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A0C7" w14:textId="776423F6" w:rsidR="005C5F7F" w:rsidRDefault="00146454" w:rsidP="005C5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Информация о результатах в</w:t>
      </w:r>
      <w:r w:rsidR="005C5F7F" w:rsidRPr="005C5F7F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нешн</w:t>
      </w:r>
      <w:r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ей</w:t>
      </w:r>
      <w:r w:rsidR="005C5F7F" w:rsidRPr="005C5F7F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и</w:t>
      </w:r>
      <w:r w:rsidR="005C5F7F" w:rsidRPr="005C5F7F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 xml:space="preserve"> годового отчета об исполнении бюджета города за 202</w:t>
      </w:r>
      <w:r w:rsidR="001B24AA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5</w:t>
      </w:r>
      <w:r w:rsidR="005C5F7F" w:rsidRPr="005C5F7F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 xml:space="preserve"> год</w:t>
      </w:r>
    </w:p>
    <w:p w14:paraId="36421D75" w14:textId="77777777" w:rsidR="00146454" w:rsidRPr="005C5F7F" w:rsidRDefault="00146454" w:rsidP="005C5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</w:pPr>
    </w:p>
    <w:p w14:paraId="5056C084" w14:textId="5DA10507" w:rsidR="005C5F7F" w:rsidRPr="00A06DD8" w:rsidRDefault="005C5F7F" w:rsidP="005C5F7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highlight w:val="yellow"/>
          <w:lang w:eastAsia="ru-RU"/>
        </w:rPr>
      </w:pPr>
      <w:r>
        <w:rPr>
          <w:rFonts w:ascii="Times New Roman" w:eastAsia="Calibri" w:hAnsi="Times New Roman" w:cs="Times New Roman"/>
          <w:spacing w:val="-2"/>
          <w:sz w:val="26"/>
          <w:szCs w:val="26"/>
        </w:rPr>
        <w:tab/>
      </w:r>
      <w:r w:rsidR="001B24AA">
        <w:rPr>
          <w:rFonts w:ascii="Times New Roman" w:eastAsia="Calibri" w:hAnsi="Times New Roman" w:cs="Times New Roman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онтрольно-счетной палат</w:t>
      </w:r>
      <w:r w:rsidR="001B24A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ой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города Череповца </w:t>
      </w:r>
      <w:r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</w:t>
      </w:r>
      <w:r w:rsidR="001B24A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апреле 202</w:t>
      </w:r>
      <w:r w:rsidR="001B24A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6</w:t>
      </w:r>
      <w:r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года проведена внешняя проверка годового отчета об исполнении бюджета города Череповца за 202</w:t>
      </w:r>
      <w:r w:rsidR="001B24A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5</w:t>
      </w:r>
      <w:r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год. </w:t>
      </w:r>
    </w:p>
    <w:p w14:paraId="2B247A12" w14:textId="5F6CCCB6" w:rsidR="005C5F7F" w:rsidRPr="00A06DD8" w:rsidRDefault="005C5F7F" w:rsidP="005C5F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 соответствии с требованиями Бюджетного кодекса РФ, Положения о бюджетном процессе в городе Череповце по результатам внешней проверки годового отчета об исполнении бюджета города Череповца за 202</w:t>
      </w:r>
      <w:r w:rsidR="001B24A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5</w:t>
      </w:r>
      <w:r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год контрольно-счетной палатой города Череповца подготовлено заключение.</w:t>
      </w:r>
    </w:p>
    <w:p w14:paraId="316BD084" w14:textId="337FCC5E" w:rsidR="005C5F7F" w:rsidRDefault="005C5F7F" w:rsidP="005C5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A06DD8">
        <w:rPr>
          <w:rFonts w:ascii="Times New Roman" w:eastAsia="Calibri" w:hAnsi="Times New Roman" w:cs="Times New Roman"/>
          <w:spacing w:val="-2"/>
          <w:sz w:val="26"/>
          <w:szCs w:val="26"/>
        </w:rPr>
        <w:t>Годовой отчет об исполнении</w:t>
      </w:r>
      <w:r w:rsidRPr="00A06DD8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</w:t>
      </w:r>
      <w:r w:rsidRPr="00A06DD8">
        <w:rPr>
          <w:rFonts w:ascii="Times New Roman" w:eastAsia="Calibri" w:hAnsi="Times New Roman" w:cs="Times New Roman"/>
          <w:spacing w:val="-2"/>
          <w:sz w:val="26"/>
          <w:szCs w:val="26"/>
        </w:rPr>
        <w:t>бюджета города Череповца за 202</w:t>
      </w:r>
      <w:r w:rsidR="001B24AA">
        <w:rPr>
          <w:rFonts w:ascii="Times New Roman" w:eastAsia="Calibri" w:hAnsi="Times New Roman" w:cs="Times New Roman"/>
          <w:spacing w:val="-2"/>
          <w:sz w:val="26"/>
          <w:szCs w:val="26"/>
        </w:rPr>
        <w:t>5</w:t>
      </w:r>
      <w:r w:rsidRPr="00A06DD8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год представлен в сроки, установленные Бюджетным кодексом РФ и </w:t>
      </w:r>
      <w:r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Положением о бюджетном процессе в городе Череповце, по структуре и содержанию соответствует требованиям бюджетного законодательства. </w:t>
      </w:r>
    </w:p>
    <w:p w14:paraId="102B38D7" w14:textId="3AA3F314" w:rsidR="005C5F7F" w:rsidRPr="00A06DD8" w:rsidRDefault="005C5F7F" w:rsidP="005C5F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A06DD8">
        <w:rPr>
          <w:rFonts w:ascii="Times New Roman" w:eastAsia="Calibri" w:hAnsi="Times New Roman" w:cs="Times New Roman"/>
          <w:spacing w:val="-2"/>
          <w:sz w:val="26"/>
          <w:szCs w:val="26"/>
        </w:rPr>
        <w:t>Бюджет города Череповца за 202</w:t>
      </w:r>
      <w:r w:rsidR="001B24AA">
        <w:rPr>
          <w:rFonts w:ascii="Times New Roman" w:eastAsia="Calibri" w:hAnsi="Times New Roman" w:cs="Times New Roman"/>
          <w:spacing w:val="-2"/>
          <w:sz w:val="26"/>
          <w:szCs w:val="26"/>
        </w:rPr>
        <w:t>5</w:t>
      </w:r>
      <w:r w:rsidRPr="00A06DD8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год исполнен по доходам в сумме </w:t>
      </w:r>
      <w:r w:rsidR="001B24AA">
        <w:rPr>
          <w:rFonts w:ascii="Times New Roman" w:eastAsia="Calibri" w:hAnsi="Times New Roman" w:cs="Times New Roman"/>
          <w:spacing w:val="-2"/>
          <w:sz w:val="26"/>
          <w:szCs w:val="26"/>
        </w:rPr>
        <w:t>22 0</w:t>
      </w:r>
      <w:r w:rsidR="00DC3D59">
        <w:rPr>
          <w:rFonts w:ascii="Times New Roman" w:eastAsia="Calibri" w:hAnsi="Times New Roman" w:cs="Times New Roman"/>
          <w:spacing w:val="-2"/>
          <w:sz w:val="26"/>
          <w:szCs w:val="26"/>
        </w:rPr>
        <w:t>8</w:t>
      </w:r>
      <w:r w:rsidR="001B24AA">
        <w:rPr>
          <w:rFonts w:ascii="Times New Roman" w:eastAsia="Calibri" w:hAnsi="Times New Roman" w:cs="Times New Roman"/>
          <w:spacing w:val="-2"/>
          <w:sz w:val="26"/>
          <w:szCs w:val="26"/>
        </w:rPr>
        <w:t>1 333,9</w:t>
      </w:r>
      <w:r w:rsidRPr="00A06DD8">
        <w:rPr>
          <w:rFonts w:ascii="Times New Roman" w:eastAsia="Calibri" w:hAnsi="Times New Roman" w:cs="Times New Roman"/>
          <w:spacing w:val="-2"/>
          <w:sz w:val="26"/>
          <w:szCs w:val="26"/>
        </w:rPr>
        <w:t> тыс.</w:t>
      </w:r>
      <w:r w:rsidR="001B24AA">
        <w:rPr>
          <w:rFonts w:ascii="Times New Roman" w:eastAsia="Calibri" w:hAnsi="Times New Roman" w:cs="Times New Roman"/>
          <w:spacing w:val="-2"/>
          <w:sz w:val="26"/>
          <w:szCs w:val="26"/>
        </w:rPr>
        <w:t> </w:t>
      </w:r>
      <w:r w:rsidRPr="00A06DD8">
        <w:rPr>
          <w:rFonts w:ascii="Times New Roman" w:eastAsia="Calibri" w:hAnsi="Times New Roman" w:cs="Times New Roman"/>
          <w:spacing w:val="-2"/>
          <w:sz w:val="26"/>
          <w:szCs w:val="26"/>
        </w:rPr>
        <w:t>руб. или на 10</w:t>
      </w:r>
      <w:r w:rsidR="001B24AA">
        <w:rPr>
          <w:rFonts w:ascii="Times New Roman" w:eastAsia="Calibri" w:hAnsi="Times New Roman" w:cs="Times New Roman"/>
          <w:spacing w:val="-2"/>
          <w:sz w:val="26"/>
          <w:szCs w:val="26"/>
        </w:rPr>
        <w:t>2,37 </w:t>
      </w:r>
      <w:r w:rsidRPr="00A06DD8">
        <w:rPr>
          <w:rFonts w:ascii="Times New Roman" w:eastAsia="Calibri" w:hAnsi="Times New Roman" w:cs="Times New Roman"/>
          <w:spacing w:val="-2"/>
          <w:sz w:val="26"/>
          <w:szCs w:val="26"/>
        </w:rPr>
        <w:t>% от у</w:t>
      </w:r>
      <w:r w:rsidR="001B24AA">
        <w:rPr>
          <w:rFonts w:ascii="Times New Roman" w:eastAsia="Calibri" w:hAnsi="Times New Roman" w:cs="Times New Roman"/>
          <w:spacing w:val="-2"/>
          <w:sz w:val="26"/>
          <w:szCs w:val="26"/>
        </w:rPr>
        <w:t>твержденных</w:t>
      </w:r>
      <w:r w:rsidRPr="00A06DD8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бюджетных назначений. Фактическое исполнение городского бюджета по расходам составило </w:t>
      </w:r>
      <w:r w:rsidR="001B24AA">
        <w:rPr>
          <w:rFonts w:ascii="Times New Roman" w:eastAsia="Calibri" w:hAnsi="Times New Roman" w:cs="Times New Roman"/>
          <w:spacing w:val="-2"/>
          <w:sz w:val="26"/>
          <w:szCs w:val="26"/>
        </w:rPr>
        <w:t>23 492 180,6 </w:t>
      </w:r>
      <w:r w:rsidRPr="00A06DD8">
        <w:rPr>
          <w:rFonts w:ascii="Times New Roman" w:eastAsia="Calibri" w:hAnsi="Times New Roman" w:cs="Times New Roman"/>
          <w:spacing w:val="-2"/>
          <w:sz w:val="26"/>
          <w:szCs w:val="26"/>
        </w:rPr>
        <w:t>тыс. руб. или 9</w:t>
      </w:r>
      <w:r w:rsidR="001B24AA">
        <w:rPr>
          <w:rFonts w:ascii="Times New Roman" w:eastAsia="Calibri" w:hAnsi="Times New Roman" w:cs="Times New Roman"/>
          <w:spacing w:val="-2"/>
          <w:sz w:val="26"/>
          <w:szCs w:val="26"/>
        </w:rPr>
        <w:t>6</w:t>
      </w:r>
      <w:r w:rsidRPr="00A06DD8">
        <w:rPr>
          <w:rFonts w:ascii="Times New Roman" w:eastAsia="Calibri" w:hAnsi="Times New Roman" w:cs="Times New Roman"/>
          <w:spacing w:val="-2"/>
          <w:sz w:val="26"/>
          <w:szCs w:val="26"/>
        </w:rPr>
        <w:t>,</w:t>
      </w:r>
      <w:r w:rsidR="001B24AA">
        <w:rPr>
          <w:rFonts w:ascii="Times New Roman" w:eastAsia="Calibri" w:hAnsi="Times New Roman" w:cs="Times New Roman"/>
          <w:spacing w:val="-2"/>
          <w:sz w:val="26"/>
          <w:szCs w:val="26"/>
        </w:rPr>
        <w:t>63 </w:t>
      </w:r>
      <w:r w:rsidRPr="00A06DD8">
        <w:rPr>
          <w:rFonts w:ascii="Times New Roman" w:eastAsia="Calibri" w:hAnsi="Times New Roman" w:cs="Times New Roman"/>
          <w:spacing w:val="-2"/>
          <w:sz w:val="26"/>
          <w:szCs w:val="26"/>
        </w:rPr>
        <w:t>%</w:t>
      </w:r>
      <w:r w:rsidRPr="00A06DD8">
        <w:rPr>
          <w:spacing w:val="-2"/>
        </w:rPr>
        <w:t xml:space="preserve"> </w:t>
      </w:r>
      <w:r w:rsidRPr="00A06DD8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от уточненных бюджетных назначений. </w:t>
      </w:r>
      <w:r w:rsidR="001B24AA" w:rsidRPr="001B24AA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Дефицит бюджета за 2025 год составил 1 410 846,7 тыс. руб. </w:t>
      </w:r>
      <w:r w:rsidR="00903E8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М</w:t>
      </w:r>
      <w:r w:rsidR="00903E82" w:rsidRPr="00903E8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униципальный долг по состоянию на 01.01.202</w:t>
      </w:r>
      <w:r w:rsidR="001B24A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6 </w:t>
      </w:r>
      <w:r w:rsidR="00903E82" w:rsidRPr="00903E8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отсутствует.</w:t>
      </w:r>
    </w:p>
    <w:p w14:paraId="2A423FA0" w14:textId="445125E5" w:rsidR="005C5F7F" w:rsidRPr="00A06DD8" w:rsidRDefault="005C5F7F" w:rsidP="005C5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 рамках внешней проверки годового отчета </w:t>
      </w:r>
      <w:r w:rsidRPr="00A06DD8">
        <w:rPr>
          <w:rFonts w:ascii="Times New Roman" w:hAnsi="Times New Roman" w:cs="Times New Roman"/>
          <w:spacing w:val="-2"/>
          <w:sz w:val="26"/>
          <w:szCs w:val="26"/>
        </w:rPr>
        <w:t xml:space="preserve">об исполнении городского бюджета </w:t>
      </w:r>
      <w:r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проведен</w:t>
      </w:r>
      <w:r w:rsidR="001B24A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а </w:t>
      </w:r>
      <w:r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внешняя проверка годовой бюджетной отчетности </w:t>
      </w:r>
      <w:r w:rsidR="001B24A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10</w:t>
      </w:r>
      <w:r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главных администраторов бюджетных средств</w:t>
      </w:r>
      <w:r w:rsidR="001B24A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и территориальной избирательной комиссии</w:t>
      </w:r>
      <w:r w:rsidR="00B21B1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города Череповца</w:t>
      </w:r>
      <w:r w:rsidR="001B24A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 являющейся получателем городских бюджетных средств, а также</w:t>
      </w:r>
      <w:r w:rsidRPr="00A06DD8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 </w:t>
      </w:r>
      <w:r w:rsidR="00B21B1D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проведен </w:t>
      </w:r>
      <w:r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анализ исполнения доходной и расходной частей бюджета</w:t>
      </w:r>
      <w:r w:rsidR="001B24A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, дебиторской и кредиторской задолженностей </w:t>
      </w:r>
      <w:r w:rsidR="001B24AA"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главных администраторов бюджетных средств</w:t>
      </w:r>
      <w:r w:rsidR="001B24A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по состоянию на 01.01.2026, проанализирована программа </w:t>
      </w:r>
      <w:r w:rsidR="001B24AA" w:rsidRPr="001B24A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муниципальных внутренних заимствований</w:t>
      </w:r>
      <w:r w:rsidR="00B21B1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за</w:t>
      </w:r>
      <w:r w:rsidR="001B24A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2025 год.</w:t>
      </w:r>
    </w:p>
    <w:p w14:paraId="435913E6" w14:textId="24D05B6F" w:rsidR="001B24AA" w:rsidRDefault="00B21B1D" w:rsidP="005C5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Годовая бюджетная </w:t>
      </w:r>
      <w:r w:rsidR="001B24A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тчетность ГАБС в целом соответствует требованиям, предъявляемым к ее составлению, представлена </w:t>
      </w:r>
      <w:r w:rsidR="00996E9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 сроки,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установленные финансовым управлением мэрии города.</w:t>
      </w:r>
    </w:p>
    <w:p w14:paraId="53D940F8" w14:textId="33CA4767" w:rsidR="00996E94" w:rsidRDefault="00996E94" w:rsidP="00996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</w:t>
      </w:r>
      <w:r w:rsidR="00B21B1D" w:rsidRPr="00B21B1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арушения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и недостатки </w:t>
      </w:r>
      <w:r w:rsidR="00B21B1D" w:rsidRPr="00B21B1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общих требований к составлению и представлению бюджетной отчетности</w:t>
      </w:r>
      <w:r w:rsidR="00D6479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</w:t>
      </w:r>
      <w:r w:rsidR="00D57C2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выявленные контрольно-счетной палатой города Череповца в</w:t>
      </w:r>
      <w:r w:rsidRPr="00996E9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годовой отчетности</w:t>
      </w:r>
      <w:r w:rsidR="00D6479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отдельных ГАБС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, </w:t>
      </w:r>
      <w:r w:rsidRPr="00996E94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не привели к искажениям отчета об исполнении консолидированного бюджета города Череповца за 2025 год.</w:t>
      </w:r>
    </w:p>
    <w:p w14:paraId="61E7BE16" w14:textId="0A3CBDC7" w:rsidR="005C5F7F" w:rsidRPr="00A06DD8" w:rsidRDefault="005C5F7F" w:rsidP="00996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 w:rsidRPr="00A06DD8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Заключени</w:t>
      </w:r>
      <w:r w:rsidR="00996E94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е</w:t>
      </w:r>
      <w:r w:rsidRPr="00A06DD8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 по результатам </w:t>
      </w:r>
      <w:r w:rsidR="00996E94"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внешн</w:t>
      </w:r>
      <w:r w:rsidR="00996E9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ей</w:t>
      </w:r>
      <w:r w:rsidR="00996E94"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проверк</w:t>
      </w:r>
      <w:r w:rsidR="008A6CE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</w:t>
      </w:r>
      <w:r w:rsidR="00996E94"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годового отчета об исполнении бюджета города Череповца за 202</w:t>
      </w:r>
      <w:r w:rsidR="00996E9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5</w:t>
      </w:r>
      <w:r w:rsidR="00996E94" w:rsidRPr="00A06DD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год</w:t>
      </w:r>
      <w:r w:rsidRPr="00A06DD8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 направлено </w:t>
      </w:r>
      <w:r w:rsidR="00996E94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главе города </w:t>
      </w:r>
      <w:r w:rsidR="000A0FB6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Череповца </w:t>
      </w:r>
      <w:r w:rsidR="00996E94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и </w:t>
      </w:r>
      <w:r w:rsidRPr="00A06DD8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в Череповецкую городскую Думу.</w:t>
      </w:r>
    </w:p>
    <w:p w14:paraId="12744190" w14:textId="77777777" w:rsidR="005C5F7F" w:rsidRPr="00A06DD8" w:rsidRDefault="005C5F7F" w:rsidP="005C5F7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1103F68D" w14:textId="77777777" w:rsidR="00D008C0" w:rsidRDefault="00D008C0"/>
    <w:sectPr w:rsidR="00D008C0" w:rsidSect="000F37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7F"/>
    <w:rsid w:val="000A0FB6"/>
    <w:rsid w:val="000F370F"/>
    <w:rsid w:val="001056E0"/>
    <w:rsid w:val="00146454"/>
    <w:rsid w:val="001B24AA"/>
    <w:rsid w:val="00274697"/>
    <w:rsid w:val="002B7056"/>
    <w:rsid w:val="002C3AAD"/>
    <w:rsid w:val="004245EB"/>
    <w:rsid w:val="004C664C"/>
    <w:rsid w:val="0059508E"/>
    <w:rsid w:val="005C5F7F"/>
    <w:rsid w:val="00783BE5"/>
    <w:rsid w:val="00823199"/>
    <w:rsid w:val="008A6CE8"/>
    <w:rsid w:val="00902A72"/>
    <w:rsid w:val="00903E82"/>
    <w:rsid w:val="0091637E"/>
    <w:rsid w:val="00996E94"/>
    <w:rsid w:val="00B21B1D"/>
    <w:rsid w:val="00B4105B"/>
    <w:rsid w:val="00BA36AE"/>
    <w:rsid w:val="00C05107"/>
    <w:rsid w:val="00C914A9"/>
    <w:rsid w:val="00D008C0"/>
    <w:rsid w:val="00D57C2D"/>
    <w:rsid w:val="00D64799"/>
    <w:rsid w:val="00DC3D59"/>
    <w:rsid w:val="00FA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C011"/>
  <w15:chartTrackingRefBased/>
  <w15:docId w15:val="{B6F41E6A-83E7-4D9B-A383-9BC4673E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F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Пешнина Иванна Андреевна</dc:creator>
  <cp:keywords/>
  <dc:description/>
  <cp:lastModifiedBy>Пешнина Иванна Андреевна</cp:lastModifiedBy>
  <cp:revision>39</cp:revision>
  <cp:lastPrinted>2026-06-24T06:10:00Z</cp:lastPrinted>
  <dcterms:created xsi:type="dcterms:W3CDTF">2023-05-12T06:48:00Z</dcterms:created>
  <dcterms:modified xsi:type="dcterms:W3CDTF">2026-06-24T06:42:00Z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357052831</vt:i4>
  </property>
  <property fmtid="{D5CDD505-2E9C-101B-9397-08002B2CF9AE}" pid="3" name="_NewReviewCycle">
    <vt:lpwstr/>
  </property>
  <property fmtid="{D5CDD505-2E9C-101B-9397-08002B2CF9AE}" pid="4" name="_EmailSubject">
    <vt:lpwstr>108. ИМА Череповец - Информация на сайт_КМ + ЭАМ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-1186120792</vt:i4>
  </property>
</Properties>
</file>