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C96" w:rsidRPr="00127BA1" w:rsidRDefault="00920C96" w:rsidP="00920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  <w:r w:rsidRPr="00127BA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981861" wp14:editId="2EEC32C2">
                <wp:simplePos x="0" y="0"/>
                <wp:positionH relativeFrom="column">
                  <wp:posOffset>2710815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127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1A41" w:rsidRDefault="00511A41" w:rsidP="00F363F5">
                            <w:pPr>
                              <w:jc w:val="center"/>
                            </w:pPr>
                            <w:r>
                              <w:object w:dxaOrig="795" w:dyaOrig="99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75pt;height:49.5pt">
                                  <v:imagedata r:id="rId7" o:title=""/>
                                </v:shape>
                                <o:OLEObject Type="Embed" ProgID="CorelDRAW.Graphic.9" ShapeID="_x0000_i1026" DrawAspect="Content" ObjectID="_1836651229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9818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.65pt;width:54.4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guswIAALg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" filled="f" stroked="f">
                <v:textbox>
                  <w:txbxContent>
                    <w:p w:rsidR="00511A41" w:rsidRDefault="00511A41" w:rsidP="00F363F5">
                      <w:pPr>
                        <w:jc w:val="center"/>
                      </w:pPr>
                      <w:r>
                        <w:object w:dxaOrig="795" w:dyaOrig="990">
                          <v:shape id="_x0000_i1026" type="#_x0000_t75" style="width:39.75pt;height:49.5pt">
                            <v:imagedata r:id="rId7" o:title=""/>
                          </v:shape>
                          <o:OLEObject Type="Embed" ProgID="CorelDRAW.Graphic.9" ShapeID="_x0000_i1026" DrawAspect="Content" ObjectID="_1836651229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920C96" w:rsidRPr="00127BA1" w:rsidRDefault="00920C96" w:rsidP="00920C9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20C96" w:rsidRPr="00127BA1" w:rsidRDefault="00920C96" w:rsidP="00920C9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20C96" w:rsidRPr="00127BA1" w:rsidRDefault="00920C96" w:rsidP="00920C9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20C96" w:rsidRPr="00127BA1" w:rsidRDefault="00920C96" w:rsidP="00920C9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20C96" w:rsidRPr="00127BA1" w:rsidRDefault="00920C96" w:rsidP="00920C9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"/>
          <w:w w:val="105"/>
          <w:sz w:val="2"/>
          <w:szCs w:val="20"/>
          <w:lang w:val="en-US" w:eastAsia="ru-RU"/>
        </w:rPr>
      </w:pPr>
    </w:p>
    <w:p w:rsidR="00920C96" w:rsidRPr="00127BA1" w:rsidRDefault="00920C96" w:rsidP="00920C9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w w:val="160"/>
          <w:sz w:val="24"/>
          <w:szCs w:val="24"/>
          <w:lang w:eastAsia="ru-RU"/>
        </w:rPr>
      </w:pPr>
      <w:proofErr w:type="gramStart"/>
      <w:r w:rsidRPr="00127BA1">
        <w:rPr>
          <w:rFonts w:ascii="Times New Roman" w:eastAsia="Times New Roman" w:hAnsi="Times New Roman" w:cs="Times New Roman"/>
          <w:b/>
          <w:spacing w:val="40"/>
          <w:w w:val="160"/>
          <w:sz w:val="24"/>
          <w:szCs w:val="24"/>
          <w:lang w:eastAsia="ru-RU"/>
        </w:rPr>
        <w:t>ВОЛОГОДСКАЯ  ОБЛАСТЬ</w:t>
      </w:r>
      <w:proofErr w:type="gramEnd"/>
      <w:r w:rsidRPr="00127BA1">
        <w:rPr>
          <w:rFonts w:ascii="Times New Roman" w:eastAsia="Times New Roman" w:hAnsi="Times New Roman" w:cs="Times New Roman"/>
          <w:b/>
          <w:spacing w:val="40"/>
          <w:w w:val="160"/>
          <w:sz w:val="24"/>
          <w:szCs w:val="24"/>
          <w:lang w:eastAsia="ru-RU"/>
        </w:rPr>
        <w:t xml:space="preserve">  </w:t>
      </w:r>
    </w:p>
    <w:p w:rsidR="00920C96" w:rsidRPr="00127BA1" w:rsidRDefault="00920C96" w:rsidP="00920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10"/>
          <w:sz w:val="6"/>
          <w:szCs w:val="6"/>
          <w:lang w:eastAsia="ru-RU"/>
        </w:rPr>
      </w:pPr>
    </w:p>
    <w:p w:rsidR="00920C96" w:rsidRPr="00127BA1" w:rsidRDefault="00920C96" w:rsidP="00920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8"/>
          <w:w w:val="120"/>
          <w:sz w:val="36"/>
          <w:szCs w:val="36"/>
          <w:lang w:eastAsia="ru-RU"/>
        </w:rPr>
      </w:pPr>
    </w:p>
    <w:p w:rsidR="00920C96" w:rsidRPr="00127BA1" w:rsidRDefault="00920C96" w:rsidP="00920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w w:val="130"/>
          <w:sz w:val="36"/>
          <w:szCs w:val="36"/>
          <w:lang w:eastAsia="ru-RU"/>
        </w:rPr>
      </w:pPr>
      <w:r w:rsidRPr="00127BA1">
        <w:rPr>
          <w:rFonts w:ascii="Times New Roman" w:eastAsia="Times New Roman" w:hAnsi="Times New Roman" w:cs="Times New Roman"/>
          <w:b/>
          <w:spacing w:val="80"/>
          <w:w w:val="130"/>
          <w:sz w:val="36"/>
          <w:szCs w:val="36"/>
          <w:lang w:eastAsia="ru-RU"/>
        </w:rPr>
        <w:t>ПОСТАНОВЛЕНИЕ</w:t>
      </w:r>
    </w:p>
    <w:p w:rsidR="00920C96" w:rsidRPr="00127BA1" w:rsidRDefault="00920C96" w:rsidP="00920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0C96" w:rsidRPr="00127BA1" w:rsidRDefault="00E83B79" w:rsidP="00920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3B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</w:t>
      </w:r>
      <w:r w:rsidR="001738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E83B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ЧЕРЕПОВЕЦКОЙ ГОРОДСКОЙ ДУМЫ</w:t>
      </w:r>
    </w:p>
    <w:p w:rsidR="00C167F5" w:rsidRPr="00127BA1" w:rsidRDefault="00C167F5" w:rsidP="000D00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3BFA" w:rsidRDefault="00723BFA" w:rsidP="000D00C8">
      <w:pPr>
        <w:tabs>
          <w:tab w:val="left" w:pos="4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D00C8" w:rsidRPr="00127BA1" w:rsidRDefault="000D00C8" w:rsidP="000D00C8">
      <w:pPr>
        <w:tabs>
          <w:tab w:val="left" w:pos="4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05F2" w:rsidRPr="007E05F2" w:rsidRDefault="00E83B79" w:rsidP="007E05F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="00C167F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AA7F5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167F5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="00C167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236ED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C167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72D63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CB6A1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C167F5">
        <w:rPr>
          <w:rFonts w:ascii="Times New Roman" w:eastAsia="Times New Roman" w:hAnsi="Times New Roman" w:cs="Times New Roman"/>
          <w:sz w:val="26"/>
          <w:szCs w:val="26"/>
          <w:lang w:eastAsia="ru-RU"/>
        </w:rPr>
        <w:t>-па</w:t>
      </w:r>
    </w:p>
    <w:p w:rsidR="007E05F2" w:rsidRDefault="007E05F2" w:rsidP="007E05F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67F5" w:rsidRPr="007E05F2" w:rsidRDefault="00C167F5" w:rsidP="007E05F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6A13" w:rsidRPr="00CB6A13" w:rsidRDefault="00CB6A13" w:rsidP="00CB6A1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B6A13">
        <w:rPr>
          <w:rFonts w:ascii="Times New Roman" w:hAnsi="Times New Roman" w:cs="Times New Roman"/>
          <w:sz w:val="26"/>
          <w:szCs w:val="26"/>
        </w:rPr>
        <w:t>Об утверждении Политики</w:t>
      </w:r>
    </w:p>
    <w:p w:rsidR="00CB6A13" w:rsidRPr="00CB6A13" w:rsidRDefault="00CB6A13" w:rsidP="00CB6A1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B6A13">
        <w:rPr>
          <w:rFonts w:ascii="Times New Roman" w:hAnsi="Times New Roman" w:cs="Times New Roman"/>
          <w:sz w:val="26"/>
          <w:szCs w:val="26"/>
        </w:rPr>
        <w:t>обработки персональных данных</w:t>
      </w:r>
    </w:p>
    <w:p w:rsidR="00723BFA" w:rsidRPr="00CB6A13" w:rsidRDefault="00CB6A13" w:rsidP="00CB6A13">
      <w:pPr>
        <w:shd w:val="clear" w:color="auto" w:fill="FFFFFF"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6A13">
        <w:rPr>
          <w:rFonts w:ascii="Times New Roman" w:hAnsi="Times New Roman" w:cs="Times New Roman"/>
          <w:sz w:val="26"/>
          <w:szCs w:val="26"/>
        </w:rPr>
        <w:t>в Череповецкой городской Думе</w:t>
      </w:r>
    </w:p>
    <w:p w:rsidR="007E05F2" w:rsidRDefault="007E05F2" w:rsidP="007E05F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23BFA" w:rsidRPr="007E05F2" w:rsidRDefault="00723BFA" w:rsidP="007E05F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05F2" w:rsidRPr="00951A7E" w:rsidRDefault="00951A7E" w:rsidP="007E0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1A7E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10" w:history="1">
        <w:r w:rsidRPr="00951A7E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951A7E">
        <w:rPr>
          <w:rFonts w:ascii="Times New Roman" w:hAnsi="Times New Roman" w:cs="Times New Roman"/>
          <w:sz w:val="26"/>
          <w:szCs w:val="26"/>
        </w:rPr>
        <w:t xml:space="preserve"> от 27 июля 2006 года № 152-ФЗ «О персональных данных», </w:t>
      </w:r>
      <w:hyperlink r:id="rId11" w:history="1">
        <w:r w:rsidRPr="00951A7E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951A7E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21 марта 2012 года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</w:t>
      </w:r>
    </w:p>
    <w:p w:rsidR="007E05F2" w:rsidRPr="005A3738" w:rsidRDefault="007E05F2" w:rsidP="007E05F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373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5A3738" w:rsidRPr="00951A7E" w:rsidRDefault="005A3738" w:rsidP="00951A7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1A7E">
        <w:rPr>
          <w:rFonts w:ascii="Times New Roman" w:eastAsia="Times New Roman" w:hAnsi="Times New Roman" w:cs="Times New Roman"/>
          <w:sz w:val="26"/>
          <w:szCs w:val="26"/>
          <w:lang w:eastAsia="ru-RU"/>
        </w:rPr>
        <w:t>1. </w:t>
      </w:r>
      <w:r w:rsidR="00951A7E" w:rsidRPr="00951A7E">
        <w:rPr>
          <w:rFonts w:ascii="Times New Roman" w:hAnsi="Times New Roman" w:cs="Times New Roman"/>
          <w:sz w:val="26"/>
          <w:szCs w:val="26"/>
        </w:rPr>
        <w:t>Утвердить Политику обработки персональных данных в Череповецкой городской Думе (прилагается).</w:t>
      </w:r>
    </w:p>
    <w:p w:rsidR="000F21B6" w:rsidRPr="000776CA" w:rsidRDefault="005A3738" w:rsidP="00951A7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76CA">
        <w:rPr>
          <w:rFonts w:ascii="Times New Roman" w:eastAsia="Times New Roman" w:hAnsi="Times New Roman" w:cs="Times New Roman"/>
          <w:sz w:val="26"/>
          <w:szCs w:val="26"/>
          <w:lang w:eastAsia="ru-RU"/>
        </w:rPr>
        <w:t>2. </w:t>
      </w:r>
      <w:r w:rsidR="007E05F2" w:rsidRPr="000776C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утратившим</w:t>
      </w:r>
      <w:r w:rsidR="000F21B6" w:rsidRPr="000776C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7E05F2" w:rsidRPr="000776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силу</w:t>
      </w:r>
      <w:r w:rsidR="000F21B6" w:rsidRPr="000776CA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0F21B6" w:rsidRPr="000776CA" w:rsidRDefault="003B1A65" w:rsidP="00951A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76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главы города Череповца от </w:t>
      </w:r>
      <w:r w:rsidRPr="000776CA">
        <w:rPr>
          <w:rFonts w:ascii="Times New Roman" w:hAnsi="Times New Roman" w:cs="Times New Roman"/>
          <w:sz w:val="26"/>
          <w:szCs w:val="26"/>
        </w:rPr>
        <w:t>10.10.2018 № 2</w:t>
      </w:r>
      <w:r w:rsidR="00951A7E">
        <w:rPr>
          <w:rFonts w:ascii="Times New Roman" w:hAnsi="Times New Roman" w:cs="Times New Roman"/>
          <w:sz w:val="26"/>
          <w:szCs w:val="26"/>
        </w:rPr>
        <w:t>2</w:t>
      </w:r>
      <w:r w:rsidRPr="000776CA">
        <w:rPr>
          <w:rFonts w:ascii="Times New Roman" w:hAnsi="Times New Roman" w:cs="Times New Roman"/>
          <w:sz w:val="26"/>
          <w:szCs w:val="26"/>
        </w:rPr>
        <w:t>-па</w:t>
      </w:r>
      <w:r w:rsidRPr="000776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951A7E" w:rsidRPr="00CB6A13">
        <w:rPr>
          <w:rFonts w:ascii="Times New Roman" w:hAnsi="Times New Roman" w:cs="Times New Roman"/>
          <w:sz w:val="26"/>
          <w:szCs w:val="26"/>
        </w:rPr>
        <w:t>Об утверждении Политики</w:t>
      </w:r>
      <w:r w:rsidR="00951A7E">
        <w:rPr>
          <w:rFonts w:ascii="Times New Roman" w:hAnsi="Times New Roman" w:cs="Times New Roman"/>
          <w:sz w:val="26"/>
          <w:szCs w:val="26"/>
        </w:rPr>
        <w:t xml:space="preserve"> </w:t>
      </w:r>
      <w:r w:rsidR="00951A7E" w:rsidRPr="00CB6A13">
        <w:rPr>
          <w:rFonts w:ascii="Times New Roman" w:hAnsi="Times New Roman" w:cs="Times New Roman"/>
          <w:sz w:val="26"/>
          <w:szCs w:val="26"/>
        </w:rPr>
        <w:t>обработки персональных данных</w:t>
      </w:r>
      <w:r w:rsidR="00951A7E">
        <w:rPr>
          <w:rFonts w:ascii="Times New Roman" w:hAnsi="Times New Roman" w:cs="Times New Roman"/>
          <w:sz w:val="26"/>
          <w:szCs w:val="26"/>
        </w:rPr>
        <w:t xml:space="preserve"> </w:t>
      </w:r>
      <w:r w:rsidR="00951A7E" w:rsidRPr="00CB6A13">
        <w:rPr>
          <w:rFonts w:ascii="Times New Roman" w:hAnsi="Times New Roman" w:cs="Times New Roman"/>
          <w:sz w:val="26"/>
          <w:szCs w:val="26"/>
        </w:rPr>
        <w:t>в Череповецкой городской Думе</w:t>
      </w:r>
      <w:r w:rsidRPr="000776CA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3B1A65" w:rsidRPr="000776CA" w:rsidRDefault="00AB3FE5" w:rsidP="002D11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76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главы города Череповца от </w:t>
      </w:r>
      <w:r w:rsidR="002D1137" w:rsidRPr="000776CA">
        <w:rPr>
          <w:rFonts w:ascii="Times New Roman" w:hAnsi="Times New Roman" w:cs="Times New Roman"/>
          <w:sz w:val="26"/>
          <w:szCs w:val="26"/>
        </w:rPr>
        <w:t>04.04.2023 № 2-па</w:t>
      </w:r>
      <w:r w:rsidR="002D1137" w:rsidRPr="000776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2D1137" w:rsidRPr="000776CA">
        <w:rPr>
          <w:rFonts w:ascii="Times New Roman" w:eastAsia="Lucida Sans Unicode" w:hAnsi="Times New Roman" w:cs="Times New Roman"/>
          <w:spacing w:val="-1"/>
          <w:kern w:val="3"/>
          <w:sz w:val="26"/>
          <w:szCs w:val="26"/>
          <w:lang w:eastAsia="zh-CN" w:bidi="hi-IN"/>
        </w:rPr>
        <w:t>О внесении изменений</w:t>
      </w:r>
      <w:r w:rsidR="002D1137">
        <w:rPr>
          <w:rFonts w:ascii="Times New Roman" w:eastAsia="Lucida Sans Unicode" w:hAnsi="Times New Roman" w:cs="Times New Roman"/>
          <w:spacing w:val="-1"/>
          <w:kern w:val="3"/>
          <w:sz w:val="26"/>
          <w:szCs w:val="26"/>
          <w:lang w:eastAsia="zh-CN" w:bidi="hi-IN"/>
        </w:rPr>
        <w:t xml:space="preserve"> </w:t>
      </w:r>
      <w:r w:rsidR="002D1137" w:rsidRPr="000776CA">
        <w:rPr>
          <w:rFonts w:ascii="Times New Roman" w:eastAsia="Lucida Sans Unicode" w:hAnsi="Times New Roman" w:cs="Times New Roman"/>
          <w:spacing w:val="-1"/>
          <w:kern w:val="3"/>
          <w:sz w:val="26"/>
          <w:szCs w:val="26"/>
          <w:lang w:eastAsia="zh-CN" w:bidi="hi-IN"/>
        </w:rPr>
        <w:t>в постановления главы</w:t>
      </w:r>
      <w:r w:rsidR="002D1137">
        <w:rPr>
          <w:rFonts w:ascii="Times New Roman" w:eastAsia="Lucida Sans Unicode" w:hAnsi="Times New Roman" w:cs="Times New Roman"/>
          <w:spacing w:val="-1"/>
          <w:kern w:val="3"/>
          <w:sz w:val="26"/>
          <w:szCs w:val="26"/>
          <w:lang w:eastAsia="zh-CN" w:bidi="hi-IN"/>
        </w:rPr>
        <w:t xml:space="preserve"> </w:t>
      </w:r>
      <w:r w:rsidR="002D1137" w:rsidRPr="000776CA">
        <w:rPr>
          <w:rFonts w:ascii="Times New Roman" w:eastAsia="Lucida Sans Unicode" w:hAnsi="Times New Roman" w:cs="Times New Roman"/>
          <w:spacing w:val="-1"/>
          <w:kern w:val="3"/>
          <w:sz w:val="26"/>
          <w:szCs w:val="26"/>
          <w:lang w:eastAsia="zh-CN" w:bidi="hi-IN"/>
        </w:rPr>
        <w:t xml:space="preserve">города Череповца </w:t>
      </w:r>
      <w:r w:rsidR="002D1137" w:rsidRPr="000776CA">
        <w:rPr>
          <w:rFonts w:ascii="Times New Roman" w:hAnsi="Times New Roman" w:cs="Times New Roman"/>
          <w:sz w:val="26"/>
          <w:szCs w:val="26"/>
        </w:rPr>
        <w:t>регулирующие</w:t>
      </w:r>
      <w:r w:rsidR="002D1137">
        <w:rPr>
          <w:rFonts w:ascii="Times New Roman" w:hAnsi="Times New Roman" w:cs="Times New Roman"/>
          <w:sz w:val="26"/>
          <w:szCs w:val="26"/>
        </w:rPr>
        <w:t xml:space="preserve"> </w:t>
      </w:r>
      <w:r w:rsidR="002D1137" w:rsidRPr="000776CA">
        <w:rPr>
          <w:rFonts w:ascii="Times New Roman" w:hAnsi="Times New Roman" w:cs="Times New Roman"/>
          <w:sz w:val="26"/>
          <w:szCs w:val="26"/>
        </w:rPr>
        <w:t>правоотношения, связанные с обработкой</w:t>
      </w:r>
      <w:r w:rsidR="002D1137">
        <w:rPr>
          <w:rFonts w:ascii="Times New Roman" w:hAnsi="Times New Roman" w:cs="Times New Roman"/>
          <w:sz w:val="26"/>
          <w:szCs w:val="26"/>
        </w:rPr>
        <w:t xml:space="preserve"> </w:t>
      </w:r>
      <w:r w:rsidR="002D1137" w:rsidRPr="000776CA">
        <w:rPr>
          <w:rFonts w:ascii="Times New Roman" w:hAnsi="Times New Roman" w:cs="Times New Roman"/>
          <w:sz w:val="26"/>
          <w:szCs w:val="26"/>
        </w:rPr>
        <w:t>персональных данных</w:t>
      </w:r>
      <w:r w:rsidR="002D1137" w:rsidRPr="000776C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2D113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B1A65" w:rsidRPr="007E05F2" w:rsidRDefault="003B1A65" w:rsidP="007E05F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05F2" w:rsidRPr="007E05F2" w:rsidRDefault="007E05F2" w:rsidP="007E05F2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</w:p>
    <w:p w:rsidR="00C167F5" w:rsidRPr="007E05F2" w:rsidRDefault="00C167F5" w:rsidP="00E83B7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3B79" w:rsidRDefault="00E83B79" w:rsidP="00E83B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E83B79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</w:p>
    <w:p w:rsidR="00022522" w:rsidRDefault="00E83B79" w:rsidP="00022522">
      <w:pPr>
        <w:tabs>
          <w:tab w:val="left" w:pos="80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3B79">
        <w:rPr>
          <w:rFonts w:ascii="Times New Roman" w:hAnsi="Times New Roman" w:cs="Times New Roman"/>
          <w:sz w:val="26"/>
          <w:szCs w:val="26"/>
        </w:rPr>
        <w:t>Череповецкой городской Думы</w:t>
      </w:r>
      <w:r w:rsidR="005A3738">
        <w:rPr>
          <w:rFonts w:ascii="Times New Roman" w:hAnsi="Times New Roman" w:cs="Times New Roman"/>
          <w:sz w:val="26"/>
          <w:szCs w:val="26"/>
        </w:rPr>
        <w:tab/>
        <w:t>И.Ю. Ивашов</w:t>
      </w:r>
    </w:p>
    <w:p w:rsidR="00022522" w:rsidRDefault="00022522" w:rsidP="00022522">
      <w:pPr>
        <w:ind w:left="6804"/>
        <w:jc w:val="both"/>
        <w:outlineLvl w:val="0"/>
        <w:rPr>
          <w:sz w:val="26"/>
        </w:rPr>
        <w:sectPr w:rsidR="00022522" w:rsidSect="000D7267">
          <w:headerReference w:type="default" r:id="rId12"/>
          <w:pgSz w:w="11906" w:h="16838"/>
          <w:pgMar w:top="284" w:right="567" w:bottom="1134" w:left="1701" w:header="142" w:footer="709" w:gutter="0"/>
          <w:pgNumType w:start="1"/>
          <w:cols w:space="708"/>
          <w:titlePg/>
          <w:docGrid w:linePitch="360"/>
        </w:sectPr>
      </w:pPr>
    </w:p>
    <w:p w:rsidR="00022522" w:rsidRPr="009B34AC" w:rsidRDefault="00022522" w:rsidP="00761FC3">
      <w:pPr>
        <w:widowControl w:val="0"/>
        <w:spacing w:after="0" w:line="240" w:lineRule="auto"/>
        <w:ind w:left="6096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lastRenderedPageBreak/>
        <w:t>УТВЕРЖДЕНО</w:t>
      </w:r>
    </w:p>
    <w:p w:rsidR="00022522" w:rsidRPr="009B34AC" w:rsidRDefault="00022522" w:rsidP="00761FC3">
      <w:pPr>
        <w:widowControl w:val="0"/>
        <w:spacing w:after="0" w:line="240" w:lineRule="auto"/>
        <w:ind w:left="6096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постановлением председателя</w:t>
      </w:r>
    </w:p>
    <w:p w:rsidR="00022522" w:rsidRPr="009B34AC" w:rsidRDefault="00022522" w:rsidP="00761FC3">
      <w:pPr>
        <w:widowControl w:val="0"/>
        <w:spacing w:after="0" w:line="240" w:lineRule="auto"/>
        <w:ind w:left="6096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Череповецкой городской Думы</w:t>
      </w:r>
    </w:p>
    <w:p w:rsidR="00022522" w:rsidRPr="009B34AC" w:rsidRDefault="00022522" w:rsidP="00761FC3">
      <w:pPr>
        <w:widowControl w:val="0"/>
        <w:spacing w:after="0" w:line="240" w:lineRule="auto"/>
        <w:ind w:left="6096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 xml:space="preserve">от </w:t>
      </w:r>
      <w:r w:rsidRPr="009B34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25.11.2025 № </w:t>
      </w:r>
      <w:r w:rsidR="003F573B" w:rsidRPr="009B34AC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D1137" w:rsidRPr="009B34A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9B34AC">
        <w:rPr>
          <w:rFonts w:ascii="Times New Roman" w:eastAsia="Times New Roman" w:hAnsi="Times New Roman" w:cs="Times New Roman"/>
          <w:sz w:val="26"/>
          <w:szCs w:val="26"/>
          <w:lang w:eastAsia="ru-RU"/>
        </w:rPr>
        <w:t>-па</w:t>
      </w:r>
    </w:p>
    <w:p w:rsidR="00022522" w:rsidRPr="009B34AC" w:rsidRDefault="00022522" w:rsidP="00761FC3">
      <w:pPr>
        <w:widowControl w:val="0"/>
        <w:spacing w:after="0" w:line="240" w:lineRule="auto"/>
        <w:ind w:left="5580"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022522" w:rsidRPr="009B34AC" w:rsidRDefault="00022522" w:rsidP="00761FC3">
      <w:pPr>
        <w:widowControl w:val="0"/>
        <w:spacing w:after="0" w:line="240" w:lineRule="auto"/>
        <w:ind w:left="5580"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022522" w:rsidRPr="009B34AC" w:rsidRDefault="00022522" w:rsidP="00761FC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1FC3" w:rsidRDefault="002D1137" w:rsidP="00761FC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B34AC">
        <w:rPr>
          <w:rFonts w:ascii="Times New Roman" w:hAnsi="Times New Roman" w:cs="Times New Roman"/>
          <w:b/>
          <w:bCs/>
          <w:sz w:val="26"/>
          <w:szCs w:val="26"/>
        </w:rPr>
        <w:t>Политика</w:t>
      </w:r>
    </w:p>
    <w:p w:rsidR="002D1137" w:rsidRPr="009B34AC" w:rsidRDefault="002D1137" w:rsidP="00761FC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9B34AC">
        <w:rPr>
          <w:rFonts w:ascii="Times New Roman" w:hAnsi="Times New Roman" w:cs="Times New Roman"/>
          <w:b/>
          <w:bCs/>
          <w:sz w:val="26"/>
          <w:szCs w:val="26"/>
        </w:rPr>
        <w:t>обработки персональных данных</w:t>
      </w:r>
      <w:r w:rsidR="009B34AC" w:rsidRPr="009B34A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B34AC">
        <w:rPr>
          <w:rFonts w:ascii="Times New Roman" w:hAnsi="Times New Roman" w:cs="Times New Roman"/>
          <w:b/>
          <w:bCs/>
          <w:sz w:val="26"/>
          <w:szCs w:val="26"/>
        </w:rPr>
        <w:t>в Череповецкой городской Думе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 xml:space="preserve">Настоящая Политика устанавливает порядок обработки персональных данных физических лиц в Череповецкой городской Думе </w:t>
      </w:r>
      <w:r w:rsidRPr="009B34AC">
        <w:rPr>
          <w:rFonts w:ascii="Times New Roman" w:hAnsi="Times New Roman" w:cs="Times New Roman"/>
          <w:sz w:val="26"/>
          <w:szCs w:val="26"/>
          <w:shd w:val="clear" w:color="auto" w:fill="FFFFFF"/>
        </w:rPr>
        <w:t>в соответствии с законодательством Российской Федерации.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2. Правовое основание обработки персональных данных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 xml:space="preserve">Череповецкая городская Дума осуществляет обработку персональных данных, руководствуясь </w:t>
      </w:r>
      <w:hyperlink r:id="rId13" w:history="1">
        <w:r w:rsidRPr="009B34AC">
          <w:rPr>
            <w:rFonts w:ascii="Times New Roman" w:hAnsi="Times New Roman" w:cs="Times New Roman"/>
            <w:sz w:val="26"/>
            <w:szCs w:val="26"/>
          </w:rPr>
          <w:t>Конституцией</w:t>
        </w:r>
      </w:hyperlink>
      <w:r w:rsidRPr="009B34AC">
        <w:rPr>
          <w:rFonts w:ascii="Times New Roman" w:hAnsi="Times New Roman" w:cs="Times New Roman"/>
          <w:sz w:val="26"/>
          <w:szCs w:val="26"/>
        </w:rPr>
        <w:t xml:space="preserve"> Российской Федерации, Трудовым кодексом Российской Федерации, Федеральными законами от 2 мая 2006 года № 59-ФЗ «О порядке рассмотрения обращений граждан Российской Федерации», 27 июля 2006 года </w:t>
      </w:r>
      <w:hyperlink r:id="rId14" w:history="1">
        <w:r w:rsidRPr="009B34AC">
          <w:rPr>
            <w:rFonts w:ascii="Times New Roman" w:hAnsi="Times New Roman" w:cs="Times New Roman"/>
            <w:sz w:val="26"/>
            <w:szCs w:val="26"/>
          </w:rPr>
          <w:t>№ 149-ФЗ</w:t>
        </w:r>
      </w:hyperlink>
      <w:r w:rsidRPr="009B34AC">
        <w:rPr>
          <w:rFonts w:ascii="Times New Roman" w:hAnsi="Times New Roman" w:cs="Times New Roman"/>
          <w:sz w:val="26"/>
          <w:szCs w:val="26"/>
        </w:rPr>
        <w:t xml:space="preserve"> «Об информации, информационных технологиях и о защите информации», 27 июля 2006 года </w:t>
      </w:r>
      <w:hyperlink r:id="rId15" w:history="1">
        <w:r w:rsidRPr="009B34AC">
          <w:rPr>
            <w:rFonts w:ascii="Times New Roman" w:hAnsi="Times New Roman" w:cs="Times New Roman"/>
            <w:sz w:val="26"/>
            <w:szCs w:val="26"/>
          </w:rPr>
          <w:t>№ 152-ФЗ</w:t>
        </w:r>
      </w:hyperlink>
      <w:r w:rsidRPr="009B34AC">
        <w:rPr>
          <w:rFonts w:ascii="Times New Roman" w:hAnsi="Times New Roman" w:cs="Times New Roman"/>
          <w:sz w:val="26"/>
          <w:szCs w:val="26"/>
        </w:rPr>
        <w:t xml:space="preserve"> «О персональных данных», 2 марта 2007 года </w:t>
      </w:r>
      <w:hyperlink r:id="rId16" w:history="1">
        <w:r w:rsidRPr="009B34AC">
          <w:rPr>
            <w:rFonts w:ascii="Times New Roman" w:hAnsi="Times New Roman" w:cs="Times New Roman"/>
            <w:sz w:val="26"/>
            <w:szCs w:val="26"/>
          </w:rPr>
          <w:t>№ 25-ФЗ</w:t>
        </w:r>
      </w:hyperlink>
      <w:r w:rsidRPr="009B34AC">
        <w:rPr>
          <w:rFonts w:ascii="Times New Roman" w:hAnsi="Times New Roman" w:cs="Times New Roman"/>
          <w:sz w:val="26"/>
          <w:szCs w:val="26"/>
        </w:rPr>
        <w:t xml:space="preserve"> «О муниципальной службе в Российской Федерации»,</w:t>
      </w:r>
      <w:r w:rsidR="000C3A87" w:rsidRPr="009B34AC">
        <w:rPr>
          <w:rFonts w:ascii="Times New Roman" w:hAnsi="Times New Roman" w:cs="Times New Roman"/>
          <w:sz w:val="26"/>
          <w:szCs w:val="26"/>
        </w:rPr>
        <w:t xml:space="preserve"> 20 марта 2025 года № 33-ФЗ «Об общих принципах организации местного самоуправления в единой системе публичной власти»,</w:t>
      </w:r>
      <w:r w:rsidRPr="009B34AC">
        <w:rPr>
          <w:rFonts w:ascii="Times New Roman" w:hAnsi="Times New Roman" w:cs="Times New Roman"/>
          <w:sz w:val="26"/>
          <w:szCs w:val="26"/>
        </w:rPr>
        <w:t xml:space="preserve"> </w:t>
      </w:r>
      <w:hyperlink r:id="rId17" w:history="1">
        <w:r w:rsidRPr="009B34AC">
          <w:rPr>
            <w:rStyle w:val="ad"/>
            <w:rFonts w:ascii="Times New Roman" w:hAnsi="Times New Roman" w:cs="Times New Roman"/>
            <w:color w:val="auto"/>
            <w:sz w:val="26"/>
            <w:szCs w:val="26"/>
            <w:u w:val="none"/>
          </w:rPr>
          <w:t>Уставом</w:t>
        </w:r>
      </w:hyperlink>
      <w:r w:rsidRPr="009B34AC">
        <w:rPr>
          <w:rFonts w:ascii="Times New Roman" w:hAnsi="Times New Roman" w:cs="Times New Roman"/>
          <w:sz w:val="26"/>
          <w:szCs w:val="26"/>
        </w:rPr>
        <w:t xml:space="preserve"> городского округа город Череповец Вологодской области.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3. Состав персональных данных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В Череповецкой городской Думе обрабатываются следующие категории персональных данных: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3.1. В связи с реализацией служебных (трудовых) отношений: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фамилия, имя, отчество (в том числе информация о смене фамилии, имени, отчества);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день, месяц, год рождения, место рождения;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гражданство;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данные паспорта гражданина Российской Федерации;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данные заграничного паспорта;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сведения о пребывании за границей (когда, где, с какой целью);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место и дата регистрации и место фактического проживания;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номера контактных телефонов (личные, служебные);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семейное положение (информация о вступлении в брак, в случае развода – данные о разводе);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сведения о полученном образовании (названия оконченных учебных заведений и год окончания, специальности и квалификации, наличие ученых степеней, данные о прохождении дополнительного профессионального образования);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сведения о судимости;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lastRenderedPageBreak/>
        <w:t>сведения о воинском учете военнообязанных лиц и лиц, подлежащих призыву на военную службу;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сведения об уровне специальных знаний (работа на компьютере, знание иностранных языков и языков народов Российской Федерации);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сведения о периодах трудовой деятельности, общем трудовом стаже и стаже государственной, гражданской службы Российской Федерации, муниципальной службы;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заключение медицинского учреждения установленной формы об отсутствии заболевания, препятствующего поступлению на муниципальную службу и ее прохождению, исполнению должностных обязанностей;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сведения о замещаемой/занимаемой должности;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сведения о наличии допуска к государственной тайне, оформленного за период работы, службы, учебы;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сведения о классных чинах, воинских и специальных званиях;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сведения о награждении государственными и ведомственными наградами, иными наградами и знаками отличия;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сведения об отпусках и командировках;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сведения о прохождении аттестации, датах прохождения, принятых аттестационными комиссиями решениях и вынесенных рекомендациях;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сведения об участии в конкурсных процедурах, включении в кадровый резерв;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информация о проведении служебных проверок, наложении дисциплинарных взысканий;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сведения о поощрении;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сведения о доходах (расходах), имуществе и обязательствах имущественного характера, в том числе супруга (супруги) и несовершеннолетних детей;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сведения о временной нетрудоспособности;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реквизиты идентификационного номера налогоплательщика (ИНН);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реквизиты страхового номера индивидуального лицевого счета (СНИЛС);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реквизиты полиса обязательного медицинского страхования;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сведения о социальных льготах;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информация о доходах, выплатах и удержаниях;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номера банковских счетов;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фото.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Сведения о близких родственниках (отец, мать, усыновители, усыновленные, братья и сестры, дети, а также жена (муж), в том числе бывшие супруги):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степень родства, фамилия, имя, отчество (в том числе информация о смене фамилии, имени, отчества);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день, месяц, год рождения, место рождения;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место работы (учебы), должность;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адрес регистрации и фактического проживания (в случае проживания за границей – с какого времени проживают);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сведения об оформлении документов для выезда на постоянное место жительства в другое государство (в том числе в связи с работой либо обучением).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3.2. В связи с рассмотрением обращений граждан: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фамилия, имя, отчество;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место регистрации и (или) место фактического проживания;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номера контактных телефонов;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социальный статус заявителя;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иные персональные данные, содержащиеся в обращении.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lastRenderedPageBreak/>
        <w:t>3.3. В целях награждения и представления к награждению: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фамилия, имя, отчество;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данные паспорта гражданина Российской Федерации;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день, месяц, год рождения;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место работы, занимаемая должность, сведения о трудовой деятельности, адрес организации (учреждения);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сведения о наградах;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иные персональные данные.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3.4. В целях реализации договорных отношений и ведения расчетов с физическими лицами: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фамилия, имя, отчество;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данные паспорта гражданина Российской Федерации;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место регистрации;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реквизиты идентификационного номера налогоплательщика (ИНН);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реквизиты страхового номера индивидуального лицевого счета (СНИЛС);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информация о выплатах;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номера банковских счетов.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3.5. В целях осуществления муниципальных функций: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фамилия, имя, отчество;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место регистрации и место фактического проживания;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номера контактных телефонов;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данные паспорта гражданина Российской Федерации;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адрес электронной почты;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реквизиты идентификационного номера налогоплательщика (ИНН);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реквизиты страхового номера индивидуального лицевого счета (СНИЛС);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иные персональные данные, необходимые для осуществления муниципальных функций.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4. Передача персональных данных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Череповецкая городская Дума не предоставляет и не раскрывает персональные данные субъектов третьей стороне без письменного согласия субъекта персональных данных, за исключением случаев, когда это необходимо в целях предупреждения угрозы жизни и здоровью, а также в случаях, установленных федеральными законами.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По мотивированному запросу, исключительно для выполнения возложенных законодательством функций и полномочий, персональные данные субъекта персональных данных без его согласия могут быть переданы в: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судебные органы в связи с осуществлением правосудия;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органы государственной безопасности;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органы прокуратуры;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органы полиции;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следственные органы;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иные органы и организации в случаях, установленных нормативными правовыми актами, обязательными для исполнения.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5. Права субъектов персональных данных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 xml:space="preserve">Субъект персональных данных вправе требовать от городской Думы уточнения </w:t>
      </w:r>
      <w:r w:rsidRPr="009B34AC">
        <w:rPr>
          <w:rFonts w:ascii="Times New Roman" w:hAnsi="Times New Roman" w:cs="Times New Roman"/>
          <w:sz w:val="26"/>
          <w:szCs w:val="26"/>
        </w:rPr>
        <w:lastRenderedPageBreak/>
        <w:t>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 xml:space="preserve">Для реализации вышеуказанных прав субъект персональных данных может в порядке, установленном </w:t>
      </w:r>
      <w:hyperlink r:id="rId18" w:history="1">
        <w:r w:rsidRPr="009B34AC">
          <w:rPr>
            <w:rFonts w:ascii="Times New Roman" w:hAnsi="Times New Roman" w:cs="Times New Roman"/>
            <w:sz w:val="26"/>
            <w:szCs w:val="26"/>
          </w:rPr>
          <w:t>статьей 14</w:t>
        </w:r>
      </w:hyperlink>
      <w:r w:rsidRPr="009B34AC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2006 года № 152-ФЗ «О персональных данных», обратиться городскую Думу с соответствующим запросом. Для выполнения таких запросов представителю городской Думы может потребоваться установить личность гражданина и запросить дополнительную информацию.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 xml:space="preserve">Если субъект персональных данных считает, что городская Дума осуществляет обработку его персональных данных с нарушением требований Федерального </w:t>
      </w:r>
      <w:hyperlink r:id="rId19" w:history="1">
        <w:r w:rsidRPr="009B34AC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9B34AC">
        <w:rPr>
          <w:rFonts w:ascii="Times New Roman" w:hAnsi="Times New Roman" w:cs="Times New Roman"/>
          <w:sz w:val="26"/>
          <w:szCs w:val="26"/>
        </w:rPr>
        <w:t xml:space="preserve"> от 27 июля 2006 года № 152-ФЗ «О персональных данных» или иным образом нарушает его права и свободы, субъект персональных данных вправе обжаловать действия или бездействие в порядке, предусмотренном действующим законодательством Российской Федерации.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Кроме того, действующее законодательство может устанавливать ограничения и другие условия, касающиеся упомянутых выше прав.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6. Меры по обеспечению защиты персональных данных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 xml:space="preserve">Череповецкая городская Дума предпринимает необходимые организационные и технические меры по защите персональных данных. Принимаемые меры основаны на требованиях </w:t>
      </w:r>
      <w:hyperlink r:id="rId20" w:history="1">
        <w:r w:rsidRPr="009B34AC">
          <w:rPr>
            <w:rFonts w:ascii="Times New Roman" w:hAnsi="Times New Roman" w:cs="Times New Roman"/>
            <w:sz w:val="26"/>
            <w:szCs w:val="26"/>
          </w:rPr>
          <w:t>стат</w:t>
        </w:r>
        <w:r w:rsidR="000D3C25" w:rsidRPr="009B34AC">
          <w:rPr>
            <w:rFonts w:ascii="Times New Roman" w:hAnsi="Times New Roman" w:cs="Times New Roman"/>
            <w:sz w:val="26"/>
            <w:szCs w:val="26"/>
          </w:rPr>
          <w:t>ей</w:t>
        </w:r>
        <w:r w:rsidRPr="009B34AC">
          <w:rPr>
            <w:rFonts w:ascii="Times New Roman" w:hAnsi="Times New Roman" w:cs="Times New Roman"/>
            <w:sz w:val="26"/>
            <w:szCs w:val="26"/>
          </w:rPr>
          <w:t xml:space="preserve"> 13</w:t>
        </w:r>
      </w:hyperlink>
      <w:r w:rsidRPr="009B34AC">
        <w:rPr>
          <w:rFonts w:ascii="Times New Roman" w:hAnsi="Times New Roman" w:cs="Times New Roman"/>
          <w:sz w:val="26"/>
          <w:szCs w:val="26"/>
        </w:rPr>
        <w:t>,</w:t>
      </w:r>
      <w:hyperlink r:id="rId21" w:history="1">
        <w:r w:rsidR="000D3C25" w:rsidRPr="009B34AC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Pr="009B34AC">
          <w:rPr>
            <w:rFonts w:ascii="Times New Roman" w:hAnsi="Times New Roman" w:cs="Times New Roman"/>
            <w:sz w:val="26"/>
            <w:szCs w:val="26"/>
          </w:rPr>
          <w:t>16</w:t>
        </w:r>
      </w:hyperlink>
      <w:r w:rsidRPr="009B34AC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2006 года № 149-ФЗ «Об информации, информационных технологиях и о защите информации», </w:t>
      </w:r>
      <w:hyperlink r:id="rId22" w:history="1">
        <w:r w:rsidRPr="009B34AC">
          <w:rPr>
            <w:rFonts w:ascii="Times New Roman" w:hAnsi="Times New Roman" w:cs="Times New Roman"/>
            <w:sz w:val="26"/>
            <w:szCs w:val="26"/>
          </w:rPr>
          <w:t>стат</w:t>
        </w:r>
        <w:r w:rsidR="000D3C25" w:rsidRPr="009B34AC">
          <w:rPr>
            <w:rFonts w:ascii="Times New Roman" w:hAnsi="Times New Roman" w:cs="Times New Roman"/>
            <w:sz w:val="26"/>
            <w:szCs w:val="26"/>
          </w:rPr>
          <w:t>ей</w:t>
        </w:r>
        <w:r w:rsidRPr="009B34AC">
          <w:rPr>
            <w:rFonts w:ascii="Times New Roman" w:hAnsi="Times New Roman" w:cs="Times New Roman"/>
            <w:sz w:val="26"/>
            <w:szCs w:val="26"/>
          </w:rPr>
          <w:t xml:space="preserve"> 18.1</w:t>
        </w:r>
      </w:hyperlink>
      <w:r w:rsidRPr="009B34AC">
        <w:rPr>
          <w:rFonts w:ascii="Times New Roman" w:hAnsi="Times New Roman" w:cs="Times New Roman"/>
          <w:sz w:val="26"/>
          <w:szCs w:val="26"/>
        </w:rPr>
        <w:t xml:space="preserve">, </w:t>
      </w:r>
      <w:hyperlink r:id="rId23" w:history="1">
        <w:r w:rsidRPr="009B34AC">
          <w:rPr>
            <w:rFonts w:ascii="Times New Roman" w:hAnsi="Times New Roman" w:cs="Times New Roman"/>
            <w:sz w:val="26"/>
            <w:szCs w:val="26"/>
          </w:rPr>
          <w:t>19</w:t>
        </w:r>
      </w:hyperlink>
      <w:r w:rsidRPr="009B34AC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2006 года № 152-ФЗ «О персональных данных», Постановлений Правительства Российской Федерации от 21 марта 2012 года </w:t>
      </w:r>
      <w:hyperlink r:id="rId24" w:history="1">
        <w:r w:rsidRPr="009B34AC">
          <w:rPr>
            <w:rFonts w:ascii="Times New Roman" w:hAnsi="Times New Roman" w:cs="Times New Roman"/>
            <w:sz w:val="26"/>
            <w:szCs w:val="26"/>
          </w:rPr>
          <w:t>№</w:t>
        </w:r>
        <w:r w:rsidR="000D3C25" w:rsidRPr="009B34AC">
          <w:rPr>
            <w:rFonts w:ascii="Times New Roman" w:hAnsi="Times New Roman" w:cs="Times New Roman"/>
            <w:sz w:val="26"/>
            <w:szCs w:val="26"/>
          </w:rPr>
          <w:t> </w:t>
        </w:r>
        <w:r w:rsidRPr="009B34AC">
          <w:rPr>
            <w:rFonts w:ascii="Times New Roman" w:hAnsi="Times New Roman" w:cs="Times New Roman"/>
            <w:sz w:val="26"/>
            <w:szCs w:val="26"/>
          </w:rPr>
          <w:t>211</w:t>
        </w:r>
      </w:hyperlink>
      <w:r w:rsidRPr="009B34AC">
        <w:rPr>
          <w:rFonts w:ascii="Times New Roman" w:hAnsi="Times New Roman" w:cs="Times New Roman"/>
          <w:sz w:val="26"/>
          <w:szCs w:val="26"/>
        </w:rPr>
        <w:t xml:space="preserve">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 муниципальными органами», 15 сентября 2008 года </w:t>
      </w:r>
      <w:hyperlink r:id="rId25" w:history="1">
        <w:r w:rsidRPr="009B34AC">
          <w:rPr>
            <w:rFonts w:ascii="Times New Roman" w:hAnsi="Times New Roman" w:cs="Times New Roman"/>
            <w:sz w:val="26"/>
            <w:szCs w:val="26"/>
          </w:rPr>
          <w:t>№</w:t>
        </w:r>
        <w:r w:rsidR="000D3C25" w:rsidRPr="009B34AC">
          <w:rPr>
            <w:rFonts w:ascii="Times New Roman" w:hAnsi="Times New Roman" w:cs="Times New Roman"/>
            <w:sz w:val="26"/>
            <w:szCs w:val="26"/>
          </w:rPr>
          <w:t> </w:t>
        </w:r>
        <w:r w:rsidRPr="009B34AC">
          <w:rPr>
            <w:rFonts w:ascii="Times New Roman" w:hAnsi="Times New Roman" w:cs="Times New Roman"/>
            <w:sz w:val="26"/>
            <w:szCs w:val="26"/>
          </w:rPr>
          <w:t>687</w:t>
        </w:r>
      </w:hyperlink>
      <w:r w:rsidRPr="009B34AC">
        <w:rPr>
          <w:rFonts w:ascii="Times New Roman" w:hAnsi="Times New Roman" w:cs="Times New Roman"/>
          <w:sz w:val="26"/>
          <w:szCs w:val="26"/>
        </w:rPr>
        <w:t xml:space="preserve"> «Об утверждении Положения об особенностях обработки персональных данных, осуществляемой без использования средств автоматизации», 1 ноября 2012 года </w:t>
      </w:r>
      <w:hyperlink r:id="rId26" w:history="1">
        <w:r w:rsidRPr="009B34AC">
          <w:rPr>
            <w:rFonts w:ascii="Times New Roman" w:hAnsi="Times New Roman" w:cs="Times New Roman"/>
            <w:sz w:val="26"/>
            <w:szCs w:val="26"/>
          </w:rPr>
          <w:t>№ 1119</w:t>
        </w:r>
      </w:hyperlink>
      <w:r w:rsidRPr="009B34AC">
        <w:rPr>
          <w:rFonts w:ascii="Times New Roman" w:hAnsi="Times New Roman" w:cs="Times New Roman"/>
          <w:sz w:val="26"/>
          <w:szCs w:val="26"/>
        </w:rPr>
        <w:t xml:space="preserve"> «Об утверждении требований к защите персональных данных при их обработке в информационных системах персональных данных».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B34AC">
        <w:rPr>
          <w:rFonts w:ascii="Times New Roman" w:hAnsi="Times New Roman" w:cs="Times New Roman"/>
          <w:sz w:val="26"/>
          <w:szCs w:val="26"/>
        </w:rPr>
        <w:t>В частности</w:t>
      </w:r>
      <w:proofErr w:type="gramEnd"/>
      <w:r w:rsidRPr="009B34AC">
        <w:rPr>
          <w:rFonts w:ascii="Times New Roman" w:hAnsi="Times New Roman" w:cs="Times New Roman"/>
          <w:sz w:val="26"/>
          <w:szCs w:val="26"/>
        </w:rPr>
        <w:t>: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1. Назначены лица, ответственные за организацию обработки персональных данных.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2. Приняты правовые акты, регулирующие процесс обработки персональных данных, эксплуатационная и техническая документация для информационных систем персональных данных.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3. Лица, ведущие обработку персональных данных, проинструктированы и ознакомлены с нормативными правовыми актами, регламентирующими порядок работы с персональными данными и защиты персональных данных.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4. Организовано обучение муниципальных служащих по вопросам обеспечения безопасности персональных данных при их обработке.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5. Разграничены права доступа к обрабатываемым персональным данным.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6. В целях осуществления внутреннего контроля соответствия обработки персо</w:t>
      </w:r>
      <w:r w:rsidRPr="009B34AC">
        <w:rPr>
          <w:rFonts w:ascii="Times New Roman" w:hAnsi="Times New Roman" w:cs="Times New Roman"/>
          <w:sz w:val="26"/>
          <w:szCs w:val="26"/>
        </w:rPr>
        <w:lastRenderedPageBreak/>
        <w:t>нальных данных установленным требованиям проводятся ежегодные проверки условий обработки персональных данных.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7. Организована физическая охрана помещений, в которых располагается Череповецкая городская Дума.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 xml:space="preserve">8. Официальный </w:t>
      </w:r>
      <w:hyperlink r:id="rId27" w:history="1">
        <w:r w:rsidRPr="009B34AC">
          <w:rPr>
            <w:rFonts w:ascii="Times New Roman" w:hAnsi="Times New Roman" w:cs="Times New Roman"/>
            <w:sz w:val="26"/>
            <w:szCs w:val="26"/>
          </w:rPr>
          <w:t>сайт</w:t>
        </w:r>
      </w:hyperlink>
      <w:r w:rsidRPr="009B34AC">
        <w:rPr>
          <w:rFonts w:ascii="Times New Roman" w:hAnsi="Times New Roman" w:cs="Times New Roman"/>
          <w:sz w:val="26"/>
          <w:szCs w:val="26"/>
        </w:rPr>
        <w:t xml:space="preserve"> городской Думы, информационные ресурсы, содержащие персональные данные, технические средства информационных систем размещены на территории Российской Федерации.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9. Осуществляются меры технического характера: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предотвращение несанкционированного доступа к информационным системам персональных данных;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использование лицензионного программного обеспечения;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использование лицензионного и сертифицированного ФСБ и ФСТЭК России антивирусного программного обеспечения;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применение сертифицированных ФСБ и ФСТЭК России средств защиты информации (межсетевые экраны, операционные системы, средства защиты от НСД);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резервирование компонентов системы, дублирование массивов и носителей информации, разграничение доступа пользователей к информационным ресурсам и регистрация действий пользователей.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10. Иные необходимые меры безопасности.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7. Гарантии конфиденциальности</w:t>
      </w: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D1137" w:rsidRPr="009B34AC" w:rsidRDefault="002D1137" w:rsidP="00761F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Информация, относящаяся к персональным данным, ставшая известной в связи с реализацией трудовых отношений и в связи с осуществлением муниципальной функции, является информацией ограниченного доступа, не относящейся к государственной тайне (конфиденциальной информацией), и охраняется законом.</w:t>
      </w:r>
    </w:p>
    <w:p w:rsidR="002D1137" w:rsidRPr="009B34AC" w:rsidRDefault="002D1137" w:rsidP="00761FC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4AC">
        <w:rPr>
          <w:rFonts w:ascii="Times New Roman" w:hAnsi="Times New Roman" w:cs="Times New Roman"/>
          <w:sz w:val="26"/>
          <w:szCs w:val="26"/>
        </w:rPr>
        <w:t>Муниципальные служащие, допущенные к работе с персональными данными, предупреждены о возможной дисциплинарной, административной, гражданско-правовой или уголовной ответственности в случае нарушения норм и требований действующего законодательства, регулирующего правила обработки и защиты персональных данных.</w:t>
      </w:r>
    </w:p>
    <w:sectPr w:rsidR="002D1137" w:rsidRPr="009B34AC" w:rsidSect="000D7267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1BC" w:rsidRDefault="00EA01BC" w:rsidP="003F573B">
      <w:pPr>
        <w:spacing w:after="0" w:line="240" w:lineRule="auto"/>
      </w:pPr>
      <w:r>
        <w:separator/>
      </w:r>
    </w:p>
  </w:endnote>
  <w:endnote w:type="continuationSeparator" w:id="0">
    <w:p w:rsidR="00EA01BC" w:rsidRDefault="00EA01BC" w:rsidP="003F5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1BC" w:rsidRDefault="00EA01BC" w:rsidP="003F573B">
      <w:pPr>
        <w:spacing w:after="0" w:line="240" w:lineRule="auto"/>
      </w:pPr>
      <w:r>
        <w:separator/>
      </w:r>
    </w:p>
  </w:footnote>
  <w:footnote w:type="continuationSeparator" w:id="0">
    <w:p w:rsidR="00EA01BC" w:rsidRDefault="00EA01BC" w:rsidP="003F5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60041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511A41" w:rsidRPr="000D7267" w:rsidRDefault="00511A41">
        <w:pPr>
          <w:pStyle w:val="a8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0D7267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0D7267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0D7267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E57CBA">
          <w:rPr>
            <w:rFonts w:ascii="Times New Roman" w:hAnsi="Times New Roman" w:cs="Times New Roman"/>
            <w:noProof/>
            <w:sz w:val="26"/>
            <w:szCs w:val="26"/>
          </w:rPr>
          <w:t>5</w:t>
        </w:r>
        <w:r w:rsidRPr="000D7267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511A41" w:rsidRDefault="00511A4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8C9"/>
    <w:rsid w:val="000208B2"/>
    <w:rsid w:val="00021210"/>
    <w:rsid w:val="00022522"/>
    <w:rsid w:val="00072D63"/>
    <w:rsid w:val="000776CA"/>
    <w:rsid w:val="000909A0"/>
    <w:rsid w:val="000934C1"/>
    <w:rsid w:val="000C3A87"/>
    <w:rsid w:val="000C7515"/>
    <w:rsid w:val="000D00C8"/>
    <w:rsid w:val="000D3C25"/>
    <w:rsid w:val="000D59F2"/>
    <w:rsid w:val="000D7267"/>
    <w:rsid w:val="000E68C9"/>
    <w:rsid w:val="000F21B6"/>
    <w:rsid w:val="000F2DCF"/>
    <w:rsid w:val="00112DCF"/>
    <w:rsid w:val="00122AA4"/>
    <w:rsid w:val="001738D2"/>
    <w:rsid w:val="00177CB3"/>
    <w:rsid w:val="001E7A85"/>
    <w:rsid w:val="001F68DE"/>
    <w:rsid w:val="00210B68"/>
    <w:rsid w:val="0023713E"/>
    <w:rsid w:val="00246A5C"/>
    <w:rsid w:val="002D1137"/>
    <w:rsid w:val="002D7FA7"/>
    <w:rsid w:val="002E00D6"/>
    <w:rsid w:val="0030150B"/>
    <w:rsid w:val="003219E0"/>
    <w:rsid w:val="00337BCE"/>
    <w:rsid w:val="00357BA7"/>
    <w:rsid w:val="00375C46"/>
    <w:rsid w:val="00384724"/>
    <w:rsid w:val="003A590C"/>
    <w:rsid w:val="003B1A65"/>
    <w:rsid w:val="003C318D"/>
    <w:rsid w:val="003F573B"/>
    <w:rsid w:val="00404295"/>
    <w:rsid w:val="004123F0"/>
    <w:rsid w:val="004222F9"/>
    <w:rsid w:val="00442094"/>
    <w:rsid w:val="004801D8"/>
    <w:rsid w:val="004E4665"/>
    <w:rsid w:val="00511A41"/>
    <w:rsid w:val="00540816"/>
    <w:rsid w:val="0058013C"/>
    <w:rsid w:val="005A3738"/>
    <w:rsid w:val="006036BB"/>
    <w:rsid w:val="00620A13"/>
    <w:rsid w:val="00630F1C"/>
    <w:rsid w:val="006477EB"/>
    <w:rsid w:val="00664DA2"/>
    <w:rsid w:val="006664F0"/>
    <w:rsid w:val="006729DA"/>
    <w:rsid w:val="00691E5C"/>
    <w:rsid w:val="006961B9"/>
    <w:rsid w:val="006B5DED"/>
    <w:rsid w:val="006D200D"/>
    <w:rsid w:val="00706061"/>
    <w:rsid w:val="007236ED"/>
    <w:rsid w:val="00723BFA"/>
    <w:rsid w:val="00731A85"/>
    <w:rsid w:val="00731F49"/>
    <w:rsid w:val="00760942"/>
    <w:rsid w:val="00761FC3"/>
    <w:rsid w:val="00797389"/>
    <w:rsid w:val="007A44DA"/>
    <w:rsid w:val="007A6211"/>
    <w:rsid w:val="007B1B6B"/>
    <w:rsid w:val="007B5D14"/>
    <w:rsid w:val="007C292E"/>
    <w:rsid w:val="007D2FCC"/>
    <w:rsid w:val="007D5E8A"/>
    <w:rsid w:val="007E05F2"/>
    <w:rsid w:val="007E623D"/>
    <w:rsid w:val="008172C0"/>
    <w:rsid w:val="00835CEA"/>
    <w:rsid w:val="008368EE"/>
    <w:rsid w:val="00853755"/>
    <w:rsid w:val="008B67EE"/>
    <w:rsid w:val="008C735B"/>
    <w:rsid w:val="008D60F1"/>
    <w:rsid w:val="008E36C8"/>
    <w:rsid w:val="008E5369"/>
    <w:rsid w:val="00905FB1"/>
    <w:rsid w:val="00920C96"/>
    <w:rsid w:val="0094069C"/>
    <w:rsid w:val="00951A7E"/>
    <w:rsid w:val="00990E40"/>
    <w:rsid w:val="009929C9"/>
    <w:rsid w:val="00992C12"/>
    <w:rsid w:val="009B34AC"/>
    <w:rsid w:val="009C03EC"/>
    <w:rsid w:val="00A00561"/>
    <w:rsid w:val="00A32355"/>
    <w:rsid w:val="00A53456"/>
    <w:rsid w:val="00A64BC1"/>
    <w:rsid w:val="00A817D2"/>
    <w:rsid w:val="00A8297F"/>
    <w:rsid w:val="00AA7F51"/>
    <w:rsid w:val="00AB3FE5"/>
    <w:rsid w:val="00B32A59"/>
    <w:rsid w:val="00B4662B"/>
    <w:rsid w:val="00B53EFD"/>
    <w:rsid w:val="00B939DF"/>
    <w:rsid w:val="00BA1475"/>
    <w:rsid w:val="00BB73C6"/>
    <w:rsid w:val="00BE567F"/>
    <w:rsid w:val="00C164EC"/>
    <w:rsid w:val="00C167F5"/>
    <w:rsid w:val="00C274A5"/>
    <w:rsid w:val="00C61A51"/>
    <w:rsid w:val="00C63891"/>
    <w:rsid w:val="00CB6A13"/>
    <w:rsid w:val="00CD2C82"/>
    <w:rsid w:val="00CD61FD"/>
    <w:rsid w:val="00CF2BDD"/>
    <w:rsid w:val="00CF6514"/>
    <w:rsid w:val="00CF6685"/>
    <w:rsid w:val="00D1364A"/>
    <w:rsid w:val="00D332DC"/>
    <w:rsid w:val="00D64928"/>
    <w:rsid w:val="00D6591C"/>
    <w:rsid w:val="00D80D65"/>
    <w:rsid w:val="00D935DC"/>
    <w:rsid w:val="00DA517D"/>
    <w:rsid w:val="00DE323B"/>
    <w:rsid w:val="00E1395F"/>
    <w:rsid w:val="00E57CBA"/>
    <w:rsid w:val="00E77F38"/>
    <w:rsid w:val="00E83B79"/>
    <w:rsid w:val="00E95B66"/>
    <w:rsid w:val="00EA01BC"/>
    <w:rsid w:val="00EA3E9E"/>
    <w:rsid w:val="00EC03AB"/>
    <w:rsid w:val="00EE4329"/>
    <w:rsid w:val="00F363F5"/>
    <w:rsid w:val="00F8329A"/>
    <w:rsid w:val="00F9019F"/>
    <w:rsid w:val="00F9544C"/>
    <w:rsid w:val="00FB2AEC"/>
    <w:rsid w:val="00FB3FC2"/>
    <w:rsid w:val="00FF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8136D7"/>
  <w15:docId w15:val="{8D799C3F-041B-41B2-8866-6BE71E26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0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01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3BFA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3B1A65"/>
    <w:pPr>
      <w:shd w:val="clear" w:color="auto" w:fill="FFFFFF"/>
      <w:spacing w:after="120" w:line="240" w:lineRule="atLeast"/>
      <w:ind w:hanging="280"/>
      <w:jc w:val="both"/>
    </w:pPr>
    <w:rPr>
      <w:rFonts w:ascii="Times New Roman" w:eastAsia="Microsoft Sans Serif" w:hAnsi="Times New Roman" w:cs="Times New Roman"/>
      <w:sz w:val="25"/>
      <w:szCs w:val="25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3B1A65"/>
    <w:rPr>
      <w:rFonts w:ascii="Times New Roman" w:eastAsia="Microsoft Sans Serif" w:hAnsi="Times New Roman" w:cs="Times New Roman"/>
      <w:sz w:val="25"/>
      <w:szCs w:val="25"/>
      <w:shd w:val="clear" w:color="auto" w:fill="FFFFFF"/>
      <w:lang w:eastAsia="ru-RU"/>
    </w:rPr>
  </w:style>
  <w:style w:type="paragraph" w:styleId="a8">
    <w:name w:val="header"/>
    <w:basedOn w:val="a"/>
    <w:link w:val="a9"/>
    <w:uiPriority w:val="99"/>
    <w:unhideWhenUsed/>
    <w:rsid w:val="003F5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73B"/>
  </w:style>
  <w:style w:type="paragraph" w:styleId="aa">
    <w:name w:val="footer"/>
    <w:basedOn w:val="a"/>
    <w:link w:val="ab"/>
    <w:uiPriority w:val="99"/>
    <w:unhideWhenUsed/>
    <w:rsid w:val="003F5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73B"/>
  </w:style>
  <w:style w:type="character" w:styleId="ac">
    <w:name w:val="Emphasis"/>
    <w:basedOn w:val="a0"/>
    <w:uiPriority w:val="20"/>
    <w:qFormat/>
    <w:rsid w:val="00246A5C"/>
    <w:rPr>
      <w:i/>
      <w:iCs/>
    </w:rPr>
  </w:style>
  <w:style w:type="character" w:styleId="ad">
    <w:name w:val="Hyperlink"/>
    <w:basedOn w:val="a0"/>
    <w:uiPriority w:val="99"/>
    <w:unhideWhenUsed/>
    <w:rsid w:val="000934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consultantplus://offline/ref=27633F48F5C3B259C16F61949F6B86195493DA32477C6065AD864FL0lEO" TargetMode="External"/><Relationship Id="rId18" Type="http://schemas.openxmlformats.org/officeDocument/2006/relationships/hyperlink" Target="consultantplus://offline/ref=27633F48F5C3B259C16F61949F6B8619549ADE36452A3767FCD3410BF73961BA456BAE2984F500C9L7l2O" TargetMode="External"/><Relationship Id="rId26" Type="http://schemas.openxmlformats.org/officeDocument/2006/relationships/hyperlink" Target="consultantplus://offline/ref=27633F48F5C3B259C16F61949F6B86195798DA34492C3767FCD3410BF73961BA456BAE2984F503C8L7lC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7633F48F5C3B259C16F61949F6B8619549BDD364E2C3767FCD3410BF73961BA456BAE2984F502CCL7l1O" TargetMode="Externa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17" Type="http://schemas.openxmlformats.org/officeDocument/2006/relationships/hyperlink" Target="consultantplus://offline/ref=27633F48F5C3B259C16F7F998907D81D5390833A4D293533A381475CA86967EF052BA87CC7B10EC9755DB440LAl4O" TargetMode="External"/><Relationship Id="rId25" Type="http://schemas.openxmlformats.org/officeDocument/2006/relationships/hyperlink" Target="consultantplus://offline/ref=27633F48F5C3B259C16F61949F6B86195E9BDD3544216A6DF48A4D09F0363EAD4222A22884F502LCl8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7633F48F5C3B259C16F61949F6B8619549BDD334E223767FCD3410BF7L3l9O" TargetMode="External"/><Relationship Id="rId20" Type="http://schemas.openxmlformats.org/officeDocument/2006/relationships/hyperlink" Target="consultantplus://offline/ref=27633F48F5C3B259C16F61949F6B8619549BDD364E2C3767FCD3410BF73961BA456BAE2984F502C9L7l2O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630D4D89A5D05EB7FC7DEF56390DD6B1D9AC1B6E53F712BE541C46A2981FA1875A69B1449FDE3C6h4g7O" TargetMode="External"/><Relationship Id="rId24" Type="http://schemas.openxmlformats.org/officeDocument/2006/relationships/hyperlink" Target="consultantplus://offline/ref=27633F48F5C3B259C16F61949F6B8619579DD5334F2F3767FCD3410BF73961BA456BAE2984F503C8L7lDO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27633F48F5C3B259C16F61949F6B8619549ADE36452A3767FCD3410BF7L3l9O" TargetMode="External"/><Relationship Id="rId23" Type="http://schemas.openxmlformats.org/officeDocument/2006/relationships/hyperlink" Target="consultantplus://offline/ref=27633F48F5C3B259C16F61949F6B8619549ADE36452A3767FCD3410BF73961BA456BAE2984F500CEL7lDO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1630D4D89A5D05EB7FC7DEF56390DD6B1E9DCAB3EF3A712BE541C46A2981FA1875A69B1449FDE0C0h4gFO" TargetMode="External"/><Relationship Id="rId19" Type="http://schemas.openxmlformats.org/officeDocument/2006/relationships/hyperlink" Target="consultantplus://offline/ref=27633F48F5C3B259C16F61949F6B8619549ADE36452A3767FCD3410BF7L3l9O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yperlink" Target="consultantplus://offline/ref=27633F48F5C3B259C16F61949F6B8619549BDD364E2C3767FCD3410BF7L3l9O" TargetMode="External"/><Relationship Id="rId22" Type="http://schemas.openxmlformats.org/officeDocument/2006/relationships/hyperlink" Target="consultantplus://offline/ref=27633F48F5C3B259C16F61949F6B8619549ADE36452A3767FCD3410BF73961BA456BAE2984F500CDL7l2O" TargetMode="External"/><Relationship Id="rId27" Type="http://schemas.openxmlformats.org/officeDocument/2006/relationships/hyperlink" Target="consultantplus://offline/ref=27633F48F5C3B259C16F7F998907D81D5390833A4D283D33A486475CA86967EF052BA87CC7B10EC9755DB542LAl1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FB8A0-4903-4B8B-AD9C-1B9C2AF4B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6</Pages>
  <Words>2163</Words>
  <Characters>12332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forward36</dc:creator>
  <cp:lastModifiedBy>Шушков Николай Викторович</cp:lastModifiedBy>
  <cp:revision>5</cp:revision>
  <cp:lastPrinted>2025-12-08T07:38:00Z</cp:lastPrinted>
  <dcterms:created xsi:type="dcterms:W3CDTF">2026-02-25T12:07:00Z</dcterms:created>
  <dcterms:modified xsi:type="dcterms:W3CDTF">2026-04-02T13:07:00Z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-2126770972</vt:i4>
  </property>
  <property fmtid="{D5CDD505-2E9C-101B-9397-08002B2CF9AE}" pid="3" name="_NewReviewCycle">
    <vt:lpwstr/>
  </property>
  <property fmtid="{D5CDD505-2E9C-101B-9397-08002B2CF9AE}" pid="4" name="_EmailSubject">
    <vt:lpwstr>Заменить на сайте ЧгД</vt:lpwstr>
  </property>
  <property fmtid="{D5CDD505-2E9C-101B-9397-08002B2CF9AE}" pid="5" name="_AuthorEmail">
    <vt:lpwstr>nshushkov@cherepovetscity.ru</vt:lpwstr>
  </property>
  <property fmtid="{D5CDD505-2E9C-101B-9397-08002B2CF9AE}" pid="6" name="_AuthorEmailDisplayName">
    <vt:lpwstr>Шушков Николай Викторович</vt:lpwstr>
  </property>
  <property fmtid="{D5CDD505-2E9C-101B-9397-08002B2CF9AE}" pid="8" name="_PreviousAdHocReviewCycleID">
    <vt:i4>1210988552</vt:i4>
  </property>
</Properties>
</file>