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28CE" w:rsidRDefault="00F428CE">
      <w:pPr>
        <w:pStyle w:val="ConsPlusNormal"/>
      </w:pPr>
      <w:bookmarkStart w:id="0" w:name="_GoBack"/>
      <w:bookmarkEnd w:id="0"/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4"/>
        <w:gridCol w:w="1267"/>
        <w:gridCol w:w="1474"/>
        <w:gridCol w:w="256"/>
        <w:gridCol w:w="708"/>
        <w:gridCol w:w="450"/>
        <w:gridCol w:w="287"/>
        <w:gridCol w:w="907"/>
        <w:gridCol w:w="3232"/>
      </w:tblGrid>
      <w:tr w:rsidR="00F428CE">
        <w:tc>
          <w:tcPr>
            <w:tcW w:w="4139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428CE" w:rsidRDefault="00F428CE">
            <w:pPr>
              <w:pStyle w:val="ConsPlusNormal"/>
            </w:pPr>
          </w:p>
        </w:tc>
        <w:tc>
          <w:tcPr>
            <w:tcW w:w="48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428CE" w:rsidRDefault="00F428CE">
            <w:pPr>
              <w:pStyle w:val="ConsPlusNormal"/>
            </w:pPr>
            <w:r>
              <w:t>Председателю Череповецкой городской Думы</w:t>
            </w:r>
          </w:p>
        </w:tc>
      </w:tr>
      <w:tr w:rsidR="00F428CE">
        <w:tc>
          <w:tcPr>
            <w:tcW w:w="4139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F428CE" w:rsidRDefault="00F428CE">
            <w:pPr>
              <w:pStyle w:val="ConsPlusNormal"/>
            </w:pPr>
          </w:p>
        </w:tc>
        <w:tc>
          <w:tcPr>
            <w:tcW w:w="487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28CE" w:rsidRDefault="00F428CE">
            <w:pPr>
              <w:pStyle w:val="ConsPlusNormal"/>
            </w:pPr>
          </w:p>
        </w:tc>
      </w:tr>
      <w:tr w:rsidR="00F428CE">
        <w:tc>
          <w:tcPr>
            <w:tcW w:w="4139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F428CE" w:rsidRDefault="00F428CE">
            <w:pPr>
              <w:pStyle w:val="ConsPlusNormal"/>
            </w:pPr>
          </w:p>
        </w:tc>
        <w:tc>
          <w:tcPr>
            <w:tcW w:w="487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428CE" w:rsidRDefault="00F428CE">
            <w:pPr>
              <w:pStyle w:val="ConsPlusNormal"/>
              <w:jc w:val="center"/>
            </w:pPr>
            <w:r>
              <w:t>(Ф.И.О.)</w:t>
            </w:r>
          </w:p>
        </w:tc>
      </w:tr>
      <w:tr w:rsidR="00F428CE">
        <w:tc>
          <w:tcPr>
            <w:tcW w:w="4139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F428CE" w:rsidRDefault="00F428CE">
            <w:pPr>
              <w:pStyle w:val="ConsPlusNormal"/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F428CE" w:rsidRDefault="00F428CE">
            <w:pPr>
              <w:pStyle w:val="ConsPlusNormal"/>
            </w:pPr>
            <w:r>
              <w:t>от</w:t>
            </w:r>
          </w:p>
        </w:tc>
        <w:tc>
          <w:tcPr>
            <w:tcW w:w="44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28CE" w:rsidRDefault="00F428CE">
            <w:pPr>
              <w:pStyle w:val="ConsPlusNormal"/>
            </w:pPr>
          </w:p>
        </w:tc>
      </w:tr>
      <w:tr w:rsidR="00F428CE">
        <w:tc>
          <w:tcPr>
            <w:tcW w:w="4139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F428CE" w:rsidRDefault="00F428CE">
            <w:pPr>
              <w:pStyle w:val="ConsPlusNormal"/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F428CE" w:rsidRDefault="00F428CE">
            <w:pPr>
              <w:pStyle w:val="ConsPlusNormal"/>
            </w:pPr>
          </w:p>
        </w:tc>
        <w:tc>
          <w:tcPr>
            <w:tcW w:w="442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428CE" w:rsidRDefault="00F428CE">
            <w:pPr>
              <w:pStyle w:val="ConsPlusNormal"/>
              <w:jc w:val="center"/>
            </w:pPr>
            <w:r>
              <w:t>(должность)</w:t>
            </w:r>
          </w:p>
        </w:tc>
      </w:tr>
      <w:tr w:rsidR="00F428CE">
        <w:tc>
          <w:tcPr>
            <w:tcW w:w="4139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F428CE" w:rsidRDefault="00F428CE">
            <w:pPr>
              <w:pStyle w:val="ConsPlusNormal"/>
            </w:pPr>
          </w:p>
        </w:tc>
        <w:tc>
          <w:tcPr>
            <w:tcW w:w="487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28CE" w:rsidRDefault="00F428CE">
            <w:pPr>
              <w:pStyle w:val="ConsPlusNormal"/>
            </w:pPr>
          </w:p>
        </w:tc>
      </w:tr>
      <w:tr w:rsidR="00F428CE">
        <w:tc>
          <w:tcPr>
            <w:tcW w:w="4139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F428CE" w:rsidRDefault="00F428CE">
            <w:pPr>
              <w:pStyle w:val="ConsPlusNormal"/>
            </w:pPr>
          </w:p>
        </w:tc>
        <w:tc>
          <w:tcPr>
            <w:tcW w:w="487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428CE" w:rsidRDefault="00F428CE">
            <w:pPr>
              <w:pStyle w:val="ConsPlusNormal"/>
              <w:jc w:val="center"/>
            </w:pPr>
            <w:r>
              <w:t>(Ф.И.О. муниципального служащего)</w:t>
            </w:r>
          </w:p>
        </w:tc>
      </w:tr>
      <w:tr w:rsidR="00F428CE">
        <w:tc>
          <w:tcPr>
            <w:tcW w:w="901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F428CE" w:rsidRDefault="00F428CE">
            <w:pPr>
              <w:pStyle w:val="ConsPlusNormal"/>
            </w:pPr>
          </w:p>
        </w:tc>
      </w:tr>
      <w:tr w:rsidR="00F428CE">
        <w:tc>
          <w:tcPr>
            <w:tcW w:w="901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F428CE" w:rsidRDefault="00F428CE">
            <w:pPr>
              <w:pStyle w:val="ConsPlusNormal"/>
              <w:jc w:val="center"/>
            </w:pPr>
            <w:bookmarkStart w:id="1" w:name="P78"/>
            <w:bookmarkEnd w:id="1"/>
            <w:r>
              <w:t>УВЕДОМЛЕНИЕ</w:t>
            </w:r>
          </w:p>
          <w:p w:rsidR="00F428CE" w:rsidRDefault="00F428CE">
            <w:pPr>
              <w:pStyle w:val="ConsPlusNormal"/>
              <w:jc w:val="center"/>
            </w:pPr>
            <w:r>
              <w:t>о возникновении личной заинтересованности при исполнении</w:t>
            </w:r>
          </w:p>
          <w:p w:rsidR="00F428CE" w:rsidRDefault="00F428CE">
            <w:pPr>
              <w:pStyle w:val="ConsPlusNormal"/>
              <w:jc w:val="center"/>
            </w:pPr>
            <w:r>
              <w:t>должностных обязанностей, которая приводит или может</w:t>
            </w:r>
          </w:p>
          <w:p w:rsidR="00F428CE" w:rsidRDefault="00F428CE">
            <w:pPr>
              <w:pStyle w:val="ConsPlusNormal"/>
              <w:jc w:val="center"/>
            </w:pPr>
            <w:r>
              <w:t>привести к конфликту интересов</w:t>
            </w:r>
          </w:p>
        </w:tc>
      </w:tr>
      <w:tr w:rsidR="00F428CE">
        <w:tc>
          <w:tcPr>
            <w:tcW w:w="901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F428CE" w:rsidRDefault="00F428CE">
            <w:pPr>
              <w:pStyle w:val="ConsPlusNormal"/>
            </w:pPr>
          </w:p>
        </w:tc>
      </w:tr>
      <w:tr w:rsidR="00F428CE">
        <w:tc>
          <w:tcPr>
            <w:tcW w:w="901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F428CE" w:rsidRDefault="00F428CE">
            <w:pPr>
              <w:pStyle w:val="ConsPlusNormal"/>
              <w:ind w:firstLine="283"/>
              <w:jc w:val="both"/>
            </w:pPr>
            <w:r>
              <w:t>Сообщаю, что:</w:t>
            </w:r>
          </w:p>
        </w:tc>
      </w:tr>
      <w:tr w:rsidR="00F428CE"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</w:tcPr>
          <w:p w:rsidR="00F428CE" w:rsidRDefault="00F428CE">
            <w:pPr>
              <w:pStyle w:val="ConsPlusNormal"/>
            </w:pPr>
            <w:r>
              <w:t>1.</w:t>
            </w:r>
          </w:p>
        </w:tc>
        <w:tc>
          <w:tcPr>
            <w:tcW w:w="858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28CE" w:rsidRDefault="00F428CE">
            <w:pPr>
              <w:pStyle w:val="ConsPlusNormal"/>
            </w:pPr>
          </w:p>
        </w:tc>
      </w:tr>
      <w:tr w:rsidR="00F428CE"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</w:tcPr>
          <w:p w:rsidR="00F428CE" w:rsidRDefault="00F428CE">
            <w:pPr>
              <w:pStyle w:val="ConsPlusNormal"/>
            </w:pPr>
          </w:p>
        </w:tc>
        <w:tc>
          <w:tcPr>
            <w:tcW w:w="8581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428CE" w:rsidRDefault="00F428CE">
            <w:pPr>
              <w:pStyle w:val="ConsPlusNormal"/>
              <w:jc w:val="center"/>
            </w:pPr>
            <w:r>
              <w:t>(описание личной заинтересованности, которая приводит или может</w:t>
            </w:r>
          </w:p>
        </w:tc>
      </w:tr>
      <w:tr w:rsidR="00F428CE">
        <w:tc>
          <w:tcPr>
            <w:tcW w:w="9015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28CE" w:rsidRDefault="00F428CE">
            <w:pPr>
              <w:pStyle w:val="ConsPlusNormal"/>
            </w:pPr>
          </w:p>
        </w:tc>
      </w:tr>
      <w:tr w:rsidR="00F428CE">
        <w:tc>
          <w:tcPr>
            <w:tcW w:w="9015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428CE" w:rsidRDefault="00F428CE">
            <w:pPr>
              <w:pStyle w:val="ConsPlusNormal"/>
              <w:jc w:val="center"/>
            </w:pPr>
            <w:r>
              <w:t>привести к возникновению конфликта интересов)</w:t>
            </w:r>
          </w:p>
        </w:tc>
      </w:tr>
      <w:tr w:rsidR="00F428CE"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</w:tcPr>
          <w:p w:rsidR="00F428CE" w:rsidRDefault="00F428CE">
            <w:pPr>
              <w:pStyle w:val="ConsPlusNormal"/>
            </w:pPr>
            <w:r>
              <w:t>2.</w:t>
            </w:r>
          </w:p>
        </w:tc>
        <w:tc>
          <w:tcPr>
            <w:tcW w:w="858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28CE" w:rsidRDefault="00F428CE">
            <w:pPr>
              <w:pStyle w:val="ConsPlusNormal"/>
            </w:pPr>
          </w:p>
        </w:tc>
      </w:tr>
      <w:tr w:rsidR="00F428CE"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</w:tcPr>
          <w:p w:rsidR="00F428CE" w:rsidRDefault="00F428CE">
            <w:pPr>
              <w:pStyle w:val="ConsPlusNormal"/>
            </w:pPr>
          </w:p>
        </w:tc>
        <w:tc>
          <w:tcPr>
            <w:tcW w:w="8581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428CE" w:rsidRDefault="00F428CE">
            <w:pPr>
              <w:pStyle w:val="ConsPlusNormal"/>
              <w:jc w:val="center"/>
            </w:pPr>
            <w:r>
              <w:t>(описание должностных обязанностей, на исполнение которых может</w:t>
            </w:r>
          </w:p>
        </w:tc>
      </w:tr>
      <w:tr w:rsidR="00F428CE">
        <w:tc>
          <w:tcPr>
            <w:tcW w:w="9015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28CE" w:rsidRDefault="00F428CE">
            <w:pPr>
              <w:pStyle w:val="ConsPlusNormal"/>
            </w:pPr>
          </w:p>
        </w:tc>
      </w:tr>
      <w:tr w:rsidR="00F428CE">
        <w:tc>
          <w:tcPr>
            <w:tcW w:w="9015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428CE" w:rsidRDefault="00F428CE">
            <w:pPr>
              <w:pStyle w:val="ConsPlusNormal"/>
              <w:jc w:val="center"/>
            </w:pPr>
            <w:r>
              <w:t>негативно повлиять либо негативно влияет личная заинтересованность)</w:t>
            </w:r>
          </w:p>
        </w:tc>
      </w:tr>
      <w:tr w:rsidR="00F428CE"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</w:tcPr>
          <w:p w:rsidR="00F428CE" w:rsidRDefault="00F428CE">
            <w:pPr>
              <w:pStyle w:val="ConsPlusNormal"/>
            </w:pPr>
            <w:r>
              <w:t>3.</w:t>
            </w:r>
          </w:p>
        </w:tc>
        <w:tc>
          <w:tcPr>
            <w:tcW w:w="858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28CE" w:rsidRDefault="00F428CE">
            <w:pPr>
              <w:pStyle w:val="ConsPlusNormal"/>
            </w:pPr>
          </w:p>
        </w:tc>
      </w:tr>
      <w:tr w:rsidR="00F428CE"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</w:tcPr>
          <w:p w:rsidR="00F428CE" w:rsidRDefault="00F428CE">
            <w:pPr>
              <w:pStyle w:val="ConsPlusNormal"/>
            </w:pPr>
          </w:p>
        </w:tc>
        <w:tc>
          <w:tcPr>
            <w:tcW w:w="8581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428CE" w:rsidRDefault="00F428CE">
            <w:pPr>
              <w:pStyle w:val="ConsPlusNormal"/>
              <w:jc w:val="center"/>
            </w:pPr>
            <w:r>
              <w:t>(предложения по урегулированию конфликта интересов)</w:t>
            </w:r>
          </w:p>
        </w:tc>
      </w:tr>
      <w:tr w:rsidR="00F428CE">
        <w:tc>
          <w:tcPr>
            <w:tcW w:w="901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F428CE" w:rsidRDefault="00F428CE">
            <w:pPr>
              <w:pStyle w:val="ConsPlusNormal"/>
              <w:ind w:firstLine="283"/>
              <w:jc w:val="both"/>
            </w:pPr>
            <w:r>
              <w:t>Намереваюсь (не намереваюсь) лично присутствовать на заседании комиссии по соблюдению требований к служебному поведению муниципальных служащих и урегулированию конфликта интересов при рассмотрении настоящего уведомления (нужное подчеркнуть).</w:t>
            </w:r>
          </w:p>
        </w:tc>
      </w:tr>
      <w:tr w:rsidR="00F428CE">
        <w:tc>
          <w:tcPr>
            <w:tcW w:w="901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F428CE" w:rsidRDefault="00F428CE">
            <w:pPr>
              <w:pStyle w:val="ConsPlusNormal"/>
            </w:pPr>
          </w:p>
        </w:tc>
      </w:tr>
      <w:tr w:rsidR="00F428CE"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428CE" w:rsidRDefault="00F428CE">
            <w:pPr>
              <w:pStyle w:val="ConsPlusNormal"/>
            </w:pPr>
          </w:p>
        </w:tc>
        <w:tc>
          <w:tcPr>
            <w:tcW w:w="147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428CE" w:rsidRDefault="00F428CE">
            <w:pPr>
              <w:pStyle w:val="ConsPlusNormal"/>
            </w:pP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428CE" w:rsidRDefault="00F428CE">
            <w:pPr>
              <w:pStyle w:val="ConsPlusNormal"/>
            </w:pPr>
          </w:p>
        </w:tc>
        <w:tc>
          <w:tcPr>
            <w:tcW w:w="90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428CE" w:rsidRDefault="00F428CE">
            <w:pPr>
              <w:pStyle w:val="ConsPlusNormal"/>
            </w:pP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428CE" w:rsidRDefault="00F428CE">
            <w:pPr>
              <w:pStyle w:val="ConsPlusNormal"/>
            </w:pPr>
          </w:p>
        </w:tc>
      </w:tr>
      <w:tr w:rsidR="00F428CE"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428CE" w:rsidRDefault="00F428CE">
            <w:pPr>
              <w:pStyle w:val="ConsPlusNormal"/>
              <w:jc w:val="center"/>
            </w:pPr>
            <w:r>
              <w:t>(дата)</w:t>
            </w:r>
          </w:p>
        </w:tc>
        <w:tc>
          <w:tcPr>
            <w:tcW w:w="147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428CE" w:rsidRDefault="00F428CE">
            <w:pPr>
              <w:pStyle w:val="ConsPlusNormal"/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428CE" w:rsidRDefault="00F428CE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90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428CE" w:rsidRDefault="00F428CE">
            <w:pPr>
              <w:pStyle w:val="ConsPlusNormal"/>
            </w:pPr>
          </w:p>
        </w:tc>
        <w:tc>
          <w:tcPr>
            <w:tcW w:w="323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428CE" w:rsidRDefault="00F428CE">
            <w:pPr>
              <w:pStyle w:val="ConsPlusNormal"/>
              <w:jc w:val="center"/>
            </w:pPr>
            <w:r>
              <w:t>(фамилия и инициалы)</w:t>
            </w:r>
          </w:p>
        </w:tc>
      </w:tr>
      <w:tr w:rsidR="00F428CE">
        <w:tc>
          <w:tcPr>
            <w:tcW w:w="901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F428CE" w:rsidRDefault="00F428CE">
            <w:pPr>
              <w:pStyle w:val="ConsPlusNormal"/>
            </w:pPr>
          </w:p>
        </w:tc>
      </w:tr>
      <w:tr w:rsidR="00F428CE">
        <w:tc>
          <w:tcPr>
            <w:tcW w:w="343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428CE" w:rsidRDefault="00F428CE">
            <w:pPr>
              <w:pStyle w:val="ConsPlusNormal"/>
              <w:jc w:val="both"/>
            </w:pPr>
            <w:r>
              <w:lastRenderedPageBreak/>
              <w:t>Уведомление зарегистрировано</w:t>
            </w:r>
          </w:p>
        </w:tc>
        <w:tc>
          <w:tcPr>
            <w:tcW w:w="558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28CE" w:rsidRDefault="00F428CE">
            <w:pPr>
              <w:pStyle w:val="ConsPlusNormal"/>
            </w:pPr>
          </w:p>
        </w:tc>
      </w:tr>
      <w:tr w:rsidR="00F428CE">
        <w:tc>
          <w:tcPr>
            <w:tcW w:w="343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428CE" w:rsidRDefault="00F428CE">
            <w:pPr>
              <w:pStyle w:val="ConsPlusNormal"/>
            </w:pPr>
          </w:p>
        </w:tc>
        <w:tc>
          <w:tcPr>
            <w:tcW w:w="558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428CE" w:rsidRDefault="00F428CE">
            <w:pPr>
              <w:pStyle w:val="ConsPlusNormal"/>
              <w:jc w:val="center"/>
            </w:pPr>
            <w:r>
              <w:t>(дата регистрации, регистрационный номер)</w:t>
            </w:r>
          </w:p>
        </w:tc>
      </w:tr>
    </w:tbl>
    <w:p w:rsidR="00F428CE" w:rsidRDefault="00F428CE">
      <w:pPr>
        <w:pStyle w:val="ConsPlusNormal"/>
      </w:pPr>
    </w:p>
    <w:p w:rsidR="00F428CE" w:rsidRDefault="00F428CE">
      <w:pPr>
        <w:pStyle w:val="ConsPlusNormal"/>
      </w:pPr>
    </w:p>
    <w:p w:rsidR="00F428CE" w:rsidRDefault="00F428CE">
      <w:pPr>
        <w:pStyle w:val="ConsPlusNormal"/>
      </w:pPr>
    </w:p>
    <w:p w:rsidR="00F428CE" w:rsidRDefault="00F428CE">
      <w:pPr>
        <w:pStyle w:val="ConsPlusNormal"/>
      </w:pPr>
    </w:p>
    <w:sectPr w:rsidR="00F428CE" w:rsidSect="00F428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8CE"/>
    <w:rsid w:val="00AE76AA"/>
    <w:rsid w:val="00F42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29212F-3E07-47DE-9E47-980798280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428C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428C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428C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Смирнова Юлия Юрьевна</dc:creator>
  <cp:keywords/>
  <dc:description/>
  <cp:lastModifiedBy>Смирнова Юлия Юрьевна</cp:lastModifiedBy>
  <cp:revision>1</cp:revision>
  <dcterms:created xsi:type="dcterms:W3CDTF">2025-12-19T08:48:00Z</dcterms:created>
  <dcterms:modified xsi:type="dcterms:W3CDTF">2025-12-19T08:49:00Z</dcterms:modified>
</cp:coreProperties>
</file>