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4FC" w:rsidRDefault="005354FC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584041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5354FC" w:rsidRDefault="005354FC" w:rsidP="003713F0">
                      <w:r>
                        <w:object w:dxaOrig="795" w:dyaOrig="975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2582815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7A4B6E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7A4B6E">
        <w:rPr>
          <w:spacing w:val="40"/>
          <w:w w:val="160"/>
          <w:sz w:val="24"/>
          <w:szCs w:val="24"/>
        </w:rPr>
        <w:t xml:space="preserve">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3713F0" w:rsidP="003713F0">
      <w:pPr>
        <w:jc w:val="center"/>
        <w:rPr>
          <w:b/>
          <w:sz w:val="28"/>
          <w:szCs w:val="28"/>
        </w:rPr>
      </w:pPr>
      <w:r w:rsidRPr="002636C7">
        <w:rPr>
          <w:b/>
          <w:sz w:val="28"/>
          <w:szCs w:val="28"/>
        </w:rPr>
        <w:t>ПРЕДСЕДАТЕЛЯ ЧЕРЕПОВЕЦКОЙ ГОРОДСКОЙ ДУМЫ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243266" w:rsidRPr="00487683" w:rsidRDefault="00A55997" w:rsidP="00243266">
      <w:pPr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  <w:r w:rsidR="00621B58" w:rsidRPr="00487683">
        <w:rPr>
          <w:sz w:val="26"/>
          <w:szCs w:val="26"/>
        </w:rPr>
        <w:t xml:space="preserve"> № </w:t>
      </w:r>
      <w:r>
        <w:rPr>
          <w:sz w:val="26"/>
          <w:szCs w:val="26"/>
        </w:rPr>
        <w:t>2-па</w:t>
      </w:r>
    </w:p>
    <w:p w:rsidR="00243266" w:rsidRPr="00487683" w:rsidRDefault="00243266" w:rsidP="00243266">
      <w:pPr>
        <w:jc w:val="both"/>
        <w:rPr>
          <w:sz w:val="26"/>
          <w:szCs w:val="26"/>
        </w:rPr>
      </w:pPr>
    </w:p>
    <w:p w:rsidR="00243266" w:rsidRPr="00487683" w:rsidRDefault="00243266" w:rsidP="00243266">
      <w:pPr>
        <w:jc w:val="both"/>
        <w:rPr>
          <w:sz w:val="26"/>
          <w:szCs w:val="26"/>
        </w:rPr>
      </w:pPr>
    </w:p>
    <w:p w:rsidR="0033596F" w:rsidRPr="00487683" w:rsidRDefault="0033596F" w:rsidP="006152CF">
      <w:pPr>
        <w:pStyle w:val="ConsPlusTitle"/>
        <w:jc w:val="both"/>
        <w:rPr>
          <w:b w:val="0"/>
        </w:rPr>
      </w:pPr>
      <w:r w:rsidRPr="00487683">
        <w:rPr>
          <w:b w:val="0"/>
        </w:rPr>
        <w:t>О комиссии по соблюдению требований</w:t>
      </w:r>
    </w:p>
    <w:p w:rsidR="0033596F" w:rsidRPr="00487683" w:rsidRDefault="0033596F" w:rsidP="006152CF">
      <w:pPr>
        <w:pStyle w:val="ConsPlusTitle"/>
        <w:jc w:val="both"/>
        <w:rPr>
          <w:b w:val="0"/>
        </w:rPr>
      </w:pPr>
      <w:r w:rsidRPr="00487683">
        <w:rPr>
          <w:b w:val="0"/>
        </w:rPr>
        <w:t>к служебному поведению муниципальных</w:t>
      </w:r>
    </w:p>
    <w:p w:rsidR="00A76682" w:rsidRPr="00487683" w:rsidRDefault="0033596F" w:rsidP="006152CF">
      <w:pPr>
        <w:pStyle w:val="ConsPlusTitle"/>
        <w:jc w:val="both"/>
        <w:rPr>
          <w:b w:val="0"/>
        </w:rPr>
      </w:pPr>
      <w:r w:rsidRPr="00487683">
        <w:rPr>
          <w:b w:val="0"/>
        </w:rPr>
        <w:t>служащих и урегулированию конфликта интересов</w:t>
      </w:r>
    </w:p>
    <w:p w:rsidR="00A76682" w:rsidRPr="00487683" w:rsidRDefault="00A76682" w:rsidP="00A76682">
      <w:pPr>
        <w:pStyle w:val="ConsPlusNormal"/>
        <w:tabs>
          <w:tab w:val="left" w:pos="720"/>
        </w:tabs>
        <w:ind w:firstLine="540"/>
        <w:jc w:val="both"/>
        <w:rPr>
          <w:sz w:val="26"/>
          <w:szCs w:val="26"/>
        </w:rPr>
      </w:pPr>
    </w:p>
    <w:p w:rsidR="00A76682" w:rsidRPr="00487683" w:rsidRDefault="00A76682" w:rsidP="00A76682">
      <w:pPr>
        <w:pStyle w:val="ConsPlusNormal"/>
        <w:ind w:firstLine="540"/>
        <w:jc w:val="both"/>
        <w:rPr>
          <w:sz w:val="26"/>
          <w:szCs w:val="26"/>
        </w:rPr>
      </w:pPr>
    </w:p>
    <w:p w:rsidR="006152CF" w:rsidRPr="00487683" w:rsidRDefault="00F1634B" w:rsidP="00F163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В соответствии с Федеральным</w:t>
      </w:r>
      <w:r w:rsidR="006E0DBD">
        <w:rPr>
          <w:sz w:val="26"/>
          <w:szCs w:val="26"/>
        </w:rPr>
        <w:t>и</w:t>
      </w:r>
      <w:r w:rsidRPr="00487683">
        <w:rPr>
          <w:sz w:val="26"/>
          <w:szCs w:val="26"/>
        </w:rPr>
        <w:t xml:space="preserve"> </w:t>
      </w:r>
      <w:hyperlink r:id="rId12" w:history="1">
        <w:r w:rsidRPr="00487683">
          <w:rPr>
            <w:sz w:val="26"/>
            <w:szCs w:val="26"/>
          </w:rPr>
          <w:t>закон</w:t>
        </w:r>
        <w:r w:rsidR="006E0DBD">
          <w:rPr>
            <w:sz w:val="26"/>
            <w:szCs w:val="26"/>
          </w:rPr>
          <w:t>ами</w:t>
        </w:r>
      </w:hyperlink>
      <w:r w:rsidRPr="00487683">
        <w:rPr>
          <w:sz w:val="26"/>
          <w:szCs w:val="26"/>
        </w:rPr>
        <w:t xml:space="preserve"> от </w:t>
      </w:r>
      <w:r w:rsidR="006E0DBD" w:rsidRPr="00487683">
        <w:rPr>
          <w:sz w:val="26"/>
          <w:szCs w:val="26"/>
        </w:rPr>
        <w:t>2</w:t>
      </w:r>
      <w:r w:rsidR="006E0DBD">
        <w:rPr>
          <w:sz w:val="26"/>
          <w:szCs w:val="26"/>
        </w:rPr>
        <w:t> </w:t>
      </w:r>
      <w:r w:rsidR="006E0DBD" w:rsidRPr="00487683">
        <w:rPr>
          <w:sz w:val="26"/>
          <w:szCs w:val="26"/>
        </w:rPr>
        <w:t xml:space="preserve">марта 2007 года </w:t>
      </w:r>
      <w:hyperlink r:id="rId13" w:history="1">
        <w:r w:rsidR="006E0DBD">
          <w:rPr>
            <w:sz w:val="26"/>
            <w:szCs w:val="26"/>
          </w:rPr>
          <w:t>№</w:t>
        </w:r>
        <w:r w:rsidR="006E0DBD" w:rsidRPr="00487683">
          <w:rPr>
            <w:sz w:val="26"/>
            <w:szCs w:val="26"/>
          </w:rPr>
          <w:t xml:space="preserve"> 25-ФЗ</w:t>
        </w:r>
      </w:hyperlink>
      <w:r w:rsidR="006E0DBD" w:rsidRPr="00487683">
        <w:rPr>
          <w:sz w:val="26"/>
          <w:szCs w:val="26"/>
        </w:rPr>
        <w:t xml:space="preserve"> </w:t>
      </w:r>
      <w:r w:rsidR="006E0DBD">
        <w:rPr>
          <w:sz w:val="26"/>
          <w:szCs w:val="26"/>
        </w:rPr>
        <w:t>«</w:t>
      </w:r>
      <w:r w:rsidR="006E0DBD" w:rsidRPr="00487683">
        <w:rPr>
          <w:sz w:val="26"/>
          <w:szCs w:val="26"/>
        </w:rPr>
        <w:t>О муниципальной службе в Российской Федерации</w:t>
      </w:r>
      <w:r w:rsidR="006E0DBD">
        <w:rPr>
          <w:sz w:val="26"/>
          <w:szCs w:val="26"/>
        </w:rPr>
        <w:t>»</w:t>
      </w:r>
      <w:r w:rsidR="006E0DBD" w:rsidRPr="00487683">
        <w:rPr>
          <w:sz w:val="26"/>
          <w:szCs w:val="26"/>
        </w:rPr>
        <w:t>,</w:t>
      </w:r>
      <w:r w:rsidR="006E0DBD">
        <w:rPr>
          <w:sz w:val="26"/>
          <w:szCs w:val="26"/>
        </w:rPr>
        <w:t xml:space="preserve"> </w:t>
      </w:r>
      <w:r w:rsidRPr="00487683">
        <w:rPr>
          <w:sz w:val="26"/>
          <w:szCs w:val="26"/>
        </w:rPr>
        <w:t xml:space="preserve">25 декабря 2008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, Указ</w:t>
      </w:r>
      <w:r w:rsidR="00DF1F25">
        <w:rPr>
          <w:sz w:val="26"/>
          <w:szCs w:val="26"/>
        </w:rPr>
        <w:t>ом</w:t>
      </w:r>
      <w:r w:rsidRPr="00487683">
        <w:rPr>
          <w:sz w:val="26"/>
          <w:szCs w:val="26"/>
        </w:rPr>
        <w:t xml:space="preserve"> Президента Российской Федерации от 1</w:t>
      </w:r>
      <w:r w:rsidR="00725B1C">
        <w:rPr>
          <w:sz w:val="26"/>
          <w:szCs w:val="26"/>
        </w:rPr>
        <w:t> </w:t>
      </w:r>
      <w:r w:rsidRPr="00487683">
        <w:rPr>
          <w:sz w:val="26"/>
          <w:szCs w:val="26"/>
        </w:rPr>
        <w:t xml:space="preserve">июля 2010 года </w:t>
      </w:r>
      <w:hyperlink r:id="rId14" w:history="1">
        <w:r w:rsidR="00487683">
          <w:rPr>
            <w:sz w:val="26"/>
            <w:szCs w:val="26"/>
          </w:rPr>
          <w:t>№</w:t>
        </w:r>
        <w:r w:rsidRPr="00487683">
          <w:rPr>
            <w:sz w:val="26"/>
            <w:szCs w:val="26"/>
          </w:rPr>
          <w:t xml:space="preserve"> 821</w:t>
        </w:r>
      </w:hyperlink>
      <w:r w:rsidRPr="00487683">
        <w:rPr>
          <w:sz w:val="26"/>
          <w:szCs w:val="26"/>
        </w:rPr>
        <w:t xml:space="preserve">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, </w:t>
      </w:r>
      <w:hyperlink r:id="rId15" w:history="1">
        <w:r w:rsidRPr="00487683">
          <w:rPr>
            <w:sz w:val="26"/>
            <w:szCs w:val="26"/>
          </w:rPr>
          <w:t>законом</w:t>
        </w:r>
      </w:hyperlink>
      <w:r w:rsidRPr="00487683">
        <w:rPr>
          <w:sz w:val="26"/>
          <w:szCs w:val="26"/>
        </w:rPr>
        <w:t xml:space="preserve"> Вологодской области от 9 октября 2007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1663-ОЗ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регулировании некоторых вопросов муниципальной службы в Вологодской области</w:t>
      </w:r>
      <w:r w:rsidR="00487683">
        <w:rPr>
          <w:sz w:val="26"/>
          <w:szCs w:val="26"/>
        </w:rPr>
        <w:t>»</w:t>
      </w:r>
    </w:p>
    <w:p w:rsidR="006152CF" w:rsidRPr="00487683" w:rsidRDefault="006152CF" w:rsidP="006152CF">
      <w:pPr>
        <w:adjustRightInd w:val="0"/>
        <w:jc w:val="both"/>
        <w:rPr>
          <w:sz w:val="26"/>
          <w:szCs w:val="26"/>
        </w:rPr>
      </w:pPr>
      <w:r w:rsidRPr="00487683">
        <w:rPr>
          <w:caps/>
          <w:sz w:val="26"/>
          <w:szCs w:val="26"/>
        </w:rPr>
        <w:t>Постановляю:</w:t>
      </w:r>
    </w:p>
    <w:p w:rsidR="00F1634B" w:rsidRPr="00487683" w:rsidRDefault="00F1634B" w:rsidP="00F163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1.</w:t>
      </w:r>
      <w:r w:rsidR="0003763F">
        <w:rPr>
          <w:sz w:val="26"/>
          <w:szCs w:val="26"/>
        </w:rPr>
        <w:t> </w:t>
      </w:r>
      <w:r w:rsidRPr="00487683">
        <w:rPr>
          <w:sz w:val="26"/>
          <w:szCs w:val="26"/>
        </w:rPr>
        <w:t xml:space="preserve">Утвердить </w:t>
      </w:r>
      <w:hyperlink r:id="rId16" w:history="1">
        <w:r w:rsidRPr="00487683">
          <w:rPr>
            <w:sz w:val="26"/>
            <w:szCs w:val="26"/>
          </w:rPr>
          <w:t>Положение</w:t>
        </w:r>
      </w:hyperlink>
      <w:r w:rsidRPr="00487683">
        <w:rPr>
          <w:sz w:val="26"/>
          <w:szCs w:val="2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(прилагается).</w:t>
      </w:r>
    </w:p>
    <w:p w:rsidR="00F1634B" w:rsidRPr="00487683" w:rsidRDefault="00F1634B" w:rsidP="00F163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2.</w:t>
      </w:r>
      <w:r w:rsidR="0003763F">
        <w:rPr>
          <w:sz w:val="26"/>
          <w:szCs w:val="26"/>
        </w:rPr>
        <w:t> </w:t>
      </w:r>
      <w:r w:rsidRPr="00487683">
        <w:rPr>
          <w:sz w:val="26"/>
          <w:szCs w:val="26"/>
        </w:rPr>
        <w:t xml:space="preserve">Утвердить </w:t>
      </w:r>
      <w:hyperlink r:id="rId17" w:history="1">
        <w:r w:rsidRPr="00487683">
          <w:rPr>
            <w:sz w:val="26"/>
            <w:szCs w:val="26"/>
          </w:rPr>
          <w:t>состав</w:t>
        </w:r>
      </w:hyperlink>
      <w:r w:rsidRPr="00487683">
        <w:rPr>
          <w:sz w:val="26"/>
          <w:szCs w:val="26"/>
        </w:rPr>
        <w:t xml:space="preserve"> комиссии по соблюдению требований к служебному поведению муниципальных служащих и урегулированию конфликта интересов (прилагается).</w:t>
      </w:r>
    </w:p>
    <w:p w:rsidR="006152CF" w:rsidRDefault="00F1634B" w:rsidP="00487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</w:t>
      </w:r>
      <w:r w:rsidR="0003763F">
        <w:rPr>
          <w:sz w:val="26"/>
          <w:szCs w:val="26"/>
        </w:rPr>
        <w:t> </w:t>
      </w:r>
      <w:r w:rsidRPr="00487683">
        <w:rPr>
          <w:sz w:val="26"/>
          <w:szCs w:val="26"/>
        </w:rPr>
        <w:t>Контроль за исполнением настоящего постановления возложить на начальника управления по организации деятельности Череповецкой городской Думы.</w:t>
      </w:r>
    </w:p>
    <w:p w:rsidR="00A55997" w:rsidRDefault="0003763F" w:rsidP="00487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Настоящее постановление вступает в силу со дня его подписания и подлежит официальному опубликованию</w:t>
      </w:r>
      <w:r w:rsidRPr="00F44114">
        <w:rPr>
          <w:sz w:val="26"/>
          <w:szCs w:val="26"/>
        </w:rPr>
        <w:t>.</w:t>
      </w:r>
    </w:p>
    <w:p w:rsidR="0076510F" w:rsidRDefault="0076510F" w:rsidP="00487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510F" w:rsidRDefault="0076510F" w:rsidP="00487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510F" w:rsidRDefault="0076510F" w:rsidP="004876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6510F" w:rsidRDefault="0076510F" w:rsidP="0076510F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76510F" w:rsidRDefault="0076510F" w:rsidP="0076510F">
      <w:pPr>
        <w:pStyle w:val="a3"/>
        <w:tabs>
          <w:tab w:val="left" w:pos="7797"/>
        </w:tabs>
        <w:rPr>
          <w:szCs w:val="26"/>
        </w:rPr>
      </w:pPr>
      <w:r>
        <w:rPr>
          <w:szCs w:val="26"/>
        </w:rPr>
        <w:t>Череповецкой городской Думы</w:t>
      </w:r>
      <w:r>
        <w:rPr>
          <w:szCs w:val="26"/>
        </w:rPr>
        <w:tab/>
        <w:t>И.Ю. Ивашов</w:t>
      </w:r>
    </w:p>
    <w:p w:rsidR="0076510F" w:rsidRPr="00487683" w:rsidRDefault="0076510F" w:rsidP="0076510F">
      <w:pPr>
        <w:autoSpaceDE w:val="0"/>
        <w:autoSpaceDN w:val="0"/>
        <w:adjustRightInd w:val="0"/>
        <w:jc w:val="both"/>
        <w:rPr>
          <w:sz w:val="26"/>
          <w:szCs w:val="26"/>
        </w:rPr>
        <w:sectPr w:rsidR="0076510F" w:rsidRPr="00487683" w:rsidSect="00162B9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284" w:right="707" w:bottom="567" w:left="1843" w:header="709" w:footer="709" w:gutter="0"/>
          <w:pgNumType w:start="2"/>
          <w:cols w:space="708"/>
          <w:titlePg/>
          <w:docGrid w:linePitch="360"/>
        </w:sectPr>
      </w:pPr>
    </w:p>
    <w:p w:rsidR="006152CF" w:rsidRPr="00487683" w:rsidRDefault="006152CF" w:rsidP="008549B1">
      <w:pPr>
        <w:pStyle w:val="ConsPlusNormal"/>
        <w:ind w:left="6521"/>
        <w:jc w:val="both"/>
        <w:rPr>
          <w:sz w:val="26"/>
          <w:szCs w:val="26"/>
        </w:rPr>
      </w:pPr>
      <w:r w:rsidRPr="00487683">
        <w:rPr>
          <w:sz w:val="26"/>
          <w:szCs w:val="26"/>
        </w:rPr>
        <w:lastRenderedPageBreak/>
        <w:t>УТВЕРЖДЕН</w:t>
      </w:r>
    </w:p>
    <w:p w:rsidR="006152CF" w:rsidRPr="00487683" w:rsidRDefault="006152CF" w:rsidP="008549B1">
      <w:pPr>
        <w:pStyle w:val="ConsPlusNormal"/>
        <w:ind w:left="6521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постановлением</w:t>
      </w:r>
    </w:p>
    <w:p w:rsidR="006152CF" w:rsidRPr="00487683" w:rsidRDefault="00453649" w:rsidP="008549B1">
      <w:pPr>
        <w:pStyle w:val="ConsPlusNormal"/>
        <w:ind w:left="6521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председателя </w:t>
      </w:r>
      <w:r w:rsidR="0095728C" w:rsidRPr="00487683">
        <w:rPr>
          <w:sz w:val="26"/>
          <w:szCs w:val="26"/>
        </w:rPr>
        <w:t>Череповецкой городской Думы</w:t>
      </w:r>
    </w:p>
    <w:p w:rsidR="006152CF" w:rsidRPr="00487683" w:rsidRDefault="006152CF" w:rsidP="008549B1">
      <w:pPr>
        <w:widowControl w:val="0"/>
        <w:tabs>
          <w:tab w:val="left" w:pos="8222"/>
        </w:tabs>
        <w:ind w:left="6521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от </w:t>
      </w:r>
      <w:r w:rsidR="00A55997">
        <w:rPr>
          <w:sz w:val="26"/>
          <w:szCs w:val="26"/>
        </w:rPr>
        <w:t>25.11.2025</w:t>
      </w:r>
      <w:r w:rsidRPr="00487683">
        <w:rPr>
          <w:sz w:val="26"/>
          <w:szCs w:val="26"/>
        </w:rPr>
        <w:t xml:space="preserve"> № </w:t>
      </w:r>
      <w:r w:rsidR="00A55997">
        <w:rPr>
          <w:sz w:val="26"/>
          <w:szCs w:val="26"/>
        </w:rPr>
        <w:t>2-па</w:t>
      </w:r>
    </w:p>
    <w:p w:rsidR="006152CF" w:rsidRPr="00487683" w:rsidRDefault="006152CF" w:rsidP="008549B1">
      <w:pPr>
        <w:widowControl w:val="0"/>
        <w:ind w:left="6521"/>
        <w:jc w:val="both"/>
        <w:rPr>
          <w:sz w:val="26"/>
          <w:szCs w:val="26"/>
        </w:rPr>
      </w:pPr>
    </w:p>
    <w:p w:rsidR="006152CF" w:rsidRPr="00487683" w:rsidRDefault="006152CF" w:rsidP="006152CF">
      <w:pPr>
        <w:widowControl w:val="0"/>
        <w:jc w:val="both"/>
        <w:rPr>
          <w:sz w:val="26"/>
          <w:szCs w:val="26"/>
        </w:rPr>
      </w:pPr>
    </w:p>
    <w:p w:rsidR="006152CF" w:rsidRPr="00487683" w:rsidRDefault="006152CF" w:rsidP="006152CF">
      <w:pPr>
        <w:widowControl w:val="0"/>
        <w:jc w:val="both"/>
        <w:rPr>
          <w:sz w:val="26"/>
          <w:szCs w:val="26"/>
        </w:rPr>
      </w:pPr>
    </w:p>
    <w:p w:rsidR="00CE13CE" w:rsidRPr="00487683" w:rsidRDefault="001A58AA" w:rsidP="00854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Положение</w:t>
      </w:r>
    </w:p>
    <w:p w:rsidR="00CE13CE" w:rsidRPr="00487683" w:rsidRDefault="001A58AA" w:rsidP="00854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о комиссии по соблюдению требований к служебному поведению</w:t>
      </w:r>
    </w:p>
    <w:p w:rsidR="00CE13CE" w:rsidRPr="00487683" w:rsidRDefault="001A58AA" w:rsidP="008549B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муниципальных служащих и урегулированию конфликта интересов</w:t>
      </w:r>
    </w:p>
    <w:p w:rsidR="00CE13CE" w:rsidRPr="00487683" w:rsidRDefault="00CE13CE" w:rsidP="008549B1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1. Общие положения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1.1.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 (далее </w:t>
      </w:r>
      <w:r w:rsidR="0058014D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комиссия).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1.2. Комиссия в своей деятельности руководствуется </w:t>
      </w:r>
      <w:hyperlink r:id="rId24" w:history="1">
        <w:r w:rsidRPr="00487683">
          <w:rPr>
            <w:sz w:val="26"/>
            <w:szCs w:val="26"/>
          </w:rPr>
          <w:t>Конституцией</w:t>
        </w:r>
      </w:hyperlink>
      <w:r w:rsidRPr="00487683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</w:t>
      </w:r>
      <w:r w:rsidR="00150DBB">
        <w:rPr>
          <w:sz w:val="26"/>
          <w:szCs w:val="26"/>
        </w:rPr>
        <w:t xml:space="preserve"> правовыми</w:t>
      </w:r>
      <w:r w:rsidRPr="00487683">
        <w:rPr>
          <w:sz w:val="26"/>
          <w:szCs w:val="26"/>
        </w:rPr>
        <w:t xml:space="preserve"> актами Президента Российской Федерации и Правительства Российской Федерации, а также актами федеральных органов </w:t>
      </w:r>
      <w:r w:rsidR="00150DBB">
        <w:rPr>
          <w:sz w:val="26"/>
          <w:szCs w:val="26"/>
        </w:rPr>
        <w:t>государственной</w:t>
      </w:r>
      <w:r w:rsidRPr="00487683">
        <w:rPr>
          <w:sz w:val="26"/>
          <w:szCs w:val="26"/>
        </w:rPr>
        <w:t xml:space="preserve"> власти и областным законодательством о муниципальной службе, муниципальными правовыми актами, настоящим Положением.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2. Задачи комиссии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Основными задачами комиссии являются: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2.1. Обеспечение соблюдения муниципальными служащими Череповецкой городской Думы (далее соответственно </w:t>
      </w:r>
      <w:r w:rsidR="00164FEF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муниципальные служащие, городская Дума) ограничений и запретов, требований о предотвращении или об урегулировании конфликта интересов, исполнения обязанностей, установленных Федеральными законами от 25 декабря 2008 года </w:t>
      </w:r>
      <w:hyperlink r:id="rId25" w:history="1">
        <w:r w:rsidR="00487683">
          <w:rPr>
            <w:sz w:val="26"/>
            <w:szCs w:val="26"/>
          </w:rPr>
          <w:t>№</w:t>
        </w:r>
        <w:r w:rsidRPr="00487683">
          <w:rPr>
            <w:sz w:val="26"/>
            <w:szCs w:val="26"/>
          </w:rPr>
          <w:t xml:space="preserve"> 273-ФЗ</w:t>
        </w:r>
      </w:hyperlink>
      <w:r w:rsidRPr="00487683">
        <w:rPr>
          <w:sz w:val="26"/>
          <w:szCs w:val="26"/>
        </w:rPr>
        <w:t xml:space="preserve">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, 2 марта 2007 года</w:t>
      </w:r>
      <w:r w:rsidR="00E840CE">
        <w:rPr>
          <w:sz w:val="26"/>
          <w:szCs w:val="26"/>
        </w:rPr>
        <w:t xml:space="preserve"> </w:t>
      </w:r>
      <w:r w:rsidRPr="00487683">
        <w:rPr>
          <w:sz w:val="26"/>
          <w:szCs w:val="26"/>
        </w:rPr>
        <w:t xml:space="preserve"> </w:t>
      </w:r>
      <w:hyperlink r:id="rId26" w:history="1">
        <w:r w:rsidR="00487683">
          <w:rPr>
            <w:sz w:val="26"/>
            <w:szCs w:val="26"/>
          </w:rPr>
          <w:t>№</w:t>
        </w:r>
        <w:r w:rsidR="00E840CE">
          <w:rPr>
            <w:sz w:val="26"/>
            <w:szCs w:val="26"/>
          </w:rPr>
          <w:t> </w:t>
        </w:r>
        <w:r w:rsidRPr="00487683">
          <w:rPr>
            <w:sz w:val="26"/>
            <w:szCs w:val="26"/>
          </w:rPr>
          <w:t>25-ФЗ</w:t>
        </w:r>
      </w:hyperlink>
      <w:r w:rsidRPr="00487683">
        <w:rPr>
          <w:sz w:val="26"/>
          <w:szCs w:val="26"/>
        </w:rPr>
        <w:t xml:space="preserve">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муниципальной службе в Российской Федерации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, другими правовыми актами в целях противодействия коррупции (далее </w:t>
      </w:r>
      <w:r w:rsidR="0058014D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требования к служебному поведению и (или) требования об урегулировании конфликта интересов).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2.2. Осуществление мер по предупреждению коррупции в Череповецкой городской Думе.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87683">
        <w:rPr>
          <w:b/>
          <w:bCs/>
          <w:sz w:val="26"/>
          <w:szCs w:val="26"/>
        </w:rPr>
        <w:t>3. Порядок работы комиссии</w:t>
      </w:r>
    </w:p>
    <w:p w:rsidR="00CE13CE" w:rsidRPr="00487683" w:rsidRDefault="00CE13CE" w:rsidP="008549B1">
      <w:pPr>
        <w:autoSpaceDE w:val="0"/>
        <w:autoSpaceDN w:val="0"/>
        <w:adjustRightInd w:val="0"/>
        <w:rPr>
          <w:sz w:val="26"/>
          <w:szCs w:val="26"/>
        </w:rPr>
      </w:pP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3.1. Комиссия образуется в количестве восьми человек в составе председателя комиссии, его заместителя, секретаря и членов комиссии в порядке, установленном </w:t>
      </w:r>
      <w:hyperlink r:id="rId27" w:history="1">
        <w:r w:rsidRPr="00487683">
          <w:rPr>
            <w:sz w:val="26"/>
            <w:szCs w:val="26"/>
          </w:rPr>
          <w:t>статьей 4.1</w:t>
        </w:r>
      </w:hyperlink>
      <w:r w:rsidRPr="00487683">
        <w:rPr>
          <w:sz w:val="26"/>
          <w:szCs w:val="26"/>
        </w:rPr>
        <w:t xml:space="preserve"> закона Вологодской области от 9 октября 2007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1663-ОЗ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регулировании некоторых вопросов муниципальной службы в Вологодской области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lastRenderedPageBreak/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Число членов комиссии, не замещающих должности муниципальной службы в городской Думе, должно составлять не менее одной четверти от общего числа членов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Состав комиссии утверждается постановлением </w:t>
      </w:r>
      <w:r w:rsidR="00164FEF">
        <w:rPr>
          <w:sz w:val="26"/>
          <w:szCs w:val="26"/>
        </w:rPr>
        <w:t>председателя Череповецкой городской Думы</w:t>
      </w:r>
      <w:r w:rsidRPr="00487683">
        <w:rPr>
          <w:sz w:val="26"/>
          <w:szCs w:val="26"/>
        </w:rPr>
        <w:t xml:space="preserve"> (далее </w:t>
      </w:r>
      <w:r w:rsidR="00164FEF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</w:t>
      </w:r>
      <w:r w:rsidR="00164FEF">
        <w:rPr>
          <w:sz w:val="26"/>
          <w:szCs w:val="26"/>
        </w:rPr>
        <w:t>председатель городской Думы</w:t>
      </w:r>
      <w:r w:rsidRPr="00487683">
        <w:rPr>
          <w:sz w:val="26"/>
          <w:szCs w:val="26"/>
        </w:rPr>
        <w:t>).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3.2. В заседаниях комиссии с правом совещательного голоса участвуют: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Par23"/>
      <w:bookmarkEnd w:id="0"/>
      <w:r w:rsidRPr="00487683">
        <w:rPr>
          <w:sz w:val="26"/>
          <w:szCs w:val="26"/>
        </w:rPr>
        <w:t>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</w:t>
      </w:r>
      <w:r w:rsidR="00164FEF" w:rsidRPr="00487683">
        <w:rPr>
          <w:sz w:val="26"/>
          <w:szCs w:val="26"/>
        </w:rPr>
        <w:t xml:space="preserve"> </w:t>
      </w:r>
      <w:r w:rsidR="00164FEF">
        <w:rPr>
          <w:sz w:val="26"/>
          <w:szCs w:val="26"/>
        </w:rPr>
        <w:t>–</w:t>
      </w:r>
      <w:r w:rsidR="00164FEF" w:rsidRPr="00487683">
        <w:rPr>
          <w:sz w:val="26"/>
          <w:szCs w:val="26"/>
        </w:rPr>
        <w:t xml:space="preserve"> </w:t>
      </w:r>
      <w:r w:rsidRPr="00487683">
        <w:rPr>
          <w:sz w:val="26"/>
          <w:szCs w:val="26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городской Думе, недопустимо.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3.5. Основаниями для проведения заседания комиссии являются: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" w:name="Par27"/>
      <w:bookmarkEnd w:id="1"/>
      <w:r w:rsidRPr="00487683">
        <w:rPr>
          <w:sz w:val="26"/>
          <w:szCs w:val="26"/>
        </w:rPr>
        <w:t xml:space="preserve">3.5.1. Представление </w:t>
      </w:r>
      <w:r w:rsidR="00AD5222">
        <w:rPr>
          <w:sz w:val="26"/>
          <w:szCs w:val="26"/>
        </w:rPr>
        <w:t>председателем городской Думы</w:t>
      </w:r>
      <w:r w:rsidRPr="00487683">
        <w:rPr>
          <w:sz w:val="26"/>
          <w:szCs w:val="26"/>
        </w:rPr>
        <w:t xml:space="preserve"> в соответствии с </w:t>
      </w:r>
      <w:hyperlink r:id="rId28" w:history="1">
        <w:r w:rsidRPr="00487683">
          <w:rPr>
            <w:sz w:val="26"/>
            <w:szCs w:val="26"/>
          </w:rPr>
          <w:t xml:space="preserve">подпунктом </w:t>
        </w:r>
        <w:r w:rsidR="00487683">
          <w:rPr>
            <w:sz w:val="26"/>
            <w:szCs w:val="26"/>
          </w:rPr>
          <w:t>«</w:t>
        </w:r>
        <w:r w:rsidRPr="00487683">
          <w:rPr>
            <w:sz w:val="26"/>
            <w:szCs w:val="26"/>
          </w:rPr>
          <w:t>г</w:t>
        </w:r>
        <w:r w:rsidR="00487683">
          <w:rPr>
            <w:sz w:val="26"/>
            <w:szCs w:val="26"/>
          </w:rPr>
          <w:t>»</w:t>
        </w:r>
        <w:r w:rsidRPr="00487683">
          <w:rPr>
            <w:sz w:val="26"/>
            <w:szCs w:val="26"/>
          </w:rPr>
          <w:t xml:space="preserve"> пункта 23</w:t>
        </w:r>
      </w:hyperlink>
      <w:r w:rsidRPr="00487683">
        <w:rPr>
          <w:sz w:val="26"/>
          <w:szCs w:val="26"/>
        </w:rPr>
        <w:t xml:space="preserve"> Положения о порядке проведения 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нормативными правовыми актами Российской Федерации, утвержденного постановлением Губернатора Вологодской области от 24 мая 2012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284 (далее </w:t>
      </w:r>
      <w:r w:rsidR="00047328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Положение о порядке проведения проверки), материалов проверки о: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ar28"/>
      <w:bookmarkEnd w:id="2"/>
      <w:r w:rsidRPr="00487683">
        <w:rPr>
          <w:sz w:val="26"/>
          <w:szCs w:val="26"/>
        </w:rPr>
        <w:lastRenderedPageBreak/>
        <w:t xml:space="preserve">предоставлении муниципальным служащим, замещающим должность, включенную в соответствующий перечень, недостоверных или неполных сведений, предусмотренных </w:t>
      </w:r>
      <w:hyperlink r:id="rId29" w:history="1">
        <w:r w:rsidRPr="00487683">
          <w:rPr>
            <w:sz w:val="26"/>
            <w:szCs w:val="26"/>
          </w:rPr>
          <w:t xml:space="preserve">подпунктом </w:t>
        </w:r>
        <w:r w:rsidR="00487683">
          <w:rPr>
            <w:sz w:val="26"/>
            <w:szCs w:val="26"/>
          </w:rPr>
          <w:t>«</w:t>
        </w:r>
        <w:r w:rsidRPr="00487683">
          <w:rPr>
            <w:sz w:val="26"/>
            <w:szCs w:val="26"/>
          </w:rPr>
          <w:t>а</w:t>
        </w:r>
        <w:r w:rsidR="00487683">
          <w:rPr>
            <w:sz w:val="26"/>
            <w:szCs w:val="26"/>
          </w:rPr>
          <w:t>»</w:t>
        </w:r>
        <w:r w:rsidRPr="00487683">
          <w:rPr>
            <w:sz w:val="26"/>
            <w:szCs w:val="26"/>
          </w:rPr>
          <w:t xml:space="preserve"> пункта 1</w:t>
        </w:r>
      </w:hyperlink>
      <w:r w:rsidRPr="00487683">
        <w:rPr>
          <w:sz w:val="26"/>
          <w:szCs w:val="26"/>
        </w:rPr>
        <w:t xml:space="preserve"> Положения о порядке проведения проверки;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3" w:name="Par29"/>
      <w:bookmarkEnd w:id="3"/>
      <w:r w:rsidRPr="00487683">
        <w:rPr>
          <w:sz w:val="26"/>
          <w:szCs w:val="26"/>
        </w:rPr>
        <w:t>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Par30"/>
      <w:bookmarkEnd w:id="4"/>
      <w:r w:rsidRPr="00487683">
        <w:rPr>
          <w:sz w:val="26"/>
          <w:szCs w:val="26"/>
        </w:rPr>
        <w:t>3.5.2. Поступившее в управление по организации деятельности городской Думы: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5" w:name="Par31"/>
      <w:bookmarkEnd w:id="5"/>
      <w:r w:rsidRPr="00487683">
        <w:rPr>
          <w:sz w:val="26"/>
          <w:szCs w:val="26"/>
        </w:rPr>
        <w:t>обращение гражданина, замещавшего должность муниципальной службы в городской Думе, включенную в перечень должностей, утвержденный городской Думой,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на выполнение в данной организации работ (оказание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6" w:name="Par32"/>
      <w:bookmarkEnd w:id="6"/>
      <w:r w:rsidRPr="00487683">
        <w:rPr>
          <w:sz w:val="26"/>
          <w:szCs w:val="26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7" w:name="Par33"/>
      <w:bookmarkEnd w:id="7"/>
      <w:r w:rsidRPr="00487683">
        <w:rPr>
          <w:sz w:val="26"/>
          <w:szCs w:val="26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8" w:name="Par34"/>
      <w:bookmarkEnd w:id="8"/>
      <w:r w:rsidRPr="00487683">
        <w:rPr>
          <w:sz w:val="26"/>
          <w:szCs w:val="26"/>
        </w:rPr>
        <w:t xml:space="preserve">3.5.3. Представление </w:t>
      </w:r>
      <w:r w:rsidR="0026026D">
        <w:rPr>
          <w:sz w:val="26"/>
          <w:szCs w:val="26"/>
        </w:rPr>
        <w:t>председателя городской Думы</w:t>
      </w:r>
      <w:r w:rsidRPr="00487683">
        <w:rPr>
          <w:sz w:val="26"/>
          <w:szCs w:val="26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городской Думе мер по предупреждению коррупции.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9" w:name="Par35"/>
      <w:bookmarkEnd w:id="9"/>
      <w:r w:rsidRPr="00487683">
        <w:rPr>
          <w:sz w:val="26"/>
          <w:szCs w:val="26"/>
        </w:rPr>
        <w:t xml:space="preserve">3.5.4. Представление </w:t>
      </w:r>
      <w:r w:rsidR="00156992">
        <w:rPr>
          <w:sz w:val="26"/>
          <w:szCs w:val="26"/>
        </w:rPr>
        <w:t>председателем городской Думы</w:t>
      </w:r>
      <w:r w:rsidRPr="00487683">
        <w:rPr>
          <w:sz w:val="26"/>
          <w:szCs w:val="26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30" w:history="1">
        <w:r w:rsidRPr="00487683">
          <w:rPr>
            <w:sz w:val="26"/>
            <w:szCs w:val="26"/>
          </w:rPr>
          <w:t>частью 1 статьи 3</w:t>
        </w:r>
      </w:hyperlink>
      <w:r w:rsidRPr="00487683">
        <w:rPr>
          <w:sz w:val="26"/>
          <w:szCs w:val="26"/>
        </w:rPr>
        <w:t xml:space="preserve"> Федерального закона от 3 декабря 2012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230-ФЗ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0" w:name="Par36"/>
      <w:bookmarkEnd w:id="10"/>
      <w:r w:rsidRPr="00487683">
        <w:rPr>
          <w:sz w:val="26"/>
          <w:szCs w:val="26"/>
        </w:rPr>
        <w:t xml:space="preserve">3.5.5. Поступившее в соответствии с </w:t>
      </w:r>
      <w:hyperlink r:id="rId31" w:history="1">
        <w:r w:rsidRPr="00487683">
          <w:rPr>
            <w:sz w:val="26"/>
            <w:szCs w:val="26"/>
          </w:rPr>
          <w:t>частью 4 статьи 12</w:t>
        </w:r>
      </w:hyperlink>
      <w:r w:rsidRPr="00487683">
        <w:rPr>
          <w:sz w:val="26"/>
          <w:szCs w:val="26"/>
        </w:rPr>
        <w:t xml:space="preserve"> Федерального закона от 25 декабря 2008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 и </w:t>
      </w:r>
      <w:hyperlink r:id="rId32" w:history="1">
        <w:r w:rsidRPr="00487683">
          <w:rPr>
            <w:sz w:val="26"/>
            <w:szCs w:val="26"/>
          </w:rPr>
          <w:t>статьей 64.1</w:t>
        </w:r>
      </w:hyperlink>
      <w:r w:rsidRPr="00487683">
        <w:rPr>
          <w:sz w:val="26"/>
          <w:szCs w:val="26"/>
        </w:rPr>
        <w:t xml:space="preserve"> Трудового кодекса Российской Федерации в городскую Думу сообщение работодателя о заключении с гражданином, замещавшим должность муниципальной службы в аппарате городской Думы,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 в аппарате городской Думы,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гражданско-правового договора в организации комиссией не рассматривался.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1" w:name="Par37"/>
      <w:bookmarkEnd w:id="11"/>
      <w:r w:rsidRPr="00487683">
        <w:rPr>
          <w:sz w:val="26"/>
          <w:szCs w:val="26"/>
        </w:rPr>
        <w:t>3.5.6.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lastRenderedPageBreak/>
        <w:t>3.6.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2" w:name="Par39"/>
      <w:bookmarkEnd w:id="12"/>
      <w:r w:rsidRPr="00487683">
        <w:rPr>
          <w:sz w:val="26"/>
          <w:szCs w:val="26"/>
        </w:rPr>
        <w:t xml:space="preserve">3.7. Обращение, указанное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подается гражданином, замещавшим должность муниципальной службы,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proofErr w:type="spellStart"/>
      <w:r w:rsidRPr="00487683">
        <w:rPr>
          <w:sz w:val="26"/>
          <w:szCs w:val="26"/>
        </w:rPr>
        <w:t>должности</w:t>
      </w:r>
      <w:proofErr w:type="spellEnd"/>
      <w:r w:rsidRPr="00487683">
        <w:rPr>
          <w:sz w:val="26"/>
          <w:szCs w:val="26"/>
        </w:rPr>
        <w:t xml:space="preserve">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3" w:history="1">
        <w:r w:rsidRPr="00487683">
          <w:rPr>
            <w:sz w:val="26"/>
            <w:szCs w:val="26"/>
          </w:rPr>
          <w:t>статьи 12</w:t>
        </w:r>
      </w:hyperlink>
      <w:r w:rsidRPr="00487683">
        <w:rPr>
          <w:sz w:val="26"/>
          <w:szCs w:val="26"/>
        </w:rPr>
        <w:t xml:space="preserve"> Федерального закона от 25 декабря 2008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Обращение, указанное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может быть подано муниципальным служащим, планирующим свое увольнение с муниципальной службы (отставку).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3.8. Сообщение, указанное в </w:t>
      </w:r>
      <w:hyperlink w:anchor="Par36" w:history="1">
        <w:r w:rsidRPr="00487683">
          <w:rPr>
            <w:sz w:val="26"/>
            <w:szCs w:val="26"/>
          </w:rPr>
          <w:t>подпункте 3.5.5</w:t>
        </w:r>
      </w:hyperlink>
      <w:r w:rsidRPr="00487683">
        <w:rPr>
          <w:sz w:val="26"/>
          <w:szCs w:val="26"/>
        </w:rPr>
        <w:t xml:space="preserve"> настоящего Положения, рассматривается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34" w:history="1">
        <w:r w:rsidRPr="00487683">
          <w:rPr>
            <w:sz w:val="26"/>
            <w:szCs w:val="26"/>
          </w:rPr>
          <w:t>статьи 12</w:t>
        </w:r>
      </w:hyperlink>
      <w:r w:rsidRPr="00487683">
        <w:rPr>
          <w:sz w:val="26"/>
          <w:szCs w:val="26"/>
        </w:rPr>
        <w:t xml:space="preserve"> Федерального закона от 25 декабря 2008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3" w:name="Par42"/>
      <w:bookmarkEnd w:id="13"/>
      <w:r w:rsidRPr="00487683">
        <w:rPr>
          <w:sz w:val="26"/>
          <w:szCs w:val="26"/>
        </w:rPr>
        <w:t xml:space="preserve">3.9. Уведомления, указанные в </w:t>
      </w:r>
      <w:hyperlink w:anchor="Par33" w:history="1">
        <w:r w:rsidRPr="00487683">
          <w:rPr>
            <w:sz w:val="26"/>
            <w:szCs w:val="26"/>
          </w:rPr>
          <w:t>абзаце четвертом подпункта 3.5.2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подпункте 3.5.6</w:t>
        </w:r>
      </w:hyperlink>
      <w:r w:rsidRPr="00487683">
        <w:rPr>
          <w:sz w:val="26"/>
          <w:szCs w:val="26"/>
        </w:rPr>
        <w:t xml:space="preserve"> настоящего Положения, рассматриваются лицом, ответственным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3.10. При подготовке мотивированного заключения по результатам рассмотрения обращения, указанного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уведомления, указанного в </w:t>
      </w:r>
      <w:hyperlink w:anchor="Par33" w:history="1">
        <w:r w:rsidRPr="00487683">
          <w:rPr>
            <w:sz w:val="26"/>
            <w:szCs w:val="26"/>
          </w:rPr>
          <w:t>абзаце четвертом подпункта 3.5.2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подпункте 3.5.6</w:t>
        </w:r>
      </w:hyperlink>
      <w:r w:rsidRPr="00487683">
        <w:rPr>
          <w:sz w:val="26"/>
          <w:szCs w:val="26"/>
        </w:rPr>
        <w:t xml:space="preserve">, сообщения, указанного в </w:t>
      </w:r>
      <w:hyperlink w:anchor="Par36" w:history="1">
        <w:r w:rsidRPr="00487683">
          <w:rPr>
            <w:sz w:val="26"/>
            <w:szCs w:val="26"/>
          </w:rPr>
          <w:t>подпункте 3.5.5</w:t>
        </w:r>
      </w:hyperlink>
      <w:r w:rsidRPr="00487683">
        <w:rPr>
          <w:sz w:val="26"/>
          <w:szCs w:val="26"/>
        </w:rPr>
        <w:t xml:space="preserve">, настоящего Положения, лицо, ответственное за работу по профилактике коррупционных и иных правонарушений, имеет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880991">
        <w:rPr>
          <w:sz w:val="26"/>
          <w:szCs w:val="26"/>
        </w:rPr>
        <w:t>председатель городской Думы</w:t>
      </w:r>
      <w:r w:rsidRPr="00487683">
        <w:rPr>
          <w:sz w:val="26"/>
          <w:szCs w:val="26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Обращение, сообщение или уведомление, а также заключение и другие материалы в течение семи рабочих дней со дня поступления обращения, сообщения или уведомления представляются председателю комиссии. В случае направления запросов обращение, сообщение или уведомление, а также заключение и другие материалы представляются председателю комиссии в течение 45 дней со дня поступления обращения, сообщения или уведомления. Указанный срок может быть продлен, но не более чем на 30 дней.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lastRenderedPageBreak/>
        <w:t xml:space="preserve">3.11. Мотивированные заключения, предусмотренные </w:t>
      </w:r>
      <w:hyperlink w:anchor="Par39" w:history="1">
        <w:r w:rsidRPr="00487683">
          <w:rPr>
            <w:sz w:val="26"/>
            <w:szCs w:val="26"/>
          </w:rPr>
          <w:t>пунктами 3.7</w:t>
        </w:r>
      </w:hyperlink>
      <w:r w:rsidRPr="00487683">
        <w:rPr>
          <w:sz w:val="26"/>
          <w:szCs w:val="26"/>
        </w:rPr>
        <w:t>-</w:t>
      </w:r>
      <w:hyperlink w:anchor="Par42" w:history="1">
        <w:r w:rsidRPr="00487683">
          <w:rPr>
            <w:sz w:val="26"/>
            <w:szCs w:val="26"/>
          </w:rPr>
          <w:t>3.9</w:t>
        </w:r>
      </w:hyperlink>
      <w:r w:rsidRPr="00487683">
        <w:rPr>
          <w:sz w:val="26"/>
          <w:szCs w:val="26"/>
        </w:rPr>
        <w:t xml:space="preserve"> настоящего Положения, должны содержать: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информацию, изложенную в обращениях, сообщениях или уведомлениях, указанных в </w:t>
      </w:r>
      <w:hyperlink w:anchor="Par31" w:history="1">
        <w:r w:rsidRPr="00487683">
          <w:rPr>
            <w:sz w:val="26"/>
            <w:szCs w:val="26"/>
          </w:rPr>
          <w:t>абзацах втором</w:t>
        </w:r>
      </w:hyperlink>
      <w:r w:rsidRPr="00487683">
        <w:rPr>
          <w:sz w:val="26"/>
          <w:szCs w:val="26"/>
        </w:rPr>
        <w:t xml:space="preserve"> и </w:t>
      </w:r>
      <w:hyperlink w:anchor="Par33" w:history="1">
        <w:r w:rsidRPr="00487683">
          <w:rPr>
            <w:sz w:val="26"/>
            <w:szCs w:val="26"/>
          </w:rPr>
          <w:t>четвертом подпункта 3.5.2</w:t>
        </w:r>
      </w:hyperlink>
      <w:r w:rsidRPr="00487683">
        <w:rPr>
          <w:sz w:val="26"/>
          <w:szCs w:val="26"/>
        </w:rPr>
        <w:t xml:space="preserve">, </w:t>
      </w:r>
      <w:hyperlink w:anchor="Par36" w:history="1">
        <w:r w:rsidRPr="00487683">
          <w:rPr>
            <w:sz w:val="26"/>
            <w:szCs w:val="26"/>
          </w:rPr>
          <w:t>подпунктах 3.5.5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мотивированный вывод по результатам предварительного рассмотрения обращений, сообщений и уведомлений, указанных в </w:t>
      </w:r>
      <w:hyperlink w:anchor="Par31" w:history="1">
        <w:r w:rsidRPr="00487683">
          <w:rPr>
            <w:sz w:val="26"/>
            <w:szCs w:val="26"/>
          </w:rPr>
          <w:t>абзацах втором</w:t>
        </w:r>
      </w:hyperlink>
      <w:r w:rsidRPr="00487683">
        <w:rPr>
          <w:sz w:val="26"/>
          <w:szCs w:val="26"/>
        </w:rPr>
        <w:t xml:space="preserve"> и </w:t>
      </w:r>
      <w:hyperlink w:anchor="Par33" w:history="1">
        <w:r w:rsidRPr="00487683">
          <w:rPr>
            <w:sz w:val="26"/>
            <w:szCs w:val="26"/>
          </w:rPr>
          <w:t>четвертом подпункта 3.5.2</w:t>
        </w:r>
      </w:hyperlink>
      <w:r w:rsidRPr="00487683">
        <w:rPr>
          <w:sz w:val="26"/>
          <w:szCs w:val="26"/>
        </w:rPr>
        <w:t xml:space="preserve">, </w:t>
      </w:r>
      <w:hyperlink w:anchor="Par36" w:history="1">
        <w:r w:rsidRPr="00487683">
          <w:rPr>
            <w:sz w:val="26"/>
            <w:szCs w:val="26"/>
          </w:rPr>
          <w:t>подпунктах 3.5.5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Положения, а также рекомендации для принятия одного из решений в соответствии с </w:t>
      </w:r>
      <w:hyperlink w:anchor="Par66" w:history="1">
        <w:r w:rsidRPr="00487683">
          <w:rPr>
            <w:sz w:val="26"/>
            <w:szCs w:val="26"/>
          </w:rPr>
          <w:t>пунктами 3.21</w:t>
        </w:r>
      </w:hyperlink>
      <w:r w:rsidRPr="00487683">
        <w:rPr>
          <w:sz w:val="26"/>
          <w:szCs w:val="26"/>
        </w:rPr>
        <w:t xml:space="preserve">, </w:t>
      </w:r>
      <w:hyperlink w:anchor="Par73" w:history="1">
        <w:r w:rsidRPr="00487683">
          <w:rPr>
            <w:sz w:val="26"/>
            <w:szCs w:val="26"/>
          </w:rPr>
          <w:t>3.23</w:t>
        </w:r>
      </w:hyperlink>
      <w:r w:rsidRPr="00487683">
        <w:rPr>
          <w:sz w:val="26"/>
          <w:szCs w:val="26"/>
        </w:rPr>
        <w:t xml:space="preserve">, </w:t>
      </w:r>
      <w:hyperlink w:anchor="Par84" w:history="1">
        <w:r w:rsidRPr="00487683">
          <w:rPr>
            <w:sz w:val="26"/>
            <w:szCs w:val="26"/>
          </w:rPr>
          <w:t>3.26</w:t>
        </w:r>
      </w:hyperlink>
      <w:r w:rsidRPr="00487683">
        <w:rPr>
          <w:sz w:val="26"/>
          <w:szCs w:val="26"/>
        </w:rPr>
        <w:t xml:space="preserve">, </w:t>
      </w:r>
      <w:hyperlink w:anchor="Par77" w:history="1">
        <w:r w:rsidRPr="00487683">
          <w:rPr>
            <w:sz w:val="26"/>
            <w:szCs w:val="26"/>
          </w:rPr>
          <w:t>подпунктом 3.23.1</w:t>
        </w:r>
      </w:hyperlink>
      <w:r w:rsidRPr="00487683">
        <w:rPr>
          <w:sz w:val="26"/>
          <w:szCs w:val="26"/>
        </w:rPr>
        <w:t xml:space="preserve"> настоящего Положения или иного решения.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3.12.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52" w:history="1">
        <w:r w:rsidRPr="00487683">
          <w:rPr>
            <w:sz w:val="26"/>
            <w:szCs w:val="26"/>
          </w:rPr>
          <w:t>пунктами 3.13</w:t>
        </w:r>
      </w:hyperlink>
      <w:r w:rsidRPr="00487683">
        <w:rPr>
          <w:sz w:val="26"/>
          <w:szCs w:val="26"/>
        </w:rPr>
        <w:t xml:space="preserve"> и </w:t>
      </w:r>
      <w:hyperlink w:anchor="Par53" w:history="1">
        <w:r w:rsidRPr="00487683">
          <w:rPr>
            <w:sz w:val="26"/>
            <w:szCs w:val="26"/>
          </w:rPr>
          <w:t>3.14</w:t>
        </w:r>
      </w:hyperlink>
      <w:r w:rsidRPr="00487683">
        <w:rPr>
          <w:sz w:val="26"/>
          <w:szCs w:val="26"/>
        </w:rPr>
        <w:t xml:space="preserve"> настоящего Положения;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лицу, ответственному за работу по профилактике коррупционных и иных правонарушений, и с результатами ее проверки;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в) рассматривает ходатайства о приглашении на заседание комиссии лиц, указанных в </w:t>
      </w:r>
      <w:hyperlink w:anchor="Par23" w:history="1">
        <w:r w:rsidRPr="00487683">
          <w:rPr>
            <w:sz w:val="26"/>
            <w:szCs w:val="26"/>
          </w:rPr>
          <w:t>абзаце третьем пункта 3.2</w:t>
        </w:r>
      </w:hyperlink>
      <w:r w:rsidRPr="00487683">
        <w:rPr>
          <w:sz w:val="26"/>
          <w:szCs w:val="26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4" w:name="Par52"/>
      <w:bookmarkEnd w:id="14"/>
      <w:r w:rsidRPr="00487683">
        <w:rPr>
          <w:sz w:val="26"/>
          <w:szCs w:val="26"/>
        </w:rPr>
        <w:t xml:space="preserve">3.13. Заседание комиссии по рассмотрению заявлений, указанных в </w:t>
      </w:r>
      <w:hyperlink w:anchor="Par32" w:history="1">
        <w:r w:rsidRPr="00487683">
          <w:rPr>
            <w:sz w:val="26"/>
            <w:szCs w:val="26"/>
          </w:rPr>
          <w:t>абзаце третьем подпункта 3.5.2</w:t>
        </w:r>
      </w:hyperlink>
      <w:r w:rsidRPr="00487683">
        <w:rPr>
          <w:sz w:val="26"/>
          <w:szCs w:val="26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5" w:name="Par53"/>
      <w:bookmarkEnd w:id="15"/>
      <w:r w:rsidRPr="00487683">
        <w:rPr>
          <w:sz w:val="26"/>
          <w:szCs w:val="26"/>
        </w:rPr>
        <w:t xml:space="preserve">3.14. Сообщения и уведомления, указанные в </w:t>
      </w:r>
      <w:hyperlink w:anchor="Par36" w:history="1">
        <w:r w:rsidRPr="00487683">
          <w:rPr>
            <w:sz w:val="26"/>
            <w:szCs w:val="26"/>
          </w:rPr>
          <w:t>подпунктах 3.5.5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3.15.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городской Думе.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представляемыми в соответствии с </w:t>
      </w:r>
      <w:hyperlink w:anchor="Par30" w:history="1">
        <w:r w:rsidRPr="00487683">
          <w:rPr>
            <w:sz w:val="26"/>
            <w:szCs w:val="26"/>
          </w:rPr>
          <w:t>подпунктами 3.5.2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3.16. Заседания комиссии могут проводиться в отсутствие муниципального служащего или гражданина в случае: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а) если в обращении, заявлении или уведомлении, предусмотренными </w:t>
      </w:r>
      <w:hyperlink w:anchor="Par30" w:history="1">
        <w:r w:rsidRPr="00487683">
          <w:rPr>
            <w:sz w:val="26"/>
            <w:szCs w:val="26"/>
          </w:rPr>
          <w:t>подпунктами 3.5.2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lastRenderedPageBreak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3.17. На заседании комиссии заслушиваются пояснения муниципального служащего или гражданина, замещавшего должность муниципальной службы в городской Думе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6" w:name="Par60"/>
      <w:bookmarkEnd w:id="16"/>
      <w:r w:rsidRPr="00487683">
        <w:rPr>
          <w:sz w:val="26"/>
          <w:szCs w:val="26"/>
        </w:rPr>
        <w:t xml:space="preserve">3.19. По итогам рассмотрения вопроса, указанного в </w:t>
      </w:r>
      <w:hyperlink w:anchor="Par28" w:history="1">
        <w:r w:rsidRPr="00487683">
          <w:rPr>
            <w:sz w:val="26"/>
            <w:szCs w:val="26"/>
          </w:rPr>
          <w:t>абзаце втором подпункта 3.5.1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установить, что сведения, представленные муниципальным служащим, являются достоверными и полными;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установить, что сведения, представленные муниципальным служащим, являются недостоверными и (или) неполными. В этом случае комиссия рекомендует </w:t>
      </w:r>
      <w:r w:rsidR="00890A61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3.20. По итогам рассмотрения вопроса, указанного в </w:t>
      </w:r>
      <w:hyperlink w:anchor="Par29" w:history="1">
        <w:r w:rsidRPr="00487683">
          <w:rPr>
            <w:sz w:val="26"/>
            <w:szCs w:val="26"/>
          </w:rPr>
          <w:t>абзаце третьем подпункта 3.5.1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890A61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7" w:name="Par66"/>
      <w:bookmarkEnd w:id="17"/>
      <w:r w:rsidRPr="00487683">
        <w:rPr>
          <w:sz w:val="26"/>
          <w:szCs w:val="26"/>
        </w:rPr>
        <w:t xml:space="preserve">3.21. По итогам рассмотрения вопроса, указанного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3.22. По итогам рассмотрения вопроса, указанного в </w:t>
      </w:r>
      <w:hyperlink w:anchor="Par32" w:history="1">
        <w:r w:rsidRPr="00487683">
          <w:rPr>
            <w:sz w:val="26"/>
            <w:szCs w:val="26"/>
          </w:rPr>
          <w:t>абзаце третьем подпункта 3.5.2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</w:t>
      </w:r>
      <w:r w:rsidRPr="00487683">
        <w:rPr>
          <w:sz w:val="26"/>
          <w:szCs w:val="26"/>
        </w:rPr>
        <w:lastRenderedPageBreak/>
        <w:t>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CC21D4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8" w:name="Par73"/>
      <w:bookmarkEnd w:id="18"/>
      <w:r w:rsidRPr="00487683">
        <w:rPr>
          <w:sz w:val="26"/>
          <w:szCs w:val="26"/>
        </w:rPr>
        <w:t xml:space="preserve">3.23. По итогам рассмотрения вопроса, указанного в </w:t>
      </w:r>
      <w:hyperlink w:anchor="Par33" w:history="1">
        <w:r w:rsidRPr="00487683">
          <w:rPr>
            <w:sz w:val="26"/>
            <w:szCs w:val="26"/>
          </w:rPr>
          <w:t>абзаце четвертом подпункта 3.5.2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CC21D4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принять меры по урегулированию конфликта интересов или по недопущению его возникновения;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CC21D4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применить к муниципальному служащему конкретную меру ответственности.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19" w:name="Par77"/>
      <w:bookmarkEnd w:id="19"/>
      <w:r w:rsidRPr="00487683">
        <w:rPr>
          <w:sz w:val="26"/>
          <w:szCs w:val="26"/>
        </w:rPr>
        <w:t xml:space="preserve">3.23.1. По итогам рассмотрения вопроса, указанного в </w:t>
      </w:r>
      <w:hyperlink w:anchor="Par37" w:history="1">
        <w:r w:rsidRPr="00487683">
          <w:rPr>
            <w:sz w:val="26"/>
            <w:szCs w:val="26"/>
          </w:rPr>
          <w:t>подпункте 3.5.6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0" w:name="Par80"/>
      <w:bookmarkEnd w:id="20"/>
      <w:r w:rsidRPr="00487683">
        <w:rPr>
          <w:sz w:val="26"/>
          <w:szCs w:val="26"/>
        </w:rPr>
        <w:t xml:space="preserve">3.24. По итогам рассмотрения вопроса, указанного в </w:t>
      </w:r>
      <w:hyperlink w:anchor="Par35" w:history="1">
        <w:r w:rsidRPr="00487683">
          <w:rPr>
            <w:sz w:val="26"/>
            <w:szCs w:val="26"/>
          </w:rPr>
          <w:t>подпункте 3.5.4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а) признать, что сведения, представленные муниципальным служащим в соответствии с </w:t>
      </w:r>
      <w:hyperlink r:id="rId35" w:history="1">
        <w:r w:rsidRPr="00487683">
          <w:rPr>
            <w:sz w:val="26"/>
            <w:szCs w:val="26"/>
          </w:rPr>
          <w:t>частью 1 статьи 3</w:t>
        </w:r>
      </w:hyperlink>
      <w:r w:rsidRPr="00487683">
        <w:rPr>
          <w:sz w:val="26"/>
          <w:szCs w:val="26"/>
        </w:rPr>
        <w:t xml:space="preserve"> Федерального закона от 3 декабря 2012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230-ФЗ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>, являются достоверными и полными;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признать, что сведения, представленные муниципальным служащим в соответствии с </w:t>
      </w:r>
      <w:hyperlink r:id="rId36" w:history="1">
        <w:r w:rsidRPr="00487683">
          <w:rPr>
            <w:sz w:val="26"/>
            <w:szCs w:val="26"/>
          </w:rPr>
          <w:t>частью 1 статьи 3</w:t>
        </w:r>
      </w:hyperlink>
      <w:r w:rsidRPr="00487683">
        <w:rPr>
          <w:sz w:val="26"/>
          <w:szCs w:val="26"/>
        </w:rPr>
        <w:t xml:space="preserve"> Федерального закона от 3 декабря 2012 года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230-ФЗ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, являются недостоверными и (или) неполными. В этом случае комиссия рекомендует </w:t>
      </w:r>
      <w:r w:rsidR="00F24E0F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3.25. По итогам рассмотрения вопросов, указанных в </w:t>
      </w:r>
      <w:hyperlink w:anchor="Par27" w:history="1">
        <w:r w:rsidRPr="00487683">
          <w:rPr>
            <w:sz w:val="26"/>
            <w:szCs w:val="26"/>
          </w:rPr>
          <w:t>подпунктах 3.5.1</w:t>
        </w:r>
      </w:hyperlink>
      <w:r w:rsidRPr="00487683">
        <w:rPr>
          <w:sz w:val="26"/>
          <w:szCs w:val="26"/>
        </w:rPr>
        <w:t xml:space="preserve">, </w:t>
      </w:r>
      <w:hyperlink w:anchor="Par30" w:history="1">
        <w:r w:rsidRPr="00487683">
          <w:rPr>
            <w:sz w:val="26"/>
            <w:szCs w:val="26"/>
          </w:rPr>
          <w:t>3.5.2</w:t>
        </w:r>
      </w:hyperlink>
      <w:r w:rsidRPr="00487683">
        <w:rPr>
          <w:sz w:val="26"/>
          <w:szCs w:val="26"/>
        </w:rPr>
        <w:t xml:space="preserve">, </w:t>
      </w:r>
      <w:hyperlink w:anchor="Par35" w:history="1">
        <w:r w:rsidRPr="00487683">
          <w:rPr>
            <w:sz w:val="26"/>
            <w:szCs w:val="26"/>
          </w:rPr>
          <w:t>3.5.4</w:t>
        </w:r>
      </w:hyperlink>
      <w:r w:rsidRPr="00487683">
        <w:rPr>
          <w:sz w:val="26"/>
          <w:szCs w:val="26"/>
        </w:rPr>
        <w:t xml:space="preserve">, </w:t>
      </w:r>
      <w:hyperlink w:anchor="Par36" w:history="1">
        <w:r w:rsidRPr="00487683">
          <w:rPr>
            <w:sz w:val="26"/>
            <w:szCs w:val="26"/>
          </w:rPr>
          <w:t>3.5.5</w:t>
        </w:r>
      </w:hyperlink>
      <w:r w:rsidRPr="00487683">
        <w:rPr>
          <w:sz w:val="26"/>
          <w:szCs w:val="26"/>
        </w:rPr>
        <w:t xml:space="preserve">, </w:t>
      </w:r>
      <w:hyperlink w:anchor="Par37" w:history="1">
        <w:r w:rsidRPr="00487683">
          <w:rPr>
            <w:sz w:val="26"/>
            <w:szCs w:val="26"/>
          </w:rPr>
          <w:t>3.5.6</w:t>
        </w:r>
      </w:hyperlink>
      <w:r w:rsidRPr="00487683">
        <w:rPr>
          <w:sz w:val="26"/>
          <w:szCs w:val="26"/>
        </w:rPr>
        <w:t xml:space="preserve"> настоящего Положения, и при наличии к тому оснований комиссия может </w:t>
      </w:r>
      <w:r w:rsidRPr="00487683">
        <w:rPr>
          <w:sz w:val="26"/>
          <w:szCs w:val="26"/>
        </w:rPr>
        <w:lastRenderedPageBreak/>
        <w:t xml:space="preserve">принять иное решение, чем это предусмотрено </w:t>
      </w:r>
      <w:hyperlink w:anchor="Par60" w:history="1">
        <w:r w:rsidRPr="00487683">
          <w:rPr>
            <w:sz w:val="26"/>
            <w:szCs w:val="26"/>
          </w:rPr>
          <w:t>пунктами 3.19</w:t>
        </w:r>
      </w:hyperlink>
      <w:r w:rsidRPr="00487683">
        <w:rPr>
          <w:sz w:val="26"/>
          <w:szCs w:val="26"/>
        </w:rPr>
        <w:t>-</w:t>
      </w:r>
      <w:hyperlink w:anchor="Par80" w:history="1">
        <w:r w:rsidRPr="00487683">
          <w:rPr>
            <w:sz w:val="26"/>
            <w:szCs w:val="26"/>
          </w:rPr>
          <w:t>3.24</w:t>
        </w:r>
      </w:hyperlink>
      <w:r w:rsidRPr="00487683">
        <w:rPr>
          <w:sz w:val="26"/>
          <w:szCs w:val="26"/>
        </w:rPr>
        <w:t xml:space="preserve">, </w:t>
      </w:r>
      <w:hyperlink w:anchor="Par84" w:history="1">
        <w:r w:rsidRPr="00487683">
          <w:rPr>
            <w:sz w:val="26"/>
            <w:szCs w:val="26"/>
          </w:rPr>
          <w:t>3.26</w:t>
        </w:r>
      </w:hyperlink>
      <w:r w:rsidRPr="00487683">
        <w:rPr>
          <w:sz w:val="26"/>
          <w:szCs w:val="26"/>
        </w:rPr>
        <w:t xml:space="preserve">, </w:t>
      </w:r>
      <w:hyperlink w:anchor="Par77" w:history="1">
        <w:r w:rsidRPr="00487683">
          <w:rPr>
            <w:sz w:val="26"/>
            <w:szCs w:val="26"/>
          </w:rPr>
          <w:t>подпунктом 3.23.1</w:t>
        </w:r>
      </w:hyperlink>
      <w:r w:rsidRPr="00487683">
        <w:rPr>
          <w:sz w:val="26"/>
          <w:szCs w:val="26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1" w:name="Par84"/>
      <w:bookmarkEnd w:id="21"/>
      <w:r w:rsidRPr="00487683">
        <w:rPr>
          <w:sz w:val="26"/>
          <w:szCs w:val="26"/>
        </w:rPr>
        <w:t xml:space="preserve">3.26. По итогам рассмотрения вопроса, указанного в </w:t>
      </w:r>
      <w:hyperlink w:anchor="Par36" w:history="1">
        <w:r w:rsidRPr="00487683">
          <w:rPr>
            <w:sz w:val="26"/>
            <w:szCs w:val="26"/>
          </w:rPr>
          <w:t>подпункте 3.5.5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в отношении гражданина, замещавшего должность муниципальной службы в городской Думе, одно из следующих решений: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7" w:history="1">
        <w:r w:rsidRPr="00487683">
          <w:rPr>
            <w:sz w:val="26"/>
            <w:szCs w:val="26"/>
          </w:rPr>
          <w:t>статьи 12</w:t>
        </w:r>
      </w:hyperlink>
      <w:r w:rsidRPr="00487683">
        <w:rPr>
          <w:sz w:val="26"/>
          <w:szCs w:val="26"/>
        </w:rPr>
        <w:t xml:space="preserve"> Федерального закона от 25 декабря 2008 г. </w:t>
      </w:r>
      <w:r w:rsidR="00487683">
        <w:rPr>
          <w:sz w:val="26"/>
          <w:szCs w:val="26"/>
        </w:rPr>
        <w:t>№</w:t>
      </w:r>
      <w:r w:rsidRPr="00487683">
        <w:rPr>
          <w:sz w:val="26"/>
          <w:szCs w:val="26"/>
        </w:rPr>
        <w:t xml:space="preserve"> 273-ФЗ </w:t>
      </w:r>
      <w:r w:rsidR="00487683">
        <w:rPr>
          <w:sz w:val="26"/>
          <w:szCs w:val="26"/>
        </w:rPr>
        <w:t>«</w:t>
      </w:r>
      <w:r w:rsidRPr="00487683">
        <w:rPr>
          <w:sz w:val="26"/>
          <w:szCs w:val="26"/>
        </w:rPr>
        <w:t>О противодействии коррупции</w:t>
      </w:r>
      <w:r w:rsidR="00487683">
        <w:rPr>
          <w:sz w:val="26"/>
          <w:szCs w:val="26"/>
        </w:rPr>
        <w:t>»</w:t>
      </w:r>
      <w:r w:rsidRPr="00487683">
        <w:rPr>
          <w:sz w:val="26"/>
          <w:szCs w:val="26"/>
        </w:rPr>
        <w:t xml:space="preserve">. В этом случае комиссия рекомендует </w:t>
      </w:r>
      <w:r w:rsidR="00F24E0F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3.27. По итогам рассмотрения вопроса, предусмотренного </w:t>
      </w:r>
      <w:hyperlink w:anchor="Par34" w:history="1">
        <w:r w:rsidRPr="00487683">
          <w:rPr>
            <w:sz w:val="26"/>
            <w:szCs w:val="26"/>
          </w:rPr>
          <w:t>подпунктом 3.5.3</w:t>
        </w:r>
      </w:hyperlink>
      <w:r w:rsidRPr="00487683">
        <w:rPr>
          <w:sz w:val="26"/>
          <w:szCs w:val="26"/>
        </w:rPr>
        <w:t xml:space="preserve"> настоящего Положения, комиссия принимает соответствующее решение.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3.28. Решения комиссии по вопросам, указанным в </w:t>
      </w:r>
      <w:hyperlink w:anchor="Par27" w:history="1">
        <w:r w:rsidRPr="00487683">
          <w:rPr>
            <w:sz w:val="26"/>
            <w:szCs w:val="26"/>
          </w:rPr>
          <w:t>подпунктах 3.5.1</w:t>
        </w:r>
      </w:hyperlink>
      <w:r w:rsidRPr="00487683">
        <w:rPr>
          <w:sz w:val="26"/>
          <w:szCs w:val="26"/>
        </w:rPr>
        <w:t xml:space="preserve"> - </w:t>
      </w:r>
      <w:hyperlink w:anchor="Par36" w:history="1">
        <w:r w:rsidRPr="00487683">
          <w:rPr>
            <w:sz w:val="26"/>
            <w:szCs w:val="26"/>
          </w:rPr>
          <w:t>3.5.5</w:t>
        </w:r>
      </w:hyperlink>
      <w:r w:rsidRPr="00487683">
        <w:rPr>
          <w:sz w:val="26"/>
          <w:szCs w:val="26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для </w:t>
      </w:r>
      <w:r w:rsidR="00F24E0F">
        <w:rPr>
          <w:sz w:val="26"/>
          <w:szCs w:val="26"/>
        </w:rPr>
        <w:t>председателя городской Думы</w:t>
      </w:r>
      <w:r w:rsidRPr="00487683">
        <w:rPr>
          <w:sz w:val="26"/>
          <w:szCs w:val="26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носит обязательный характер.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3.30. В протоколе заседания комиссии указываются: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б) формулировка каждого из рассматриваемых на заседании комиссии вопросов с указанием фамилии, имени, отчества</w:t>
      </w:r>
      <w:r w:rsidR="00842CAF">
        <w:rPr>
          <w:sz w:val="26"/>
          <w:szCs w:val="26"/>
        </w:rPr>
        <w:t xml:space="preserve">, </w:t>
      </w:r>
      <w:r w:rsidRPr="00487683">
        <w:rPr>
          <w:sz w:val="26"/>
          <w:szCs w:val="26"/>
        </w:rPr>
        <w:t>должности муниципального служащего</w:t>
      </w:r>
      <w:r w:rsidR="00842CAF">
        <w:rPr>
          <w:sz w:val="26"/>
          <w:szCs w:val="26"/>
        </w:rPr>
        <w:t>,</w:t>
      </w:r>
      <w:r w:rsidRPr="00487683">
        <w:rPr>
          <w:sz w:val="26"/>
          <w:szCs w:val="26"/>
        </w:rPr>
        <w:t xml:space="preserve">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в) предъявляемые к муниципальному служащему претензии, материалы, на которых они основываются;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г) содержание пояснений муниципального служащего и других лиц по существу предъявляемых претензий;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д) фамилии, имена, отчества выступивших на заседании лиц и краткое изложение их выступлений;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е) источник информации, содержащей основания для проведения заседания комиссии, дата поступления информации в городскую Думу;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ж) другие сведения;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з) результаты голосования;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lastRenderedPageBreak/>
        <w:t>и) решение и обоснование его принятия.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3.32. Копии протокола заседания комиссии в 7-дневный срок со дня заседания направляются </w:t>
      </w:r>
      <w:r w:rsidR="00842CAF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, полностью или в виде выписок из него </w:t>
      </w:r>
      <w:r w:rsidR="00842CAF">
        <w:rPr>
          <w:sz w:val="26"/>
          <w:szCs w:val="26"/>
        </w:rPr>
        <w:t xml:space="preserve">– </w:t>
      </w:r>
      <w:r w:rsidRPr="00487683">
        <w:rPr>
          <w:sz w:val="26"/>
          <w:szCs w:val="26"/>
        </w:rPr>
        <w:t xml:space="preserve">муниципальному служащему, а также по решению комиссии </w:t>
      </w:r>
      <w:r w:rsidR="00842CAF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иным заинтересованным лицам.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3.33. </w:t>
      </w:r>
      <w:r w:rsidR="00627CF4">
        <w:rPr>
          <w:sz w:val="26"/>
          <w:szCs w:val="26"/>
        </w:rPr>
        <w:t>Председатель городской Думы</w:t>
      </w:r>
      <w:r w:rsidRPr="00487683">
        <w:rPr>
          <w:sz w:val="26"/>
          <w:szCs w:val="26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AB22C6">
        <w:rPr>
          <w:sz w:val="26"/>
          <w:szCs w:val="26"/>
        </w:rPr>
        <w:t>председатель городской Думы</w:t>
      </w:r>
      <w:r w:rsidRPr="00487683">
        <w:rPr>
          <w:sz w:val="26"/>
          <w:szCs w:val="26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AB22C6">
        <w:rPr>
          <w:sz w:val="26"/>
          <w:szCs w:val="26"/>
        </w:rPr>
        <w:t>председателя городской Думы</w:t>
      </w:r>
      <w:r w:rsidRPr="00487683">
        <w:rPr>
          <w:sz w:val="26"/>
          <w:szCs w:val="26"/>
        </w:rPr>
        <w:t xml:space="preserve"> оглашается на ближайшем заседании комиссии и принимается к сведению без обсуждения.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3.34.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AB22C6">
        <w:rPr>
          <w:sz w:val="26"/>
          <w:szCs w:val="26"/>
        </w:rPr>
        <w:t>председателю городской Думы</w:t>
      </w:r>
      <w:r w:rsidRPr="00487683">
        <w:rPr>
          <w:sz w:val="26"/>
          <w:szCs w:val="26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3.35.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</w:t>
      </w:r>
      <w:r w:rsidR="00F14861">
        <w:rPr>
          <w:sz w:val="26"/>
          <w:szCs w:val="26"/>
        </w:rPr>
        <w:t>–</w:t>
      </w:r>
      <w:r w:rsidRPr="00487683">
        <w:rPr>
          <w:sz w:val="26"/>
          <w:szCs w:val="26"/>
        </w:rPr>
        <w:t xml:space="preserve"> немедленно.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3.37. Выписка из решения комиссии, заверенная подписью секретаря комиссии и печатью, вручается гражданину, замещавшему должность муниципальной службы в городской Думе, в отношении которого рассматривался вопрос, указанный в </w:t>
      </w:r>
      <w:hyperlink w:anchor="Par31" w:history="1">
        <w:r w:rsidRPr="00487683">
          <w:rPr>
            <w:sz w:val="26"/>
            <w:szCs w:val="26"/>
          </w:rPr>
          <w:t>абзаце втором подпункта 3.5.2</w:t>
        </w:r>
      </w:hyperlink>
      <w:r w:rsidRPr="00487683">
        <w:rPr>
          <w:sz w:val="26"/>
          <w:szCs w:val="26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E13CE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>3.38.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по организации деятельности городской Думы.</w:t>
      </w:r>
    </w:p>
    <w:p w:rsidR="006152CF" w:rsidRPr="00487683" w:rsidRDefault="00CE13CE" w:rsidP="008549B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683">
        <w:rPr>
          <w:sz w:val="26"/>
          <w:szCs w:val="26"/>
        </w:rPr>
        <w:t xml:space="preserve">3.39. Для исполнения решений комиссии могут быть подготовлены проекты постановлений и распоряжений </w:t>
      </w:r>
      <w:r w:rsidR="00F14861">
        <w:rPr>
          <w:sz w:val="26"/>
          <w:szCs w:val="26"/>
        </w:rPr>
        <w:t>председателя городской Думы</w:t>
      </w:r>
      <w:r w:rsidRPr="00487683">
        <w:rPr>
          <w:sz w:val="26"/>
          <w:szCs w:val="26"/>
        </w:rPr>
        <w:t>.</w:t>
      </w:r>
    </w:p>
    <w:p w:rsidR="006152CF" w:rsidRDefault="006152CF" w:rsidP="006152CF">
      <w:pPr>
        <w:pStyle w:val="ConsPlusNormal"/>
        <w:ind w:left="7088"/>
        <w:jc w:val="both"/>
        <w:rPr>
          <w:sz w:val="26"/>
          <w:szCs w:val="26"/>
        </w:rPr>
        <w:sectPr w:rsidR="006152CF" w:rsidSect="005A5F6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E13CE" w:rsidRPr="00AB6043" w:rsidRDefault="00CE13CE" w:rsidP="008549B1">
      <w:pPr>
        <w:pStyle w:val="ConsPlusNormal"/>
        <w:ind w:left="7655"/>
        <w:rPr>
          <w:sz w:val="26"/>
          <w:szCs w:val="26"/>
        </w:rPr>
      </w:pPr>
      <w:r w:rsidRPr="00AB6043">
        <w:rPr>
          <w:sz w:val="26"/>
          <w:szCs w:val="26"/>
        </w:rPr>
        <w:lastRenderedPageBreak/>
        <w:t>УТВЕРЖДЕН</w:t>
      </w:r>
    </w:p>
    <w:p w:rsidR="00CE13CE" w:rsidRPr="00AB6043" w:rsidRDefault="00CE13CE" w:rsidP="008549B1">
      <w:pPr>
        <w:pStyle w:val="ConsPlusNormal"/>
        <w:ind w:left="7655"/>
        <w:rPr>
          <w:sz w:val="26"/>
          <w:szCs w:val="26"/>
        </w:rPr>
      </w:pPr>
      <w:r w:rsidRPr="00AB6043">
        <w:rPr>
          <w:sz w:val="26"/>
          <w:szCs w:val="26"/>
        </w:rPr>
        <w:t>постановлением</w:t>
      </w:r>
    </w:p>
    <w:p w:rsidR="00CE13CE" w:rsidRPr="00AB6043" w:rsidRDefault="00CE13CE" w:rsidP="008549B1">
      <w:pPr>
        <w:pStyle w:val="ConsPlusNormal"/>
        <w:ind w:left="7655"/>
        <w:rPr>
          <w:sz w:val="26"/>
          <w:szCs w:val="26"/>
        </w:rPr>
      </w:pPr>
      <w:r>
        <w:rPr>
          <w:sz w:val="26"/>
          <w:szCs w:val="26"/>
        </w:rPr>
        <w:t>председателя Череповецкой городской Думы</w:t>
      </w:r>
    </w:p>
    <w:p w:rsidR="00CE13CE" w:rsidRDefault="00CE13CE" w:rsidP="008549B1">
      <w:pPr>
        <w:autoSpaceDE w:val="0"/>
        <w:autoSpaceDN w:val="0"/>
        <w:adjustRightInd w:val="0"/>
        <w:ind w:left="7655"/>
        <w:rPr>
          <w:b/>
          <w:bCs/>
          <w:sz w:val="22"/>
          <w:szCs w:val="22"/>
        </w:rPr>
      </w:pPr>
      <w:r w:rsidRPr="00AB6043">
        <w:rPr>
          <w:sz w:val="26"/>
          <w:szCs w:val="26"/>
        </w:rPr>
        <w:t xml:space="preserve">от </w:t>
      </w:r>
      <w:r w:rsidR="0003763F">
        <w:rPr>
          <w:sz w:val="26"/>
          <w:szCs w:val="26"/>
        </w:rPr>
        <w:t>25.11.2025</w:t>
      </w:r>
      <w:r>
        <w:rPr>
          <w:sz w:val="26"/>
          <w:szCs w:val="26"/>
        </w:rPr>
        <w:t xml:space="preserve"> № </w:t>
      </w:r>
      <w:r w:rsidR="0003763F">
        <w:rPr>
          <w:sz w:val="26"/>
          <w:szCs w:val="26"/>
        </w:rPr>
        <w:t>2-па</w:t>
      </w:r>
    </w:p>
    <w:p w:rsidR="00CE13CE" w:rsidRDefault="00CE13CE" w:rsidP="00CE13C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E13CE" w:rsidRDefault="00CE13CE" w:rsidP="00CE13C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E13CE" w:rsidRPr="00CF05E3" w:rsidRDefault="00CE13CE" w:rsidP="00CE13C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F05E3">
        <w:rPr>
          <w:b/>
          <w:bCs/>
          <w:sz w:val="26"/>
          <w:szCs w:val="26"/>
        </w:rPr>
        <w:t>СОСТАВ</w:t>
      </w:r>
    </w:p>
    <w:p w:rsidR="00CF05E3" w:rsidRDefault="00CE13CE" w:rsidP="00CE13C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F05E3">
        <w:rPr>
          <w:b/>
          <w:bCs/>
          <w:sz w:val="26"/>
          <w:szCs w:val="26"/>
        </w:rPr>
        <w:t>КОМИССИИ ПО СОБЛЮДЕНИЮ ТРЕБОВАНИЙ К С</w:t>
      </w:r>
      <w:r w:rsidR="00CF05E3">
        <w:rPr>
          <w:b/>
          <w:bCs/>
          <w:sz w:val="26"/>
          <w:szCs w:val="26"/>
        </w:rPr>
        <w:t>ЛУЖЕБНОМУ</w:t>
      </w:r>
    </w:p>
    <w:p w:rsidR="00CF05E3" w:rsidRDefault="00CE13CE" w:rsidP="00CE13C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F05E3">
        <w:rPr>
          <w:b/>
          <w:bCs/>
          <w:sz w:val="26"/>
          <w:szCs w:val="26"/>
        </w:rPr>
        <w:t>ПОВЕДЕНИЮ</w:t>
      </w:r>
      <w:r w:rsidR="00CF05E3">
        <w:rPr>
          <w:b/>
          <w:bCs/>
          <w:sz w:val="26"/>
          <w:szCs w:val="26"/>
        </w:rPr>
        <w:t xml:space="preserve"> </w:t>
      </w:r>
      <w:r w:rsidRPr="00CF05E3">
        <w:rPr>
          <w:b/>
          <w:bCs/>
          <w:sz w:val="26"/>
          <w:szCs w:val="26"/>
        </w:rPr>
        <w:t>МУНИЦИПА</w:t>
      </w:r>
      <w:r w:rsidR="00CF05E3">
        <w:rPr>
          <w:b/>
          <w:bCs/>
          <w:sz w:val="26"/>
          <w:szCs w:val="26"/>
        </w:rPr>
        <w:t>ЛЬНЫХ СЛУЖАЩИХ И УРЕГУЛИРОВАНИЮ</w:t>
      </w:r>
    </w:p>
    <w:p w:rsidR="00CE13CE" w:rsidRPr="00CF05E3" w:rsidRDefault="00CE13CE" w:rsidP="00CE13C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F05E3">
        <w:rPr>
          <w:b/>
          <w:bCs/>
          <w:sz w:val="26"/>
          <w:szCs w:val="26"/>
        </w:rPr>
        <w:t>КОНФЛИКТА ИНТЕРЕСОВ</w:t>
      </w:r>
    </w:p>
    <w:p w:rsidR="00CE13CE" w:rsidRDefault="00CE13CE" w:rsidP="00CE13CE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tbl>
      <w:tblPr>
        <w:tblW w:w="0" w:type="auto"/>
        <w:tblInd w:w="8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240"/>
      </w:tblGrid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Гуляев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Андрей Дмитриевич</w:t>
            </w:r>
          </w:p>
        </w:tc>
        <w:tc>
          <w:tcPr>
            <w:tcW w:w="6240" w:type="dxa"/>
          </w:tcPr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депутат Череповецкой городской Думы, председатель комиссии;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Буслаев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Алексей Александрович</w:t>
            </w:r>
          </w:p>
        </w:tc>
        <w:tc>
          <w:tcPr>
            <w:tcW w:w="6240" w:type="dxa"/>
          </w:tcPr>
          <w:p w:rsidR="00CE13CE" w:rsidRPr="00CF05E3" w:rsidRDefault="00CE13CE" w:rsidP="007617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депутат Череповецкой городской Думы, заместитель председател</w:t>
            </w:r>
            <w:r w:rsidR="007617DE" w:rsidRPr="00CF05E3">
              <w:rPr>
                <w:sz w:val="26"/>
                <w:szCs w:val="26"/>
              </w:rPr>
              <w:t>я</w:t>
            </w:r>
            <w:r w:rsidRPr="00CF05E3">
              <w:rPr>
                <w:sz w:val="26"/>
                <w:szCs w:val="26"/>
              </w:rPr>
              <w:t xml:space="preserve"> комиссии;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Прозорова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Анна Сергеевна</w:t>
            </w:r>
          </w:p>
        </w:tc>
        <w:tc>
          <w:tcPr>
            <w:tcW w:w="6240" w:type="dxa"/>
          </w:tcPr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начальник управления по организации деятельности Череповецкой городской Думы, секретарь комиссии;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Смирнова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Юлия Юрьевна</w:t>
            </w:r>
          </w:p>
        </w:tc>
        <w:tc>
          <w:tcPr>
            <w:tcW w:w="6240" w:type="dxa"/>
          </w:tcPr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начальник</w:t>
            </w:r>
            <w:r w:rsidR="00CF05E3">
              <w:rPr>
                <w:sz w:val="26"/>
                <w:szCs w:val="26"/>
              </w:rPr>
              <w:t xml:space="preserve"> экспертно-правового управления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Череповецкой городской Думы;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CF05E3">
              <w:rPr>
                <w:sz w:val="26"/>
                <w:szCs w:val="26"/>
              </w:rPr>
              <w:t>Ельц</w:t>
            </w:r>
            <w:r w:rsidR="00CF05E3" w:rsidRPr="00CF05E3">
              <w:rPr>
                <w:sz w:val="26"/>
                <w:szCs w:val="26"/>
              </w:rPr>
              <w:t>ы</w:t>
            </w:r>
            <w:r w:rsidRPr="00CF05E3">
              <w:rPr>
                <w:sz w:val="26"/>
                <w:szCs w:val="26"/>
              </w:rPr>
              <w:t>на</w:t>
            </w:r>
            <w:proofErr w:type="spellEnd"/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Галина Владимировна</w:t>
            </w:r>
          </w:p>
        </w:tc>
        <w:tc>
          <w:tcPr>
            <w:tcW w:w="6240" w:type="dxa"/>
          </w:tcPr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член Городского общественного совета Череповца;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Беляев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Сергей Сергеевич</w:t>
            </w:r>
          </w:p>
        </w:tc>
        <w:tc>
          <w:tcPr>
            <w:tcW w:w="6240" w:type="dxa"/>
          </w:tcPr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председатель Череповецкого городского Отделения Всеросс</w:t>
            </w:r>
            <w:r w:rsidR="00CF05E3">
              <w:rPr>
                <w:sz w:val="26"/>
                <w:szCs w:val="26"/>
              </w:rPr>
              <w:t>ийской Общественной Организации</w:t>
            </w:r>
          </w:p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Ветера</w:t>
            </w:r>
            <w:r w:rsidR="00CF05E3">
              <w:rPr>
                <w:sz w:val="26"/>
                <w:szCs w:val="26"/>
              </w:rPr>
              <w:t>нов (Пенсионеров) Войны, Труда,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Вооруженных Сил и Правоохранительных Органов, депутат Череповецкой городской Думы;</w:t>
            </w:r>
          </w:p>
        </w:tc>
      </w:tr>
      <w:tr w:rsidR="00CE13CE" w:rsidTr="00CF05E3">
        <w:tc>
          <w:tcPr>
            <w:tcW w:w="3114" w:type="dxa"/>
          </w:tcPr>
          <w:p w:rsidR="00A76DA0" w:rsidRPr="00CF05E3" w:rsidRDefault="00A76DA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Воробьева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Татьяна Борисовна</w:t>
            </w:r>
          </w:p>
        </w:tc>
        <w:tc>
          <w:tcPr>
            <w:tcW w:w="6240" w:type="dxa"/>
          </w:tcPr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к.э.н., доцент</w:t>
            </w:r>
            <w:r w:rsidR="00CF05E3">
              <w:rPr>
                <w:sz w:val="26"/>
                <w:szCs w:val="26"/>
              </w:rPr>
              <w:t xml:space="preserve"> кафедры экономики и управления</w:t>
            </w:r>
          </w:p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 xml:space="preserve">Бизнес-школы ФГБОУ ВО </w:t>
            </w:r>
            <w:r w:rsidR="00487683" w:rsidRPr="00CF05E3">
              <w:rPr>
                <w:sz w:val="26"/>
                <w:szCs w:val="26"/>
              </w:rPr>
              <w:t>«</w:t>
            </w:r>
            <w:r w:rsidR="00CF05E3">
              <w:rPr>
                <w:sz w:val="26"/>
                <w:szCs w:val="26"/>
              </w:rPr>
              <w:t>Череповецкий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государственный университет</w:t>
            </w:r>
            <w:r w:rsidR="00487683" w:rsidRPr="00CF05E3">
              <w:rPr>
                <w:sz w:val="26"/>
                <w:szCs w:val="26"/>
              </w:rPr>
              <w:t>»</w:t>
            </w:r>
            <w:r w:rsidRPr="00CF05E3">
              <w:rPr>
                <w:sz w:val="26"/>
                <w:szCs w:val="26"/>
              </w:rPr>
              <w:t>;</w:t>
            </w:r>
          </w:p>
        </w:tc>
      </w:tr>
      <w:tr w:rsidR="00CE13CE" w:rsidTr="00CF05E3">
        <w:tc>
          <w:tcPr>
            <w:tcW w:w="3114" w:type="dxa"/>
          </w:tcPr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представитель исполнительного органа Вологодской области, являющегося орган</w:t>
            </w:r>
            <w:r w:rsidR="00CF05E3">
              <w:rPr>
                <w:sz w:val="26"/>
                <w:szCs w:val="26"/>
              </w:rPr>
              <w:t>ом по профилактике</w:t>
            </w:r>
          </w:p>
          <w:p w:rsidR="00CE13CE" w:rsidRPr="00CF05E3" w:rsidRDefault="00CE13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05E3">
              <w:rPr>
                <w:sz w:val="26"/>
                <w:szCs w:val="26"/>
              </w:rPr>
              <w:t>коррупционных и иных правонарушений.</w:t>
            </w:r>
          </w:p>
        </w:tc>
      </w:tr>
    </w:tbl>
    <w:p w:rsidR="0030210A" w:rsidRPr="00491192" w:rsidRDefault="0030210A" w:rsidP="00CF05E3">
      <w:pPr>
        <w:pStyle w:val="1"/>
        <w:spacing w:line="0" w:lineRule="atLeast"/>
        <w:ind w:left="6118"/>
        <w:jc w:val="both"/>
        <w:rPr>
          <w:sz w:val="26"/>
          <w:szCs w:val="26"/>
        </w:rPr>
      </w:pPr>
      <w:bookmarkStart w:id="22" w:name="_GoBack"/>
      <w:bookmarkEnd w:id="22"/>
    </w:p>
    <w:sectPr w:rsidR="0030210A" w:rsidRPr="00491192" w:rsidSect="00CE13CE">
      <w:pgSz w:w="11906" w:h="16838"/>
      <w:pgMar w:top="1134" w:right="567" w:bottom="1134" w:left="5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748" w:rsidRDefault="00D31748">
      <w:r>
        <w:separator/>
      </w:r>
    </w:p>
  </w:endnote>
  <w:endnote w:type="continuationSeparator" w:id="0">
    <w:p w:rsidR="00D31748" w:rsidRDefault="00D3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748" w:rsidRDefault="00D31748">
      <w:r>
        <w:separator/>
      </w:r>
    </w:p>
  </w:footnote>
  <w:footnote w:type="continuationSeparator" w:id="0">
    <w:p w:rsidR="00D31748" w:rsidRDefault="00D3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62091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A5F6B" w:rsidRPr="005A5F6B" w:rsidRDefault="005A5F6B">
        <w:pPr>
          <w:pStyle w:val="a7"/>
          <w:jc w:val="center"/>
          <w:rPr>
            <w:sz w:val="26"/>
            <w:szCs w:val="26"/>
          </w:rPr>
        </w:pPr>
        <w:r w:rsidRPr="005A5F6B">
          <w:rPr>
            <w:sz w:val="26"/>
            <w:szCs w:val="26"/>
          </w:rPr>
          <w:fldChar w:fldCharType="begin"/>
        </w:r>
        <w:r w:rsidRPr="005A5F6B">
          <w:rPr>
            <w:sz w:val="26"/>
            <w:szCs w:val="26"/>
          </w:rPr>
          <w:instrText>PAGE   \* MERGEFORMAT</w:instrText>
        </w:r>
        <w:r w:rsidRPr="005A5F6B">
          <w:rPr>
            <w:sz w:val="26"/>
            <w:szCs w:val="26"/>
          </w:rPr>
          <w:fldChar w:fldCharType="separate"/>
        </w:r>
        <w:r w:rsidR="00CF05E3">
          <w:rPr>
            <w:noProof/>
            <w:sz w:val="26"/>
            <w:szCs w:val="26"/>
          </w:rPr>
          <w:t>9</w:t>
        </w:r>
        <w:r w:rsidRPr="005A5F6B">
          <w:rPr>
            <w:sz w:val="26"/>
            <w:szCs w:val="26"/>
          </w:rPr>
          <w:fldChar w:fldCharType="end"/>
        </w:r>
      </w:p>
    </w:sdtContent>
  </w:sdt>
  <w:p w:rsidR="00B25CEA" w:rsidRDefault="00B25C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6B" w:rsidRDefault="005A5F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336C"/>
    <w:rsid w:val="000042B4"/>
    <w:rsid w:val="00005DBF"/>
    <w:rsid w:val="000061DC"/>
    <w:rsid w:val="00006C81"/>
    <w:rsid w:val="000121B3"/>
    <w:rsid w:val="00012594"/>
    <w:rsid w:val="00013451"/>
    <w:rsid w:val="000146A2"/>
    <w:rsid w:val="000150F6"/>
    <w:rsid w:val="000176B1"/>
    <w:rsid w:val="00017AAE"/>
    <w:rsid w:val="00017DD3"/>
    <w:rsid w:val="000207B7"/>
    <w:rsid w:val="000217A8"/>
    <w:rsid w:val="000260E0"/>
    <w:rsid w:val="00031BA7"/>
    <w:rsid w:val="00033D16"/>
    <w:rsid w:val="000341D5"/>
    <w:rsid w:val="00035A8C"/>
    <w:rsid w:val="0003763F"/>
    <w:rsid w:val="00040B51"/>
    <w:rsid w:val="000411B1"/>
    <w:rsid w:val="00041FC2"/>
    <w:rsid w:val="00045FE3"/>
    <w:rsid w:val="00047328"/>
    <w:rsid w:val="000521E6"/>
    <w:rsid w:val="00053603"/>
    <w:rsid w:val="00060512"/>
    <w:rsid w:val="000612B4"/>
    <w:rsid w:val="000628CC"/>
    <w:rsid w:val="0006538E"/>
    <w:rsid w:val="00066437"/>
    <w:rsid w:val="00067B3F"/>
    <w:rsid w:val="00067C9C"/>
    <w:rsid w:val="000715B7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5666"/>
    <w:rsid w:val="000A6BBC"/>
    <w:rsid w:val="000A70C8"/>
    <w:rsid w:val="000A7710"/>
    <w:rsid w:val="000B0A9E"/>
    <w:rsid w:val="000B4840"/>
    <w:rsid w:val="000B49D1"/>
    <w:rsid w:val="000C0270"/>
    <w:rsid w:val="000C2F71"/>
    <w:rsid w:val="000C3545"/>
    <w:rsid w:val="000C5944"/>
    <w:rsid w:val="000D44D2"/>
    <w:rsid w:val="000D46F3"/>
    <w:rsid w:val="000D4E57"/>
    <w:rsid w:val="000D500B"/>
    <w:rsid w:val="000D5475"/>
    <w:rsid w:val="000E0A49"/>
    <w:rsid w:val="000E3A36"/>
    <w:rsid w:val="000E3F77"/>
    <w:rsid w:val="000E606E"/>
    <w:rsid w:val="000F001E"/>
    <w:rsid w:val="000F0356"/>
    <w:rsid w:val="000F0751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4521"/>
    <w:rsid w:val="00125A0B"/>
    <w:rsid w:val="001260E5"/>
    <w:rsid w:val="0013063F"/>
    <w:rsid w:val="00131AF6"/>
    <w:rsid w:val="001320E8"/>
    <w:rsid w:val="001350E5"/>
    <w:rsid w:val="0013786E"/>
    <w:rsid w:val="00140179"/>
    <w:rsid w:val="00140C82"/>
    <w:rsid w:val="00146DA8"/>
    <w:rsid w:val="00150DBB"/>
    <w:rsid w:val="0015187D"/>
    <w:rsid w:val="00152B1D"/>
    <w:rsid w:val="00156992"/>
    <w:rsid w:val="00156E03"/>
    <w:rsid w:val="00157A9D"/>
    <w:rsid w:val="00162B99"/>
    <w:rsid w:val="00164FEF"/>
    <w:rsid w:val="001675F2"/>
    <w:rsid w:val="00170FBF"/>
    <w:rsid w:val="00172209"/>
    <w:rsid w:val="00176827"/>
    <w:rsid w:val="00180AC9"/>
    <w:rsid w:val="00183E93"/>
    <w:rsid w:val="00186625"/>
    <w:rsid w:val="00186958"/>
    <w:rsid w:val="00186AA2"/>
    <w:rsid w:val="0019038E"/>
    <w:rsid w:val="00192DD7"/>
    <w:rsid w:val="00193121"/>
    <w:rsid w:val="00194E37"/>
    <w:rsid w:val="001964D4"/>
    <w:rsid w:val="00196975"/>
    <w:rsid w:val="001A0975"/>
    <w:rsid w:val="001A4C30"/>
    <w:rsid w:val="001A4FBD"/>
    <w:rsid w:val="001A5351"/>
    <w:rsid w:val="001A58AA"/>
    <w:rsid w:val="001A77EF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4969"/>
    <w:rsid w:val="001E08CD"/>
    <w:rsid w:val="001E1C4A"/>
    <w:rsid w:val="001E1CC7"/>
    <w:rsid w:val="001E2DAF"/>
    <w:rsid w:val="001E3C3A"/>
    <w:rsid w:val="001E405B"/>
    <w:rsid w:val="001E67C4"/>
    <w:rsid w:val="001F26BD"/>
    <w:rsid w:val="001F7656"/>
    <w:rsid w:val="0020311F"/>
    <w:rsid w:val="00205752"/>
    <w:rsid w:val="002108F3"/>
    <w:rsid w:val="00211D87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6AEA"/>
    <w:rsid w:val="00250D7A"/>
    <w:rsid w:val="002511E3"/>
    <w:rsid w:val="002546DA"/>
    <w:rsid w:val="00255085"/>
    <w:rsid w:val="002564E0"/>
    <w:rsid w:val="0026026D"/>
    <w:rsid w:val="00261235"/>
    <w:rsid w:val="00261441"/>
    <w:rsid w:val="0026504D"/>
    <w:rsid w:val="002669F6"/>
    <w:rsid w:val="00274E4E"/>
    <w:rsid w:val="002752AF"/>
    <w:rsid w:val="002756FA"/>
    <w:rsid w:val="00277CA3"/>
    <w:rsid w:val="00281CBA"/>
    <w:rsid w:val="002842FC"/>
    <w:rsid w:val="00285138"/>
    <w:rsid w:val="002866D2"/>
    <w:rsid w:val="002959D0"/>
    <w:rsid w:val="002A4AB4"/>
    <w:rsid w:val="002A525A"/>
    <w:rsid w:val="002A665C"/>
    <w:rsid w:val="002A697D"/>
    <w:rsid w:val="002A781E"/>
    <w:rsid w:val="002B1BFA"/>
    <w:rsid w:val="002B23AD"/>
    <w:rsid w:val="002C434C"/>
    <w:rsid w:val="002C47F4"/>
    <w:rsid w:val="002C4F60"/>
    <w:rsid w:val="002C7D7E"/>
    <w:rsid w:val="002D2528"/>
    <w:rsid w:val="002D37E2"/>
    <w:rsid w:val="002D3BBA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1CEF"/>
    <w:rsid w:val="00312AAF"/>
    <w:rsid w:val="0031535C"/>
    <w:rsid w:val="0032007E"/>
    <w:rsid w:val="003255A5"/>
    <w:rsid w:val="0033067F"/>
    <w:rsid w:val="003352D0"/>
    <w:rsid w:val="0033596F"/>
    <w:rsid w:val="0034031A"/>
    <w:rsid w:val="00341C6B"/>
    <w:rsid w:val="003442E0"/>
    <w:rsid w:val="0035037E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25A9"/>
    <w:rsid w:val="003813A2"/>
    <w:rsid w:val="00387557"/>
    <w:rsid w:val="00387559"/>
    <w:rsid w:val="00387CA7"/>
    <w:rsid w:val="0039059D"/>
    <w:rsid w:val="00397959"/>
    <w:rsid w:val="003A2B58"/>
    <w:rsid w:val="003A3D08"/>
    <w:rsid w:val="003A6DAB"/>
    <w:rsid w:val="003B62DF"/>
    <w:rsid w:val="003B6A16"/>
    <w:rsid w:val="003B78BC"/>
    <w:rsid w:val="003C007F"/>
    <w:rsid w:val="003C5EA1"/>
    <w:rsid w:val="003D473C"/>
    <w:rsid w:val="003D4A09"/>
    <w:rsid w:val="003E07D9"/>
    <w:rsid w:val="00402010"/>
    <w:rsid w:val="004033E7"/>
    <w:rsid w:val="00405FBF"/>
    <w:rsid w:val="00410A0D"/>
    <w:rsid w:val="00415AC5"/>
    <w:rsid w:val="0041603D"/>
    <w:rsid w:val="004164B4"/>
    <w:rsid w:val="00416B2F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6BBA"/>
    <w:rsid w:val="00453649"/>
    <w:rsid w:val="004563CD"/>
    <w:rsid w:val="00467CB0"/>
    <w:rsid w:val="0047119E"/>
    <w:rsid w:val="004779D2"/>
    <w:rsid w:val="004800F4"/>
    <w:rsid w:val="00483CD8"/>
    <w:rsid w:val="00484667"/>
    <w:rsid w:val="0048596E"/>
    <w:rsid w:val="004860FD"/>
    <w:rsid w:val="00487683"/>
    <w:rsid w:val="00491192"/>
    <w:rsid w:val="004911D4"/>
    <w:rsid w:val="00491FFB"/>
    <w:rsid w:val="00492B1B"/>
    <w:rsid w:val="00494BE9"/>
    <w:rsid w:val="004A0ACF"/>
    <w:rsid w:val="004A1490"/>
    <w:rsid w:val="004B1C88"/>
    <w:rsid w:val="004B4400"/>
    <w:rsid w:val="004B73DF"/>
    <w:rsid w:val="004B7766"/>
    <w:rsid w:val="004C0B10"/>
    <w:rsid w:val="004C27AA"/>
    <w:rsid w:val="004C69BA"/>
    <w:rsid w:val="004D551A"/>
    <w:rsid w:val="004E0EC3"/>
    <w:rsid w:val="004E1205"/>
    <w:rsid w:val="004E314B"/>
    <w:rsid w:val="004E31A7"/>
    <w:rsid w:val="004E4025"/>
    <w:rsid w:val="004E4BE5"/>
    <w:rsid w:val="004E6DCC"/>
    <w:rsid w:val="004F0077"/>
    <w:rsid w:val="004F0836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6508"/>
    <w:rsid w:val="00507A07"/>
    <w:rsid w:val="005111EE"/>
    <w:rsid w:val="00511602"/>
    <w:rsid w:val="00514AC9"/>
    <w:rsid w:val="0052263B"/>
    <w:rsid w:val="005227CA"/>
    <w:rsid w:val="00524932"/>
    <w:rsid w:val="00532DD5"/>
    <w:rsid w:val="00533F40"/>
    <w:rsid w:val="005354FC"/>
    <w:rsid w:val="0053615E"/>
    <w:rsid w:val="00536C28"/>
    <w:rsid w:val="00543E4F"/>
    <w:rsid w:val="005461D5"/>
    <w:rsid w:val="00550DF2"/>
    <w:rsid w:val="00552D3F"/>
    <w:rsid w:val="00554794"/>
    <w:rsid w:val="00554B74"/>
    <w:rsid w:val="00564AEC"/>
    <w:rsid w:val="005660A5"/>
    <w:rsid w:val="005735EF"/>
    <w:rsid w:val="005736B6"/>
    <w:rsid w:val="00573A97"/>
    <w:rsid w:val="00574294"/>
    <w:rsid w:val="005757AF"/>
    <w:rsid w:val="00575918"/>
    <w:rsid w:val="00576897"/>
    <w:rsid w:val="00577F29"/>
    <w:rsid w:val="0058014D"/>
    <w:rsid w:val="00583D36"/>
    <w:rsid w:val="00584953"/>
    <w:rsid w:val="00585260"/>
    <w:rsid w:val="00586535"/>
    <w:rsid w:val="00587438"/>
    <w:rsid w:val="00592BEA"/>
    <w:rsid w:val="00592CE3"/>
    <w:rsid w:val="0059565E"/>
    <w:rsid w:val="005A05FB"/>
    <w:rsid w:val="005A1E5A"/>
    <w:rsid w:val="005A4D98"/>
    <w:rsid w:val="005A5F2A"/>
    <w:rsid w:val="005A5F6B"/>
    <w:rsid w:val="005B0144"/>
    <w:rsid w:val="005B4327"/>
    <w:rsid w:val="005B5548"/>
    <w:rsid w:val="005B63AA"/>
    <w:rsid w:val="005B64BD"/>
    <w:rsid w:val="005B6FFB"/>
    <w:rsid w:val="005C00D6"/>
    <w:rsid w:val="005C73C2"/>
    <w:rsid w:val="005D1F47"/>
    <w:rsid w:val="005D26A8"/>
    <w:rsid w:val="005D370A"/>
    <w:rsid w:val="005D70B6"/>
    <w:rsid w:val="005E10E6"/>
    <w:rsid w:val="005E3057"/>
    <w:rsid w:val="005E5F87"/>
    <w:rsid w:val="005E6CFD"/>
    <w:rsid w:val="005F278C"/>
    <w:rsid w:val="005F29FD"/>
    <w:rsid w:val="00601C35"/>
    <w:rsid w:val="00602028"/>
    <w:rsid w:val="00602943"/>
    <w:rsid w:val="00603897"/>
    <w:rsid w:val="00604317"/>
    <w:rsid w:val="0060488B"/>
    <w:rsid w:val="00604AEC"/>
    <w:rsid w:val="006114D4"/>
    <w:rsid w:val="0061152E"/>
    <w:rsid w:val="00613148"/>
    <w:rsid w:val="00614751"/>
    <w:rsid w:val="00614B33"/>
    <w:rsid w:val="006152CF"/>
    <w:rsid w:val="00615960"/>
    <w:rsid w:val="0062066A"/>
    <w:rsid w:val="00620BE8"/>
    <w:rsid w:val="00621B58"/>
    <w:rsid w:val="00622534"/>
    <w:rsid w:val="00622E32"/>
    <w:rsid w:val="00627307"/>
    <w:rsid w:val="00627CF4"/>
    <w:rsid w:val="0063033B"/>
    <w:rsid w:val="00630C05"/>
    <w:rsid w:val="0063122A"/>
    <w:rsid w:val="006312DC"/>
    <w:rsid w:val="0063195B"/>
    <w:rsid w:val="00634196"/>
    <w:rsid w:val="0064076B"/>
    <w:rsid w:val="006418F0"/>
    <w:rsid w:val="006433DA"/>
    <w:rsid w:val="00643FD5"/>
    <w:rsid w:val="00644F0C"/>
    <w:rsid w:val="0064670D"/>
    <w:rsid w:val="00647BD2"/>
    <w:rsid w:val="00653BCC"/>
    <w:rsid w:val="00653CD2"/>
    <w:rsid w:val="00656855"/>
    <w:rsid w:val="0065745A"/>
    <w:rsid w:val="00661154"/>
    <w:rsid w:val="006612E9"/>
    <w:rsid w:val="00663D9D"/>
    <w:rsid w:val="00671B10"/>
    <w:rsid w:val="006735AC"/>
    <w:rsid w:val="00683A76"/>
    <w:rsid w:val="00684236"/>
    <w:rsid w:val="0068482F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B3FA1"/>
    <w:rsid w:val="006B4154"/>
    <w:rsid w:val="006B430B"/>
    <w:rsid w:val="006B5A3A"/>
    <w:rsid w:val="006C320E"/>
    <w:rsid w:val="006C518B"/>
    <w:rsid w:val="006D219E"/>
    <w:rsid w:val="006E0DBD"/>
    <w:rsid w:val="006E13B2"/>
    <w:rsid w:val="006E5354"/>
    <w:rsid w:val="006E6664"/>
    <w:rsid w:val="006F0A62"/>
    <w:rsid w:val="006F3C5E"/>
    <w:rsid w:val="006F5FB8"/>
    <w:rsid w:val="007007D6"/>
    <w:rsid w:val="00706E2B"/>
    <w:rsid w:val="0071034F"/>
    <w:rsid w:val="0071088D"/>
    <w:rsid w:val="007110FC"/>
    <w:rsid w:val="00711ACD"/>
    <w:rsid w:val="00711E80"/>
    <w:rsid w:val="007134F2"/>
    <w:rsid w:val="0071469A"/>
    <w:rsid w:val="007207FD"/>
    <w:rsid w:val="00721FCF"/>
    <w:rsid w:val="007234BB"/>
    <w:rsid w:val="00725B1C"/>
    <w:rsid w:val="0072657C"/>
    <w:rsid w:val="00726ECB"/>
    <w:rsid w:val="00730F66"/>
    <w:rsid w:val="0073171F"/>
    <w:rsid w:val="00733938"/>
    <w:rsid w:val="00735E18"/>
    <w:rsid w:val="00736B78"/>
    <w:rsid w:val="00741CC4"/>
    <w:rsid w:val="00744947"/>
    <w:rsid w:val="00747753"/>
    <w:rsid w:val="00747779"/>
    <w:rsid w:val="007510F2"/>
    <w:rsid w:val="0075232F"/>
    <w:rsid w:val="00753E4D"/>
    <w:rsid w:val="00755FEB"/>
    <w:rsid w:val="00756A5B"/>
    <w:rsid w:val="00757E8B"/>
    <w:rsid w:val="0076147F"/>
    <w:rsid w:val="007617DE"/>
    <w:rsid w:val="00764CE7"/>
    <w:rsid w:val="0076510F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91BA1"/>
    <w:rsid w:val="00794A18"/>
    <w:rsid w:val="007A3818"/>
    <w:rsid w:val="007A54C1"/>
    <w:rsid w:val="007A7E4E"/>
    <w:rsid w:val="007B1126"/>
    <w:rsid w:val="007B3F44"/>
    <w:rsid w:val="007C2A37"/>
    <w:rsid w:val="007C4115"/>
    <w:rsid w:val="007C7BD2"/>
    <w:rsid w:val="007D2365"/>
    <w:rsid w:val="007D355B"/>
    <w:rsid w:val="007D4068"/>
    <w:rsid w:val="007D4EEA"/>
    <w:rsid w:val="007D65A7"/>
    <w:rsid w:val="007D763C"/>
    <w:rsid w:val="007E0357"/>
    <w:rsid w:val="007E1969"/>
    <w:rsid w:val="007E2A0C"/>
    <w:rsid w:val="007E4F9A"/>
    <w:rsid w:val="007E63EC"/>
    <w:rsid w:val="007E6EA9"/>
    <w:rsid w:val="007E77AC"/>
    <w:rsid w:val="007E7810"/>
    <w:rsid w:val="007E7826"/>
    <w:rsid w:val="007F0E01"/>
    <w:rsid w:val="007F6AC6"/>
    <w:rsid w:val="007F7010"/>
    <w:rsid w:val="00803F60"/>
    <w:rsid w:val="00804082"/>
    <w:rsid w:val="008100F1"/>
    <w:rsid w:val="0082109E"/>
    <w:rsid w:val="00821610"/>
    <w:rsid w:val="00821BDC"/>
    <w:rsid w:val="00822C40"/>
    <w:rsid w:val="00824DE2"/>
    <w:rsid w:val="008276B6"/>
    <w:rsid w:val="008305C9"/>
    <w:rsid w:val="00832D88"/>
    <w:rsid w:val="0083584B"/>
    <w:rsid w:val="00842CAF"/>
    <w:rsid w:val="00845BFE"/>
    <w:rsid w:val="008478B5"/>
    <w:rsid w:val="00851C91"/>
    <w:rsid w:val="008549B1"/>
    <w:rsid w:val="00854D7B"/>
    <w:rsid w:val="0086276F"/>
    <w:rsid w:val="00867F0F"/>
    <w:rsid w:val="008704B6"/>
    <w:rsid w:val="008724DF"/>
    <w:rsid w:val="00872DD0"/>
    <w:rsid w:val="00875AE5"/>
    <w:rsid w:val="008771B9"/>
    <w:rsid w:val="008773DB"/>
    <w:rsid w:val="00880991"/>
    <w:rsid w:val="008817C6"/>
    <w:rsid w:val="0088292D"/>
    <w:rsid w:val="00886262"/>
    <w:rsid w:val="00886DE4"/>
    <w:rsid w:val="00890A61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B6BD8"/>
    <w:rsid w:val="008C28BB"/>
    <w:rsid w:val="008C2B66"/>
    <w:rsid w:val="008D015C"/>
    <w:rsid w:val="008D0933"/>
    <w:rsid w:val="008D51CD"/>
    <w:rsid w:val="008E0021"/>
    <w:rsid w:val="008E1746"/>
    <w:rsid w:val="008E50A9"/>
    <w:rsid w:val="008E5CC3"/>
    <w:rsid w:val="008F12E3"/>
    <w:rsid w:val="008F1843"/>
    <w:rsid w:val="008F3668"/>
    <w:rsid w:val="008F3D3D"/>
    <w:rsid w:val="00901250"/>
    <w:rsid w:val="00902627"/>
    <w:rsid w:val="00910071"/>
    <w:rsid w:val="00914B20"/>
    <w:rsid w:val="00917896"/>
    <w:rsid w:val="00923CEB"/>
    <w:rsid w:val="0093042D"/>
    <w:rsid w:val="00930C40"/>
    <w:rsid w:val="0093356F"/>
    <w:rsid w:val="00935D34"/>
    <w:rsid w:val="00936ADC"/>
    <w:rsid w:val="00936B65"/>
    <w:rsid w:val="00940BB0"/>
    <w:rsid w:val="00941FD9"/>
    <w:rsid w:val="009437BD"/>
    <w:rsid w:val="009441EE"/>
    <w:rsid w:val="009449B9"/>
    <w:rsid w:val="009457E1"/>
    <w:rsid w:val="009474FE"/>
    <w:rsid w:val="00947FBB"/>
    <w:rsid w:val="009559BD"/>
    <w:rsid w:val="0095728C"/>
    <w:rsid w:val="00960D94"/>
    <w:rsid w:val="00961486"/>
    <w:rsid w:val="009619D0"/>
    <w:rsid w:val="009637D5"/>
    <w:rsid w:val="00972078"/>
    <w:rsid w:val="009728A6"/>
    <w:rsid w:val="009731A0"/>
    <w:rsid w:val="00977A2D"/>
    <w:rsid w:val="00982BD0"/>
    <w:rsid w:val="00982E41"/>
    <w:rsid w:val="00986B03"/>
    <w:rsid w:val="00987888"/>
    <w:rsid w:val="009901B0"/>
    <w:rsid w:val="00997BC9"/>
    <w:rsid w:val="009A02A4"/>
    <w:rsid w:val="009A114F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F0A33"/>
    <w:rsid w:val="009F0FD1"/>
    <w:rsid w:val="009F515C"/>
    <w:rsid w:val="00A00FA3"/>
    <w:rsid w:val="00A03E46"/>
    <w:rsid w:val="00A05448"/>
    <w:rsid w:val="00A068C6"/>
    <w:rsid w:val="00A06C37"/>
    <w:rsid w:val="00A07657"/>
    <w:rsid w:val="00A117F2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5997"/>
    <w:rsid w:val="00A570CD"/>
    <w:rsid w:val="00A63518"/>
    <w:rsid w:val="00A63975"/>
    <w:rsid w:val="00A6430A"/>
    <w:rsid w:val="00A7062D"/>
    <w:rsid w:val="00A745AE"/>
    <w:rsid w:val="00A76682"/>
    <w:rsid w:val="00A76DA0"/>
    <w:rsid w:val="00A842AD"/>
    <w:rsid w:val="00AA6909"/>
    <w:rsid w:val="00AB22C6"/>
    <w:rsid w:val="00AB2399"/>
    <w:rsid w:val="00AC0D72"/>
    <w:rsid w:val="00AC5C2C"/>
    <w:rsid w:val="00AC6893"/>
    <w:rsid w:val="00AC7817"/>
    <w:rsid w:val="00AD351A"/>
    <w:rsid w:val="00AD4176"/>
    <w:rsid w:val="00AD5222"/>
    <w:rsid w:val="00AD6847"/>
    <w:rsid w:val="00AD7817"/>
    <w:rsid w:val="00AD7F62"/>
    <w:rsid w:val="00AE4530"/>
    <w:rsid w:val="00AE56C6"/>
    <w:rsid w:val="00AE7C5B"/>
    <w:rsid w:val="00AF00C7"/>
    <w:rsid w:val="00AF0425"/>
    <w:rsid w:val="00AF251C"/>
    <w:rsid w:val="00AF2F31"/>
    <w:rsid w:val="00AF387C"/>
    <w:rsid w:val="00AF7136"/>
    <w:rsid w:val="00B00CBA"/>
    <w:rsid w:val="00B01750"/>
    <w:rsid w:val="00B02856"/>
    <w:rsid w:val="00B078BD"/>
    <w:rsid w:val="00B130BE"/>
    <w:rsid w:val="00B13823"/>
    <w:rsid w:val="00B15F52"/>
    <w:rsid w:val="00B208BE"/>
    <w:rsid w:val="00B20A4C"/>
    <w:rsid w:val="00B24F99"/>
    <w:rsid w:val="00B259EB"/>
    <w:rsid w:val="00B25CEA"/>
    <w:rsid w:val="00B279AC"/>
    <w:rsid w:val="00B30BCD"/>
    <w:rsid w:val="00B32143"/>
    <w:rsid w:val="00B324F9"/>
    <w:rsid w:val="00B40359"/>
    <w:rsid w:val="00B4168F"/>
    <w:rsid w:val="00B44A0D"/>
    <w:rsid w:val="00B46BAA"/>
    <w:rsid w:val="00B500B6"/>
    <w:rsid w:val="00B50542"/>
    <w:rsid w:val="00B51724"/>
    <w:rsid w:val="00B56AFA"/>
    <w:rsid w:val="00B570F4"/>
    <w:rsid w:val="00B606B0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21AF"/>
    <w:rsid w:val="00B87408"/>
    <w:rsid w:val="00B90250"/>
    <w:rsid w:val="00B9217A"/>
    <w:rsid w:val="00B94B26"/>
    <w:rsid w:val="00BA1106"/>
    <w:rsid w:val="00BA1CFB"/>
    <w:rsid w:val="00BA4CE6"/>
    <w:rsid w:val="00BA4DB7"/>
    <w:rsid w:val="00BB3B80"/>
    <w:rsid w:val="00BB7483"/>
    <w:rsid w:val="00BB771C"/>
    <w:rsid w:val="00BB7F1C"/>
    <w:rsid w:val="00BC79E1"/>
    <w:rsid w:val="00BC7C7C"/>
    <w:rsid w:val="00BD0693"/>
    <w:rsid w:val="00BD1EDE"/>
    <w:rsid w:val="00BD55B1"/>
    <w:rsid w:val="00BD6BA2"/>
    <w:rsid w:val="00BE327C"/>
    <w:rsid w:val="00BE42EC"/>
    <w:rsid w:val="00BE4E72"/>
    <w:rsid w:val="00BE4FC4"/>
    <w:rsid w:val="00BF2932"/>
    <w:rsid w:val="00C0018B"/>
    <w:rsid w:val="00C041AF"/>
    <w:rsid w:val="00C1004F"/>
    <w:rsid w:val="00C12545"/>
    <w:rsid w:val="00C133FB"/>
    <w:rsid w:val="00C211C2"/>
    <w:rsid w:val="00C2385A"/>
    <w:rsid w:val="00C25EB8"/>
    <w:rsid w:val="00C30E78"/>
    <w:rsid w:val="00C31F08"/>
    <w:rsid w:val="00C32437"/>
    <w:rsid w:val="00C32BEE"/>
    <w:rsid w:val="00C32E58"/>
    <w:rsid w:val="00C35CB6"/>
    <w:rsid w:val="00C41577"/>
    <w:rsid w:val="00C46842"/>
    <w:rsid w:val="00C5097E"/>
    <w:rsid w:val="00C56FEF"/>
    <w:rsid w:val="00C57C8F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85025"/>
    <w:rsid w:val="00C86FF2"/>
    <w:rsid w:val="00C927B3"/>
    <w:rsid w:val="00CB0584"/>
    <w:rsid w:val="00CB30CF"/>
    <w:rsid w:val="00CB4A97"/>
    <w:rsid w:val="00CB4BF7"/>
    <w:rsid w:val="00CB6A0A"/>
    <w:rsid w:val="00CC21D4"/>
    <w:rsid w:val="00CC3F01"/>
    <w:rsid w:val="00CC462B"/>
    <w:rsid w:val="00CC759E"/>
    <w:rsid w:val="00CD10FF"/>
    <w:rsid w:val="00CD41D2"/>
    <w:rsid w:val="00CE0487"/>
    <w:rsid w:val="00CE13CE"/>
    <w:rsid w:val="00CE1C9E"/>
    <w:rsid w:val="00CE33FE"/>
    <w:rsid w:val="00CE3CBC"/>
    <w:rsid w:val="00CE421D"/>
    <w:rsid w:val="00CE49A4"/>
    <w:rsid w:val="00CF05E3"/>
    <w:rsid w:val="00CF0E41"/>
    <w:rsid w:val="00CF231D"/>
    <w:rsid w:val="00CF5B9E"/>
    <w:rsid w:val="00D00DA9"/>
    <w:rsid w:val="00D04A83"/>
    <w:rsid w:val="00D04ED5"/>
    <w:rsid w:val="00D07575"/>
    <w:rsid w:val="00D165AE"/>
    <w:rsid w:val="00D1791C"/>
    <w:rsid w:val="00D23E1F"/>
    <w:rsid w:val="00D254EE"/>
    <w:rsid w:val="00D30F21"/>
    <w:rsid w:val="00D31748"/>
    <w:rsid w:val="00D36899"/>
    <w:rsid w:val="00D37596"/>
    <w:rsid w:val="00D408E1"/>
    <w:rsid w:val="00D45518"/>
    <w:rsid w:val="00D525FD"/>
    <w:rsid w:val="00D5381D"/>
    <w:rsid w:val="00D53EC2"/>
    <w:rsid w:val="00D54937"/>
    <w:rsid w:val="00D5658D"/>
    <w:rsid w:val="00D60B45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2F96"/>
    <w:rsid w:val="00DA38C3"/>
    <w:rsid w:val="00DA4793"/>
    <w:rsid w:val="00DA781C"/>
    <w:rsid w:val="00DA786E"/>
    <w:rsid w:val="00DA7DC4"/>
    <w:rsid w:val="00DB0A39"/>
    <w:rsid w:val="00DC153E"/>
    <w:rsid w:val="00DC220B"/>
    <w:rsid w:val="00DC2A84"/>
    <w:rsid w:val="00DC4480"/>
    <w:rsid w:val="00DC49E1"/>
    <w:rsid w:val="00DD6F4C"/>
    <w:rsid w:val="00DE10F8"/>
    <w:rsid w:val="00DE21F8"/>
    <w:rsid w:val="00DF1F25"/>
    <w:rsid w:val="00DF2B38"/>
    <w:rsid w:val="00DF5C23"/>
    <w:rsid w:val="00DF6A19"/>
    <w:rsid w:val="00E02892"/>
    <w:rsid w:val="00E039D2"/>
    <w:rsid w:val="00E04EC0"/>
    <w:rsid w:val="00E07CA5"/>
    <w:rsid w:val="00E10F0D"/>
    <w:rsid w:val="00E11422"/>
    <w:rsid w:val="00E11CFB"/>
    <w:rsid w:val="00E138AB"/>
    <w:rsid w:val="00E158F6"/>
    <w:rsid w:val="00E17E7A"/>
    <w:rsid w:val="00E21603"/>
    <w:rsid w:val="00E22C52"/>
    <w:rsid w:val="00E23E42"/>
    <w:rsid w:val="00E30869"/>
    <w:rsid w:val="00E316B1"/>
    <w:rsid w:val="00E361EB"/>
    <w:rsid w:val="00E411C8"/>
    <w:rsid w:val="00E41331"/>
    <w:rsid w:val="00E429D6"/>
    <w:rsid w:val="00E42A04"/>
    <w:rsid w:val="00E44996"/>
    <w:rsid w:val="00E461FD"/>
    <w:rsid w:val="00E47B7E"/>
    <w:rsid w:val="00E47C12"/>
    <w:rsid w:val="00E5006B"/>
    <w:rsid w:val="00E53DC1"/>
    <w:rsid w:val="00E552E9"/>
    <w:rsid w:val="00E60A0F"/>
    <w:rsid w:val="00E65A9A"/>
    <w:rsid w:val="00E65B8B"/>
    <w:rsid w:val="00E740C9"/>
    <w:rsid w:val="00E76204"/>
    <w:rsid w:val="00E82462"/>
    <w:rsid w:val="00E83C84"/>
    <w:rsid w:val="00E840CE"/>
    <w:rsid w:val="00E859F9"/>
    <w:rsid w:val="00E86EDC"/>
    <w:rsid w:val="00E946D4"/>
    <w:rsid w:val="00E94F9E"/>
    <w:rsid w:val="00E958EF"/>
    <w:rsid w:val="00EA05A5"/>
    <w:rsid w:val="00EA14EC"/>
    <w:rsid w:val="00EA1684"/>
    <w:rsid w:val="00EA17E6"/>
    <w:rsid w:val="00EA6CD5"/>
    <w:rsid w:val="00EB1032"/>
    <w:rsid w:val="00EB2514"/>
    <w:rsid w:val="00EB2B1E"/>
    <w:rsid w:val="00EB3167"/>
    <w:rsid w:val="00EB3B9A"/>
    <w:rsid w:val="00EB5566"/>
    <w:rsid w:val="00EB7278"/>
    <w:rsid w:val="00EC03B8"/>
    <w:rsid w:val="00EC07A3"/>
    <w:rsid w:val="00EC0EF0"/>
    <w:rsid w:val="00EC1823"/>
    <w:rsid w:val="00EC2755"/>
    <w:rsid w:val="00EC6A39"/>
    <w:rsid w:val="00ED2025"/>
    <w:rsid w:val="00ED4581"/>
    <w:rsid w:val="00ED52E4"/>
    <w:rsid w:val="00EF02D6"/>
    <w:rsid w:val="00EF02E8"/>
    <w:rsid w:val="00F000D8"/>
    <w:rsid w:val="00F009A1"/>
    <w:rsid w:val="00F04E29"/>
    <w:rsid w:val="00F05A21"/>
    <w:rsid w:val="00F0743F"/>
    <w:rsid w:val="00F10785"/>
    <w:rsid w:val="00F11DB0"/>
    <w:rsid w:val="00F12E91"/>
    <w:rsid w:val="00F14861"/>
    <w:rsid w:val="00F15F1F"/>
    <w:rsid w:val="00F1634B"/>
    <w:rsid w:val="00F22E57"/>
    <w:rsid w:val="00F242DD"/>
    <w:rsid w:val="00F24E0F"/>
    <w:rsid w:val="00F25300"/>
    <w:rsid w:val="00F25E23"/>
    <w:rsid w:val="00F273CE"/>
    <w:rsid w:val="00F30BBB"/>
    <w:rsid w:val="00F31100"/>
    <w:rsid w:val="00F31644"/>
    <w:rsid w:val="00F34E7C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58ED"/>
    <w:rsid w:val="00F57771"/>
    <w:rsid w:val="00F6123B"/>
    <w:rsid w:val="00F62A7A"/>
    <w:rsid w:val="00F63091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71F9"/>
    <w:rsid w:val="00F973A2"/>
    <w:rsid w:val="00FA0150"/>
    <w:rsid w:val="00FA20E1"/>
    <w:rsid w:val="00FA2613"/>
    <w:rsid w:val="00FA3EEB"/>
    <w:rsid w:val="00FA4ADE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1C28"/>
    <w:rsid w:val="00FC2565"/>
    <w:rsid w:val="00FC2E5D"/>
    <w:rsid w:val="00FC3BF2"/>
    <w:rsid w:val="00FC5A50"/>
    <w:rsid w:val="00FD130E"/>
    <w:rsid w:val="00FD1B2B"/>
    <w:rsid w:val="00FD332E"/>
    <w:rsid w:val="00FE0BB9"/>
    <w:rsid w:val="00FE712B"/>
    <w:rsid w:val="00FE76AA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5553F"/>
  <w15:docId w15:val="{E9D16E3B-52F9-42B0-8CC4-376C09C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3"/>
    <w:basedOn w:val="a"/>
    <w:link w:val="31"/>
    <w:rsid w:val="000D547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0">
    <w:name w:val="No Spacing"/>
    <w:uiPriority w:val="1"/>
    <w:qFormat/>
    <w:rsid w:val="006152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7004&amp;dst=153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login.consultant.ru/link/?req=doc&amp;base=LAW&amp;n=487004" TargetMode="External"/><Relationship Id="rId39" Type="http://schemas.openxmlformats.org/officeDocument/2006/relationships/theme" Target="theme/theme1.xml"/><Relationship Id="rId21" Type="http://schemas.openxmlformats.org/officeDocument/2006/relationships/footer" Target="footer2.xml"/><Relationship Id="rId34" Type="http://schemas.openxmlformats.org/officeDocument/2006/relationships/hyperlink" Target="https://login.consultant.ru/link/?req=doc&amp;base=LAW&amp;n=495137&amp;dst=2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137&amp;dst=125" TargetMode="External"/><Relationship Id="rId17" Type="http://schemas.openxmlformats.org/officeDocument/2006/relationships/hyperlink" Target="https://login.consultant.ru/link/?req=doc&amp;base=RLAW095&amp;n=251874&amp;dst=100113" TargetMode="External"/><Relationship Id="rId25" Type="http://schemas.openxmlformats.org/officeDocument/2006/relationships/hyperlink" Target="https://login.consultant.ru/link/?req=doc&amp;base=LAW&amp;n=495137" TargetMode="External"/><Relationship Id="rId33" Type="http://schemas.openxmlformats.org/officeDocument/2006/relationships/hyperlink" Target="https://login.consultant.ru/link/?req=doc&amp;base=LAW&amp;n=495137&amp;dst=28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5&amp;n=251874&amp;dst=100011" TargetMode="External"/><Relationship Id="rId20" Type="http://schemas.openxmlformats.org/officeDocument/2006/relationships/footer" Target="footer1.xml"/><Relationship Id="rId29" Type="http://schemas.openxmlformats.org/officeDocument/2006/relationships/hyperlink" Target="https://login.consultant.ru/link/?req=doc&amp;base=RLAW095&amp;n=248590&amp;dst=1000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login.consultant.ru/link/?req=doc&amp;base=LAW&amp;n=2875" TargetMode="External"/><Relationship Id="rId32" Type="http://schemas.openxmlformats.org/officeDocument/2006/relationships/hyperlink" Target="https://login.consultant.ru/link/?req=doc&amp;base=LAW&amp;n=502632&amp;dst=1713" TargetMode="External"/><Relationship Id="rId37" Type="http://schemas.openxmlformats.org/officeDocument/2006/relationships/hyperlink" Target="https://login.consultant.ru/link/?req=doc&amp;base=LAW&amp;n=495137&amp;dst=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37160&amp;dst=52" TargetMode="External"/><Relationship Id="rId23" Type="http://schemas.openxmlformats.org/officeDocument/2006/relationships/footer" Target="footer3.xml"/><Relationship Id="rId28" Type="http://schemas.openxmlformats.org/officeDocument/2006/relationships/hyperlink" Target="https://login.consultant.ru/link/?req=doc&amp;base=RLAW095&amp;n=248590&amp;dst=100083" TargetMode="External"/><Relationship Id="rId36" Type="http://schemas.openxmlformats.org/officeDocument/2006/relationships/hyperlink" Target="https://login.consultant.ru/link/?req=doc&amp;base=LAW&amp;n=442435&amp;dst=60" TargetMode="External"/><Relationship Id="rId10" Type="http://schemas.openxmlformats.org/officeDocument/2006/relationships/image" Target="media/image10.wmf"/><Relationship Id="rId19" Type="http://schemas.openxmlformats.org/officeDocument/2006/relationships/header" Target="header2.xml"/><Relationship Id="rId31" Type="http://schemas.openxmlformats.org/officeDocument/2006/relationships/hyperlink" Target="https://login.consultant.ru/link/?req=doc&amp;base=LAW&amp;n=495137&amp;dst=3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68056&amp;dst=100046" TargetMode="External"/><Relationship Id="rId22" Type="http://schemas.openxmlformats.org/officeDocument/2006/relationships/header" Target="header3.xml"/><Relationship Id="rId27" Type="http://schemas.openxmlformats.org/officeDocument/2006/relationships/hyperlink" Target="https://login.consultant.ru/link/?req=doc&amp;base=RLAW095&amp;n=237160&amp;dst=100752" TargetMode="External"/><Relationship Id="rId30" Type="http://schemas.openxmlformats.org/officeDocument/2006/relationships/hyperlink" Target="https://login.consultant.ru/link/?req=doc&amp;base=LAW&amp;n=442435&amp;dst=60" TargetMode="External"/><Relationship Id="rId35" Type="http://schemas.openxmlformats.org/officeDocument/2006/relationships/hyperlink" Target="https://login.consultant.ru/link/?req=doc&amp;base=LAW&amp;n=442435&amp;dst=60" TargetMode="Externa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61AE-96CE-42C0-8DA6-34B71E06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5047</Words>
  <Characters>28773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mind220</dc:creator>
  <cp:keywords/>
  <dc:description/>
  <cp:lastModifiedBy>Шушков Николай Викторович</cp:lastModifiedBy>
  <cp:revision>18</cp:revision>
  <cp:lastPrinted>2025-11-28T06:40:00Z</cp:lastPrinted>
  <dcterms:created xsi:type="dcterms:W3CDTF">2025-11-10T11:15:00Z</dcterms:created>
  <dcterms:modified xsi:type="dcterms:W3CDTF">2025-11-28T10:07:00Z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-159768319</vt:i4>
  </property>
  <property fmtid="{D5CDD505-2E9C-101B-9397-08002B2CF9AE}" pid="3" name="_NewReviewCycle">
    <vt:lpwstr/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