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1E86D8E0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363AD4AE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09FDDFBF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22504A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6B7D4F44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22504A">
        <w:rPr>
          <w:rFonts w:eastAsia="Times New Roman" w:cs="Times New Roman"/>
          <w:b/>
          <w:szCs w:val="26"/>
          <w:lang w:eastAsia="ru-RU"/>
        </w:rPr>
        <w:t>на территории города</w:t>
      </w:r>
    </w:p>
    <w:p w14:paraId="4156DC57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3C4FBA2A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59A5BED0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6961E6F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081A5F3F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76C49BF8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6FA0801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7B5FBEA9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2322496A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сообщает о своем согласии участвовать в аукционе по продаже прав на заключение договоров о размещении нестационарных торговых объектов 17.11.2025 по лоту № ___, </w:t>
      </w:r>
      <w:r w:rsidRPr="0022504A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22504A">
        <w:rPr>
          <w:rFonts w:eastAsia="Times New Roman" w:cs="Times New Roman"/>
          <w:bCs/>
          <w:szCs w:val="26"/>
          <w:lang w:eastAsia="ru-RU"/>
        </w:rPr>
        <w:t>: г. Череповец, ___________________________________________________________ ______________________________________________________________________________</w:t>
      </w:r>
      <w:r w:rsidRPr="0022504A">
        <w:rPr>
          <w:rFonts w:eastAsia="Times New Roman" w:cs="Times New Roman"/>
          <w:sz w:val="24"/>
          <w:szCs w:val="24"/>
          <w:lang w:eastAsia="ru-RU"/>
        </w:rPr>
        <w:t xml:space="preserve"> на условиях, установленных аукционной документацией.</w:t>
      </w:r>
    </w:p>
    <w:p w14:paraId="75673043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B3627E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06D641D6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64A85BD9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29D87B03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не находится в процессе ликвидации, не признан несостоятельным (банкротом), деятельность не приостановлена;</w:t>
      </w:r>
    </w:p>
    <w:p w14:paraId="70F3DA22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относится к субъектам малого и среднего предпринимательства (для юридических лиц и индивидуальных предпринимателей);</w:t>
      </w:r>
    </w:p>
    <w:p w14:paraId="56044575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относятся к налогоплательщикам налога на профессиональный доход (для физических лиц).</w:t>
      </w:r>
    </w:p>
    <w:p w14:paraId="7CE98420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7EABAC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торгового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078CBCA1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2D297B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22504A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   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>подпись)                             (расшифровка подписи)</w:t>
      </w:r>
    </w:p>
    <w:p w14:paraId="089D27FB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101388E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2504A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58789D2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22504A" w:rsidRPr="0022504A" w14:paraId="479E03ED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A03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7F3921C9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2AF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2C7CEE8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659471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7A0908A8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01506618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E59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48DAF83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26F0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D4C7272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8CF4E2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3F6776C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412B174C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63D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A28D12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AF86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51686E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C4293C1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2DBE3AEF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3B0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22504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720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B1931C5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30970C43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75E7BF6F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6A7F2A5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Прилагаемые к заявке на участие в аукционе документы:</w:t>
      </w:r>
    </w:p>
    <w:p w14:paraId="04147E62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2141324C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5D334607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1312722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B131EE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39D55E6A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4993D203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22504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6EC9E3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E7DCD96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22504A" w:rsidRPr="0022504A" w14:paraId="5FECA389" w14:textId="77777777" w:rsidTr="00011BB9">
        <w:tc>
          <w:tcPr>
            <w:tcW w:w="2520" w:type="dxa"/>
            <w:shd w:val="clear" w:color="auto" w:fill="auto"/>
          </w:tcPr>
          <w:p w14:paraId="3B44E323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5CCA821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411E3535" w14:textId="77777777" w:rsidTr="00011BB9">
        <w:tc>
          <w:tcPr>
            <w:tcW w:w="2520" w:type="dxa"/>
            <w:shd w:val="clear" w:color="auto" w:fill="auto"/>
          </w:tcPr>
          <w:p w14:paraId="144AA50D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0EAA94E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36D52FE6" w14:textId="77777777" w:rsidTr="00011BB9">
        <w:tc>
          <w:tcPr>
            <w:tcW w:w="2520" w:type="dxa"/>
            <w:shd w:val="clear" w:color="auto" w:fill="auto"/>
          </w:tcPr>
          <w:p w14:paraId="3EEC184E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D515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3A3D945" w14:textId="77777777" w:rsidTr="00011BB9">
        <w:tc>
          <w:tcPr>
            <w:tcW w:w="2520" w:type="dxa"/>
            <w:shd w:val="clear" w:color="auto" w:fill="auto"/>
          </w:tcPr>
          <w:p w14:paraId="2B9B4920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0E70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3D1336D9" w14:textId="77777777" w:rsidTr="00011BB9">
        <w:tc>
          <w:tcPr>
            <w:tcW w:w="2520" w:type="dxa"/>
            <w:shd w:val="clear" w:color="auto" w:fill="auto"/>
          </w:tcPr>
          <w:p w14:paraId="1FD30C34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7DC16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7932AD1" w14:textId="77777777" w:rsidTr="00011BB9">
        <w:tc>
          <w:tcPr>
            <w:tcW w:w="2520" w:type="dxa"/>
            <w:shd w:val="clear" w:color="auto" w:fill="auto"/>
          </w:tcPr>
          <w:p w14:paraId="252BEA3E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603F9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B46E541" w14:textId="77777777" w:rsidTr="00011BB9">
        <w:tc>
          <w:tcPr>
            <w:tcW w:w="2520" w:type="dxa"/>
            <w:shd w:val="clear" w:color="auto" w:fill="auto"/>
          </w:tcPr>
          <w:p w14:paraId="13DE7915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7D658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5CF0C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74D08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2E6FDA34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412C19A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22504A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>подпись)                               (расшифровка подписи)</w:t>
      </w:r>
    </w:p>
    <w:p w14:paraId="2E99FA14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641B8F87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05E2C13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7CD9C50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5F26082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6E6D44F3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______ час. _______ мин.  «___</w:t>
      </w:r>
      <w:proofErr w:type="gramStart"/>
      <w:r w:rsidRPr="0022504A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 202__ г. за № ________         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</w:r>
    </w:p>
    <w:p w14:paraId="70FB0381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22504A">
        <w:rPr>
          <w:rFonts w:eastAsia="Times New Roman" w:cs="Times New Roman"/>
          <w:szCs w:val="26"/>
          <w:lang w:eastAsia="ru-RU"/>
        </w:rPr>
        <w:t>__</w:t>
      </w:r>
    </w:p>
    <w:p w14:paraId="3E078354" w14:textId="09E7D945" w:rsidR="00C14766" w:rsidRDefault="00C14766" w:rsidP="0022504A">
      <w:pPr>
        <w:spacing w:after="0" w:line="240" w:lineRule="auto"/>
        <w:jc w:val="center"/>
      </w:pP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4421A"/>
    <w:rsid w:val="001F0EBC"/>
    <w:rsid w:val="0022504A"/>
    <w:rsid w:val="00417645"/>
    <w:rsid w:val="0045369A"/>
    <w:rsid w:val="004D6116"/>
    <w:rsid w:val="0066666C"/>
    <w:rsid w:val="00713431"/>
    <w:rsid w:val="0097643D"/>
    <w:rsid w:val="00A87035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9</cp:revision>
  <dcterms:created xsi:type="dcterms:W3CDTF">2025-03-17T08:34:00Z</dcterms:created>
  <dcterms:modified xsi:type="dcterms:W3CDTF">2025-10-15T13:40:00Z</dcterms:modified>
</cp:coreProperties>
</file>