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9529"/>
      </w:tblGrid>
      <w:tr w:rsidR="0075682E" w:rsidRPr="0075682E" w14:paraId="71D6D7CB" w14:textId="77777777" w:rsidTr="005F3D7E"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</w:tcPr>
          <w:p w14:paraId="5EB1FF8B" w14:textId="77777777" w:rsidR="005F3D7E" w:rsidRPr="005F3D7E" w:rsidRDefault="005F3D7E" w:rsidP="005F3D7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3D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ФИНАНСОВЫЙ ОТЧЕТ</w:t>
            </w:r>
          </w:p>
          <w:p w14:paraId="6DA56A49" w14:textId="77777777" w:rsidR="005F3D7E" w:rsidRPr="005F3D7E" w:rsidRDefault="005F3D7E" w:rsidP="005F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3D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поступлении и расходовании средств избирательного фонда избирательного объединения, кандидата на выборах </w:t>
            </w:r>
          </w:p>
          <w:p w14:paraId="7DEB56D8" w14:textId="3F0D1742" w:rsidR="005F3D7E" w:rsidRPr="004E7F5E" w:rsidRDefault="005F3D7E" w:rsidP="005F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E7F5E" w:rsidRPr="004E7F5E">
              <w:rPr>
                <w:rFonts w:ascii="Times New Roman" w:eastAsia="Times New Roman" w:hAnsi="Times New Roman" w:cs="Times New Roman"/>
                <w:b/>
              </w:rPr>
              <w:t>дополнительные выборы депутатов Череповецкой городской Думы по одномандатным избирательным округам №№ 2, 18</w:t>
            </w:r>
            <w:r w:rsidR="00497DCD">
              <w:rPr>
                <w:rFonts w:ascii="Times New Roman" w:eastAsia="Times New Roman" w:hAnsi="Times New Roman" w:cs="Times New Roman"/>
                <w:b/>
              </w:rPr>
              <w:t>,</w:t>
            </w:r>
            <w:r w:rsidR="004E7F5E" w:rsidRPr="004E7F5E">
              <w:rPr>
                <w:rFonts w:ascii="Times New Roman" w:eastAsia="Times New Roman" w:hAnsi="Times New Roman" w:cs="Times New Roman"/>
                <w:b/>
              </w:rPr>
              <w:t xml:space="preserve"> назначенны</w:t>
            </w:r>
            <w:r w:rsidR="00497DCD">
              <w:rPr>
                <w:rFonts w:ascii="Times New Roman" w:eastAsia="Times New Roman" w:hAnsi="Times New Roman" w:cs="Times New Roman"/>
                <w:b/>
              </w:rPr>
              <w:t>е</w:t>
            </w:r>
            <w:r w:rsidR="004E7F5E" w:rsidRPr="004E7F5E">
              <w:rPr>
                <w:rFonts w:ascii="Times New Roman" w:eastAsia="Times New Roman" w:hAnsi="Times New Roman" w:cs="Times New Roman"/>
                <w:b/>
              </w:rPr>
              <w:t xml:space="preserve"> на 14 сентября 2025 года</w:t>
            </w:r>
          </w:p>
          <w:p w14:paraId="486FA510" w14:textId="77777777" w:rsidR="005F3D7E" w:rsidRPr="005F3D7E" w:rsidRDefault="005F3D7E" w:rsidP="005F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D7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14:paraId="7E1C35BE" w14:textId="77777777" w:rsidR="005F3D7E" w:rsidRPr="005F3D7E" w:rsidRDefault="005F3D7E" w:rsidP="005F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D7E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избирательной кампании)</w:t>
            </w:r>
          </w:p>
          <w:p w14:paraId="1B46BF8C" w14:textId="77777777" w:rsidR="005F3D7E" w:rsidRPr="005F3D7E" w:rsidRDefault="005F3D7E" w:rsidP="005F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534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933"/>
            </w:tblGrid>
            <w:tr w:rsidR="005F3D7E" w:rsidRPr="005F3D7E" w14:paraId="20ACB465" w14:textId="77777777" w:rsidTr="00F440C1">
              <w:tc>
                <w:tcPr>
                  <w:tcW w:w="93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42F2BB7" w14:textId="77777777" w:rsidR="005F3D7E" w:rsidRPr="005F3D7E" w:rsidRDefault="005F3D7E" w:rsidP="005F3D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F3D7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первый</w:t>
                  </w:r>
                </w:p>
              </w:tc>
            </w:tr>
            <w:tr w:rsidR="005F3D7E" w:rsidRPr="005F3D7E" w14:paraId="0B7409A8" w14:textId="77777777" w:rsidTr="00F440C1">
              <w:tc>
                <w:tcPr>
                  <w:tcW w:w="935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C9140EA" w14:textId="77777777" w:rsidR="005F3D7E" w:rsidRPr="005F3D7E" w:rsidRDefault="005F3D7E" w:rsidP="005F3D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F3D7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(первый, итоговый)</w:t>
                  </w:r>
                </w:p>
              </w:tc>
            </w:tr>
          </w:tbl>
          <w:p w14:paraId="7DA331CB" w14:textId="77777777" w:rsidR="005F3D7E" w:rsidRPr="005F3D7E" w:rsidRDefault="005F3D7E" w:rsidP="005F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467"/>
            </w:tblGrid>
            <w:tr w:rsidR="005F3D7E" w:rsidRPr="005F3D7E" w14:paraId="18B7D02A" w14:textId="77777777" w:rsidTr="00F440C1"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8BA28B0" w14:textId="7442233A" w:rsidR="005F3D7E" w:rsidRPr="005F3D7E" w:rsidRDefault="004E7F5E" w:rsidP="004E7F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Чикин Сергей Анатольевич</w:t>
                  </w:r>
                  <w:r w:rsidR="005F3D7E" w:rsidRPr="005F3D7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, одномандатный избирательный округ №</w:t>
                  </w:r>
                  <w:r w:rsidR="00497DC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18</w:t>
                  </w:r>
                </w:p>
              </w:tc>
            </w:tr>
            <w:tr w:rsidR="005F3D7E" w:rsidRPr="005F3D7E" w14:paraId="1376E800" w14:textId="77777777" w:rsidTr="00F440C1">
              <w:tc>
                <w:tcPr>
                  <w:tcW w:w="1042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EB9A835" w14:textId="77777777" w:rsidR="005F3D7E" w:rsidRPr="005F3D7E" w:rsidRDefault="005F3D7E" w:rsidP="005F3D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F3D7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(фамилия, имя, отчество кандидата, наименование и номер одномандатного (многомандатного) избирательного округа</w:t>
                  </w:r>
                </w:p>
              </w:tc>
            </w:tr>
            <w:tr w:rsidR="005F3D7E" w:rsidRPr="005F3D7E" w14:paraId="7D9E6A36" w14:textId="77777777" w:rsidTr="00F440C1"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3AF0D4F" w14:textId="77777777" w:rsidR="005F3D7E" w:rsidRPr="005F3D7E" w:rsidRDefault="005F3D7E" w:rsidP="005F3D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3D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F3D7E" w:rsidRPr="005F3D7E" w14:paraId="1F28CCFE" w14:textId="77777777" w:rsidTr="00F440C1">
              <w:tc>
                <w:tcPr>
                  <w:tcW w:w="104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15D83A4" w14:textId="77777777" w:rsidR="005F3D7E" w:rsidRPr="005F3D7E" w:rsidRDefault="005F3D7E" w:rsidP="005F3D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F3D7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или избирательного объединения,)</w:t>
                  </w:r>
                </w:p>
                <w:p w14:paraId="3B900551" w14:textId="5D97E550" w:rsidR="005F3D7E" w:rsidRPr="005F3D7E" w:rsidRDefault="006836CF" w:rsidP="005F3D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40810810</w:t>
                  </w:r>
                  <w:r w:rsidR="001144E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812710000056</w:t>
                  </w:r>
                </w:p>
              </w:tc>
            </w:tr>
            <w:tr w:rsidR="005F3D7E" w:rsidRPr="005F3D7E" w14:paraId="5335AC1F" w14:textId="77777777" w:rsidTr="00F440C1">
              <w:tc>
                <w:tcPr>
                  <w:tcW w:w="1042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B4CFA92" w14:textId="77777777" w:rsidR="005F3D7E" w:rsidRPr="005F3D7E" w:rsidRDefault="005F3D7E" w:rsidP="005F3D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3D7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(номер специального избирательного счета, </w:t>
                  </w:r>
                </w:p>
              </w:tc>
            </w:tr>
            <w:tr w:rsidR="005F3D7E" w:rsidRPr="005F3D7E" w14:paraId="550A688C" w14:textId="77777777" w:rsidTr="00F440C1"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D190F7B" w14:textId="77777777" w:rsidR="004E7F5E" w:rsidRPr="004E7F5E" w:rsidRDefault="004E7F5E" w:rsidP="004E7F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Дополнительный офис </w:t>
                  </w:r>
                  <w:r w:rsidRPr="004E7F5E">
                    <w:rPr>
                      <w:rFonts w:ascii="Times New Roman" w:eastAsia="Times New Roman" w:hAnsi="Times New Roman" w:cs="Times New Roman"/>
                      <w:b/>
                    </w:rPr>
                    <w:t xml:space="preserve">№ 8638/0145 Вологодского 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отделения № 8638 ПАО Сбербанк, </w:t>
                  </w:r>
                  <w:r w:rsidRPr="004E7F5E">
                    <w:rPr>
                      <w:rFonts w:ascii="Times New Roman" w:eastAsia="Times New Roman" w:hAnsi="Times New Roman" w:cs="Times New Roman"/>
                      <w:b/>
                    </w:rPr>
                    <w:t>162600, г. Череповец, бульвар Доменщиков, д. 29.</w:t>
                  </w:r>
                </w:p>
                <w:p w14:paraId="5573C2F1" w14:textId="77777777" w:rsidR="005F3D7E" w:rsidRPr="005F3D7E" w:rsidRDefault="005F3D7E" w:rsidP="004E7F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  <w:tr w:rsidR="005F3D7E" w:rsidRPr="005F3D7E" w14:paraId="09E5994B" w14:textId="77777777" w:rsidTr="00F440C1">
              <w:tc>
                <w:tcPr>
                  <w:tcW w:w="1042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B59AA44" w14:textId="77777777" w:rsidR="005F3D7E" w:rsidRPr="005F3D7E" w:rsidRDefault="005F3D7E" w:rsidP="005F3D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3D7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наименование и адрес кредитной организации)</w:t>
                  </w:r>
                </w:p>
              </w:tc>
            </w:tr>
          </w:tbl>
          <w:p w14:paraId="48369AA0" w14:textId="77777777" w:rsidR="0075682E" w:rsidRPr="0075682E" w:rsidRDefault="0075682E" w:rsidP="005F3D7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5A21879F" w14:textId="1776DE44" w:rsidR="0075682E" w:rsidRPr="0075682E" w:rsidRDefault="0075682E" w:rsidP="0075682E">
      <w:pPr>
        <w:spacing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5682E">
        <w:rPr>
          <w:rFonts w:ascii="Times New Roman" w:eastAsia="Times New Roman" w:hAnsi="Times New Roman" w:cs="Times New Roman"/>
          <w:sz w:val="20"/>
          <w:szCs w:val="20"/>
        </w:rPr>
        <w:t xml:space="preserve">По состоянию на </w:t>
      </w:r>
      <w:r w:rsidR="00497DCD">
        <w:rPr>
          <w:rFonts w:ascii="Times New Roman" w:eastAsia="Times New Roman" w:hAnsi="Times New Roman" w:cs="Times New Roman"/>
          <w:b/>
          <w:bCs/>
          <w:sz w:val="20"/>
          <w:szCs w:val="20"/>
        </w:rPr>
        <w:t>21.07.2025</w:t>
      </w:r>
      <w:r w:rsidRPr="0075682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W w:w="10095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5812"/>
        <w:gridCol w:w="1134"/>
        <w:gridCol w:w="1388"/>
        <w:gridCol w:w="1164"/>
      </w:tblGrid>
      <w:tr w:rsidR="0075682E" w:rsidRPr="0075682E" w14:paraId="6542B220" w14:textId="77777777" w:rsidTr="00F440C1">
        <w:trPr>
          <w:cantSplit/>
          <w:tblHeader/>
        </w:trPr>
        <w:tc>
          <w:tcPr>
            <w:tcW w:w="6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C8C9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Строка финансового </w:t>
            </w:r>
            <w:r w:rsidR="00540DB4"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отчёта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A1AF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Шифр строки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882D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Сумма, руб.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D269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Примечание</w:t>
            </w:r>
          </w:p>
        </w:tc>
      </w:tr>
      <w:tr w:rsidR="0075682E" w:rsidRPr="0075682E" w14:paraId="5D926E8F" w14:textId="77777777" w:rsidTr="00F440C1">
        <w:trPr>
          <w:cantSplit/>
          <w:trHeight w:val="170"/>
          <w:tblHeader/>
        </w:trPr>
        <w:tc>
          <w:tcPr>
            <w:tcW w:w="6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675E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50A6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BF6E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B19B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4</w:t>
            </w:r>
          </w:p>
        </w:tc>
      </w:tr>
      <w:tr w:rsidR="0075682E" w:rsidRPr="0075682E" w14:paraId="1F1A466B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497A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ABE2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Поступило средств в избирательный фонд,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B96C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202D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442D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75682E" w:rsidRPr="0075682E" w14:paraId="485BF4FB" w14:textId="77777777" w:rsidTr="00F440C1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4911" w14:textId="77777777" w:rsidR="0075682E" w:rsidRPr="0075682E" w:rsidRDefault="0075682E" w:rsidP="0075682E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в том числе</w:t>
            </w:r>
          </w:p>
        </w:tc>
      </w:tr>
      <w:tr w:rsidR="0075682E" w:rsidRPr="0075682E" w14:paraId="269C102E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18EE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0A79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9DA6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AD0A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3A44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56CC550D" w14:textId="77777777" w:rsidTr="00F440C1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8782" w14:textId="77777777" w:rsidR="0075682E" w:rsidRPr="0075682E" w:rsidRDefault="0075682E" w:rsidP="0075682E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из них</w:t>
            </w:r>
          </w:p>
        </w:tc>
      </w:tr>
      <w:tr w:rsidR="0075682E" w:rsidRPr="0075682E" w14:paraId="0259839C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B0DB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1.1.1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B94C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Собственные средства избирательного объединения, кандидата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5646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A814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947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4B705A53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B0D8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1.1.2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18A6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8267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8B0D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3F33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25205BE9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F0FA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1.1.3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83F6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Добровольные пожертвования гражданина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1F61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89C2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8FD3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62EDC76C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AD58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1.1.4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EF8B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Добровольные пожертвования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9AE3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60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C5D1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A41D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2DC8BD91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60BC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8B7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Поступило в избирательный фонд денежных средств, подпадающих под действие п.6 ст. 58 Федерального закона от 12.06.2002 № 67-ФЗ</w:t>
            </w:r>
            <w:r w:rsidRPr="0075682E">
              <w:rPr>
                <w:rFonts w:ascii="Times New Roman" w:eastAsia="Times New Roman" w:hAnsi="Times New Roman" w:cs="Times New Roman"/>
                <w:snapToGrid w:val="0"/>
                <w:szCs w:val="20"/>
                <w:vertAlign w:val="superscript"/>
              </w:rPr>
              <w:footnoteReference w:id="1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7E51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70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AA63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8450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3EABC6B5" w14:textId="77777777" w:rsidTr="00F440C1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289D" w14:textId="77777777" w:rsidR="0075682E" w:rsidRPr="0075682E" w:rsidRDefault="0075682E" w:rsidP="0075682E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из них</w:t>
            </w:r>
          </w:p>
        </w:tc>
      </w:tr>
      <w:tr w:rsidR="0075682E" w:rsidRPr="0075682E" w14:paraId="373F5F8F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E605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1.2.1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269C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Собственные средства избирательного объединения, кандидата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EB83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ED50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DF1E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55DFD594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CCBD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1.2.2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35B2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A8A3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90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26D2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0335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425242CC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79FE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1.2.3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B5FA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Средства гражданина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1435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0DAC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3FD9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4E10DE66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5337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1.2.4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4D47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Средства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9700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BEBA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DCB5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4981358A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D64E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53B8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Возвращено денежных средств из избирательного фонда,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642E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120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043D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7598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75682E" w:rsidRPr="0075682E" w14:paraId="1614C919" w14:textId="77777777" w:rsidTr="00F440C1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C991" w14:textId="77777777" w:rsidR="0075682E" w:rsidRPr="0075682E" w:rsidRDefault="0075682E" w:rsidP="0075682E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в том числе</w:t>
            </w:r>
          </w:p>
        </w:tc>
      </w:tr>
      <w:tr w:rsidR="0075682E" w:rsidRPr="0075682E" w14:paraId="5F6A6E07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7CA7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F1D5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Перечислено в доход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1FB8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130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972F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A888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0FA6E769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EFDE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CBA7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7B64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8E3D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64A4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07DCDF32" w14:textId="77777777" w:rsidTr="00F440C1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5621" w14:textId="77777777" w:rsidR="0075682E" w:rsidRPr="0075682E" w:rsidRDefault="0075682E" w:rsidP="0075682E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из них</w:t>
            </w:r>
          </w:p>
        </w:tc>
      </w:tr>
      <w:tr w:rsidR="0075682E" w:rsidRPr="0075682E" w14:paraId="026A2611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4546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2.2.1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6C8B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Гражданам, которым запрещено осуществлять пожертвования либо не указавшим обязательные сведения в </w:t>
            </w:r>
            <w:r w:rsidR="00540DB4"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платёжном</w:t>
            </w: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документе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C95D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EFD1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0882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5A478DBC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0E8D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2.2.2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0FCA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Юридическим лицам, которым запрещено осуществлять пожертвования либо не указавшим обязательные сведения в </w:t>
            </w:r>
            <w:r w:rsidR="00540DB4"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платёжном</w:t>
            </w: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документе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9DB0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160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3298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B9E6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62F89B06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55B1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2.2.3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2C75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Средств, поступивших с превышением предельного размера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7772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170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1C78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E915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5D2A54B4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318F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lastRenderedPageBreak/>
              <w:t>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28DE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Возвращено денежных средств, поступивших в установленном порядке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B879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180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BC0B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D3C8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7824F3B2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6E4F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9C45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Израсходовано средств,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FF86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190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8647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4063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75682E" w:rsidRPr="0075682E" w14:paraId="46DF6E15" w14:textId="77777777" w:rsidTr="00F440C1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FCC9" w14:textId="77777777" w:rsidR="0075682E" w:rsidRPr="0075682E" w:rsidRDefault="0075682E" w:rsidP="0075682E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в том числе</w:t>
            </w:r>
          </w:p>
        </w:tc>
      </w:tr>
      <w:tr w:rsidR="0075682E" w:rsidRPr="0075682E" w14:paraId="614192C6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E4EA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8AD8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На организацию сбора подписей избирателей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7642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8A22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111E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03BB165D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9ED5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3.1.1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103D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0393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EB5B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CA71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5831CE30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A1F0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37D9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На предвыборную агитацию через организации телерадиовещания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5A7F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8BBD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7DB8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2A1F06E4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F92F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2936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CBBF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230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0AAC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2960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0F9E3A05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2975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1733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На выпуск и распространение печатных, аудиовизуальных и иных агитационных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EFBC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C62E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A61C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375EC096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8DFC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D0EA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На проведение публичных массовых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8F14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C597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E4BB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6ADDD0FE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0E7D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9CA3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На оплату работ (услуг) информационного и консультационного характера</w:t>
            </w:r>
            <w:r w:rsidRPr="0075682E">
              <w:rPr>
                <w:rFonts w:ascii="Times New Roman" w:eastAsia="Times New Roman" w:hAnsi="Times New Roman" w:cs="Times New Roman"/>
                <w:snapToGrid w:val="0"/>
                <w:szCs w:val="20"/>
                <w:vertAlign w:val="superscript"/>
              </w:rPr>
              <w:footnoteReference w:customMarkFollows="1" w:id="2"/>
              <w:sym w:font="Symbol" w:char="F02A"/>
            </w:r>
            <w:r w:rsidRPr="0075682E">
              <w:rPr>
                <w:rFonts w:ascii="Times New Roman" w:eastAsia="Times New Roman" w:hAnsi="Times New Roman" w:cs="Times New Roman"/>
                <w:snapToGrid w:val="0"/>
                <w:szCs w:val="20"/>
                <w:vertAlign w:val="superscript"/>
              </w:rPr>
              <w:sym w:font="Symbol" w:char="F02A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0125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260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9972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7C4F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781E5341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887F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6373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2186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270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D6FD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826D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3D76A8FC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E5A4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9652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CE83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280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41D9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D588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27DE14A8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9894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0EC1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Распределено неизрасходованного остатка средств фонда пропорционально перечисленным в избирательный фонд</w:t>
            </w: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Cs w:val="20"/>
                <w:vertAlign w:val="superscript"/>
              </w:rPr>
              <w:t xml:space="preserve"> </w:t>
            </w: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 xml:space="preserve"> денежным средствам</w:t>
            </w: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Cs w:val="20"/>
                <w:vertAlign w:val="superscript"/>
              </w:rPr>
              <w:footnoteReference w:customMarkFollows="1" w:id="3"/>
              <w:sym w:font="Symbol" w:char="F02A"/>
            </w: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Cs w:val="20"/>
                <w:vertAlign w:val="superscript"/>
              </w:rPr>
              <w:sym w:font="Symbol" w:char="F02A"/>
            </w: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Cs w:val="20"/>
                <w:vertAlign w:val="superscript"/>
              </w:rPr>
              <w:sym w:font="Symbol" w:char="F02A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C34E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290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3BDB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4D6D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75682E" w:rsidRPr="0075682E" w14:paraId="6629D28E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4481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C9AD" w14:textId="77777777" w:rsidR="0075682E" w:rsidRPr="0075682E" w:rsidRDefault="0075682E" w:rsidP="0075682E">
            <w:pPr>
              <w:tabs>
                <w:tab w:val="right" w:pos="6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 xml:space="preserve">Остаток средств фонда на дату сдачи </w:t>
            </w:r>
            <w:r w:rsidR="00540DB4"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отчёта</w:t>
            </w: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 xml:space="preserve"> (заверяется банковской справкой)                     </w:t>
            </w:r>
            <w:r w:rsidRPr="0075682E">
              <w:rPr>
                <w:rFonts w:ascii="Times New Roman" w:eastAsia="Times New Roman" w:hAnsi="Times New Roman" w:cs="Times New Roman"/>
                <w:b/>
                <w:bCs/>
                <w:smallCaps/>
                <w:snapToGrid w:val="0"/>
                <w:sz w:val="20"/>
                <w:szCs w:val="20"/>
                <w:vertAlign w:val="subscript"/>
              </w:rPr>
              <w:t>(стр.310=стр.10-стр.120-стр.190-стр.300)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042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300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48B8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A565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</w:tr>
    </w:tbl>
    <w:p w14:paraId="6D7F7AA2" w14:textId="77777777" w:rsidR="0075682E" w:rsidRPr="0075682E" w:rsidRDefault="0075682E" w:rsidP="0075682E">
      <w:pPr>
        <w:spacing w:before="120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682E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Правильность сведений, указанных в настоящем финансовом </w:t>
      </w:r>
      <w:r w:rsidR="00540DB4" w:rsidRPr="0075682E">
        <w:rPr>
          <w:rFonts w:ascii="Times New Roman" w:eastAsia="Times New Roman" w:hAnsi="Times New Roman" w:cs="Times New Roman"/>
          <w:bCs/>
          <w:sz w:val="24"/>
          <w:szCs w:val="24"/>
        </w:rPr>
        <w:t>отчёте</w:t>
      </w:r>
      <w:r w:rsidRPr="0075682E">
        <w:rPr>
          <w:rFonts w:ascii="Times New Roman" w:eastAsia="Times New Roman" w:hAnsi="Times New Roman" w:cs="Times New Roman"/>
          <w:bCs/>
          <w:sz w:val="24"/>
          <w:szCs w:val="24"/>
        </w:rPr>
        <w:t xml:space="preserve">, подтверждаю, других денежных средств, минуя избирательный фонд, на организацию и проведение избирательной кампании не привлекалось. </w:t>
      </w:r>
    </w:p>
    <w:p w14:paraId="4E908C04" w14:textId="77777777" w:rsidR="0075682E" w:rsidRPr="0075682E" w:rsidRDefault="0075682E" w:rsidP="0075682E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4678"/>
        <w:gridCol w:w="1701"/>
        <w:gridCol w:w="3686"/>
      </w:tblGrid>
      <w:tr w:rsidR="0075682E" w:rsidRPr="0075682E" w14:paraId="267824F6" w14:textId="77777777" w:rsidTr="00497DCD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A585657" w14:textId="77777777" w:rsidR="0075682E" w:rsidRPr="0075682E" w:rsidRDefault="0075682E" w:rsidP="007568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Уполномоченный представитель избирательного объединения по финансовым вопросам/кандидат </w:t>
            </w:r>
          </w:p>
          <w:p w14:paraId="49F4F5C3" w14:textId="77777777" w:rsidR="0075682E" w:rsidRPr="0075682E" w:rsidRDefault="0075682E" w:rsidP="007568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(уполномоченный представитель </w:t>
            </w:r>
          </w:p>
          <w:p w14:paraId="55850F7B" w14:textId="77777777" w:rsidR="0075682E" w:rsidRPr="0075682E" w:rsidRDefault="0075682E" w:rsidP="007568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кандидата по финансовым вопросам)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CAFD31F" w14:textId="77777777" w:rsidR="0075682E" w:rsidRPr="0075682E" w:rsidRDefault="0075682E" w:rsidP="007568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30434C9D" w14:textId="77777777" w:rsidR="0075682E" w:rsidRPr="0075682E" w:rsidRDefault="0075682E" w:rsidP="007568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DF02B9" w14:textId="617971D3" w:rsidR="0075682E" w:rsidRPr="0075682E" w:rsidRDefault="00497DCD" w:rsidP="00497DCD">
            <w:pPr>
              <w:widowControl w:val="0"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21.07.2025 С.А. Чикин</w:t>
            </w:r>
          </w:p>
        </w:tc>
      </w:tr>
      <w:tr w:rsidR="0075682E" w:rsidRPr="0075682E" w14:paraId="5CE8F315" w14:textId="77777777" w:rsidTr="00F440C1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A2EBC38" w14:textId="77777777" w:rsidR="0075682E" w:rsidRPr="0075682E" w:rsidRDefault="0075682E" w:rsidP="007568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DF79BCB" w14:textId="77777777" w:rsidR="0075682E" w:rsidRPr="0075682E" w:rsidRDefault="0075682E" w:rsidP="007568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vanish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20805B" w14:textId="77777777" w:rsidR="0075682E" w:rsidRPr="0075682E" w:rsidRDefault="0075682E" w:rsidP="007568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(подпись, дата, инициалы, фамилия)</w:t>
            </w:r>
          </w:p>
        </w:tc>
      </w:tr>
    </w:tbl>
    <w:p w14:paraId="6FC2462A" w14:textId="77777777" w:rsidR="0075682E" w:rsidRPr="0075682E" w:rsidRDefault="0075682E" w:rsidP="0075682E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3789" w:type="dxa"/>
        <w:jc w:val="center"/>
        <w:tblLayout w:type="fixed"/>
        <w:tblLook w:val="0000" w:firstRow="0" w:lastRow="0" w:firstColumn="0" w:lastColumn="0" w:noHBand="0" w:noVBand="0"/>
      </w:tblPr>
      <w:tblGrid>
        <w:gridCol w:w="3789"/>
      </w:tblGrid>
      <w:tr w:rsidR="0075682E" w:rsidRPr="0075682E" w14:paraId="4286E6F4" w14:textId="77777777" w:rsidTr="0075682E">
        <w:trPr>
          <w:jc w:val="center"/>
        </w:trPr>
        <w:tc>
          <w:tcPr>
            <w:tcW w:w="3789" w:type="dxa"/>
          </w:tcPr>
          <w:p w14:paraId="0B0ABBC9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snapToGrid w:val="0"/>
              </w:rPr>
            </w:pPr>
          </w:p>
          <w:p w14:paraId="35D2D1AE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snapToGrid w:val="0"/>
              </w:rPr>
            </w:pPr>
          </w:p>
          <w:p w14:paraId="73C2DADF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snapToGrid w:val="0"/>
              </w:rPr>
            </w:pPr>
          </w:p>
          <w:p w14:paraId="155394FA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snapToGrid w:val="0"/>
              </w:rPr>
            </w:pPr>
          </w:p>
        </w:tc>
      </w:tr>
    </w:tbl>
    <w:p w14:paraId="4C56F7F4" w14:textId="77777777" w:rsidR="005F3267" w:rsidRDefault="005F3267"/>
    <w:sectPr w:rsidR="005F3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87E89" w14:textId="77777777" w:rsidR="00BB5641" w:rsidRDefault="00BB5641" w:rsidP="0075682E">
      <w:pPr>
        <w:spacing w:after="0" w:line="240" w:lineRule="auto"/>
      </w:pPr>
      <w:r>
        <w:separator/>
      </w:r>
    </w:p>
  </w:endnote>
  <w:endnote w:type="continuationSeparator" w:id="0">
    <w:p w14:paraId="56D2CA08" w14:textId="77777777" w:rsidR="00BB5641" w:rsidRDefault="00BB5641" w:rsidP="00756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33943" w14:textId="77777777" w:rsidR="00BB5641" w:rsidRDefault="00BB5641" w:rsidP="0075682E">
      <w:pPr>
        <w:spacing w:after="0" w:line="240" w:lineRule="auto"/>
      </w:pPr>
      <w:r>
        <w:separator/>
      </w:r>
    </w:p>
  </w:footnote>
  <w:footnote w:type="continuationSeparator" w:id="0">
    <w:p w14:paraId="404AFC95" w14:textId="77777777" w:rsidR="00BB5641" w:rsidRDefault="00BB5641" w:rsidP="0075682E">
      <w:pPr>
        <w:spacing w:after="0" w:line="240" w:lineRule="auto"/>
      </w:pPr>
      <w:r>
        <w:continuationSeparator/>
      </w:r>
    </w:p>
  </w:footnote>
  <w:footnote w:id="1">
    <w:p w14:paraId="1DCC8752" w14:textId="77777777" w:rsidR="0075682E" w:rsidRDefault="0075682E" w:rsidP="0075682E">
      <w:pPr>
        <w:pStyle w:val="a4"/>
      </w:pPr>
      <w:r>
        <w:rPr>
          <w:rStyle w:val="a3"/>
        </w:rPr>
        <w:footnoteRef/>
      </w:r>
      <w:r>
        <w:t xml:space="preserve"> </w:t>
      </w:r>
      <w:r w:rsidRPr="00172FE7">
        <w:t>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14:paraId="4A7014C7" w14:textId="77777777" w:rsidR="0075682E" w:rsidRPr="0075682E" w:rsidRDefault="0075682E" w:rsidP="0075682E">
      <w:pPr>
        <w:shd w:val="clear" w:color="auto" w:fill="FFFFFF"/>
        <w:jc w:val="both"/>
        <w:rPr>
          <w:bCs/>
          <w:sz w:val="20"/>
        </w:rPr>
      </w:pPr>
      <w:r w:rsidRPr="00172FE7">
        <w:rPr>
          <w:sz w:val="20"/>
        </w:rPr>
        <w:t>.</w:t>
      </w:r>
    </w:p>
  </w:footnote>
  <w:footnote w:id="3">
    <w:p w14:paraId="48D9F4C7" w14:textId="77777777" w:rsidR="0075682E" w:rsidRPr="00172FE7" w:rsidRDefault="0075682E" w:rsidP="0075682E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D61"/>
    <w:rsid w:val="00043C16"/>
    <w:rsid w:val="001144E9"/>
    <w:rsid w:val="00497DCD"/>
    <w:rsid w:val="004E7F5E"/>
    <w:rsid w:val="00540DB4"/>
    <w:rsid w:val="005F3267"/>
    <w:rsid w:val="005F3D7E"/>
    <w:rsid w:val="006836CF"/>
    <w:rsid w:val="006A3E06"/>
    <w:rsid w:val="0075682E"/>
    <w:rsid w:val="0084689B"/>
    <w:rsid w:val="00866DF3"/>
    <w:rsid w:val="00BB5641"/>
    <w:rsid w:val="00D21D61"/>
    <w:rsid w:val="00D9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E8E9"/>
  <w15:docId w15:val="{40C1F66C-200D-41C4-BEC3-CEEB683A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75682E"/>
    <w:rPr>
      <w:sz w:val="22"/>
      <w:vertAlign w:val="superscript"/>
    </w:rPr>
  </w:style>
  <w:style w:type="paragraph" w:styleId="a4">
    <w:name w:val="footnote text"/>
    <w:basedOn w:val="a"/>
    <w:link w:val="a5"/>
    <w:rsid w:val="00756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rsid w:val="0075682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800860</dc:creator>
  <cp:lastModifiedBy>Шемякина Светлана Николаевна</cp:lastModifiedBy>
  <cp:revision>4</cp:revision>
  <dcterms:created xsi:type="dcterms:W3CDTF">2025-07-21T09:29:00Z</dcterms:created>
  <dcterms:modified xsi:type="dcterms:W3CDTF">2025-07-22T07:41:00Z</dcterms:modified>
</cp:coreProperties>
</file>