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E2" w:rsidRDefault="00581EB9">
      <w:pPr>
        <w:pStyle w:val="1"/>
        <w:rPr>
          <w:spacing w:val="6"/>
          <w:w w:val="105"/>
          <w:sz w:val="2"/>
          <w:lang w:val="en-US"/>
        </w:rPr>
      </w:pPr>
      <w:r>
        <w:object w:dxaOrig="811"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75pt" o:ole="">
            <v:imagedata r:id="rId8" o:title=""/>
          </v:shape>
          <o:OLEObject Type="Embed" ProgID="CorelDRAW.Graphic.9" ShapeID="_x0000_i1025" DrawAspect="Content" ObjectID="_1794645588" r:id="rId9"/>
        </w:object>
      </w:r>
    </w:p>
    <w:p w:rsidR="00DF1454" w:rsidRPr="007A4B6E" w:rsidRDefault="008C2AE2">
      <w:pPr>
        <w:pStyle w:val="1"/>
        <w:rPr>
          <w:spacing w:val="40"/>
          <w:w w:val="160"/>
          <w:sz w:val="24"/>
          <w:szCs w:val="24"/>
        </w:rPr>
      </w:pPr>
      <w:r w:rsidRPr="007A4B6E">
        <w:rPr>
          <w:spacing w:val="40"/>
          <w:w w:val="160"/>
          <w:sz w:val="24"/>
          <w:szCs w:val="24"/>
        </w:rPr>
        <w:t xml:space="preserve">ВОЛОГОДСКАЯ ОБЛАСТЬ  </w:t>
      </w:r>
    </w:p>
    <w:p w:rsidR="008C2AE2" w:rsidRPr="00173EB2" w:rsidRDefault="008C2AE2">
      <w:pPr>
        <w:jc w:val="center"/>
        <w:rPr>
          <w:b/>
          <w:w w:val="110"/>
          <w:sz w:val="6"/>
          <w:szCs w:val="6"/>
        </w:rPr>
      </w:pPr>
    </w:p>
    <w:p w:rsidR="00720225" w:rsidRDefault="00ED79E9" w:rsidP="00410355">
      <w:pPr>
        <w:jc w:val="center"/>
        <w:rPr>
          <w:b/>
          <w:spacing w:val="28"/>
          <w:w w:val="120"/>
          <w:sz w:val="36"/>
          <w:szCs w:val="36"/>
        </w:rPr>
      </w:pPr>
      <w:r w:rsidRPr="00283B72">
        <w:rPr>
          <w:b/>
          <w:sz w:val="24"/>
          <w:szCs w:val="24"/>
        </w:rPr>
        <w:t>КОНТРОЛЬНО-СЧЕТН</w:t>
      </w:r>
      <w:r>
        <w:rPr>
          <w:b/>
          <w:sz w:val="24"/>
          <w:szCs w:val="24"/>
        </w:rPr>
        <w:t>АЯ</w:t>
      </w:r>
      <w:r w:rsidRPr="00283B72">
        <w:rPr>
          <w:b/>
          <w:sz w:val="24"/>
          <w:szCs w:val="24"/>
        </w:rPr>
        <w:t xml:space="preserve"> ПАЛАТ</w:t>
      </w:r>
      <w:r>
        <w:rPr>
          <w:b/>
          <w:sz w:val="24"/>
          <w:szCs w:val="24"/>
        </w:rPr>
        <w:t>А</w:t>
      </w:r>
      <w:r w:rsidRPr="00283B72">
        <w:rPr>
          <w:b/>
          <w:sz w:val="24"/>
          <w:szCs w:val="24"/>
        </w:rPr>
        <w:t xml:space="preserve"> ГОРОДА ЧЕРЕПОВЦА</w:t>
      </w:r>
    </w:p>
    <w:p w:rsidR="00ED79E9" w:rsidRDefault="00ED79E9" w:rsidP="00410355">
      <w:pPr>
        <w:jc w:val="center"/>
        <w:rPr>
          <w:b/>
          <w:spacing w:val="80"/>
          <w:w w:val="130"/>
          <w:sz w:val="36"/>
          <w:szCs w:val="36"/>
        </w:rPr>
      </w:pPr>
    </w:p>
    <w:p w:rsidR="00410355" w:rsidRDefault="000964CC" w:rsidP="00410355">
      <w:pPr>
        <w:jc w:val="center"/>
        <w:rPr>
          <w:b/>
          <w:spacing w:val="80"/>
          <w:w w:val="130"/>
          <w:sz w:val="36"/>
          <w:szCs w:val="36"/>
        </w:rPr>
      </w:pPr>
      <w:r>
        <w:rPr>
          <w:b/>
          <w:spacing w:val="80"/>
          <w:w w:val="130"/>
          <w:sz w:val="36"/>
          <w:szCs w:val="36"/>
        </w:rPr>
        <w:t>П</w:t>
      </w:r>
      <w:r w:rsidR="00283B72">
        <w:rPr>
          <w:b/>
          <w:spacing w:val="80"/>
          <w:w w:val="130"/>
          <w:sz w:val="36"/>
          <w:szCs w:val="36"/>
        </w:rPr>
        <w:t>РИКАЗ</w:t>
      </w:r>
    </w:p>
    <w:p w:rsidR="002636C7" w:rsidRDefault="002636C7" w:rsidP="00410355">
      <w:pPr>
        <w:jc w:val="center"/>
        <w:rPr>
          <w:b/>
          <w:sz w:val="28"/>
          <w:szCs w:val="28"/>
        </w:rPr>
      </w:pPr>
    </w:p>
    <w:p w:rsidR="002636C7" w:rsidRPr="00283B72" w:rsidRDefault="002636C7" w:rsidP="00410355">
      <w:pPr>
        <w:jc w:val="center"/>
        <w:rPr>
          <w:b/>
          <w:sz w:val="24"/>
          <w:szCs w:val="24"/>
        </w:rPr>
      </w:pPr>
      <w:r w:rsidRPr="00283B72">
        <w:rPr>
          <w:b/>
          <w:sz w:val="24"/>
          <w:szCs w:val="24"/>
        </w:rPr>
        <w:t xml:space="preserve">ПРЕДСЕДАТЕЛЯ </w:t>
      </w:r>
      <w:r w:rsidR="00283B72" w:rsidRPr="00283B72">
        <w:rPr>
          <w:b/>
          <w:sz w:val="24"/>
          <w:szCs w:val="24"/>
        </w:rPr>
        <w:t>КОНТРОЛЬНО-СЧЕТНОЙ ПАЛАТЫ ГОРОДА ЧЕРЕПОВЦА</w:t>
      </w:r>
    </w:p>
    <w:p w:rsidR="008C2AE2" w:rsidRPr="00720225" w:rsidRDefault="008C2AE2" w:rsidP="00401ED5">
      <w:pPr>
        <w:rPr>
          <w:spacing w:val="60"/>
          <w:sz w:val="6"/>
        </w:rPr>
      </w:pPr>
    </w:p>
    <w:p w:rsidR="008C2AE2" w:rsidRPr="008C4B8C" w:rsidRDefault="008C2AE2" w:rsidP="00401ED5">
      <w:pPr>
        <w:rPr>
          <w:spacing w:val="60"/>
          <w:sz w:val="26"/>
          <w:szCs w:val="26"/>
        </w:rPr>
      </w:pPr>
    </w:p>
    <w:p w:rsidR="008C2AE2" w:rsidRPr="008C4B8C" w:rsidRDefault="008C2AE2" w:rsidP="00401ED5">
      <w:pPr>
        <w:rPr>
          <w:sz w:val="26"/>
          <w:szCs w:val="26"/>
        </w:rPr>
      </w:pPr>
    </w:p>
    <w:p w:rsidR="008C2AE2" w:rsidRPr="008C4B8C" w:rsidRDefault="008C2AE2" w:rsidP="00401ED5">
      <w:pPr>
        <w:rPr>
          <w:sz w:val="26"/>
          <w:szCs w:val="26"/>
        </w:rPr>
      </w:pPr>
    </w:p>
    <w:p w:rsidR="006A079B" w:rsidRPr="0035119E" w:rsidRDefault="000107D4" w:rsidP="00401ED5">
      <w:pPr>
        <w:rPr>
          <w:sz w:val="26"/>
          <w:szCs w:val="26"/>
        </w:rPr>
      </w:pPr>
      <w:r w:rsidRPr="000107D4">
        <w:rPr>
          <w:sz w:val="26"/>
          <w:szCs w:val="26"/>
        </w:rPr>
        <w:t>02</w:t>
      </w:r>
      <w:r w:rsidR="00E23076" w:rsidRPr="000107D4">
        <w:rPr>
          <w:sz w:val="26"/>
          <w:szCs w:val="26"/>
        </w:rPr>
        <w:t>.</w:t>
      </w:r>
      <w:r w:rsidR="00C262DF" w:rsidRPr="000107D4">
        <w:rPr>
          <w:sz w:val="26"/>
          <w:szCs w:val="26"/>
        </w:rPr>
        <w:t>1</w:t>
      </w:r>
      <w:r w:rsidRPr="000107D4">
        <w:rPr>
          <w:sz w:val="26"/>
          <w:szCs w:val="26"/>
        </w:rPr>
        <w:t>2</w:t>
      </w:r>
      <w:r w:rsidR="00E23076" w:rsidRPr="000107D4">
        <w:rPr>
          <w:sz w:val="26"/>
          <w:szCs w:val="26"/>
        </w:rPr>
        <w:t>.2024</w:t>
      </w:r>
      <w:r w:rsidR="00A3524D" w:rsidRPr="000107D4">
        <w:rPr>
          <w:sz w:val="26"/>
          <w:szCs w:val="26"/>
        </w:rPr>
        <w:t xml:space="preserve"> </w:t>
      </w:r>
      <w:r w:rsidR="006A079B" w:rsidRPr="000107D4">
        <w:rPr>
          <w:sz w:val="26"/>
          <w:szCs w:val="26"/>
        </w:rPr>
        <w:t xml:space="preserve">№ </w:t>
      </w:r>
      <w:r w:rsidR="00C262DF" w:rsidRPr="000107D4">
        <w:rPr>
          <w:sz w:val="26"/>
          <w:szCs w:val="26"/>
        </w:rPr>
        <w:t>3</w:t>
      </w:r>
      <w:r w:rsidRPr="000107D4">
        <w:rPr>
          <w:sz w:val="26"/>
          <w:szCs w:val="26"/>
        </w:rPr>
        <w:t>4</w:t>
      </w:r>
    </w:p>
    <w:p w:rsidR="006A079B" w:rsidRPr="008C4B8C" w:rsidRDefault="006A079B" w:rsidP="006A079B">
      <w:pPr>
        <w:rPr>
          <w:sz w:val="26"/>
          <w:szCs w:val="26"/>
        </w:rPr>
      </w:pPr>
    </w:p>
    <w:p w:rsidR="006A079B" w:rsidRDefault="006A079B" w:rsidP="006A079B">
      <w:pPr>
        <w:rPr>
          <w:sz w:val="26"/>
          <w:szCs w:val="26"/>
        </w:rPr>
      </w:pPr>
    </w:p>
    <w:p w:rsidR="00B273C6" w:rsidRPr="00B273C6" w:rsidRDefault="00B273C6" w:rsidP="00B273C6">
      <w:pPr>
        <w:jc w:val="both"/>
        <w:rPr>
          <w:sz w:val="26"/>
          <w:szCs w:val="26"/>
        </w:rPr>
      </w:pPr>
    </w:p>
    <w:p w:rsidR="00D354BC" w:rsidRPr="00D354BC" w:rsidRDefault="00D354BC" w:rsidP="00D354BC">
      <w:pPr>
        <w:rPr>
          <w:sz w:val="26"/>
        </w:rPr>
      </w:pPr>
      <w:r w:rsidRPr="00D354BC">
        <w:rPr>
          <w:sz w:val="26"/>
        </w:rPr>
        <w:t>О реализации отдельных положений</w:t>
      </w:r>
    </w:p>
    <w:p w:rsidR="00D354BC" w:rsidRPr="00D354BC" w:rsidRDefault="00D354BC" w:rsidP="00D354BC">
      <w:pPr>
        <w:rPr>
          <w:sz w:val="26"/>
          <w:szCs w:val="26"/>
        </w:rPr>
      </w:pPr>
      <w:r w:rsidRPr="00D354BC">
        <w:rPr>
          <w:sz w:val="26"/>
        </w:rPr>
        <w:t>законодательства в сфере охраны труда</w:t>
      </w:r>
    </w:p>
    <w:p w:rsidR="0039587B" w:rsidRDefault="0039587B" w:rsidP="0039587B">
      <w:pPr>
        <w:rPr>
          <w:sz w:val="26"/>
          <w:szCs w:val="26"/>
        </w:rPr>
      </w:pPr>
    </w:p>
    <w:p w:rsidR="00E23076" w:rsidRDefault="00E23076" w:rsidP="0039587B">
      <w:pPr>
        <w:rPr>
          <w:sz w:val="26"/>
          <w:szCs w:val="26"/>
        </w:rPr>
      </w:pPr>
    </w:p>
    <w:p w:rsidR="00D354BC" w:rsidRPr="00D354BC" w:rsidRDefault="00D354BC" w:rsidP="00D354BC">
      <w:pPr>
        <w:autoSpaceDE w:val="0"/>
        <w:autoSpaceDN w:val="0"/>
        <w:adjustRightInd w:val="0"/>
        <w:ind w:firstLine="709"/>
        <w:jc w:val="both"/>
        <w:rPr>
          <w:sz w:val="26"/>
          <w:szCs w:val="26"/>
        </w:rPr>
      </w:pPr>
      <w:r w:rsidRPr="00D354BC">
        <w:rPr>
          <w:sz w:val="26"/>
          <w:szCs w:val="26"/>
        </w:rPr>
        <w:t>В соответствии с Трудовым кодексом Российской Федерации, постановлением Правительства Российской Федерации от 24.12.2021 № 2464 «О порядке обучения по охране труда и проверки знания требований охраны труда:</w:t>
      </w:r>
    </w:p>
    <w:p w:rsidR="00355527" w:rsidRDefault="00355527" w:rsidP="00D54183">
      <w:pPr>
        <w:autoSpaceDE w:val="0"/>
        <w:autoSpaceDN w:val="0"/>
        <w:ind w:right="-82" w:firstLine="709"/>
        <w:jc w:val="both"/>
        <w:rPr>
          <w:sz w:val="26"/>
          <w:szCs w:val="26"/>
        </w:rPr>
      </w:pPr>
    </w:p>
    <w:p w:rsidR="00355527" w:rsidRPr="00134BD6" w:rsidRDefault="00E23076" w:rsidP="00355527">
      <w:pPr>
        <w:ind w:firstLine="709"/>
        <w:jc w:val="both"/>
        <w:rPr>
          <w:sz w:val="26"/>
          <w:szCs w:val="26"/>
        </w:rPr>
      </w:pPr>
      <w:r>
        <w:rPr>
          <w:sz w:val="26"/>
          <w:szCs w:val="26"/>
        </w:rPr>
        <w:t>ПРИКАЗЫВАЮ:</w:t>
      </w:r>
    </w:p>
    <w:p w:rsidR="00D354BC" w:rsidRPr="00D354BC" w:rsidRDefault="00D354BC" w:rsidP="00D354BC">
      <w:pPr>
        <w:numPr>
          <w:ilvl w:val="0"/>
          <w:numId w:val="9"/>
        </w:numPr>
        <w:autoSpaceDE w:val="0"/>
        <w:autoSpaceDN w:val="0"/>
        <w:adjustRightInd w:val="0"/>
        <w:contextualSpacing/>
        <w:jc w:val="both"/>
        <w:rPr>
          <w:sz w:val="26"/>
          <w:szCs w:val="26"/>
        </w:rPr>
      </w:pPr>
      <w:r w:rsidRPr="00D354BC">
        <w:rPr>
          <w:sz w:val="26"/>
          <w:szCs w:val="26"/>
        </w:rPr>
        <w:t xml:space="preserve">Утвердить Перечень инструкций по охране труда в </w:t>
      </w:r>
      <w:r>
        <w:rPr>
          <w:sz w:val="26"/>
          <w:szCs w:val="26"/>
        </w:rPr>
        <w:t>контрольно-счетной палате города Череповца</w:t>
      </w:r>
      <w:r w:rsidRPr="00D354BC">
        <w:rPr>
          <w:sz w:val="26"/>
          <w:szCs w:val="26"/>
        </w:rPr>
        <w:t xml:space="preserve"> (Приложение 1).</w:t>
      </w:r>
    </w:p>
    <w:p w:rsidR="00D354BC" w:rsidRPr="00D354BC" w:rsidRDefault="00D354BC" w:rsidP="00D354BC">
      <w:pPr>
        <w:numPr>
          <w:ilvl w:val="0"/>
          <w:numId w:val="9"/>
        </w:numPr>
        <w:autoSpaceDE w:val="0"/>
        <w:autoSpaceDN w:val="0"/>
        <w:adjustRightInd w:val="0"/>
        <w:contextualSpacing/>
        <w:jc w:val="both"/>
        <w:rPr>
          <w:sz w:val="26"/>
          <w:szCs w:val="26"/>
        </w:rPr>
      </w:pPr>
      <w:r w:rsidRPr="00D354BC">
        <w:rPr>
          <w:sz w:val="26"/>
          <w:szCs w:val="26"/>
        </w:rPr>
        <w:t>Утвердить Программу вводного инструктажа (Приложение 2).</w:t>
      </w:r>
    </w:p>
    <w:p w:rsidR="00D354BC" w:rsidRPr="00D354BC" w:rsidRDefault="00D354BC" w:rsidP="00D354BC">
      <w:pPr>
        <w:numPr>
          <w:ilvl w:val="0"/>
          <w:numId w:val="9"/>
        </w:numPr>
        <w:autoSpaceDE w:val="0"/>
        <w:autoSpaceDN w:val="0"/>
        <w:adjustRightInd w:val="0"/>
        <w:contextualSpacing/>
        <w:jc w:val="both"/>
        <w:rPr>
          <w:sz w:val="26"/>
          <w:szCs w:val="26"/>
        </w:rPr>
      </w:pPr>
      <w:r w:rsidRPr="00D354BC">
        <w:rPr>
          <w:sz w:val="26"/>
        </w:rPr>
        <w:t>Утвердить</w:t>
      </w:r>
      <w:r w:rsidRPr="00D354BC">
        <w:rPr>
          <w:bCs/>
          <w:color w:val="000000"/>
          <w:sz w:val="26"/>
          <w:szCs w:val="26"/>
        </w:rPr>
        <w:t xml:space="preserve"> общую программу обучения по охране труда </w:t>
      </w:r>
      <w:r w:rsidRPr="00D354BC">
        <w:rPr>
          <w:sz w:val="26"/>
        </w:rPr>
        <w:t>(Приложение 3).</w:t>
      </w:r>
    </w:p>
    <w:p w:rsidR="00D354BC" w:rsidRPr="00D354BC" w:rsidRDefault="00D354BC" w:rsidP="00D354BC">
      <w:pPr>
        <w:numPr>
          <w:ilvl w:val="0"/>
          <w:numId w:val="9"/>
        </w:numPr>
        <w:autoSpaceDE w:val="0"/>
        <w:autoSpaceDN w:val="0"/>
        <w:adjustRightInd w:val="0"/>
        <w:contextualSpacing/>
        <w:jc w:val="both"/>
        <w:rPr>
          <w:sz w:val="26"/>
          <w:szCs w:val="26"/>
        </w:rPr>
      </w:pPr>
      <w:r w:rsidRPr="00D354BC">
        <w:rPr>
          <w:sz w:val="26"/>
          <w:szCs w:val="26"/>
        </w:rPr>
        <w:t xml:space="preserve"> Утвердить инструкцию по охране труда при работе на персональном компьютере ИОТ-1 (Приложение 4).</w:t>
      </w:r>
    </w:p>
    <w:p w:rsidR="00D354BC" w:rsidRPr="00D354BC" w:rsidRDefault="00D354BC" w:rsidP="00D354BC">
      <w:pPr>
        <w:numPr>
          <w:ilvl w:val="0"/>
          <w:numId w:val="9"/>
        </w:numPr>
        <w:autoSpaceDE w:val="0"/>
        <w:autoSpaceDN w:val="0"/>
        <w:adjustRightInd w:val="0"/>
        <w:contextualSpacing/>
        <w:jc w:val="both"/>
        <w:rPr>
          <w:sz w:val="26"/>
          <w:szCs w:val="26"/>
        </w:rPr>
      </w:pPr>
      <w:r w:rsidRPr="00D354BC">
        <w:rPr>
          <w:sz w:val="26"/>
          <w:szCs w:val="26"/>
        </w:rPr>
        <w:t>Утвердить Инструкцию по оказанию первой помощи при несчастных случаях ИОТ-2 (Приложение 5).</w:t>
      </w:r>
    </w:p>
    <w:p w:rsidR="00D354BC" w:rsidRPr="00D354BC" w:rsidRDefault="00D354BC" w:rsidP="00D354BC">
      <w:pPr>
        <w:numPr>
          <w:ilvl w:val="0"/>
          <w:numId w:val="9"/>
        </w:numPr>
        <w:autoSpaceDE w:val="0"/>
        <w:autoSpaceDN w:val="0"/>
        <w:adjustRightInd w:val="0"/>
        <w:contextualSpacing/>
        <w:jc w:val="both"/>
        <w:rPr>
          <w:sz w:val="26"/>
          <w:szCs w:val="26"/>
        </w:rPr>
      </w:pPr>
      <w:r w:rsidRPr="00D354BC">
        <w:rPr>
          <w:sz w:val="26"/>
          <w:szCs w:val="26"/>
        </w:rPr>
        <w:t xml:space="preserve">Утвердить Перечень должностей работников </w:t>
      </w:r>
      <w:r>
        <w:rPr>
          <w:sz w:val="26"/>
          <w:szCs w:val="26"/>
        </w:rPr>
        <w:t>контрольно-счетной палаты города Череповца</w:t>
      </w:r>
      <w:r w:rsidRPr="00D354BC">
        <w:rPr>
          <w:sz w:val="26"/>
          <w:szCs w:val="26"/>
        </w:rPr>
        <w:t>, освобожденных от прохождения первичного и повторного инструктажа на рабочем месте (Приложение 6).</w:t>
      </w:r>
    </w:p>
    <w:p w:rsidR="00D354BC" w:rsidRPr="00D354BC" w:rsidRDefault="00D354BC" w:rsidP="00D354BC">
      <w:pPr>
        <w:numPr>
          <w:ilvl w:val="0"/>
          <w:numId w:val="9"/>
        </w:numPr>
        <w:autoSpaceDE w:val="0"/>
        <w:autoSpaceDN w:val="0"/>
        <w:adjustRightInd w:val="0"/>
        <w:contextualSpacing/>
        <w:jc w:val="both"/>
        <w:rPr>
          <w:sz w:val="26"/>
          <w:szCs w:val="26"/>
        </w:rPr>
      </w:pPr>
      <w:r w:rsidRPr="00D354BC">
        <w:rPr>
          <w:sz w:val="26"/>
          <w:szCs w:val="26"/>
        </w:rPr>
        <w:t xml:space="preserve">Утвердить следующие формы журналов в области охраны труда, применяемые в </w:t>
      </w:r>
      <w:r>
        <w:rPr>
          <w:sz w:val="26"/>
          <w:szCs w:val="26"/>
        </w:rPr>
        <w:t>контрольно-счетной палате города Череповца</w:t>
      </w:r>
      <w:r w:rsidRPr="00D354BC">
        <w:rPr>
          <w:sz w:val="26"/>
          <w:szCs w:val="26"/>
        </w:rPr>
        <w:t>:</w:t>
      </w:r>
    </w:p>
    <w:p w:rsidR="00D354BC" w:rsidRPr="00D354BC" w:rsidRDefault="00D354BC" w:rsidP="00D354BC">
      <w:pPr>
        <w:autoSpaceDE w:val="0"/>
        <w:autoSpaceDN w:val="0"/>
        <w:ind w:firstLine="709"/>
        <w:jc w:val="both"/>
        <w:rPr>
          <w:color w:val="000000"/>
          <w:sz w:val="26"/>
          <w:szCs w:val="26"/>
        </w:rPr>
      </w:pPr>
      <w:r w:rsidRPr="00D354BC">
        <w:rPr>
          <w:color w:val="000000"/>
          <w:sz w:val="26"/>
          <w:szCs w:val="26"/>
        </w:rPr>
        <w:t xml:space="preserve">журнал учета выдачи инструкций по охране труда для работников </w:t>
      </w:r>
      <w:r>
        <w:rPr>
          <w:color w:val="000000"/>
          <w:sz w:val="26"/>
          <w:szCs w:val="26"/>
        </w:rPr>
        <w:t>контрольно-счетной палаты города Череповца</w:t>
      </w:r>
      <w:r w:rsidRPr="00D354BC">
        <w:rPr>
          <w:color w:val="000000"/>
          <w:sz w:val="26"/>
          <w:szCs w:val="26"/>
        </w:rPr>
        <w:t xml:space="preserve"> (Приложение 7);</w:t>
      </w:r>
    </w:p>
    <w:p w:rsidR="00D354BC" w:rsidRPr="00D354BC" w:rsidRDefault="00D354BC" w:rsidP="00D354BC">
      <w:pPr>
        <w:autoSpaceDE w:val="0"/>
        <w:autoSpaceDN w:val="0"/>
        <w:adjustRightInd w:val="0"/>
        <w:ind w:firstLine="709"/>
        <w:contextualSpacing/>
        <w:jc w:val="both"/>
        <w:rPr>
          <w:sz w:val="26"/>
          <w:szCs w:val="26"/>
        </w:rPr>
      </w:pPr>
      <w:r w:rsidRPr="00D354BC">
        <w:rPr>
          <w:sz w:val="26"/>
          <w:szCs w:val="26"/>
        </w:rPr>
        <w:t xml:space="preserve">журнал регистрации вводного инструктажа работников </w:t>
      </w:r>
      <w:r>
        <w:rPr>
          <w:color w:val="000000"/>
          <w:sz w:val="26"/>
          <w:szCs w:val="26"/>
        </w:rPr>
        <w:t>контрольно-счетной палаты города Череповца</w:t>
      </w:r>
      <w:r w:rsidRPr="00D354BC">
        <w:rPr>
          <w:color w:val="000000"/>
          <w:sz w:val="26"/>
          <w:szCs w:val="26"/>
        </w:rPr>
        <w:t xml:space="preserve"> (Приложение 8).</w:t>
      </w:r>
    </w:p>
    <w:p w:rsidR="00D354BC" w:rsidRPr="00810A91" w:rsidRDefault="00D354BC" w:rsidP="00D354BC">
      <w:pPr>
        <w:numPr>
          <w:ilvl w:val="0"/>
          <w:numId w:val="9"/>
        </w:numPr>
        <w:autoSpaceDE w:val="0"/>
        <w:autoSpaceDN w:val="0"/>
        <w:adjustRightInd w:val="0"/>
        <w:contextualSpacing/>
        <w:jc w:val="both"/>
        <w:rPr>
          <w:sz w:val="26"/>
          <w:szCs w:val="26"/>
        </w:rPr>
      </w:pPr>
      <w:r w:rsidRPr="00810A91">
        <w:rPr>
          <w:sz w:val="26"/>
          <w:szCs w:val="26"/>
        </w:rPr>
        <w:t>Признать утратившими силу:</w:t>
      </w:r>
    </w:p>
    <w:p w:rsidR="00C262DF" w:rsidRDefault="00810A91" w:rsidP="00D354BC">
      <w:pPr>
        <w:ind w:firstLine="709"/>
        <w:jc w:val="both"/>
        <w:rPr>
          <w:sz w:val="26"/>
          <w:szCs w:val="26"/>
        </w:rPr>
      </w:pPr>
      <w:r w:rsidRPr="00810A91">
        <w:rPr>
          <w:sz w:val="26"/>
          <w:szCs w:val="26"/>
        </w:rPr>
        <w:t xml:space="preserve">приказ председателя контрольно-счетной палаты </w:t>
      </w:r>
      <w:r>
        <w:rPr>
          <w:sz w:val="26"/>
          <w:szCs w:val="26"/>
        </w:rPr>
        <w:t>города Череповца от 27.05.2014 № 50</w:t>
      </w:r>
      <w:r w:rsidR="00060AF2">
        <w:rPr>
          <w:sz w:val="26"/>
          <w:szCs w:val="26"/>
        </w:rPr>
        <w:t xml:space="preserve"> «О реализации отдельных положений законодательства в сфере охраны труда»;</w:t>
      </w:r>
      <w:r w:rsidR="00C262DF" w:rsidRPr="00C262DF">
        <w:rPr>
          <w:sz w:val="26"/>
          <w:szCs w:val="26"/>
        </w:rPr>
        <w:t xml:space="preserve"> </w:t>
      </w:r>
    </w:p>
    <w:p w:rsidR="00810A91" w:rsidRDefault="00C262DF" w:rsidP="00D354BC">
      <w:pPr>
        <w:ind w:firstLine="709"/>
        <w:jc w:val="both"/>
        <w:rPr>
          <w:sz w:val="26"/>
          <w:szCs w:val="26"/>
        </w:rPr>
      </w:pPr>
      <w:r>
        <w:rPr>
          <w:sz w:val="26"/>
          <w:szCs w:val="26"/>
        </w:rPr>
        <w:lastRenderedPageBreak/>
        <w:t xml:space="preserve">приказ </w:t>
      </w:r>
      <w:r w:rsidRPr="00810A91">
        <w:rPr>
          <w:sz w:val="26"/>
          <w:szCs w:val="26"/>
        </w:rPr>
        <w:t xml:space="preserve">председателя контрольно-счетной палаты </w:t>
      </w:r>
      <w:r>
        <w:rPr>
          <w:sz w:val="26"/>
          <w:szCs w:val="26"/>
        </w:rPr>
        <w:t>города Череповца от 27.05.2014 № 51 «Об утверждении форм журналов в области охраны труда»</w:t>
      </w:r>
    </w:p>
    <w:p w:rsidR="00060AF2" w:rsidRDefault="00060AF2" w:rsidP="00060AF2">
      <w:pPr>
        <w:ind w:firstLine="709"/>
        <w:jc w:val="both"/>
        <w:rPr>
          <w:sz w:val="26"/>
          <w:szCs w:val="26"/>
        </w:rPr>
      </w:pPr>
      <w:r>
        <w:rPr>
          <w:sz w:val="26"/>
          <w:szCs w:val="26"/>
        </w:rPr>
        <w:t xml:space="preserve">приказ </w:t>
      </w:r>
      <w:r w:rsidRPr="00810A91">
        <w:rPr>
          <w:sz w:val="26"/>
          <w:szCs w:val="26"/>
        </w:rPr>
        <w:t xml:space="preserve">председателя контрольно-счетной палаты </w:t>
      </w:r>
      <w:r>
        <w:rPr>
          <w:sz w:val="26"/>
          <w:szCs w:val="26"/>
        </w:rPr>
        <w:t>города Череповца от 20.03.2019 № 2 «О продлении действия инструкций по охране труда»;</w:t>
      </w:r>
    </w:p>
    <w:p w:rsidR="00060AF2" w:rsidRDefault="00060AF2" w:rsidP="00060AF2">
      <w:pPr>
        <w:ind w:firstLine="709"/>
        <w:jc w:val="both"/>
        <w:rPr>
          <w:sz w:val="26"/>
          <w:szCs w:val="26"/>
        </w:rPr>
      </w:pPr>
      <w:r>
        <w:rPr>
          <w:sz w:val="26"/>
          <w:szCs w:val="26"/>
        </w:rPr>
        <w:t xml:space="preserve">пункт 2 приказа </w:t>
      </w:r>
      <w:r w:rsidRPr="00810A91">
        <w:rPr>
          <w:sz w:val="26"/>
          <w:szCs w:val="26"/>
        </w:rPr>
        <w:t xml:space="preserve">председателя контрольно-счетной палаты </w:t>
      </w:r>
      <w:r>
        <w:rPr>
          <w:sz w:val="26"/>
          <w:szCs w:val="26"/>
        </w:rPr>
        <w:t>города Череповца от 26.03.2019 № 5 «О внесении изменений в правовые акты контрольно-счетной палаты города Череповца»;</w:t>
      </w:r>
    </w:p>
    <w:p w:rsidR="00D6250A" w:rsidRDefault="00D6250A" w:rsidP="00D6250A">
      <w:pPr>
        <w:ind w:firstLine="709"/>
        <w:jc w:val="both"/>
        <w:rPr>
          <w:sz w:val="26"/>
          <w:szCs w:val="26"/>
        </w:rPr>
      </w:pPr>
      <w:r>
        <w:rPr>
          <w:sz w:val="26"/>
          <w:szCs w:val="26"/>
        </w:rPr>
        <w:t xml:space="preserve">пункт 4 приказа </w:t>
      </w:r>
      <w:r w:rsidRPr="00810A91">
        <w:rPr>
          <w:sz w:val="26"/>
          <w:szCs w:val="26"/>
        </w:rPr>
        <w:t xml:space="preserve">председателя контрольно-счетной палаты </w:t>
      </w:r>
      <w:r>
        <w:rPr>
          <w:sz w:val="26"/>
          <w:szCs w:val="26"/>
        </w:rPr>
        <w:t>города Череповца от 23.02.2022 № 6 «О внесении изменений в локальные нормативные акты контрольно-с</w:t>
      </w:r>
      <w:r w:rsidR="00C262DF">
        <w:rPr>
          <w:sz w:val="26"/>
          <w:szCs w:val="26"/>
        </w:rPr>
        <w:t>четной палаты города Череповца».</w:t>
      </w:r>
    </w:p>
    <w:p w:rsidR="00D354BC" w:rsidRPr="00D354BC" w:rsidRDefault="00D354BC" w:rsidP="00D354BC">
      <w:pPr>
        <w:numPr>
          <w:ilvl w:val="0"/>
          <w:numId w:val="9"/>
        </w:numPr>
        <w:autoSpaceDE w:val="0"/>
        <w:autoSpaceDN w:val="0"/>
        <w:adjustRightInd w:val="0"/>
        <w:contextualSpacing/>
        <w:jc w:val="both"/>
        <w:rPr>
          <w:sz w:val="26"/>
          <w:szCs w:val="26"/>
        </w:rPr>
      </w:pPr>
      <w:r>
        <w:rPr>
          <w:sz w:val="26"/>
          <w:szCs w:val="26"/>
        </w:rPr>
        <w:t>Консультанту контрольно-счетной палаты города Череповца Н.А. Пешковой</w:t>
      </w:r>
      <w:r w:rsidRPr="00D354BC">
        <w:rPr>
          <w:sz w:val="26"/>
          <w:szCs w:val="26"/>
        </w:rPr>
        <w:t xml:space="preserve"> ознакомить </w:t>
      </w:r>
      <w:r w:rsidR="00D6250A">
        <w:rPr>
          <w:sz w:val="26"/>
          <w:szCs w:val="26"/>
        </w:rPr>
        <w:t>всех работников</w:t>
      </w:r>
      <w:r w:rsidR="00D6250A" w:rsidRPr="00D354BC">
        <w:rPr>
          <w:sz w:val="26"/>
          <w:szCs w:val="26"/>
        </w:rPr>
        <w:t xml:space="preserve"> </w:t>
      </w:r>
      <w:r w:rsidRPr="00D354BC">
        <w:rPr>
          <w:sz w:val="26"/>
          <w:szCs w:val="26"/>
        </w:rPr>
        <w:t xml:space="preserve">под подпись с </w:t>
      </w:r>
      <w:r w:rsidR="00D6250A">
        <w:rPr>
          <w:sz w:val="26"/>
          <w:szCs w:val="26"/>
        </w:rPr>
        <w:t>настоящим</w:t>
      </w:r>
      <w:r w:rsidRPr="00D354BC">
        <w:rPr>
          <w:sz w:val="26"/>
          <w:szCs w:val="26"/>
        </w:rPr>
        <w:t xml:space="preserve"> </w:t>
      </w:r>
      <w:r>
        <w:rPr>
          <w:sz w:val="26"/>
          <w:szCs w:val="26"/>
        </w:rPr>
        <w:t>приказом</w:t>
      </w:r>
      <w:r w:rsidRPr="00D354BC">
        <w:rPr>
          <w:sz w:val="26"/>
          <w:szCs w:val="26"/>
        </w:rPr>
        <w:t>.</w:t>
      </w:r>
    </w:p>
    <w:p w:rsidR="00D354BC" w:rsidRPr="00D354BC" w:rsidRDefault="00D354BC" w:rsidP="00D354BC">
      <w:pPr>
        <w:jc w:val="both"/>
        <w:rPr>
          <w:sz w:val="26"/>
          <w:szCs w:val="26"/>
        </w:rPr>
      </w:pPr>
    </w:p>
    <w:p w:rsidR="0039587B" w:rsidRDefault="0039587B" w:rsidP="0039587B">
      <w:pPr>
        <w:jc w:val="both"/>
        <w:rPr>
          <w:sz w:val="26"/>
          <w:szCs w:val="26"/>
        </w:rPr>
      </w:pPr>
    </w:p>
    <w:p w:rsidR="00D354BC" w:rsidRPr="00B273C6" w:rsidRDefault="00D354BC" w:rsidP="0039587B">
      <w:pPr>
        <w:jc w:val="both"/>
        <w:rPr>
          <w:sz w:val="26"/>
          <w:szCs w:val="26"/>
        </w:rPr>
      </w:pPr>
    </w:p>
    <w:p w:rsidR="007F3418" w:rsidRDefault="0039587B" w:rsidP="006631D8">
      <w:pPr>
        <w:tabs>
          <w:tab w:val="right" w:pos="9214"/>
        </w:tabs>
        <w:jc w:val="both"/>
        <w:rPr>
          <w:sz w:val="26"/>
          <w:szCs w:val="26"/>
          <w:lang w:eastAsia="x-none"/>
        </w:rPr>
      </w:pPr>
      <w:r w:rsidRPr="00B273C6">
        <w:rPr>
          <w:sz w:val="26"/>
          <w:szCs w:val="26"/>
          <w:lang w:eastAsia="x-none"/>
        </w:rPr>
        <w:t>Председатель</w:t>
      </w:r>
      <w:r>
        <w:rPr>
          <w:sz w:val="26"/>
          <w:szCs w:val="26"/>
          <w:lang w:eastAsia="x-none"/>
        </w:rPr>
        <w:t xml:space="preserve">                                                                                      </w:t>
      </w:r>
      <w:r w:rsidR="006D3CD3">
        <w:rPr>
          <w:sz w:val="26"/>
          <w:szCs w:val="26"/>
          <w:lang w:eastAsia="x-none"/>
        </w:rPr>
        <w:t xml:space="preserve">      </w:t>
      </w:r>
      <w:r>
        <w:rPr>
          <w:sz w:val="26"/>
          <w:szCs w:val="26"/>
          <w:lang w:eastAsia="x-none"/>
        </w:rPr>
        <w:t xml:space="preserve">      С.С.Ивахненко</w:t>
      </w: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6250A" w:rsidRDefault="00D6250A" w:rsidP="006631D8">
      <w:pPr>
        <w:tabs>
          <w:tab w:val="right" w:pos="9214"/>
        </w:tabs>
        <w:jc w:val="both"/>
        <w:rPr>
          <w:sz w:val="26"/>
          <w:szCs w:val="26"/>
          <w:lang w:eastAsia="x-none"/>
        </w:rPr>
      </w:pPr>
    </w:p>
    <w:p w:rsidR="00D6250A" w:rsidRDefault="00D6250A" w:rsidP="006631D8">
      <w:pPr>
        <w:tabs>
          <w:tab w:val="right" w:pos="9214"/>
        </w:tabs>
        <w:jc w:val="both"/>
        <w:rPr>
          <w:sz w:val="26"/>
          <w:szCs w:val="26"/>
          <w:lang w:eastAsia="x-none"/>
        </w:rPr>
      </w:pPr>
    </w:p>
    <w:p w:rsidR="00D6250A" w:rsidRDefault="00D6250A" w:rsidP="006631D8">
      <w:pPr>
        <w:tabs>
          <w:tab w:val="right" w:pos="9214"/>
        </w:tabs>
        <w:jc w:val="both"/>
        <w:rPr>
          <w:sz w:val="26"/>
          <w:szCs w:val="26"/>
          <w:lang w:eastAsia="x-none"/>
        </w:rPr>
      </w:pPr>
    </w:p>
    <w:p w:rsidR="00D6250A" w:rsidRDefault="00D6250A" w:rsidP="006631D8">
      <w:pPr>
        <w:tabs>
          <w:tab w:val="right" w:pos="9214"/>
        </w:tabs>
        <w:jc w:val="both"/>
        <w:rPr>
          <w:sz w:val="26"/>
          <w:szCs w:val="26"/>
          <w:lang w:eastAsia="x-none"/>
        </w:rPr>
      </w:pPr>
    </w:p>
    <w:p w:rsidR="00D6250A" w:rsidRDefault="00D6250A" w:rsidP="006631D8">
      <w:pPr>
        <w:tabs>
          <w:tab w:val="right" w:pos="9214"/>
        </w:tabs>
        <w:jc w:val="both"/>
        <w:rPr>
          <w:sz w:val="26"/>
          <w:szCs w:val="26"/>
          <w:lang w:eastAsia="x-none"/>
        </w:rPr>
      </w:pPr>
    </w:p>
    <w:p w:rsidR="00D6250A" w:rsidRDefault="00D6250A"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6631D8">
      <w:pPr>
        <w:tabs>
          <w:tab w:val="right" w:pos="9214"/>
        </w:tabs>
        <w:jc w:val="both"/>
        <w:rPr>
          <w:sz w:val="26"/>
          <w:szCs w:val="26"/>
          <w:lang w:eastAsia="x-none"/>
        </w:rPr>
      </w:pPr>
    </w:p>
    <w:p w:rsidR="00D354BC" w:rsidRDefault="00D354BC" w:rsidP="00D354BC">
      <w:pPr>
        <w:ind w:left="6096" w:firstLine="567"/>
        <w:jc w:val="both"/>
        <w:rPr>
          <w:sz w:val="26"/>
          <w:szCs w:val="26"/>
        </w:rPr>
      </w:pPr>
      <w:r>
        <w:rPr>
          <w:sz w:val="26"/>
          <w:szCs w:val="26"/>
        </w:rPr>
        <w:lastRenderedPageBreak/>
        <w:t>Приложение 1</w:t>
      </w:r>
    </w:p>
    <w:p w:rsidR="00D354BC" w:rsidRPr="005552F3" w:rsidRDefault="00D354BC" w:rsidP="00D354BC">
      <w:pPr>
        <w:ind w:left="6663"/>
        <w:jc w:val="both"/>
        <w:rPr>
          <w:sz w:val="26"/>
          <w:szCs w:val="26"/>
        </w:rPr>
      </w:pPr>
      <w:r w:rsidRPr="005552F3">
        <w:rPr>
          <w:sz w:val="26"/>
          <w:szCs w:val="26"/>
        </w:rPr>
        <w:t>к приказу председателя контрольно-счетной палаты города Череповца</w:t>
      </w:r>
    </w:p>
    <w:p w:rsidR="00D354BC" w:rsidRDefault="00D354BC" w:rsidP="00D354BC">
      <w:pPr>
        <w:ind w:left="6096" w:firstLine="567"/>
        <w:rPr>
          <w:sz w:val="26"/>
        </w:rPr>
      </w:pPr>
      <w:r w:rsidRPr="005552F3">
        <w:rPr>
          <w:sz w:val="26"/>
          <w:szCs w:val="26"/>
        </w:rPr>
        <w:t xml:space="preserve">от </w:t>
      </w:r>
      <w:r w:rsidR="005552F3" w:rsidRPr="005552F3">
        <w:rPr>
          <w:sz w:val="26"/>
          <w:szCs w:val="26"/>
        </w:rPr>
        <w:t>02</w:t>
      </w:r>
      <w:r w:rsidR="00C262DF" w:rsidRPr="005552F3">
        <w:rPr>
          <w:sz w:val="26"/>
          <w:szCs w:val="26"/>
        </w:rPr>
        <w:t>.1</w:t>
      </w:r>
      <w:r w:rsidR="005552F3" w:rsidRPr="005552F3">
        <w:rPr>
          <w:sz w:val="26"/>
          <w:szCs w:val="26"/>
        </w:rPr>
        <w:t>2</w:t>
      </w:r>
      <w:r w:rsidRPr="005552F3">
        <w:rPr>
          <w:sz w:val="26"/>
          <w:szCs w:val="26"/>
        </w:rPr>
        <w:t>.202</w:t>
      </w:r>
      <w:r w:rsidR="00C262DF" w:rsidRPr="005552F3">
        <w:rPr>
          <w:sz w:val="26"/>
          <w:szCs w:val="26"/>
        </w:rPr>
        <w:t>4</w:t>
      </w:r>
      <w:r w:rsidRPr="005552F3">
        <w:rPr>
          <w:sz w:val="26"/>
          <w:szCs w:val="26"/>
        </w:rPr>
        <w:t xml:space="preserve"> № </w:t>
      </w:r>
      <w:r w:rsidR="00C262DF" w:rsidRPr="005552F3">
        <w:rPr>
          <w:sz w:val="26"/>
          <w:szCs w:val="26"/>
        </w:rPr>
        <w:t>3</w:t>
      </w:r>
      <w:r w:rsidR="005552F3" w:rsidRPr="005552F3">
        <w:rPr>
          <w:sz w:val="26"/>
          <w:szCs w:val="26"/>
        </w:rPr>
        <w:t>4</w:t>
      </w:r>
    </w:p>
    <w:p w:rsidR="00D354BC" w:rsidRDefault="00D354BC" w:rsidP="00D354BC">
      <w:pPr>
        <w:ind w:firstLine="709"/>
        <w:rPr>
          <w:sz w:val="26"/>
        </w:rPr>
      </w:pPr>
    </w:p>
    <w:p w:rsidR="00D354BC" w:rsidRDefault="00D354BC" w:rsidP="00D354BC">
      <w:pPr>
        <w:ind w:firstLine="709"/>
        <w:rPr>
          <w:sz w:val="26"/>
        </w:rPr>
      </w:pPr>
    </w:p>
    <w:p w:rsidR="00D354BC" w:rsidRDefault="00D354BC" w:rsidP="00D354BC">
      <w:pPr>
        <w:ind w:firstLine="709"/>
        <w:rPr>
          <w:sz w:val="26"/>
        </w:rPr>
      </w:pPr>
    </w:p>
    <w:p w:rsidR="00D354BC" w:rsidRPr="004814D5" w:rsidRDefault="00D354BC" w:rsidP="00D354BC">
      <w:pPr>
        <w:ind w:firstLine="709"/>
        <w:jc w:val="center"/>
        <w:rPr>
          <w:b/>
          <w:sz w:val="26"/>
          <w:szCs w:val="26"/>
        </w:rPr>
      </w:pPr>
      <w:r w:rsidRPr="004814D5">
        <w:rPr>
          <w:b/>
          <w:sz w:val="26"/>
          <w:szCs w:val="26"/>
        </w:rPr>
        <w:t>ПЕРЕЧЕНЬ</w:t>
      </w:r>
    </w:p>
    <w:p w:rsidR="00D354BC" w:rsidRPr="004814D5" w:rsidRDefault="00D354BC" w:rsidP="00D354BC">
      <w:pPr>
        <w:ind w:firstLine="709"/>
        <w:jc w:val="center"/>
        <w:rPr>
          <w:b/>
          <w:sz w:val="26"/>
          <w:szCs w:val="26"/>
        </w:rPr>
      </w:pPr>
      <w:r w:rsidRPr="004814D5">
        <w:rPr>
          <w:b/>
          <w:sz w:val="26"/>
          <w:szCs w:val="26"/>
        </w:rPr>
        <w:t xml:space="preserve">инструкций по охране труда в </w:t>
      </w:r>
      <w:r>
        <w:rPr>
          <w:b/>
          <w:sz w:val="26"/>
          <w:szCs w:val="26"/>
        </w:rPr>
        <w:t>контрольно-счетной палате города Череповца</w:t>
      </w:r>
    </w:p>
    <w:p w:rsidR="00D354BC" w:rsidRDefault="00D354BC" w:rsidP="00D354BC">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877"/>
        <w:gridCol w:w="2068"/>
      </w:tblGrid>
      <w:tr w:rsidR="00D354BC" w:rsidTr="00D354BC">
        <w:tc>
          <w:tcPr>
            <w:tcW w:w="625" w:type="dxa"/>
            <w:shd w:val="clear" w:color="auto" w:fill="auto"/>
            <w:vAlign w:val="center"/>
          </w:tcPr>
          <w:p w:rsidR="00D354BC" w:rsidRPr="007B1481" w:rsidRDefault="00D354BC" w:rsidP="00D354BC">
            <w:pPr>
              <w:jc w:val="center"/>
              <w:rPr>
                <w:sz w:val="26"/>
                <w:szCs w:val="26"/>
              </w:rPr>
            </w:pPr>
            <w:r w:rsidRPr="007B1481">
              <w:rPr>
                <w:sz w:val="26"/>
                <w:szCs w:val="26"/>
              </w:rPr>
              <w:t>№</w:t>
            </w:r>
          </w:p>
          <w:p w:rsidR="00D354BC" w:rsidRPr="007B1481" w:rsidRDefault="00D354BC" w:rsidP="00D354BC">
            <w:pPr>
              <w:jc w:val="center"/>
              <w:rPr>
                <w:sz w:val="26"/>
                <w:szCs w:val="26"/>
              </w:rPr>
            </w:pPr>
            <w:r w:rsidRPr="007B1481">
              <w:rPr>
                <w:sz w:val="26"/>
                <w:szCs w:val="26"/>
              </w:rPr>
              <w:t>п.п.</w:t>
            </w:r>
          </w:p>
        </w:tc>
        <w:tc>
          <w:tcPr>
            <w:tcW w:w="6877" w:type="dxa"/>
            <w:shd w:val="clear" w:color="auto" w:fill="auto"/>
            <w:vAlign w:val="center"/>
          </w:tcPr>
          <w:p w:rsidR="00D354BC" w:rsidRPr="007B1481" w:rsidRDefault="00D354BC" w:rsidP="00D354BC">
            <w:pPr>
              <w:jc w:val="center"/>
              <w:rPr>
                <w:sz w:val="26"/>
                <w:szCs w:val="26"/>
              </w:rPr>
            </w:pPr>
            <w:r w:rsidRPr="007B1481">
              <w:rPr>
                <w:sz w:val="26"/>
                <w:szCs w:val="26"/>
              </w:rPr>
              <w:t>Наименование инструкции</w:t>
            </w:r>
          </w:p>
        </w:tc>
        <w:tc>
          <w:tcPr>
            <w:tcW w:w="2068" w:type="dxa"/>
            <w:shd w:val="clear" w:color="auto" w:fill="auto"/>
            <w:vAlign w:val="center"/>
          </w:tcPr>
          <w:p w:rsidR="00D354BC" w:rsidRPr="007B1481" w:rsidRDefault="00D354BC" w:rsidP="00D354BC">
            <w:pPr>
              <w:jc w:val="center"/>
              <w:rPr>
                <w:sz w:val="26"/>
                <w:szCs w:val="26"/>
              </w:rPr>
            </w:pPr>
            <w:r w:rsidRPr="007B1481">
              <w:rPr>
                <w:sz w:val="26"/>
                <w:szCs w:val="26"/>
              </w:rPr>
              <w:t>Обозначение (номер)</w:t>
            </w:r>
          </w:p>
          <w:p w:rsidR="00D354BC" w:rsidRPr="007B1481" w:rsidRDefault="00D354BC" w:rsidP="00D354BC">
            <w:pPr>
              <w:jc w:val="center"/>
              <w:rPr>
                <w:sz w:val="26"/>
                <w:szCs w:val="26"/>
              </w:rPr>
            </w:pPr>
            <w:r w:rsidRPr="007B1481">
              <w:rPr>
                <w:sz w:val="26"/>
                <w:szCs w:val="26"/>
              </w:rPr>
              <w:t>инструкции</w:t>
            </w:r>
          </w:p>
        </w:tc>
      </w:tr>
      <w:tr w:rsidR="00D354BC" w:rsidTr="00D354BC">
        <w:tc>
          <w:tcPr>
            <w:tcW w:w="625" w:type="dxa"/>
            <w:shd w:val="clear" w:color="auto" w:fill="auto"/>
            <w:vAlign w:val="center"/>
          </w:tcPr>
          <w:p w:rsidR="00D354BC" w:rsidRPr="007B1481" w:rsidRDefault="00D354BC" w:rsidP="00D354BC">
            <w:pPr>
              <w:jc w:val="center"/>
              <w:rPr>
                <w:sz w:val="26"/>
                <w:szCs w:val="26"/>
              </w:rPr>
            </w:pPr>
            <w:r w:rsidRPr="007B1481">
              <w:rPr>
                <w:sz w:val="26"/>
                <w:szCs w:val="26"/>
              </w:rPr>
              <w:t>1.</w:t>
            </w:r>
          </w:p>
        </w:tc>
        <w:tc>
          <w:tcPr>
            <w:tcW w:w="6877" w:type="dxa"/>
            <w:shd w:val="clear" w:color="auto" w:fill="auto"/>
          </w:tcPr>
          <w:p w:rsidR="00D354BC" w:rsidRPr="007B1481" w:rsidRDefault="00D354BC" w:rsidP="00D354BC">
            <w:pPr>
              <w:jc w:val="both"/>
              <w:rPr>
                <w:sz w:val="26"/>
                <w:szCs w:val="26"/>
              </w:rPr>
            </w:pPr>
            <w:r w:rsidRPr="00DF04CF">
              <w:rPr>
                <w:sz w:val="26"/>
                <w:szCs w:val="26"/>
              </w:rPr>
              <w:t>Инструкция по охране труда при работе на персональном компьютере</w:t>
            </w:r>
          </w:p>
        </w:tc>
        <w:tc>
          <w:tcPr>
            <w:tcW w:w="2068" w:type="dxa"/>
            <w:shd w:val="clear" w:color="auto" w:fill="auto"/>
            <w:vAlign w:val="center"/>
          </w:tcPr>
          <w:p w:rsidR="00D354BC" w:rsidRPr="007B1481" w:rsidRDefault="00D354BC" w:rsidP="00D354BC">
            <w:pPr>
              <w:jc w:val="center"/>
              <w:rPr>
                <w:sz w:val="26"/>
                <w:szCs w:val="26"/>
              </w:rPr>
            </w:pPr>
            <w:r w:rsidRPr="007B1481">
              <w:rPr>
                <w:sz w:val="26"/>
                <w:szCs w:val="26"/>
              </w:rPr>
              <w:t>ИОТ-</w:t>
            </w:r>
            <w:r>
              <w:rPr>
                <w:sz w:val="26"/>
                <w:szCs w:val="26"/>
              </w:rPr>
              <w:t>1</w:t>
            </w:r>
          </w:p>
        </w:tc>
      </w:tr>
      <w:tr w:rsidR="00D354BC" w:rsidTr="00D354BC">
        <w:tc>
          <w:tcPr>
            <w:tcW w:w="625" w:type="dxa"/>
            <w:shd w:val="clear" w:color="auto" w:fill="auto"/>
            <w:vAlign w:val="center"/>
          </w:tcPr>
          <w:p w:rsidR="00D354BC" w:rsidRPr="007B1481" w:rsidRDefault="00D354BC" w:rsidP="00D354BC">
            <w:pPr>
              <w:jc w:val="center"/>
              <w:rPr>
                <w:sz w:val="26"/>
                <w:szCs w:val="26"/>
              </w:rPr>
            </w:pPr>
            <w:r w:rsidRPr="007B1481">
              <w:rPr>
                <w:sz w:val="26"/>
                <w:szCs w:val="26"/>
              </w:rPr>
              <w:t>2.</w:t>
            </w:r>
          </w:p>
        </w:tc>
        <w:tc>
          <w:tcPr>
            <w:tcW w:w="6877" w:type="dxa"/>
            <w:shd w:val="clear" w:color="auto" w:fill="auto"/>
          </w:tcPr>
          <w:p w:rsidR="00D354BC" w:rsidRPr="007B1481" w:rsidRDefault="00D354BC" w:rsidP="00D354BC">
            <w:pPr>
              <w:jc w:val="both"/>
              <w:rPr>
                <w:sz w:val="26"/>
                <w:szCs w:val="26"/>
              </w:rPr>
            </w:pPr>
            <w:r w:rsidRPr="00DF04CF">
              <w:rPr>
                <w:sz w:val="26"/>
                <w:szCs w:val="26"/>
              </w:rPr>
              <w:t>Инструкция по оказанию первой помощи при несчастных случаях</w:t>
            </w:r>
          </w:p>
        </w:tc>
        <w:tc>
          <w:tcPr>
            <w:tcW w:w="2068" w:type="dxa"/>
            <w:shd w:val="clear" w:color="auto" w:fill="auto"/>
            <w:vAlign w:val="center"/>
          </w:tcPr>
          <w:p w:rsidR="00D354BC" w:rsidRPr="007B1481" w:rsidRDefault="00D354BC" w:rsidP="00D354BC">
            <w:pPr>
              <w:jc w:val="center"/>
              <w:rPr>
                <w:sz w:val="26"/>
                <w:szCs w:val="26"/>
              </w:rPr>
            </w:pPr>
            <w:r w:rsidRPr="007B1481">
              <w:rPr>
                <w:sz w:val="26"/>
                <w:szCs w:val="26"/>
              </w:rPr>
              <w:t>ИОТ-</w:t>
            </w:r>
            <w:r>
              <w:rPr>
                <w:sz w:val="26"/>
                <w:szCs w:val="26"/>
              </w:rPr>
              <w:t>2</w:t>
            </w:r>
          </w:p>
        </w:tc>
      </w:tr>
    </w:tbl>
    <w:p w:rsidR="00D354BC" w:rsidRDefault="00D354BC" w:rsidP="00D354BC">
      <w:pPr>
        <w:spacing w:after="200" w:line="276" w:lineRule="auto"/>
        <w:rPr>
          <w:sz w:val="26"/>
          <w:szCs w:val="26"/>
        </w:rPr>
      </w:pPr>
      <w:r>
        <w:rPr>
          <w:sz w:val="26"/>
          <w:szCs w:val="26"/>
        </w:rPr>
        <w:br w:type="page"/>
      </w:r>
    </w:p>
    <w:p w:rsidR="00D354BC" w:rsidRDefault="00D354BC" w:rsidP="00D354BC">
      <w:pPr>
        <w:ind w:left="6663"/>
        <w:jc w:val="both"/>
        <w:rPr>
          <w:sz w:val="26"/>
          <w:szCs w:val="26"/>
        </w:rPr>
        <w:sectPr w:rsidR="00D354BC" w:rsidSect="00D354BC">
          <w:pgSz w:w="11906" w:h="16838" w:code="9"/>
          <w:pgMar w:top="1134" w:right="567" w:bottom="1134" w:left="1701" w:header="709" w:footer="709" w:gutter="0"/>
          <w:pgNumType w:start="1"/>
          <w:cols w:space="708"/>
          <w:titlePg/>
          <w:docGrid w:linePitch="360"/>
        </w:sectPr>
      </w:pPr>
    </w:p>
    <w:p w:rsidR="00D354BC" w:rsidRDefault="00D354BC" w:rsidP="00D354BC">
      <w:pPr>
        <w:ind w:left="6663"/>
        <w:jc w:val="both"/>
        <w:rPr>
          <w:sz w:val="26"/>
          <w:szCs w:val="26"/>
        </w:rPr>
      </w:pPr>
      <w:r>
        <w:rPr>
          <w:sz w:val="26"/>
          <w:szCs w:val="26"/>
        </w:rPr>
        <w:lastRenderedPageBreak/>
        <w:t>Приложение 2</w:t>
      </w:r>
    </w:p>
    <w:p w:rsidR="00D354BC" w:rsidRDefault="00D354BC" w:rsidP="00D354BC">
      <w:pPr>
        <w:ind w:left="6663"/>
        <w:jc w:val="both"/>
        <w:rPr>
          <w:sz w:val="26"/>
          <w:szCs w:val="26"/>
        </w:rPr>
      </w:pPr>
      <w:r>
        <w:rPr>
          <w:sz w:val="26"/>
          <w:szCs w:val="26"/>
        </w:rPr>
        <w:t>к приказу председателя контрольно-счетной палаты города Череповца</w:t>
      </w:r>
    </w:p>
    <w:p w:rsidR="00C262DF" w:rsidRDefault="00C262DF" w:rsidP="00C262DF">
      <w:pPr>
        <w:ind w:left="6096" w:firstLine="567"/>
        <w:rPr>
          <w:sz w:val="26"/>
        </w:rPr>
      </w:pPr>
      <w:r w:rsidRPr="005552F3">
        <w:rPr>
          <w:sz w:val="26"/>
          <w:szCs w:val="26"/>
        </w:rPr>
        <w:t xml:space="preserve">от </w:t>
      </w:r>
      <w:r w:rsidR="005552F3" w:rsidRPr="005552F3">
        <w:rPr>
          <w:sz w:val="26"/>
          <w:szCs w:val="26"/>
        </w:rPr>
        <w:t>02</w:t>
      </w:r>
      <w:r w:rsidRPr="005552F3">
        <w:rPr>
          <w:sz w:val="26"/>
          <w:szCs w:val="26"/>
        </w:rPr>
        <w:t>.1</w:t>
      </w:r>
      <w:r w:rsidR="005552F3" w:rsidRPr="005552F3">
        <w:rPr>
          <w:sz w:val="26"/>
          <w:szCs w:val="26"/>
        </w:rPr>
        <w:t>2</w:t>
      </w:r>
      <w:r w:rsidRPr="005552F3">
        <w:rPr>
          <w:sz w:val="26"/>
          <w:szCs w:val="26"/>
        </w:rPr>
        <w:t>.2024 № 3</w:t>
      </w:r>
      <w:r w:rsidR="005552F3" w:rsidRPr="005552F3">
        <w:rPr>
          <w:sz w:val="26"/>
          <w:szCs w:val="26"/>
        </w:rPr>
        <w:t>4</w:t>
      </w:r>
    </w:p>
    <w:p w:rsidR="00D354BC" w:rsidRDefault="00D354BC" w:rsidP="00D354BC">
      <w:pPr>
        <w:ind w:firstLine="709"/>
        <w:rPr>
          <w:sz w:val="26"/>
        </w:rPr>
      </w:pPr>
    </w:p>
    <w:p w:rsidR="00D354BC" w:rsidRDefault="00D354BC" w:rsidP="00D354BC">
      <w:pPr>
        <w:ind w:firstLine="709"/>
        <w:rPr>
          <w:sz w:val="26"/>
        </w:rPr>
      </w:pPr>
    </w:p>
    <w:p w:rsidR="00D354BC" w:rsidRDefault="00D354BC" w:rsidP="00D354BC">
      <w:pPr>
        <w:ind w:firstLine="709"/>
        <w:rPr>
          <w:sz w:val="26"/>
        </w:rPr>
      </w:pPr>
    </w:p>
    <w:p w:rsidR="00D354BC" w:rsidRPr="004814D5" w:rsidRDefault="00D354BC" w:rsidP="00D354BC">
      <w:pPr>
        <w:ind w:firstLine="709"/>
        <w:jc w:val="center"/>
        <w:rPr>
          <w:b/>
          <w:sz w:val="26"/>
          <w:szCs w:val="26"/>
        </w:rPr>
      </w:pPr>
      <w:r w:rsidRPr="004814D5">
        <w:rPr>
          <w:b/>
          <w:sz w:val="26"/>
          <w:szCs w:val="26"/>
        </w:rPr>
        <w:t>Программа вводного инструктажа</w:t>
      </w:r>
    </w:p>
    <w:p w:rsidR="00D354BC" w:rsidRDefault="00D354BC" w:rsidP="00D354BC">
      <w:pPr>
        <w:ind w:firstLine="709"/>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658"/>
      </w:tblGrid>
      <w:tr w:rsidR="00D354BC" w:rsidTr="00D354BC">
        <w:tc>
          <w:tcPr>
            <w:tcW w:w="675" w:type="dxa"/>
            <w:shd w:val="clear" w:color="auto" w:fill="auto"/>
            <w:vAlign w:val="center"/>
          </w:tcPr>
          <w:p w:rsidR="00D354BC" w:rsidRPr="007B1481" w:rsidRDefault="00D354BC" w:rsidP="00D354BC">
            <w:pPr>
              <w:jc w:val="center"/>
              <w:rPr>
                <w:sz w:val="26"/>
                <w:szCs w:val="26"/>
              </w:rPr>
            </w:pPr>
            <w:r w:rsidRPr="007B1481">
              <w:rPr>
                <w:sz w:val="26"/>
                <w:szCs w:val="26"/>
              </w:rPr>
              <w:t>№ п.п.</w:t>
            </w:r>
          </w:p>
        </w:tc>
        <w:tc>
          <w:tcPr>
            <w:tcW w:w="6521" w:type="dxa"/>
            <w:shd w:val="clear" w:color="auto" w:fill="auto"/>
            <w:vAlign w:val="center"/>
          </w:tcPr>
          <w:p w:rsidR="00D354BC" w:rsidRPr="007B1481" w:rsidRDefault="00D354BC" w:rsidP="00D354BC">
            <w:pPr>
              <w:jc w:val="center"/>
              <w:rPr>
                <w:sz w:val="26"/>
                <w:szCs w:val="26"/>
              </w:rPr>
            </w:pPr>
            <w:r w:rsidRPr="007B1481">
              <w:rPr>
                <w:sz w:val="26"/>
                <w:szCs w:val="26"/>
              </w:rPr>
              <w:t>Основные вопросы вводного инструктажа</w:t>
            </w:r>
          </w:p>
        </w:tc>
        <w:tc>
          <w:tcPr>
            <w:tcW w:w="2658" w:type="dxa"/>
            <w:shd w:val="clear" w:color="auto" w:fill="auto"/>
            <w:vAlign w:val="center"/>
          </w:tcPr>
          <w:p w:rsidR="00D354BC" w:rsidRPr="007B1481" w:rsidRDefault="00D354BC" w:rsidP="00D354BC">
            <w:pPr>
              <w:jc w:val="center"/>
              <w:rPr>
                <w:sz w:val="26"/>
                <w:szCs w:val="26"/>
              </w:rPr>
            </w:pPr>
            <w:r w:rsidRPr="007B1481">
              <w:rPr>
                <w:sz w:val="26"/>
                <w:szCs w:val="26"/>
              </w:rPr>
              <w:t>Продолжительность</w:t>
            </w:r>
          </w:p>
        </w:tc>
      </w:tr>
      <w:tr w:rsidR="00D354BC" w:rsidTr="00D354BC">
        <w:tc>
          <w:tcPr>
            <w:tcW w:w="675" w:type="dxa"/>
            <w:shd w:val="clear" w:color="auto" w:fill="auto"/>
          </w:tcPr>
          <w:p w:rsidR="00D354BC" w:rsidRPr="007B1481" w:rsidRDefault="00D354BC" w:rsidP="00D354BC">
            <w:pPr>
              <w:jc w:val="center"/>
              <w:rPr>
                <w:sz w:val="26"/>
                <w:szCs w:val="26"/>
              </w:rPr>
            </w:pPr>
            <w:r w:rsidRPr="007B1481">
              <w:rPr>
                <w:sz w:val="26"/>
                <w:szCs w:val="26"/>
              </w:rPr>
              <w:t>1</w:t>
            </w:r>
          </w:p>
        </w:tc>
        <w:tc>
          <w:tcPr>
            <w:tcW w:w="6521" w:type="dxa"/>
            <w:shd w:val="clear" w:color="auto" w:fill="auto"/>
          </w:tcPr>
          <w:p w:rsidR="00D354BC" w:rsidRPr="007B1481" w:rsidRDefault="00D354BC" w:rsidP="00810A91">
            <w:pPr>
              <w:autoSpaceDE w:val="0"/>
              <w:autoSpaceDN w:val="0"/>
              <w:adjustRightInd w:val="0"/>
              <w:jc w:val="both"/>
              <w:rPr>
                <w:rFonts w:eastAsia="Calibri"/>
                <w:color w:val="000000"/>
                <w:sz w:val="26"/>
                <w:szCs w:val="26"/>
                <w:lang w:eastAsia="en-US"/>
              </w:rPr>
            </w:pPr>
            <w:r w:rsidRPr="007B1481">
              <w:rPr>
                <w:rFonts w:eastAsia="Calibri"/>
                <w:color w:val="000000"/>
                <w:sz w:val="26"/>
                <w:szCs w:val="26"/>
                <w:lang w:eastAsia="en-US"/>
              </w:rPr>
              <w:t xml:space="preserve">Общие сведения о </w:t>
            </w:r>
            <w:r>
              <w:rPr>
                <w:rFonts w:eastAsia="Calibri"/>
                <w:color w:val="000000"/>
                <w:sz w:val="26"/>
                <w:szCs w:val="26"/>
                <w:lang w:eastAsia="en-US"/>
              </w:rPr>
              <w:t>контрольно-счетной палате города Череповца</w:t>
            </w:r>
            <w:r w:rsidRPr="007B1481">
              <w:rPr>
                <w:rFonts w:eastAsia="Calibri"/>
                <w:color w:val="000000"/>
                <w:sz w:val="26"/>
                <w:szCs w:val="26"/>
                <w:lang w:eastAsia="en-US"/>
              </w:rPr>
              <w:t>, характерные особенности муниципальной службы</w:t>
            </w:r>
          </w:p>
        </w:tc>
        <w:tc>
          <w:tcPr>
            <w:tcW w:w="2658" w:type="dxa"/>
            <w:shd w:val="clear" w:color="auto" w:fill="auto"/>
            <w:vAlign w:val="center"/>
          </w:tcPr>
          <w:p w:rsidR="00D354BC" w:rsidRPr="007B1481" w:rsidRDefault="00D354BC" w:rsidP="00D354BC">
            <w:pPr>
              <w:jc w:val="center"/>
              <w:rPr>
                <w:sz w:val="26"/>
                <w:szCs w:val="26"/>
              </w:rPr>
            </w:pPr>
            <w:r w:rsidRPr="007B1481">
              <w:rPr>
                <w:sz w:val="26"/>
                <w:szCs w:val="26"/>
              </w:rPr>
              <w:t>10 минут</w:t>
            </w:r>
          </w:p>
        </w:tc>
      </w:tr>
      <w:tr w:rsidR="00D354BC" w:rsidTr="00D354BC">
        <w:tc>
          <w:tcPr>
            <w:tcW w:w="675" w:type="dxa"/>
            <w:shd w:val="clear" w:color="auto" w:fill="auto"/>
          </w:tcPr>
          <w:p w:rsidR="00D354BC" w:rsidRPr="007B1481" w:rsidRDefault="00D354BC" w:rsidP="00D354BC">
            <w:pPr>
              <w:jc w:val="center"/>
              <w:rPr>
                <w:sz w:val="26"/>
                <w:szCs w:val="26"/>
              </w:rPr>
            </w:pPr>
            <w:r w:rsidRPr="007B1481">
              <w:rPr>
                <w:sz w:val="26"/>
                <w:szCs w:val="26"/>
              </w:rPr>
              <w:t>2</w:t>
            </w:r>
          </w:p>
        </w:tc>
        <w:tc>
          <w:tcPr>
            <w:tcW w:w="6521" w:type="dxa"/>
            <w:shd w:val="clear" w:color="auto" w:fill="auto"/>
          </w:tcPr>
          <w:p w:rsidR="00D354BC" w:rsidRPr="007B1481" w:rsidRDefault="00D354BC" w:rsidP="00810A91">
            <w:pPr>
              <w:autoSpaceDE w:val="0"/>
              <w:autoSpaceDN w:val="0"/>
              <w:adjustRightInd w:val="0"/>
              <w:jc w:val="both"/>
              <w:outlineLvl w:val="0"/>
              <w:rPr>
                <w:rFonts w:eastAsia="Calibri"/>
                <w:color w:val="000000"/>
                <w:sz w:val="26"/>
                <w:szCs w:val="26"/>
                <w:lang w:eastAsia="en-US"/>
              </w:rPr>
            </w:pPr>
            <w:r w:rsidRPr="007B1481">
              <w:rPr>
                <w:rFonts w:eastAsia="Calibri"/>
                <w:color w:val="000000"/>
                <w:sz w:val="26"/>
                <w:szCs w:val="26"/>
                <w:lang w:eastAsia="en-US"/>
              </w:rPr>
              <w:t>Основные положения законодательства об охране труда. Основные направления государственной политики в области охраны труда</w:t>
            </w:r>
          </w:p>
        </w:tc>
        <w:tc>
          <w:tcPr>
            <w:tcW w:w="2658" w:type="dxa"/>
            <w:shd w:val="clear" w:color="auto" w:fill="auto"/>
            <w:vAlign w:val="center"/>
          </w:tcPr>
          <w:p w:rsidR="00D354BC" w:rsidRPr="007B1481" w:rsidRDefault="00D354BC" w:rsidP="00D354BC">
            <w:pPr>
              <w:jc w:val="center"/>
              <w:rPr>
                <w:sz w:val="26"/>
                <w:szCs w:val="26"/>
              </w:rPr>
            </w:pPr>
            <w:r w:rsidRPr="007B1481">
              <w:rPr>
                <w:sz w:val="26"/>
                <w:szCs w:val="26"/>
              </w:rPr>
              <w:t>10 минут</w:t>
            </w:r>
          </w:p>
        </w:tc>
      </w:tr>
      <w:tr w:rsidR="00D354BC" w:rsidTr="00D354BC">
        <w:tc>
          <w:tcPr>
            <w:tcW w:w="675" w:type="dxa"/>
            <w:shd w:val="clear" w:color="auto" w:fill="auto"/>
          </w:tcPr>
          <w:p w:rsidR="00D354BC" w:rsidRPr="007B1481" w:rsidRDefault="00D354BC" w:rsidP="00D354BC">
            <w:pPr>
              <w:jc w:val="center"/>
              <w:rPr>
                <w:sz w:val="26"/>
                <w:szCs w:val="26"/>
              </w:rPr>
            </w:pPr>
            <w:r w:rsidRPr="007B1481">
              <w:rPr>
                <w:sz w:val="26"/>
                <w:szCs w:val="26"/>
              </w:rPr>
              <w:t>3</w:t>
            </w:r>
          </w:p>
        </w:tc>
        <w:tc>
          <w:tcPr>
            <w:tcW w:w="6521" w:type="dxa"/>
            <w:shd w:val="clear" w:color="auto" w:fill="auto"/>
          </w:tcPr>
          <w:p w:rsidR="00D354BC" w:rsidRPr="007B1481" w:rsidRDefault="00D354BC" w:rsidP="00810A91">
            <w:pPr>
              <w:autoSpaceDE w:val="0"/>
              <w:autoSpaceDN w:val="0"/>
              <w:adjustRightInd w:val="0"/>
              <w:jc w:val="both"/>
              <w:rPr>
                <w:rFonts w:eastAsia="Calibri"/>
                <w:color w:val="000000"/>
                <w:sz w:val="26"/>
                <w:szCs w:val="26"/>
                <w:lang w:eastAsia="en-US"/>
              </w:rPr>
            </w:pPr>
            <w:r w:rsidRPr="007B1481">
              <w:rPr>
                <w:rFonts w:eastAsia="Calibri"/>
                <w:color w:val="000000"/>
                <w:sz w:val="26"/>
                <w:szCs w:val="26"/>
                <w:lang w:eastAsia="en-US"/>
              </w:rPr>
              <w:t>Трудовой договор, рабочее время и время отдыха</w:t>
            </w:r>
          </w:p>
        </w:tc>
        <w:tc>
          <w:tcPr>
            <w:tcW w:w="2658" w:type="dxa"/>
            <w:shd w:val="clear" w:color="auto" w:fill="auto"/>
            <w:vAlign w:val="center"/>
          </w:tcPr>
          <w:p w:rsidR="00D354BC" w:rsidRPr="007B1481" w:rsidRDefault="00D354BC" w:rsidP="00D354BC">
            <w:pPr>
              <w:jc w:val="center"/>
              <w:rPr>
                <w:sz w:val="26"/>
                <w:szCs w:val="26"/>
              </w:rPr>
            </w:pPr>
            <w:r w:rsidRPr="007B1481">
              <w:rPr>
                <w:sz w:val="26"/>
                <w:szCs w:val="26"/>
              </w:rPr>
              <w:t>10 минут</w:t>
            </w:r>
          </w:p>
        </w:tc>
      </w:tr>
      <w:tr w:rsidR="00D354BC" w:rsidTr="00D354BC">
        <w:tc>
          <w:tcPr>
            <w:tcW w:w="675" w:type="dxa"/>
            <w:shd w:val="clear" w:color="auto" w:fill="auto"/>
          </w:tcPr>
          <w:p w:rsidR="00D354BC" w:rsidRPr="007B1481" w:rsidRDefault="00D354BC" w:rsidP="00D354BC">
            <w:pPr>
              <w:jc w:val="center"/>
              <w:rPr>
                <w:sz w:val="26"/>
                <w:szCs w:val="26"/>
              </w:rPr>
            </w:pPr>
            <w:r w:rsidRPr="007B1481">
              <w:rPr>
                <w:sz w:val="26"/>
                <w:szCs w:val="26"/>
              </w:rPr>
              <w:t>4</w:t>
            </w:r>
          </w:p>
        </w:tc>
        <w:tc>
          <w:tcPr>
            <w:tcW w:w="6521" w:type="dxa"/>
            <w:shd w:val="clear" w:color="auto" w:fill="auto"/>
          </w:tcPr>
          <w:p w:rsidR="00D354BC" w:rsidRPr="007B1481" w:rsidRDefault="00D354BC" w:rsidP="00810A91">
            <w:pPr>
              <w:autoSpaceDE w:val="0"/>
              <w:autoSpaceDN w:val="0"/>
              <w:adjustRightInd w:val="0"/>
              <w:jc w:val="both"/>
              <w:rPr>
                <w:rFonts w:eastAsia="Calibri"/>
                <w:color w:val="000000"/>
                <w:sz w:val="26"/>
                <w:szCs w:val="26"/>
                <w:lang w:eastAsia="en-US"/>
              </w:rPr>
            </w:pPr>
            <w:r w:rsidRPr="007B1481">
              <w:rPr>
                <w:rFonts w:eastAsia="Calibri"/>
                <w:color w:val="000000"/>
                <w:sz w:val="26"/>
                <w:szCs w:val="26"/>
                <w:lang w:eastAsia="en-US"/>
              </w:rPr>
              <w:t>Правила внутреннего трудового распорядка, ответственность за их нарушение</w:t>
            </w:r>
          </w:p>
        </w:tc>
        <w:tc>
          <w:tcPr>
            <w:tcW w:w="2658" w:type="dxa"/>
            <w:shd w:val="clear" w:color="auto" w:fill="auto"/>
            <w:vAlign w:val="center"/>
          </w:tcPr>
          <w:p w:rsidR="00D354BC" w:rsidRPr="007B1481" w:rsidRDefault="00D354BC" w:rsidP="00D354BC">
            <w:pPr>
              <w:jc w:val="center"/>
              <w:rPr>
                <w:sz w:val="26"/>
                <w:szCs w:val="26"/>
              </w:rPr>
            </w:pPr>
            <w:r w:rsidRPr="007B1481">
              <w:rPr>
                <w:sz w:val="26"/>
                <w:szCs w:val="26"/>
              </w:rPr>
              <w:t>10 минут</w:t>
            </w:r>
          </w:p>
        </w:tc>
      </w:tr>
      <w:tr w:rsidR="00D354BC" w:rsidTr="00D354BC">
        <w:tc>
          <w:tcPr>
            <w:tcW w:w="675" w:type="dxa"/>
            <w:shd w:val="clear" w:color="auto" w:fill="auto"/>
          </w:tcPr>
          <w:p w:rsidR="00D354BC" w:rsidRPr="007B1481" w:rsidRDefault="00D354BC" w:rsidP="00D354BC">
            <w:pPr>
              <w:jc w:val="center"/>
              <w:rPr>
                <w:sz w:val="26"/>
                <w:szCs w:val="26"/>
              </w:rPr>
            </w:pPr>
            <w:r w:rsidRPr="007B1481">
              <w:rPr>
                <w:sz w:val="26"/>
                <w:szCs w:val="26"/>
              </w:rPr>
              <w:t>5</w:t>
            </w:r>
          </w:p>
        </w:tc>
        <w:tc>
          <w:tcPr>
            <w:tcW w:w="6521" w:type="dxa"/>
            <w:shd w:val="clear" w:color="auto" w:fill="auto"/>
          </w:tcPr>
          <w:p w:rsidR="00D354BC" w:rsidRPr="007B1481" w:rsidRDefault="00D354BC" w:rsidP="00810A91">
            <w:pPr>
              <w:autoSpaceDE w:val="0"/>
              <w:autoSpaceDN w:val="0"/>
              <w:adjustRightInd w:val="0"/>
              <w:jc w:val="both"/>
              <w:rPr>
                <w:rFonts w:eastAsia="Calibri"/>
                <w:color w:val="000000"/>
                <w:sz w:val="26"/>
                <w:szCs w:val="26"/>
                <w:lang w:eastAsia="en-US"/>
              </w:rPr>
            </w:pPr>
            <w:r w:rsidRPr="007B1481">
              <w:rPr>
                <w:rFonts w:eastAsia="Calibri"/>
                <w:color w:val="000000"/>
                <w:sz w:val="26"/>
                <w:szCs w:val="26"/>
                <w:lang w:eastAsia="en-US"/>
              </w:rPr>
              <w:t xml:space="preserve">Организация работы по охране труда в </w:t>
            </w:r>
            <w:r>
              <w:rPr>
                <w:rFonts w:eastAsia="Calibri"/>
                <w:color w:val="000000"/>
                <w:sz w:val="26"/>
                <w:szCs w:val="26"/>
                <w:lang w:eastAsia="en-US"/>
              </w:rPr>
              <w:t>контрольно-счетной палате города Череповца</w:t>
            </w:r>
            <w:r w:rsidRPr="007B1481">
              <w:rPr>
                <w:rFonts w:eastAsia="Calibri"/>
                <w:color w:val="000000"/>
                <w:sz w:val="26"/>
                <w:szCs w:val="26"/>
                <w:lang w:eastAsia="en-US"/>
              </w:rPr>
              <w:t>. Государственный надзор за состоянием охраны труда</w:t>
            </w:r>
          </w:p>
        </w:tc>
        <w:tc>
          <w:tcPr>
            <w:tcW w:w="2658" w:type="dxa"/>
            <w:shd w:val="clear" w:color="auto" w:fill="auto"/>
            <w:vAlign w:val="center"/>
          </w:tcPr>
          <w:p w:rsidR="00D354BC" w:rsidRPr="007B1481" w:rsidRDefault="00D354BC" w:rsidP="00D354BC">
            <w:pPr>
              <w:jc w:val="center"/>
              <w:rPr>
                <w:sz w:val="26"/>
                <w:szCs w:val="26"/>
              </w:rPr>
            </w:pPr>
            <w:r w:rsidRPr="007B1481">
              <w:rPr>
                <w:sz w:val="26"/>
                <w:szCs w:val="26"/>
              </w:rPr>
              <w:t>10 минут</w:t>
            </w:r>
          </w:p>
        </w:tc>
      </w:tr>
      <w:tr w:rsidR="00D354BC" w:rsidTr="00D354BC">
        <w:tc>
          <w:tcPr>
            <w:tcW w:w="675" w:type="dxa"/>
            <w:shd w:val="clear" w:color="auto" w:fill="auto"/>
          </w:tcPr>
          <w:p w:rsidR="00D354BC" w:rsidRPr="0055768C" w:rsidRDefault="00D354BC" w:rsidP="00D354BC">
            <w:pPr>
              <w:jc w:val="center"/>
              <w:rPr>
                <w:sz w:val="26"/>
                <w:szCs w:val="26"/>
              </w:rPr>
            </w:pPr>
            <w:r w:rsidRPr="0055768C">
              <w:rPr>
                <w:sz w:val="26"/>
                <w:szCs w:val="26"/>
              </w:rPr>
              <w:t>6</w:t>
            </w:r>
          </w:p>
        </w:tc>
        <w:tc>
          <w:tcPr>
            <w:tcW w:w="6521" w:type="dxa"/>
            <w:shd w:val="clear" w:color="auto" w:fill="auto"/>
          </w:tcPr>
          <w:p w:rsidR="00D354BC" w:rsidRPr="0055768C" w:rsidRDefault="00D354BC" w:rsidP="00810A91">
            <w:pPr>
              <w:autoSpaceDE w:val="0"/>
              <w:autoSpaceDN w:val="0"/>
              <w:adjustRightInd w:val="0"/>
              <w:jc w:val="both"/>
              <w:rPr>
                <w:rFonts w:eastAsia="Calibri"/>
                <w:color w:val="000000"/>
                <w:sz w:val="26"/>
                <w:szCs w:val="26"/>
                <w:lang w:eastAsia="en-US"/>
              </w:rPr>
            </w:pPr>
            <w:r w:rsidRPr="0055768C">
              <w:rPr>
                <w:rFonts w:eastAsia="Calibri"/>
                <w:color w:val="000000"/>
                <w:sz w:val="26"/>
                <w:szCs w:val="26"/>
                <w:lang w:eastAsia="en-US"/>
              </w:rPr>
              <w:t xml:space="preserve">Основные </w:t>
            </w:r>
            <w:r w:rsidRPr="0055768C">
              <w:rPr>
                <w:sz w:val="26"/>
                <w:szCs w:val="26"/>
              </w:rPr>
              <w:t xml:space="preserve">вредные и (или) опасные условия труда в </w:t>
            </w:r>
            <w:r>
              <w:rPr>
                <w:sz w:val="26"/>
                <w:szCs w:val="26"/>
              </w:rPr>
              <w:t>контрольно-счетной палате города Череповца</w:t>
            </w:r>
          </w:p>
        </w:tc>
        <w:tc>
          <w:tcPr>
            <w:tcW w:w="2658" w:type="dxa"/>
            <w:shd w:val="clear" w:color="auto" w:fill="auto"/>
            <w:vAlign w:val="center"/>
          </w:tcPr>
          <w:p w:rsidR="00D354BC" w:rsidRPr="0055768C" w:rsidRDefault="00D354BC" w:rsidP="00D354BC">
            <w:pPr>
              <w:jc w:val="center"/>
              <w:rPr>
                <w:sz w:val="26"/>
                <w:szCs w:val="26"/>
              </w:rPr>
            </w:pPr>
            <w:r w:rsidRPr="0055768C">
              <w:rPr>
                <w:sz w:val="26"/>
                <w:szCs w:val="26"/>
              </w:rPr>
              <w:t>10 минут</w:t>
            </w:r>
          </w:p>
        </w:tc>
      </w:tr>
      <w:tr w:rsidR="00D354BC" w:rsidTr="00D354BC">
        <w:tc>
          <w:tcPr>
            <w:tcW w:w="675" w:type="dxa"/>
            <w:shd w:val="clear" w:color="auto" w:fill="auto"/>
          </w:tcPr>
          <w:p w:rsidR="00D354BC" w:rsidRPr="007B1481" w:rsidRDefault="00D354BC" w:rsidP="00D354BC">
            <w:pPr>
              <w:jc w:val="center"/>
              <w:rPr>
                <w:sz w:val="26"/>
                <w:szCs w:val="26"/>
              </w:rPr>
            </w:pPr>
            <w:r w:rsidRPr="007B1481">
              <w:rPr>
                <w:sz w:val="26"/>
                <w:szCs w:val="26"/>
              </w:rPr>
              <w:t>7</w:t>
            </w:r>
          </w:p>
        </w:tc>
        <w:tc>
          <w:tcPr>
            <w:tcW w:w="6521" w:type="dxa"/>
            <w:shd w:val="clear" w:color="auto" w:fill="auto"/>
          </w:tcPr>
          <w:p w:rsidR="00D354BC" w:rsidRPr="007B1481" w:rsidRDefault="00D354BC" w:rsidP="00810A91">
            <w:pPr>
              <w:autoSpaceDE w:val="0"/>
              <w:autoSpaceDN w:val="0"/>
              <w:adjustRightInd w:val="0"/>
              <w:jc w:val="both"/>
              <w:rPr>
                <w:rFonts w:eastAsia="Calibri"/>
                <w:color w:val="000000"/>
                <w:sz w:val="26"/>
                <w:szCs w:val="26"/>
                <w:lang w:eastAsia="en-US"/>
              </w:rPr>
            </w:pPr>
            <w:r w:rsidRPr="007B1481">
              <w:rPr>
                <w:rFonts w:eastAsia="Calibri"/>
                <w:color w:val="000000"/>
                <w:sz w:val="26"/>
                <w:szCs w:val="26"/>
                <w:lang w:eastAsia="en-US"/>
              </w:rPr>
              <w:t>Первая помощь пострадавшим</w:t>
            </w:r>
          </w:p>
        </w:tc>
        <w:tc>
          <w:tcPr>
            <w:tcW w:w="2658" w:type="dxa"/>
            <w:shd w:val="clear" w:color="auto" w:fill="auto"/>
            <w:vAlign w:val="center"/>
          </w:tcPr>
          <w:p w:rsidR="00D354BC" w:rsidRPr="007B1481" w:rsidRDefault="00D354BC" w:rsidP="00D354BC">
            <w:pPr>
              <w:jc w:val="center"/>
              <w:rPr>
                <w:sz w:val="26"/>
                <w:szCs w:val="26"/>
              </w:rPr>
            </w:pPr>
            <w:r w:rsidRPr="007B1481">
              <w:rPr>
                <w:sz w:val="26"/>
                <w:szCs w:val="26"/>
              </w:rPr>
              <w:t>10 минут</w:t>
            </w:r>
          </w:p>
        </w:tc>
      </w:tr>
      <w:tr w:rsidR="00D354BC" w:rsidTr="00D354BC">
        <w:tc>
          <w:tcPr>
            <w:tcW w:w="675" w:type="dxa"/>
            <w:shd w:val="clear" w:color="auto" w:fill="auto"/>
          </w:tcPr>
          <w:p w:rsidR="00D354BC" w:rsidRPr="007B1481" w:rsidRDefault="00D354BC" w:rsidP="00D354BC">
            <w:pPr>
              <w:jc w:val="center"/>
              <w:rPr>
                <w:sz w:val="26"/>
                <w:szCs w:val="26"/>
              </w:rPr>
            </w:pPr>
            <w:r>
              <w:rPr>
                <w:sz w:val="26"/>
                <w:szCs w:val="26"/>
              </w:rPr>
              <w:t>8</w:t>
            </w:r>
          </w:p>
        </w:tc>
        <w:tc>
          <w:tcPr>
            <w:tcW w:w="6521" w:type="dxa"/>
            <w:shd w:val="clear" w:color="auto" w:fill="auto"/>
          </w:tcPr>
          <w:p w:rsidR="00D354BC" w:rsidRPr="007B1481" w:rsidRDefault="00D354BC" w:rsidP="00810A91">
            <w:pPr>
              <w:autoSpaceDE w:val="0"/>
              <w:autoSpaceDN w:val="0"/>
              <w:adjustRightInd w:val="0"/>
              <w:jc w:val="both"/>
              <w:rPr>
                <w:rFonts w:eastAsia="Calibri"/>
                <w:color w:val="000000"/>
                <w:sz w:val="26"/>
                <w:szCs w:val="26"/>
                <w:lang w:eastAsia="en-US"/>
              </w:rPr>
            </w:pPr>
            <w:r w:rsidRPr="00DF04CF">
              <w:rPr>
                <w:sz w:val="26"/>
                <w:szCs w:val="26"/>
              </w:rPr>
              <w:t>Информация о безопасных методах и приемах выполнения работ при наличии источников опасности в виде персональных электронно-вычислительных машин (персональные компьютеры), аппараты копировально-множительной техники настольного типа, иная офисная организационная техника, а также бытовая техника, не используемая в технологическом процессе производства.</w:t>
            </w:r>
          </w:p>
        </w:tc>
        <w:tc>
          <w:tcPr>
            <w:tcW w:w="2658" w:type="dxa"/>
            <w:shd w:val="clear" w:color="auto" w:fill="auto"/>
            <w:vAlign w:val="center"/>
          </w:tcPr>
          <w:p w:rsidR="00D354BC" w:rsidRPr="007B1481" w:rsidRDefault="00D354BC" w:rsidP="00D354BC">
            <w:pPr>
              <w:jc w:val="center"/>
              <w:rPr>
                <w:sz w:val="26"/>
                <w:szCs w:val="26"/>
              </w:rPr>
            </w:pPr>
            <w:r>
              <w:rPr>
                <w:sz w:val="26"/>
                <w:szCs w:val="26"/>
              </w:rPr>
              <w:t>10 минут</w:t>
            </w:r>
          </w:p>
        </w:tc>
      </w:tr>
    </w:tbl>
    <w:p w:rsidR="00D354BC" w:rsidRDefault="00D354BC" w:rsidP="00D354BC">
      <w:pPr>
        <w:ind w:left="6663"/>
        <w:jc w:val="both"/>
        <w:rPr>
          <w:sz w:val="26"/>
          <w:szCs w:val="26"/>
        </w:rPr>
        <w:sectPr w:rsidR="00D354BC" w:rsidSect="00D354BC">
          <w:pgSz w:w="11906" w:h="16838" w:code="9"/>
          <w:pgMar w:top="1134" w:right="567" w:bottom="1134" w:left="1701" w:header="709" w:footer="709" w:gutter="0"/>
          <w:pgNumType w:start="1"/>
          <w:cols w:space="708"/>
          <w:titlePg/>
          <w:docGrid w:linePitch="360"/>
        </w:sectPr>
      </w:pPr>
      <w:r>
        <w:rPr>
          <w:sz w:val="26"/>
          <w:szCs w:val="26"/>
        </w:rPr>
        <w:br w:type="page"/>
      </w:r>
    </w:p>
    <w:p w:rsidR="00D354BC" w:rsidRDefault="00D354BC" w:rsidP="00D354BC">
      <w:pPr>
        <w:ind w:left="6663"/>
        <w:jc w:val="both"/>
        <w:rPr>
          <w:sz w:val="26"/>
          <w:szCs w:val="26"/>
        </w:rPr>
      </w:pPr>
      <w:r>
        <w:rPr>
          <w:sz w:val="26"/>
          <w:szCs w:val="26"/>
        </w:rPr>
        <w:lastRenderedPageBreak/>
        <w:t>Приложение 3</w:t>
      </w:r>
    </w:p>
    <w:p w:rsidR="00D354BC" w:rsidRDefault="00D354BC" w:rsidP="00D354BC">
      <w:pPr>
        <w:ind w:left="6663"/>
        <w:jc w:val="both"/>
        <w:rPr>
          <w:sz w:val="26"/>
          <w:szCs w:val="26"/>
        </w:rPr>
      </w:pPr>
      <w:r>
        <w:rPr>
          <w:sz w:val="26"/>
          <w:szCs w:val="26"/>
        </w:rPr>
        <w:t>к приказу председателя контрольно-счетной палаты города Череповца</w:t>
      </w:r>
    </w:p>
    <w:p w:rsidR="00C262DF" w:rsidRDefault="00C262DF" w:rsidP="00C262DF">
      <w:pPr>
        <w:ind w:left="6096" w:firstLine="567"/>
        <w:rPr>
          <w:sz w:val="26"/>
        </w:rPr>
      </w:pPr>
      <w:r w:rsidRPr="005552F3">
        <w:rPr>
          <w:sz w:val="26"/>
          <w:szCs w:val="26"/>
        </w:rPr>
        <w:t xml:space="preserve">от </w:t>
      </w:r>
      <w:r w:rsidR="005552F3" w:rsidRPr="005552F3">
        <w:rPr>
          <w:sz w:val="26"/>
          <w:szCs w:val="26"/>
        </w:rPr>
        <w:t>02</w:t>
      </w:r>
      <w:r w:rsidRPr="005552F3">
        <w:rPr>
          <w:sz w:val="26"/>
          <w:szCs w:val="26"/>
        </w:rPr>
        <w:t>.1</w:t>
      </w:r>
      <w:r w:rsidR="005552F3" w:rsidRPr="005552F3">
        <w:rPr>
          <w:sz w:val="26"/>
          <w:szCs w:val="26"/>
        </w:rPr>
        <w:t>2</w:t>
      </w:r>
      <w:r w:rsidRPr="005552F3">
        <w:rPr>
          <w:sz w:val="26"/>
          <w:szCs w:val="26"/>
        </w:rPr>
        <w:t>.2024 № 3</w:t>
      </w:r>
      <w:r w:rsidR="005552F3" w:rsidRPr="005552F3">
        <w:rPr>
          <w:sz w:val="26"/>
          <w:szCs w:val="26"/>
        </w:rPr>
        <w:t>4</w:t>
      </w:r>
    </w:p>
    <w:p w:rsidR="00D354BC" w:rsidRDefault="00D354BC" w:rsidP="00D354BC">
      <w:pPr>
        <w:spacing w:after="200" w:line="276" w:lineRule="auto"/>
        <w:rPr>
          <w:sz w:val="26"/>
          <w:szCs w:val="26"/>
        </w:rPr>
      </w:pPr>
    </w:p>
    <w:p w:rsidR="00D354BC" w:rsidRDefault="00D354BC" w:rsidP="00D354BC">
      <w:pPr>
        <w:spacing w:after="200" w:line="276" w:lineRule="auto"/>
        <w:rPr>
          <w:sz w:val="26"/>
          <w:szCs w:val="26"/>
        </w:rPr>
      </w:pPr>
    </w:p>
    <w:p w:rsidR="00D354BC" w:rsidRPr="004814D5" w:rsidRDefault="00D354BC" w:rsidP="00D354BC">
      <w:pPr>
        <w:ind w:firstLine="709"/>
        <w:jc w:val="center"/>
        <w:rPr>
          <w:b/>
          <w:sz w:val="26"/>
          <w:szCs w:val="26"/>
          <w:shd w:val="clear" w:color="auto" w:fill="FFFFFF"/>
        </w:rPr>
      </w:pPr>
      <w:r w:rsidRPr="004814D5">
        <w:rPr>
          <w:b/>
          <w:bCs/>
          <w:color w:val="000000"/>
          <w:sz w:val="26"/>
          <w:szCs w:val="26"/>
        </w:rPr>
        <w:t>Общая программа обучения по охране труда</w:t>
      </w:r>
    </w:p>
    <w:p w:rsidR="00D354BC" w:rsidRDefault="00D354BC" w:rsidP="00D354BC">
      <w:pPr>
        <w:ind w:firstLine="709"/>
        <w:jc w:val="center"/>
        <w:rPr>
          <w:b/>
          <w:sz w:val="26"/>
          <w:szCs w:val="26"/>
          <w:shd w:val="clear" w:color="auto" w:fill="FFFFFF"/>
        </w:rPr>
      </w:pPr>
    </w:p>
    <w:p w:rsidR="00D354BC" w:rsidRPr="009D4B51" w:rsidRDefault="00D354BC" w:rsidP="00D354BC">
      <w:pPr>
        <w:widowControl w:val="0"/>
        <w:autoSpaceDE w:val="0"/>
        <w:autoSpaceDN w:val="0"/>
        <w:adjustRightInd w:val="0"/>
        <w:jc w:val="center"/>
        <w:rPr>
          <w:bCs/>
          <w:color w:val="000000"/>
          <w:sz w:val="26"/>
          <w:szCs w:val="26"/>
        </w:rPr>
      </w:pPr>
      <w:r w:rsidRPr="009D4B51">
        <w:rPr>
          <w:bCs/>
          <w:color w:val="000000"/>
          <w:sz w:val="26"/>
          <w:szCs w:val="26"/>
        </w:rPr>
        <w:t>1.</w:t>
      </w:r>
      <w:r>
        <w:rPr>
          <w:bCs/>
          <w:color w:val="000000"/>
          <w:sz w:val="26"/>
          <w:szCs w:val="26"/>
        </w:rPr>
        <w:t> Общие положения</w:t>
      </w:r>
      <w:r w:rsidRPr="009D4B51">
        <w:rPr>
          <w:bCs/>
          <w:color w:val="000000"/>
          <w:sz w:val="26"/>
          <w:szCs w:val="26"/>
        </w:rPr>
        <w:t xml:space="preserve"> </w:t>
      </w:r>
    </w:p>
    <w:p w:rsidR="00D354BC" w:rsidRPr="00005B24" w:rsidRDefault="00D354BC" w:rsidP="00D354BC">
      <w:pPr>
        <w:widowControl w:val="0"/>
        <w:autoSpaceDE w:val="0"/>
        <w:autoSpaceDN w:val="0"/>
        <w:adjustRightInd w:val="0"/>
        <w:ind w:firstLine="709"/>
        <w:jc w:val="both"/>
        <w:rPr>
          <w:color w:val="000000"/>
          <w:sz w:val="26"/>
          <w:szCs w:val="26"/>
        </w:rPr>
      </w:pPr>
    </w:p>
    <w:p w:rsidR="00D354BC" w:rsidRPr="00833B96" w:rsidRDefault="00D354BC" w:rsidP="00D354BC">
      <w:pPr>
        <w:autoSpaceDE w:val="0"/>
        <w:autoSpaceDN w:val="0"/>
        <w:adjustRightInd w:val="0"/>
        <w:ind w:firstLine="709"/>
        <w:jc w:val="both"/>
        <w:rPr>
          <w:color w:val="000000"/>
          <w:sz w:val="26"/>
          <w:szCs w:val="26"/>
        </w:rPr>
      </w:pPr>
      <w:r w:rsidRPr="00DF04CF">
        <w:rPr>
          <w:sz w:val="26"/>
          <w:szCs w:val="26"/>
        </w:rPr>
        <w:t>В соответствии с постановлением Правительства Российской Федерации от 24.12.2021 № 2464 «О порядке обучения по охране труда и проверки знания требований охраны труда</w:t>
      </w:r>
      <w:r>
        <w:rPr>
          <w:sz w:val="26"/>
          <w:szCs w:val="26"/>
        </w:rPr>
        <w:t>»</w:t>
      </w:r>
      <w:r w:rsidRPr="00833B96">
        <w:rPr>
          <w:color w:val="000000"/>
          <w:sz w:val="26"/>
          <w:szCs w:val="26"/>
        </w:rPr>
        <w:t>,</w:t>
      </w:r>
      <w:r>
        <w:rPr>
          <w:color w:val="000000"/>
          <w:sz w:val="26"/>
          <w:szCs w:val="26"/>
        </w:rPr>
        <w:t xml:space="preserve"> председатель контрольно-счетной палат</w:t>
      </w:r>
      <w:r w:rsidR="00D6250A">
        <w:rPr>
          <w:color w:val="000000"/>
          <w:sz w:val="26"/>
          <w:szCs w:val="26"/>
        </w:rPr>
        <w:t>ы</w:t>
      </w:r>
      <w:r w:rsidR="00490545" w:rsidRPr="00490545">
        <w:t xml:space="preserve"> </w:t>
      </w:r>
      <w:r w:rsidR="00490545" w:rsidRPr="00490545">
        <w:rPr>
          <w:color w:val="000000"/>
          <w:sz w:val="26"/>
          <w:szCs w:val="26"/>
        </w:rPr>
        <w:t>города Череповца</w:t>
      </w:r>
      <w:r>
        <w:rPr>
          <w:color w:val="000000"/>
          <w:sz w:val="26"/>
          <w:szCs w:val="26"/>
        </w:rPr>
        <w:t xml:space="preserve">, заместитель председателя </w:t>
      </w:r>
      <w:r w:rsidR="00490545">
        <w:rPr>
          <w:color w:val="000000"/>
          <w:sz w:val="26"/>
          <w:szCs w:val="26"/>
        </w:rPr>
        <w:t>контрольно-счетной палаты города Череповца</w:t>
      </w:r>
      <w:r>
        <w:rPr>
          <w:color w:val="000000"/>
          <w:sz w:val="26"/>
          <w:szCs w:val="26"/>
        </w:rPr>
        <w:t xml:space="preserve">, муниципальные служащие </w:t>
      </w:r>
      <w:r w:rsidR="00490545">
        <w:rPr>
          <w:color w:val="000000"/>
          <w:sz w:val="26"/>
          <w:szCs w:val="26"/>
        </w:rPr>
        <w:t>контрольно-счетной палаты города Череповца</w:t>
      </w:r>
      <w:r>
        <w:rPr>
          <w:color w:val="000000"/>
          <w:sz w:val="26"/>
          <w:szCs w:val="26"/>
        </w:rPr>
        <w:t xml:space="preserve"> (далее также – работники </w:t>
      </w:r>
      <w:r w:rsidR="00490545">
        <w:rPr>
          <w:color w:val="000000"/>
          <w:sz w:val="26"/>
          <w:szCs w:val="26"/>
        </w:rPr>
        <w:t>контрольно-счетной палаты</w:t>
      </w:r>
      <w:r>
        <w:rPr>
          <w:color w:val="000000"/>
          <w:sz w:val="26"/>
          <w:szCs w:val="26"/>
        </w:rPr>
        <w:t>, работник)</w:t>
      </w:r>
      <w:r w:rsidRPr="00833B96">
        <w:rPr>
          <w:color w:val="000000"/>
          <w:sz w:val="26"/>
          <w:szCs w:val="26"/>
        </w:rPr>
        <w:t xml:space="preserve"> проходят специальное обучение по охране труда в объеме должностных обязанностей при поступлении на работу</w:t>
      </w:r>
      <w:r>
        <w:rPr>
          <w:color w:val="000000"/>
          <w:sz w:val="26"/>
          <w:szCs w:val="26"/>
        </w:rPr>
        <w:t xml:space="preserve"> (службу)</w:t>
      </w:r>
      <w:r w:rsidRPr="00833B96">
        <w:rPr>
          <w:color w:val="000000"/>
          <w:sz w:val="26"/>
          <w:szCs w:val="26"/>
        </w:rPr>
        <w:t xml:space="preserve"> в течение первого месяца, далее </w:t>
      </w:r>
      <w:r>
        <w:rPr>
          <w:color w:val="000000"/>
          <w:sz w:val="26"/>
          <w:szCs w:val="26"/>
        </w:rPr>
        <w:t>–</w:t>
      </w:r>
      <w:r w:rsidRPr="00833B96">
        <w:rPr>
          <w:color w:val="000000"/>
          <w:sz w:val="26"/>
          <w:szCs w:val="26"/>
        </w:rPr>
        <w:t xml:space="preserve"> по мере необходимо</w:t>
      </w:r>
      <w:r>
        <w:rPr>
          <w:color w:val="000000"/>
          <w:sz w:val="26"/>
          <w:szCs w:val="26"/>
        </w:rPr>
        <w:t xml:space="preserve">сти, </w:t>
      </w:r>
      <w:r w:rsidRPr="00A81D4A">
        <w:rPr>
          <w:color w:val="000000"/>
          <w:sz w:val="26"/>
          <w:szCs w:val="26"/>
        </w:rPr>
        <w:t>но не реже одного раза в три года.</w:t>
      </w:r>
    </w:p>
    <w:p w:rsidR="00D354BC" w:rsidRDefault="00D354BC" w:rsidP="00D354BC">
      <w:pPr>
        <w:widowControl w:val="0"/>
        <w:autoSpaceDE w:val="0"/>
        <w:autoSpaceDN w:val="0"/>
        <w:adjustRightInd w:val="0"/>
        <w:ind w:firstLine="709"/>
        <w:jc w:val="both"/>
        <w:rPr>
          <w:color w:val="000000"/>
          <w:sz w:val="26"/>
          <w:szCs w:val="26"/>
        </w:rPr>
      </w:pPr>
      <w:r w:rsidRPr="00A81D4A">
        <w:rPr>
          <w:color w:val="000000"/>
          <w:sz w:val="26"/>
          <w:szCs w:val="26"/>
        </w:rPr>
        <w:t xml:space="preserve">Программа предназначена для приобретения </w:t>
      </w:r>
      <w:r>
        <w:rPr>
          <w:color w:val="000000"/>
          <w:sz w:val="26"/>
          <w:szCs w:val="26"/>
        </w:rPr>
        <w:t xml:space="preserve">работниками </w:t>
      </w:r>
      <w:r w:rsidR="00490545">
        <w:rPr>
          <w:color w:val="000000"/>
          <w:sz w:val="26"/>
          <w:szCs w:val="26"/>
        </w:rPr>
        <w:t>контрольно-счетной палаты</w:t>
      </w:r>
      <w:r>
        <w:rPr>
          <w:color w:val="000000"/>
          <w:sz w:val="26"/>
          <w:szCs w:val="26"/>
        </w:rPr>
        <w:t xml:space="preserve"> </w:t>
      </w:r>
      <w:r w:rsidRPr="00A81D4A">
        <w:rPr>
          <w:color w:val="000000"/>
          <w:sz w:val="26"/>
          <w:szCs w:val="26"/>
        </w:rPr>
        <w:t xml:space="preserve">необходимых знаний по охране труда для их применения в практической деятельности в сфере безопасности и охраны труда </w:t>
      </w:r>
      <w:r>
        <w:rPr>
          <w:color w:val="000000"/>
          <w:sz w:val="26"/>
          <w:szCs w:val="26"/>
        </w:rPr>
        <w:t>в</w:t>
      </w:r>
      <w:r w:rsidRPr="00A81D4A">
        <w:rPr>
          <w:color w:val="000000"/>
          <w:sz w:val="26"/>
          <w:szCs w:val="26"/>
        </w:rPr>
        <w:t xml:space="preserve"> цел</w:t>
      </w:r>
      <w:r>
        <w:rPr>
          <w:color w:val="000000"/>
          <w:sz w:val="26"/>
          <w:szCs w:val="26"/>
        </w:rPr>
        <w:t>ях</w:t>
      </w:r>
      <w:r w:rsidRPr="00A81D4A">
        <w:rPr>
          <w:color w:val="000000"/>
          <w:sz w:val="26"/>
          <w:szCs w:val="26"/>
        </w:rPr>
        <w:t xml:space="preserve"> обеспечения профилактических мер по сокращению производственного травматизма и профессиональных заболе</w:t>
      </w:r>
      <w:r>
        <w:rPr>
          <w:color w:val="000000"/>
          <w:sz w:val="26"/>
          <w:szCs w:val="26"/>
        </w:rPr>
        <w:t xml:space="preserve">ваний. </w:t>
      </w:r>
    </w:p>
    <w:p w:rsidR="00D354BC" w:rsidRPr="00A81D4A" w:rsidRDefault="00D354BC" w:rsidP="00D354BC">
      <w:pPr>
        <w:autoSpaceDE w:val="0"/>
        <w:autoSpaceDN w:val="0"/>
        <w:adjustRightInd w:val="0"/>
        <w:ind w:firstLine="709"/>
        <w:jc w:val="both"/>
        <w:rPr>
          <w:color w:val="000000"/>
          <w:sz w:val="26"/>
          <w:szCs w:val="26"/>
        </w:rPr>
      </w:pPr>
      <w:r w:rsidRPr="00A81D4A">
        <w:rPr>
          <w:color w:val="000000"/>
          <w:sz w:val="26"/>
          <w:szCs w:val="26"/>
        </w:rPr>
        <w:t xml:space="preserve">В результате прохождения обучения по охране труда </w:t>
      </w:r>
      <w:r>
        <w:rPr>
          <w:color w:val="000000"/>
          <w:sz w:val="26"/>
          <w:szCs w:val="26"/>
        </w:rPr>
        <w:t xml:space="preserve">работники </w:t>
      </w:r>
      <w:r w:rsidR="00490545">
        <w:rPr>
          <w:color w:val="000000"/>
          <w:sz w:val="26"/>
          <w:szCs w:val="26"/>
        </w:rPr>
        <w:t>контрольно-счетной палаты</w:t>
      </w:r>
      <w:r w:rsidRPr="00A81D4A">
        <w:rPr>
          <w:color w:val="000000"/>
          <w:sz w:val="26"/>
          <w:szCs w:val="26"/>
        </w:rPr>
        <w:t xml:space="preserve"> приобретают знания</w:t>
      </w:r>
      <w:r>
        <w:rPr>
          <w:color w:val="000000"/>
          <w:sz w:val="26"/>
          <w:szCs w:val="26"/>
        </w:rPr>
        <w:t xml:space="preserve"> о</w:t>
      </w:r>
      <w:r w:rsidRPr="00A81D4A">
        <w:rPr>
          <w:color w:val="000000"/>
          <w:sz w:val="26"/>
          <w:szCs w:val="26"/>
        </w:rPr>
        <w:t xml:space="preserve"> </w:t>
      </w:r>
      <w:r>
        <w:rPr>
          <w:color w:val="000000"/>
          <w:sz w:val="26"/>
          <w:szCs w:val="26"/>
        </w:rPr>
        <w:t>(</w:t>
      </w:r>
      <w:r w:rsidRPr="00A81D4A">
        <w:rPr>
          <w:color w:val="000000"/>
          <w:sz w:val="26"/>
          <w:szCs w:val="26"/>
        </w:rPr>
        <w:t>об</w:t>
      </w:r>
      <w:r>
        <w:rPr>
          <w:color w:val="000000"/>
          <w:sz w:val="26"/>
          <w:szCs w:val="26"/>
        </w:rPr>
        <w:t>)</w:t>
      </w:r>
      <w:r w:rsidRPr="00A81D4A">
        <w:rPr>
          <w:color w:val="000000"/>
          <w:sz w:val="26"/>
          <w:szCs w:val="26"/>
        </w:rPr>
        <w:t xml:space="preserve"> основах охраны труда, основах управления охраной труда, требовани</w:t>
      </w:r>
      <w:r>
        <w:rPr>
          <w:color w:val="000000"/>
          <w:sz w:val="26"/>
          <w:szCs w:val="26"/>
        </w:rPr>
        <w:t>ях</w:t>
      </w:r>
      <w:r w:rsidRPr="00A81D4A">
        <w:rPr>
          <w:color w:val="000000"/>
          <w:sz w:val="26"/>
          <w:szCs w:val="26"/>
        </w:rPr>
        <w:t xml:space="preserve"> обеспечения охраны труда, социальной защите пострадавших от несчастных случаев на производстве и профессиональных заболеваний.</w:t>
      </w:r>
    </w:p>
    <w:p w:rsidR="00D354BC" w:rsidRDefault="00D354BC" w:rsidP="00D354BC">
      <w:pPr>
        <w:autoSpaceDE w:val="0"/>
        <w:autoSpaceDN w:val="0"/>
        <w:adjustRightInd w:val="0"/>
        <w:ind w:firstLine="709"/>
        <w:jc w:val="both"/>
        <w:rPr>
          <w:color w:val="000000"/>
          <w:sz w:val="26"/>
          <w:szCs w:val="26"/>
        </w:rPr>
      </w:pPr>
      <w:r w:rsidRPr="00433687">
        <w:rPr>
          <w:color w:val="000000"/>
          <w:sz w:val="26"/>
          <w:szCs w:val="26"/>
        </w:rPr>
        <w:t xml:space="preserve">По окончании </w:t>
      </w:r>
      <w:r w:rsidR="004459BA">
        <w:rPr>
          <w:color w:val="000000"/>
          <w:sz w:val="26"/>
          <w:szCs w:val="26"/>
        </w:rPr>
        <w:t>обучения</w:t>
      </w:r>
      <w:r w:rsidRPr="00433687">
        <w:rPr>
          <w:color w:val="000000"/>
          <w:sz w:val="26"/>
          <w:szCs w:val="26"/>
        </w:rPr>
        <w:t xml:space="preserve"> проводится проверка знаний требований охраны труда в </w:t>
      </w:r>
      <w:r w:rsidRPr="0055768C">
        <w:rPr>
          <w:color w:val="000000"/>
          <w:sz w:val="26"/>
          <w:szCs w:val="26"/>
        </w:rPr>
        <w:t xml:space="preserve">соответствии с </w:t>
      </w:r>
      <w:r w:rsidRPr="00992B78">
        <w:rPr>
          <w:color w:val="000000"/>
          <w:sz w:val="26"/>
          <w:szCs w:val="26"/>
        </w:rPr>
        <w:t>Перечнем э</w:t>
      </w:r>
      <w:r w:rsidRPr="00433687">
        <w:rPr>
          <w:color w:val="000000"/>
          <w:sz w:val="26"/>
          <w:szCs w:val="26"/>
        </w:rPr>
        <w:t xml:space="preserve">кзаменационных вопросов для проверки знаний по охране труда </w:t>
      </w:r>
      <w:r w:rsidRPr="000A1CE5">
        <w:rPr>
          <w:color w:val="000000"/>
          <w:sz w:val="26"/>
          <w:szCs w:val="26"/>
        </w:rPr>
        <w:t>(</w:t>
      </w:r>
      <w:r>
        <w:rPr>
          <w:color w:val="000000"/>
          <w:sz w:val="26"/>
          <w:szCs w:val="26"/>
        </w:rPr>
        <w:t>п</w:t>
      </w:r>
      <w:r w:rsidRPr="000A1CE5">
        <w:rPr>
          <w:color w:val="000000"/>
          <w:sz w:val="26"/>
          <w:szCs w:val="26"/>
        </w:rPr>
        <w:t>риложение</w:t>
      </w:r>
      <w:r>
        <w:rPr>
          <w:color w:val="000000"/>
          <w:sz w:val="26"/>
          <w:szCs w:val="26"/>
        </w:rPr>
        <w:t xml:space="preserve"> к программе</w:t>
      </w:r>
      <w:r w:rsidRPr="000A1CE5">
        <w:rPr>
          <w:color w:val="000000"/>
          <w:sz w:val="26"/>
          <w:szCs w:val="26"/>
        </w:rPr>
        <w:t>).</w:t>
      </w:r>
    </w:p>
    <w:p w:rsidR="00D354BC" w:rsidRPr="00433687" w:rsidRDefault="00D354BC" w:rsidP="00D354BC">
      <w:pPr>
        <w:autoSpaceDE w:val="0"/>
        <w:autoSpaceDN w:val="0"/>
        <w:adjustRightInd w:val="0"/>
        <w:ind w:firstLine="709"/>
        <w:jc w:val="both"/>
        <w:rPr>
          <w:color w:val="000000"/>
          <w:sz w:val="26"/>
          <w:szCs w:val="26"/>
        </w:rPr>
      </w:pPr>
      <w:r w:rsidRPr="00DF04CF">
        <w:rPr>
          <w:sz w:val="26"/>
          <w:szCs w:val="26"/>
        </w:rPr>
        <w:t>Результаты проверки знания требований охраны труда работников после завершения обучения требованиям охраны труда оформляются протоколом проверки знания требований охраны труда. В протоколе проверки знания требований охраны труда работников указывается следующая информация: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 наименование и продолжительность программы обучения по охране труда; фамилия, имя, отчество (при наличии), профессия (должность), место работы работника, прошедшего проверку знания требова</w:t>
      </w:r>
      <w:r w:rsidRPr="00DF04CF">
        <w:rPr>
          <w:sz w:val="26"/>
          <w:szCs w:val="26"/>
        </w:rPr>
        <w:lastRenderedPageBreak/>
        <w:t>ний охраны труда; результат проверки знания требований охраны труда (оценка результата проверки «удовлетворительно» или «неудовлетворительно») дата проверки знания требований охраны труда; регистрационный номер записи о прохождении проверки знания требований охраны труда в реестре обученных по охране труда лиц, подпись работника, прошедшего проверку знания требований охраны труда.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w:t>
      </w:r>
    </w:p>
    <w:p w:rsidR="00D354BC" w:rsidRDefault="00D354BC" w:rsidP="00D354BC">
      <w:pPr>
        <w:widowControl w:val="0"/>
        <w:autoSpaceDE w:val="0"/>
        <w:autoSpaceDN w:val="0"/>
        <w:adjustRightInd w:val="0"/>
        <w:ind w:firstLine="709"/>
        <w:jc w:val="both"/>
        <w:rPr>
          <w:color w:val="000000"/>
          <w:sz w:val="26"/>
          <w:szCs w:val="26"/>
        </w:rPr>
      </w:pPr>
      <w:r>
        <w:rPr>
          <w:color w:val="000000"/>
          <w:sz w:val="26"/>
          <w:szCs w:val="26"/>
        </w:rPr>
        <w:t xml:space="preserve">При поступлении на работу (службу) в </w:t>
      </w:r>
      <w:r w:rsidR="00490545">
        <w:rPr>
          <w:color w:val="000000"/>
          <w:sz w:val="26"/>
          <w:szCs w:val="26"/>
        </w:rPr>
        <w:t>контрольно-счетную палату города Череповца</w:t>
      </w:r>
      <w:r w:rsidRPr="00833B96">
        <w:rPr>
          <w:color w:val="000000"/>
          <w:sz w:val="26"/>
          <w:szCs w:val="26"/>
        </w:rPr>
        <w:t xml:space="preserve"> </w:t>
      </w:r>
      <w:r>
        <w:rPr>
          <w:color w:val="000000"/>
          <w:sz w:val="26"/>
          <w:szCs w:val="26"/>
        </w:rPr>
        <w:t>работник</w:t>
      </w:r>
      <w:r w:rsidRPr="00833B96">
        <w:rPr>
          <w:color w:val="000000"/>
          <w:sz w:val="26"/>
          <w:szCs w:val="26"/>
        </w:rPr>
        <w:t xml:space="preserve"> допускается </w:t>
      </w:r>
      <w:r w:rsidRPr="004459BA">
        <w:rPr>
          <w:color w:val="000000"/>
          <w:sz w:val="26"/>
          <w:szCs w:val="26"/>
        </w:rPr>
        <w:t xml:space="preserve">к самостоятельной деятельности после ознакомления с должностными обязанностями, </w:t>
      </w:r>
      <w:r w:rsidR="004459BA" w:rsidRPr="004459BA">
        <w:rPr>
          <w:color w:val="000000"/>
          <w:sz w:val="26"/>
          <w:szCs w:val="26"/>
        </w:rPr>
        <w:t>нормативными</w:t>
      </w:r>
      <w:r w:rsidRPr="004459BA">
        <w:rPr>
          <w:color w:val="000000"/>
          <w:sz w:val="26"/>
          <w:szCs w:val="26"/>
        </w:rPr>
        <w:t xml:space="preserve"> правовыми актами</w:t>
      </w:r>
      <w:r>
        <w:rPr>
          <w:color w:val="000000"/>
          <w:sz w:val="26"/>
          <w:szCs w:val="26"/>
        </w:rPr>
        <w:t xml:space="preserve"> по охране труда.</w:t>
      </w:r>
    </w:p>
    <w:p w:rsidR="00D354BC"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 xml:space="preserve">Периодическая проверка знаний проводится не реже 1 раза в </w:t>
      </w:r>
      <w:r>
        <w:rPr>
          <w:color w:val="000000"/>
          <w:sz w:val="26"/>
          <w:szCs w:val="26"/>
        </w:rPr>
        <w:t xml:space="preserve">три </w:t>
      </w:r>
      <w:r w:rsidRPr="00833B96">
        <w:rPr>
          <w:color w:val="000000"/>
          <w:sz w:val="26"/>
          <w:szCs w:val="26"/>
        </w:rPr>
        <w:t>год</w:t>
      </w:r>
      <w:r>
        <w:rPr>
          <w:color w:val="000000"/>
          <w:sz w:val="26"/>
          <w:szCs w:val="26"/>
        </w:rPr>
        <w:t>а</w:t>
      </w:r>
      <w:r w:rsidRPr="00833B96">
        <w:rPr>
          <w:color w:val="000000"/>
          <w:sz w:val="26"/>
          <w:szCs w:val="26"/>
        </w:rPr>
        <w:t xml:space="preserve"> в объе</w:t>
      </w:r>
      <w:r>
        <w:rPr>
          <w:color w:val="000000"/>
          <w:sz w:val="26"/>
          <w:szCs w:val="26"/>
        </w:rPr>
        <w:t>ме программы обучения в соответствии с перечнем экзаменационных вопросов.</w:t>
      </w:r>
    </w:p>
    <w:p w:rsidR="00D354BC" w:rsidRPr="00DF04CF" w:rsidRDefault="00D354BC" w:rsidP="00D354BC">
      <w:pPr>
        <w:ind w:firstLine="709"/>
        <w:jc w:val="both"/>
        <w:rPr>
          <w:sz w:val="26"/>
          <w:szCs w:val="26"/>
        </w:rPr>
      </w:pPr>
      <w:r w:rsidRPr="00DF04CF">
        <w:rPr>
          <w:sz w:val="26"/>
          <w:szCs w:val="26"/>
        </w:rPr>
        <w:t>Внеплановый инструктаж по охране труда проводится в случаях, обусловленных:</w:t>
      </w:r>
    </w:p>
    <w:p w:rsidR="00D354BC" w:rsidRPr="00DF04CF" w:rsidRDefault="00D354BC" w:rsidP="00D354BC">
      <w:pPr>
        <w:ind w:firstLine="709"/>
        <w:jc w:val="both"/>
        <w:rPr>
          <w:sz w:val="26"/>
          <w:szCs w:val="26"/>
        </w:rPr>
      </w:pPr>
      <w:r w:rsidRPr="00DF04CF">
        <w:rPr>
          <w:sz w:val="26"/>
          <w:szCs w:val="26"/>
        </w:rPr>
        <w:t>изменениями в эксплуатации оборудования, технологических процессах, использовании сырья и материалов, влияющими на безопасность труда;</w:t>
      </w:r>
    </w:p>
    <w:p w:rsidR="00D354BC" w:rsidRPr="00DF04CF" w:rsidRDefault="00D354BC" w:rsidP="00D354BC">
      <w:pPr>
        <w:ind w:firstLine="709"/>
        <w:jc w:val="both"/>
        <w:rPr>
          <w:sz w:val="26"/>
          <w:szCs w:val="26"/>
        </w:rPr>
      </w:pPr>
      <w:r w:rsidRPr="00DF04CF">
        <w:rPr>
          <w:sz w:val="26"/>
          <w:szCs w:val="26"/>
        </w:rPr>
        <w:t>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D354BC" w:rsidRPr="00DF04CF" w:rsidRDefault="00D354BC" w:rsidP="00D354BC">
      <w:pPr>
        <w:ind w:firstLine="709"/>
        <w:jc w:val="both"/>
        <w:rPr>
          <w:sz w:val="26"/>
          <w:szCs w:val="26"/>
        </w:rPr>
      </w:pPr>
      <w:r w:rsidRPr="00DF04CF">
        <w:rPr>
          <w:sz w:val="26"/>
          <w:szCs w:val="26"/>
        </w:rPr>
        <w:t>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D354BC" w:rsidRPr="00DF04CF" w:rsidRDefault="00D354BC" w:rsidP="00D354BC">
      <w:pPr>
        <w:ind w:firstLine="709"/>
        <w:jc w:val="both"/>
        <w:rPr>
          <w:sz w:val="26"/>
          <w:szCs w:val="26"/>
        </w:rPr>
      </w:pPr>
      <w:r w:rsidRPr="00DF04CF">
        <w:rPr>
          <w:sz w:val="26"/>
          <w:szCs w:val="26"/>
        </w:rPr>
        <w:t>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D354BC" w:rsidRPr="00DF04CF" w:rsidRDefault="00D354BC" w:rsidP="00D354BC">
      <w:pPr>
        <w:ind w:firstLine="709"/>
        <w:jc w:val="both"/>
        <w:rPr>
          <w:sz w:val="26"/>
          <w:szCs w:val="26"/>
        </w:rPr>
      </w:pPr>
      <w:r w:rsidRPr="00DF04CF">
        <w:rPr>
          <w:sz w:val="26"/>
          <w:szCs w:val="26"/>
        </w:rPr>
        <w:t>требованиями должностных лиц федеральной инспекции труда при установлении нарушений требований охраны труда;</w:t>
      </w:r>
    </w:p>
    <w:p w:rsidR="00D354BC" w:rsidRPr="00DF04CF" w:rsidRDefault="00D354BC" w:rsidP="00D354BC">
      <w:pPr>
        <w:ind w:firstLine="709"/>
        <w:jc w:val="both"/>
        <w:rPr>
          <w:sz w:val="26"/>
          <w:szCs w:val="26"/>
        </w:rPr>
      </w:pPr>
      <w:r w:rsidRPr="00DF04CF">
        <w:rPr>
          <w:sz w:val="26"/>
          <w:szCs w:val="26"/>
        </w:rPr>
        <w:t>произошедшими авариями и несчастными случаями на производстве;</w:t>
      </w:r>
    </w:p>
    <w:p w:rsidR="00D354BC" w:rsidRPr="00DF04CF" w:rsidRDefault="00D354BC" w:rsidP="00D354BC">
      <w:pPr>
        <w:ind w:firstLine="709"/>
        <w:jc w:val="both"/>
        <w:rPr>
          <w:sz w:val="26"/>
          <w:szCs w:val="26"/>
        </w:rPr>
      </w:pPr>
      <w:r w:rsidRPr="00DF04CF">
        <w:rPr>
          <w:sz w:val="26"/>
          <w:szCs w:val="26"/>
        </w:rPr>
        <w:t>перерывом в работе продолжительностью более 60 календарных дней;</w:t>
      </w:r>
    </w:p>
    <w:p w:rsidR="00D354BC" w:rsidRPr="00DF04CF" w:rsidRDefault="00D354BC" w:rsidP="00D354BC">
      <w:pPr>
        <w:ind w:firstLine="709"/>
        <w:jc w:val="both"/>
        <w:rPr>
          <w:sz w:val="26"/>
          <w:szCs w:val="26"/>
        </w:rPr>
      </w:pPr>
      <w:r w:rsidRPr="00DF04CF">
        <w:rPr>
          <w:sz w:val="26"/>
          <w:szCs w:val="26"/>
        </w:rPr>
        <w:t>решением работодателя.</w:t>
      </w:r>
    </w:p>
    <w:p w:rsidR="00D354BC" w:rsidRPr="00014C24" w:rsidRDefault="00D354BC" w:rsidP="00D354BC">
      <w:pPr>
        <w:widowControl w:val="0"/>
        <w:autoSpaceDE w:val="0"/>
        <w:autoSpaceDN w:val="0"/>
        <w:adjustRightInd w:val="0"/>
        <w:ind w:firstLine="709"/>
        <w:jc w:val="both"/>
        <w:rPr>
          <w:color w:val="000000"/>
          <w:sz w:val="26"/>
          <w:szCs w:val="26"/>
        </w:rPr>
      </w:pPr>
      <w:r w:rsidRPr="00DF04CF">
        <w:rPr>
          <w:color w:val="000000"/>
          <w:sz w:val="26"/>
          <w:szCs w:val="26"/>
        </w:rPr>
        <w:t>Объем и порядок процедуры проведения внепланового инструктажа по охране труда определяется стороной, инициирующей его проведение</w:t>
      </w:r>
      <w:r w:rsidRPr="00014C24">
        <w:rPr>
          <w:color w:val="000000"/>
          <w:sz w:val="26"/>
          <w:szCs w:val="26"/>
        </w:rPr>
        <w:t>.</w:t>
      </w:r>
    </w:p>
    <w:p w:rsidR="00D354BC" w:rsidRPr="00833B96"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Программа обучения разработана на основании действующих нормативных до</w:t>
      </w:r>
      <w:r>
        <w:rPr>
          <w:color w:val="000000"/>
          <w:sz w:val="26"/>
          <w:szCs w:val="26"/>
        </w:rPr>
        <w:t>кументов, регулирующих вопросы охраны труда</w:t>
      </w:r>
      <w:r w:rsidRPr="00833B96">
        <w:rPr>
          <w:color w:val="000000"/>
          <w:sz w:val="26"/>
          <w:szCs w:val="26"/>
        </w:rPr>
        <w:t>.</w:t>
      </w:r>
    </w:p>
    <w:p w:rsidR="00D354BC" w:rsidRDefault="00D354BC" w:rsidP="00D354BC">
      <w:pPr>
        <w:widowControl w:val="0"/>
        <w:autoSpaceDE w:val="0"/>
        <w:autoSpaceDN w:val="0"/>
        <w:adjustRightInd w:val="0"/>
        <w:ind w:firstLine="709"/>
        <w:jc w:val="center"/>
        <w:rPr>
          <w:bCs/>
          <w:color w:val="000000"/>
          <w:sz w:val="26"/>
          <w:szCs w:val="26"/>
        </w:rPr>
      </w:pPr>
    </w:p>
    <w:p w:rsidR="00D354BC" w:rsidRPr="009D4B51" w:rsidRDefault="00D354BC" w:rsidP="00D354BC">
      <w:pPr>
        <w:widowControl w:val="0"/>
        <w:autoSpaceDE w:val="0"/>
        <w:autoSpaceDN w:val="0"/>
        <w:adjustRightInd w:val="0"/>
        <w:ind w:firstLine="709"/>
        <w:jc w:val="center"/>
        <w:rPr>
          <w:bCs/>
          <w:color w:val="000000"/>
          <w:sz w:val="26"/>
          <w:szCs w:val="26"/>
        </w:rPr>
      </w:pPr>
      <w:r>
        <w:rPr>
          <w:bCs/>
          <w:color w:val="000000"/>
          <w:sz w:val="26"/>
          <w:szCs w:val="26"/>
        </w:rPr>
        <w:t>2. </w:t>
      </w:r>
      <w:r w:rsidRPr="009D4B51">
        <w:rPr>
          <w:bCs/>
          <w:color w:val="000000"/>
          <w:sz w:val="26"/>
          <w:szCs w:val="26"/>
        </w:rPr>
        <w:t xml:space="preserve">Тематический план обучения по охране труда </w:t>
      </w:r>
    </w:p>
    <w:p w:rsidR="00D354BC" w:rsidRPr="009D4B51" w:rsidRDefault="00D354BC" w:rsidP="00D354BC">
      <w:pPr>
        <w:widowControl w:val="0"/>
        <w:autoSpaceDE w:val="0"/>
        <w:autoSpaceDN w:val="0"/>
        <w:adjustRightInd w:val="0"/>
        <w:ind w:firstLine="709"/>
        <w:jc w:val="center"/>
        <w:rPr>
          <w:bCs/>
          <w:color w:val="000000"/>
          <w:sz w:val="26"/>
          <w:szCs w:val="26"/>
        </w:rPr>
      </w:pPr>
      <w:r w:rsidRPr="009D4B51">
        <w:rPr>
          <w:bCs/>
          <w:color w:val="000000"/>
          <w:sz w:val="26"/>
          <w:szCs w:val="26"/>
        </w:rPr>
        <w:t xml:space="preserve">муниципальных служащих </w:t>
      </w:r>
    </w:p>
    <w:p w:rsidR="00D354BC" w:rsidRPr="00833B96" w:rsidRDefault="00D354BC" w:rsidP="00D354BC">
      <w:pPr>
        <w:widowControl w:val="0"/>
        <w:autoSpaceDE w:val="0"/>
        <w:autoSpaceDN w:val="0"/>
        <w:adjustRightInd w:val="0"/>
        <w:ind w:firstLine="709"/>
        <w:jc w:val="both"/>
        <w:rPr>
          <w:color w:val="000000"/>
          <w:sz w:val="26"/>
          <w:szCs w:val="26"/>
        </w:rPr>
      </w:pPr>
    </w:p>
    <w:tbl>
      <w:tblPr>
        <w:tblW w:w="0" w:type="auto"/>
        <w:tblInd w:w="90" w:type="dxa"/>
        <w:tblLayout w:type="fixed"/>
        <w:tblCellMar>
          <w:left w:w="90" w:type="dxa"/>
          <w:right w:w="90" w:type="dxa"/>
        </w:tblCellMar>
        <w:tblLook w:val="0000" w:firstRow="0" w:lastRow="0" w:firstColumn="0" w:lastColumn="0" w:noHBand="0" w:noVBand="0"/>
      </w:tblPr>
      <w:tblGrid>
        <w:gridCol w:w="993"/>
        <w:gridCol w:w="6417"/>
        <w:gridCol w:w="1680"/>
      </w:tblGrid>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Default="00D354BC" w:rsidP="00D354BC">
            <w:pPr>
              <w:widowControl w:val="0"/>
              <w:autoSpaceDE w:val="0"/>
              <w:autoSpaceDN w:val="0"/>
              <w:adjustRightInd w:val="0"/>
              <w:jc w:val="center"/>
              <w:rPr>
                <w:color w:val="000000"/>
                <w:sz w:val="26"/>
                <w:szCs w:val="26"/>
              </w:rPr>
            </w:pPr>
            <w:r>
              <w:rPr>
                <w:color w:val="000000"/>
                <w:sz w:val="26"/>
                <w:szCs w:val="26"/>
              </w:rPr>
              <w:t>№</w:t>
            </w:r>
          </w:p>
          <w:p w:rsidR="00D354BC" w:rsidRPr="00833B96" w:rsidRDefault="00D354BC" w:rsidP="00D354BC">
            <w:pPr>
              <w:widowControl w:val="0"/>
              <w:autoSpaceDE w:val="0"/>
              <w:autoSpaceDN w:val="0"/>
              <w:adjustRightInd w:val="0"/>
              <w:jc w:val="center"/>
              <w:rPr>
                <w:color w:val="000000"/>
                <w:sz w:val="26"/>
                <w:szCs w:val="26"/>
              </w:rPr>
            </w:pPr>
            <w:r w:rsidRPr="00833B96">
              <w:rPr>
                <w:color w:val="000000"/>
                <w:sz w:val="26"/>
                <w:szCs w:val="26"/>
              </w:rPr>
              <w:t>темы</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sidRPr="00833B96">
              <w:rPr>
                <w:color w:val="000000"/>
                <w:sz w:val="26"/>
                <w:szCs w:val="26"/>
              </w:rPr>
              <w:t>Тема</w:t>
            </w:r>
          </w:p>
        </w:tc>
        <w:tc>
          <w:tcPr>
            <w:tcW w:w="1680" w:type="dxa"/>
            <w:tcBorders>
              <w:top w:val="single" w:sz="6" w:space="0" w:color="auto"/>
              <w:left w:val="single" w:sz="6" w:space="0" w:color="auto"/>
              <w:bottom w:val="single" w:sz="6" w:space="0" w:color="auto"/>
              <w:right w:val="single" w:sz="6" w:space="0" w:color="auto"/>
            </w:tcBorders>
          </w:tcPr>
          <w:p w:rsidR="00D354BC" w:rsidRDefault="00D354BC" w:rsidP="00D354BC">
            <w:pPr>
              <w:widowControl w:val="0"/>
              <w:autoSpaceDE w:val="0"/>
              <w:autoSpaceDN w:val="0"/>
              <w:adjustRightInd w:val="0"/>
              <w:jc w:val="center"/>
              <w:rPr>
                <w:color w:val="000000"/>
                <w:sz w:val="26"/>
                <w:szCs w:val="26"/>
              </w:rPr>
            </w:pPr>
            <w:r w:rsidRPr="00833B96">
              <w:rPr>
                <w:color w:val="000000"/>
                <w:sz w:val="26"/>
                <w:szCs w:val="26"/>
              </w:rPr>
              <w:t>Время</w:t>
            </w:r>
          </w:p>
          <w:p w:rsidR="00D354BC" w:rsidRDefault="00D354BC" w:rsidP="00D354BC">
            <w:pPr>
              <w:widowControl w:val="0"/>
              <w:autoSpaceDE w:val="0"/>
              <w:autoSpaceDN w:val="0"/>
              <w:adjustRightInd w:val="0"/>
              <w:jc w:val="center"/>
              <w:rPr>
                <w:color w:val="000000"/>
                <w:sz w:val="26"/>
                <w:szCs w:val="26"/>
              </w:rPr>
            </w:pPr>
            <w:r w:rsidRPr="00833B96">
              <w:rPr>
                <w:color w:val="000000"/>
                <w:sz w:val="26"/>
                <w:szCs w:val="26"/>
              </w:rPr>
              <w:t>изучения</w:t>
            </w:r>
          </w:p>
          <w:p w:rsidR="00D354BC" w:rsidRPr="00833B96" w:rsidRDefault="00D354BC" w:rsidP="00D354BC">
            <w:pPr>
              <w:widowControl w:val="0"/>
              <w:autoSpaceDE w:val="0"/>
              <w:autoSpaceDN w:val="0"/>
              <w:adjustRightInd w:val="0"/>
              <w:jc w:val="center"/>
              <w:rPr>
                <w:color w:val="000000"/>
                <w:sz w:val="26"/>
                <w:szCs w:val="26"/>
              </w:rPr>
            </w:pPr>
            <w:r w:rsidRPr="00833B96">
              <w:rPr>
                <w:color w:val="000000"/>
                <w:sz w:val="26"/>
                <w:szCs w:val="26"/>
              </w:rPr>
              <w:t>темы, час</w:t>
            </w:r>
          </w:p>
        </w:tc>
      </w:tr>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833B96">
              <w:rPr>
                <w:color w:val="000000"/>
                <w:sz w:val="26"/>
                <w:szCs w:val="26"/>
              </w:rPr>
              <w:t>1.</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Pr>
                <w:bCs/>
                <w:color w:val="000000"/>
                <w:sz w:val="26"/>
                <w:szCs w:val="26"/>
              </w:rPr>
              <w:t>Правовые вопросы охраны труда</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sidRPr="00833B96">
              <w:rPr>
                <w:color w:val="000000"/>
                <w:sz w:val="26"/>
                <w:szCs w:val="26"/>
              </w:rPr>
              <w:t>2,</w:t>
            </w:r>
            <w:r>
              <w:rPr>
                <w:color w:val="000000"/>
                <w:sz w:val="26"/>
                <w:szCs w:val="26"/>
              </w:rPr>
              <w:t>5</w:t>
            </w:r>
          </w:p>
        </w:tc>
      </w:tr>
      <w:tr w:rsidR="00D354BC" w:rsidRPr="000A1CE5" w:rsidTr="00D354BC">
        <w:tc>
          <w:tcPr>
            <w:tcW w:w="993" w:type="dxa"/>
            <w:tcBorders>
              <w:top w:val="single" w:sz="6" w:space="0" w:color="auto"/>
              <w:left w:val="single" w:sz="6" w:space="0" w:color="auto"/>
              <w:bottom w:val="single" w:sz="6" w:space="0" w:color="auto"/>
              <w:right w:val="single" w:sz="6" w:space="0" w:color="auto"/>
            </w:tcBorders>
          </w:tcPr>
          <w:p w:rsidR="00D354BC" w:rsidRPr="000A1CE5" w:rsidRDefault="00D354BC" w:rsidP="00D354BC">
            <w:pPr>
              <w:widowControl w:val="0"/>
              <w:autoSpaceDE w:val="0"/>
              <w:autoSpaceDN w:val="0"/>
              <w:adjustRightInd w:val="0"/>
              <w:rPr>
                <w:color w:val="000000"/>
                <w:sz w:val="26"/>
                <w:szCs w:val="26"/>
              </w:rPr>
            </w:pPr>
            <w:r w:rsidRPr="000A1CE5">
              <w:rPr>
                <w:color w:val="000000"/>
                <w:sz w:val="26"/>
                <w:szCs w:val="26"/>
              </w:rPr>
              <w:t>2.</w:t>
            </w:r>
          </w:p>
        </w:tc>
        <w:tc>
          <w:tcPr>
            <w:tcW w:w="6417" w:type="dxa"/>
            <w:tcBorders>
              <w:top w:val="single" w:sz="6" w:space="0" w:color="auto"/>
              <w:left w:val="single" w:sz="6" w:space="0" w:color="auto"/>
              <w:bottom w:val="single" w:sz="6" w:space="0" w:color="auto"/>
              <w:right w:val="single" w:sz="6" w:space="0" w:color="auto"/>
            </w:tcBorders>
          </w:tcPr>
          <w:p w:rsidR="00D354BC" w:rsidRPr="000A1CE5" w:rsidRDefault="00D354BC" w:rsidP="00D354BC">
            <w:pPr>
              <w:widowControl w:val="0"/>
              <w:autoSpaceDE w:val="0"/>
              <w:autoSpaceDN w:val="0"/>
              <w:adjustRightInd w:val="0"/>
              <w:rPr>
                <w:color w:val="000000"/>
                <w:sz w:val="26"/>
                <w:szCs w:val="26"/>
              </w:rPr>
            </w:pPr>
            <w:r w:rsidRPr="000A1CE5">
              <w:rPr>
                <w:color w:val="000000"/>
                <w:sz w:val="26"/>
                <w:szCs w:val="26"/>
              </w:rPr>
              <w:t xml:space="preserve">Организация и управление охраной труда </w:t>
            </w:r>
          </w:p>
        </w:tc>
        <w:tc>
          <w:tcPr>
            <w:tcW w:w="1680" w:type="dxa"/>
            <w:tcBorders>
              <w:top w:val="single" w:sz="6" w:space="0" w:color="auto"/>
              <w:left w:val="single" w:sz="6" w:space="0" w:color="auto"/>
              <w:bottom w:val="single" w:sz="6" w:space="0" w:color="auto"/>
              <w:right w:val="single" w:sz="6" w:space="0" w:color="auto"/>
            </w:tcBorders>
          </w:tcPr>
          <w:p w:rsidR="00D354BC" w:rsidRPr="000A1CE5" w:rsidRDefault="00D354BC" w:rsidP="00D354BC">
            <w:pPr>
              <w:widowControl w:val="0"/>
              <w:autoSpaceDE w:val="0"/>
              <w:autoSpaceDN w:val="0"/>
              <w:adjustRightInd w:val="0"/>
              <w:jc w:val="center"/>
              <w:rPr>
                <w:color w:val="000000"/>
                <w:sz w:val="26"/>
                <w:szCs w:val="26"/>
              </w:rPr>
            </w:pPr>
            <w:r w:rsidRPr="000A1CE5">
              <w:rPr>
                <w:color w:val="000000"/>
                <w:sz w:val="26"/>
                <w:szCs w:val="26"/>
              </w:rPr>
              <w:t>0,5</w:t>
            </w:r>
          </w:p>
        </w:tc>
      </w:tr>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Pr>
                <w:color w:val="000000"/>
                <w:sz w:val="26"/>
                <w:szCs w:val="26"/>
              </w:rPr>
              <w:t>3</w:t>
            </w:r>
            <w:r w:rsidRPr="00833B96">
              <w:rPr>
                <w:color w:val="000000"/>
                <w:sz w:val="26"/>
                <w:szCs w:val="26"/>
              </w:rPr>
              <w:t>.</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833B96">
              <w:rPr>
                <w:color w:val="000000"/>
                <w:sz w:val="26"/>
                <w:szCs w:val="26"/>
              </w:rPr>
              <w:t xml:space="preserve">Обучение работников требованиям охраны труда </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Pr>
                <w:color w:val="000000"/>
                <w:sz w:val="26"/>
                <w:szCs w:val="26"/>
              </w:rPr>
              <w:t>1,0</w:t>
            </w:r>
          </w:p>
        </w:tc>
      </w:tr>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Pr>
                <w:color w:val="000000"/>
                <w:sz w:val="26"/>
                <w:szCs w:val="26"/>
              </w:rPr>
              <w:t>4</w:t>
            </w:r>
            <w:r w:rsidRPr="00833B96">
              <w:rPr>
                <w:color w:val="000000"/>
                <w:sz w:val="26"/>
                <w:szCs w:val="26"/>
              </w:rPr>
              <w:t>.</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833B96">
              <w:rPr>
                <w:color w:val="000000"/>
                <w:sz w:val="26"/>
                <w:szCs w:val="26"/>
              </w:rPr>
              <w:t>Несчастные случаи</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sidRPr="00833B96">
              <w:rPr>
                <w:color w:val="000000"/>
                <w:sz w:val="26"/>
                <w:szCs w:val="26"/>
              </w:rPr>
              <w:t>1,0</w:t>
            </w:r>
          </w:p>
        </w:tc>
      </w:tr>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Pr>
                <w:color w:val="000000"/>
                <w:sz w:val="26"/>
                <w:szCs w:val="26"/>
              </w:rPr>
              <w:lastRenderedPageBreak/>
              <w:t>5</w:t>
            </w:r>
            <w:r w:rsidRPr="00833B96">
              <w:rPr>
                <w:color w:val="000000"/>
                <w:sz w:val="26"/>
                <w:szCs w:val="26"/>
              </w:rPr>
              <w:t>.</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833B96">
              <w:rPr>
                <w:color w:val="000000"/>
                <w:sz w:val="26"/>
                <w:szCs w:val="26"/>
              </w:rPr>
              <w:t>Характеристика условий труда</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sidRPr="00833B96">
              <w:rPr>
                <w:color w:val="000000"/>
                <w:sz w:val="26"/>
                <w:szCs w:val="26"/>
              </w:rPr>
              <w:t>2,0</w:t>
            </w:r>
          </w:p>
        </w:tc>
      </w:tr>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Pr>
                <w:color w:val="000000"/>
                <w:sz w:val="26"/>
                <w:szCs w:val="26"/>
              </w:rPr>
              <w:t>6</w:t>
            </w:r>
            <w:r w:rsidRPr="00833B96">
              <w:rPr>
                <w:color w:val="000000"/>
                <w:sz w:val="26"/>
                <w:szCs w:val="26"/>
              </w:rPr>
              <w:t>.</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833B96">
              <w:rPr>
                <w:color w:val="000000"/>
                <w:sz w:val="26"/>
                <w:szCs w:val="26"/>
              </w:rPr>
              <w:t xml:space="preserve">Требования к организации рабочего места </w:t>
            </w:r>
            <w:r>
              <w:rPr>
                <w:color w:val="000000"/>
                <w:sz w:val="26"/>
                <w:szCs w:val="26"/>
              </w:rPr>
              <w:t>муниципального служащего</w:t>
            </w:r>
            <w:r w:rsidRPr="00833B96">
              <w:rPr>
                <w:color w:val="000000"/>
                <w:sz w:val="26"/>
                <w:szCs w:val="26"/>
              </w:rPr>
              <w:t xml:space="preserve"> </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sidRPr="00833B96">
              <w:rPr>
                <w:color w:val="000000"/>
                <w:sz w:val="26"/>
                <w:szCs w:val="26"/>
              </w:rPr>
              <w:t>4,0</w:t>
            </w:r>
          </w:p>
        </w:tc>
      </w:tr>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Pr>
                <w:color w:val="000000"/>
                <w:sz w:val="26"/>
                <w:szCs w:val="26"/>
              </w:rPr>
              <w:t>7</w:t>
            </w:r>
            <w:r w:rsidRPr="00833B96">
              <w:rPr>
                <w:color w:val="000000"/>
                <w:sz w:val="26"/>
                <w:szCs w:val="26"/>
              </w:rPr>
              <w:t>.</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833B96">
              <w:rPr>
                <w:color w:val="000000"/>
                <w:sz w:val="26"/>
                <w:szCs w:val="26"/>
              </w:rPr>
              <w:t xml:space="preserve">Способы оказания первой помощи пострадавшим при несчастных случаях </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Pr>
                <w:color w:val="000000"/>
                <w:sz w:val="26"/>
                <w:szCs w:val="26"/>
              </w:rPr>
              <w:t>4</w:t>
            </w:r>
            <w:r w:rsidRPr="00833B96">
              <w:rPr>
                <w:color w:val="000000"/>
                <w:sz w:val="26"/>
                <w:szCs w:val="26"/>
              </w:rPr>
              <w:t>,0</w:t>
            </w:r>
          </w:p>
        </w:tc>
      </w:tr>
      <w:tr w:rsidR="00D354BC" w:rsidRPr="00833B96" w:rsidTr="00D354BC">
        <w:tc>
          <w:tcPr>
            <w:tcW w:w="993" w:type="dxa"/>
            <w:tcBorders>
              <w:top w:val="single" w:sz="6" w:space="0" w:color="auto"/>
              <w:left w:val="single" w:sz="6" w:space="0" w:color="auto"/>
              <w:bottom w:val="single" w:sz="6" w:space="0" w:color="auto"/>
              <w:right w:val="single" w:sz="6" w:space="0" w:color="auto"/>
            </w:tcBorders>
          </w:tcPr>
          <w:p w:rsidR="00D354BC" w:rsidRDefault="00D354BC" w:rsidP="00D354BC">
            <w:pPr>
              <w:widowControl w:val="0"/>
              <w:autoSpaceDE w:val="0"/>
              <w:autoSpaceDN w:val="0"/>
              <w:adjustRightInd w:val="0"/>
              <w:rPr>
                <w:color w:val="000000"/>
                <w:sz w:val="26"/>
                <w:szCs w:val="26"/>
              </w:rPr>
            </w:pPr>
            <w:r>
              <w:rPr>
                <w:color w:val="000000"/>
                <w:sz w:val="26"/>
                <w:szCs w:val="26"/>
              </w:rPr>
              <w:t>8</w:t>
            </w:r>
          </w:p>
        </w:tc>
        <w:tc>
          <w:tcPr>
            <w:tcW w:w="6417"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DF04CF">
              <w:rPr>
                <w:color w:val="000000"/>
                <w:sz w:val="26"/>
                <w:szCs w:val="26"/>
              </w:rPr>
              <w:t xml:space="preserve">Управление профессиональными рисками, </w:t>
            </w:r>
            <w:r w:rsidRPr="00DF04CF">
              <w:rPr>
                <w:sz w:val="26"/>
                <w:szCs w:val="26"/>
                <w:lang w:eastAsia="en-US"/>
              </w:rPr>
              <w:t>порядок рассмотрения и учета микроповреждений (микротравм)</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Pr>
                <w:color w:val="000000"/>
                <w:sz w:val="26"/>
                <w:szCs w:val="26"/>
              </w:rPr>
              <w:t>1,0</w:t>
            </w:r>
          </w:p>
        </w:tc>
      </w:tr>
      <w:tr w:rsidR="00D354BC" w:rsidRPr="00833B96" w:rsidTr="00D354BC">
        <w:tc>
          <w:tcPr>
            <w:tcW w:w="993" w:type="dxa"/>
            <w:tcBorders>
              <w:top w:val="single" w:sz="6" w:space="0" w:color="auto"/>
              <w:left w:val="single" w:sz="6" w:space="0" w:color="auto"/>
              <w:bottom w:val="single" w:sz="6" w:space="0" w:color="auto"/>
              <w:right w:val="nil"/>
            </w:tcBorders>
          </w:tcPr>
          <w:p w:rsidR="00D354BC" w:rsidRPr="00833B96" w:rsidRDefault="00D354BC" w:rsidP="00D354BC">
            <w:pPr>
              <w:widowControl w:val="0"/>
              <w:autoSpaceDE w:val="0"/>
              <w:autoSpaceDN w:val="0"/>
              <w:adjustRightInd w:val="0"/>
              <w:ind w:firstLine="709"/>
              <w:rPr>
                <w:color w:val="000000"/>
                <w:sz w:val="26"/>
                <w:szCs w:val="26"/>
              </w:rPr>
            </w:pPr>
          </w:p>
        </w:tc>
        <w:tc>
          <w:tcPr>
            <w:tcW w:w="6417" w:type="dxa"/>
            <w:tcBorders>
              <w:top w:val="single" w:sz="6" w:space="0" w:color="auto"/>
              <w:left w:val="nil"/>
              <w:bottom w:val="single" w:sz="6" w:space="0" w:color="auto"/>
              <w:right w:val="single" w:sz="6" w:space="0" w:color="auto"/>
            </w:tcBorders>
          </w:tcPr>
          <w:p w:rsidR="00D354BC" w:rsidRPr="00833B96" w:rsidRDefault="00D354BC" w:rsidP="00D354BC">
            <w:pPr>
              <w:widowControl w:val="0"/>
              <w:autoSpaceDE w:val="0"/>
              <w:autoSpaceDN w:val="0"/>
              <w:adjustRightInd w:val="0"/>
              <w:rPr>
                <w:color w:val="000000"/>
                <w:sz w:val="26"/>
                <w:szCs w:val="26"/>
              </w:rPr>
            </w:pPr>
            <w:r w:rsidRPr="00833B96">
              <w:rPr>
                <w:color w:val="000000"/>
                <w:sz w:val="26"/>
                <w:szCs w:val="26"/>
              </w:rPr>
              <w:t xml:space="preserve">Итого: </w:t>
            </w:r>
          </w:p>
        </w:tc>
        <w:tc>
          <w:tcPr>
            <w:tcW w:w="1680" w:type="dxa"/>
            <w:tcBorders>
              <w:top w:val="single" w:sz="6" w:space="0" w:color="auto"/>
              <w:left w:val="single" w:sz="6" w:space="0" w:color="auto"/>
              <w:bottom w:val="single" w:sz="6" w:space="0" w:color="auto"/>
              <w:right w:val="single" w:sz="6" w:space="0" w:color="auto"/>
            </w:tcBorders>
          </w:tcPr>
          <w:p w:rsidR="00D354BC" w:rsidRPr="00833B96" w:rsidRDefault="00D354BC" w:rsidP="00D354BC">
            <w:pPr>
              <w:widowControl w:val="0"/>
              <w:autoSpaceDE w:val="0"/>
              <w:autoSpaceDN w:val="0"/>
              <w:adjustRightInd w:val="0"/>
              <w:jc w:val="center"/>
              <w:rPr>
                <w:color w:val="000000"/>
                <w:sz w:val="26"/>
                <w:szCs w:val="26"/>
              </w:rPr>
            </w:pPr>
            <w:r>
              <w:rPr>
                <w:color w:val="000000"/>
                <w:sz w:val="26"/>
                <w:szCs w:val="26"/>
              </w:rPr>
              <w:t>16</w:t>
            </w:r>
            <w:r w:rsidRPr="00833B96">
              <w:rPr>
                <w:color w:val="000000"/>
                <w:sz w:val="26"/>
                <w:szCs w:val="26"/>
              </w:rPr>
              <w:t>,0</w:t>
            </w:r>
          </w:p>
        </w:tc>
      </w:tr>
    </w:tbl>
    <w:p w:rsidR="00D354BC" w:rsidRPr="008C73FE" w:rsidRDefault="00D354BC" w:rsidP="00D354BC">
      <w:pPr>
        <w:widowControl w:val="0"/>
        <w:autoSpaceDE w:val="0"/>
        <w:autoSpaceDN w:val="0"/>
        <w:adjustRightInd w:val="0"/>
        <w:ind w:firstLine="709"/>
        <w:jc w:val="center"/>
        <w:rPr>
          <w:bCs/>
          <w:color w:val="000000"/>
          <w:sz w:val="26"/>
          <w:szCs w:val="26"/>
        </w:rPr>
      </w:pPr>
    </w:p>
    <w:p w:rsidR="00D354BC" w:rsidRPr="00CD7110" w:rsidRDefault="00D354BC" w:rsidP="00D354BC">
      <w:pPr>
        <w:widowControl w:val="0"/>
        <w:autoSpaceDE w:val="0"/>
        <w:autoSpaceDN w:val="0"/>
        <w:adjustRightInd w:val="0"/>
        <w:ind w:firstLine="709"/>
        <w:jc w:val="center"/>
        <w:rPr>
          <w:bCs/>
          <w:color w:val="000000"/>
          <w:sz w:val="26"/>
          <w:szCs w:val="26"/>
        </w:rPr>
      </w:pPr>
      <w:r w:rsidRPr="00CD7110">
        <w:rPr>
          <w:bCs/>
          <w:color w:val="000000"/>
          <w:sz w:val="26"/>
          <w:szCs w:val="26"/>
        </w:rPr>
        <w:t>3.</w:t>
      </w:r>
      <w:r>
        <w:rPr>
          <w:bCs/>
          <w:color w:val="000000"/>
          <w:sz w:val="26"/>
          <w:szCs w:val="26"/>
        </w:rPr>
        <w:t> </w:t>
      </w:r>
      <w:r w:rsidRPr="00CD7110">
        <w:rPr>
          <w:bCs/>
          <w:color w:val="000000"/>
          <w:sz w:val="26"/>
          <w:szCs w:val="26"/>
        </w:rPr>
        <w:t>Программа обучения по охране труда</w:t>
      </w:r>
      <w:r>
        <w:rPr>
          <w:bCs/>
          <w:color w:val="000000"/>
          <w:sz w:val="26"/>
          <w:szCs w:val="26"/>
        </w:rPr>
        <w:t xml:space="preserve"> </w:t>
      </w:r>
      <w:r w:rsidRPr="00CD7110">
        <w:rPr>
          <w:bCs/>
          <w:color w:val="000000"/>
          <w:sz w:val="26"/>
          <w:szCs w:val="26"/>
        </w:rPr>
        <w:t>муниципальных служащих</w:t>
      </w:r>
    </w:p>
    <w:p w:rsidR="00D354BC" w:rsidRDefault="00D354BC" w:rsidP="00D354BC">
      <w:pPr>
        <w:widowControl w:val="0"/>
        <w:autoSpaceDE w:val="0"/>
        <w:autoSpaceDN w:val="0"/>
        <w:adjustRightInd w:val="0"/>
        <w:ind w:firstLine="709"/>
        <w:jc w:val="center"/>
        <w:rPr>
          <w:bCs/>
          <w:color w:val="000000"/>
          <w:sz w:val="26"/>
          <w:szCs w:val="26"/>
        </w:rPr>
      </w:pPr>
    </w:p>
    <w:p w:rsidR="00D354BC" w:rsidRDefault="00D354BC" w:rsidP="00D354BC">
      <w:pPr>
        <w:widowControl w:val="0"/>
        <w:autoSpaceDE w:val="0"/>
        <w:autoSpaceDN w:val="0"/>
        <w:adjustRightInd w:val="0"/>
        <w:ind w:firstLine="709"/>
        <w:jc w:val="center"/>
        <w:rPr>
          <w:bCs/>
          <w:color w:val="000000"/>
          <w:sz w:val="26"/>
          <w:szCs w:val="26"/>
        </w:rPr>
      </w:pPr>
      <w:r>
        <w:rPr>
          <w:bCs/>
          <w:color w:val="000000"/>
          <w:sz w:val="26"/>
          <w:szCs w:val="26"/>
        </w:rPr>
        <w:t xml:space="preserve">3.1. Правовые вопросы охраны труда </w:t>
      </w:r>
    </w:p>
    <w:p w:rsidR="00D354BC" w:rsidRDefault="00D354BC" w:rsidP="00D354BC">
      <w:pPr>
        <w:widowControl w:val="0"/>
        <w:autoSpaceDE w:val="0"/>
        <w:autoSpaceDN w:val="0"/>
        <w:adjustRightInd w:val="0"/>
        <w:ind w:firstLine="709"/>
        <w:jc w:val="center"/>
        <w:rPr>
          <w:bCs/>
          <w:color w:val="000000"/>
          <w:sz w:val="26"/>
          <w:szCs w:val="26"/>
        </w:rPr>
      </w:pPr>
    </w:p>
    <w:p w:rsidR="00D354BC" w:rsidRPr="00CD7110" w:rsidRDefault="00D354BC" w:rsidP="00D354BC">
      <w:pPr>
        <w:widowControl w:val="0"/>
        <w:autoSpaceDE w:val="0"/>
        <w:autoSpaceDN w:val="0"/>
        <w:adjustRightInd w:val="0"/>
        <w:ind w:firstLine="709"/>
        <w:rPr>
          <w:color w:val="000000"/>
          <w:sz w:val="26"/>
          <w:szCs w:val="26"/>
        </w:rPr>
      </w:pPr>
      <w:r>
        <w:rPr>
          <w:bCs/>
          <w:color w:val="000000"/>
          <w:sz w:val="26"/>
          <w:szCs w:val="26"/>
        </w:rPr>
        <w:t xml:space="preserve">3.1.1. </w:t>
      </w:r>
      <w:r w:rsidRPr="00CD7110">
        <w:rPr>
          <w:bCs/>
          <w:color w:val="000000"/>
          <w:sz w:val="26"/>
          <w:szCs w:val="26"/>
        </w:rPr>
        <w:t>Общие вопросы охраны труда</w:t>
      </w:r>
    </w:p>
    <w:p w:rsidR="00D354BC" w:rsidRPr="00833B96" w:rsidRDefault="00D354BC" w:rsidP="00D354BC">
      <w:pPr>
        <w:autoSpaceDE w:val="0"/>
        <w:autoSpaceDN w:val="0"/>
        <w:adjustRightInd w:val="0"/>
        <w:ind w:firstLine="709"/>
        <w:jc w:val="both"/>
        <w:rPr>
          <w:color w:val="000000"/>
          <w:sz w:val="26"/>
          <w:szCs w:val="26"/>
        </w:rPr>
      </w:pPr>
      <w:r w:rsidRPr="00833B96">
        <w:rPr>
          <w:color w:val="000000"/>
          <w:sz w:val="26"/>
          <w:szCs w:val="26"/>
        </w:rPr>
        <w:t xml:space="preserve">Определение терминов </w:t>
      </w:r>
      <w:r>
        <w:rPr>
          <w:color w:val="000000"/>
          <w:sz w:val="26"/>
          <w:szCs w:val="26"/>
        </w:rPr>
        <w:t>«</w:t>
      </w:r>
      <w:r w:rsidRPr="00833B96">
        <w:rPr>
          <w:color w:val="000000"/>
          <w:sz w:val="26"/>
          <w:szCs w:val="26"/>
        </w:rPr>
        <w:t>Охрана труда</w:t>
      </w:r>
      <w:r>
        <w:rPr>
          <w:color w:val="000000"/>
          <w:sz w:val="26"/>
          <w:szCs w:val="26"/>
        </w:rPr>
        <w:t>»</w:t>
      </w:r>
      <w:r w:rsidRPr="00833B96">
        <w:rPr>
          <w:color w:val="000000"/>
          <w:sz w:val="26"/>
          <w:szCs w:val="26"/>
        </w:rPr>
        <w:t xml:space="preserve">, </w:t>
      </w:r>
      <w:r>
        <w:rPr>
          <w:color w:val="000000"/>
          <w:sz w:val="26"/>
          <w:szCs w:val="26"/>
        </w:rPr>
        <w:t>«</w:t>
      </w:r>
      <w:r w:rsidRPr="00833B96">
        <w:rPr>
          <w:color w:val="000000"/>
          <w:sz w:val="26"/>
          <w:szCs w:val="26"/>
        </w:rPr>
        <w:t>Условия труда</w:t>
      </w:r>
      <w:r>
        <w:rPr>
          <w:color w:val="000000"/>
          <w:sz w:val="26"/>
          <w:szCs w:val="26"/>
        </w:rPr>
        <w:t>»</w:t>
      </w:r>
      <w:r w:rsidRPr="00833B96">
        <w:rPr>
          <w:color w:val="000000"/>
          <w:sz w:val="26"/>
          <w:szCs w:val="26"/>
        </w:rPr>
        <w:t xml:space="preserve">, </w:t>
      </w:r>
      <w:r>
        <w:rPr>
          <w:color w:val="000000"/>
          <w:sz w:val="26"/>
          <w:szCs w:val="26"/>
        </w:rPr>
        <w:t>«</w:t>
      </w:r>
      <w:r w:rsidRPr="00833B96">
        <w:rPr>
          <w:color w:val="000000"/>
          <w:sz w:val="26"/>
          <w:szCs w:val="26"/>
        </w:rPr>
        <w:t>Безопасные условия труда</w:t>
      </w:r>
      <w:r>
        <w:rPr>
          <w:color w:val="000000"/>
          <w:sz w:val="26"/>
          <w:szCs w:val="26"/>
        </w:rPr>
        <w:t>»</w:t>
      </w:r>
      <w:r w:rsidRPr="00833B96">
        <w:rPr>
          <w:color w:val="000000"/>
          <w:sz w:val="26"/>
          <w:szCs w:val="26"/>
        </w:rPr>
        <w:t xml:space="preserve">, </w:t>
      </w:r>
      <w:r>
        <w:rPr>
          <w:color w:val="000000"/>
          <w:sz w:val="26"/>
          <w:szCs w:val="26"/>
        </w:rPr>
        <w:t>«</w:t>
      </w:r>
      <w:r w:rsidRPr="00833B96">
        <w:rPr>
          <w:color w:val="000000"/>
          <w:sz w:val="26"/>
          <w:szCs w:val="26"/>
        </w:rPr>
        <w:t>Рабочее место</w:t>
      </w:r>
      <w:r>
        <w:rPr>
          <w:color w:val="000000"/>
          <w:sz w:val="26"/>
          <w:szCs w:val="26"/>
        </w:rPr>
        <w:t>»</w:t>
      </w:r>
      <w:r w:rsidRPr="00833B96">
        <w:rPr>
          <w:color w:val="000000"/>
          <w:sz w:val="26"/>
          <w:szCs w:val="26"/>
        </w:rPr>
        <w:t>.</w:t>
      </w:r>
    </w:p>
    <w:p w:rsidR="00D354BC" w:rsidRPr="00833B96"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Основные направления государственной политики в области охраны труда. Безопасность труда как составная часть производственной деятельности.</w:t>
      </w:r>
    </w:p>
    <w:p w:rsidR="00D354BC" w:rsidRPr="00CD7110" w:rsidRDefault="00D354BC" w:rsidP="00D354BC">
      <w:pPr>
        <w:widowControl w:val="0"/>
        <w:autoSpaceDE w:val="0"/>
        <w:autoSpaceDN w:val="0"/>
        <w:adjustRightInd w:val="0"/>
        <w:ind w:firstLine="709"/>
        <w:rPr>
          <w:color w:val="000000"/>
          <w:sz w:val="26"/>
          <w:szCs w:val="26"/>
        </w:rPr>
      </w:pPr>
      <w:r>
        <w:rPr>
          <w:bCs/>
          <w:color w:val="000000"/>
          <w:sz w:val="26"/>
          <w:szCs w:val="26"/>
        </w:rPr>
        <w:t>3.1.</w:t>
      </w:r>
      <w:r w:rsidRPr="00CD7110">
        <w:rPr>
          <w:bCs/>
          <w:color w:val="000000"/>
          <w:sz w:val="26"/>
          <w:szCs w:val="26"/>
        </w:rPr>
        <w:t>2. Законодательство по охране труда</w:t>
      </w:r>
      <w:r w:rsidRPr="00CD7110">
        <w:rPr>
          <w:color w:val="000000"/>
          <w:sz w:val="26"/>
          <w:szCs w:val="26"/>
        </w:rPr>
        <w:t xml:space="preserve"> </w:t>
      </w:r>
    </w:p>
    <w:p w:rsidR="00D354BC" w:rsidRPr="00833B96"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Трудовой кодекс Российской Федерации. Обязанности работодателя по обеспечению безопасных условий и охраны труда. Обязанности работника в области охраны труда.</w:t>
      </w:r>
    </w:p>
    <w:p w:rsidR="00D354BC"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Трудовой договор. Содержание трудового договора. Срок трудового договора.</w:t>
      </w:r>
    </w:p>
    <w:p w:rsidR="00D354BC" w:rsidRPr="00833B96"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Режим рабочего времени и время отдыха. Продолжительность рабочей недели, ежедневной работы, время начала и окончания работы, время перерывов в работе, чередование рабочих и нерабочих дней. Сверхурочная работа и ее ограничение. Виды времени отдыха. Перерывы для отдыха и питания. Продолжительность еженедельного непрерывного отдыха. Ежегодные оплачиваемые отпуска и их продолжи</w:t>
      </w:r>
      <w:r>
        <w:rPr>
          <w:color w:val="000000"/>
          <w:sz w:val="26"/>
          <w:szCs w:val="26"/>
        </w:rPr>
        <w:t>тельность.</w:t>
      </w:r>
    </w:p>
    <w:p w:rsidR="00D354BC" w:rsidRDefault="00D354BC" w:rsidP="00D354BC">
      <w:pPr>
        <w:widowControl w:val="0"/>
        <w:autoSpaceDE w:val="0"/>
        <w:autoSpaceDN w:val="0"/>
        <w:adjustRightInd w:val="0"/>
        <w:ind w:firstLine="709"/>
        <w:jc w:val="both"/>
        <w:rPr>
          <w:sz w:val="26"/>
        </w:rPr>
      </w:pPr>
      <w:r w:rsidRPr="003D5CB1">
        <w:rPr>
          <w:color w:val="000000"/>
          <w:sz w:val="26"/>
          <w:szCs w:val="26"/>
        </w:rPr>
        <w:t xml:space="preserve">Инструкции по охране труда, обязательные для работников </w:t>
      </w:r>
      <w:r w:rsidR="00490545">
        <w:rPr>
          <w:color w:val="000000"/>
          <w:sz w:val="26"/>
          <w:szCs w:val="26"/>
        </w:rPr>
        <w:t>контрольно-счетной палаты</w:t>
      </w:r>
      <w:r w:rsidRPr="003D5CB1">
        <w:rPr>
          <w:color w:val="000000"/>
          <w:sz w:val="26"/>
          <w:szCs w:val="26"/>
        </w:rPr>
        <w:t xml:space="preserve">: </w:t>
      </w:r>
      <w:r w:rsidRPr="003D5CB1">
        <w:rPr>
          <w:sz w:val="26"/>
          <w:szCs w:val="26"/>
        </w:rPr>
        <w:t>Инструкцию по охране труда при работе на персональном компьютере ИОТ-1</w:t>
      </w:r>
      <w:r w:rsidRPr="003D5CB1">
        <w:rPr>
          <w:sz w:val="26"/>
        </w:rPr>
        <w:t xml:space="preserve">, </w:t>
      </w:r>
      <w:r w:rsidRPr="003D5CB1">
        <w:rPr>
          <w:sz w:val="26"/>
          <w:szCs w:val="26"/>
        </w:rPr>
        <w:t>Инструкцию по оказанию первой помощи при несчастных случаях ИОТ-2</w:t>
      </w:r>
      <w:r w:rsidRPr="003D5CB1">
        <w:rPr>
          <w:sz w:val="26"/>
        </w:rPr>
        <w:t>.</w:t>
      </w:r>
    </w:p>
    <w:p w:rsidR="00D354BC" w:rsidRDefault="00D354BC" w:rsidP="00D354BC">
      <w:pPr>
        <w:widowControl w:val="0"/>
        <w:autoSpaceDE w:val="0"/>
        <w:autoSpaceDN w:val="0"/>
        <w:adjustRightInd w:val="0"/>
        <w:ind w:firstLine="709"/>
        <w:jc w:val="both"/>
        <w:rPr>
          <w:color w:val="000000"/>
          <w:sz w:val="26"/>
          <w:szCs w:val="26"/>
        </w:rPr>
      </w:pPr>
    </w:p>
    <w:p w:rsidR="00D354BC" w:rsidRPr="00CD7110" w:rsidRDefault="00D354BC" w:rsidP="00D354BC">
      <w:pPr>
        <w:widowControl w:val="0"/>
        <w:autoSpaceDE w:val="0"/>
        <w:autoSpaceDN w:val="0"/>
        <w:adjustRightInd w:val="0"/>
        <w:ind w:firstLine="709"/>
        <w:jc w:val="center"/>
        <w:rPr>
          <w:color w:val="000000"/>
          <w:sz w:val="26"/>
          <w:szCs w:val="26"/>
        </w:rPr>
      </w:pPr>
      <w:r>
        <w:rPr>
          <w:bCs/>
          <w:color w:val="000000"/>
          <w:sz w:val="26"/>
          <w:szCs w:val="26"/>
        </w:rPr>
        <w:t>3.2. </w:t>
      </w:r>
      <w:r w:rsidRPr="00CD7110">
        <w:rPr>
          <w:bCs/>
          <w:color w:val="000000"/>
          <w:sz w:val="26"/>
          <w:szCs w:val="26"/>
        </w:rPr>
        <w:t>Организация и управление охраной труда</w:t>
      </w:r>
    </w:p>
    <w:p w:rsidR="00D354BC" w:rsidRPr="00833B96" w:rsidRDefault="00D354BC" w:rsidP="00D354BC">
      <w:pPr>
        <w:widowControl w:val="0"/>
        <w:autoSpaceDE w:val="0"/>
        <w:autoSpaceDN w:val="0"/>
        <w:adjustRightInd w:val="0"/>
        <w:ind w:firstLine="709"/>
        <w:jc w:val="both"/>
        <w:rPr>
          <w:color w:val="000000"/>
          <w:sz w:val="26"/>
          <w:szCs w:val="26"/>
        </w:rPr>
      </w:pPr>
    </w:p>
    <w:p w:rsidR="00D354BC" w:rsidRDefault="00D354BC" w:rsidP="00D354BC">
      <w:pPr>
        <w:widowControl w:val="0"/>
        <w:autoSpaceDE w:val="0"/>
        <w:autoSpaceDN w:val="0"/>
        <w:adjustRightInd w:val="0"/>
        <w:ind w:firstLine="709"/>
        <w:jc w:val="both"/>
        <w:rPr>
          <w:color w:val="000000"/>
          <w:sz w:val="26"/>
          <w:szCs w:val="26"/>
        </w:rPr>
      </w:pPr>
      <w:r>
        <w:rPr>
          <w:color w:val="000000"/>
          <w:sz w:val="26"/>
          <w:szCs w:val="26"/>
        </w:rPr>
        <w:t xml:space="preserve">3.2.1. </w:t>
      </w:r>
      <w:r w:rsidRPr="00833B96">
        <w:rPr>
          <w:color w:val="000000"/>
          <w:sz w:val="26"/>
          <w:szCs w:val="26"/>
        </w:rPr>
        <w:t>Государственное управление охраной труда. Органы государственного надзора и контроля соблюдения трудового законодательства</w:t>
      </w:r>
      <w:r>
        <w:rPr>
          <w:color w:val="000000"/>
          <w:sz w:val="26"/>
          <w:szCs w:val="26"/>
        </w:rPr>
        <w:t xml:space="preserve">, осуществление </w:t>
      </w:r>
      <w:r w:rsidRPr="00443FAA">
        <w:rPr>
          <w:color w:val="000000"/>
          <w:sz w:val="26"/>
          <w:szCs w:val="26"/>
        </w:rPr>
        <w:t>ведомственного</w:t>
      </w:r>
      <w:r>
        <w:rPr>
          <w:color w:val="000000"/>
          <w:sz w:val="26"/>
          <w:szCs w:val="26"/>
        </w:rPr>
        <w:t xml:space="preserve"> </w:t>
      </w:r>
      <w:r w:rsidRPr="00443FAA">
        <w:rPr>
          <w:color w:val="000000"/>
          <w:sz w:val="26"/>
          <w:szCs w:val="26"/>
        </w:rPr>
        <w:t>контроля</w:t>
      </w:r>
      <w:r>
        <w:rPr>
          <w:color w:val="000000"/>
          <w:sz w:val="26"/>
          <w:szCs w:val="26"/>
        </w:rPr>
        <w:t xml:space="preserve"> </w:t>
      </w:r>
      <w:r w:rsidRPr="00443FAA">
        <w:rPr>
          <w:color w:val="000000"/>
          <w:sz w:val="26"/>
          <w:szCs w:val="26"/>
        </w:rPr>
        <w:t>за</w:t>
      </w:r>
      <w:r>
        <w:rPr>
          <w:color w:val="000000"/>
          <w:sz w:val="26"/>
          <w:szCs w:val="26"/>
        </w:rPr>
        <w:t xml:space="preserve"> </w:t>
      </w:r>
      <w:r w:rsidRPr="00443FAA">
        <w:rPr>
          <w:color w:val="000000"/>
          <w:sz w:val="26"/>
          <w:szCs w:val="26"/>
        </w:rPr>
        <w:t>соблюдением</w:t>
      </w:r>
      <w:r>
        <w:rPr>
          <w:color w:val="000000"/>
          <w:sz w:val="26"/>
          <w:szCs w:val="26"/>
        </w:rPr>
        <w:t xml:space="preserve"> </w:t>
      </w:r>
      <w:r w:rsidRPr="00443FAA">
        <w:rPr>
          <w:color w:val="000000"/>
          <w:sz w:val="26"/>
          <w:szCs w:val="26"/>
        </w:rPr>
        <w:t>трудового</w:t>
      </w:r>
      <w:r>
        <w:rPr>
          <w:color w:val="000000"/>
          <w:sz w:val="26"/>
          <w:szCs w:val="26"/>
        </w:rPr>
        <w:t xml:space="preserve"> </w:t>
      </w:r>
      <w:r w:rsidRPr="00443FAA">
        <w:rPr>
          <w:color w:val="000000"/>
          <w:sz w:val="26"/>
          <w:szCs w:val="26"/>
        </w:rPr>
        <w:t>законодательства</w:t>
      </w:r>
      <w:r>
        <w:rPr>
          <w:color w:val="000000"/>
          <w:sz w:val="26"/>
          <w:szCs w:val="26"/>
        </w:rPr>
        <w:t xml:space="preserve"> </w:t>
      </w:r>
      <w:r w:rsidRPr="00443FAA">
        <w:rPr>
          <w:color w:val="000000"/>
          <w:sz w:val="26"/>
          <w:szCs w:val="26"/>
        </w:rPr>
        <w:t>и иных нормативных правовых актов, содержащих нормы</w:t>
      </w:r>
      <w:r>
        <w:rPr>
          <w:color w:val="000000"/>
          <w:sz w:val="26"/>
          <w:szCs w:val="26"/>
        </w:rPr>
        <w:t xml:space="preserve"> </w:t>
      </w:r>
      <w:r w:rsidRPr="00443FAA">
        <w:rPr>
          <w:color w:val="000000"/>
          <w:sz w:val="26"/>
          <w:szCs w:val="26"/>
        </w:rPr>
        <w:t>трудового</w:t>
      </w:r>
      <w:r>
        <w:rPr>
          <w:color w:val="000000"/>
          <w:sz w:val="26"/>
          <w:szCs w:val="26"/>
        </w:rPr>
        <w:t xml:space="preserve"> </w:t>
      </w:r>
      <w:r w:rsidRPr="00443FAA">
        <w:rPr>
          <w:color w:val="000000"/>
          <w:sz w:val="26"/>
          <w:szCs w:val="26"/>
        </w:rPr>
        <w:t>права, в горо</w:t>
      </w:r>
      <w:r>
        <w:rPr>
          <w:color w:val="000000"/>
          <w:sz w:val="26"/>
          <w:szCs w:val="26"/>
        </w:rPr>
        <w:t xml:space="preserve">де </w:t>
      </w:r>
      <w:r w:rsidRPr="00443FAA">
        <w:rPr>
          <w:color w:val="000000"/>
          <w:sz w:val="26"/>
          <w:szCs w:val="26"/>
        </w:rPr>
        <w:t>Череповце</w:t>
      </w:r>
      <w:r w:rsidRPr="00833B96">
        <w:rPr>
          <w:color w:val="000000"/>
          <w:sz w:val="26"/>
          <w:szCs w:val="26"/>
        </w:rPr>
        <w:t>.</w:t>
      </w:r>
    </w:p>
    <w:p w:rsidR="00D354BC" w:rsidRPr="00833B96" w:rsidRDefault="00D354BC" w:rsidP="00D354BC">
      <w:pPr>
        <w:widowControl w:val="0"/>
        <w:autoSpaceDE w:val="0"/>
        <w:autoSpaceDN w:val="0"/>
        <w:adjustRightInd w:val="0"/>
        <w:ind w:firstLine="709"/>
        <w:jc w:val="both"/>
        <w:rPr>
          <w:color w:val="000000"/>
          <w:sz w:val="26"/>
          <w:szCs w:val="26"/>
        </w:rPr>
      </w:pPr>
      <w:r>
        <w:rPr>
          <w:color w:val="000000"/>
          <w:sz w:val="26"/>
          <w:szCs w:val="26"/>
        </w:rPr>
        <w:t xml:space="preserve">3.2.2. </w:t>
      </w:r>
      <w:r w:rsidRPr="00833B96">
        <w:rPr>
          <w:color w:val="000000"/>
          <w:sz w:val="26"/>
          <w:szCs w:val="26"/>
        </w:rPr>
        <w:t>Обучение и проверка знаний по охране труда. Проведение инструктажей по охране труда.</w:t>
      </w:r>
    </w:p>
    <w:p w:rsidR="00D354BC" w:rsidRPr="00833B96"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 xml:space="preserve">Периодическое обучение </w:t>
      </w:r>
      <w:r>
        <w:rPr>
          <w:color w:val="000000"/>
          <w:sz w:val="26"/>
          <w:szCs w:val="26"/>
        </w:rPr>
        <w:t xml:space="preserve">работников </w:t>
      </w:r>
      <w:r w:rsidRPr="00833B96">
        <w:rPr>
          <w:color w:val="000000"/>
          <w:sz w:val="26"/>
          <w:szCs w:val="26"/>
        </w:rPr>
        <w:t>безопасности труда и проверка знаний требований охраны труда.</w:t>
      </w:r>
    </w:p>
    <w:p w:rsidR="00D354BC" w:rsidRPr="00833B96" w:rsidRDefault="00D354BC" w:rsidP="00D354BC">
      <w:pPr>
        <w:widowControl w:val="0"/>
        <w:autoSpaceDE w:val="0"/>
        <w:autoSpaceDN w:val="0"/>
        <w:adjustRightInd w:val="0"/>
        <w:ind w:firstLine="709"/>
        <w:jc w:val="both"/>
        <w:rPr>
          <w:color w:val="000000"/>
          <w:sz w:val="26"/>
          <w:szCs w:val="26"/>
        </w:rPr>
      </w:pPr>
      <w:r>
        <w:rPr>
          <w:color w:val="000000"/>
          <w:sz w:val="26"/>
          <w:szCs w:val="26"/>
        </w:rPr>
        <w:t xml:space="preserve">3.2.3. </w:t>
      </w:r>
      <w:r w:rsidRPr="00833B96">
        <w:rPr>
          <w:color w:val="000000"/>
          <w:sz w:val="26"/>
          <w:szCs w:val="26"/>
        </w:rPr>
        <w:t xml:space="preserve">Несчастные случаи, подлежащие расследованию и учету. Обязанности работодателя при несчастном случае на </w:t>
      </w:r>
      <w:r>
        <w:rPr>
          <w:color w:val="000000"/>
          <w:sz w:val="26"/>
          <w:szCs w:val="26"/>
        </w:rPr>
        <w:t>рабочем месте</w:t>
      </w:r>
      <w:r w:rsidRPr="00833B96">
        <w:rPr>
          <w:color w:val="000000"/>
          <w:sz w:val="26"/>
          <w:szCs w:val="26"/>
        </w:rPr>
        <w:t xml:space="preserve">. Порядок расследования несчастного случая на </w:t>
      </w:r>
      <w:r>
        <w:rPr>
          <w:color w:val="000000"/>
          <w:sz w:val="26"/>
          <w:szCs w:val="26"/>
        </w:rPr>
        <w:t>рабочем месте</w:t>
      </w:r>
      <w:r w:rsidRPr="00833B96">
        <w:rPr>
          <w:color w:val="000000"/>
          <w:sz w:val="26"/>
          <w:szCs w:val="26"/>
        </w:rPr>
        <w:t xml:space="preserve">. Оформление материалов расследования несчастного случая. Действия </w:t>
      </w:r>
      <w:r>
        <w:rPr>
          <w:color w:val="000000"/>
          <w:sz w:val="26"/>
          <w:szCs w:val="26"/>
        </w:rPr>
        <w:t>пострадавшего, свидетелей и очевидцев</w:t>
      </w:r>
      <w:r w:rsidRPr="00833B96">
        <w:rPr>
          <w:color w:val="000000"/>
          <w:sz w:val="26"/>
          <w:szCs w:val="26"/>
        </w:rPr>
        <w:t xml:space="preserve"> при несчастном случае.</w:t>
      </w:r>
    </w:p>
    <w:p w:rsidR="00D354BC" w:rsidRPr="008753E0" w:rsidRDefault="00D354BC" w:rsidP="00D354BC">
      <w:pPr>
        <w:widowControl w:val="0"/>
        <w:autoSpaceDE w:val="0"/>
        <w:autoSpaceDN w:val="0"/>
        <w:adjustRightInd w:val="0"/>
        <w:ind w:firstLine="709"/>
        <w:jc w:val="center"/>
        <w:rPr>
          <w:color w:val="000000"/>
          <w:sz w:val="26"/>
          <w:szCs w:val="26"/>
        </w:rPr>
      </w:pPr>
      <w:r>
        <w:rPr>
          <w:bCs/>
          <w:color w:val="000000"/>
          <w:sz w:val="26"/>
          <w:szCs w:val="26"/>
        </w:rPr>
        <w:lastRenderedPageBreak/>
        <w:t>3.3. Безопасность труда</w:t>
      </w:r>
    </w:p>
    <w:p w:rsidR="00D354BC" w:rsidRPr="00833B96" w:rsidRDefault="00D354BC" w:rsidP="00D354BC">
      <w:pPr>
        <w:widowControl w:val="0"/>
        <w:autoSpaceDE w:val="0"/>
        <w:autoSpaceDN w:val="0"/>
        <w:adjustRightInd w:val="0"/>
        <w:ind w:firstLine="709"/>
        <w:jc w:val="both"/>
        <w:rPr>
          <w:color w:val="000000"/>
          <w:sz w:val="26"/>
          <w:szCs w:val="26"/>
        </w:rPr>
      </w:pPr>
    </w:p>
    <w:p w:rsidR="00D354BC" w:rsidRPr="00833B96" w:rsidRDefault="00D354BC" w:rsidP="00D354BC">
      <w:pPr>
        <w:ind w:firstLine="709"/>
        <w:jc w:val="both"/>
        <w:rPr>
          <w:color w:val="000000"/>
          <w:sz w:val="26"/>
          <w:szCs w:val="26"/>
        </w:rPr>
      </w:pPr>
      <w:r>
        <w:rPr>
          <w:color w:val="000000"/>
          <w:sz w:val="26"/>
          <w:szCs w:val="26"/>
        </w:rPr>
        <w:t xml:space="preserve">3.3.1. </w:t>
      </w:r>
      <w:r w:rsidRPr="00833B96">
        <w:rPr>
          <w:color w:val="000000"/>
          <w:sz w:val="26"/>
          <w:szCs w:val="26"/>
        </w:rPr>
        <w:t>Наиболее вероятные случаи травматизма и заболеваемости</w:t>
      </w:r>
      <w:r>
        <w:rPr>
          <w:color w:val="000000"/>
          <w:sz w:val="26"/>
          <w:szCs w:val="26"/>
        </w:rPr>
        <w:t>.</w:t>
      </w:r>
    </w:p>
    <w:p w:rsidR="00D354BC" w:rsidRPr="00833B96"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Рациональная организация своего рабочего места. Важность отсутствия на рабочем месте лишних предметов, не используемых в работе.</w:t>
      </w:r>
    </w:p>
    <w:p w:rsidR="00D354BC" w:rsidRPr="00833B96" w:rsidRDefault="00D354BC" w:rsidP="00D354BC">
      <w:pPr>
        <w:widowControl w:val="0"/>
        <w:autoSpaceDE w:val="0"/>
        <w:autoSpaceDN w:val="0"/>
        <w:adjustRightInd w:val="0"/>
        <w:ind w:firstLine="709"/>
        <w:jc w:val="both"/>
        <w:rPr>
          <w:color w:val="000000"/>
          <w:sz w:val="26"/>
          <w:szCs w:val="26"/>
        </w:rPr>
      </w:pPr>
      <w:r w:rsidRPr="00833B96">
        <w:rPr>
          <w:color w:val="000000"/>
          <w:sz w:val="26"/>
          <w:szCs w:val="26"/>
        </w:rPr>
        <w:t>Визуальная проверка перед началом работы исправности электропроводки, вилки, розетки, а также электрических соединений между собой всех устройств, входящих в комплект оборудования, расположенного на рабочем месте.</w:t>
      </w:r>
    </w:p>
    <w:p w:rsidR="00D354BC" w:rsidRPr="00833B96" w:rsidRDefault="00D354BC" w:rsidP="00D354BC">
      <w:pPr>
        <w:widowControl w:val="0"/>
        <w:autoSpaceDE w:val="0"/>
        <w:autoSpaceDN w:val="0"/>
        <w:adjustRightInd w:val="0"/>
        <w:ind w:firstLine="709"/>
        <w:jc w:val="both"/>
        <w:rPr>
          <w:color w:val="000000"/>
          <w:sz w:val="26"/>
          <w:szCs w:val="26"/>
        </w:rPr>
      </w:pPr>
      <w:r w:rsidRPr="003D5CB1">
        <w:rPr>
          <w:sz w:val="26"/>
          <w:szCs w:val="26"/>
        </w:rPr>
        <w:t xml:space="preserve">Требования к рабочей мебели для пользователей компьютерной техники. </w:t>
      </w:r>
      <w:r w:rsidRPr="003D5CB1">
        <w:rPr>
          <w:color w:val="000000"/>
          <w:sz w:val="26"/>
          <w:szCs w:val="26"/>
        </w:rPr>
        <w:t>Рекомендуемая высота рабочей поверхности стола. Рекомендуемые размеры пространства под столом для ног. Требования, предъявляемые к рабочему креслу</w:t>
      </w:r>
      <w:r w:rsidRPr="00833B96">
        <w:rPr>
          <w:color w:val="000000"/>
          <w:sz w:val="26"/>
          <w:szCs w:val="26"/>
        </w:rPr>
        <w:t>.</w:t>
      </w:r>
    </w:p>
    <w:p w:rsidR="00D354BC" w:rsidRPr="003D5CB1" w:rsidRDefault="00D354BC" w:rsidP="00D354BC">
      <w:pPr>
        <w:widowControl w:val="0"/>
        <w:autoSpaceDE w:val="0"/>
        <w:autoSpaceDN w:val="0"/>
        <w:adjustRightInd w:val="0"/>
        <w:ind w:firstLine="709"/>
        <w:jc w:val="both"/>
        <w:rPr>
          <w:color w:val="000000"/>
          <w:sz w:val="26"/>
          <w:szCs w:val="26"/>
        </w:rPr>
      </w:pPr>
      <w:r w:rsidRPr="003D5CB1">
        <w:rPr>
          <w:color w:val="000000"/>
          <w:sz w:val="26"/>
          <w:szCs w:val="26"/>
        </w:rPr>
        <w:t>3.3.2. Действия работника при несчастном случае.</w:t>
      </w:r>
    </w:p>
    <w:p w:rsidR="00D354BC" w:rsidRPr="003D5CB1" w:rsidRDefault="00D354BC" w:rsidP="00D354BC">
      <w:pPr>
        <w:widowControl w:val="0"/>
        <w:autoSpaceDE w:val="0"/>
        <w:autoSpaceDN w:val="0"/>
        <w:adjustRightInd w:val="0"/>
        <w:ind w:firstLine="709"/>
        <w:jc w:val="both"/>
        <w:rPr>
          <w:color w:val="000000"/>
          <w:sz w:val="26"/>
          <w:szCs w:val="26"/>
        </w:rPr>
      </w:pPr>
      <w:r w:rsidRPr="003D5CB1">
        <w:rPr>
          <w:color w:val="000000"/>
          <w:sz w:val="26"/>
          <w:szCs w:val="26"/>
        </w:rPr>
        <w:t>Способы оказания первой помощи при кровотечении, ранениях, переломах, вывихах, ушибах и растяжении связок, при ожогах, обморожении, при обмороке, тепловом и/или солнечном ударах и отравлениях.</w:t>
      </w:r>
    </w:p>
    <w:p w:rsidR="00D354BC" w:rsidRDefault="00D354BC" w:rsidP="00D354BC">
      <w:pPr>
        <w:widowControl w:val="0"/>
        <w:autoSpaceDE w:val="0"/>
        <w:autoSpaceDN w:val="0"/>
        <w:adjustRightInd w:val="0"/>
        <w:ind w:firstLine="709"/>
        <w:jc w:val="both"/>
        <w:rPr>
          <w:sz w:val="26"/>
          <w:szCs w:val="26"/>
        </w:rPr>
      </w:pPr>
      <w:r w:rsidRPr="003D5CB1">
        <w:rPr>
          <w:color w:val="000000"/>
          <w:sz w:val="26"/>
          <w:szCs w:val="26"/>
        </w:rPr>
        <w:t xml:space="preserve">Способы оказания первой помощи при поражении электрическим током. </w:t>
      </w:r>
      <w:r w:rsidRPr="003D5CB1">
        <w:rPr>
          <w:sz w:val="26"/>
          <w:szCs w:val="26"/>
        </w:rPr>
        <w:t>Производство искусственного дыхания и наружного массажа сердца. Способ искусственного дыхания «изо рта в рот» и непрямой массаж сердца</w:t>
      </w:r>
      <w:r w:rsidR="00490545">
        <w:rPr>
          <w:sz w:val="26"/>
          <w:szCs w:val="26"/>
        </w:rPr>
        <w:t>.</w:t>
      </w:r>
    </w:p>
    <w:p w:rsidR="00490545" w:rsidRDefault="00490545" w:rsidP="00D354BC">
      <w:pPr>
        <w:widowControl w:val="0"/>
        <w:autoSpaceDE w:val="0"/>
        <w:autoSpaceDN w:val="0"/>
        <w:adjustRightInd w:val="0"/>
        <w:ind w:firstLine="709"/>
        <w:jc w:val="center"/>
        <w:rPr>
          <w:color w:val="000000"/>
          <w:sz w:val="26"/>
          <w:szCs w:val="26"/>
        </w:rPr>
      </w:pPr>
    </w:p>
    <w:p w:rsidR="00D354BC" w:rsidRDefault="00D354BC" w:rsidP="00D354BC">
      <w:pPr>
        <w:widowControl w:val="0"/>
        <w:autoSpaceDE w:val="0"/>
        <w:autoSpaceDN w:val="0"/>
        <w:adjustRightInd w:val="0"/>
        <w:ind w:firstLine="709"/>
        <w:jc w:val="center"/>
        <w:rPr>
          <w:color w:val="000000"/>
          <w:sz w:val="26"/>
          <w:szCs w:val="26"/>
        </w:rPr>
      </w:pPr>
      <w:r w:rsidRPr="003D5CB1">
        <w:rPr>
          <w:color w:val="000000"/>
          <w:sz w:val="26"/>
          <w:szCs w:val="26"/>
        </w:rPr>
        <w:t>3.4. Управление профессиональными рисками, порядок рассмотрения и учета микроповреждений (микротравм)</w:t>
      </w:r>
    </w:p>
    <w:p w:rsidR="00490545" w:rsidRPr="003D5CB1" w:rsidRDefault="00490545" w:rsidP="00D354BC">
      <w:pPr>
        <w:widowControl w:val="0"/>
        <w:autoSpaceDE w:val="0"/>
        <w:autoSpaceDN w:val="0"/>
        <w:adjustRightInd w:val="0"/>
        <w:ind w:firstLine="709"/>
        <w:jc w:val="center"/>
        <w:rPr>
          <w:color w:val="000000"/>
          <w:sz w:val="26"/>
          <w:szCs w:val="26"/>
        </w:rPr>
      </w:pPr>
    </w:p>
    <w:p w:rsidR="00D354BC" w:rsidRPr="003D5CB1" w:rsidRDefault="00490545" w:rsidP="00D354BC">
      <w:pPr>
        <w:spacing w:after="1" w:line="240" w:lineRule="atLeast"/>
        <w:ind w:left="284" w:firstLine="425"/>
        <w:contextualSpacing/>
        <w:jc w:val="both"/>
        <w:rPr>
          <w:sz w:val="26"/>
          <w:szCs w:val="26"/>
          <w:lang w:eastAsia="en-US"/>
        </w:rPr>
      </w:pPr>
      <w:r>
        <w:rPr>
          <w:color w:val="000000"/>
          <w:sz w:val="26"/>
          <w:szCs w:val="26"/>
        </w:rPr>
        <w:t>3.4.1. Определение терминов</w:t>
      </w:r>
      <w:r w:rsidR="00D354BC" w:rsidRPr="003D5CB1">
        <w:rPr>
          <w:color w:val="000000"/>
          <w:sz w:val="26"/>
          <w:szCs w:val="26"/>
        </w:rPr>
        <w:t xml:space="preserve">: «Вредный производственный фактор», «Опасный производственный фактор», «Идентификация опасности», «Опасность», «Оценка риска», «Профессиональный риск», «Управление профессиональными рисками». Процедура управления профессиональными рисками в </w:t>
      </w:r>
      <w:r>
        <w:rPr>
          <w:color w:val="000000"/>
          <w:sz w:val="26"/>
          <w:szCs w:val="26"/>
        </w:rPr>
        <w:t>контрольно-счетной палате</w:t>
      </w:r>
      <w:r w:rsidR="00D354BC" w:rsidRPr="003D5CB1">
        <w:rPr>
          <w:color w:val="000000"/>
          <w:sz w:val="26"/>
          <w:szCs w:val="26"/>
        </w:rPr>
        <w:t>: выявление опасностей; оценка уровней профессиональных рисков; снижение уровней профессиональных рисков.</w:t>
      </w:r>
    </w:p>
    <w:p w:rsidR="00D354BC" w:rsidRPr="003D5CB1" w:rsidRDefault="00D354BC" w:rsidP="00D354BC">
      <w:pPr>
        <w:spacing w:after="1" w:line="240" w:lineRule="atLeast"/>
        <w:ind w:left="284" w:firstLine="425"/>
        <w:contextualSpacing/>
        <w:jc w:val="both"/>
        <w:rPr>
          <w:sz w:val="26"/>
          <w:szCs w:val="26"/>
          <w:lang w:eastAsia="en-US"/>
        </w:rPr>
      </w:pPr>
      <w:r w:rsidRPr="003D5CB1">
        <w:rPr>
          <w:sz w:val="26"/>
          <w:szCs w:val="26"/>
          <w:lang w:eastAsia="en-US"/>
        </w:rPr>
        <w:t>3.4.2. Определение терминов «</w:t>
      </w:r>
      <w:hyperlink r:id="rId10" w:history="1">
        <w:r w:rsidRPr="003D5CB1">
          <w:rPr>
            <w:sz w:val="26"/>
            <w:szCs w:val="26"/>
            <w:lang w:eastAsia="en-US"/>
          </w:rPr>
          <w:t>Микроповреждение (микротравма)</w:t>
        </w:r>
      </w:hyperlink>
      <w:r w:rsidRPr="003D5CB1">
        <w:rPr>
          <w:sz w:val="26"/>
          <w:szCs w:val="26"/>
          <w:lang w:eastAsia="en-US"/>
        </w:rPr>
        <w:t>», «Система управления охраной труда». Организация учета микроповреждений (микротравм).</w:t>
      </w:r>
    </w:p>
    <w:p w:rsidR="00D354BC" w:rsidRDefault="00D354BC" w:rsidP="00D354BC">
      <w:pPr>
        <w:widowControl w:val="0"/>
        <w:autoSpaceDE w:val="0"/>
        <w:autoSpaceDN w:val="0"/>
        <w:adjustRightInd w:val="0"/>
        <w:ind w:firstLine="709"/>
        <w:jc w:val="both"/>
        <w:rPr>
          <w:sz w:val="26"/>
          <w:szCs w:val="26"/>
        </w:rPr>
      </w:pPr>
    </w:p>
    <w:p w:rsidR="00D354BC" w:rsidRDefault="00D354BC" w:rsidP="00D354BC">
      <w:pPr>
        <w:widowControl w:val="0"/>
        <w:autoSpaceDE w:val="0"/>
        <w:autoSpaceDN w:val="0"/>
        <w:adjustRightInd w:val="0"/>
        <w:ind w:firstLine="709"/>
        <w:jc w:val="both"/>
        <w:rPr>
          <w:sz w:val="26"/>
          <w:szCs w:val="26"/>
        </w:rPr>
      </w:pPr>
    </w:p>
    <w:p w:rsidR="00D354BC" w:rsidRDefault="00D354BC" w:rsidP="00D354BC">
      <w:pPr>
        <w:widowControl w:val="0"/>
        <w:autoSpaceDE w:val="0"/>
        <w:autoSpaceDN w:val="0"/>
        <w:adjustRightInd w:val="0"/>
        <w:ind w:firstLine="709"/>
        <w:jc w:val="both"/>
        <w:rPr>
          <w:sz w:val="26"/>
          <w:szCs w:val="26"/>
        </w:rPr>
      </w:pPr>
    </w:p>
    <w:p w:rsidR="00D354BC" w:rsidRDefault="00D354BC" w:rsidP="00D354BC">
      <w:pPr>
        <w:widowControl w:val="0"/>
        <w:autoSpaceDE w:val="0"/>
        <w:autoSpaceDN w:val="0"/>
        <w:adjustRightInd w:val="0"/>
        <w:ind w:firstLine="709"/>
        <w:jc w:val="both"/>
        <w:rPr>
          <w:sz w:val="26"/>
          <w:szCs w:val="26"/>
        </w:rPr>
      </w:pPr>
    </w:p>
    <w:p w:rsidR="00D354BC" w:rsidRPr="00833B96" w:rsidRDefault="00D354BC" w:rsidP="00D354BC">
      <w:pPr>
        <w:widowControl w:val="0"/>
        <w:autoSpaceDE w:val="0"/>
        <w:autoSpaceDN w:val="0"/>
        <w:adjustRightInd w:val="0"/>
        <w:ind w:firstLine="709"/>
        <w:jc w:val="both"/>
        <w:rPr>
          <w:color w:val="000000"/>
          <w:sz w:val="26"/>
          <w:szCs w:val="26"/>
        </w:rPr>
      </w:pPr>
    </w:p>
    <w:p w:rsidR="00D354BC" w:rsidRDefault="00D354BC" w:rsidP="00D354BC">
      <w:pPr>
        <w:widowControl w:val="0"/>
        <w:autoSpaceDE w:val="0"/>
        <w:autoSpaceDN w:val="0"/>
        <w:adjustRightInd w:val="0"/>
        <w:ind w:firstLine="709"/>
        <w:jc w:val="both"/>
        <w:rPr>
          <w:color w:val="000000"/>
          <w:sz w:val="26"/>
          <w:szCs w:val="26"/>
        </w:rPr>
        <w:sectPr w:rsidR="00D354BC" w:rsidSect="00D354BC">
          <w:pgSz w:w="11906" w:h="16838" w:code="9"/>
          <w:pgMar w:top="1134" w:right="567" w:bottom="1134" w:left="1701" w:header="709" w:footer="709" w:gutter="0"/>
          <w:pgNumType w:start="1"/>
          <w:cols w:space="708"/>
          <w:titlePg/>
          <w:docGrid w:linePitch="360"/>
        </w:sectPr>
      </w:pPr>
    </w:p>
    <w:p w:rsidR="00D354BC" w:rsidRPr="00B57C86" w:rsidRDefault="00D354BC" w:rsidP="00D354BC">
      <w:pPr>
        <w:ind w:left="5670"/>
        <w:rPr>
          <w:bCs/>
          <w:color w:val="000000"/>
          <w:sz w:val="26"/>
          <w:szCs w:val="26"/>
        </w:rPr>
      </w:pPr>
      <w:r>
        <w:rPr>
          <w:bCs/>
          <w:color w:val="000000"/>
          <w:sz w:val="26"/>
          <w:szCs w:val="26"/>
        </w:rPr>
        <w:lastRenderedPageBreak/>
        <w:t>Приложение к общей п</w:t>
      </w:r>
      <w:r w:rsidRPr="00CD7110">
        <w:rPr>
          <w:bCs/>
          <w:color w:val="000000"/>
          <w:sz w:val="26"/>
          <w:szCs w:val="26"/>
        </w:rPr>
        <w:t>рограмм</w:t>
      </w:r>
      <w:r>
        <w:rPr>
          <w:bCs/>
          <w:color w:val="000000"/>
          <w:sz w:val="26"/>
          <w:szCs w:val="26"/>
        </w:rPr>
        <w:t>е</w:t>
      </w:r>
      <w:r w:rsidRPr="00CD7110">
        <w:rPr>
          <w:bCs/>
          <w:color w:val="000000"/>
          <w:sz w:val="26"/>
          <w:szCs w:val="26"/>
        </w:rPr>
        <w:t xml:space="preserve"> обучения по охране труда</w:t>
      </w:r>
    </w:p>
    <w:p w:rsidR="00D354BC" w:rsidRDefault="00D354BC" w:rsidP="00D354BC">
      <w:pPr>
        <w:ind w:firstLine="5670"/>
        <w:rPr>
          <w:sz w:val="26"/>
        </w:rPr>
      </w:pPr>
    </w:p>
    <w:p w:rsidR="00D354BC" w:rsidRPr="008E6D53" w:rsidRDefault="00D354BC" w:rsidP="00D354BC">
      <w:pPr>
        <w:ind w:firstLine="5670"/>
        <w:rPr>
          <w:sz w:val="26"/>
        </w:rPr>
      </w:pPr>
    </w:p>
    <w:p w:rsidR="00D354BC" w:rsidRPr="0055768C" w:rsidRDefault="00D354BC" w:rsidP="00D354BC">
      <w:pPr>
        <w:widowControl w:val="0"/>
        <w:autoSpaceDE w:val="0"/>
        <w:autoSpaceDN w:val="0"/>
        <w:adjustRightInd w:val="0"/>
        <w:jc w:val="center"/>
        <w:rPr>
          <w:b/>
          <w:sz w:val="26"/>
        </w:rPr>
      </w:pPr>
      <w:r w:rsidRPr="0055768C">
        <w:rPr>
          <w:b/>
          <w:bCs/>
          <w:color w:val="000000"/>
          <w:sz w:val="26"/>
          <w:szCs w:val="26"/>
        </w:rPr>
        <w:t>Перечень экзаменационных вопросов для проверки знаний по охране труда</w:t>
      </w:r>
    </w:p>
    <w:p w:rsidR="00D354BC" w:rsidRPr="008753E0" w:rsidRDefault="00D354BC" w:rsidP="00D354BC">
      <w:pPr>
        <w:widowControl w:val="0"/>
        <w:autoSpaceDE w:val="0"/>
        <w:autoSpaceDN w:val="0"/>
        <w:adjustRightInd w:val="0"/>
        <w:ind w:firstLine="709"/>
        <w:jc w:val="center"/>
        <w:rPr>
          <w:bCs/>
          <w:color w:val="000000"/>
          <w:sz w:val="26"/>
          <w:szCs w:val="26"/>
        </w:rPr>
      </w:pPr>
    </w:p>
    <w:p w:rsidR="00D354BC" w:rsidRPr="00022471" w:rsidRDefault="00D354BC" w:rsidP="00D354BC">
      <w:pPr>
        <w:numPr>
          <w:ilvl w:val="0"/>
          <w:numId w:val="12"/>
        </w:numPr>
        <w:ind w:left="0" w:firstLine="709"/>
        <w:jc w:val="both"/>
        <w:rPr>
          <w:sz w:val="26"/>
          <w:szCs w:val="26"/>
        </w:rPr>
      </w:pPr>
      <w:r w:rsidRPr="00022471">
        <w:rPr>
          <w:bCs/>
          <w:sz w:val="26"/>
          <w:szCs w:val="26"/>
        </w:rPr>
        <w:t>Обязан ли руководитель организации проходить обучение</w:t>
      </w:r>
      <w:r>
        <w:rPr>
          <w:bCs/>
          <w:sz w:val="26"/>
          <w:szCs w:val="26"/>
        </w:rPr>
        <w:t xml:space="preserve"> п</w:t>
      </w:r>
      <w:r w:rsidRPr="00022471">
        <w:rPr>
          <w:sz w:val="26"/>
          <w:szCs w:val="26"/>
        </w:rPr>
        <w:t>о охране труда и проверку знаний требований охраны труда</w:t>
      </w:r>
      <w:r>
        <w:rPr>
          <w:sz w:val="26"/>
          <w:szCs w:val="26"/>
        </w:rPr>
        <w:t>.</w:t>
      </w:r>
    </w:p>
    <w:p w:rsidR="00D354BC" w:rsidRDefault="00D354BC" w:rsidP="00D354BC">
      <w:pPr>
        <w:numPr>
          <w:ilvl w:val="0"/>
          <w:numId w:val="12"/>
        </w:numPr>
        <w:suppressAutoHyphens/>
        <w:ind w:left="0" w:firstLine="709"/>
        <w:jc w:val="both"/>
        <w:rPr>
          <w:sz w:val="26"/>
          <w:szCs w:val="26"/>
        </w:rPr>
      </w:pPr>
      <w:r w:rsidRPr="00022471">
        <w:rPr>
          <w:sz w:val="26"/>
          <w:szCs w:val="26"/>
        </w:rPr>
        <w:t>На каком минимально допустимом расстоянии от глаз</w:t>
      </w:r>
      <w:r>
        <w:rPr>
          <w:sz w:val="26"/>
          <w:szCs w:val="26"/>
        </w:rPr>
        <w:t xml:space="preserve"> п</w:t>
      </w:r>
      <w:r w:rsidRPr="00022471">
        <w:rPr>
          <w:sz w:val="26"/>
          <w:szCs w:val="26"/>
        </w:rPr>
        <w:t>ользователя должен находиться экран видеомонитора</w:t>
      </w:r>
      <w:r>
        <w:rPr>
          <w:sz w:val="26"/>
          <w:szCs w:val="26"/>
        </w:rPr>
        <w:t xml:space="preserve"> п</w:t>
      </w:r>
      <w:r w:rsidRPr="00022471">
        <w:rPr>
          <w:sz w:val="26"/>
          <w:szCs w:val="26"/>
        </w:rPr>
        <w:t>ри раб</w:t>
      </w:r>
      <w:r>
        <w:rPr>
          <w:sz w:val="26"/>
          <w:szCs w:val="26"/>
        </w:rPr>
        <w:t>оте на персональном компьютере.</w:t>
      </w:r>
    </w:p>
    <w:p w:rsidR="00D354BC" w:rsidRPr="00022471" w:rsidRDefault="00D354BC" w:rsidP="00D354BC">
      <w:pPr>
        <w:numPr>
          <w:ilvl w:val="0"/>
          <w:numId w:val="12"/>
        </w:numPr>
        <w:ind w:left="0" w:firstLine="709"/>
        <w:jc w:val="both"/>
        <w:rPr>
          <w:sz w:val="26"/>
          <w:szCs w:val="26"/>
        </w:rPr>
      </w:pPr>
      <w:r w:rsidRPr="00022471">
        <w:rPr>
          <w:bCs/>
          <w:sz w:val="26"/>
          <w:szCs w:val="26"/>
        </w:rPr>
        <w:t>Какие гарантии должны предоставляться</w:t>
      </w:r>
      <w:r>
        <w:rPr>
          <w:bCs/>
          <w:sz w:val="26"/>
          <w:szCs w:val="26"/>
        </w:rPr>
        <w:t xml:space="preserve"> </w:t>
      </w:r>
      <w:r w:rsidRPr="00022471">
        <w:rPr>
          <w:sz w:val="26"/>
          <w:szCs w:val="26"/>
        </w:rPr>
        <w:t>работнику</w:t>
      </w:r>
      <w:r>
        <w:rPr>
          <w:sz w:val="26"/>
          <w:szCs w:val="26"/>
        </w:rPr>
        <w:t xml:space="preserve"> п</w:t>
      </w:r>
      <w:r w:rsidRPr="00022471">
        <w:rPr>
          <w:sz w:val="26"/>
          <w:szCs w:val="26"/>
        </w:rPr>
        <w:t>ри его направлении в слу</w:t>
      </w:r>
      <w:r>
        <w:rPr>
          <w:sz w:val="26"/>
          <w:szCs w:val="26"/>
        </w:rPr>
        <w:t>жебную командировку.</w:t>
      </w:r>
    </w:p>
    <w:p w:rsidR="00D354BC" w:rsidRPr="00D47292" w:rsidRDefault="00D354BC" w:rsidP="00D354BC">
      <w:pPr>
        <w:pStyle w:val="31"/>
        <w:numPr>
          <w:ilvl w:val="0"/>
          <w:numId w:val="12"/>
        </w:numPr>
        <w:spacing w:before="0"/>
        <w:ind w:left="0" w:firstLine="709"/>
        <w:rPr>
          <w:b w:val="0"/>
          <w:sz w:val="26"/>
          <w:szCs w:val="26"/>
        </w:rPr>
      </w:pPr>
      <w:r w:rsidRPr="00D47292">
        <w:rPr>
          <w:b w:val="0"/>
          <w:sz w:val="26"/>
          <w:szCs w:val="26"/>
        </w:rPr>
        <w:t xml:space="preserve">Какие виды ответственности могут быть применены к лицам, </w:t>
      </w:r>
      <w:r>
        <w:rPr>
          <w:b w:val="0"/>
          <w:sz w:val="26"/>
          <w:szCs w:val="26"/>
        </w:rPr>
        <w:t>в</w:t>
      </w:r>
      <w:r w:rsidRPr="00D47292">
        <w:rPr>
          <w:b w:val="0"/>
          <w:sz w:val="26"/>
          <w:szCs w:val="26"/>
        </w:rPr>
        <w:t>иновным в наруше</w:t>
      </w:r>
      <w:r>
        <w:rPr>
          <w:b w:val="0"/>
          <w:sz w:val="26"/>
          <w:szCs w:val="26"/>
        </w:rPr>
        <w:t>нии трудового законодательства.</w:t>
      </w:r>
    </w:p>
    <w:p w:rsidR="00D354BC" w:rsidRPr="00022471" w:rsidRDefault="00D354BC" w:rsidP="00D354BC">
      <w:pPr>
        <w:numPr>
          <w:ilvl w:val="0"/>
          <w:numId w:val="12"/>
        </w:numPr>
        <w:ind w:left="0" w:firstLine="709"/>
        <w:jc w:val="both"/>
        <w:rPr>
          <w:sz w:val="26"/>
          <w:szCs w:val="26"/>
        </w:rPr>
      </w:pPr>
      <w:r w:rsidRPr="00022471">
        <w:rPr>
          <w:bCs/>
          <w:sz w:val="26"/>
          <w:szCs w:val="26"/>
        </w:rPr>
        <w:t>Подлежит ли расследованию и уч</w:t>
      </w:r>
      <w:r>
        <w:rPr>
          <w:bCs/>
          <w:sz w:val="26"/>
          <w:szCs w:val="26"/>
        </w:rPr>
        <w:t>е</w:t>
      </w:r>
      <w:r w:rsidRPr="00022471">
        <w:rPr>
          <w:bCs/>
          <w:sz w:val="26"/>
          <w:szCs w:val="26"/>
        </w:rPr>
        <w:t>ту несчастный</w:t>
      </w:r>
      <w:r>
        <w:rPr>
          <w:bCs/>
          <w:sz w:val="26"/>
          <w:szCs w:val="26"/>
        </w:rPr>
        <w:t xml:space="preserve"> с</w:t>
      </w:r>
      <w:r w:rsidRPr="00022471">
        <w:rPr>
          <w:sz w:val="26"/>
          <w:szCs w:val="26"/>
        </w:rPr>
        <w:t>лучай, происшедший во время</w:t>
      </w:r>
      <w:r>
        <w:rPr>
          <w:sz w:val="26"/>
          <w:szCs w:val="26"/>
        </w:rPr>
        <w:t xml:space="preserve"> с</w:t>
      </w:r>
      <w:r w:rsidRPr="00022471">
        <w:rPr>
          <w:sz w:val="26"/>
          <w:szCs w:val="26"/>
        </w:rPr>
        <w:t>ледования на работу на общественном</w:t>
      </w:r>
      <w:r>
        <w:rPr>
          <w:sz w:val="26"/>
          <w:szCs w:val="26"/>
        </w:rPr>
        <w:t xml:space="preserve"> транспорте.</w:t>
      </w:r>
    </w:p>
    <w:p w:rsidR="00D354BC" w:rsidRPr="00022471" w:rsidRDefault="00D354BC" w:rsidP="00D354BC">
      <w:pPr>
        <w:numPr>
          <w:ilvl w:val="0"/>
          <w:numId w:val="12"/>
        </w:numPr>
        <w:ind w:left="0" w:firstLine="709"/>
        <w:jc w:val="both"/>
        <w:rPr>
          <w:sz w:val="26"/>
          <w:szCs w:val="26"/>
        </w:rPr>
      </w:pPr>
      <w:r w:rsidRPr="00022471">
        <w:rPr>
          <w:bCs/>
          <w:sz w:val="26"/>
          <w:szCs w:val="26"/>
        </w:rPr>
        <w:t>Подлежит ли расследованию и уч</w:t>
      </w:r>
      <w:r>
        <w:rPr>
          <w:bCs/>
          <w:sz w:val="26"/>
          <w:szCs w:val="26"/>
        </w:rPr>
        <w:t>е</w:t>
      </w:r>
      <w:r w:rsidRPr="00022471">
        <w:rPr>
          <w:bCs/>
          <w:sz w:val="26"/>
          <w:szCs w:val="26"/>
        </w:rPr>
        <w:t>ту</w:t>
      </w:r>
      <w:r>
        <w:rPr>
          <w:bCs/>
          <w:sz w:val="26"/>
          <w:szCs w:val="26"/>
        </w:rPr>
        <w:t xml:space="preserve"> к</w:t>
      </w:r>
      <w:r w:rsidRPr="00022471">
        <w:rPr>
          <w:sz w:val="26"/>
          <w:szCs w:val="26"/>
        </w:rPr>
        <w:t xml:space="preserve">ак несчастный случай на </w:t>
      </w:r>
      <w:r>
        <w:rPr>
          <w:sz w:val="26"/>
          <w:szCs w:val="26"/>
        </w:rPr>
        <w:t>рабочем месте т</w:t>
      </w:r>
      <w:r w:rsidRPr="00022471">
        <w:rPr>
          <w:sz w:val="26"/>
          <w:szCs w:val="26"/>
        </w:rPr>
        <w:t>равма, нанес</w:t>
      </w:r>
      <w:r>
        <w:rPr>
          <w:sz w:val="26"/>
          <w:szCs w:val="26"/>
        </w:rPr>
        <w:t>е</w:t>
      </w:r>
      <w:r w:rsidRPr="00022471">
        <w:rPr>
          <w:sz w:val="26"/>
          <w:szCs w:val="26"/>
        </w:rPr>
        <w:t>н</w:t>
      </w:r>
      <w:r>
        <w:rPr>
          <w:sz w:val="26"/>
          <w:szCs w:val="26"/>
        </w:rPr>
        <w:t>ная другим лицом.</w:t>
      </w:r>
    </w:p>
    <w:p w:rsidR="00D354BC" w:rsidRDefault="00D354BC" w:rsidP="00D354BC">
      <w:pPr>
        <w:numPr>
          <w:ilvl w:val="0"/>
          <w:numId w:val="12"/>
        </w:numPr>
        <w:ind w:left="0" w:firstLine="709"/>
        <w:jc w:val="both"/>
        <w:rPr>
          <w:sz w:val="26"/>
          <w:szCs w:val="26"/>
        </w:rPr>
      </w:pPr>
      <w:r w:rsidRPr="001608B8">
        <w:rPr>
          <w:bCs/>
          <w:sz w:val="26"/>
          <w:szCs w:val="26"/>
        </w:rPr>
        <w:t>Какова должна быть продолжительность е</w:t>
      </w:r>
      <w:r w:rsidRPr="001608B8">
        <w:rPr>
          <w:sz w:val="26"/>
          <w:szCs w:val="26"/>
        </w:rPr>
        <w:t>женедельного непрерывного от</w:t>
      </w:r>
      <w:r>
        <w:rPr>
          <w:sz w:val="26"/>
          <w:szCs w:val="26"/>
        </w:rPr>
        <w:t>дыха.</w:t>
      </w:r>
    </w:p>
    <w:p w:rsidR="00D354BC" w:rsidRPr="001608B8" w:rsidRDefault="00D354BC" w:rsidP="00D354BC">
      <w:pPr>
        <w:numPr>
          <w:ilvl w:val="0"/>
          <w:numId w:val="12"/>
        </w:numPr>
        <w:ind w:left="0" w:firstLine="709"/>
        <w:jc w:val="both"/>
        <w:rPr>
          <w:sz w:val="26"/>
          <w:szCs w:val="26"/>
        </w:rPr>
      </w:pPr>
      <w:r>
        <w:rPr>
          <w:sz w:val="26"/>
          <w:szCs w:val="26"/>
        </w:rPr>
        <w:t xml:space="preserve">С </w:t>
      </w:r>
      <w:r w:rsidRPr="001608B8">
        <w:rPr>
          <w:bCs/>
          <w:sz w:val="26"/>
          <w:szCs w:val="26"/>
        </w:rPr>
        <w:t>какой периодичностью должна выплачиваться р</w:t>
      </w:r>
      <w:r>
        <w:rPr>
          <w:sz w:val="26"/>
          <w:szCs w:val="26"/>
        </w:rPr>
        <w:t>аботникам заработная плата.</w:t>
      </w:r>
    </w:p>
    <w:p w:rsidR="00D354BC" w:rsidRPr="00022471" w:rsidRDefault="00D354BC" w:rsidP="00D354BC">
      <w:pPr>
        <w:numPr>
          <w:ilvl w:val="0"/>
          <w:numId w:val="12"/>
        </w:numPr>
        <w:ind w:left="0" w:firstLine="709"/>
        <w:jc w:val="both"/>
        <w:rPr>
          <w:sz w:val="26"/>
          <w:szCs w:val="26"/>
        </w:rPr>
      </w:pPr>
      <w:r w:rsidRPr="00022471">
        <w:rPr>
          <w:bCs/>
          <w:sz w:val="26"/>
          <w:szCs w:val="26"/>
        </w:rPr>
        <w:t>Какие первоочередные меры должен предпринять</w:t>
      </w:r>
      <w:r>
        <w:rPr>
          <w:bCs/>
          <w:sz w:val="26"/>
          <w:szCs w:val="26"/>
        </w:rPr>
        <w:t xml:space="preserve"> р</w:t>
      </w:r>
      <w:r w:rsidRPr="00022471">
        <w:rPr>
          <w:sz w:val="26"/>
          <w:szCs w:val="26"/>
        </w:rPr>
        <w:t>аботодатель при несчастном случае</w:t>
      </w:r>
      <w:r>
        <w:rPr>
          <w:sz w:val="26"/>
          <w:szCs w:val="26"/>
        </w:rPr>
        <w:t xml:space="preserve"> н</w:t>
      </w:r>
      <w:r w:rsidRPr="00022471">
        <w:rPr>
          <w:sz w:val="26"/>
          <w:szCs w:val="26"/>
        </w:rPr>
        <w:t xml:space="preserve">а </w:t>
      </w:r>
      <w:r>
        <w:rPr>
          <w:sz w:val="26"/>
          <w:szCs w:val="26"/>
        </w:rPr>
        <w:t>рабочем месте.</w:t>
      </w:r>
    </w:p>
    <w:p w:rsidR="00D354BC" w:rsidRPr="00022471" w:rsidRDefault="00D354BC" w:rsidP="00D354BC">
      <w:pPr>
        <w:numPr>
          <w:ilvl w:val="0"/>
          <w:numId w:val="12"/>
        </w:numPr>
        <w:ind w:left="0" w:firstLine="709"/>
        <w:jc w:val="both"/>
        <w:rPr>
          <w:bCs/>
          <w:sz w:val="26"/>
          <w:szCs w:val="26"/>
        </w:rPr>
      </w:pPr>
      <w:r>
        <w:rPr>
          <w:bCs/>
          <w:sz w:val="26"/>
          <w:szCs w:val="26"/>
        </w:rPr>
        <w:t>Что считается прогулом.</w:t>
      </w:r>
    </w:p>
    <w:p w:rsidR="00D354BC" w:rsidRPr="00704F0F" w:rsidRDefault="00D354BC" w:rsidP="00D354BC">
      <w:pPr>
        <w:numPr>
          <w:ilvl w:val="0"/>
          <w:numId w:val="12"/>
        </w:numPr>
        <w:ind w:left="0" w:firstLine="709"/>
        <w:jc w:val="both"/>
        <w:rPr>
          <w:bCs/>
          <w:sz w:val="26"/>
          <w:szCs w:val="26"/>
        </w:rPr>
      </w:pPr>
      <w:r w:rsidRPr="00022471">
        <w:rPr>
          <w:bCs/>
          <w:sz w:val="26"/>
          <w:szCs w:val="26"/>
        </w:rPr>
        <w:t>Кто обязан обеспечить своевременное расследование</w:t>
      </w:r>
      <w:r>
        <w:rPr>
          <w:bCs/>
          <w:sz w:val="26"/>
          <w:szCs w:val="26"/>
        </w:rPr>
        <w:t xml:space="preserve"> н</w:t>
      </w:r>
      <w:r w:rsidRPr="00022471">
        <w:rPr>
          <w:bCs/>
          <w:sz w:val="26"/>
          <w:szCs w:val="26"/>
        </w:rPr>
        <w:t>есчастных случаев</w:t>
      </w:r>
      <w:r w:rsidRPr="00704F0F">
        <w:rPr>
          <w:bCs/>
          <w:sz w:val="26"/>
          <w:szCs w:val="26"/>
        </w:rPr>
        <w:t xml:space="preserve"> и их уч</w:t>
      </w:r>
      <w:r>
        <w:rPr>
          <w:bCs/>
          <w:sz w:val="26"/>
          <w:szCs w:val="26"/>
        </w:rPr>
        <w:t>е</w:t>
      </w:r>
      <w:r w:rsidRPr="00704F0F">
        <w:rPr>
          <w:bCs/>
          <w:sz w:val="26"/>
          <w:szCs w:val="26"/>
        </w:rPr>
        <w:t>т</w:t>
      </w:r>
      <w:r>
        <w:rPr>
          <w:bCs/>
          <w:sz w:val="26"/>
          <w:szCs w:val="26"/>
        </w:rPr>
        <w:t>.</w:t>
      </w:r>
    </w:p>
    <w:p w:rsidR="00D354BC" w:rsidRPr="00704F0F" w:rsidRDefault="00D354BC" w:rsidP="00D354BC">
      <w:pPr>
        <w:numPr>
          <w:ilvl w:val="0"/>
          <w:numId w:val="12"/>
        </w:numPr>
        <w:ind w:left="0" w:firstLine="709"/>
        <w:jc w:val="both"/>
        <w:rPr>
          <w:bCs/>
          <w:sz w:val="26"/>
          <w:szCs w:val="26"/>
        </w:rPr>
      </w:pPr>
      <w:r w:rsidRPr="00704F0F">
        <w:rPr>
          <w:bCs/>
          <w:sz w:val="26"/>
          <w:szCs w:val="26"/>
        </w:rPr>
        <w:t>Может ли быть раздел</w:t>
      </w:r>
      <w:r>
        <w:rPr>
          <w:bCs/>
          <w:sz w:val="26"/>
          <w:szCs w:val="26"/>
        </w:rPr>
        <w:t>е</w:t>
      </w:r>
      <w:r w:rsidRPr="00704F0F">
        <w:rPr>
          <w:bCs/>
          <w:sz w:val="26"/>
          <w:szCs w:val="26"/>
        </w:rPr>
        <w:t>н на части ежегодный оплачиваемый отпуск</w:t>
      </w:r>
      <w:r>
        <w:rPr>
          <w:bCs/>
          <w:sz w:val="26"/>
          <w:szCs w:val="26"/>
        </w:rPr>
        <w:t>.</w:t>
      </w:r>
    </w:p>
    <w:p w:rsidR="00D354BC" w:rsidRPr="00704F0F" w:rsidRDefault="00D354BC" w:rsidP="00D354BC">
      <w:pPr>
        <w:numPr>
          <w:ilvl w:val="0"/>
          <w:numId w:val="12"/>
        </w:numPr>
        <w:ind w:left="0" w:firstLine="709"/>
        <w:jc w:val="both"/>
        <w:rPr>
          <w:sz w:val="26"/>
          <w:szCs w:val="26"/>
        </w:rPr>
      </w:pPr>
      <w:r w:rsidRPr="00704F0F">
        <w:rPr>
          <w:bCs/>
          <w:sz w:val="26"/>
          <w:szCs w:val="26"/>
        </w:rPr>
        <w:t>Обязан ли работодатель отстранить от работы р</w:t>
      </w:r>
      <w:r w:rsidRPr="00704F0F">
        <w:rPr>
          <w:sz w:val="26"/>
          <w:szCs w:val="26"/>
        </w:rPr>
        <w:t>аботника, появившегося на работе в состоянии алкогольного опьянения</w:t>
      </w:r>
      <w:r>
        <w:rPr>
          <w:sz w:val="26"/>
          <w:szCs w:val="26"/>
        </w:rPr>
        <w:t>.</w:t>
      </w:r>
    </w:p>
    <w:p w:rsidR="00D354BC" w:rsidRPr="00704F0F" w:rsidRDefault="00D354BC" w:rsidP="00D354BC">
      <w:pPr>
        <w:numPr>
          <w:ilvl w:val="0"/>
          <w:numId w:val="12"/>
        </w:numPr>
        <w:suppressAutoHyphens/>
        <w:ind w:left="0" w:firstLine="709"/>
        <w:jc w:val="both"/>
        <w:rPr>
          <w:sz w:val="26"/>
          <w:szCs w:val="26"/>
        </w:rPr>
      </w:pPr>
      <w:r w:rsidRPr="00704F0F">
        <w:rPr>
          <w:sz w:val="26"/>
          <w:szCs w:val="26"/>
        </w:rPr>
        <w:t>Какой срок установлен для применения</w:t>
      </w:r>
      <w:r>
        <w:rPr>
          <w:sz w:val="26"/>
          <w:szCs w:val="26"/>
        </w:rPr>
        <w:t xml:space="preserve"> д</w:t>
      </w:r>
      <w:r w:rsidRPr="00704F0F">
        <w:rPr>
          <w:sz w:val="26"/>
          <w:szCs w:val="26"/>
        </w:rPr>
        <w:t>исциплинарного взыскания</w:t>
      </w:r>
      <w:r>
        <w:rPr>
          <w:sz w:val="26"/>
          <w:szCs w:val="26"/>
        </w:rPr>
        <w:t>.</w:t>
      </w:r>
    </w:p>
    <w:p w:rsidR="00D354BC" w:rsidRPr="00704F0F" w:rsidRDefault="00D354BC" w:rsidP="00D354BC">
      <w:pPr>
        <w:numPr>
          <w:ilvl w:val="0"/>
          <w:numId w:val="12"/>
        </w:numPr>
        <w:suppressAutoHyphens/>
        <w:ind w:left="0" w:firstLine="709"/>
        <w:jc w:val="both"/>
        <w:rPr>
          <w:sz w:val="26"/>
          <w:szCs w:val="26"/>
        </w:rPr>
      </w:pPr>
      <w:r w:rsidRPr="00704F0F">
        <w:rPr>
          <w:sz w:val="26"/>
          <w:szCs w:val="26"/>
        </w:rPr>
        <w:t>Обязан ли работодатель отстранить от работы работника,</w:t>
      </w:r>
      <w:r>
        <w:rPr>
          <w:sz w:val="26"/>
          <w:szCs w:val="26"/>
        </w:rPr>
        <w:t xml:space="preserve"> н</w:t>
      </w:r>
      <w:r w:rsidRPr="00704F0F">
        <w:rPr>
          <w:sz w:val="26"/>
          <w:szCs w:val="26"/>
        </w:rPr>
        <w:t>е прошедшего в установленном порядке обучение и проверку</w:t>
      </w:r>
      <w:r>
        <w:rPr>
          <w:sz w:val="26"/>
          <w:szCs w:val="26"/>
        </w:rPr>
        <w:t xml:space="preserve"> з</w:t>
      </w:r>
      <w:r w:rsidRPr="00704F0F">
        <w:rPr>
          <w:sz w:val="26"/>
          <w:szCs w:val="26"/>
        </w:rPr>
        <w:t>наний и навыков в области охраны труда</w:t>
      </w:r>
      <w:r>
        <w:rPr>
          <w:sz w:val="26"/>
          <w:szCs w:val="26"/>
        </w:rPr>
        <w:t>.</w:t>
      </w:r>
    </w:p>
    <w:p w:rsidR="00D354BC" w:rsidRPr="00704F0F" w:rsidRDefault="00D354BC" w:rsidP="00D354BC">
      <w:pPr>
        <w:numPr>
          <w:ilvl w:val="0"/>
          <w:numId w:val="12"/>
        </w:numPr>
        <w:suppressAutoHyphens/>
        <w:ind w:left="0" w:firstLine="709"/>
        <w:jc w:val="both"/>
        <w:rPr>
          <w:sz w:val="26"/>
          <w:szCs w:val="26"/>
        </w:rPr>
      </w:pPr>
      <w:r w:rsidRPr="00704F0F">
        <w:rPr>
          <w:sz w:val="26"/>
          <w:szCs w:val="26"/>
        </w:rPr>
        <w:t>В какие сроки должны проходить очередную проверку</w:t>
      </w:r>
      <w:r>
        <w:rPr>
          <w:sz w:val="26"/>
          <w:szCs w:val="26"/>
        </w:rPr>
        <w:t xml:space="preserve"> з</w:t>
      </w:r>
      <w:r w:rsidRPr="00704F0F">
        <w:rPr>
          <w:sz w:val="26"/>
          <w:szCs w:val="26"/>
        </w:rPr>
        <w:t>наний требований охраны труда руководители</w:t>
      </w:r>
      <w:r>
        <w:rPr>
          <w:sz w:val="26"/>
          <w:szCs w:val="26"/>
        </w:rPr>
        <w:t xml:space="preserve"> и</w:t>
      </w:r>
      <w:r w:rsidRPr="00704F0F">
        <w:rPr>
          <w:sz w:val="26"/>
          <w:szCs w:val="26"/>
        </w:rPr>
        <w:t xml:space="preserve"> специалисты</w:t>
      </w:r>
      <w:r>
        <w:rPr>
          <w:sz w:val="26"/>
          <w:szCs w:val="26"/>
        </w:rPr>
        <w:t>.</w:t>
      </w:r>
    </w:p>
    <w:p w:rsidR="00D354BC" w:rsidRDefault="00D354BC" w:rsidP="00D354BC">
      <w:pPr>
        <w:numPr>
          <w:ilvl w:val="0"/>
          <w:numId w:val="12"/>
        </w:numPr>
        <w:suppressAutoHyphens/>
        <w:ind w:left="0" w:firstLine="709"/>
        <w:jc w:val="both"/>
        <w:rPr>
          <w:sz w:val="26"/>
          <w:szCs w:val="26"/>
        </w:rPr>
      </w:pPr>
      <w:r w:rsidRPr="00704F0F">
        <w:rPr>
          <w:sz w:val="26"/>
          <w:szCs w:val="26"/>
        </w:rPr>
        <w:t>Кто утверждает перечень профессий и должностей</w:t>
      </w:r>
      <w:r>
        <w:rPr>
          <w:sz w:val="26"/>
          <w:szCs w:val="26"/>
        </w:rPr>
        <w:t xml:space="preserve"> муниципальных служащих</w:t>
      </w:r>
      <w:r w:rsidRPr="00704F0F">
        <w:rPr>
          <w:sz w:val="26"/>
          <w:szCs w:val="26"/>
        </w:rPr>
        <w:t>, освобожд</w:t>
      </w:r>
      <w:r>
        <w:rPr>
          <w:sz w:val="26"/>
          <w:szCs w:val="26"/>
        </w:rPr>
        <w:t>е</w:t>
      </w:r>
      <w:r w:rsidRPr="00704F0F">
        <w:rPr>
          <w:sz w:val="26"/>
          <w:szCs w:val="26"/>
        </w:rPr>
        <w:t>нных от прохождения первичного</w:t>
      </w:r>
      <w:r>
        <w:rPr>
          <w:sz w:val="26"/>
          <w:szCs w:val="26"/>
        </w:rPr>
        <w:t xml:space="preserve"> и</w:t>
      </w:r>
      <w:r w:rsidRPr="00704F0F">
        <w:rPr>
          <w:sz w:val="26"/>
          <w:szCs w:val="26"/>
        </w:rPr>
        <w:t>нструктажа по охране труда на рабочем месте</w:t>
      </w:r>
      <w:r>
        <w:rPr>
          <w:sz w:val="26"/>
          <w:szCs w:val="26"/>
        </w:rPr>
        <w:t>.</w:t>
      </w:r>
    </w:p>
    <w:p w:rsidR="00D354BC" w:rsidRPr="00022471" w:rsidRDefault="00D354BC" w:rsidP="00D354BC">
      <w:pPr>
        <w:widowControl w:val="0"/>
        <w:numPr>
          <w:ilvl w:val="0"/>
          <w:numId w:val="12"/>
        </w:numPr>
        <w:autoSpaceDE w:val="0"/>
        <w:autoSpaceDN w:val="0"/>
        <w:adjustRightInd w:val="0"/>
        <w:ind w:left="0" w:firstLine="709"/>
        <w:jc w:val="both"/>
        <w:rPr>
          <w:color w:val="000000"/>
          <w:sz w:val="26"/>
          <w:szCs w:val="26"/>
        </w:rPr>
      </w:pPr>
      <w:r w:rsidRPr="00022471">
        <w:rPr>
          <w:color w:val="000000"/>
          <w:sz w:val="26"/>
          <w:szCs w:val="26"/>
        </w:rPr>
        <w:t>Виды инструктажа по охране труда</w:t>
      </w:r>
      <w:r>
        <w:rPr>
          <w:color w:val="000000"/>
          <w:sz w:val="26"/>
          <w:szCs w:val="26"/>
        </w:rPr>
        <w:t>.</w:t>
      </w:r>
    </w:p>
    <w:p w:rsidR="00D354BC" w:rsidRPr="00022471" w:rsidRDefault="00D354BC" w:rsidP="00D354BC">
      <w:pPr>
        <w:widowControl w:val="0"/>
        <w:numPr>
          <w:ilvl w:val="0"/>
          <w:numId w:val="12"/>
        </w:numPr>
        <w:autoSpaceDE w:val="0"/>
        <w:autoSpaceDN w:val="0"/>
        <w:adjustRightInd w:val="0"/>
        <w:ind w:left="0" w:firstLine="709"/>
        <w:jc w:val="both"/>
        <w:rPr>
          <w:color w:val="000000"/>
          <w:sz w:val="26"/>
          <w:szCs w:val="26"/>
        </w:rPr>
      </w:pPr>
      <w:r w:rsidRPr="00022471">
        <w:rPr>
          <w:color w:val="000000"/>
          <w:sz w:val="26"/>
          <w:szCs w:val="26"/>
        </w:rPr>
        <w:t xml:space="preserve">Обязанности по охране труда </w:t>
      </w:r>
      <w:r>
        <w:rPr>
          <w:color w:val="000000"/>
          <w:sz w:val="26"/>
          <w:szCs w:val="26"/>
        </w:rPr>
        <w:t>работника.</w:t>
      </w:r>
    </w:p>
    <w:p w:rsidR="00D354BC" w:rsidRDefault="00D354BC" w:rsidP="00D354BC">
      <w:pPr>
        <w:widowControl w:val="0"/>
        <w:numPr>
          <w:ilvl w:val="0"/>
          <w:numId w:val="12"/>
        </w:numPr>
        <w:autoSpaceDE w:val="0"/>
        <w:autoSpaceDN w:val="0"/>
        <w:adjustRightInd w:val="0"/>
        <w:ind w:left="0" w:firstLine="709"/>
        <w:jc w:val="both"/>
        <w:rPr>
          <w:color w:val="000000"/>
          <w:sz w:val="26"/>
          <w:szCs w:val="26"/>
        </w:rPr>
      </w:pPr>
      <w:r w:rsidRPr="00022471">
        <w:rPr>
          <w:color w:val="000000"/>
          <w:sz w:val="26"/>
          <w:szCs w:val="26"/>
        </w:rPr>
        <w:t>Меры безопасности при работе с копировально-множительной техникой</w:t>
      </w:r>
      <w:r>
        <w:rPr>
          <w:color w:val="000000"/>
          <w:sz w:val="26"/>
          <w:szCs w:val="26"/>
        </w:rPr>
        <w:t>.</w:t>
      </w:r>
    </w:p>
    <w:p w:rsidR="00D354BC" w:rsidRDefault="00D354BC" w:rsidP="00D354BC">
      <w:pPr>
        <w:widowControl w:val="0"/>
        <w:numPr>
          <w:ilvl w:val="0"/>
          <w:numId w:val="12"/>
        </w:numPr>
        <w:autoSpaceDE w:val="0"/>
        <w:autoSpaceDN w:val="0"/>
        <w:adjustRightInd w:val="0"/>
        <w:ind w:left="0" w:firstLine="709"/>
        <w:jc w:val="both"/>
        <w:rPr>
          <w:color w:val="000000"/>
          <w:sz w:val="26"/>
          <w:szCs w:val="26"/>
        </w:rPr>
      </w:pPr>
      <w:r w:rsidRPr="00DC4481">
        <w:rPr>
          <w:color w:val="000000"/>
          <w:sz w:val="26"/>
          <w:szCs w:val="26"/>
        </w:rPr>
        <w:t xml:space="preserve">Должен ли расследоваться несчастный случай, о котором пострадавший несвоевременно </w:t>
      </w:r>
      <w:r>
        <w:rPr>
          <w:color w:val="000000"/>
          <w:sz w:val="26"/>
          <w:szCs w:val="26"/>
        </w:rPr>
        <w:t>с</w:t>
      </w:r>
      <w:r w:rsidRPr="00DC4481">
        <w:rPr>
          <w:color w:val="000000"/>
          <w:sz w:val="26"/>
          <w:szCs w:val="26"/>
        </w:rPr>
        <w:t>ообщил работодателю</w:t>
      </w:r>
      <w:r>
        <w:rPr>
          <w:color w:val="000000"/>
          <w:sz w:val="26"/>
          <w:szCs w:val="26"/>
        </w:rPr>
        <w:t>.</w:t>
      </w:r>
    </w:p>
    <w:p w:rsidR="00D354BC" w:rsidRPr="003D5CB1" w:rsidRDefault="00D354BC" w:rsidP="00D354BC">
      <w:pPr>
        <w:spacing w:after="1" w:line="240" w:lineRule="atLeast"/>
        <w:ind w:left="284" w:firstLine="425"/>
        <w:contextualSpacing/>
        <w:jc w:val="both"/>
        <w:rPr>
          <w:sz w:val="26"/>
          <w:szCs w:val="26"/>
          <w:lang w:eastAsia="en-US"/>
        </w:rPr>
      </w:pPr>
      <w:r w:rsidRPr="003D5CB1">
        <w:rPr>
          <w:sz w:val="26"/>
          <w:szCs w:val="26"/>
          <w:lang w:eastAsia="en-US"/>
        </w:rPr>
        <w:t>23. Что входит в процедуру управления профессиональными рисками.</w:t>
      </w:r>
    </w:p>
    <w:p w:rsidR="00D354BC" w:rsidRPr="003D5CB1" w:rsidRDefault="00D354BC" w:rsidP="00D354BC">
      <w:pPr>
        <w:spacing w:after="1" w:line="240" w:lineRule="atLeast"/>
        <w:ind w:left="284" w:firstLine="425"/>
        <w:contextualSpacing/>
        <w:jc w:val="both"/>
        <w:rPr>
          <w:sz w:val="26"/>
          <w:szCs w:val="26"/>
          <w:lang w:eastAsia="en-US"/>
        </w:rPr>
      </w:pPr>
      <w:r w:rsidRPr="003D5CB1">
        <w:rPr>
          <w:sz w:val="26"/>
          <w:szCs w:val="26"/>
          <w:lang w:eastAsia="en-US"/>
        </w:rPr>
        <w:t>24. Что является основанием для регистрации микроповреждения (микротравмы) работников и рассмотрения обстоятельств и причин, приведших к его возникновению.</w:t>
      </w:r>
    </w:p>
    <w:p w:rsidR="00D354BC" w:rsidRPr="003D5CB1" w:rsidRDefault="00D354BC" w:rsidP="00D354BC">
      <w:pPr>
        <w:spacing w:after="1" w:line="240" w:lineRule="atLeast"/>
        <w:ind w:left="284" w:firstLine="425"/>
        <w:contextualSpacing/>
        <w:jc w:val="both"/>
        <w:rPr>
          <w:sz w:val="26"/>
          <w:szCs w:val="26"/>
          <w:lang w:eastAsia="en-US"/>
        </w:rPr>
      </w:pPr>
      <w:r w:rsidRPr="003D5CB1">
        <w:rPr>
          <w:sz w:val="26"/>
          <w:szCs w:val="26"/>
          <w:lang w:eastAsia="en-US"/>
        </w:rPr>
        <w:lastRenderedPageBreak/>
        <w:t>25. Порядок оказания первой помощи при ушибах.</w:t>
      </w:r>
    </w:p>
    <w:p w:rsidR="00D354BC" w:rsidRPr="003D5CB1" w:rsidRDefault="00D354BC" w:rsidP="00D354BC">
      <w:pPr>
        <w:spacing w:after="1" w:line="240" w:lineRule="atLeast"/>
        <w:ind w:left="284" w:firstLine="425"/>
        <w:contextualSpacing/>
        <w:jc w:val="both"/>
        <w:rPr>
          <w:sz w:val="26"/>
          <w:szCs w:val="26"/>
          <w:lang w:eastAsia="en-US"/>
        </w:rPr>
      </w:pPr>
      <w:r w:rsidRPr="003D5CB1">
        <w:rPr>
          <w:sz w:val="26"/>
          <w:szCs w:val="26"/>
          <w:lang w:eastAsia="en-US"/>
        </w:rPr>
        <w:t>26. Какой срок считается оптимальным для оказания первой помощи после травмы</w:t>
      </w:r>
      <w:r>
        <w:rPr>
          <w:sz w:val="26"/>
          <w:szCs w:val="26"/>
          <w:lang w:eastAsia="en-US"/>
        </w:rPr>
        <w:t>.</w:t>
      </w:r>
    </w:p>
    <w:p w:rsidR="00D354BC" w:rsidRDefault="00D354BC" w:rsidP="00D354BC">
      <w:pPr>
        <w:widowControl w:val="0"/>
        <w:autoSpaceDE w:val="0"/>
        <w:autoSpaceDN w:val="0"/>
        <w:adjustRightInd w:val="0"/>
        <w:jc w:val="both"/>
        <w:rPr>
          <w:color w:val="000000"/>
          <w:sz w:val="26"/>
          <w:szCs w:val="26"/>
        </w:rPr>
      </w:pPr>
    </w:p>
    <w:p w:rsidR="00D354BC" w:rsidRDefault="00D354BC" w:rsidP="00D354BC">
      <w:pPr>
        <w:widowControl w:val="0"/>
        <w:autoSpaceDE w:val="0"/>
        <w:autoSpaceDN w:val="0"/>
        <w:adjustRightInd w:val="0"/>
        <w:jc w:val="both"/>
        <w:rPr>
          <w:color w:val="000000"/>
          <w:sz w:val="26"/>
          <w:szCs w:val="26"/>
        </w:rPr>
      </w:pPr>
    </w:p>
    <w:p w:rsidR="00D354BC" w:rsidRPr="00DC4481" w:rsidRDefault="00D354BC" w:rsidP="00D354BC">
      <w:pPr>
        <w:widowControl w:val="0"/>
        <w:autoSpaceDE w:val="0"/>
        <w:autoSpaceDN w:val="0"/>
        <w:adjustRightInd w:val="0"/>
        <w:jc w:val="both"/>
        <w:rPr>
          <w:color w:val="000000"/>
          <w:sz w:val="26"/>
          <w:szCs w:val="26"/>
        </w:rPr>
      </w:pPr>
    </w:p>
    <w:p w:rsidR="00D354BC" w:rsidRDefault="00D354BC" w:rsidP="00D354BC">
      <w:pPr>
        <w:spacing w:after="200" w:line="276" w:lineRule="auto"/>
        <w:rPr>
          <w:sz w:val="26"/>
          <w:szCs w:val="26"/>
        </w:rPr>
        <w:sectPr w:rsidR="00D354BC" w:rsidSect="00D354BC">
          <w:headerReference w:type="default" r:id="rId11"/>
          <w:pgSz w:w="11906" w:h="16838"/>
          <w:pgMar w:top="1134" w:right="567" w:bottom="1134" w:left="1701" w:header="680" w:footer="0" w:gutter="0"/>
          <w:pgNumType w:start="1"/>
          <w:cols w:space="720"/>
          <w:titlePg/>
          <w:docGrid w:linePitch="272"/>
        </w:sectPr>
      </w:pPr>
    </w:p>
    <w:p w:rsidR="00D354BC" w:rsidRDefault="00D354BC" w:rsidP="00D354BC">
      <w:pPr>
        <w:ind w:left="6663"/>
        <w:jc w:val="both"/>
        <w:rPr>
          <w:sz w:val="26"/>
          <w:szCs w:val="26"/>
        </w:rPr>
      </w:pPr>
      <w:r>
        <w:rPr>
          <w:sz w:val="26"/>
          <w:szCs w:val="26"/>
        </w:rPr>
        <w:lastRenderedPageBreak/>
        <w:t>Приложение 4</w:t>
      </w:r>
    </w:p>
    <w:p w:rsidR="00575739" w:rsidRPr="005552F3" w:rsidRDefault="00575739" w:rsidP="00575739">
      <w:pPr>
        <w:ind w:left="6663"/>
        <w:jc w:val="both"/>
        <w:rPr>
          <w:sz w:val="26"/>
          <w:szCs w:val="26"/>
        </w:rPr>
      </w:pPr>
      <w:r w:rsidRPr="005552F3">
        <w:rPr>
          <w:sz w:val="26"/>
          <w:szCs w:val="26"/>
        </w:rPr>
        <w:t>к приказу председателя контрольно-счетной палаты города Череповца</w:t>
      </w:r>
    </w:p>
    <w:p w:rsidR="00C262DF" w:rsidRDefault="00C262DF" w:rsidP="00C262DF">
      <w:pPr>
        <w:ind w:left="6096" w:firstLine="567"/>
        <w:rPr>
          <w:sz w:val="26"/>
        </w:rPr>
      </w:pPr>
      <w:r w:rsidRPr="005552F3">
        <w:rPr>
          <w:sz w:val="26"/>
          <w:szCs w:val="26"/>
        </w:rPr>
        <w:t xml:space="preserve">от </w:t>
      </w:r>
      <w:r w:rsidR="005552F3" w:rsidRPr="005552F3">
        <w:rPr>
          <w:sz w:val="26"/>
          <w:szCs w:val="26"/>
        </w:rPr>
        <w:t>02</w:t>
      </w:r>
      <w:r w:rsidRPr="005552F3">
        <w:rPr>
          <w:sz w:val="26"/>
          <w:szCs w:val="26"/>
        </w:rPr>
        <w:t>.1</w:t>
      </w:r>
      <w:r w:rsidR="005552F3" w:rsidRPr="005552F3">
        <w:rPr>
          <w:sz w:val="26"/>
          <w:szCs w:val="26"/>
        </w:rPr>
        <w:t>2</w:t>
      </w:r>
      <w:r w:rsidRPr="005552F3">
        <w:rPr>
          <w:sz w:val="26"/>
          <w:szCs w:val="26"/>
        </w:rPr>
        <w:t>.2024 № 3</w:t>
      </w:r>
      <w:r w:rsidR="005552F3" w:rsidRPr="005552F3">
        <w:rPr>
          <w:sz w:val="26"/>
          <w:szCs w:val="26"/>
        </w:rPr>
        <w:t>4</w:t>
      </w:r>
    </w:p>
    <w:p w:rsidR="00575739" w:rsidRDefault="00575739" w:rsidP="00575739">
      <w:pPr>
        <w:ind w:left="6096" w:firstLine="567"/>
        <w:rPr>
          <w:sz w:val="26"/>
        </w:rPr>
      </w:pPr>
    </w:p>
    <w:p w:rsidR="00575739" w:rsidRDefault="00575739" w:rsidP="00D354BC">
      <w:pPr>
        <w:jc w:val="center"/>
        <w:rPr>
          <w:sz w:val="26"/>
          <w:szCs w:val="26"/>
        </w:rPr>
      </w:pPr>
    </w:p>
    <w:p w:rsidR="00D354BC" w:rsidRPr="003D5CB1" w:rsidRDefault="00D354BC" w:rsidP="00D354BC">
      <w:pPr>
        <w:jc w:val="center"/>
        <w:rPr>
          <w:sz w:val="26"/>
          <w:szCs w:val="26"/>
        </w:rPr>
      </w:pPr>
      <w:r w:rsidRPr="003D5CB1">
        <w:rPr>
          <w:sz w:val="26"/>
          <w:szCs w:val="26"/>
        </w:rPr>
        <w:t>ИНСТРУКЦИЯ</w:t>
      </w:r>
    </w:p>
    <w:p w:rsidR="00D354BC" w:rsidRPr="003D5CB1" w:rsidRDefault="00D354BC" w:rsidP="00D354BC">
      <w:pPr>
        <w:jc w:val="center"/>
        <w:rPr>
          <w:sz w:val="26"/>
          <w:szCs w:val="26"/>
        </w:rPr>
      </w:pPr>
      <w:r w:rsidRPr="003D5CB1">
        <w:rPr>
          <w:sz w:val="26"/>
          <w:szCs w:val="26"/>
        </w:rPr>
        <w:t>по охране труда при работе на персональном компьютере</w:t>
      </w:r>
    </w:p>
    <w:p w:rsidR="00D354BC" w:rsidRPr="003D5CB1" w:rsidRDefault="00D354BC" w:rsidP="00D354BC">
      <w:pPr>
        <w:jc w:val="center"/>
        <w:rPr>
          <w:sz w:val="26"/>
          <w:szCs w:val="26"/>
        </w:rPr>
      </w:pPr>
      <w:r w:rsidRPr="003D5CB1">
        <w:rPr>
          <w:sz w:val="26"/>
          <w:szCs w:val="26"/>
        </w:rPr>
        <w:t>ИОТ-1</w:t>
      </w:r>
    </w:p>
    <w:p w:rsidR="00D354BC" w:rsidRPr="003D5CB1" w:rsidRDefault="00D354BC" w:rsidP="00D354BC">
      <w:pPr>
        <w:jc w:val="center"/>
        <w:rPr>
          <w:sz w:val="26"/>
          <w:szCs w:val="26"/>
        </w:rPr>
      </w:pPr>
    </w:p>
    <w:p w:rsidR="00D354BC" w:rsidRPr="003D5CB1" w:rsidRDefault="00D354BC" w:rsidP="00D354BC">
      <w:pPr>
        <w:jc w:val="center"/>
        <w:rPr>
          <w:sz w:val="26"/>
          <w:szCs w:val="26"/>
        </w:rPr>
      </w:pPr>
      <w:r w:rsidRPr="003D5CB1">
        <w:rPr>
          <w:sz w:val="26"/>
          <w:szCs w:val="26"/>
        </w:rPr>
        <w:t>1. Общие требования охраны труда</w:t>
      </w:r>
    </w:p>
    <w:p w:rsidR="00D354BC" w:rsidRPr="003D5CB1" w:rsidRDefault="00D354BC" w:rsidP="00D354BC"/>
    <w:p w:rsidR="00D354BC" w:rsidRPr="003D5CB1" w:rsidRDefault="00D354BC" w:rsidP="00575739">
      <w:pPr>
        <w:widowControl w:val="0"/>
        <w:numPr>
          <w:ilvl w:val="1"/>
          <w:numId w:val="11"/>
        </w:numPr>
        <w:spacing w:after="160"/>
        <w:ind w:left="142" w:firstLine="567"/>
        <w:contextualSpacing/>
        <w:jc w:val="both"/>
        <w:rPr>
          <w:sz w:val="26"/>
          <w:szCs w:val="26"/>
        </w:rPr>
      </w:pPr>
      <w:r w:rsidRPr="003D5CB1">
        <w:rPr>
          <w:sz w:val="26"/>
          <w:szCs w:val="26"/>
        </w:rPr>
        <w:t>К работам на персональном компьютере (далее – ПК) допускаются лица: не имеющие медицинских противопоказаний для работы с ПК, прошедшие: вводный инструктаж по охране труда и обучение безопасным методам и приемам выполнения работ со стажировкой на рабочем месте; специальное обучение работе на ПК с использованием конкретного программного обеспечения; ознакомление с инструкциями по эксплуатации на используемые на рабочем месте средства оргтехники (ПК, принтеры, сканеры, источники бесперебойного питания и т.п.).</w:t>
      </w:r>
    </w:p>
    <w:p w:rsidR="00D354BC" w:rsidRPr="003D5CB1" w:rsidRDefault="00D354BC" w:rsidP="00575739">
      <w:pPr>
        <w:widowControl w:val="0"/>
        <w:autoSpaceDE w:val="0"/>
        <w:autoSpaceDN w:val="0"/>
        <w:ind w:firstLine="709"/>
        <w:jc w:val="both"/>
        <w:rPr>
          <w:sz w:val="26"/>
          <w:szCs w:val="26"/>
        </w:rPr>
      </w:pPr>
      <w:r w:rsidRPr="003D5CB1">
        <w:rPr>
          <w:sz w:val="26"/>
          <w:szCs w:val="26"/>
        </w:rPr>
        <w:t>1.2. При работе на ПК необходимо:</w:t>
      </w:r>
    </w:p>
    <w:p w:rsidR="00D354BC" w:rsidRPr="003D5CB1" w:rsidRDefault="00D354BC" w:rsidP="00575739">
      <w:pPr>
        <w:widowControl w:val="0"/>
        <w:autoSpaceDE w:val="0"/>
        <w:autoSpaceDN w:val="0"/>
        <w:ind w:firstLine="709"/>
        <w:jc w:val="both"/>
        <w:rPr>
          <w:sz w:val="26"/>
          <w:szCs w:val="26"/>
        </w:rPr>
      </w:pPr>
      <w:r w:rsidRPr="003D5CB1">
        <w:rPr>
          <w:sz w:val="26"/>
          <w:szCs w:val="26"/>
        </w:rPr>
        <w:t>выполнять правила внутреннего трудового распорядка, требования настоящей инструкции;</w:t>
      </w:r>
    </w:p>
    <w:p w:rsidR="00D354BC" w:rsidRPr="003D5CB1" w:rsidRDefault="00D354BC" w:rsidP="00575739">
      <w:pPr>
        <w:widowControl w:val="0"/>
        <w:autoSpaceDE w:val="0"/>
        <w:autoSpaceDN w:val="0"/>
        <w:ind w:firstLine="709"/>
        <w:jc w:val="both"/>
        <w:rPr>
          <w:sz w:val="26"/>
          <w:szCs w:val="26"/>
        </w:rPr>
      </w:pPr>
      <w:r w:rsidRPr="003D5CB1">
        <w:rPr>
          <w:sz w:val="26"/>
          <w:szCs w:val="26"/>
        </w:rPr>
        <w:t>знать правила его безопасной эксплуатации;</w:t>
      </w:r>
    </w:p>
    <w:p w:rsidR="00D354BC" w:rsidRPr="003D5CB1" w:rsidRDefault="00D354BC" w:rsidP="00575739">
      <w:pPr>
        <w:widowControl w:val="0"/>
        <w:autoSpaceDE w:val="0"/>
        <w:autoSpaceDN w:val="0"/>
        <w:ind w:firstLine="709"/>
        <w:jc w:val="both"/>
        <w:rPr>
          <w:sz w:val="26"/>
          <w:szCs w:val="26"/>
        </w:rPr>
      </w:pPr>
      <w:r w:rsidRPr="003D5CB1">
        <w:rPr>
          <w:sz w:val="26"/>
          <w:szCs w:val="26"/>
        </w:rPr>
        <w:t>знать возможные опасные и вредные производственные факторы: повышенный уровень напряжения в электрических цепях питания и управления ПК; повышенный уровень напряженности электрического и магнитного полей в широком диапазоне частот; пониженный или повышенный уровень освещенности; повышенный уровень напряженности статического электричества; повышение зрительной нагрузки; монотонность труда; повышенное умственное напряжение из-за большого объема перерабатываемой и усваиваемой информации и т.д.;</w:t>
      </w:r>
    </w:p>
    <w:p w:rsidR="00D354BC" w:rsidRPr="003D5CB1" w:rsidRDefault="00D354BC" w:rsidP="00575739">
      <w:pPr>
        <w:widowControl w:val="0"/>
        <w:autoSpaceDE w:val="0"/>
        <w:autoSpaceDN w:val="0"/>
        <w:ind w:firstLine="709"/>
        <w:jc w:val="both"/>
        <w:rPr>
          <w:sz w:val="26"/>
          <w:szCs w:val="26"/>
        </w:rPr>
      </w:pPr>
      <w:r w:rsidRPr="003D5CB1">
        <w:rPr>
          <w:sz w:val="26"/>
          <w:szCs w:val="26"/>
        </w:rPr>
        <w:t>сообщать руководителю или техническому персоналу обо всех неполадках в работе компьютера;</w:t>
      </w:r>
    </w:p>
    <w:p w:rsidR="00D354BC" w:rsidRPr="003D5CB1" w:rsidRDefault="00D354BC" w:rsidP="00575739">
      <w:pPr>
        <w:widowControl w:val="0"/>
        <w:autoSpaceDE w:val="0"/>
        <w:autoSpaceDN w:val="0"/>
        <w:ind w:firstLine="709"/>
        <w:jc w:val="both"/>
        <w:rPr>
          <w:sz w:val="26"/>
          <w:szCs w:val="26"/>
        </w:rPr>
      </w:pPr>
      <w:r w:rsidRPr="003D5CB1">
        <w:rPr>
          <w:sz w:val="26"/>
          <w:szCs w:val="26"/>
        </w:rPr>
        <w:t>знать приемы освобождения от действия электрического тока лиц, попавших под напряжение, и способы оказания им первой доврачебной помощи;</w:t>
      </w:r>
    </w:p>
    <w:p w:rsidR="00D354BC" w:rsidRPr="003D5CB1" w:rsidRDefault="00D354BC" w:rsidP="00575739">
      <w:pPr>
        <w:widowControl w:val="0"/>
        <w:autoSpaceDE w:val="0"/>
        <w:autoSpaceDN w:val="0"/>
        <w:ind w:firstLine="709"/>
        <w:jc w:val="both"/>
        <w:rPr>
          <w:sz w:val="26"/>
          <w:szCs w:val="26"/>
        </w:rPr>
      </w:pPr>
      <w:r w:rsidRPr="003D5CB1">
        <w:rPr>
          <w:sz w:val="26"/>
          <w:szCs w:val="26"/>
        </w:rPr>
        <w:t>знать расположение средств пожаротушения и уметь ими пользоваться.</w:t>
      </w:r>
    </w:p>
    <w:p w:rsidR="00D354BC" w:rsidRPr="003D5CB1" w:rsidRDefault="00D354BC" w:rsidP="00575739">
      <w:pPr>
        <w:widowControl w:val="0"/>
        <w:autoSpaceDE w:val="0"/>
        <w:autoSpaceDN w:val="0"/>
        <w:ind w:firstLine="709"/>
        <w:jc w:val="both"/>
        <w:rPr>
          <w:sz w:val="26"/>
          <w:szCs w:val="26"/>
        </w:rPr>
      </w:pPr>
      <w:r w:rsidRPr="003D5CB1">
        <w:rPr>
          <w:rFonts w:eastAsia="Calibri"/>
          <w:sz w:val="26"/>
          <w:szCs w:val="26"/>
          <w:lang w:eastAsia="en-US"/>
        </w:rPr>
        <w:t>1.3. Схемы размещения рабочих мест с ПК должны учитывать расстояние между рабочими столами с видеомониторами, которое должно быть не менее 2,0 м, а расстояние между боковыми поверхностями видеомонитора – не менее 1,2 м</w:t>
      </w:r>
    </w:p>
    <w:p w:rsidR="00D354BC" w:rsidRPr="003D5CB1" w:rsidRDefault="00D354BC" w:rsidP="00575739">
      <w:pPr>
        <w:widowControl w:val="0"/>
        <w:autoSpaceDE w:val="0"/>
        <w:autoSpaceDN w:val="0"/>
        <w:ind w:firstLine="709"/>
        <w:jc w:val="both"/>
        <w:rPr>
          <w:sz w:val="26"/>
          <w:szCs w:val="26"/>
        </w:rPr>
      </w:pPr>
      <w:r w:rsidRPr="003D5CB1">
        <w:rPr>
          <w:sz w:val="26"/>
          <w:szCs w:val="26"/>
        </w:rPr>
        <w:t>1.4. Помещения с ПК должны оборудоваться системами отопления, кондиционирования воздуха или эффективной вентиляцией воздуха.</w:t>
      </w:r>
    </w:p>
    <w:p w:rsidR="00D354BC" w:rsidRPr="003D5CB1" w:rsidRDefault="00D354BC" w:rsidP="00575739">
      <w:pPr>
        <w:widowControl w:val="0"/>
        <w:autoSpaceDE w:val="0"/>
        <w:autoSpaceDN w:val="0"/>
        <w:ind w:firstLine="709"/>
        <w:jc w:val="both"/>
        <w:rPr>
          <w:sz w:val="26"/>
          <w:szCs w:val="26"/>
        </w:rPr>
      </w:pPr>
      <w:r w:rsidRPr="003D5CB1">
        <w:rPr>
          <w:sz w:val="26"/>
          <w:szCs w:val="26"/>
        </w:rPr>
        <w:t>1.5. Помещения с ПК должны иметь естественное и искусственное освещение. Устанавливать компьютер на рабочем месте необходимо таким образом, чтобы солнечные лучи не падали на экран. Рекомендуется на окна вешать жалюзи или портьеры из плотной ткани. Местное освещение не должно создавать бликов на поверхности экрана и увеличивать освещенность экрана.</w:t>
      </w:r>
    </w:p>
    <w:p w:rsidR="00D354BC" w:rsidRPr="003D5CB1" w:rsidRDefault="00D354BC" w:rsidP="00575739">
      <w:pPr>
        <w:widowControl w:val="0"/>
        <w:autoSpaceDE w:val="0"/>
        <w:autoSpaceDN w:val="0"/>
        <w:ind w:firstLine="709"/>
        <w:jc w:val="both"/>
        <w:rPr>
          <w:sz w:val="26"/>
          <w:szCs w:val="26"/>
        </w:rPr>
      </w:pPr>
      <w:r w:rsidRPr="003D5CB1">
        <w:rPr>
          <w:sz w:val="26"/>
          <w:szCs w:val="26"/>
        </w:rPr>
        <w:t>1.6. Рабочая мебель для пользователей компьютерной техники должна отвечать следующим требованиям:</w:t>
      </w:r>
    </w:p>
    <w:p w:rsidR="00D354BC" w:rsidRPr="003D5CB1" w:rsidRDefault="00D354BC" w:rsidP="00575739">
      <w:pPr>
        <w:widowControl w:val="0"/>
        <w:autoSpaceDE w:val="0"/>
        <w:autoSpaceDN w:val="0"/>
        <w:ind w:firstLine="709"/>
        <w:jc w:val="both"/>
        <w:rPr>
          <w:sz w:val="26"/>
          <w:szCs w:val="26"/>
        </w:rPr>
      </w:pPr>
      <w:r w:rsidRPr="003D5CB1">
        <w:rPr>
          <w:sz w:val="26"/>
          <w:szCs w:val="26"/>
        </w:rPr>
        <w:lastRenderedPageBreak/>
        <w:t>высота рабочей поверхности стола должна регулироваться в пределах 680</w:t>
      </w:r>
      <w:r w:rsidR="00575739">
        <w:rPr>
          <w:sz w:val="26"/>
          <w:szCs w:val="26"/>
        </w:rPr>
        <w:t xml:space="preserve"> –</w:t>
      </w:r>
      <w:r w:rsidRPr="003D5CB1">
        <w:rPr>
          <w:sz w:val="26"/>
          <w:szCs w:val="26"/>
        </w:rPr>
        <w:t xml:space="preserve"> 800 мм; при отсутствии такой возможности высота рабочей поверхности стола должна составлять 725 мм;</w:t>
      </w:r>
    </w:p>
    <w:p w:rsidR="00D354BC" w:rsidRPr="003D5CB1" w:rsidRDefault="00D354BC" w:rsidP="00575739">
      <w:pPr>
        <w:widowControl w:val="0"/>
        <w:autoSpaceDE w:val="0"/>
        <w:autoSpaceDN w:val="0"/>
        <w:ind w:firstLine="709"/>
        <w:jc w:val="both"/>
        <w:rPr>
          <w:sz w:val="26"/>
          <w:szCs w:val="26"/>
        </w:rPr>
      </w:pPr>
      <w:r w:rsidRPr="003D5CB1">
        <w:rPr>
          <w:sz w:val="26"/>
          <w:szCs w:val="26"/>
        </w:rPr>
        <w:t>рабочий стол должен иметь пространство для ног высотой не менее 600 мм, глубиной на уровне колен не менее 450 мм и на уровне вытянутых ног не менее 650 мм;</w:t>
      </w:r>
    </w:p>
    <w:p w:rsidR="00D354BC" w:rsidRPr="003D5CB1" w:rsidRDefault="00D354BC" w:rsidP="00575739">
      <w:pPr>
        <w:widowControl w:val="0"/>
        <w:autoSpaceDE w:val="0"/>
        <w:autoSpaceDN w:val="0"/>
        <w:ind w:firstLine="709"/>
        <w:jc w:val="both"/>
        <w:rPr>
          <w:sz w:val="26"/>
          <w:szCs w:val="26"/>
        </w:rPr>
      </w:pPr>
      <w:r w:rsidRPr="003D5CB1">
        <w:rPr>
          <w:sz w:val="26"/>
          <w:szCs w:val="26"/>
        </w:rPr>
        <w:t>рабочий стул (кресло) должен быть подъемно-поворотным и регулируемым по высоте и углам наклона сиденья и спинки, а также – расстоянию спинки от переднего края сиденья.</w:t>
      </w:r>
    </w:p>
    <w:p w:rsidR="00D354BC" w:rsidRPr="003D5CB1" w:rsidRDefault="00D354BC" w:rsidP="00575739">
      <w:pPr>
        <w:ind w:firstLine="720"/>
        <w:jc w:val="center"/>
        <w:rPr>
          <w:sz w:val="26"/>
          <w:szCs w:val="26"/>
        </w:rPr>
      </w:pPr>
    </w:p>
    <w:p w:rsidR="00D354BC" w:rsidRPr="003D5CB1" w:rsidRDefault="00D354BC" w:rsidP="00575739">
      <w:pPr>
        <w:ind w:firstLine="720"/>
        <w:jc w:val="center"/>
        <w:rPr>
          <w:sz w:val="26"/>
          <w:szCs w:val="26"/>
        </w:rPr>
      </w:pPr>
      <w:r w:rsidRPr="003D5CB1">
        <w:rPr>
          <w:sz w:val="26"/>
          <w:szCs w:val="26"/>
        </w:rPr>
        <w:t>2. Требования охраны труда перед началом работы</w:t>
      </w:r>
    </w:p>
    <w:p w:rsidR="00D354BC" w:rsidRPr="003D5CB1" w:rsidRDefault="00D354BC" w:rsidP="00575739">
      <w:pPr>
        <w:ind w:firstLine="720"/>
      </w:pPr>
    </w:p>
    <w:p w:rsidR="00D354BC" w:rsidRPr="003D5CB1" w:rsidRDefault="00D354BC" w:rsidP="00575739">
      <w:pPr>
        <w:widowControl w:val="0"/>
        <w:autoSpaceDE w:val="0"/>
        <w:autoSpaceDN w:val="0"/>
        <w:ind w:firstLine="709"/>
        <w:jc w:val="both"/>
        <w:rPr>
          <w:sz w:val="26"/>
          <w:szCs w:val="26"/>
        </w:rPr>
      </w:pPr>
      <w:r w:rsidRPr="003D5CB1">
        <w:rPr>
          <w:sz w:val="26"/>
          <w:szCs w:val="26"/>
        </w:rPr>
        <w:t>Перед началом работы необходимо:</w:t>
      </w:r>
    </w:p>
    <w:p w:rsidR="00D354BC" w:rsidRPr="003D5CB1" w:rsidRDefault="00D354BC" w:rsidP="00575739">
      <w:pPr>
        <w:widowControl w:val="0"/>
        <w:autoSpaceDE w:val="0"/>
        <w:autoSpaceDN w:val="0"/>
        <w:ind w:firstLine="709"/>
        <w:jc w:val="both"/>
        <w:rPr>
          <w:sz w:val="26"/>
          <w:szCs w:val="26"/>
        </w:rPr>
      </w:pPr>
      <w:r w:rsidRPr="003D5CB1">
        <w:rPr>
          <w:sz w:val="26"/>
          <w:szCs w:val="26"/>
        </w:rPr>
        <w:t>подготовить рабочее место, убрать посторонние предметы;</w:t>
      </w:r>
    </w:p>
    <w:p w:rsidR="00D354BC" w:rsidRPr="003D5CB1" w:rsidRDefault="00D354BC" w:rsidP="00575739">
      <w:pPr>
        <w:widowControl w:val="0"/>
        <w:autoSpaceDE w:val="0"/>
        <w:autoSpaceDN w:val="0"/>
        <w:ind w:firstLine="709"/>
        <w:jc w:val="both"/>
        <w:rPr>
          <w:sz w:val="26"/>
          <w:szCs w:val="26"/>
        </w:rPr>
      </w:pPr>
      <w:r w:rsidRPr="003D5CB1">
        <w:rPr>
          <w:sz w:val="26"/>
          <w:szCs w:val="26"/>
        </w:rPr>
        <w:t>произвести визуальный осмотр ПК, убедиться в исправности электророзеток, штепсельных вилок, питающих электрошнуров;</w:t>
      </w:r>
    </w:p>
    <w:p w:rsidR="00D354BC" w:rsidRPr="003D5CB1" w:rsidRDefault="00D354BC" w:rsidP="00575739">
      <w:pPr>
        <w:widowControl w:val="0"/>
        <w:autoSpaceDE w:val="0"/>
        <w:autoSpaceDN w:val="0"/>
        <w:ind w:firstLine="709"/>
        <w:jc w:val="both"/>
        <w:rPr>
          <w:sz w:val="26"/>
          <w:szCs w:val="26"/>
        </w:rPr>
      </w:pPr>
      <w:r w:rsidRPr="003D5CB1">
        <w:rPr>
          <w:sz w:val="26"/>
          <w:szCs w:val="26"/>
        </w:rPr>
        <w:t>проверить правильность подключения оборудования к электросети;</w:t>
      </w:r>
    </w:p>
    <w:p w:rsidR="00D354BC" w:rsidRPr="003D5CB1" w:rsidRDefault="00D354BC" w:rsidP="00575739">
      <w:pPr>
        <w:widowControl w:val="0"/>
        <w:autoSpaceDE w:val="0"/>
        <w:autoSpaceDN w:val="0"/>
        <w:ind w:firstLine="709"/>
        <w:jc w:val="both"/>
        <w:rPr>
          <w:sz w:val="26"/>
          <w:szCs w:val="26"/>
        </w:rPr>
      </w:pPr>
      <w:r w:rsidRPr="003D5CB1">
        <w:rPr>
          <w:sz w:val="26"/>
          <w:szCs w:val="26"/>
        </w:rPr>
        <w:t>проверить исправность проводов питания и отсутствие оголенных участков проводов;</w:t>
      </w:r>
    </w:p>
    <w:p w:rsidR="00D354BC" w:rsidRPr="003D5CB1" w:rsidRDefault="00D354BC" w:rsidP="00575739">
      <w:pPr>
        <w:widowControl w:val="0"/>
        <w:autoSpaceDE w:val="0"/>
        <w:autoSpaceDN w:val="0"/>
        <w:ind w:firstLine="709"/>
        <w:jc w:val="both"/>
        <w:rPr>
          <w:sz w:val="26"/>
          <w:szCs w:val="26"/>
        </w:rPr>
      </w:pPr>
      <w:r w:rsidRPr="003D5CB1">
        <w:rPr>
          <w:sz w:val="26"/>
          <w:szCs w:val="26"/>
        </w:rPr>
        <w:t>расположить коммутационные провода так, чтобы о них не могли споткнуться работники;</w:t>
      </w:r>
    </w:p>
    <w:p w:rsidR="00D354BC" w:rsidRPr="003D5CB1" w:rsidRDefault="00D354BC" w:rsidP="00575739">
      <w:pPr>
        <w:widowControl w:val="0"/>
        <w:autoSpaceDE w:val="0"/>
        <w:autoSpaceDN w:val="0"/>
        <w:ind w:firstLine="709"/>
        <w:jc w:val="both"/>
        <w:rPr>
          <w:sz w:val="26"/>
          <w:szCs w:val="26"/>
        </w:rPr>
      </w:pPr>
      <w:r w:rsidRPr="003D5CB1">
        <w:rPr>
          <w:sz w:val="26"/>
          <w:szCs w:val="26"/>
        </w:rPr>
        <w:t>отрегулировать освещение на рабочем месте, убедиться в отсутствии бликов на экране, а также встречного светового потока;</w:t>
      </w:r>
    </w:p>
    <w:p w:rsidR="00D354BC" w:rsidRPr="003D5CB1" w:rsidRDefault="00D354BC" w:rsidP="00575739">
      <w:pPr>
        <w:widowControl w:val="0"/>
        <w:autoSpaceDE w:val="0"/>
        <w:autoSpaceDN w:val="0"/>
        <w:ind w:firstLine="709"/>
        <w:jc w:val="both"/>
        <w:rPr>
          <w:sz w:val="26"/>
          <w:szCs w:val="26"/>
        </w:rPr>
      </w:pPr>
      <w:r w:rsidRPr="003D5CB1">
        <w:rPr>
          <w:sz w:val="26"/>
          <w:szCs w:val="26"/>
        </w:rPr>
        <w:t>проверить правильность установки стола, стула, подставки для ног, угла наклона экрана, положение клавиатуры, положение «мыши»,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D354BC" w:rsidRPr="003D5CB1" w:rsidRDefault="00D354BC" w:rsidP="00575739">
      <w:pPr>
        <w:ind w:firstLine="720"/>
        <w:jc w:val="both"/>
        <w:rPr>
          <w:sz w:val="26"/>
          <w:szCs w:val="26"/>
        </w:rPr>
      </w:pPr>
    </w:p>
    <w:p w:rsidR="00D354BC" w:rsidRPr="003D5CB1" w:rsidRDefault="00D354BC" w:rsidP="00575739">
      <w:pPr>
        <w:ind w:firstLine="720"/>
        <w:jc w:val="center"/>
        <w:rPr>
          <w:sz w:val="26"/>
          <w:szCs w:val="26"/>
        </w:rPr>
      </w:pPr>
      <w:r w:rsidRPr="003D5CB1">
        <w:rPr>
          <w:sz w:val="26"/>
          <w:szCs w:val="26"/>
        </w:rPr>
        <w:t>3. Требования охраны труда во время работы</w:t>
      </w:r>
    </w:p>
    <w:p w:rsidR="00D354BC" w:rsidRPr="003D5CB1" w:rsidRDefault="00D354BC" w:rsidP="00575739">
      <w:pPr>
        <w:ind w:firstLine="720"/>
      </w:pPr>
    </w:p>
    <w:p w:rsidR="00D354BC" w:rsidRPr="003D5CB1" w:rsidRDefault="00D354BC" w:rsidP="00575739">
      <w:pPr>
        <w:widowControl w:val="0"/>
        <w:autoSpaceDE w:val="0"/>
        <w:autoSpaceDN w:val="0"/>
        <w:ind w:firstLine="709"/>
        <w:jc w:val="both"/>
        <w:rPr>
          <w:sz w:val="26"/>
          <w:szCs w:val="26"/>
        </w:rPr>
      </w:pPr>
      <w:r w:rsidRPr="003D5CB1">
        <w:rPr>
          <w:sz w:val="26"/>
          <w:szCs w:val="26"/>
        </w:rPr>
        <w:t>3.1. При работе на ПК необходимо:</w:t>
      </w:r>
    </w:p>
    <w:p w:rsidR="00D354BC" w:rsidRPr="003D5CB1" w:rsidRDefault="00D354BC" w:rsidP="00575739">
      <w:pPr>
        <w:widowControl w:val="0"/>
        <w:autoSpaceDE w:val="0"/>
        <w:autoSpaceDN w:val="0"/>
        <w:ind w:firstLine="709"/>
        <w:jc w:val="both"/>
        <w:rPr>
          <w:sz w:val="26"/>
          <w:szCs w:val="26"/>
        </w:rPr>
      </w:pPr>
      <w:r w:rsidRPr="003D5CB1">
        <w:rPr>
          <w:sz w:val="26"/>
          <w:szCs w:val="26"/>
        </w:rPr>
        <w:t>содержать в чистоте рабочее место;</w:t>
      </w:r>
    </w:p>
    <w:p w:rsidR="00D354BC" w:rsidRPr="003D5CB1" w:rsidRDefault="00D354BC" w:rsidP="00575739">
      <w:pPr>
        <w:widowControl w:val="0"/>
        <w:autoSpaceDE w:val="0"/>
        <w:autoSpaceDN w:val="0"/>
        <w:ind w:firstLine="709"/>
        <w:jc w:val="both"/>
        <w:rPr>
          <w:sz w:val="26"/>
          <w:szCs w:val="26"/>
        </w:rPr>
      </w:pPr>
      <w:r w:rsidRPr="003D5CB1">
        <w:rPr>
          <w:sz w:val="26"/>
          <w:szCs w:val="26"/>
        </w:rPr>
        <w:t>соблюдать режим труда и отдыха в зависимости от продолжительности, вида и категории трудовой деятельности.</w:t>
      </w:r>
    </w:p>
    <w:p w:rsidR="00D354BC" w:rsidRPr="003D5CB1" w:rsidRDefault="00D354BC" w:rsidP="00575739">
      <w:pPr>
        <w:widowControl w:val="0"/>
        <w:autoSpaceDE w:val="0"/>
        <w:autoSpaceDN w:val="0"/>
        <w:ind w:firstLine="709"/>
        <w:jc w:val="both"/>
        <w:rPr>
          <w:sz w:val="26"/>
          <w:szCs w:val="26"/>
        </w:rPr>
      </w:pPr>
      <w:r w:rsidRPr="003D5CB1">
        <w:rPr>
          <w:sz w:val="26"/>
          <w:szCs w:val="26"/>
        </w:rPr>
        <w:t>3.2. При работе на ПК запрещается:</w:t>
      </w:r>
    </w:p>
    <w:p w:rsidR="00D354BC" w:rsidRPr="003D5CB1" w:rsidRDefault="00D354BC" w:rsidP="00575739">
      <w:pPr>
        <w:widowControl w:val="0"/>
        <w:autoSpaceDE w:val="0"/>
        <w:autoSpaceDN w:val="0"/>
        <w:ind w:firstLine="709"/>
        <w:jc w:val="both"/>
        <w:rPr>
          <w:sz w:val="26"/>
          <w:szCs w:val="26"/>
        </w:rPr>
      </w:pPr>
      <w:r w:rsidRPr="003D5CB1">
        <w:rPr>
          <w:sz w:val="26"/>
          <w:szCs w:val="26"/>
        </w:rPr>
        <w:t>прикасаться к задней панели системного блока (процессора) при включенном питании;</w:t>
      </w:r>
    </w:p>
    <w:p w:rsidR="00D354BC" w:rsidRPr="003D5CB1" w:rsidRDefault="00D354BC" w:rsidP="00575739">
      <w:pPr>
        <w:widowControl w:val="0"/>
        <w:autoSpaceDE w:val="0"/>
        <w:autoSpaceDN w:val="0"/>
        <w:ind w:firstLine="709"/>
        <w:jc w:val="both"/>
        <w:rPr>
          <w:sz w:val="26"/>
          <w:szCs w:val="26"/>
        </w:rPr>
      </w:pPr>
      <w:r w:rsidRPr="003D5CB1">
        <w:rPr>
          <w:sz w:val="26"/>
          <w:szCs w:val="26"/>
        </w:rPr>
        <w:t>переключать разъемы интерфейсных кабелей периферийных устройств при включенном питании;</w:t>
      </w:r>
    </w:p>
    <w:p w:rsidR="00D354BC" w:rsidRPr="003D5CB1" w:rsidRDefault="00D354BC" w:rsidP="00575739">
      <w:pPr>
        <w:widowControl w:val="0"/>
        <w:autoSpaceDE w:val="0"/>
        <w:autoSpaceDN w:val="0"/>
        <w:ind w:firstLine="709"/>
        <w:jc w:val="both"/>
        <w:rPr>
          <w:sz w:val="26"/>
          <w:szCs w:val="26"/>
        </w:rPr>
      </w:pPr>
      <w:r w:rsidRPr="003D5CB1">
        <w:rPr>
          <w:sz w:val="26"/>
          <w:szCs w:val="26"/>
        </w:rPr>
        <w:t>производить отключение-включение питания без необходимости;</w:t>
      </w:r>
    </w:p>
    <w:p w:rsidR="00D354BC" w:rsidRPr="003D5CB1" w:rsidRDefault="00D354BC" w:rsidP="00575739">
      <w:pPr>
        <w:widowControl w:val="0"/>
        <w:autoSpaceDE w:val="0"/>
        <w:autoSpaceDN w:val="0"/>
        <w:ind w:firstLine="709"/>
        <w:jc w:val="both"/>
        <w:rPr>
          <w:sz w:val="26"/>
          <w:szCs w:val="26"/>
        </w:rPr>
      </w:pPr>
      <w:r w:rsidRPr="003D5CB1">
        <w:rPr>
          <w:sz w:val="26"/>
          <w:szCs w:val="26"/>
        </w:rPr>
        <w:t>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D354BC" w:rsidRPr="003D5CB1" w:rsidRDefault="00D354BC" w:rsidP="00575739">
      <w:pPr>
        <w:widowControl w:val="0"/>
        <w:autoSpaceDE w:val="0"/>
        <w:autoSpaceDN w:val="0"/>
        <w:ind w:firstLine="709"/>
        <w:jc w:val="both"/>
        <w:rPr>
          <w:sz w:val="26"/>
          <w:szCs w:val="26"/>
        </w:rPr>
      </w:pPr>
      <w:r w:rsidRPr="003D5CB1">
        <w:rPr>
          <w:sz w:val="26"/>
          <w:szCs w:val="26"/>
        </w:rPr>
        <w:t>закрывать вентиляционные отверстия системного блока, в том числе загромождать верхние панели устройств бумагами и посторонними предметами, препятствующими вентиляции;</w:t>
      </w:r>
    </w:p>
    <w:p w:rsidR="00D354BC" w:rsidRPr="003D5CB1" w:rsidRDefault="00D354BC" w:rsidP="00575739">
      <w:pPr>
        <w:widowControl w:val="0"/>
        <w:autoSpaceDE w:val="0"/>
        <w:autoSpaceDN w:val="0"/>
        <w:ind w:firstLine="709"/>
        <w:jc w:val="both"/>
        <w:rPr>
          <w:sz w:val="26"/>
          <w:szCs w:val="26"/>
        </w:rPr>
      </w:pPr>
      <w:r w:rsidRPr="003D5CB1">
        <w:rPr>
          <w:sz w:val="26"/>
          <w:szCs w:val="26"/>
        </w:rPr>
        <w:t>засорять рабочее место бумагой и другими предметами во избежание накапли</w:t>
      </w:r>
      <w:r w:rsidRPr="003D5CB1">
        <w:rPr>
          <w:sz w:val="26"/>
          <w:szCs w:val="26"/>
        </w:rPr>
        <w:lastRenderedPageBreak/>
        <w:t>вания пыли;</w:t>
      </w:r>
    </w:p>
    <w:p w:rsidR="00D354BC" w:rsidRPr="003D5CB1" w:rsidRDefault="00D354BC" w:rsidP="00575739">
      <w:pPr>
        <w:widowControl w:val="0"/>
        <w:autoSpaceDE w:val="0"/>
        <w:autoSpaceDN w:val="0"/>
        <w:ind w:firstLine="709"/>
        <w:jc w:val="both"/>
        <w:rPr>
          <w:sz w:val="26"/>
          <w:szCs w:val="26"/>
        </w:rPr>
      </w:pPr>
      <w:r w:rsidRPr="003D5CB1">
        <w:rPr>
          <w:sz w:val="26"/>
          <w:szCs w:val="26"/>
        </w:rPr>
        <w:t>работать на компьютере при снятых кожухах;</w:t>
      </w:r>
    </w:p>
    <w:p w:rsidR="00D354BC" w:rsidRPr="003D5CB1" w:rsidRDefault="00D354BC" w:rsidP="00575739">
      <w:pPr>
        <w:widowControl w:val="0"/>
        <w:autoSpaceDE w:val="0"/>
        <w:autoSpaceDN w:val="0"/>
        <w:ind w:firstLine="709"/>
        <w:jc w:val="both"/>
        <w:rPr>
          <w:sz w:val="26"/>
          <w:szCs w:val="26"/>
        </w:rPr>
      </w:pPr>
      <w:r w:rsidRPr="003D5CB1">
        <w:rPr>
          <w:sz w:val="26"/>
          <w:szCs w:val="26"/>
        </w:rPr>
        <w:t>включать охлажденные (принесенные с улицы в зимнее время) блоки компьютера;</w:t>
      </w:r>
    </w:p>
    <w:p w:rsidR="00D354BC" w:rsidRPr="003D5CB1" w:rsidRDefault="00D354BC" w:rsidP="00575739">
      <w:pPr>
        <w:widowControl w:val="0"/>
        <w:autoSpaceDE w:val="0"/>
        <w:autoSpaceDN w:val="0"/>
        <w:ind w:firstLine="709"/>
        <w:jc w:val="both"/>
        <w:rPr>
          <w:sz w:val="26"/>
          <w:szCs w:val="26"/>
        </w:rPr>
      </w:pPr>
      <w:r w:rsidRPr="003D5CB1">
        <w:rPr>
          <w:sz w:val="26"/>
          <w:szCs w:val="26"/>
        </w:rPr>
        <w:t>отключать оборудование от электросети и выдергивать электровилку, держась за шнур;</w:t>
      </w:r>
    </w:p>
    <w:p w:rsidR="00D354BC" w:rsidRPr="003D5CB1" w:rsidRDefault="00D354BC" w:rsidP="00575739">
      <w:pPr>
        <w:widowControl w:val="0"/>
        <w:autoSpaceDE w:val="0"/>
        <w:autoSpaceDN w:val="0"/>
        <w:ind w:firstLine="709"/>
        <w:jc w:val="both"/>
        <w:rPr>
          <w:sz w:val="26"/>
          <w:szCs w:val="26"/>
        </w:rPr>
      </w:pPr>
      <w:r w:rsidRPr="003D5CB1">
        <w:rPr>
          <w:sz w:val="26"/>
          <w:szCs w:val="26"/>
        </w:rPr>
        <w:t>оставлять ПК во включенном состоянии без наблюдения;</w:t>
      </w:r>
    </w:p>
    <w:p w:rsidR="00D354BC" w:rsidRPr="003D5CB1" w:rsidRDefault="00D354BC" w:rsidP="00575739">
      <w:pPr>
        <w:widowControl w:val="0"/>
        <w:autoSpaceDE w:val="0"/>
        <w:autoSpaceDN w:val="0"/>
        <w:ind w:firstLine="709"/>
        <w:jc w:val="both"/>
        <w:rPr>
          <w:sz w:val="26"/>
          <w:szCs w:val="26"/>
        </w:rPr>
      </w:pPr>
      <w:r w:rsidRPr="003D5CB1">
        <w:rPr>
          <w:sz w:val="26"/>
          <w:szCs w:val="26"/>
        </w:rPr>
        <w:t>самостоятельно вскрывать и ремонтировать оборудование, если это не входит в круг обязанностей.</w:t>
      </w:r>
    </w:p>
    <w:p w:rsidR="00D354BC" w:rsidRPr="003D5CB1" w:rsidRDefault="00D354BC" w:rsidP="00575739">
      <w:pPr>
        <w:ind w:firstLine="709"/>
        <w:jc w:val="both"/>
        <w:rPr>
          <w:sz w:val="26"/>
          <w:szCs w:val="26"/>
        </w:rPr>
      </w:pPr>
      <w:r w:rsidRPr="003D5CB1">
        <w:rPr>
          <w:sz w:val="26"/>
          <w:szCs w:val="26"/>
        </w:rPr>
        <w:t>3.3. Для предупреждения преждевременной утомляемости менять характер своей деятельности в течение рабочего дня путем чередования работы с использованием ПК и без него. При исключении возможности периодического переключения на другие виды трудовой деятельности, не связанные с ПК, делать перерывы на 10-15 минут через каждые 45-60 минут работы. Продолжительность непрерывной работы с ПК (без регламентированного перерыва) не должна превышать 2 часов.</w:t>
      </w:r>
    </w:p>
    <w:p w:rsidR="00D354BC" w:rsidRPr="003D5CB1" w:rsidRDefault="00D354BC" w:rsidP="00575739">
      <w:pPr>
        <w:ind w:firstLine="709"/>
        <w:jc w:val="both"/>
        <w:rPr>
          <w:sz w:val="26"/>
          <w:szCs w:val="26"/>
        </w:rPr>
      </w:pPr>
      <w:r w:rsidRPr="003D5CB1">
        <w:rPr>
          <w:sz w:val="26"/>
          <w:szCs w:val="26"/>
        </w:rPr>
        <w:t>Во время регламентированных перерывов с целью снижения нервно-эмоционального напряжения, утомления органов зрения, устранения влияния гиподинамии и гипокинезии, предотвращения развития позотонического утомления целесообразно выполнять комплексы упражнений,</w:t>
      </w:r>
      <w:r w:rsidRPr="003D5CB1">
        <w:rPr>
          <w:rFonts w:eastAsia="Calibri"/>
          <w:sz w:val="26"/>
          <w:szCs w:val="26"/>
          <w:lang w:eastAsia="en-US"/>
        </w:rPr>
        <w:t xml:space="preserve"> </w:t>
      </w:r>
      <w:r w:rsidRPr="003D5CB1">
        <w:rPr>
          <w:sz w:val="26"/>
          <w:szCs w:val="26"/>
        </w:rPr>
        <w:t>рекомендованных санитарными нормами и правилами.</w:t>
      </w:r>
    </w:p>
    <w:p w:rsidR="00D354BC" w:rsidRPr="003D5CB1" w:rsidRDefault="00D354BC" w:rsidP="00575739">
      <w:pPr>
        <w:ind w:firstLine="709"/>
        <w:jc w:val="both"/>
        <w:rPr>
          <w:sz w:val="26"/>
          <w:szCs w:val="26"/>
        </w:rPr>
      </w:pPr>
      <w:r w:rsidRPr="003D5CB1">
        <w:rPr>
          <w:sz w:val="26"/>
          <w:szCs w:val="26"/>
        </w:rPr>
        <w:t>3.4. В случае перерыва в электроснабжении необходимо выключить компьютер и печатающее устройство от электрической сети нажатием соответствующих клавиш.</w:t>
      </w:r>
    </w:p>
    <w:p w:rsidR="00D354BC" w:rsidRPr="003D5CB1" w:rsidRDefault="00D354BC" w:rsidP="00575739">
      <w:pPr>
        <w:ind w:firstLine="709"/>
        <w:jc w:val="both"/>
        <w:rPr>
          <w:sz w:val="26"/>
          <w:szCs w:val="26"/>
        </w:rPr>
      </w:pPr>
      <w:r w:rsidRPr="003D5CB1">
        <w:rPr>
          <w:sz w:val="26"/>
          <w:szCs w:val="26"/>
        </w:rPr>
        <w:t>3.5. Если в процессе работы изменились условия работы и появились опасные или вредные производственные факторы, работник обязан прекратить работу и сообщить об этом руководителю.</w:t>
      </w:r>
    </w:p>
    <w:p w:rsidR="00D354BC" w:rsidRPr="003D5CB1" w:rsidRDefault="00D354BC" w:rsidP="00575739">
      <w:pPr>
        <w:ind w:firstLine="720"/>
        <w:jc w:val="both"/>
        <w:rPr>
          <w:sz w:val="26"/>
          <w:szCs w:val="26"/>
        </w:rPr>
      </w:pPr>
    </w:p>
    <w:p w:rsidR="00D354BC" w:rsidRPr="003D5CB1" w:rsidRDefault="00D354BC" w:rsidP="00575739">
      <w:pPr>
        <w:ind w:firstLine="720"/>
        <w:jc w:val="center"/>
        <w:rPr>
          <w:sz w:val="26"/>
          <w:szCs w:val="26"/>
        </w:rPr>
      </w:pPr>
      <w:r w:rsidRPr="003D5CB1">
        <w:rPr>
          <w:sz w:val="26"/>
          <w:szCs w:val="26"/>
        </w:rPr>
        <w:t>4. Требования охраны труда в аварийных ситуациях</w:t>
      </w:r>
    </w:p>
    <w:p w:rsidR="00D354BC" w:rsidRPr="003D5CB1" w:rsidRDefault="00D354BC" w:rsidP="00575739">
      <w:pPr>
        <w:ind w:firstLine="720"/>
      </w:pPr>
    </w:p>
    <w:p w:rsidR="00D354BC" w:rsidRPr="003D5CB1" w:rsidRDefault="00D354BC" w:rsidP="00575739">
      <w:pPr>
        <w:ind w:firstLine="720"/>
        <w:jc w:val="both"/>
        <w:rPr>
          <w:sz w:val="26"/>
          <w:szCs w:val="26"/>
        </w:rPr>
      </w:pPr>
      <w:r w:rsidRPr="003D5CB1">
        <w:rPr>
          <w:sz w:val="26"/>
          <w:szCs w:val="26"/>
        </w:rPr>
        <w:t>4.1. При ухудшении самочувствия прекратить работу на ПК и сообщить об этом руководителю.</w:t>
      </w:r>
    </w:p>
    <w:p w:rsidR="00D354BC" w:rsidRPr="003D5CB1" w:rsidRDefault="00D354BC" w:rsidP="00575739">
      <w:pPr>
        <w:ind w:firstLine="720"/>
        <w:jc w:val="both"/>
        <w:rPr>
          <w:sz w:val="26"/>
          <w:szCs w:val="26"/>
        </w:rPr>
      </w:pPr>
      <w:r w:rsidRPr="003D5CB1">
        <w:rPr>
          <w:sz w:val="26"/>
          <w:szCs w:val="26"/>
        </w:rPr>
        <w:t>4.2. При обнаружении на рабочем месте (в помещении) запаха гари, дыма, искрении в разъеме «розетка-штепсель» прекратить работу, выключить ПК и сообщить об этом руководителю.</w:t>
      </w:r>
    </w:p>
    <w:p w:rsidR="00D354BC" w:rsidRPr="003D5CB1" w:rsidRDefault="00D354BC" w:rsidP="00575739">
      <w:pPr>
        <w:ind w:firstLine="720"/>
        <w:jc w:val="both"/>
        <w:rPr>
          <w:sz w:val="26"/>
          <w:szCs w:val="26"/>
        </w:rPr>
      </w:pPr>
      <w:r w:rsidRPr="003D5CB1">
        <w:rPr>
          <w:sz w:val="26"/>
          <w:szCs w:val="26"/>
        </w:rPr>
        <w:t>4.3. При возгорании ПК или другого оборудования сообщить об этом в пожарную часть и принять меры по тушению пожара при помощи углекислотного или порошкового огнетушителя.</w:t>
      </w:r>
    </w:p>
    <w:p w:rsidR="00D354BC" w:rsidRPr="003D5CB1" w:rsidRDefault="00D354BC" w:rsidP="00575739">
      <w:pPr>
        <w:ind w:firstLine="720"/>
        <w:jc w:val="both"/>
        <w:rPr>
          <w:sz w:val="26"/>
          <w:szCs w:val="26"/>
        </w:rPr>
      </w:pPr>
      <w:r w:rsidRPr="003D5CB1">
        <w:rPr>
          <w:sz w:val="26"/>
          <w:szCs w:val="26"/>
        </w:rPr>
        <w:t>4.4. При травмировании, отравлении, в зависимости от тяжести, оказать себе или другим пострадавшим доврачебную медицинскую помощь согласно Инструкции по оказанию первой доврачебной (медицинской) помощи пострадавшим, сообщить о происшествии руководителю. При необходимости вызвать скорую медицинскую помощь или доставить пострадавшего в ближайшую медицинскую организацию.</w:t>
      </w:r>
    </w:p>
    <w:p w:rsidR="00D354BC" w:rsidRPr="003D5CB1" w:rsidRDefault="00D354BC" w:rsidP="00575739">
      <w:pPr>
        <w:ind w:firstLine="720"/>
        <w:jc w:val="both"/>
        <w:rPr>
          <w:sz w:val="26"/>
          <w:szCs w:val="26"/>
        </w:rPr>
      </w:pPr>
    </w:p>
    <w:p w:rsidR="00D354BC" w:rsidRPr="003D5CB1" w:rsidRDefault="00D354BC" w:rsidP="00575739">
      <w:pPr>
        <w:ind w:firstLine="720"/>
        <w:jc w:val="center"/>
        <w:rPr>
          <w:sz w:val="26"/>
          <w:szCs w:val="26"/>
        </w:rPr>
      </w:pPr>
      <w:r w:rsidRPr="003D5CB1">
        <w:rPr>
          <w:sz w:val="26"/>
          <w:szCs w:val="26"/>
        </w:rPr>
        <w:t>5. Требования охраны труда по окончании работы</w:t>
      </w:r>
    </w:p>
    <w:p w:rsidR="00D354BC" w:rsidRPr="003D5CB1" w:rsidRDefault="00D354BC" w:rsidP="00575739">
      <w:pPr>
        <w:ind w:firstLine="720"/>
        <w:jc w:val="center"/>
        <w:rPr>
          <w:sz w:val="26"/>
          <w:szCs w:val="26"/>
        </w:rPr>
      </w:pPr>
    </w:p>
    <w:p w:rsidR="00D354BC" w:rsidRPr="003D5CB1" w:rsidRDefault="00D354BC" w:rsidP="00575739">
      <w:pPr>
        <w:ind w:firstLine="720"/>
        <w:jc w:val="both"/>
        <w:rPr>
          <w:sz w:val="26"/>
          <w:szCs w:val="26"/>
        </w:rPr>
      </w:pPr>
      <w:r w:rsidRPr="003D5CB1">
        <w:rPr>
          <w:sz w:val="26"/>
          <w:szCs w:val="26"/>
        </w:rPr>
        <w:t>5.1. По окончании работы выключить ПК (порядок отключения в соответствии с техническим описанием или инструкцией по эксплуатации).</w:t>
      </w:r>
    </w:p>
    <w:p w:rsidR="00D354BC" w:rsidRPr="009E26ED" w:rsidRDefault="00D354BC" w:rsidP="00575739">
      <w:pPr>
        <w:ind w:firstLine="720"/>
        <w:jc w:val="both"/>
        <w:rPr>
          <w:sz w:val="26"/>
          <w:szCs w:val="26"/>
        </w:rPr>
      </w:pPr>
      <w:r w:rsidRPr="003D5CB1">
        <w:rPr>
          <w:sz w:val="26"/>
          <w:szCs w:val="26"/>
        </w:rPr>
        <w:t>5.2. Привести в порядок рабочее место, убрать документы, посторонние предметы.</w:t>
      </w:r>
    </w:p>
    <w:p w:rsidR="00D354BC" w:rsidRDefault="00D354BC" w:rsidP="00D354BC">
      <w:pPr>
        <w:spacing w:after="200" w:line="276" w:lineRule="auto"/>
        <w:rPr>
          <w:sz w:val="26"/>
          <w:szCs w:val="26"/>
        </w:rPr>
        <w:sectPr w:rsidR="00D354BC" w:rsidSect="00D354BC">
          <w:pgSz w:w="11906" w:h="16838"/>
          <w:pgMar w:top="1134" w:right="567" w:bottom="1134" w:left="1701" w:header="680" w:footer="0" w:gutter="0"/>
          <w:pgNumType w:start="1"/>
          <w:cols w:space="720"/>
          <w:titlePg/>
          <w:docGrid w:linePitch="272"/>
        </w:sectPr>
      </w:pPr>
    </w:p>
    <w:p w:rsidR="00D354BC" w:rsidRDefault="00D354BC" w:rsidP="00D354BC">
      <w:pPr>
        <w:ind w:left="6663"/>
        <w:jc w:val="both"/>
        <w:rPr>
          <w:sz w:val="26"/>
          <w:szCs w:val="26"/>
        </w:rPr>
      </w:pPr>
      <w:r>
        <w:rPr>
          <w:sz w:val="26"/>
          <w:szCs w:val="26"/>
        </w:rPr>
        <w:lastRenderedPageBreak/>
        <w:t>Приложение 5</w:t>
      </w:r>
    </w:p>
    <w:p w:rsidR="00575739" w:rsidRPr="005552F3" w:rsidRDefault="00575739" w:rsidP="00575739">
      <w:pPr>
        <w:ind w:left="6663"/>
        <w:jc w:val="both"/>
        <w:rPr>
          <w:sz w:val="26"/>
          <w:szCs w:val="26"/>
        </w:rPr>
      </w:pPr>
      <w:r>
        <w:rPr>
          <w:sz w:val="26"/>
          <w:szCs w:val="26"/>
        </w:rPr>
        <w:t xml:space="preserve">к приказу председателя контрольно-счетной </w:t>
      </w:r>
      <w:r w:rsidRPr="005552F3">
        <w:rPr>
          <w:sz w:val="26"/>
          <w:szCs w:val="26"/>
        </w:rPr>
        <w:t>палаты города Череповца</w:t>
      </w:r>
    </w:p>
    <w:p w:rsidR="00575739" w:rsidRDefault="00575739" w:rsidP="00575739">
      <w:pPr>
        <w:ind w:left="6096" w:firstLine="567"/>
        <w:rPr>
          <w:sz w:val="26"/>
        </w:rPr>
      </w:pPr>
      <w:r w:rsidRPr="005552F3">
        <w:rPr>
          <w:sz w:val="26"/>
          <w:szCs w:val="26"/>
        </w:rPr>
        <w:t xml:space="preserve">от </w:t>
      </w:r>
      <w:r w:rsidR="005552F3" w:rsidRPr="005552F3">
        <w:rPr>
          <w:sz w:val="26"/>
          <w:szCs w:val="26"/>
        </w:rPr>
        <w:t>02</w:t>
      </w:r>
      <w:r w:rsidRPr="005552F3">
        <w:rPr>
          <w:sz w:val="26"/>
          <w:szCs w:val="26"/>
        </w:rPr>
        <w:t>.</w:t>
      </w:r>
      <w:r w:rsidR="005552F3" w:rsidRPr="005552F3">
        <w:rPr>
          <w:sz w:val="26"/>
          <w:szCs w:val="26"/>
        </w:rPr>
        <w:t>12</w:t>
      </w:r>
      <w:r w:rsidRPr="005552F3">
        <w:rPr>
          <w:sz w:val="26"/>
          <w:szCs w:val="26"/>
        </w:rPr>
        <w:t>.202</w:t>
      </w:r>
      <w:r w:rsidR="005552F3" w:rsidRPr="005552F3">
        <w:rPr>
          <w:sz w:val="26"/>
          <w:szCs w:val="26"/>
        </w:rPr>
        <w:t>4</w:t>
      </w:r>
      <w:r w:rsidRPr="005552F3">
        <w:rPr>
          <w:sz w:val="26"/>
          <w:szCs w:val="26"/>
        </w:rPr>
        <w:t xml:space="preserve"> № </w:t>
      </w:r>
      <w:r w:rsidR="005552F3" w:rsidRPr="005552F3">
        <w:rPr>
          <w:sz w:val="26"/>
          <w:szCs w:val="26"/>
        </w:rPr>
        <w:t>34</w:t>
      </w:r>
    </w:p>
    <w:p w:rsidR="00D354BC" w:rsidRDefault="00D354BC" w:rsidP="00D354BC">
      <w:pPr>
        <w:ind w:firstLine="709"/>
        <w:jc w:val="both"/>
        <w:rPr>
          <w:sz w:val="26"/>
          <w:szCs w:val="26"/>
        </w:rPr>
      </w:pPr>
    </w:p>
    <w:p w:rsidR="00D354BC" w:rsidRDefault="00D354BC" w:rsidP="00D354BC">
      <w:pPr>
        <w:ind w:firstLine="709"/>
        <w:jc w:val="both"/>
        <w:rPr>
          <w:sz w:val="26"/>
          <w:szCs w:val="26"/>
        </w:rPr>
      </w:pPr>
    </w:p>
    <w:p w:rsidR="00D354BC" w:rsidRDefault="00D354BC" w:rsidP="00D354BC">
      <w:pPr>
        <w:widowControl w:val="0"/>
        <w:autoSpaceDE w:val="0"/>
        <w:autoSpaceDN w:val="0"/>
        <w:jc w:val="center"/>
        <w:rPr>
          <w:sz w:val="26"/>
          <w:szCs w:val="26"/>
        </w:rPr>
      </w:pPr>
      <w:r w:rsidRPr="003D5CB1">
        <w:rPr>
          <w:sz w:val="26"/>
          <w:szCs w:val="26"/>
        </w:rPr>
        <w:t>Инструкция по оказанию первой помощи при несчастных случаях</w:t>
      </w:r>
    </w:p>
    <w:p w:rsidR="00C262DF" w:rsidRPr="003D5CB1" w:rsidRDefault="00C262DF" w:rsidP="00D354BC">
      <w:pPr>
        <w:widowControl w:val="0"/>
        <w:autoSpaceDE w:val="0"/>
        <w:autoSpaceDN w:val="0"/>
        <w:jc w:val="center"/>
        <w:rPr>
          <w:sz w:val="26"/>
          <w:szCs w:val="26"/>
        </w:rPr>
      </w:pPr>
      <w:r>
        <w:rPr>
          <w:sz w:val="26"/>
          <w:szCs w:val="26"/>
        </w:rPr>
        <w:t>ИОТ–2</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0"/>
        <w:rPr>
          <w:sz w:val="26"/>
          <w:szCs w:val="26"/>
        </w:rPr>
      </w:pPr>
      <w:r w:rsidRPr="003D5CB1">
        <w:rPr>
          <w:sz w:val="26"/>
          <w:szCs w:val="26"/>
        </w:rPr>
        <w:t>1. Общие положения</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 xml:space="preserve">1.1. Настоящая Инструкция устанавливает общие требования по оказанию первой помощи при несчастных случаях в </w:t>
      </w:r>
      <w:r w:rsidR="00575739">
        <w:rPr>
          <w:sz w:val="26"/>
          <w:szCs w:val="26"/>
        </w:rPr>
        <w:t>контрольно-счетной палате города Череповца</w:t>
      </w:r>
      <w:r w:rsidRPr="003D5CB1">
        <w:rPr>
          <w:sz w:val="26"/>
          <w:szCs w:val="26"/>
        </w:rPr>
        <w:t xml:space="preserve"> и является обязательной для исполнения </w:t>
      </w:r>
      <w:r w:rsidR="00575739">
        <w:rPr>
          <w:sz w:val="26"/>
          <w:szCs w:val="26"/>
        </w:rPr>
        <w:t>председателем контрольно-счетной палаты города Череповца</w:t>
      </w:r>
      <w:r w:rsidRPr="003D5CB1">
        <w:rPr>
          <w:sz w:val="26"/>
          <w:szCs w:val="26"/>
        </w:rPr>
        <w:t xml:space="preserve">, заместителем председателя </w:t>
      </w:r>
      <w:r w:rsidR="00575739">
        <w:rPr>
          <w:sz w:val="26"/>
          <w:szCs w:val="26"/>
        </w:rPr>
        <w:t>контрольно-счетной палаты города Череповца</w:t>
      </w:r>
      <w:r w:rsidRPr="003D5CB1">
        <w:rPr>
          <w:sz w:val="26"/>
          <w:szCs w:val="26"/>
        </w:rPr>
        <w:t xml:space="preserve">, муниципальными служащими </w:t>
      </w:r>
      <w:r w:rsidR="00575739">
        <w:rPr>
          <w:sz w:val="26"/>
          <w:szCs w:val="26"/>
        </w:rPr>
        <w:t>контрольно-счетной палаты города Череповца</w:t>
      </w:r>
      <w:r w:rsidRPr="003D5CB1">
        <w:rPr>
          <w:sz w:val="26"/>
          <w:szCs w:val="26"/>
        </w:rPr>
        <w:t xml:space="preserve"> (далее – работники </w:t>
      </w:r>
      <w:r w:rsidR="00575739">
        <w:rPr>
          <w:sz w:val="26"/>
          <w:szCs w:val="26"/>
        </w:rPr>
        <w:t>контрольно-счетной палаты)</w:t>
      </w:r>
      <w:r w:rsidRPr="003D5CB1">
        <w:rPr>
          <w:sz w:val="26"/>
          <w:szCs w:val="26"/>
        </w:rPr>
        <w:t>.</w:t>
      </w:r>
    </w:p>
    <w:p w:rsidR="00D354BC" w:rsidRPr="003D5CB1" w:rsidRDefault="00D354BC" w:rsidP="00D354BC">
      <w:pPr>
        <w:widowControl w:val="0"/>
        <w:autoSpaceDE w:val="0"/>
        <w:autoSpaceDN w:val="0"/>
        <w:ind w:firstLine="709"/>
        <w:jc w:val="both"/>
        <w:rPr>
          <w:sz w:val="26"/>
          <w:szCs w:val="26"/>
        </w:rPr>
      </w:pPr>
      <w:r w:rsidRPr="003D5CB1">
        <w:rPr>
          <w:sz w:val="26"/>
          <w:szCs w:val="26"/>
        </w:rPr>
        <w:t>1.2. Первая помощь представляет собой комплекс срочных мероприятий, проводимых: при несчастных случаях и внезапных заболеваниях, направленных на прекращение действия повреждающего фактора, на устранение явлений, угрожающих жизни, на облегчение страданий и подготовку пострадавшего к отправке в лечебное учреждение.</w:t>
      </w:r>
    </w:p>
    <w:p w:rsidR="00D354BC" w:rsidRPr="003D5CB1" w:rsidRDefault="00D354BC" w:rsidP="00D354BC">
      <w:pPr>
        <w:widowControl w:val="0"/>
        <w:autoSpaceDE w:val="0"/>
        <w:autoSpaceDN w:val="0"/>
        <w:ind w:firstLine="709"/>
        <w:jc w:val="both"/>
        <w:rPr>
          <w:sz w:val="26"/>
          <w:szCs w:val="26"/>
        </w:rPr>
      </w:pPr>
      <w:r w:rsidRPr="003D5CB1">
        <w:rPr>
          <w:sz w:val="26"/>
          <w:szCs w:val="26"/>
        </w:rPr>
        <w:t>1.3. Первая помощь – это простейшие медицинские действия, выполняемые непосредственно на месте происшествия в кратчайшие сроки после травмы. Она оказывается, как правило, не медиками, а работниками, находящимися в момент происшествия непосредственно на месте происшествия или вблизи него. Оптимальным считается срок оказания первой помощи в течение 30 минут после травмы.</w:t>
      </w:r>
    </w:p>
    <w:p w:rsidR="00D354BC" w:rsidRPr="003D5CB1" w:rsidRDefault="00D354BC" w:rsidP="00D354BC">
      <w:pPr>
        <w:widowControl w:val="0"/>
        <w:autoSpaceDE w:val="0"/>
        <w:autoSpaceDN w:val="0"/>
        <w:ind w:firstLine="709"/>
        <w:jc w:val="both"/>
        <w:rPr>
          <w:sz w:val="26"/>
          <w:szCs w:val="26"/>
        </w:rPr>
      </w:pPr>
      <w:r w:rsidRPr="003D5CB1">
        <w:rPr>
          <w:sz w:val="26"/>
          <w:szCs w:val="26"/>
        </w:rPr>
        <w:t xml:space="preserve">1.4. Каждый работник </w:t>
      </w:r>
      <w:r w:rsidR="00575739">
        <w:rPr>
          <w:sz w:val="26"/>
          <w:szCs w:val="26"/>
        </w:rPr>
        <w:t>контрольно-счетной палаты</w:t>
      </w:r>
      <w:r w:rsidRPr="003D5CB1">
        <w:rPr>
          <w:sz w:val="26"/>
          <w:szCs w:val="26"/>
        </w:rPr>
        <w:t xml:space="preserve"> должен уметь оказать пострадавшему первую помощь.</w:t>
      </w:r>
    </w:p>
    <w:p w:rsidR="00D354BC" w:rsidRPr="003D5CB1" w:rsidRDefault="00D354BC" w:rsidP="00D354BC">
      <w:pPr>
        <w:widowControl w:val="0"/>
        <w:autoSpaceDE w:val="0"/>
        <w:autoSpaceDN w:val="0"/>
        <w:ind w:firstLine="709"/>
        <w:jc w:val="both"/>
        <w:rPr>
          <w:sz w:val="26"/>
          <w:szCs w:val="26"/>
        </w:rPr>
      </w:pPr>
      <w:r w:rsidRPr="003D5CB1">
        <w:rPr>
          <w:sz w:val="26"/>
          <w:szCs w:val="26"/>
        </w:rPr>
        <w:t>1.5. Для выработки этих качеств необходимы соответствующие тренировочные упражнения.</w:t>
      </w:r>
    </w:p>
    <w:p w:rsidR="00D354BC" w:rsidRPr="003D5CB1" w:rsidRDefault="00D354BC" w:rsidP="00D354BC">
      <w:pPr>
        <w:widowControl w:val="0"/>
        <w:autoSpaceDE w:val="0"/>
        <w:autoSpaceDN w:val="0"/>
        <w:ind w:firstLine="709"/>
        <w:jc w:val="both"/>
        <w:rPr>
          <w:sz w:val="26"/>
          <w:szCs w:val="26"/>
        </w:rPr>
      </w:pPr>
      <w:r w:rsidRPr="003D5CB1">
        <w:rPr>
          <w:sz w:val="26"/>
          <w:szCs w:val="26"/>
        </w:rPr>
        <w:t>1.6. Работник в зависимости от характера работы и условий ее выполнения должен знать свойства вредных и опасных веществ, горючих и легковоспламеняющихся веществ и материалов.</w:t>
      </w:r>
    </w:p>
    <w:p w:rsidR="00D354BC" w:rsidRPr="003D5CB1" w:rsidRDefault="00D354BC" w:rsidP="00D354BC">
      <w:pPr>
        <w:widowControl w:val="0"/>
        <w:autoSpaceDE w:val="0"/>
        <w:autoSpaceDN w:val="0"/>
        <w:ind w:firstLine="709"/>
        <w:jc w:val="both"/>
        <w:rPr>
          <w:sz w:val="26"/>
          <w:szCs w:val="26"/>
        </w:rPr>
      </w:pPr>
      <w:r w:rsidRPr="003D5CB1">
        <w:rPr>
          <w:sz w:val="26"/>
          <w:szCs w:val="26"/>
        </w:rPr>
        <w:t>1.7. Оказывающему помощь необходимо придерживаться следующих рекомендаций:</w:t>
      </w:r>
    </w:p>
    <w:p w:rsidR="00D354BC" w:rsidRPr="003D5CB1" w:rsidRDefault="00D354BC" w:rsidP="00D354BC">
      <w:pPr>
        <w:widowControl w:val="0"/>
        <w:autoSpaceDE w:val="0"/>
        <w:autoSpaceDN w:val="0"/>
        <w:ind w:firstLine="709"/>
        <w:jc w:val="both"/>
        <w:rPr>
          <w:sz w:val="26"/>
          <w:szCs w:val="26"/>
        </w:rPr>
      </w:pPr>
      <w:r w:rsidRPr="003D5CB1">
        <w:rPr>
          <w:sz w:val="26"/>
          <w:szCs w:val="26"/>
        </w:rPr>
        <w:t>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вывести (вынести) на свежий воздух, освободить от стесняющей дыхание одежды;</w:t>
      </w:r>
    </w:p>
    <w:p w:rsidR="00D354BC" w:rsidRPr="003D5CB1" w:rsidRDefault="00D354BC" w:rsidP="00D354BC">
      <w:pPr>
        <w:widowControl w:val="0"/>
        <w:autoSpaceDE w:val="0"/>
        <w:autoSpaceDN w:val="0"/>
        <w:ind w:firstLine="709"/>
        <w:jc w:val="both"/>
        <w:rPr>
          <w:sz w:val="26"/>
          <w:szCs w:val="26"/>
        </w:rPr>
      </w:pPr>
      <w:r w:rsidRPr="003D5CB1">
        <w:rPr>
          <w:sz w:val="26"/>
          <w:szCs w:val="26"/>
        </w:rPr>
        <w:t>выполнить необходимые мероприятия по спасению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остановить кровотечение, иммобилизовать место перелома, наложить повязку и т.п.);</w:t>
      </w:r>
    </w:p>
    <w:p w:rsidR="00D354BC" w:rsidRPr="003D5CB1" w:rsidRDefault="00D354BC" w:rsidP="00D354BC">
      <w:pPr>
        <w:widowControl w:val="0"/>
        <w:autoSpaceDE w:val="0"/>
        <w:autoSpaceDN w:val="0"/>
        <w:ind w:firstLine="540"/>
        <w:jc w:val="both"/>
        <w:rPr>
          <w:sz w:val="26"/>
          <w:szCs w:val="26"/>
        </w:rPr>
      </w:pPr>
      <w:r w:rsidRPr="003D5CB1">
        <w:rPr>
          <w:sz w:val="26"/>
          <w:szCs w:val="26"/>
        </w:rPr>
        <w:t>поддерживать основные жизненные функции пострадавшего до прибытия медицинского работника;</w:t>
      </w:r>
    </w:p>
    <w:p w:rsidR="00D354BC" w:rsidRPr="003D5CB1" w:rsidRDefault="00D354BC" w:rsidP="00D354BC">
      <w:pPr>
        <w:widowControl w:val="0"/>
        <w:autoSpaceDE w:val="0"/>
        <w:autoSpaceDN w:val="0"/>
        <w:ind w:firstLine="540"/>
        <w:jc w:val="both"/>
        <w:rPr>
          <w:sz w:val="26"/>
          <w:szCs w:val="26"/>
        </w:rPr>
      </w:pPr>
      <w:r w:rsidRPr="003D5CB1">
        <w:rPr>
          <w:sz w:val="26"/>
          <w:szCs w:val="26"/>
        </w:rPr>
        <w:lastRenderedPageBreak/>
        <w:t>вызвать медицинских работников либо принять меры для транспортировки пострадавшего в ближайшее лечебное учреждение.</w:t>
      </w:r>
    </w:p>
    <w:p w:rsidR="00D354BC" w:rsidRPr="003D5CB1" w:rsidRDefault="00D354BC" w:rsidP="00D354BC">
      <w:pPr>
        <w:widowControl w:val="0"/>
        <w:autoSpaceDE w:val="0"/>
        <w:autoSpaceDN w:val="0"/>
        <w:ind w:firstLine="540"/>
        <w:jc w:val="both"/>
        <w:rPr>
          <w:sz w:val="26"/>
          <w:szCs w:val="26"/>
        </w:rPr>
      </w:pPr>
      <w:r w:rsidRPr="003D5CB1">
        <w:rPr>
          <w:sz w:val="26"/>
          <w:szCs w:val="26"/>
        </w:rPr>
        <w:t>1.8. В зависимости от воздействующего фактора травмы подразделяются на:</w:t>
      </w:r>
    </w:p>
    <w:p w:rsidR="00D354BC" w:rsidRPr="003D5CB1" w:rsidRDefault="00D354BC" w:rsidP="00D354BC">
      <w:pPr>
        <w:widowControl w:val="0"/>
        <w:autoSpaceDE w:val="0"/>
        <w:autoSpaceDN w:val="0"/>
        <w:ind w:firstLine="540"/>
        <w:jc w:val="both"/>
        <w:rPr>
          <w:sz w:val="26"/>
          <w:szCs w:val="26"/>
        </w:rPr>
      </w:pPr>
      <w:r w:rsidRPr="003D5CB1">
        <w:rPr>
          <w:sz w:val="26"/>
          <w:szCs w:val="26"/>
        </w:rPr>
        <w:t>механические (раны, ушибы, разрывы внутренних органов, переломы костей, вывихи);</w:t>
      </w:r>
    </w:p>
    <w:p w:rsidR="00D354BC" w:rsidRPr="003D5CB1" w:rsidRDefault="00D354BC" w:rsidP="00D354BC">
      <w:pPr>
        <w:widowControl w:val="0"/>
        <w:autoSpaceDE w:val="0"/>
        <w:autoSpaceDN w:val="0"/>
        <w:ind w:firstLine="540"/>
        <w:jc w:val="both"/>
        <w:rPr>
          <w:sz w:val="26"/>
          <w:szCs w:val="26"/>
        </w:rPr>
      </w:pPr>
      <w:r w:rsidRPr="003D5CB1">
        <w:rPr>
          <w:sz w:val="26"/>
          <w:szCs w:val="26"/>
        </w:rPr>
        <w:t>физические (ожоги, тепловой удар, обморожения, поражения электрическим током или молнией, лучевая болезнь и др.);</w:t>
      </w:r>
    </w:p>
    <w:p w:rsidR="00D354BC" w:rsidRPr="003D5CB1" w:rsidRDefault="00D354BC" w:rsidP="00D354BC">
      <w:pPr>
        <w:widowControl w:val="0"/>
        <w:autoSpaceDE w:val="0"/>
        <w:autoSpaceDN w:val="0"/>
        <w:ind w:firstLine="540"/>
        <w:jc w:val="both"/>
        <w:rPr>
          <w:sz w:val="26"/>
          <w:szCs w:val="26"/>
        </w:rPr>
      </w:pPr>
      <w:r w:rsidRPr="003D5CB1">
        <w:rPr>
          <w:sz w:val="26"/>
          <w:szCs w:val="26"/>
        </w:rPr>
        <w:t>химические (воздействие кислот, щелочей, отравляющих веществ);</w:t>
      </w:r>
    </w:p>
    <w:p w:rsidR="00D354BC" w:rsidRPr="003D5CB1" w:rsidRDefault="00D354BC" w:rsidP="00D354BC">
      <w:pPr>
        <w:widowControl w:val="0"/>
        <w:autoSpaceDE w:val="0"/>
        <w:autoSpaceDN w:val="0"/>
        <w:ind w:firstLine="540"/>
        <w:jc w:val="both"/>
        <w:rPr>
          <w:sz w:val="26"/>
          <w:szCs w:val="26"/>
        </w:rPr>
      </w:pPr>
      <w:r w:rsidRPr="003D5CB1">
        <w:rPr>
          <w:sz w:val="26"/>
          <w:szCs w:val="26"/>
        </w:rPr>
        <w:t>биологические (воздействие бактериальных токсинов);</w:t>
      </w:r>
    </w:p>
    <w:p w:rsidR="00D354BC" w:rsidRPr="003D5CB1" w:rsidRDefault="00D354BC" w:rsidP="00D354BC">
      <w:pPr>
        <w:widowControl w:val="0"/>
        <w:autoSpaceDE w:val="0"/>
        <w:autoSpaceDN w:val="0"/>
        <w:ind w:firstLine="540"/>
        <w:jc w:val="both"/>
        <w:rPr>
          <w:sz w:val="26"/>
          <w:szCs w:val="26"/>
        </w:rPr>
      </w:pPr>
      <w:r w:rsidRPr="003D5CB1">
        <w:rPr>
          <w:sz w:val="26"/>
          <w:szCs w:val="26"/>
        </w:rPr>
        <w:t>психические (испуг, шок и др.).</w:t>
      </w:r>
    </w:p>
    <w:p w:rsidR="00D354BC" w:rsidRPr="003D5CB1" w:rsidRDefault="00D354BC" w:rsidP="00D354BC">
      <w:pPr>
        <w:widowControl w:val="0"/>
        <w:autoSpaceDE w:val="0"/>
        <w:autoSpaceDN w:val="0"/>
        <w:ind w:firstLine="540"/>
        <w:jc w:val="both"/>
        <w:rPr>
          <w:sz w:val="26"/>
          <w:szCs w:val="26"/>
        </w:rPr>
      </w:pPr>
      <w:r w:rsidRPr="003D5CB1">
        <w:rPr>
          <w:sz w:val="26"/>
          <w:szCs w:val="26"/>
        </w:rPr>
        <w:t>1.9. В зависимости от вида травмы пользуются определенным набором мер, направленных на спасение пострадавшего.</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0"/>
        <w:rPr>
          <w:sz w:val="26"/>
          <w:szCs w:val="26"/>
        </w:rPr>
      </w:pPr>
      <w:r w:rsidRPr="003D5CB1">
        <w:rPr>
          <w:sz w:val="26"/>
          <w:szCs w:val="26"/>
        </w:rPr>
        <w:t>2. Способы оказания первой помощи</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2.1. Оказание первой помощи при поражении электрическим</w:t>
      </w:r>
    </w:p>
    <w:p w:rsidR="00D354BC" w:rsidRPr="003D5CB1" w:rsidRDefault="00D354BC" w:rsidP="00D354BC">
      <w:pPr>
        <w:widowControl w:val="0"/>
        <w:autoSpaceDE w:val="0"/>
        <w:autoSpaceDN w:val="0"/>
        <w:jc w:val="center"/>
        <w:rPr>
          <w:sz w:val="26"/>
          <w:szCs w:val="26"/>
        </w:rPr>
      </w:pPr>
      <w:r w:rsidRPr="003D5CB1">
        <w:rPr>
          <w:sz w:val="26"/>
          <w:szCs w:val="26"/>
        </w:rPr>
        <w:t>током</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2.1.1. Меры первой помощи зависят от состояния, в котором находится пострадавший после освобождения его от воздействия электрического тока.</w:t>
      </w:r>
    </w:p>
    <w:p w:rsidR="00D354BC" w:rsidRPr="003D5CB1" w:rsidRDefault="00D354BC" w:rsidP="00D354BC">
      <w:pPr>
        <w:widowControl w:val="0"/>
        <w:autoSpaceDE w:val="0"/>
        <w:autoSpaceDN w:val="0"/>
        <w:ind w:firstLine="709"/>
        <w:jc w:val="both"/>
        <w:rPr>
          <w:sz w:val="26"/>
          <w:szCs w:val="26"/>
        </w:rPr>
      </w:pPr>
      <w:r w:rsidRPr="003D5CB1">
        <w:rPr>
          <w:sz w:val="26"/>
          <w:szCs w:val="26"/>
        </w:rPr>
        <w:t>2.1.2. Для определения этого состояния необходимо немедленно произвести следующие мероприятия:</w:t>
      </w:r>
    </w:p>
    <w:p w:rsidR="00D354BC" w:rsidRPr="003D5CB1" w:rsidRDefault="00D354BC" w:rsidP="00D354BC">
      <w:pPr>
        <w:widowControl w:val="0"/>
        <w:autoSpaceDE w:val="0"/>
        <w:autoSpaceDN w:val="0"/>
        <w:ind w:firstLine="709"/>
        <w:jc w:val="both"/>
        <w:rPr>
          <w:sz w:val="26"/>
          <w:szCs w:val="26"/>
        </w:rPr>
      </w:pPr>
      <w:r w:rsidRPr="003D5CB1">
        <w:rPr>
          <w:sz w:val="26"/>
          <w:szCs w:val="26"/>
        </w:rPr>
        <w:t>уложить пострадавшего на спину на твердую поверхность;</w:t>
      </w:r>
    </w:p>
    <w:p w:rsidR="00D354BC" w:rsidRPr="003D5CB1" w:rsidRDefault="00D354BC" w:rsidP="00D354BC">
      <w:pPr>
        <w:widowControl w:val="0"/>
        <w:autoSpaceDE w:val="0"/>
        <w:autoSpaceDN w:val="0"/>
        <w:ind w:firstLine="709"/>
        <w:jc w:val="both"/>
        <w:rPr>
          <w:sz w:val="26"/>
          <w:szCs w:val="26"/>
        </w:rPr>
      </w:pPr>
      <w:r w:rsidRPr="003D5CB1">
        <w:rPr>
          <w:sz w:val="26"/>
          <w:szCs w:val="26"/>
        </w:rPr>
        <w:t>проверить наличие у пострадавшего дыхания (определяется визуально по подъему грудной клетки; с помощью зеркала);</w:t>
      </w:r>
    </w:p>
    <w:p w:rsidR="00D354BC" w:rsidRPr="003D5CB1" w:rsidRDefault="00D354BC" w:rsidP="00D354BC">
      <w:pPr>
        <w:widowControl w:val="0"/>
        <w:autoSpaceDE w:val="0"/>
        <w:autoSpaceDN w:val="0"/>
        <w:ind w:firstLine="709"/>
        <w:jc w:val="both"/>
        <w:rPr>
          <w:sz w:val="26"/>
          <w:szCs w:val="26"/>
        </w:rPr>
      </w:pPr>
      <w:r w:rsidRPr="003D5CB1">
        <w:rPr>
          <w:sz w:val="26"/>
          <w:szCs w:val="26"/>
        </w:rPr>
        <w:t>проверить наличие у пострадавшего пульса на лучевой артерии у запястья или на сонной артерии на переднебоковой поверхности шеи;</w:t>
      </w:r>
    </w:p>
    <w:p w:rsidR="00D354BC" w:rsidRPr="003D5CB1" w:rsidRDefault="00D354BC" w:rsidP="00D354BC">
      <w:pPr>
        <w:widowControl w:val="0"/>
        <w:autoSpaceDE w:val="0"/>
        <w:autoSpaceDN w:val="0"/>
        <w:ind w:firstLine="709"/>
        <w:jc w:val="both"/>
        <w:rPr>
          <w:sz w:val="26"/>
          <w:szCs w:val="26"/>
        </w:rPr>
      </w:pPr>
      <w:r w:rsidRPr="003D5CB1">
        <w:rPr>
          <w:sz w:val="26"/>
          <w:szCs w:val="26"/>
        </w:rPr>
        <w:t>выяснить состояние зрачка (узкий или широкий); широкий зрачок указывает на резкое ухудшение кровоснабжения мозга.</w:t>
      </w:r>
    </w:p>
    <w:p w:rsidR="00D354BC" w:rsidRPr="003D5CB1" w:rsidRDefault="00D354BC" w:rsidP="00D354BC">
      <w:pPr>
        <w:widowControl w:val="0"/>
        <w:autoSpaceDE w:val="0"/>
        <w:autoSpaceDN w:val="0"/>
        <w:ind w:firstLine="709"/>
        <w:jc w:val="both"/>
        <w:rPr>
          <w:sz w:val="26"/>
          <w:szCs w:val="26"/>
        </w:rPr>
      </w:pPr>
      <w:r w:rsidRPr="003D5CB1">
        <w:rPr>
          <w:sz w:val="26"/>
          <w:szCs w:val="26"/>
        </w:rPr>
        <w:t>2.1.3. Во всех случаях поражения электрическим током вызов врача является обязательным независимо от состояния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2.1.4.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rsidR="00D354BC" w:rsidRPr="003D5CB1" w:rsidRDefault="00D354BC" w:rsidP="00D354BC">
      <w:pPr>
        <w:widowControl w:val="0"/>
        <w:autoSpaceDE w:val="0"/>
        <w:autoSpaceDN w:val="0"/>
        <w:ind w:firstLine="709"/>
        <w:jc w:val="both"/>
        <w:rPr>
          <w:sz w:val="26"/>
          <w:szCs w:val="26"/>
        </w:rPr>
      </w:pPr>
      <w:r w:rsidRPr="003D5CB1">
        <w:rPr>
          <w:sz w:val="26"/>
          <w:szCs w:val="26"/>
        </w:rPr>
        <w:t>2.1.5.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обрызгивать лицо водой и обеспечить полный покой. Если пострадавший плохо дышит – очень редко и судорожно (как умирающий), следует производить искусственное дыхание и непрямой (наружный) массаж сердца.</w:t>
      </w:r>
    </w:p>
    <w:p w:rsidR="00D354BC" w:rsidRPr="003D5CB1" w:rsidRDefault="00D354BC" w:rsidP="00D354BC">
      <w:pPr>
        <w:widowControl w:val="0"/>
        <w:autoSpaceDE w:val="0"/>
        <w:autoSpaceDN w:val="0"/>
        <w:ind w:firstLine="540"/>
        <w:jc w:val="both"/>
        <w:rPr>
          <w:sz w:val="26"/>
          <w:szCs w:val="26"/>
        </w:rPr>
      </w:pPr>
      <w:r w:rsidRPr="003D5CB1">
        <w:rPr>
          <w:sz w:val="26"/>
          <w:szCs w:val="26"/>
        </w:rPr>
        <w:t xml:space="preserve">2.1.6. При отсутствии у пострадавшего признаков жизни (дыхания и пульса) </w:t>
      </w:r>
      <w:r w:rsidRPr="003D5CB1">
        <w:rPr>
          <w:sz w:val="26"/>
          <w:szCs w:val="26"/>
        </w:rPr>
        <w:lastRenderedPageBreak/>
        <w:t>нельзя считать его умершим.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может действительно умереть.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rsidR="00D354BC" w:rsidRPr="003D5CB1" w:rsidRDefault="00D354BC" w:rsidP="00D354BC">
      <w:pPr>
        <w:widowControl w:val="0"/>
        <w:autoSpaceDE w:val="0"/>
        <w:autoSpaceDN w:val="0"/>
        <w:ind w:firstLine="540"/>
        <w:jc w:val="both"/>
        <w:rPr>
          <w:sz w:val="26"/>
          <w:szCs w:val="26"/>
        </w:rPr>
      </w:pPr>
      <w:r w:rsidRPr="003D5CB1">
        <w:rPr>
          <w:sz w:val="26"/>
          <w:szCs w:val="26"/>
        </w:rPr>
        <w:t>2.1.7.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2.2. Производство искусственного дыхания и наружного массажа сердца</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2.2.1.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 Однако самым эффективным является способ «изо рта в рот», проводимый одновременно с непрямым массажем сердца.</w:t>
      </w:r>
    </w:p>
    <w:p w:rsidR="00D354BC" w:rsidRPr="003D5CB1" w:rsidRDefault="00D354BC" w:rsidP="00D354BC">
      <w:pPr>
        <w:widowControl w:val="0"/>
        <w:autoSpaceDE w:val="0"/>
        <w:autoSpaceDN w:val="0"/>
        <w:ind w:firstLine="709"/>
        <w:jc w:val="both"/>
        <w:rPr>
          <w:sz w:val="26"/>
          <w:szCs w:val="26"/>
        </w:rPr>
      </w:pPr>
      <w:r w:rsidRPr="003D5CB1">
        <w:rPr>
          <w:sz w:val="26"/>
          <w:szCs w:val="26"/>
        </w:rPr>
        <w:t>2.2.2. Искусственное дыхание следует производить только в случае, если пострадавший не дышит или дышит очень плохо (редко, судорожно), а также если дыхание пострадавшего постепенно ухудшается.</w:t>
      </w:r>
    </w:p>
    <w:p w:rsidR="00D354BC" w:rsidRPr="003D5CB1" w:rsidRDefault="00D354BC" w:rsidP="00D354BC">
      <w:pPr>
        <w:widowControl w:val="0"/>
        <w:autoSpaceDE w:val="0"/>
        <w:autoSpaceDN w:val="0"/>
        <w:ind w:firstLine="709"/>
        <w:jc w:val="both"/>
        <w:rPr>
          <w:sz w:val="26"/>
          <w:szCs w:val="26"/>
        </w:rPr>
      </w:pPr>
      <w:r w:rsidRPr="003D5CB1">
        <w:rPr>
          <w:sz w:val="26"/>
          <w:szCs w:val="26"/>
        </w:rPr>
        <w:t>2.2.3.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rsidR="00D354BC" w:rsidRPr="003D5CB1" w:rsidRDefault="00D354BC" w:rsidP="00D354BC">
      <w:pPr>
        <w:widowControl w:val="0"/>
        <w:autoSpaceDE w:val="0"/>
        <w:autoSpaceDN w:val="0"/>
        <w:ind w:firstLine="709"/>
        <w:jc w:val="both"/>
        <w:rPr>
          <w:sz w:val="26"/>
          <w:szCs w:val="26"/>
        </w:rPr>
      </w:pPr>
      <w:r w:rsidRPr="003D5CB1">
        <w:rPr>
          <w:sz w:val="26"/>
          <w:szCs w:val="26"/>
        </w:rPr>
        <w:t>2.2.4. Во время производства искусственного дыхания необходимо внимательно наблюдать за лицом пострадавшего. Если пострадавший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D354BC" w:rsidRPr="003D5CB1" w:rsidRDefault="00D354BC" w:rsidP="00D354BC">
      <w:pPr>
        <w:widowControl w:val="0"/>
        <w:autoSpaceDE w:val="0"/>
        <w:autoSpaceDN w:val="0"/>
        <w:ind w:firstLine="709"/>
        <w:jc w:val="both"/>
        <w:rPr>
          <w:sz w:val="26"/>
          <w:szCs w:val="26"/>
        </w:rPr>
      </w:pPr>
      <w:r w:rsidRPr="003D5CB1">
        <w:rPr>
          <w:sz w:val="26"/>
          <w:szCs w:val="26"/>
        </w:rPr>
        <w:t>2.2.5.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D354BC" w:rsidRPr="003D5CB1" w:rsidRDefault="00D354BC" w:rsidP="00D354BC">
      <w:pPr>
        <w:widowControl w:val="0"/>
        <w:autoSpaceDE w:val="0"/>
        <w:autoSpaceDN w:val="0"/>
        <w:ind w:firstLine="709"/>
        <w:jc w:val="both"/>
        <w:rPr>
          <w:sz w:val="26"/>
          <w:szCs w:val="26"/>
        </w:rPr>
      </w:pPr>
      <w:r w:rsidRPr="003D5CB1">
        <w:rPr>
          <w:sz w:val="26"/>
          <w:szCs w:val="26"/>
        </w:rPr>
        <w:t>быстро освободить пострадавшего от стесняющей дыхание одежды – расстегнуть ворот, развязать галстук или шарф, расстегнуть брюки и т.п.;</w:t>
      </w:r>
    </w:p>
    <w:p w:rsidR="00D354BC" w:rsidRPr="003D5CB1" w:rsidRDefault="00D354BC" w:rsidP="00D354BC">
      <w:pPr>
        <w:widowControl w:val="0"/>
        <w:autoSpaceDE w:val="0"/>
        <w:autoSpaceDN w:val="0"/>
        <w:ind w:firstLine="709"/>
        <w:jc w:val="both"/>
        <w:rPr>
          <w:sz w:val="26"/>
          <w:szCs w:val="26"/>
        </w:rPr>
      </w:pPr>
      <w:r w:rsidRPr="003D5CB1">
        <w:rPr>
          <w:sz w:val="26"/>
          <w:szCs w:val="26"/>
        </w:rPr>
        <w:t>так же быстро освободить рот пострадавшего от посторонних предметов (удалить вставные челюсти, если они имеются) и слизи;</w:t>
      </w:r>
    </w:p>
    <w:p w:rsidR="00D354BC" w:rsidRPr="003D5CB1" w:rsidRDefault="00D354BC" w:rsidP="00D354BC">
      <w:pPr>
        <w:widowControl w:val="0"/>
        <w:autoSpaceDE w:val="0"/>
        <w:autoSpaceDN w:val="0"/>
        <w:ind w:firstLine="709"/>
        <w:jc w:val="both"/>
        <w:rPr>
          <w:sz w:val="26"/>
          <w:szCs w:val="26"/>
        </w:rPr>
      </w:pPr>
      <w:r w:rsidRPr="003D5CB1">
        <w:rPr>
          <w:sz w:val="26"/>
          <w:szCs w:val="26"/>
        </w:rPr>
        <w:t>если рот пострадавшего крепко стиснут, раскрыть его путем выдвижения нижней челюсти.</w:t>
      </w:r>
    </w:p>
    <w:p w:rsidR="00D354BC" w:rsidRPr="003D5CB1" w:rsidRDefault="00D354BC" w:rsidP="00D354BC">
      <w:pPr>
        <w:widowControl w:val="0"/>
        <w:autoSpaceDE w:val="0"/>
        <w:autoSpaceDN w:val="0"/>
        <w:jc w:val="center"/>
        <w:outlineLvl w:val="1"/>
        <w:rPr>
          <w:b/>
          <w:sz w:val="26"/>
          <w:szCs w:val="26"/>
        </w:rPr>
      </w:pPr>
    </w:p>
    <w:p w:rsidR="00D354BC" w:rsidRPr="003D5CB1" w:rsidRDefault="00D354BC" w:rsidP="00D354BC">
      <w:pPr>
        <w:widowControl w:val="0"/>
        <w:autoSpaceDE w:val="0"/>
        <w:autoSpaceDN w:val="0"/>
        <w:jc w:val="center"/>
        <w:outlineLvl w:val="1"/>
        <w:rPr>
          <w:b/>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2.3. Способ искусственного дыхания «изо рта в рот»</w:t>
      </w:r>
    </w:p>
    <w:p w:rsidR="00D354BC" w:rsidRPr="003D5CB1" w:rsidRDefault="00D354BC" w:rsidP="00D354BC">
      <w:pPr>
        <w:widowControl w:val="0"/>
        <w:autoSpaceDE w:val="0"/>
        <w:autoSpaceDN w:val="0"/>
        <w:jc w:val="center"/>
        <w:rPr>
          <w:sz w:val="26"/>
          <w:szCs w:val="26"/>
        </w:rPr>
      </w:pPr>
      <w:r w:rsidRPr="003D5CB1">
        <w:rPr>
          <w:sz w:val="26"/>
          <w:szCs w:val="26"/>
        </w:rPr>
        <w:t>и непрямой массаж сердца</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 xml:space="preserve">2.3.1.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w:t>
      </w:r>
      <w:r w:rsidRPr="003D5CB1">
        <w:rPr>
          <w:sz w:val="26"/>
          <w:szCs w:val="26"/>
        </w:rPr>
        <w:lastRenderedPageBreak/>
        <w:t>или в нос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2.3.2. Способ «изо рта в рот»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 наружу.</w:t>
      </w:r>
    </w:p>
    <w:p w:rsidR="00D354BC" w:rsidRPr="003D5CB1" w:rsidRDefault="00D354BC" w:rsidP="00D354BC">
      <w:pPr>
        <w:widowControl w:val="0"/>
        <w:autoSpaceDE w:val="0"/>
        <w:autoSpaceDN w:val="0"/>
        <w:ind w:firstLine="709"/>
        <w:jc w:val="both"/>
        <w:rPr>
          <w:sz w:val="26"/>
          <w:szCs w:val="26"/>
        </w:rPr>
      </w:pPr>
      <w:r w:rsidRPr="003D5CB1">
        <w:rPr>
          <w:sz w:val="26"/>
          <w:szCs w:val="26"/>
        </w:rPr>
        <w:t>2.3.3.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rsidR="00D354BC" w:rsidRPr="003D5CB1" w:rsidRDefault="00D354BC" w:rsidP="00D354BC">
      <w:pPr>
        <w:widowControl w:val="0"/>
        <w:autoSpaceDE w:val="0"/>
        <w:autoSpaceDN w:val="0"/>
        <w:ind w:firstLine="709"/>
        <w:jc w:val="both"/>
        <w:rPr>
          <w:sz w:val="26"/>
          <w:szCs w:val="26"/>
        </w:rPr>
      </w:pPr>
      <w:r w:rsidRPr="003D5CB1">
        <w:rPr>
          <w:sz w:val="26"/>
          <w:szCs w:val="26"/>
        </w:rPr>
        <w:t>2.3.4.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D354BC" w:rsidRPr="003D5CB1" w:rsidRDefault="00D354BC" w:rsidP="00D354BC">
      <w:pPr>
        <w:widowControl w:val="0"/>
        <w:autoSpaceDE w:val="0"/>
        <w:autoSpaceDN w:val="0"/>
        <w:ind w:firstLine="709"/>
        <w:jc w:val="both"/>
        <w:rPr>
          <w:sz w:val="26"/>
          <w:szCs w:val="26"/>
        </w:rPr>
      </w:pPr>
      <w:r w:rsidRPr="003D5CB1">
        <w:rPr>
          <w:sz w:val="26"/>
          <w:szCs w:val="26"/>
        </w:rPr>
        <w:t>2.3.5.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10-12 выдохов в минуту (каждые 5-6 сек.) до полного восстановления дыхания пострадавшего или до прибытия врача.</w:t>
      </w:r>
    </w:p>
    <w:p w:rsidR="00D354BC" w:rsidRPr="003D5CB1" w:rsidRDefault="00D354BC" w:rsidP="00D354BC">
      <w:pPr>
        <w:widowControl w:val="0"/>
        <w:autoSpaceDE w:val="0"/>
        <w:autoSpaceDN w:val="0"/>
        <w:ind w:firstLine="709"/>
        <w:jc w:val="both"/>
        <w:rPr>
          <w:sz w:val="26"/>
          <w:szCs w:val="26"/>
        </w:rPr>
      </w:pPr>
      <w:r w:rsidRPr="003D5CB1">
        <w:rPr>
          <w:sz w:val="26"/>
          <w:szCs w:val="26"/>
        </w:rPr>
        <w:t>2.3.6.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rsidR="00D354BC" w:rsidRPr="003D5CB1" w:rsidRDefault="00D354BC" w:rsidP="00D354BC">
      <w:pPr>
        <w:widowControl w:val="0"/>
        <w:autoSpaceDE w:val="0"/>
        <w:autoSpaceDN w:val="0"/>
        <w:ind w:firstLine="709"/>
        <w:jc w:val="both"/>
        <w:rPr>
          <w:sz w:val="26"/>
          <w:szCs w:val="26"/>
        </w:rPr>
      </w:pPr>
      <w:r w:rsidRPr="003D5CB1">
        <w:rPr>
          <w:sz w:val="26"/>
          <w:szCs w:val="26"/>
        </w:rPr>
        <w:t>2.3.7. 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2.3.8.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D354BC" w:rsidRPr="003D5CB1" w:rsidRDefault="00D354BC" w:rsidP="00D354BC">
      <w:pPr>
        <w:widowControl w:val="0"/>
        <w:autoSpaceDE w:val="0"/>
        <w:autoSpaceDN w:val="0"/>
        <w:ind w:firstLine="709"/>
        <w:jc w:val="both"/>
        <w:rPr>
          <w:sz w:val="26"/>
          <w:szCs w:val="26"/>
        </w:rPr>
      </w:pPr>
      <w:r w:rsidRPr="003D5CB1">
        <w:rPr>
          <w:sz w:val="26"/>
          <w:szCs w:val="26"/>
        </w:rPr>
        <w:lastRenderedPageBreak/>
        <w:t>2.3.9.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rsidR="00D354BC" w:rsidRPr="003D5CB1" w:rsidRDefault="00D354BC" w:rsidP="00D354BC">
      <w:pPr>
        <w:widowControl w:val="0"/>
        <w:autoSpaceDE w:val="0"/>
        <w:autoSpaceDN w:val="0"/>
        <w:ind w:firstLine="709"/>
        <w:jc w:val="both"/>
        <w:rPr>
          <w:sz w:val="26"/>
          <w:szCs w:val="26"/>
        </w:rPr>
      </w:pPr>
      <w:r w:rsidRPr="003D5CB1">
        <w:rPr>
          <w:sz w:val="26"/>
          <w:szCs w:val="26"/>
        </w:rPr>
        <w:t>2.3.10. После этого оказывающий помощь откидывается назад и делает новый вдох. В этот период грудная клетка пострадавшего опускается и он произвольно делает пассивный выдох. При этом необходимо несильно нажимать рукой на грудную клетку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2.3.11.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2.3.12. При проведении искусственного дыхания нельзя допускать охлаждения пострадавшего (не оставлять его на сырой земле, на каменном, бетонном или металлическом полу). Под пострадавшего следует подстелить что-либо теплое, а сверху укрыть его.</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2.4. Наружный (непрямой) массаж сердца</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D354BC" w:rsidRPr="003D5CB1" w:rsidRDefault="00D354BC" w:rsidP="00D354BC">
      <w:pPr>
        <w:widowControl w:val="0"/>
        <w:autoSpaceDE w:val="0"/>
        <w:autoSpaceDN w:val="0"/>
        <w:ind w:firstLine="709"/>
        <w:jc w:val="both"/>
        <w:rPr>
          <w:sz w:val="26"/>
          <w:szCs w:val="26"/>
        </w:rPr>
      </w:pPr>
      <w:r w:rsidRPr="003D5CB1">
        <w:rPr>
          <w:sz w:val="26"/>
          <w:szCs w:val="26"/>
        </w:rPr>
        <w:t>2.4.2.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60-70 раз в минуту, можно обеспечить достаточное кровообращение в организме при отсутствии работы сердца.</w:t>
      </w:r>
    </w:p>
    <w:p w:rsidR="00D354BC" w:rsidRPr="003D5CB1" w:rsidRDefault="00D354BC" w:rsidP="00D354BC">
      <w:pPr>
        <w:widowControl w:val="0"/>
        <w:autoSpaceDE w:val="0"/>
        <w:autoSpaceDN w:val="0"/>
        <w:ind w:firstLine="709"/>
        <w:jc w:val="both"/>
        <w:rPr>
          <w:sz w:val="26"/>
          <w:szCs w:val="26"/>
        </w:rPr>
      </w:pPr>
      <w:r w:rsidRPr="003D5CB1">
        <w:rPr>
          <w:sz w:val="26"/>
          <w:szCs w:val="26"/>
        </w:rPr>
        <w:t>2.4.3.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rsidR="00D354BC" w:rsidRPr="003D5CB1" w:rsidRDefault="00D354BC" w:rsidP="00D354BC">
      <w:pPr>
        <w:widowControl w:val="0"/>
        <w:autoSpaceDE w:val="0"/>
        <w:autoSpaceDN w:val="0"/>
        <w:ind w:firstLine="709"/>
        <w:jc w:val="both"/>
        <w:rPr>
          <w:sz w:val="26"/>
          <w:szCs w:val="26"/>
        </w:rPr>
      </w:pPr>
      <w:r w:rsidRPr="003D5CB1">
        <w:rPr>
          <w:sz w:val="26"/>
          <w:szCs w:val="26"/>
        </w:rPr>
        <w:t>2.4.4. Надавливание следует производить быстрым толчком так, чтобы продвинуть нижнюю часть грудины вниз в сторону позвоночника на 3-4 см, а у полных лю</w:t>
      </w:r>
      <w:r w:rsidRPr="003D5CB1">
        <w:rPr>
          <w:sz w:val="26"/>
          <w:szCs w:val="26"/>
        </w:rPr>
        <w:lastRenderedPageBreak/>
        <w:t>дей – на 5-6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w:t>
      </w:r>
    </w:p>
    <w:p w:rsidR="00D354BC" w:rsidRPr="003D5CB1" w:rsidRDefault="00D354BC" w:rsidP="00D354BC">
      <w:pPr>
        <w:widowControl w:val="0"/>
        <w:autoSpaceDE w:val="0"/>
        <w:autoSpaceDN w:val="0"/>
        <w:ind w:firstLine="709"/>
        <w:jc w:val="both"/>
        <w:rPr>
          <w:sz w:val="26"/>
          <w:szCs w:val="26"/>
        </w:rPr>
      </w:pPr>
      <w:r w:rsidRPr="003D5CB1">
        <w:rPr>
          <w:sz w:val="26"/>
          <w:szCs w:val="26"/>
        </w:rPr>
        <w:t>2.4.5.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D354BC" w:rsidRPr="003D5CB1" w:rsidRDefault="00D354BC" w:rsidP="00D354BC">
      <w:pPr>
        <w:widowControl w:val="0"/>
        <w:autoSpaceDE w:val="0"/>
        <w:autoSpaceDN w:val="0"/>
        <w:ind w:firstLine="709"/>
        <w:jc w:val="both"/>
        <w:rPr>
          <w:sz w:val="26"/>
          <w:szCs w:val="26"/>
        </w:rPr>
      </w:pPr>
      <w:r w:rsidRPr="003D5CB1">
        <w:rPr>
          <w:sz w:val="26"/>
          <w:szCs w:val="26"/>
        </w:rPr>
        <w:t>2.4.6.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4-6 надавливаний на грудную клетку.</w:t>
      </w:r>
    </w:p>
    <w:p w:rsidR="00D354BC" w:rsidRPr="003D5CB1" w:rsidRDefault="00D354BC" w:rsidP="00D354BC">
      <w:pPr>
        <w:widowControl w:val="0"/>
        <w:autoSpaceDE w:val="0"/>
        <w:autoSpaceDN w:val="0"/>
        <w:ind w:firstLine="709"/>
        <w:jc w:val="both"/>
        <w:rPr>
          <w:sz w:val="26"/>
          <w:szCs w:val="26"/>
        </w:rPr>
      </w:pPr>
      <w:r w:rsidRPr="003D5CB1">
        <w:rPr>
          <w:sz w:val="26"/>
          <w:szCs w:val="26"/>
        </w:rPr>
        <w:t>2.4.7.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4-6 надавливаний на грудную клетку, затем снова производит 2-3 глубоких вдувания и опять повторяет 4-6 надавливаний с целью массажа сердца и т.д.</w:t>
      </w:r>
    </w:p>
    <w:p w:rsidR="00D354BC" w:rsidRPr="003D5CB1" w:rsidRDefault="00D354BC" w:rsidP="00D354BC">
      <w:pPr>
        <w:widowControl w:val="0"/>
        <w:autoSpaceDE w:val="0"/>
        <w:autoSpaceDN w:val="0"/>
        <w:ind w:firstLine="709"/>
        <w:jc w:val="both"/>
        <w:rPr>
          <w:sz w:val="26"/>
          <w:szCs w:val="26"/>
        </w:rPr>
      </w:pPr>
      <w:r w:rsidRPr="003D5CB1">
        <w:rPr>
          <w:sz w:val="26"/>
          <w:szCs w:val="26"/>
        </w:rPr>
        <w:t>2.4.8. При наличии помощника один из оказывающих помощь – менее опытный – 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rsidR="00D354BC" w:rsidRPr="003D5CB1" w:rsidRDefault="00D354BC" w:rsidP="00D354BC">
      <w:pPr>
        <w:widowControl w:val="0"/>
        <w:autoSpaceDE w:val="0"/>
        <w:autoSpaceDN w:val="0"/>
        <w:ind w:firstLine="709"/>
        <w:jc w:val="both"/>
        <w:rPr>
          <w:sz w:val="26"/>
          <w:szCs w:val="26"/>
        </w:rPr>
      </w:pPr>
      <w:r w:rsidRPr="003D5CB1">
        <w:rPr>
          <w:sz w:val="26"/>
          <w:szCs w:val="26"/>
        </w:rPr>
        <w:t>2.4.9.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5-10 мин.</w:t>
      </w:r>
    </w:p>
    <w:p w:rsidR="00D354BC" w:rsidRPr="003D5CB1" w:rsidRDefault="00D354BC" w:rsidP="00D354BC">
      <w:pPr>
        <w:widowControl w:val="0"/>
        <w:autoSpaceDE w:val="0"/>
        <w:autoSpaceDN w:val="0"/>
        <w:ind w:firstLine="709"/>
        <w:jc w:val="both"/>
        <w:rPr>
          <w:sz w:val="26"/>
          <w:szCs w:val="26"/>
        </w:rPr>
      </w:pPr>
      <w:r w:rsidRPr="003D5CB1">
        <w:rPr>
          <w:sz w:val="26"/>
          <w:szCs w:val="26"/>
        </w:rPr>
        <w:t>2.4.10. 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D354BC" w:rsidRPr="003D5CB1" w:rsidRDefault="00D354BC" w:rsidP="00D354BC">
      <w:pPr>
        <w:widowControl w:val="0"/>
        <w:autoSpaceDE w:val="0"/>
        <w:autoSpaceDN w:val="0"/>
        <w:ind w:firstLine="709"/>
        <w:jc w:val="both"/>
        <w:rPr>
          <w:sz w:val="26"/>
          <w:szCs w:val="26"/>
        </w:rPr>
      </w:pPr>
      <w:r w:rsidRPr="003D5CB1">
        <w:rPr>
          <w:sz w:val="26"/>
          <w:szCs w:val="26"/>
        </w:rPr>
        <w:t>2.4.11. При правильном проведении искусственного дыхания и массажа сердца у пострадавшего появляются следующие признаки оживления:</w:t>
      </w:r>
    </w:p>
    <w:p w:rsidR="00D354BC" w:rsidRPr="003D5CB1" w:rsidRDefault="00D354BC" w:rsidP="00D354BC">
      <w:pPr>
        <w:widowControl w:val="0"/>
        <w:autoSpaceDE w:val="0"/>
        <w:autoSpaceDN w:val="0"/>
        <w:ind w:firstLine="709"/>
        <w:jc w:val="both"/>
        <w:rPr>
          <w:sz w:val="26"/>
          <w:szCs w:val="26"/>
        </w:rPr>
      </w:pPr>
      <w:r w:rsidRPr="003D5CB1">
        <w:rPr>
          <w:sz w:val="26"/>
          <w:szCs w:val="26"/>
        </w:rPr>
        <w:t>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D354BC" w:rsidRPr="003D5CB1" w:rsidRDefault="00D354BC" w:rsidP="00D354BC">
      <w:pPr>
        <w:widowControl w:val="0"/>
        <w:autoSpaceDE w:val="0"/>
        <w:autoSpaceDN w:val="0"/>
        <w:ind w:firstLine="709"/>
        <w:jc w:val="both"/>
        <w:rPr>
          <w:sz w:val="26"/>
          <w:szCs w:val="26"/>
        </w:rPr>
      </w:pPr>
      <w:r w:rsidRPr="003D5CB1">
        <w:rPr>
          <w:sz w:val="26"/>
          <w:szCs w:val="26"/>
        </w:rPr>
        <w:t>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D354BC" w:rsidRPr="003D5CB1" w:rsidRDefault="00D354BC" w:rsidP="00D354BC">
      <w:pPr>
        <w:widowControl w:val="0"/>
        <w:autoSpaceDE w:val="0"/>
        <w:autoSpaceDN w:val="0"/>
        <w:ind w:firstLine="709"/>
        <w:jc w:val="both"/>
        <w:rPr>
          <w:sz w:val="26"/>
          <w:szCs w:val="26"/>
        </w:rPr>
      </w:pPr>
      <w:r w:rsidRPr="003D5CB1">
        <w:rPr>
          <w:sz w:val="26"/>
          <w:szCs w:val="26"/>
        </w:rPr>
        <w:t>сужение зрачков.</w:t>
      </w:r>
    </w:p>
    <w:p w:rsidR="00D354BC" w:rsidRPr="003D5CB1" w:rsidRDefault="00D354BC" w:rsidP="00D354BC">
      <w:pPr>
        <w:widowControl w:val="0"/>
        <w:autoSpaceDE w:val="0"/>
        <w:autoSpaceDN w:val="0"/>
        <w:ind w:firstLine="709"/>
        <w:jc w:val="both"/>
        <w:rPr>
          <w:sz w:val="26"/>
          <w:szCs w:val="26"/>
        </w:rPr>
      </w:pPr>
      <w:r w:rsidRPr="003D5CB1">
        <w:rPr>
          <w:sz w:val="26"/>
          <w:szCs w:val="26"/>
        </w:rPr>
        <w:t>2.4.12.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w:t>
      </w:r>
      <w:r w:rsidRPr="003D5CB1">
        <w:rPr>
          <w:sz w:val="26"/>
          <w:szCs w:val="26"/>
        </w:rPr>
        <w:lastRenderedPageBreak/>
        <w:t>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D354BC" w:rsidRPr="003D5CB1" w:rsidRDefault="00D354BC" w:rsidP="00D354BC">
      <w:pPr>
        <w:widowControl w:val="0"/>
        <w:autoSpaceDE w:val="0"/>
        <w:autoSpaceDN w:val="0"/>
        <w:ind w:firstLine="709"/>
        <w:jc w:val="both"/>
        <w:rPr>
          <w:sz w:val="26"/>
          <w:szCs w:val="26"/>
        </w:rPr>
      </w:pPr>
      <w:r w:rsidRPr="003D5CB1">
        <w:rPr>
          <w:sz w:val="26"/>
          <w:szCs w:val="26"/>
        </w:rPr>
        <w:t>2.4.13.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rsidR="00D354BC" w:rsidRPr="003D5CB1" w:rsidRDefault="00D354BC" w:rsidP="00D354BC">
      <w:pPr>
        <w:widowControl w:val="0"/>
        <w:autoSpaceDE w:val="0"/>
        <w:autoSpaceDN w:val="0"/>
        <w:ind w:firstLine="709"/>
        <w:jc w:val="both"/>
        <w:rPr>
          <w:sz w:val="26"/>
          <w:szCs w:val="26"/>
        </w:rPr>
      </w:pPr>
      <w:r w:rsidRPr="003D5CB1">
        <w:rPr>
          <w:sz w:val="26"/>
          <w:szCs w:val="26"/>
        </w:rPr>
        <w:t>В этом случае, как уже указывалось выше, вдувание воздуха следует приурочить к моменту начала собственного вдоха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2.4.14.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D354BC" w:rsidRPr="003D5CB1" w:rsidRDefault="00D354BC" w:rsidP="00D354BC">
      <w:pPr>
        <w:widowControl w:val="0"/>
        <w:autoSpaceDE w:val="0"/>
        <w:autoSpaceDN w:val="0"/>
        <w:ind w:firstLine="709"/>
        <w:jc w:val="both"/>
        <w:rPr>
          <w:sz w:val="26"/>
          <w:szCs w:val="26"/>
        </w:rPr>
      </w:pPr>
      <w:r w:rsidRPr="003D5CB1">
        <w:rPr>
          <w:sz w:val="26"/>
          <w:szCs w:val="26"/>
        </w:rPr>
        <w:t>2.4.15. Следует помнить, что даже кратковременное прекращение оживляющих мероприятий (1 мин. и менее) может привести к непоправимым последствиям.</w:t>
      </w:r>
    </w:p>
    <w:p w:rsidR="00D354BC" w:rsidRPr="003D5CB1" w:rsidRDefault="00D354BC" w:rsidP="00D354BC">
      <w:pPr>
        <w:widowControl w:val="0"/>
        <w:autoSpaceDE w:val="0"/>
        <w:autoSpaceDN w:val="0"/>
        <w:ind w:firstLine="709"/>
        <w:jc w:val="both"/>
        <w:rPr>
          <w:sz w:val="26"/>
          <w:szCs w:val="26"/>
        </w:rPr>
      </w:pPr>
      <w:r w:rsidRPr="003D5CB1">
        <w:rPr>
          <w:sz w:val="26"/>
          <w:szCs w:val="26"/>
        </w:rPr>
        <w:t>2.4.16. После появления первых признаков оживления наружный массаж сердца и искусственное дыхание следует продолжать в течение 5-10 мин., приурочивая вдувание к моменту собственного вдоха.</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2.5. Оказание первой помощи при ранении</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D354BC" w:rsidRPr="003D5CB1" w:rsidRDefault="00D354BC" w:rsidP="00D354BC">
      <w:pPr>
        <w:widowControl w:val="0"/>
        <w:autoSpaceDE w:val="0"/>
        <w:autoSpaceDN w:val="0"/>
        <w:ind w:firstLine="709"/>
        <w:jc w:val="both"/>
        <w:rPr>
          <w:sz w:val="26"/>
          <w:szCs w:val="26"/>
        </w:rPr>
      </w:pPr>
      <w:r w:rsidRPr="003D5CB1">
        <w:rPr>
          <w:sz w:val="26"/>
          <w:szCs w:val="26"/>
        </w:rPr>
        <w:t>2.5.2. Во избежание заражения столбняком особое внимание следует уделять ранам, загрязненным землей. Срочное обращение к врачу для введения противостолбнячной сыворотки предупреждает это заболевание.</w:t>
      </w:r>
    </w:p>
    <w:p w:rsidR="00D354BC" w:rsidRPr="003D5CB1" w:rsidRDefault="00D354BC" w:rsidP="00D354BC">
      <w:pPr>
        <w:widowControl w:val="0"/>
        <w:autoSpaceDE w:val="0"/>
        <w:autoSpaceDN w:val="0"/>
        <w:ind w:firstLine="709"/>
        <w:jc w:val="both"/>
        <w:rPr>
          <w:sz w:val="26"/>
          <w:szCs w:val="26"/>
        </w:rPr>
      </w:pPr>
      <w:r w:rsidRPr="003D5CB1">
        <w:rPr>
          <w:sz w:val="26"/>
          <w:szCs w:val="26"/>
        </w:rPr>
        <w:t>2.5.3. Во избежание засорения раны во время перевязки оказывающий первую помощь при ранениях должен вымыть руки, а если это сделать почему-либо невозможно, следует смазать пальцы йодной настойкой. Прикасаться к самой ране даже вымытыми руками запрещается.</w:t>
      </w:r>
    </w:p>
    <w:p w:rsidR="00D354BC" w:rsidRPr="003D5CB1" w:rsidRDefault="00D354BC" w:rsidP="00D354BC">
      <w:pPr>
        <w:widowControl w:val="0"/>
        <w:autoSpaceDE w:val="0"/>
        <w:autoSpaceDN w:val="0"/>
        <w:ind w:firstLine="709"/>
        <w:jc w:val="both"/>
        <w:rPr>
          <w:sz w:val="26"/>
          <w:szCs w:val="26"/>
        </w:rPr>
      </w:pPr>
      <w:r w:rsidRPr="003D5CB1">
        <w:rPr>
          <w:sz w:val="26"/>
          <w:szCs w:val="26"/>
        </w:rPr>
        <w:t>2.5.4. При оказании первой помощи необходимо строго соблюдать следующие правила:</w:t>
      </w:r>
    </w:p>
    <w:p w:rsidR="00D354BC" w:rsidRPr="003D5CB1" w:rsidRDefault="00D354BC" w:rsidP="00D354BC">
      <w:pPr>
        <w:widowControl w:val="0"/>
        <w:autoSpaceDE w:val="0"/>
        <w:autoSpaceDN w:val="0"/>
        <w:ind w:firstLine="708"/>
        <w:jc w:val="both"/>
        <w:rPr>
          <w:sz w:val="26"/>
          <w:szCs w:val="26"/>
        </w:rPr>
      </w:pPr>
      <w:r w:rsidRPr="003D5CB1">
        <w:rPr>
          <w:sz w:val="26"/>
          <w:szCs w:val="26"/>
        </w:rPr>
        <w:t>нельзя промывать рану водой или каким-либо лекарственным веществом, засыпать порошками и покрывать мазями, так как это препятствует заживлению раны, способствует занесению в нее грязи с поверхности кожи, что вызывает последующее нагноение;</w:t>
      </w:r>
    </w:p>
    <w:p w:rsidR="00D354BC" w:rsidRPr="003D5CB1" w:rsidRDefault="00D354BC" w:rsidP="00D354BC">
      <w:pPr>
        <w:widowControl w:val="0"/>
        <w:autoSpaceDE w:val="0"/>
        <w:autoSpaceDN w:val="0"/>
        <w:ind w:firstLine="708"/>
        <w:jc w:val="both"/>
        <w:rPr>
          <w:sz w:val="26"/>
          <w:szCs w:val="26"/>
        </w:rPr>
      </w:pPr>
      <w:r w:rsidRPr="003D5CB1">
        <w:rPr>
          <w:sz w:val="26"/>
          <w:szCs w:val="26"/>
        </w:rPr>
        <w:t>нельзя стирать с раны песок, землю и т.п., так как удалить таким способом все, что загрязняет рану, невозможно, но зато при этом можно глубже втереть грязь и легче вызвать заражение раны; очистить рану, как следует, может только врач;</w:t>
      </w:r>
    </w:p>
    <w:p w:rsidR="00D354BC" w:rsidRPr="003D5CB1" w:rsidRDefault="00D354BC" w:rsidP="00D354BC">
      <w:pPr>
        <w:widowControl w:val="0"/>
        <w:autoSpaceDE w:val="0"/>
        <w:autoSpaceDN w:val="0"/>
        <w:ind w:firstLine="708"/>
        <w:jc w:val="both"/>
        <w:rPr>
          <w:sz w:val="26"/>
          <w:szCs w:val="26"/>
        </w:rPr>
      </w:pPr>
      <w:r w:rsidRPr="003D5CB1">
        <w:rPr>
          <w:sz w:val="26"/>
          <w:szCs w:val="26"/>
        </w:rPr>
        <w:t>нельзя удалять из раны сгустки крови, так как это может вызвать сильное кровотечение;</w:t>
      </w:r>
    </w:p>
    <w:p w:rsidR="00D354BC" w:rsidRPr="003D5CB1" w:rsidRDefault="00D354BC" w:rsidP="00D354BC">
      <w:pPr>
        <w:widowControl w:val="0"/>
        <w:autoSpaceDE w:val="0"/>
        <w:autoSpaceDN w:val="0"/>
        <w:ind w:firstLine="708"/>
        <w:jc w:val="both"/>
        <w:rPr>
          <w:sz w:val="26"/>
          <w:szCs w:val="26"/>
        </w:rPr>
      </w:pPr>
      <w:r w:rsidRPr="003D5CB1">
        <w:rPr>
          <w:sz w:val="26"/>
          <w:szCs w:val="26"/>
        </w:rPr>
        <w:t>нельзя заматывать рану изоляционной лентой.</w:t>
      </w:r>
    </w:p>
    <w:p w:rsidR="00D354BC" w:rsidRPr="003D5CB1" w:rsidRDefault="00D354BC" w:rsidP="00D354BC">
      <w:pPr>
        <w:widowControl w:val="0"/>
        <w:autoSpaceDE w:val="0"/>
        <w:autoSpaceDN w:val="0"/>
        <w:ind w:firstLine="708"/>
        <w:jc w:val="both"/>
        <w:rPr>
          <w:sz w:val="26"/>
          <w:szCs w:val="26"/>
        </w:rPr>
      </w:pPr>
      <w:r w:rsidRPr="003D5CB1">
        <w:rPr>
          <w:sz w:val="26"/>
          <w:szCs w:val="26"/>
        </w:rPr>
        <w:lastRenderedPageBreak/>
        <w:t>2.5.5. Для оказания первой помощи при ранении следует вскрыть имеющийся в аптечке первой помощи индивидуальный пакет, наложить содержащийся в нем стерильный перевязочный материал на рану и перевязать ее бинтом.</w:t>
      </w:r>
    </w:p>
    <w:p w:rsidR="00D354BC" w:rsidRPr="003D5CB1" w:rsidRDefault="00D354BC" w:rsidP="00D354BC">
      <w:pPr>
        <w:widowControl w:val="0"/>
        <w:autoSpaceDE w:val="0"/>
        <w:autoSpaceDN w:val="0"/>
        <w:ind w:firstLine="708"/>
        <w:jc w:val="both"/>
        <w:rPr>
          <w:sz w:val="26"/>
          <w:szCs w:val="26"/>
        </w:rPr>
      </w:pPr>
      <w:r w:rsidRPr="003D5CB1">
        <w:rPr>
          <w:sz w:val="26"/>
          <w:szCs w:val="26"/>
        </w:rPr>
        <w:t>2.5.6. Индивидуальный пакет, используемый для закрытия раны, следует распечатывать так, чтобы не касаться руками той части повязки, которая должна быть наложена непосредственно на рану.</w:t>
      </w:r>
    </w:p>
    <w:p w:rsidR="00D354BC" w:rsidRPr="003D5CB1" w:rsidRDefault="00D354BC" w:rsidP="00D354BC">
      <w:pPr>
        <w:widowControl w:val="0"/>
        <w:autoSpaceDE w:val="0"/>
        <w:autoSpaceDN w:val="0"/>
        <w:ind w:firstLine="708"/>
        <w:jc w:val="both"/>
        <w:rPr>
          <w:sz w:val="26"/>
          <w:szCs w:val="26"/>
        </w:rPr>
      </w:pPr>
      <w:r w:rsidRPr="003D5CB1">
        <w:rPr>
          <w:sz w:val="26"/>
          <w:szCs w:val="26"/>
        </w:rPr>
        <w:t>2.5.7. Если индивидуального пакета не оказалось, то для перевязки следует использовать чистый носовой платок, чистую тряпочку и т.п. На то место тряпочки, которое приходится непосредственно на рану, желательно накапать несколько капель йодной настойки, чтобы получить пятно размером больше раны, а затем наложить тряпочку на рану, особенно важно применять йодную настойку указанным способом при загрязненных ранах.</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2.6. Оказание первой помощи при кровотечении</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2.6.1. Кровотечение возникает при нарушении целостности кожных покровов, мышечных и костных тканей. Оно может быть артериальным, венозным, капиллярным и смешанным.</w:t>
      </w:r>
    </w:p>
    <w:p w:rsidR="00D354BC" w:rsidRPr="003D5CB1" w:rsidRDefault="00D354BC" w:rsidP="00D354BC">
      <w:pPr>
        <w:widowControl w:val="0"/>
        <w:autoSpaceDE w:val="0"/>
        <w:autoSpaceDN w:val="0"/>
        <w:ind w:firstLine="709"/>
        <w:jc w:val="both"/>
        <w:rPr>
          <w:sz w:val="26"/>
          <w:szCs w:val="26"/>
        </w:rPr>
      </w:pPr>
      <w:r w:rsidRPr="003D5CB1">
        <w:rPr>
          <w:sz w:val="26"/>
          <w:szCs w:val="26"/>
        </w:rPr>
        <w:t>2.6.2. Артериальное кровотечение: кровь алая, яркая, вытекает из раны пульсирующим фонтанчиком или тонкой струей.</w:t>
      </w:r>
    </w:p>
    <w:p w:rsidR="00D354BC" w:rsidRPr="003D5CB1" w:rsidRDefault="00D354BC" w:rsidP="00D354BC">
      <w:pPr>
        <w:widowControl w:val="0"/>
        <w:autoSpaceDE w:val="0"/>
        <w:autoSpaceDN w:val="0"/>
        <w:ind w:firstLine="709"/>
        <w:jc w:val="both"/>
        <w:rPr>
          <w:sz w:val="26"/>
          <w:szCs w:val="26"/>
        </w:rPr>
      </w:pPr>
      <w:r w:rsidRPr="003D5CB1">
        <w:rPr>
          <w:sz w:val="26"/>
          <w:szCs w:val="26"/>
        </w:rPr>
        <w:t>2.6.3. При повреждении средних и крупных сосудов временную остановку кровотечения производят пальцевым прижатием. Кровотечение из носа останавливают пальцевым прижатием или вводят в нос смоченный перекисью водорода ватный (марлевый) тампон так, чтобы он плотно прилегал к стенкам носа.</w:t>
      </w:r>
    </w:p>
    <w:p w:rsidR="00D354BC" w:rsidRPr="003D5CB1" w:rsidRDefault="00D354BC" w:rsidP="00D354BC">
      <w:pPr>
        <w:widowControl w:val="0"/>
        <w:autoSpaceDE w:val="0"/>
        <w:autoSpaceDN w:val="0"/>
        <w:ind w:firstLine="709"/>
        <w:jc w:val="both"/>
        <w:rPr>
          <w:sz w:val="26"/>
          <w:szCs w:val="26"/>
        </w:rPr>
      </w:pPr>
      <w:r w:rsidRPr="003D5CB1">
        <w:rPr>
          <w:sz w:val="26"/>
          <w:szCs w:val="26"/>
        </w:rPr>
        <w:t>2.6.4. При кровотечении из сосудов конечности и отсутствии видимых признаков перелома (резкая боль при надавливании, хруст, необычная подвижность) с усилием сгибают конечность выше кровоточащего места, производят ее фиксацию в таком положении или накладывают закрутку или жгут. При небольшом кровотечении конечности придают высокое положение. Если это дает эффект, то другие меры не применяют.</w:t>
      </w:r>
    </w:p>
    <w:p w:rsidR="00D354BC" w:rsidRPr="003D5CB1" w:rsidRDefault="00D354BC" w:rsidP="00D354BC">
      <w:pPr>
        <w:widowControl w:val="0"/>
        <w:autoSpaceDE w:val="0"/>
        <w:autoSpaceDN w:val="0"/>
        <w:ind w:firstLine="709"/>
        <w:jc w:val="both"/>
        <w:rPr>
          <w:sz w:val="26"/>
          <w:szCs w:val="26"/>
        </w:rPr>
      </w:pPr>
      <w:r w:rsidRPr="003D5CB1">
        <w:rPr>
          <w:sz w:val="26"/>
          <w:szCs w:val="26"/>
        </w:rPr>
        <w:t>Перед наложением жгута поврежденную конечность поднимают, а место наложения оборачивают несколькими слоями марли (или подкладывают платок, полотенце, одежду). Среднюю часть жгута подводят под конечность, натягивают конец жгута, после чего его с усилием, но так, чтобы не ущемлялись складки кожи, оборачивают 2-3 раза вокруг конечности и закрепляют. О правильности наложения жгута свидетельствуют прекращение кровотечения и исчезновение пульса в нижерасположенных участках артерий.</w:t>
      </w:r>
    </w:p>
    <w:p w:rsidR="00D354BC" w:rsidRPr="003D5CB1" w:rsidRDefault="00D354BC" w:rsidP="00D354BC">
      <w:pPr>
        <w:widowControl w:val="0"/>
        <w:autoSpaceDE w:val="0"/>
        <w:autoSpaceDN w:val="0"/>
        <w:ind w:firstLine="709"/>
        <w:jc w:val="both"/>
        <w:rPr>
          <w:sz w:val="26"/>
          <w:szCs w:val="26"/>
        </w:rPr>
      </w:pPr>
      <w:r w:rsidRPr="003D5CB1">
        <w:rPr>
          <w:sz w:val="26"/>
          <w:szCs w:val="26"/>
        </w:rPr>
        <w:t>Под жгут вкладывают записку с указанием времени его наложения (жгут или закрутка могут находиться на конечности не более 1,3-2 часов, иначе произойдет ее омертвление).</w:t>
      </w:r>
    </w:p>
    <w:p w:rsidR="00D354BC" w:rsidRPr="003D5CB1" w:rsidRDefault="00D354BC" w:rsidP="00D354BC">
      <w:pPr>
        <w:widowControl w:val="0"/>
        <w:autoSpaceDE w:val="0"/>
        <w:autoSpaceDN w:val="0"/>
        <w:ind w:firstLine="709"/>
        <w:jc w:val="both"/>
        <w:rPr>
          <w:sz w:val="26"/>
          <w:szCs w:val="26"/>
        </w:rPr>
      </w:pPr>
      <w:r w:rsidRPr="003D5CB1">
        <w:rPr>
          <w:sz w:val="26"/>
          <w:szCs w:val="26"/>
        </w:rPr>
        <w:t>Если в течение 1,5-2 часов нет возможности оказать пострадавшему помощь, жгут ослабляют на 10-15 мин, а обильное кровотечение останавливают пальцевым прижатием.</w:t>
      </w:r>
    </w:p>
    <w:p w:rsidR="00D354BC" w:rsidRPr="003D5CB1" w:rsidRDefault="00D354BC" w:rsidP="00D354BC">
      <w:pPr>
        <w:widowControl w:val="0"/>
        <w:autoSpaceDE w:val="0"/>
        <w:autoSpaceDN w:val="0"/>
        <w:ind w:firstLine="709"/>
        <w:jc w:val="both"/>
        <w:rPr>
          <w:sz w:val="26"/>
          <w:szCs w:val="26"/>
        </w:rPr>
      </w:pPr>
      <w:r w:rsidRPr="003D5CB1">
        <w:rPr>
          <w:sz w:val="26"/>
          <w:szCs w:val="26"/>
        </w:rPr>
        <w:t>2.6.5. Венозное кровотечение: кровь темная, вытекает непрерывной струей. Кровотечение останавливают наложением стерильной давящей повязки на поврежденное место и тугим бинтованием. Следует иметь в виду, что попадание воздуха в пораженную крупную вену, а затем в легочную артерию может вызвать моменталь</w:t>
      </w:r>
      <w:r w:rsidRPr="003D5CB1">
        <w:rPr>
          <w:sz w:val="26"/>
          <w:szCs w:val="26"/>
        </w:rPr>
        <w:lastRenderedPageBreak/>
        <w:t>ную смерть.</w:t>
      </w:r>
    </w:p>
    <w:p w:rsidR="00D354BC" w:rsidRPr="003D5CB1" w:rsidRDefault="00D354BC" w:rsidP="00D354BC">
      <w:pPr>
        <w:widowControl w:val="0"/>
        <w:autoSpaceDE w:val="0"/>
        <w:autoSpaceDN w:val="0"/>
        <w:ind w:firstLine="709"/>
        <w:jc w:val="both"/>
        <w:rPr>
          <w:sz w:val="26"/>
          <w:szCs w:val="26"/>
        </w:rPr>
      </w:pPr>
      <w:r w:rsidRPr="003D5CB1">
        <w:rPr>
          <w:sz w:val="26"/>
          <w:szCs w:val="26"/>
        </w:rPr>
        <w:t>2.6.6. Капиллярное кровотечение: возникает при мелких травмах, при этом кровоточит вся поверхность раны - накладывают давящую повязку.</w:t>
      </w:r>
    </w:p>
    <w:p w:rsidR="00D354BC" w:rsidRPr="003D5CB1" w:rsidRDefault="00D354BC" w:rsidP="00D354BC">
      <w:pPr>
        <w:widowControl w:val="0"/>
        <w:autoSpaceDE w:val="0"/>
        <w:autoSpaceDN w:val="0"/>
        <w:ind w:firstLine="709"/>
        <w:jc w:val="both"/>
        <w:rPr>
          <w:sz w:val="26"/>
          <w:szCs w:val="26"/>
        </w:rPr>
      </w:pPr>
      <w:r w:rsidRPr="003D5CB1">
        <w:rPr>
          <w:sz w:val="26"/>
          <w:szCs w:val="26"/>
        </w:rPr>
        <w:t>2.6.7. Чаще всего кровотечение бывает смешанным: капиллярное сочетается с венозным или венозное с артериальным. Если кровотечение массивное и преобладает артериальное, то наложение жгута обязательно.</w:t>
      </w:r>
    </w:p>
    <w:p w:rsidR="00D354BC" w:rsidRPr="003D5CB1" w:rsidRDefault="00D354BC" w:rsidP="00D354BC">
      <w:pPr>
        <w:widowControl w:val="0"/>
        <w:autoSpaceDE w:val="0"/>
        <w:autoSpaceDN w:val="0"/>
        <w:ind w:firstLine="709"/>
        <w:jc w:val="both"/>
        <w:rPr>
          <w:sz w:val="26"/>
          <w:szCs w:val="26"/>
        </w:rPr>
      </w:pPr>
      <w:r w:rsidRPr="003D5CB1">
        <w:rPr>
          <w:sz w:val="26"/>
          <w:szCs w:val="26"/>
        </w:rPr>
        <w:t>При одновременном кровотечении и переломе костей накладывают выше места кровотечения закрутку или жгут, после чего оказывают необходимую при переломах помощь или останавливают кровотечение пальцевым прижатием и далее выполняют рекомендации по фиксации переломов, после чего накладывают закрутку или давящую повязку.</w:t>
      </w:r>
    </w:p>
    <w:p w:rsidR="00D354BC" w:rsidRPr="003D5CB1" w:rsidRDefault="00D354BC" w:rsidP="00D354BC">
      <w:pPr>
        <w:widowControl w:val="0"/>
        <w:autoSpaceDE w:val="0"/>
        <w:autoSpaceDN w:val="0"/>
        <w:ind w:firstLine="709"/>
        <w:jc w:val="both"/>
        <w:rPr>
          <w:sz w:val="26"/>
          <w:szCs w:val="26"/>
        </w:rPr>
      </w:pPr>
      <w:r w:rsidRPr="003D5CB1">
        <w:rPr>
          <w:sz w:val="26"/>
          <w:szCs w:val="26"/>
        </w:rPr>
        <w:t>2.6.8. Кровавая рвота может свидетельствовать о кровотечении в желудочно-кишечном тракте. В этом случае больного укладывают на спину, голову поворачивают набок и следят за тем, чтобы рвотные массы не попали в дыхательные пути.</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2.7. Оказание первой помощи при переломах, ушибах, вывихах</w:t>
      </w:r>
    </w:p>
    <w:p w:rsidR="00D354BC" w:rsidRPr="003D5CB1" w:rsidRDefault="00D354BC" w:rsidP="00D354BC">
      <w:pPr>
        <w:widowControl w:val="0"/>
        <w:autoSpaceDE w:val="0"/>
        <w:autoSpaceDN w:val="0"/>
        <w:jc w:val="center"/>
        <w:rPr>
          <w:sz w:val="26"/>
          <w:szCs w:val="26"/>
        </w:rPr>
      </w:pPr>
      <w:r w:rsidRPr="003D5CB1">
        <w:rPr>
          <w:sz w:val="26"/>
          <w:szCs w:val="26"/>
        </w:rPr>
        <w:t>и растяжении связок</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2.7.1. 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rsidR="00D354BC" w:rsidRPr="003D5CB1" w:rsidRDefault="00D354BC" w:rsidP="00D354BC">
      <w:pPr>
        <w:widowControl w:val="0"/>
        <w:autoSpaceDE w:val="0"/>
        <w:autoSpaceDN w:val="0"/>
        <w:ind w:firstLine="709"/>
        <w:jc w:val="both"/>
        <w:rPr>
          <w:sz w:val="26"/>
          <w:szCs w:val="26"/>
        </w:rPr>
      </w:pPr>
      <w:r w:rsidRPr="003D5CB1">
        <w:rPr>
          <w:sz w:val="26"/>
          <w:szCs w:val="26"/>
        </w:rPr>
        <w:t>2.7.2. Перелом черепа:</w:t>
      </w:r>
    </w:p>
    <w:p w:rsidR="00D354BC" w:rsidRPr="003D5CB1" w:rsidRDefault="00D354BC" w:rsidP="00D354BC">
      <w:pPr>
        <w:widowControl w:val="0"/>
        <w:autoSpaceDE w:val="0"/>
        <w:autoSpaceDN w:val="0"/>
        <w:ind w:firstLine="709"/>
        <w:jc w:val="both"/>
        <w:rPr>
          <w:sz w:val="26"/>
          <w:szCs w:val="26"/>
        </w:rPr>
      </w:pPr>
      <w:r w:rsidRPr="003D5CB1">
        <w:rPr>
          <w:sz w:val="26"/>
          <w:szCs w:val="26"/>
        </w:rPr>
        <w:t>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D354BC" w:rsidRPr="003D5CB1" w:rsidRDefault="00D354BC" w:rsidP="00D354BC">
      <w:pPr>
        <w:widowControl w:val="0"/>
        <w:autoSpaceDE w:val="0"/>
        <w:autoSpaceDN w:val="0"/>
        <w:ind w:firstLine="709"/>
        <w:jc w:val="both"/>
        <w:rPr>
          <w:sz w:val="26"/>
          <w:szCs w:val="26"/>
        </w:rPr>
      </w:pPr>
      <w:r w:rsidRPr="003D5CB1">
        <w:rPr>
          <w:sz w:val="26"/>
          <w:szCs w:val="26"/>
        </w:rPr>
        <w:t>2.7.3. Перелом позвоночника:</w:t>
      </w:r>
    </w:p>
    <w:p w:rsidR="00D354BC" w:rsidRPr="003D5CB1" w:rsidRDefault="00D354BC" w:rsidP="00D354BC">
      <w:pPr>
        <w:widowControl w:val="0"/>
        <w:autoSpaceDE w:val="0"/>
        <w:autoSpaceDN w:val="0"/>
        <w:ind w:firstLine="709"/>
        <w:jc w:val="both"/>
        <w:rPr>
          <w:sz w:val="26"/>
          <w:szCs w:val="26"/>
        </w:rPr>
      </w:pPr>
      <w:r w:rsidRPr="003D5CB1">
        <w:rPr>
          <w:sz w:val="26"/>
          <w:szCs w:val="26"/>
        </w:rPr>
        <w:t>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не передвигать пострадавшего, необходимо уложить аккуратно на твердую и ровную поверхность на спину.</w:t>
      </w:r>
    </w:p>
    <w:p w:rsidR="00D354BC" w:rsidRPr="003D5CB1" w:rsidRDefault="00D354BC" w:rsidP="00D354BC">
      <w:pPr>
        <w:widowControl w:val="0"/>
        <w:autoSpaceDE w:val="0"/>
        <w:autoSpaceDN w:val="0"/>
        <w:ind w:firstLine="709"/>
        <w:jc w:val="both"/>
        <w:rPr>
          <w:sz w:val="26"/>
          <w:szCs w:val="26"/>
        </w:rPr>
      </w:pPr>
      <w:r w:rsidRPr="003D5CB1">
        <w:rPr>
          <w:sz w:val="26"/>
          <w:szCs w:val="26"/>
        </w:rPr>
        <w:t>2.7.4. Перелом и вывих ключицы:</w:t>
      </w:r>
    </w:p>
    <w:p w:rsidR="00D354BC" w:rsidRPr="003D5CB1" w:rsidRDefault="00D354BC" w:rsidP="00D354BC">
      <w:pPr>
        <w:widowControl w:val="0"/>
        <w:autoSpaceDE w:val="0"/>
        <w:autoSpaceDN w:val="0"/>
        <w:ind w:firstLine="709"/>
        <w:jc w:val="both"/>
        <w:rPr>
          <w:sz w:val="26"/>
          <w:szCs w:val="26"/>
        </w:rPr>
      </w:pPr>
      <w:r w:rsidRPr="003D5CB1">
        <w:rPr>
          <w:sz w:val="26"/>
          <w:szCs w:val="26"/>
        </w:rPr>
        <w:t>признаки – боль в области ключицы и явно выраженная припухлость. Первая помощь – положить в подмышечную впадину поврежденной стороны небольшой комок ваты, марли или какой-либо материи, руку, согнутую в локте под прямым углом, прибинтовать к туловищу, бинтовать следует в направлении от больной руки к спине, к области повреждения приложить что-нибудь холодное.</w:t>
      </w:r>
    </w:p>
    <w:p w:rsidR="00D354BC" w:rsidRPr="003D5CB1" w:rsidRDefault="00D354BC" w:rsidP="00D354BC">
      <w:pPr>
        <w:widowControl w:val="0"/>
        <w:autoSpaceDE w:val="0"/>
        <w:autoSpaceDN w:val="0"/>
        <w:ind w:firstLine="709"/>
        <w:jc w:val="both"/>
        <w:rPr>
          <w:sz w:val="26"/>
          <w:szCs w:val="26"/>
        </w:rPr>
      </w:pPr>
      <w:r w:rsidRPr="003D5CB1">
        <w:rPr>
          <w:sz w:val="26"/>
          <w:szCs w:val="26"/>
        </w:rPr>
        <w:t>2.7.5. Перелом и вывих костей рук:</w:t>
      </w:r>
    </w:p>
    <w:p w:rsidR="00D354BC" w:rsidRPr="003D5CB1" w:rsidRDefault="00D354BC" w:rsidP="00D354BC">
      <w:pPr>
        <w:widowControl w:val="0"/>
        <w:autoSpaceDE w:val="0"/>
        <w:autoSpaceDN w:val="0"/>
        <w:ind w:firstLine="709"/>
        <w:jc w:val="both"/>
        <w:rPr>
          <w:sz w:val="26"/>
          <w:szCs w:val="26"/>
        </w:rPr>
      </w:pPr>
      <w:r w:rsidRPr="003D5CB1">
        <w:rPr>
          <w:sz w:val="26"/>
          <w:szCs w:val="26"/>
        </w:rPr>
        <w:t xml:space="preserve">признаки – боль по ходу кости, неестественная форма конечности, подвижность в месте, где нет сустава (при наличии перелома), припухлость. Первая помощь – наложить соответствующие шины, если шин почему-либо не оказалось, то так же, как и при переломе ключицы, руку следует подвесить на чем-либо к шее, а затем прибинтовать ее к туловищу, не подкладывая комка в подмышечную впадину. Если рука </w:t>
      </w:r>
      <w:r w:rsidRPr="003D5CB1">
        <w:rPr>
          <w:sz w:val="26"/>
          <w:szCs w:val="26"/>
        </w:rPr>
        <w:lastRenderedPageBreak/>
        <w:t>(при вывихе) отстает от туловища, между рукой и туловищем следует проложить что-либо мягкое (например, сверток из одежды, мешков и т.п.). К месту повреждения приложить холодный предмет.</w:t>
      </w:r>
    </w:p>
    <w:p w:rsidR="00D354BC" w:rsidRPr="003D5CB1" w:rsidRDefault="00D354BC" w:rsidP="00D354BC">
      <w:pPr>
        <w:widowControl w:val="0"/>
        <w:autoSpaceDE w:val="0"/>
        <w:autoSpaceDN w:val="0"/>
        <w:ind w:firstLine="709"/>
        <w:jc w:val="both"/>
        <w:rPr>
          <w:sz w:val="26"/>
          <w:szCs w:val="26"/>
        </w:rPr>
      </w:pPr>
      <w:r w:rsidRPr="003D5CB1">
        <w:rPr>
          <w:sz w:val="26"/>
          <w:szCs w:val="26"/>
        </w:rPr>
        <w:t>2.7.6. Перелом и вывих костей кисти и пальцев рук:</w:t>
      </w:r>
    </w:p>
    <w:p w:rsidR="00D354BC" w:rsidRPr="003D5CB1" w:rsidRDefault="00D354BC" w:rsidP="00D354BC">
      <w:pPr>
        <w:widowControl w:val="0"/>
        <w:autoSpaceDE w:val="0"/>
        <w:autoSpaceDN w:val="0"/>
        <w:ind w:firstLine="709"/>
        <w:jc w:val="both"/>
        <w:rPr>
          <w:sz w:val="26"/>
          <w:szCs w:val="26"/>
        </w:rPr>
      </w:pPr>
      <w:r w:rsidRPr="003D5CB1">
        <w:rPr>
          <w:sz w:val="26"/>
          <w:szCs w:val="26"/>
        </w:rPr>
        <w:t>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w:t>
      </w:r>
    </w:p>
    <w:p w:rsidR="00D354BC" w:rsidRPr="003D5CB1" w:rsidRDefault="00D354BC" w:rsidP="00D354BC">
      <w:pPr>
        <w:widowControl w:val="0"/>
        <w:autoSpaceDE w:val="0"/>
        <w:autoSpaceDN w:val="0"/>
        <w:ind w:firstLine="709"/>
        <w:jc w:val="both"/>
        <w:rPr>
          <w:sz w:val="26"/>
          <w:szCs w:val="26"/>
        </w:rPr>
      </w:pPr>
      <w:r w:rsidRPr="003D5CB1">
        <w:rPr>
          <w:sz w:val="26"/>
          <w:szCs w:val="26"/>
        </w:rPr>
        <w:t>2.7.7. Перелом и вывих нижней конечности:</w:t>
      </w:r>
    </w:p>
    <w:p w:rsidR="00D354BC" w:rsidRPr="003D5CB1" w:rsidRDefault="00D354BC" w:rsidP="00D354BC">
      <w:pPr>
        <w:widowControl w:val="0"/>
        <w:autoSpaceDE w:val="0"/>
        <w:autoSpaceDN w:val="0"/>
        <w:ind w:firstLine="709"/>
        <w:jc w:val="both"/>
        <w:rPr>
          <w:sz w:val="26"/>
          <w:szCs w:val="26"/>
        </w:rPr>
      </w:pPr>
      <w:r w:rsidRPr="003D5CB1">
        <w:rPr>
          <w:sz w:val="26"/>
          <w:szCs w:val="26"/>
        </w:rPr>
        <w:t>признаки – боль по ходу кости, припухлость, неестественная форма в месте, где нет сустава (при переломе). 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2-3 местах, но не рядом и не в месте перелома. По возможности шину следует накладывать, не приподнимая ноги, а придерживая ее на шесте. Проталкивать бинт чем-либо под поясницей, коленом или пяткой. К месту повреждения следует приложить холодный предмет.</w:t>
      </w:r>
    </w:p>
    <w:p w:rsidR="00D354BC" w:rsidRPr="003D5CB1" w:rsidRDefault="00D354BC" w:rsidP="00D354BC">
      <w:pPr>
        <w:widowControl w:val="0"/>
        <w:autoSpaceDE w:val="0"/>
        <w:autoSpaceDN w:val="0"/>
        <w:ind w:firstLine="709"/>
        <w:jc w:val="both"/>
        <w:rPr>
          <w:sz w:val="26"/>
          <w:szCs w:val="26"/>
        </w:rPr>
      </w:pPr>
      <w:r w:rsidRPr="003D5CB1">
        <w:rPr>
          <w:sz w:val="26"/>
          <w:szCs w:val="26"/>
        </w:rPr>
        <w:t>2.7.8. Перелом ребер:</w:t>
      </w:r>
    </w:p>
    <w:p w:rsidR="00D354BC" w:rsidRPr="003D5CB1" w:rsidRDefault="00D354BC" w:rsidP="00D354BC">
      <w:pPr>
        <w:widowControl w:val="0"/>
        <w:autoSpaceDE w:val="0"/>
        <w:autoSpaceDN w:val="0"/>
        <w:ind w:firstLine="709"/>
        <w:jc w:val="both"/>
        <w:rPr>
          <w:sz w:val="26"/>
          <w:szCs w:val="26"/>
        </w:rPr>
      </w:pPr>
      <w:r w:rsidRPr="003D5CB1">
        <w:rPr>
          <w:sz w:val="26"/>
          <w:szCs w:val="26"/>
        </w:rPr>
        <w:t>признаки – боль при дыхании, кашле и движении. Первая помощь – туго забинтовать грудь или стянуть ее полотенцем во время выдоха.</w:t>
      </w:r>
    </w:p>
    <w:p w:rsidR="00D354BC" w:rsidRPr="003D5CB1" w:rsidRDefault="00D354BC" w:rsidP="00D354BC">
      <w:pPr>
        <w:widowControl w:val="0"/>
        <w:autoSpaceDE w:val="0"/>
        <w:autoSpaceDN w:val="0"/>
        <w:ind w:firstLine="709"/>
        <w:jc w:val="both"/>
        <w:rPr>
          <w:sz w:val="26"/>
          <w:szCs w:val="26"/>
        </w:rPr>
      </w:pPr>
      <w:r w:rsidRPr="003D5CB1">
        <w:rPr>
          <w:sz w:val="26"/>
          <w:szCs w:val="26"/>
        </w:rPr>
        <w:t>2.7.9. Ушибы:</w:t>
      </w:r>
    </w:p>
    <w:p w:rsidR="00D354BC" w:rsidRPr="003D5CB1" w:rsidRDefault="00D354BC" w:rsidP="00D354BC">
      <w:pPr>
        <w:widowControl w:val="0"/>
        <w:autoSpaceDE w:val="0"/>
        <w:autoSpaceDN w:val="0"/>
        <w:ind w:firstLine="709"/>
        <w:jc w:val="both"/>
        <w:rPr>
          <w:sz w:val="26"/>
          <w:szCs w:val="26"/>
        </w:rPr>
      </w:pPr>
      <w:r w:rsidRPr="003D5CB1">
        <w:rPr>
          <w:sz w:val="26"/>
          <w:szCs w:val="26"/>
        </w:rPr>
        <w:t>при уверенности, что пострадавший получил только ушиб, а не перелом или вывих, к месту ушиба следует приложить холодный предмет и плотно забинтовать ушибленное место. При отсутствии ранения кожи растирать и накладывать согревающий компресс не следует, так как все это ведет лишь к усилению боли. При ушибах живота, наличии обморочного состояния, резкой бледности лица и сильных болях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 же следует поступать и при тяжелых ушибах всего тела вследствие падения с высоты.</w:t>
      </w:r>
    </w:p>
    <w:p w:rsidR="00D354BC" w:rsidRPr="003D5CB1" w:rsidRDefault="00D354BC" w:rsidP="00D354BC">
      <w:pPr>
        <w:widowControl w:val="0"/>
        <w:autoSpaceDE w:val="0"/>
        <w:autoSpaceDN w:val="0"/>
        <w:ind w:firstLine="709"/>
        <w:jc w:val="both"/>
        <w:rPr>
          <w:sz w:val="26"/>
          <w:szCs w:val="26"/>
        </w:rPr>
      </w:pPr>
      <w:r w:rsidRPr="003D5CB1">
        <w:rPr>
          <w:sz w:val="26"/>
          <w:szCs w:val="26"/>
        </w:rPr>
        <w:t>2.7.10. Растяжение связок:</w:t>
      </w:r>
    </w:p>
    <w:p w:rsidR="00D354BC" w:rsidRPr="003D5CB1" w:rsidRDefault="00D354BC" w:rsidP="00D354BC">
      <w:pPr>
        <w:widowControl w:val="0"/>
        <w:autoSpaceDE w:val="0"/>
        <w:autoSpaceDN w:val="0"/>
        <w:ind w:firstLine="709"/>
        <w:jc w:val="both"/>
        <w:rPr>
          <w:sz w:val="26"/>
          <w:szCs w:val="26"/>
        </w:rPr>
      </w:pPr>
      <w:r w:rsidRPr="003D5CB1">
        <w:rPr>
          <w:sz w:val="26"/>
          <w:szCs w:val="26"/>
        </w:rPr>
        <w:t>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бинтовании и покое.</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2.8. Оказание первой помощи при ожогах</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2.8.1. По интенсивности воздействия тепла различают четыре степени ожога: I степень – покраснение кожи, боль, отечность; II степень – образование пузырей, резкая боль; III степень - образование крупных пузырей с кровянистой жидкостью, омертвление слоев кожи (серые или желтоватые струпья), резкая боль; IV степень – коричневые или черные плотные струпья, обугливание кожи, мышц, сухожилий, костей (ожог IV степени площадью 50% и более – смертелен).</w:t>
      </w:r>
    </w:p>
    <w:p w:rsidR="00D354BC" w:rsidRPr="003D5CB1" w:rsidRDefault="00D354BC" w:rsidP="00D354BC">
      <w:pPr>
        <w:widowControl w:val="0"/>
        <w:autoSpaceDE w:val="0"/>
        <w:autoSpaceDN w:val="0"/>
        <w:ind w:firstLine="709"/>
        <w:jc w:val="both"/>
        <w:rPr>
          <w:sz w:val="26"/>
          <w:szCs w:val="26"/>
        </w:rPr>
      </w:pPr>
      <w:r w:rsidRPr="003D5CB1">
        <w:rPr>
          <w:sz w:val="26"/>
          <w:szCs w:val="26"/>
        </w:rPr>
        <w:t>2.8.2. При тяжелых ожогах необходимо очень осторожно снять с пострадавше</w:t>
      </w:r>
      <w:r w:rsidRPr="003D5CB1">
        <w:rPr>
          <w:sz w:val="26"/>
          <w:szCs w:val="26"/>
        </w:rPr>
        <w:lastRenderedPageBreak/>
        <w:t>го одежду – лучше разрезать ее.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или растворами. Обожженную поверхность следует перевязать так же, как любую рану, покрыть стерилизованным материалом и закрепить бинтом. После этого пострадавшего следует направить в лечебное учреждение.</w:t>
      </w:r>
    </w:p>
    <w:p w:rsidR="00D354BC" w:rsidRPr="003D5CB1" w:rsidRDefault="00D354BC" w:rsidP="00D354BC">
      <w:pPr>
        <w:widowControl w:val="0"/>
        <w:autoSpaceDE w:val="0"/>
        <w:autoSpaceDN w:val="0"/>
        <w:ind w:firstLine="709"/>
        <w:jc w:val="both"/>
        <w:rPr>
          <w:sz w:val="26"/>
          <w:szCs w:val="26"/>
        </w:rPr>
      </w:pPr>
      <w:r w:rsidRPr="003D5CB1">
        <w:rPr>
          <w:sz w:val="26"/>
          <w:szCs w:val="26"/>
        </w:rPr>
        <w:t>Такой способ оказания первой помощи следует применять при всех ожогах, чем бы они ни были вызваны: паром, вольтовой дугой, горячей мастикой, канифолью и т.п. При этом не следует вскрывать пузырей, удалять приставшую к 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 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rsidR="00D354BC" w:rsidRPr="003D5CB1" w:rsidRDefault="00D354BC" w:rsidP="00D354BC">
      <w:pPr>
        <w:widowControl w:val="0"/>
        <w:autoSpaceDE w:val="0"/>
        <w:autoSpaceDN w:val="0"/>
        <w:ind w:firstLine="709"/>
        <w:jc w:val="both"/>
        <w:rPr>
          <w:sz w:val="26"/>
          <w:szCs w:val="26"/>
        </w:rPr>
      </w:pPr>
      <w:r w:rsidRPr="003D5CB1">
        <w:rPr>
          <w:sz w:val="26"/>
          <w:szCs w:val="26"/>
        </w:rPr>
        <w:t>2.8.3. При ожогах глаз электрической дугой следует делать холодные примочки из раствора борной кислоты и немедленно направить пострадавшего к врачу.</w:t>
      </w:r>
    </w:p>
    <w:p w:rsidR="00D354BC" w:rsidRPr="003D5CB1" w:rsidRDefault="00D354BC" w:rsidP="00D354BC">
      <w:pPr>
        <w:widowControl w:val="0"/>
        <w:autoSpaceDE w:val="0"/>
        <w:autoSpaceDN w:val="0"/>
        <w:ind w:firstLine="709"/>
        <w:jc w:val="both"/>
        <w:rPr>
          <w:sz w:val="26"/>
          <w:szCs w:val="26"/>
        </w:rPr>
      </w:pPr>
      <w:r w:rsidRPr="003D5CB1">
        <w:rPr>
          <w:sz w:val="26"/>
          <w:szCs w:val="26"/>
        </w:rPr>
        <w:t>2.8.4. При ожогах, вызванных крепкими кислотами (серной, азотной, соляной), пораженное место должно быть немедленно тщательно промыто быстротекущей струей воды из-под крана или ведра в течение 10 – 15 минут. Можно также опустить обожженную конечность в бак или ведро с чистой водой и интенсивно двигать ею в воде. После этого пораженное место промывают 5%-ным раствором марганцево-кислого калия или 10%-ным раствором питьевой соды (одна чайная ложка соды на стакан воды). После промывания пораженные участки тела следует покрыть марлей, пропитанной смесью растительного масла (льняного или оливкового) и известковой воды в равном соотношении.</w:t>
      </w:r>
    </w:p>
    <w:p w:rsidR="00D354BC" w:rsidRPr="003D5CB1" w:rsidRDefault="00D354BC" w:rsidP="00D354BC">
      <w:pPr>
        <w:widowControl w:val="0"/>
        <w:autoSpaceDE w:val="0"/>
        <w:autoSpaceDN w:val="0"/>
        <w:ind w:firstLine="709"/>
        <w:jc w:val="both"/>
        <w:rPr>
          <w:sz w:val="26"/>
          <w:szCs w:val="26"/>
        </w:rPr>
      </w:pPr>
      <w:r w:rsidRPr="003D5CB1">
        <w:rPr>
          <w:sz w:val="26"/>
          <w:szCs w:val="26"/>
        </w:rPr>
        <w:t>2.8.5. При попадании кислоты или ее паров в глаза и полость рта необходимо произвести промывание или полоскание пострадавших мест 5%-ным раствором питьевой соды, а при попадании кислоты в дыхательные пути – дышать распыленным при помощи пульверизатора 5%-ным раствором питьевой соды.</w:t>
      </w:r>
    </w:p>
    <w:p w:rsidR="00D354BC" w:rsidRPr="003D5CB1" w:rsidRDefault="00D354BC" w:rsidP="00D354BC">
      <w:pPr>
        <w:widowControl w:val="0"/>
        <w:autoSpaceDE w:val="0"/>
        <w:autoSpaceDN w:val="0"/>
        <w:ind w:firstLine="709"/>
        <w:jc w:val="both"/>
        <w:rPr>
          <w:sz w:val="26"/>
          <w:szCs w:val="26"/>
        </w:rPr>
      </w:pPr>
      <w:r w:rsidRPr="003D5CB1">
        <w:rPr>
          <w:sz w:val="26"/>
          <w:szCs w:val="26"/>
        </w:rPr>
        <w:t>2.8.6. В случае ожога едкими щелочами (каустической содой, негашенной известью) пораженное место следует тщательно промыть быстротекущей струей воды в течение 10-15 минут. После этого пораженное место нужно промыть слабым раствором уксусной кислоты (3- 6% по объему) или раствором борной кислоты (одна чайная ложка на стакан воды). После промывания пораженные места следует покрыть марлей, пропитанной 5%-ным раствором уксусной кислоты.</w:t>
      </w:r>
    </w:p>
    <w:p w:rsidR="00D354BC" w:rsidRPr="003D5CB1" w:rsidRDefault="00D354BC" w:rsidP="00D354BC">
      <w:pPr>
        <w:widowControl w:val="0"/>
        <w:autoSpaceDE w:val="0"/>
        <w:autoSpaceDN w:val="0"/>
        <w:ind w:firstLine="709"/>
        <w:jc w:val="both"/>
        <w:rPr>
          <w:sz w:val="26"/>
          <w:szCs w:val="26"/>
        </w:rPr>
      </w:pPr>
      <w:r w:rsidRPr="003D5CB1">
        <w:rPr>
          <w:sz w:val="26"/>
          <w:szCs w:val="26"/>
        </w:rPr>
        <w:t>2.8.7. При попадании едкой щелочи или ее паров в глаза и в полость рта промывание пораженных мест следует производить 2%-ным раствором борной кислоты.</w:t>
      </w:r>
    </w:p>
    <w:p w:rsidR="00D354BC" w:rsidRPr="003D5CB1" w:rsidRDefault="00D354BC" w:rsidP="00D354BC">
      <w:pPr>
        <w:widowControl w:val="0"/>
        <w:autoSpaceDE w:val="0"/>
        <w:autoSpaceDN w:val="0"/>
        <w:ind w:firstLine="709"/>
        <w:jc w:val="both"/>
        <w:rPr>
          <w:sz w:val="26"/>
          <w:szCs w:val="26"/>
        </w:rPr>
      </w:pPr>
      <w:r w:rsidRPr="003D5CB1">
        <w:rPr>
          <w:sz w:val="26"/>
          <w:szCs w:val="26"/>
        </w:rPr>
        <w:t>2.8.8. При ранениях стеклом и одновременным воздействием кислоты или щелочи прежде всего необходимо убедиться в том, что в ране нет осколков стекла, а затем быстро промыть рану соответствую</w:t>
      </w:r>
      <w:r w:rsidR="006B2019">
        <w:rPr>
          <w:sz w:val="26"/>
          <w:szCs w:val="26"/>
        </w:rPr>
        <w:t xml:space="preserve">щим раствором, смазать ее края </w:t>
      </w:r>
      <w:r w:rsidRPr="003D5CB1">
        <w:rPr>
          <w:sz w:val="26"/>
          <w:szCs w:val="26"/>
        </w:rPr>
        <w:t>раствором йода и перевязать рану, пользуясь стерильной ватой и бинтом.</w:t>
      </w:r>
    </w:p>
    <w:p w:rsidR="00D354BC" w:rsidRPr="003D5CB1" w:rsidRDefault="00D354BC" w:rsidP="00D354BC">
      <w:pPr>
        <w:widowControl w:val="0"/>
        <w:autoSpaceDE w:val="0"/>
        <w:autoSpaceDN w:val="0"/>
        <w:ind w:firstLine="709"/>
        <w:jc w:val="both"/>
        <w:rPr>
          <w:sz w:val="26"/>
          <w:szCs w:val="26"/>
        </w:rPr>
      </w:pPr>
      <w:r w:rsidRPr="003D5CB1">
        <w:rPr>
          <w:sz w:val="26"/>
          <w:szCs w:val="26"/>
        </w:rPr>
        <w:t>2.8.9. Пострадавшего после оказания первой помощи следует сразу же направить к врачу.</w:t>
      </w:r>
    </w:p>
    <w:p w:rsidR="00D354BC" w:rsidRPr="003D5CB1" w:rsidRDefault="00D354BC" w:rsidP="005552F3">
      <w:pPr>
        <w:widowControl w:val="0"/>
        <w:autoSpaceDE w:val="0"/>
        <w:autoSpaceDN w:val="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2.9. Оказание первой помощи при обморожении</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 xml:space="preserve">2.9.1. Различают 4 степени обморожения: I степень – кожа бледнеет, теряет </w:t>
      </w:r>
      <w:r w:rsidRPr="003D5CB1">
        <w:rPr>
          <w:sz w:val="26"/>
          <w:szCs w:val="26"/>
        </w:rPr>
        <w:lastRenderedPageBreak/>
        <w:t>чувствительность; II степень – те же признаки, что и при I степени, но боль интенсивнее, и через некоторое время образуются пузыри, наполненные светлой жидкостью; III степень – наступает омертвление кожи, образуются пузыри, наполненные кровянистой жидкостью; IV степень – омертвление мягких и костных тканей.</w:t>
      </w:r>
    </w:p>
    <w:p w:rsidR="00D354BC" w:rsidRPr="003D5CB1" w:rsidRDefault="00D354BC" w:rsidP="00D354BC">
      <w:pPr>
        <w:widowControl w:val="0"/>
        <w:autoSpaceDE w:val="0"/>
        <w:autoSpaceDN w:val="0"/>
        <w:ind w:firstLine="709"/>
        <w:jc w:val="both"/>
        <w:rPr>
          <w:sz w:val="26"/>
          <w:szCs w:val="26"/>
        </w:rPr>
      </w:pPr>
      <w:r w:rsidRPr="003D5CB1">
        <w:rPr>
          <w:sz w:val="26"/>
          <w:szCs w:val="26"/>
        </w:rPr>
        <w:t>2.9.2. При обморожении I степени обмороженные участки следует согреть до покраснения теплыми руками, легким массажем, растираниями шерстяной тканью, дыханием, а затем наложить ватно-марлевую повязку.</w:t>
      </w:r>
    </w:p>
    <w:p w:rsidR="00D354BC" w:rsidRPr="003D5CB1" w:rsidRDefault="00D354BC" w:rsidP="00D354BC">
      <w:pPr>
        <w:widowControl w:val="0"/>
        <w:autoSpaceDE w:val="0"/>
        <w:autoSpaceDN w:val="0"/>
        <w:ind w:firstLine="709"/>
        <w:jc w:val="both"/>
        <w:rPr>
          <w:sz w:val="26"/>
          <w:szCs w:val="26"/>
        </w:rPr>
      </w:pPr>
      <w:r w:rsidRPr="003D5CB1">
        <w:rPr>
          <w:sz w:val="26"/>
          <w:szCs w:val="26"/>
        </w:rPr>
        <w:t>При общем охлаждении легкой степени достаточно эффективным методом является согревание пострадавшего в теплой ванне при начальной температуре воды 24 градусов, которую повышают до нормальной температуры тела.</w:t>
      </w:r>
    </w:p>
    <w:p w:rsidR="00D354BC" w:rsidRPr="003D5CB1" w:rsidRDefault="00D354BC" w:rsidP="00D354BC">
      <w:pPr>
        <w:widowControl w:val="0"/>
        <w:autoSpaceDE w:val="0"/>
        <w:autoSpaceDN w:val="0"/>
        <w:ind w:firstLine="709"/>
        <w:jc w:val="both"/>
        <w:rPr>
          <w:sz w:val="26"/>
          <w:szCs w:val="26"/>
        </w:rPr>
      </w:pPr>
      <w:r w:rsidRPr="003D5CB1">
        <w:rPr>
          <w:sz w:val="26"/>
          <w:szCs w:val="26"/>
        </w:rPr>
        <w:t>2.9.3. При обморожении II-IV степени быстрое согревание, массаж или растирание делать не следует. На пораженную поверхность следует наложить теплоизолирующую повязку (слой марли, толстый слой ваты, вновь слой марли, а сверху клеенку или прорезиненную ткань). Пораженные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w:t>
      </w:r>
    </w:p>
    <w:p w:rsidR="00D354BC" w:rsidRPr="003D5CB1" w:rsidRDefault="00D354BC" w:rsidP="00D354BC">
      <w:pPr>
        <w:widowControl w:val="0"/>
        <w:autoSpaceDE w:val="0"/>
        <w:autoSpaceDN w:val="0"/>
        <w:ind w:firstLine="709"/>
        <w:jc w:val="both"/>
        <w:rPr>
          <w:sz w:val="26"/>
          <w:szCs w:val="26"/>
        </w:rPr>
      </w:pPr>
      <w:r w:rsidRPr="003D5CB1">
        <w:rPr>
          <w:sz w:val="26"/>
          <w:szCs w:val="26"/>
        </w:rPr>
        <w:t>2.9.4. Не рекомендуется растирать обмороженные участки снегом,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втирание масел, жира, растирание спиртом тканей при глубоком обморожении.</w:t>
      </w:r>
    </w:p>
    <w:p w:rsidR="00D354BC" w:rsidRPr="003D5CB1" w:rsidRDefault="00D354BC" w:rsidP="00D354BC">
      <w:pPr>
        <w:widowControl w:val="0"/>
        <w:autoSpaceDE w:val="0"/>
        <w:autoSpaceDN w:val="0"/>
        <w:ind w:firstLine="709"/>
        <w:jc w:val="both"/>
        <w:rPr>
          <w:sz w:val="26"/>
          <w:szCs w:val="26"/>
        </w:rPr>
      </w:pPr>
      <w:r w:rsidRPr="003D5CB1">
        <w:rPr>
          <w:sz w:val="26"/>
          <w:szCs w:val="26"/>
        </w:rPr>
        <w:t>2.9.5. При средней и тяжелой степени общего охлаждения с нарушением дыхания и кровообращения пострадавшего необходимо как можно скорее доставить в лечебное учреждение.</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jc w:val="center"/>
        <w:outlineLvl w:val="1"/>
        <w:rPr>
          <w:sz w:val="26"/>
          <w:szCs w:val="26"/>
        </w:rPr>
      </w:pPr>
      <w:r w:rsidRPr="003D5CB1">
        <w:rPr>
          <w:sz w:val="26"/>
          <w:szCs w:val="26"/>
        </w:rPr>
        <w:t>2.10. Оказание первой помощи при обмороке, тепловом и/или</w:t>
      </w:r>
    </w:p>
    <w:p w:rsidR="00D354BC" w:rsidRPr="003D5CB1" w:rsidRDefault="00D354BC" w:rsidP="00D354BC">
      <w:pPr>
        <w:widowControl w:val="0"/>
        <w:autoSpaceDE w:val="0"/>
        <w:autoSpaceDN w:val="0"/>
        <w:jc w:val="center"/>
        <w:rPr>
          <w:sz w:val="26"/>
          <w:szCs w:val="26"/>
        </w:rPr>
      </w:pPr>
      <w:r w:rsidRPr="003D5CB1">
        <w:rPr>
          <w:sz w:val="26"/>
          <w:szCs w:val="26"/>
        </w:rPr>
        <w:t>солнечном ударах и отравлениях</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2.10.1.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Класть на голову примочки и лед не следует. Так же следует поступать, если обморок уже наступил.</w:t>
      </w:r>
    </w:p>
    <w:p w:rsidR="00D354BC" w:rsidRPr="003D5CB1" w:rsidRDefault="00D354BC" w:rsidP="00D354BC">
      <w:pPr>
        <w:widowControl w:val="0"/>
        <w:autoSpaceDE w:val="0"/>
        <w:autoSpaceDN w:val="0"/>
        <w:ind w:firstLine="709"/>
        <w:jc w:val="both"/>
        <w:rPr>
          <w:sz w:val="26"/>
          <w:szCs w:val="26"/>
        </w:rPr>
      </w:pPr>
      <w:r w:rsidRPr="003D5CB1">
        <w:rPr>
          <w:sz w:val="26"/>
          <w:szCs w:val="26"/>
        </w:rPr>
        <w:t>2.10.2. При тепловом и солнечном ударах, когда человек, работающий в жарком помещении, под воздействием прямых солнечных лучей в душную безветренную погоду почувствует внезапно слабость и головную боль, он должен быть немедленно освобожден от работы и выведен на свежий воздух или в тень.</w:t>
      </w:r>
    </w:p>
    <w:p w:rsidR="00D354BC" w:rsidRPr="003D5CB1" w:rsidRDefault="00D354BC" w:rsidP="00D354BC">
      <w:pPr>
        <w:widowControl w:val="0"/>
        <w:autoSpaceDE w:val="0"/>
        <w:autoSpaceDN w:val="0"/>
        <w:ind w:firstLine="709"/>
        <w:jc w:val="both"/>
        <w:rPr>
          <w:sz w:val="26"/>
          <w:szCs w:val="26"/>
        </w:rPr>
      </w:pPr>
      <w:r w:rsidRPr="003D5CB1">
        <w:rPr>
          <w:sz w:val="26"/>
          <w:szCs w:val="26"/>
        </w:rPr>
        <w:t>2.10.3.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 При прекращении дыхания или резком его расстройстве следует делать искусственное дыхание. Немедленно обратиться к врачу.</w:t>
      </w:r>
    </w:p>
    <w:p w:rsidR="00D354BC" w:rsidRPr="003D5CB1" w:rsidRDefault="00D354BC" w:rsidP="00D354BC">
      <w:pPr>
        <w:widowControl w:val="0"/>
        <w:autoSpaceDE w:val="0"/>
        <w:autoSpaceDN w:val="0"/>
        <w:ind w:firstLine="709"/>
        <w:jc w:val="both"/>
        <w:rPr>
          <w:sz w:val="26"/>
          <w:szCs w:val="26"/>
        </w:rPr>
      </w:pPr>
      <w:r w:rsidRPr="003D5CB1">
        <w:rPr>
          <w:sz w:val="26"/>
          <w:szCs w:val="26"/>
        </w:rPr>
        <w:t xml:space="preserve">2.10.4. При отравлении ядовитыми газами, в том числе угарным, ацетиленом, </w:t>
      </w:r>
      <w:r w:rsidRPr="003D5CB1">
        <w:rPr>
          <w:sz w:val="26"/>
          <w:szCs w:val="26"/>
        </w:rPr>
        <w:lastRenderedPageBreak/>
        <w:t>природным газом, парами бензина и т.д., появляются головная боль, шум в ушах, головокружение, тошнота, рвота; наблюдаются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 При заметном ослаблении дыхания необходимо производить искусственное дыхание с одновременной подачей пострадавшему кислорода. При отсутствии кислорода первую помощь следует оказывать так же, как и при обмороке. Если это возможно, пострадавшему следует выпить большое количество молока.</w:t>
      </w:r>
    </w:p>
    <w:p w:rsidR="00D354BC" w:rsidRPr="003D5CB1" w:rsidRDefault="00D354BC" w:rsidP="00D354BC">
      <w:pPr>
        <w:widowControl w:val="0"/>
        <w:autoSpaceDE w:val="0"/>
        <w:autoSpaceDN w:val="0"/>
        <w:ind w:firstLine="709"/>
        <w:jc w:val="both"/>
        <w:rPr>
          <w:sz w:val="26"/>
          <w:szCs w:val="26"/>
        </w:rPr>
      </w:pPr>
      <w:r w:rsidRPr="003D5CB1">
        <w:rPr>
          <w:sz w:val="26"/>
          <w:szCs w:val="26"/>
        </w:rPr>
        <w:t>2.10.5. При отравлении хлором, кроме принятия указанных выше мер, следует дать пострадавшему вдыхать сильно разбавленный аммиак.</w:t>
      </w:r>
    </w:p>
    <w:p w:rsidR="00D354BC" w:rsidRPr="003D5CB1" w:rsidRDefault="00D354BC" w:rsidP="00D354BC">
      <w:pPr>
        <w:widowControl w:val="0"/>
        <w:autoSpaceDE w:val="0"/>
        <w:autoSpaceDN w:val="0"/>
        <w:ind w:firstLine="709"/>
        <w:jc w:val="both"/>
        <w:rPr>
          <w:sz w:val="26"/>
          <w:szCs w:val="26"/>
        </w:rPr>
      </w:pPr>
      <w:r w:rsidRPr="003D5CB1">
        <w:rPr>
          <w:sz w:val="26"/>
          <w:szCs w:val="26"/>
        </w:rPr>
        <w:t>2.10.6. При отравлении соединениями меди появляется вкус меди во рту, обильное слюновыделение,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 паралич. 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 внутрь следует давать яичный белок и большое количество молока.</w:t>
      </w:r>
    </w:p>
    <w:p w:rsidR="00D354BC" w:rsidRPr="003D5CB1" w:rsidRDefault="00D354BC" w:rsidP="00D354BC">
      <w:pPr>
        <w:widowControl w:val="0"/>
        <w:autoSpaceDE w:val="0"/>
        <w:autoSpaceDN w:val="0"/>
        <w:jc w:val="center"/>
        <w:outlineLvl w:val="0"/>
        <w:rPr>
          <w:b/>
          <w:sz w:val="26"/>
          <w:szCs w:val="26"/>
        </w:rPr>
      </w:pPr>
    </w:p>
    <w:p w:rsidR="00D354BC" w:rsidRPr="003D5CB1" w:rsidRDefault="00D354BC" w:rsidP="00D354BC">
      <w:pPr>
        <w:widowControl w:val="0"/>
        <w:autoSpaceDE w:val="0"/>
        <w:autoSpaceDN w:val="0"/>
        <w:jc w:val="center"/>
        <w:outlineLvl w:val="0"/>
        <w:rPr>
          <w:sz w:val="26"/>
          <w:szCs w:val="26"/>
        </w:rPr>
      </w:pPr>
      <w:r w:rsidRPr="003D5CB1">
        <w:rPr>
          <w:sz w:val="26"/>
          <w:szCs w:val="26"/>
        </w:rPr>
        <w:t>3. Транспортировка пострадавшего в лечебное учреждение</w:t>
      </w:r>
    </w:p>
    <w:p w:rsidR="00D354BC" w:rsidRPr="003D5CB1" w:rsidRDefault="00D354BC" w:rsidP="00D354BC">
      <w:pPr>
        <w:widowControl w:val="0"/>
        <w:autoSpaceDE w:val="0"/>
        <w:autoSpaceDN w:val="0"/>
        <w:ind w:firstLine="540"/>
        <w:jc w:val="both"/>
        <w:rPr>
          <w:sz w:val="26"/>
          <w:szCs w:val="26"/>
        </w:rPr>
      </w:pPr>
    </w:p>
    <w:p w:rsidR="00D354BC" w:rsidRPr="003D5CB1" w:rsidRDefault="00D354BC" w:rsidP="00D354BC">
      <w:pPr>
        <w:widowControl w:val="0"/>
        <w:autoSpaceDE w:val="0"/>
        <w:autoSpaceDN w:val="0"/>
        <w:ind w:firstLine="709"/>
        <w:jc w:val="both"/>
        <w:rPr>
          <w:sz w:val="26"/>
          <w:szCs w:val="26"/>
        </w:rPr>
      </w:pPr>
      <w:r w:rsidRPr="003D5CB1">
        <w:rPr>
          <w:sz w:val="26"/>
          <w:szCs w:val="26"/>
        </w:rPr>
        <w:t>3.1. После оказания пострадавшему первой помощи и невозможности ожидания приезда скорой помощи или врача его в кратчайший срок и со всеми предосторожностями доставляют в лечебное учреждение.</w:t>
      </w:r>
    </w:p>
    <w:p w:rsidR="00D354BC" w:rsidRPr="003D5CB1" w:rsidRDefault="00D354BC" w:rsidP="00D354BC">
      <w:pPr>
        <w:widowControl w:val="0"/>
        <w:autoSpaceDE w:val="0"/>
        <w:autoSpaceDN w:val="0"/>
        <w:ind w:firstLine="709"/>
        <w:jc w:val="both"/>
        <w:rPr>
          <w:sz w:val="26"/>
          <w:szCs w:val="26"/>
        </w:rPr>
      </w:pPr>
      <w:r w:rsidRPr="003D5CB1">
        <w:rPr>
          <w:sz w:val="26"/>
          <w:szCs w:val="26"/>
        </w:rPr>
        <w:t>3.2. При транспортировке пострадавшего размещают с учетом полученной травмы и его состояния:</w:t>
      </w:r>
    </w:p>
    <w:p w:rsidR="00D354BC" w:rsidRPr="003D5CB1" w:rsidRDefault="00D354BC" w:rsidP="00D354BC">
      <w:pPr>
        <w:widowControl w:val="0"/>
        <w:autoSpaceDE w:val="0"/>
        <w:autoSpaceDN w:val="0"/>
        <w:ind w:firstLine="709"/>
        <w:jc w:val="both"/>
        <w:rPr>
          <w:sz w:val="26"/>
          <w:szCs w:val="26"/>
        </w:rPr>
      </w:pPr>
      <w:r w:rsidRPr="003D5CB1">
        <w:rPr>
          <w:sz w:val="26"/>
          <w:szCs w:val="26"/>
        </w:rPr>
        <w:t>при сердечной недостаточности – в лежачем (можно в полулежачем) положении;</w:t>
      </w:r>
    </w:p>
    <w:p w:rsidR="00D354BC" w:rsidRPr="003D5CB1" w:rsidRDefault="00D354BC" w:rsidP="00D354BC">
      <w:pPr>
        <w:widowControl w:val="0"/>
        <w:autoSpaceDE w:val="0"/>
        <w:autoSpaceDN w:val="0"/>
        <w:ind w:firstLine="709"/>
        <w:jc w:val="both"/>
        <w:rPr>
          <w:sz w:val="26"/>
          <w:szCs w:val="26"/>
        </w:rPr>
      </w:pPr>
      <w:r w:rsidRPr="003D5CB1">
        <w:rPr>
          <w:sz w:val="26"/>
          <w:szCs w:val="26"/>
        </w:rPr>
        <w:t>при ранении головы – в лежачем (можно в полулежачем) положении;</w:t>
      </w:r>
    </w:p>
    <w:p w:rsidR="00D354BC" w:rsidRPr="003D5CB1" w:rsidRDefault="00D354BC" w:rsidP="00D354BC">
      <w:pPr>
        <w:widowControl w:val="0"/>
        <w:autoSpaceDE w:val="0"/>
        <w:autoSpaceDN w:val="0"/>
        <w:ind w:firstLine="709"/>
        <w:jc w:val="both"/>
        <w:rPr>
          <w:sz w:val="26"/>
          <w:szCs w:val="26"/>
        </w:rPr>
      </w:pPr>
      <w:r w:rsidRPr="003D5CB1">
        <w:rPr>
          <w:sz w:val="26"/>
          <w:szCs w:val="26"/>
        </w:rPr>
        <w:t>при ранениях верхних конечностей, плечевого сустава, лопатки и небольших ранениях грудной клетки – в сидячем или полусидячем положении с наклоном головы в сторону ранения (при этом необходимо следить за дыханием пострадавшего);</w:t>
      </w:r>
    </w:p>
    <w:p w:rsidR="00D354BC" w:rsidRPr="003D5CB1" w:rsidRDefault="00D354BC" w:rsidP="00D354BC">
      <w:pPr>
        <w:widowControl w:val="0"/>
        <w:autoSpaceDE w:val="0"/>
        <w:autoSpaceDN w:val="0"/>
        <w:ind w:firstLine="709"/>
        <w:jc w:val="both"/>
        <w:rPr>
          <w:sz w:val="26"/>
          <w:szCs w:val="26"/>
        </w:rPr>
      </w:pPr>
      <w:r w:rsidRPr="003D5CB1">
        <w:rPr>
          <w:sz w:val="26"/>
          <w:szCs w:val="26"/>
        </w:rPr>
        <w:t>при значительных ранениях груди – укладывать на раненый бок или спину (допускается, как исключение, полулежачее положение);</w:t>
      </w:r>
    </w:p>
    <w:p w:rsidR="00D354BC" w:rsidRPr="003D5CB1" w:rsidRDefault="00D354BC" w:rsidP="00D354BC">
      <w:pPr>
        <w:widowControl w:val="0"/>
        <w:autoSpaceDE w:val="0"/>
        <w:autoSpaceDN w:val="0"/>
        <w:ind w:firstLine="709"/>
        <w:jc w:val="both"/>
        <w:rPr>
          <w:sz w:val="26"/>
          <w:szCs w:val="26"/>
        </w:rPr>
      </w:pPr>
      <w:r w:rsidRPr="003D5CB1">
        <w:rPr>
          <w:sz w:val="26"/>
          <w:szCs w:val="26"/>
        </w:rPr>
        <w:t>при повреждении позвоночника – укладывают (при переломах – перекатывают) лицом вверх на ровную жесткую поверхность или лицом вниз на носилки; доставка в сидячем положении запрещается;</w:t>
      </w:r>
    </w:p>
    <w:p w:rsidR="00D354BC" w:rsidRPr="003D5CB1" w:rsidRDefault="00D354BC" w:rsidP="00D354BC">
      <w:pPr>
        <w:widowControl w:val="0"/>
        <w:autoSpaceDE w:val="0"/>
        <w:autoSpaceDN w:val="0"/>
        <w:ind w:firstLine="709"/>
        <w:jc w:val="both"/>
        <w:rPr>
          <w:sz w:val="26"/>
          <w:szCs w:val="26"/>
        </w:rPr>
      </w:pPr>
      <w:r w:rsidRPr="003D5CB1">
        <w:rPr>
          <w:sz w:val="26"/>
          <w:szCs w:val="26"/>
        </w:rPr>
        <w:t>при повреждении нижних конечностей – в лежачем или сидячем положении (в последнем случае стараются не травмировать поврежденную ногу);</w:t>
      </w:r>
    </w:p>
    <w:p w:rsidR="00D354BC" w:rsidRPr="003D5CB1" w:rsidRDefault="00D354BC" w:rsidP="00D354BC">
      <w:pPr>
        <w:widowControl w:val="0"/>
        <w:autoSpaceDE w:val="0"/>
        <w:autoSpaceDN w:val="0"/>
        <w:ind w:firstLine="709"/>
        <w:jc w:val="both"/>
        <w:rPr>
          <w:sz w:val="26"/>
          <w:szCs w:val="26"/>
        </w:rPr>
      </w:pPr>
      <w:r w:rsidRPr="003D5CB1">
        <w:rPr>
          <w:sz w:val="26"/>
          <w:szCs w:val="26"/>
        </w:rPr>
        <w:t>при ожогах – укладывают на неповрежденную сторону, тщательно укрывают, дают большое количество питья (можно перевозить, как исключение в полулежачем положении);</w:t>
      </w:r>
    </w:p>
    <w:p w:rsidR="00D354BC" w:rsidRPr="003D5CB1" w:rsidRDefault="00D354BC" w:rsidP="00D354BC">
      <w:pPr>
        <w:widowControl w:val="0"/>
        <w:autoSpaceDE w:val="0"/>
        <w:autoSpaceDN w:val="0"/>
        <w:ind w:firstLine="709"/>
        <w:jc w:val="both"/>
        <w:rPr>
          <w:sz w:val="26"/>
          <w:szCs w:val="26"/>
        </w:rPr>
      </w:pPr>
      <w:r w:rsidRPr="003D5CB1">
        <w:rPr>
          <w:sz w:val="26"/>
          <w:szCs w:val="26"/>
        </w:rPr>
        <w:t>при электротравмах – в лежачем или полулежачем положении.</w:t>
      </w:r>
    </w:p>
    <w:p w:rsidR="00D354BC" w:rsidRPr="003D5CB1" w:rsidRDefault="00D354BC" w:rsidP="00D354BC">
      <w:pPr>
        <w:widowControl w:val="0"/>
        <w:autoSpaceDE w:val="0"/>
        <w:autoSpaceDN w:val="0"/>
        <w:ind w:firstLine="709"/>
        <w:jc w:val="both"/>
        <w:rPr>
          <w:sz w:val="26"/>
          <w:szCs w:val="26"/>
        </w:rPr>
      </w:pPr>
      <w:r w:rsidRPr="003D5CB1">
        <w:rPr>
          <w:sz w:val="26"/>
          <w:szCs w:val="26"/>
        </w:rPr>
        <w:t>3.3. Переносить пострадавшего из транспортного средства в лечебное учреждение целесообразно под руководством медицинского персонала.</w:t>
      </w:r>
    </w:p>
    <w:p w:rsidR="00D354BC" w:rsidRPr="003D5CB1" w:rsidRDefault="00D354BC" w:rsidP="00D354BC">
      <w:pPr>
        <w:widowControl w:val="0"/>
        <w:autoSpaceDE w:val="0"/>
        <w:autoSpaceDN w:val="0"/>
        <w:ind w:firstLine="540"/>
        <w:jc w:val="both"/>
        <w:rPr>
          <w:sz w:val="26"/>
          <w:szCs w:val="26"/>
        </w:rPr>
      </w:pPr>
    </w:p>
    <w:p w:rsidR="00D354BC" w:rsidRDefault="00D354BC" w:rsidP="006B2019">
      <w:pPr>
        <w:jc w:val="both"/>
        <w:rPr>
          <w:sz w:val="26"/>
          <w:szCs w:val="26"/>
        </w:rPr>
      </w:pPr>
    </w:p>
    <w:p w:rsidR="00D354BC" w:rsidRDefault="00D354BC" w:rsidP="00D354BC">
      <w:pPr>
        <w:spacing w:after="200" w:line="276" w:lineRule="auto"/>
        <w:rPr>
          <w:sz w:val="26"/>
          <w:szCs w:val="26"/>
        </w:rPr>
        <w:sectPr w:rsidR="00D354BC" w:rsidSect="00D354BC">
          <w:pgSz w:w="11906" w:h="16838"/>
          <w:pgMar w:top="1134" w:right="567" w:bottom="1418" w:left="1701" w:header="680" w:footer="0" w:gutter="0"/>
          <w:pgNumType w:start="1"/>
          <w:cols w:space="720"/>
          <w:titlePg/>
          <w:docGrid w:linePitch="272"/>
        </w:sectPr>
      </w:pPr>
    </w:p>
    <w:p w:rsidR="00D354BC" w:rsidRDefault="00D354BC" w:rsidP="00D354BC">
      <w:pPr>
        <w:ind w:left="6663"/>
        <w:jc w:val="both"/>
        <w:rPr>
          <w:sz w:val="26"/>
          <w:szCs w:val="26"/>
        </w:rPr>
      </w:pPr>
      <w:r>
        <w:rPr>
          <w:sz w:val="26"/>
          <w:szCs w:val="26"/>
        </w:rPr>
        <w:lastRenderedPageBreak/>
        <w:t>Приложение 6</w:t>
      </w:r>
    </w:p>
    <w:p w:rsidR="006B2019" w:rsidRDefault="006B2019" w:rsidP="006B2019">
      <w:pPr>
        <w:ind w:left="6663"/>
        <w:jc w:val="both"/>
        <w:rPr>
          <w:sz w:val="26"/>
          <w:szCs w:val="26"/>
        </w:rPr>
      </w:pPr>
      <w:r>
        <w:rPr>
          <w:sz w:val="26"/>
          <w:szCs w:val="26"/>
        </w:rPr>
        <w:t>к приказу председателя контрольно-счетной палаты города Череповца</w:t>
      </w:r>
    </w:p>
    <w:p w:rsidR="000968F4" w:rsidRDefault="000968F4" w:rsidP="000968F4">
      <w:pPr>
        <w:ind w:left="6096" w:firstLine="567"/>
        <w:rPr>
          <w:sz w:val="26"/>
        </w:rPr>
      </w:pPr>
      <w:r w:rsidRPr="005552F3">
        <w:rPr>
          <w:sz w:val="26"/>
          <w:szCs w:val="26"/>
        </w:rPr>
        <w:t xml:space="preserve">от </w:t>
      </w:r>
      <w:r w:rsidR="005552F3" w:rsidRPr="005552F3">
        <w:rPr>
          <w:sz w:val="26"/>
          <w:szCs w:val="26"/>
        </w:rPr>
        <w:t>02</w:t>
      </w:r>
      <w:r w:rsidRPr="005552F3">
        <w:rPr>
          <w:sz w:val="26"/>
          <w:szCs w:val="26"/>
        </w:rPr>
        <w:t>.1</w:t>
      </w:r>
      <w:r w:rsidR="005552F3" w:rsidRPr="005552F3">
        <w:rPr>
          <w:sz w:val="26"/>
          <w:szCs w:val="26"/>
        </w:rPr>
        <w:t>2</w:t>
      </w:r>
      <w:r w:rsidRPr="005552F3">
        <w:rPr>
          <w:sz w:val="26"/>
          <w:szCs w:val="26"/>
        </w:rPr>
        <w:t>.2024 № 3</w:t>
      </w:r>
      <w:r w:rsidR="005552F3" w:rsidRPr="005552F3">
        <w:rPr>
          <w:sz w:val="26"/>
          <w:szCs w:val="26"/>
        </w:rPr>
        <w:t>4</w:t>
      </w:r>
    </w:p>
    <w:p w:rsidR="00D354BC" w:rsidRDefault="00D354BC" w:rsidP="00D354BC">
      <w:pPr>
        <w:jc w:val="center"/>
        <w:rPr>
          <w:sz w:val="26"/>
          <w:szCs w:val="26"/>
        </w:rPr>
      </w:pPr>
    </w:p>
    <w:p w:rsidR="00D354BC" w:rsidRPr="00054D5E" w:rsidRDefault="00D354BC" w:rsidP="00D354BC">
      <w:pPr>
        <w:jc w:val="center"/>
        <w:rPr>
          <w:b/>
          <w:sz w:val="26"/>
          <w:szCs w:val="26"/>
        </w:rPr>
      </w:pPr>
      <w:r w:rsidRPr="00054D5E">
        <w:rPr>
          <w:b/>
          <w:sz w:val="26"/>
          <w:szCs w:val="26"/>
        </w:rPr>
        <w:t>ПЕРЕЧЕНЬ</w:t>
      </w:r>
    </w:p>
    <w:p w:rsidR="00D354BC" w:rsidRPr="00054D5E" w:rsidRDefault="00D354BC" w:rsidP="00605A09">
      <w:pPr>
        <w:jc w:val="center"/>
        <w:rPr>
          <w:b/>
          <w:sz w:val="26"/>
          <w:szCs w:val="26"/>
        </w:rPr>
      </w:pPr>
      <w:r w:rsidRPr="00054D5E">
        <w:rPr>
          <w:b/>
          <w:sz w:val="26"/>
          <w:szCs w:val="26"/>
        </w:rPr>
        <w:t xml:space="preserve">должностей работников </w:t>
      </w:r>
      <w:r w:rsidR="006B2019">
        <w:rPr>
          <w:b/>
          <w:sz w:val="26"/>
          <w:szCs w:val="26"/>
        </w:rPr>
        <w:t>контрольно-счетной палаты города Череповца</w:t>
      </w:r>
      <w:r w:rsidRPr="00054D5E">
        <w:rPr>
          <w:b/>
          <w:sz w:val="26"/>
          <w:szCs w:val="26"/>
        </w:rPr>
        <w:t>, освобожденных</w:t>
      </w:r>
      <w:r w:rsidR="00605A09">
        <w:rPr>
          <w:b/>
          <w:sz w:val="26"/>
          <w:szCs w:val="26"/>
        </w:rPr>
        <w:t xml:space="preserve"> </w:t>
      </w:r>
      <w:r w:rsidRPr="00054D5E">
        <w:rPr>
          <w:b/>
          <w:sz w:val="26"/>
          <w:szCs w:val="26"/>
        </w:rPr>
        <w:t>от прохождения первичного и повторного инструктажа на рабочем месте</w:t>
      </w:r>
    </w:p>
    <w:p w:rsidR="00D354BC" w:rsidRPr="00545D9E" w:rsidRDefault="00D354BC" w:rsidP="00D354BC">
      <w:pPr>
        <w:ind w:firstLine="709"/>
        <w:jc w:val="both"/>
        <w:rPr>
          <w:sz w:val="26"/>
          <w:szCs w:val="26"/>
        </w:rPr>
      </w:pPr>
    </w:p>
    <w:p w:rsidR="00D354BC" w:rsidRPr="00545D9E" w:rsidRDefault="006B2019" w:rsidP="00D354BC">
      <w:pPr>
        <w:pStyle w:val="a7"/>
        <w:numPr>
          <w:ilvl w:val="0"/>
          <w:numId w:val="10"/>
        </w:numPr>
        <w:jc w:val="both"/>
        <w:rPr>
          <w:sz w:val="26"/>
          <w:szCs w:val="26"/>
        </w:rPr>
      </w:pPr>
      <w:r>
        <w:rPr>
          <w:sz w:val="26"/>
          <w:szCs w:val="26"/>
        </w:rPr>
        <w:t>Председатель контрольно-счетной палаты города Череповца</w:t>
      </w:r>
      <w:r w:rsidR="00D354BC" w:rsidRPr="00545D9E">
        <w:rPr>
          <w:sz w:val="26"/>
          <w:szCs w:val="26"/>
        </w:rPr>
        <w:t>.</w:t>
      </w:r>
    </w:p>
    <w:p w:rsidR="00D354BC" w:rsidRDefault="00D354BC" w:rsidP="00D354BC">
      <w:pPr>
        <w:pStyle w:val="a7"/>
        <w:numPr>
          <w:ilvl w:val="0"/>
          <w:numId w:val="10"/>
        </w:numPr>
        <w:jc w:val="both"/>
        <w:rPr>
          <w:sz w:val="26"/>
          <w:szCs w:val="26"/>
        </w:rPr>
      </w:pPr>
      <w:r w:rsidRPr="00545D9E">
        <w:rPr>
          <w:sz w:val="26"/>
          <w:szCs w:val="26"/>
        </w:rPr>
        <w:t xml:space="preserve">Заместитель председателя </w:t>
      </w:r>
      <w:r w:rsidR="006B2019">
        <w:rPr>
          <w:sz w:val="26"/>
          <w:szCs w:val="26"/>
        </w:rPr>
        <w:t>контрольно-счетной палаты города Череповца</w:t>
      </w:r>
      <w:r w:rsidRPr="00545D9E">
        <w:rPr>
          <w:sz w:val="26"/>
          <w:szCs w:val="26"/>
        </w:rPr>
        <w:t>.</w:t>
      </w:r>
    </w:p>
    <w:p w:rsidR="00D354BC" w:rsidRPr="00545D9E" w:rsidRDefault="006B2019" w:rsidP="00D354BC">
      <w:pPr>
        <w:pStyle w:val="a7"/>
        <w:numPr>
          <w:ilvl w:val="0"/>
          <w:numId w:val="10"/>
        </w:numPr>
        <w:jc w:val="both"/>
        <w:rPr>
          <w:sz w:val="26"/>
          <w:szCs w:val="26"/>
        </w:rPr>
      </w:pPr>
      <w:r>
        <w:rPr>
          <w:sz w:val="26"/>
          <w:szCs w:val="26"/>
        </w:rPr>
        <w:t>Консультант контрольно-счетной палаты города Череповца</w:t>
      </w:r>
      <w:r w:rsidR="00D354BC">
        <w:rPr>
          <w:sz w:val="26"/>
          <w:szCs w:val="26"/>
        </w:rPr>
        <w:t>.</w:t>
      </w:r>
    </w:p>
    <w:p w:rsidR="006B2019" w:rsidRDefault="006B2019" w:rsidP="00D354BC">
      <w:pPr>
        <w:pStyle w:val="a7"/>
        <w:numPr>
          <w:ilvl w:val="0"/>
          <w:numId w:val="10"/>
        </w:numPr>
        <w:jc w:val="both"/>
        <w:rPr>
          <w:sz w:val="26"/>
          <w:szCs w:val="26"/>
        </w:rPr>
      </w:pPr>
      <w:r>
        <w:rPr>
          <w:sz w:val="26"/>
          <w:szCs w:val="26"/>
        </w:rPr>
        <w:t>Главный инспектор контрольно-счетной палаты города Череповца.</w:t>
      </w:r>
    </w:p>
    <w:p w:rsidR="006B2019" w:rsidRDefault="006B2019" w:rsidP="00D354BC">
      <w:pPr>
        <w:pStyle w:val="a7"/>
        <w:numPr>
          <w:ilvl w:val="0"/>
          <w:numId w:val="10"/>
        </w:numPr>
        <w:jc w:val="both"/>
        <w:rPr>
          <w:sz w:val="26"/>
          <w:szCs w:val="26"/>
        </w:rPr>
      </w:pPr>
      <w:r>
        <w:rPr>
          <w:sz w:val="26"/>
          <w:szCs w:val="26"/>
        </w:rPr>
        <w:t>Инспектор контрольно-счетной палаты города Череповца.</w:t>
      </w:r>
    </w:p>
    <w:p w:rsidR="00D354BC" w:rsidRDefault="006B2019" w:rsidP="00D354BC">
      <w:pPr>
        <w:pStyle w:val="a7"/>
        <w:numPr>
          <w:ilvl w:val="0"/>
          <w:numId w:val="10"/>
        </w:numPr>
        <w:jc w:val="both"/>
        <w:rPr>
          <w:sz w:val="26"/>
          <w:szCs w:val="26"/>
        </w:rPr>
      </w:pPr>
      <w:r>
        <w:rPr>
          <w:sz w:val="26"/>
          <w:szCs w:val="26"/>
        </w:rPr>
        <w:t>Ведущий специалист контрольно-счетной палаты города Череповца.</w:t>
      </w:r>
    </w:p>
    <w:p w:rsidR="00D354BC" w:rsidRPr="00841A34" w:rsidRDefault="00D354BC" w:rsidP="006B2019">
      <w:pPr>
        <w:pStyle w:val="a7"/>
        <w:ind w:left="709"/>
        <w:jc w:val="both"/>
        <w:rPr>
          <w:sz w:val="26"/>
          <w:szCs w:val="26"/>
        </w:rPr>
      </w:pPr>
    </w:p>
    <w:p w:rsidR="00D354BC" w:rsidRDefault="00D354BC" w:rsidP="00D354BC">
      <w:pPr>
        <w:ind w:left="6663"/>
        <w:jc w:val="both"/>
        <w:rPr>
          <w:sz w:val="26"/>
          <w:szCs w:val="26"/>
        </w:rPr>
        <w:sectPr w:rsidR="00D354BC" w:rsidSect="00D354BC">
          <w:pgSz w:w="11906" w:h="16838"/>
          <w:pgMar w:top="1134" w:right="567" w:bottom="1418" w:left="1701" w:header="680" w:footer="0" w:gutter="0"/>
          <w:pgNumType w:start="1"/>
          <w:cols w:space="720"/>
          <w:titlePg/>
          <w:docGrid w:linePitch="272"/>
        </w:sectPr>
      </w:pPr>
    </w:p>
    <w:p w:rsidR="00D354BC" w:rsidRDefault="00D354BC" w:rsidP="00D354BC">
      <w:pPr>
        <w:ind w:left="6663"/>
        <w:jc w:val="both"/>
        <w:rPr>
          <w:sz w:val="26"/>
          <w:szCs w:val="26"/>
        </w:rPr>
      </w:pPr>
      <w:r>
        <w:rPr>
          <w:sz w:val="26"/>
          <w:szCs w:val="26"/>
        </w:rPr>
        <w:lastRenderedPageBreak/>
        <w:t>Приложение 7</w:t>
      </w:r>
    </w:p>
    <w:p w:rsidR="006B2019" w:rsidRDefault="006B2019" w:rsidP="006B2019">
      <w:pPr>
        <w:ind w:left="6663"/>
        <w:jc w:val="both"/>
        <w:rPr>
          <w:sz w:val="26"/>
          <w:szCs w:val="26"/>
        </w:rPr>
      </w:pPr>
      <w:r>
        <w:rPr>
          <w:sz w:val="26"/>
          <w:szCs w:val="26"/>
        </w:rPr>
        <w:t>к приказу председателя контрольно-счетной палаты города Череповца</w:t>
      </w:r>
    </w:p>
    <w:p w:rsidR="000968F4" w:rsidRDefault="000968F4" w:rsidP="000968F4">
      <w:pPr>
        <w:ind w:left="6096" w:firstLine="567"/>
        <w:rPr>
          <w:sz w:val="26"/>
        </w:rPr>
      </w:pPr>
      <w:r w:rsidRPr="005552F3">
        <w:rPr>
          <w:sz w:val="26"/>
          <w:szCs w:val="26"/>
        </w:rPr>
        <w:t xml:space="preserve">от </w:t>
      </w:r>
      <w:r w:rsidR="005552F3" w:rsidRPr="005552F3">
        <w:rPr>
          <w:sz w:val="26"/>
          <w:szCs w:val="26"/>
        </w:rPr>
        <w:t>02</w:t>
      </w:r>
      <w:r w:rsidRPr="005552F3">
        <w:rPr>
          <w:sz w:val="26"/>
          <w:szCs w:val="26"/>
        </w:rPr>
        <w:t>.1</w:t>
      </w:r>
      <w:r w:rsidR="005552F3" w:rsidRPr="005552F3">
        <w:rPr>
          <w:sz w:val="26"/>
          <w:szCs w:val="26"/>
        </w:rPr>
        <w:t>2</w:t>
      </w:r>
      <w:r w:rsidRPr="005552F3">
        <w:rPr>
          <w:sz w:val="26"/>
          <w:szCs w:val="26"/>
        </w:rPr>
        <w:t>.2024 № 3</w:t>
      </w:r>
      <w:r w:rsidR="005552F3" w:rsidRPr="005552F3">
        <w:rPr>
          <w:sz w:val="26"/>
          <w:szCs w:val="26"/>
        </w:rPr>
        <w:t>4</w:t>
      </w:r>
    </w:p>
    <w:p w:rsidR="00D354BC" w:rsidRDefault="00D354BC" w:rsidP="00D354BC">
      <w:pPr>
        <w:jc w:val="both"/>
        <w:rPr>
          <w:sz w:val="26"/>
          <w:szCs w:val="26"/>
        </w:rPr>
      </w:pPr>
    </w:p>
    <w:p w:rsidR="00D354BC" w:rsidRDefault="00D354BC" w:rsidP="00D354BC">
      <w:pPr>
        <w:jc w:val="both"/>
        <w:rPr>
          <w:sz w:val="26"/>
          <w:szCs w:val="26"/>
        </w:rPr>
      </w:pPr>
    </w:p>
    <w:p w:rsidR="00D354BC" w:rsidRDefault="00D354BC" w:rsidP="00D354BC">
      <w:pPr>
        <w:jc w:val="both"/>
        <w:rPr>
          <w:sz w:val="26"/>
          <w:szCs w:val="26"/>
        </w:rPr>
      </w:pPr>
    </w:p>
    <w:p w:rsidR="00D354BC" w:rsidRPr="000F20EA" w:rsidRDefault="00D354BC" w:rsidP="00D354BC">
      <w:pPr>
        <w:jc w:val="center"/>
        <w:rPr>
          <w:b/>
          <w:bCs/>
          <w:sz w:val="26"/>
          <w:szCs w:val="26"/>
        </w:rPr>
      </w:pPr>
      <w:r w:rsidRPr="000F20EA">
        <w:rPr>
          <w:b/>
          <w:bCs/>
          <w:sz w:val="26"/>
          <w:szCs w:val="26"/>
        </w:rPr>
        <w:t>Журнал учета выдачи инструкций по охране труда для работников</w:t>
      </w:r>
    </w:p>
    <w:p w:rsidR="00D354BC" w:rsidRPr="000F20EA" w:rsidRDefault="006B2019" w:rsidP="00D354BC">
      <w:pPr>
        <w:jc w:val="center"/>
        <w:rPr>
          <w:b/>
          <w:color w:val="000000"/>
          <w:sz w:val="26"/>
          <w:szCs w:val="26"/>
        </w:rPr>
      </w:pPr>
      <w:r>
        <w:rPr>
          <w:b/>
          <w:color w:val="000000"/>
          <w:sz w:val="26"/>
          <w:szCs w:val="26"/>
        </w:rPr>
        <w:t>контрольно-счетной палаты города Череповца</w:t>
      </w:r>
    </w:p>
    <w:p w:rsidR="00D354BC" w:rsidRDefault="00D354BC" w:rsidP="00D354BC">
      <w:pPr>
        <w:jc w:val="center"/>
        <w:rPr>
          <w:color w:val="000000"/>
          <w:sz w:val="26"/>
          <w:szCs w:val="26"/>
        </w:rPr>
      </w:pPr>
    </w:p>
    <w:p w:rsidR="00D354BC" w:rsidRDefault="00D354BC" w:rsidP="00D354BC">
      <w:pPr>
        <w:jc w:val="cente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212"/>
        <w:gridCol w:w="1552"/>
        <w:gridCol w:w="1715"/>
        <w:gridCol w:w="1501"/>
        <w:gridCol w:w="1427"/>
        <w:gridCol w:w="1427"/>
      </w:tblGrid>
      <w:tr w:rsidR="00D354BC" w:rsidRPr="006D3F67" w:rsidTr="00D354BC">
        <w:trPr>
          <w:trHeight w:val="562"/>
        </w:trPr>
        <w:tc>
          <w:tcPr>
            <w:tcW w:w="1021" w:type="dxa"/>
            <w:shd w:val="clear" w:color="auto" w:fill="auto"/>
          </w:tcPr>
          <w:p w:rsidR="00D354BC" w:rsidRPr="006D3F67" w:rsidRDefault="00D354BC" w:rsidP="00D354BC">
            <w:pPr>
              <w:spacing w:after="240"/>
              <w:jc w:val="center"/>
              <w:rPr>
                <w:sz w:val="24"/>
                <w:szCs w:val="24"/>
              </w:rPr>
            </w:pPr>
            <w:r w:rsidRPr="006D3F67">
              <w:rPr>
                <w:sz w:val="24"/>
                <w:szCs w:val="24"/>
              </w:rPr>
              <w:t>№ п/п</w:t>
            </w:r>
          </w:p>
        </w:tc>
        <w:tc>
          <w:tcPr>
            <w:tcW w:w="1212" w:type="dxa"/>
            <w:shd w:val="clear" w:color="auto" w:fill="auto"/>
          </w:tcPr>
          <w:p w:rsidR="00D354BC" w:rsidRDefault="00D354BC" w:rsidP="00D354BC">
            <w:pPr>
              <w:spacing w:after="240"/>
              <w:jc w:val="center"/>
              <w:rPr>
                <w:sz w:val="24"/>
                <w:szCs w:val="24"/>
              </w:rPr>
            </w:pPr>
            <w:r>
              <w:rPr>
                <w:sz w:val="24"/>
                <w:szCs w:val="24"/>
              </w:rPr>
              <w:t>Дата</w:t>
            </w:r>
          </w:p>
          <w:p w:rsidR="00D354BC" w:rsidRPr="006D3F67" w:rsidRDefault="00D354BC" w:rsidP="00D354BC">
            <w:pPr>
              <w:spacing w:after="240"/>
              <w:jc w:val="center"/>
              <w:rPr>
                <w:sz w:val="24"/>
                <w:szCs w:val="24"/>
              </w:rPr>
            </w:pPr>
            <w:r w:rsidRPr="006D3F67">
              <w:rPr>
                <w:sz w:val="24"/>
                <w:szCs w:val="24"/>
              </w:rPr>
              <w:t>выдачи</w:t>
            </w:r>
          </w:p>
        </w:tc>
        <w:tc>
          <w:tcPr>
            <w:tcW w:w="1552" w:type="dxa"/>
            <w:shd w:val="clear" w:color="auto" w:fill="auto"/>
          </w:tcPr>
          <w:p w:rsidR="00D354BC" w:rsidRPr="006D3F67" w:rsidRDefault="00D354BC" w:rsidP="00D354BC">
            <w:pPr>
              <w:spacing w:after="240"/>
              <w:jc w:val="center"/>
              <w:rPr>
                <w:sz w:val="24"/>
                <w:szCs w:val="24"/>
              </w:rPr>
            </w:pPr>
            <w:r w:rsidRPr="006D3F67">
              <w:rPr>
                <w:sz w:val="24"/>
                <w:szCs w:val="24"/>
              </w:rPr>
              <w:t xml:space="preserve">Обозначение (номер)    инструкции </w:t>
            </w:r>
          </w:p>
        </w:tc>
        <w:tc>
          <w:tcPr>
            <w:tcW w:w="1715" w:type="dxa"/>
            <w:shd w:val="clear" w:color="auto" w:fill="auto"/>
          </w:tcPr>
          <w:p w:rsidR="00D354BC" w:rsidRPr="006D3F67" w:rsidRDefault="00D354BC" w:rsidP="00D354BC">
            <w:pPr>
              <w:spacing w:after="240"/>
              <w:jc w:val="center"/>
              <w:rPr>
                <w:sz w:val="24"/>
                <w:szCs w:val="24"/>
              </w:rPr>
            </w:pPr>
            <w:r w:rsidRPr="006D3F67">
              <w:rPr>
                <w:sz w:val="24"/>
                <w:szCs w:val="24"/>
              </w:rPr>
              <w:t xml:space="preserve">Наименование инструкции  </w:t>
            </w:r>
          </w:p>
        </w:tc>
        <w:tc>
          <w:tcPr>
            <w:tcW w:w="1501" w:type="dxa"/>
            <w:shd w:val="clear" w:color="auto" w:fill="auto"/>
          </w:tcPr>
          <w:p w:rsidR="00D354BC" w:rsidRPr="006D3F67" w:rsidRDefault="00D354BC" w:rsidP="00D354BC">
            <w:pPr>
              <w:spacing w:after="240"/>
              <w:jc w:val="center"/>
              <w:rPr>
                <w:sz w:val="24"/>
                <w:szCs w:val="24"/>
              </w:rPr>
            </w:pPr>
            <w:r w:rsidRPr="006D3F67">
              <w:rPr>
                <w:sz w:val="24"/>
                <w:szCs w:val="24"/>
              </w:rPr>
              <w:t>Количество выданных экземпляров</w:t>
            </w:r>
          </w:p>
        </w:tc>
        <w:tc>
          <w:tcPr>
            <w:tcW w:w="1427" w:type="dxa"/>
            <w:shd w:val="clear" w:color="auto" w:fill="auto"/>
          </w:tcPr>
          <w:p w:rsidR="00D354BC" w:rsidRPr="006D3F67" w:rsidRDefault="00D354BC" w:rsidP="00D354BC">
            <w:pPr>
              <w:spacing w:after="240"/>
              <w:jc w:val="center"/>
              <w:rPr>
                <w:sz w:val="24"/>
                <w:szCs w:val="24"/>
              </w:rPr>
            </w:pPr>
            <w:r w:rsidRPr="006D3F67">
              <w:rPr>
                <w:sz w:val="24"/>
                <w:szCs w:val="24"/>
              </w:rPr>
              <w:t xml:space="preserve">Ф.И.О., должность получателя инструкции </w:t>
            </w:r>
          </w:p>
        </w:tc>
        <w:tc>
          <w:tcPr>
            <w:tcW w:w="1427" w:type="dxa"/>
            <w:shd w:val="clear" w:color="auto" w:fill="auto"/>
          </w:tcPr>
          <w:p w:rsidR="00D354BC" w:rsidRPr="006D3F67" w:rsidRDefault="00D354BC" w:rsidP="00D354BC">
            <w:pPr>
              <w:spacing w:after="240"/>
              <w:jc w:val="center"/>
              <w:rPr>
                <w:sz w:val="24"/>
                <w:szCs w:val="24"/>
              </w:rPr>
            </w:pPr>
            <w:r w:rsidRPr="006D3F67">
              <w:rPr>
                <w:sz w:val="24"/>
                <w:szCs w:val="24"/>
              </w:rPr>
              <w:t xml:space="preserve">Подпись  получателя инструкции </w:t>
            </w:r>
          </w:p>
        </w:tc>
      </w:tr>
      <w:tr w:rsidR="00D354BC" w:rsidRPr="006D3F67" w:rsidTr="00D354BC">
        <w:trPr>
          <w:trHeight w:val="213"/>
        </w:trPr>
        <w:tc>
          <w:tcPr>
            <w:tcW w:w="1021" w:type="dxa"/>
            <w:shd w:val="clear" w:color="auto" w:fill="auto"/>
            <w:vAlign w:val="bottom"/>
          </w:tcPr>
          <w:p w:rsidR="00D354BC" w:rsidRPr="006D3F67" w:rsidRDefault="00D354BC" w:rsidP="00D354BC">
            <w:pPr>
              <w:jc w:val="center"/>
              <w:rPr>
                <w:sz w:val="22"/>
                <w:szCs w:val="22"/>
              </w:rPr>
            </w:pPr>
            <w:r w:rsidRPr="006D3F67">
              <w:rPr>
                <w:sz w:val="22"/>
                <w:szCs w:val="22"/>
              </w:rPr>
              <w:t>1</w:t>
            </w:r>
          </w:p>
        </w:tc>
        <w:tc>
          <w:tcPr>
            <w:tcW w:w="1212" w:type="dxa"/>
            <w:shd w:val="clear" w:color="auto" w:fill="auto"/>
            <w:vAlign w:val="bottom"/>
          </w:tcPr>
          <w:p w:rsidR="00D354BC" w:rsidRPr="006D3F67" w:rsidRDefault="00D354BC" w:rsidP="00D354BC">
            <w:pPr>
              <w:jc w:val="center"/>
              <w:rPr>
                <w:sz w:val="22"/>
                <w:szCs w:val="22"/>
              </w:rPr>
            </w:pPr>
            <w:r w:rsidRPr="006D3F67">
              <w:rPr>
                <w:sz w:val="22"/>
                <w:szCs w:val="22"/>
              </w:rPr>
              <w:t>2</w:t>
            </w:r>
          </w:p>
        </w:tc>
        <w:tc>
          <w:tcPr>
            <w:tcW w:w="1552" w:type="dxa"/>
            <w:shd w:val="clear" w:color="auto" w:fill="auto"/>
            <w:vAlign w:val="bottom"/>
          </w:tcPr>
          <w:p w:rsidR="00D354BC" w:rsidRPr="006D3F67" w:rsidRDefault="00D354BC" w:rsidP="00D354BC">
            <w:pPr>
              <w:jc w:val="center"/>
              <w:rPr>
                <w:sz w:val="22"/>
                <w:szCs w:val="22"/>
              </w:rPr>
            </w:pPr>
            <w:r w:rsidRPr="006D3F67">
              <w:rPr>
                <w:sz w:val="22"/>
                <w:szCs w:val="22"/>
              </w:rPr>
              <w:t>3</w:t>
            </w:r>
          </w:p>
        </w:tc>
        <w:tc>
          <w:tcPr>
            <w:tcW w:w="1715" w:type="dxa"/>
            <w:shd w:val="clear" w:color="auto" w:fill="auto"/>
            <w:vAlign w:val="bottom"/>
          </w:tcPr>
          <w:p w:rsidR="00D354BC" w:rsidRPr="006D3F67" w:rsidRDefault="00D354BC" w:rsidP="00D354BC">
            <w:pPr>
              <w:jc w:val="center"/>
              <w:rPr>
                <w:sz w:val="22"/>
                <w:szCs w:val="22"/>
              </w:rPr>
            </w:pPr>
            <w:r w:rsidRPr="006D3F67">
              <w:rPr>
                <w:sz w:val="22"/>
                <w:szCs w:val="22"/>
              </w:rPr>
              <w:t>4</w:t>
            </w:r>
          </w:p>
        </w:tc>
        <w:tc>
          <w:tcPr>
            <w:tcW w:w="1501" w:type="dxa"/>
            <w:shd w:val="clear" w:color="auto" w:fill="auto"/>
            <w:vAlign w:val="bottom"/>
          </w:tcPr>
          <w:p w:rsidR="00D354BC" w:rsidRPr="006D3F67" w:rsidRDefault="00D354BC" w:rsidP="00D354BC">
            <w:pPr>
              <w:jc w:val="center"/>
              <w:rPr>
                <w:sz w:val="22"/>
                <w:szCs w:val="22"/>
              </w:rPr>
            </w:pPr>
            <w:r w:rsidRPr="006D3F67">
              <w:rPr>
                <w:sz w:val="22"/>
                <w:szCs w:val="22"/>
              </w:rPr>
              <w:t>5</w:t>
            </w:r>
          </w:p>
        </w:tc>
        <w:tc>
          <w:tcPr>
            <w:tcW w:w="1427" w:type="dxa"/>
            <w:shd w:val="clear" w:color="auto" w:fill="auto"/>
            <w:vAlign w:val="bottom"/>
          </w:tcPr>
          <w:p w:rsidR="00D354BC" w:rsidRPr="006D3F67" w:rsidRDefault="00D354BC" w:rsidP="00D354BC">
            <w:pPr>
              <w:jc w:val="center"/>
              <w:rPr>
                <w:sz w:val="22"/>
                <w:szCs w:val="22"/>
              </w:rPr>
            </w:pPr>
            <w:r w:rsidRPr="006D3F67">
              <w:rPr>
                <w:sz w:val="22"/>
                <w:szCs w:val="22"/>
              </w:rPr>
              <w:t>6</w:t>
            </w:r>
          </w:p>
        </w:tc>
        <w:tc>
          <w:tcPr>
            <w:tcW w:w="1427" w:type="dxa"/>
            <w:shd w:val="clear" w:color="auto" w:fill="auto"/>
            <w:vAlign w:val="bottom"/>
          </w:tcPr>
          <w:p w:rsidR="00D354BC" w:rsidRPr="006D3F67" w:rsidRDefault="00D354BC" w:rsidP="00D354BC">
            <w:pPr>
              <w:jc w:val="center"/>
              <w:rPr>
                <w:sz w:val="22"/>
                <w:szCs w:val="22"/>
              </w:rPr>
            </w:pPr>
            <w:r w:rsidRPr="006D3F67">
              <w:rPr>
                <w:sz w:val="22"/>
                <w:szCs w:val="22"/>
              </w:rPr>
              <w:t>7</w:t>
            </w:r>
          </w:p>
        </w:tc>
      </w:tr>
      <w:tr w:rsidR="00D354BC" w:rsidRPr="006D3F67" w:rsidTr="00D354BC">
        <w:tc>
          <w:tcPr>
            <w:tcW w:w="1021" w:type="dxa"/>
            <w:shd w:val="clear" w:color="auto" w:fill="auto"/>
            <w:vAlign w:val="bottom"/>
          </w:tcPr>
          <w:p w:rsidR="00D354BC" w:rsidRPr="006D3F67" w:rsidRDefault="00D354BC" w:rsidP="00D354BC">
            <w:pPr>
              <w:jc w:val="center"/>
              <w:rPr>
                <w:sz w:val="22"/>
                <w:szCs w:val="22"/>
              </w:rPr>
            </w:pPr>
          </w:p>
        </w:tc>
        <w:tc>
          <w:tcPr>
            <w:tcW w:w="1212" w:type="dxa"/>
            <w:shd w:val="clear" w:color="auto" w:fill="auto"/>
            <w:vAlign w:val="bottom"/>
          </w:tcPr>
          <w:p w:rsidR="00D354BC" w:rsidRPr="006D3F67" w:rsidRDefault="00D354BC" w:rsidP="00D354BC">
            <w:pPr>
              <w:jc w:val="center"/>
              <w:rPr>
                <w:sz w:val="22"/>
                <w:szCs w:val="22"/>
              </w:rPr>
            </w:pPr>
          </w:p>
        </w:tc>
        <w:tc>
          <w:tcPr>
            <w:tcW w:w="1552" w:type="dxa"/>
            <w:shd w:val="clear" w:color="auto" w:fill="auto"/>
            <w:vAlign w:val="bottom"/>
          </w:tcPr>
          <w:p w:rsidR="00D354BC" w:rsidRPr="006D3F67" w:rsidRDefault="00D354BC" w:rsidP="00D354BC">
            <w:pPr>
              <w:jc w:val="center"/>
              <w:rPr>
                <w:sz w:val="22"/>
                <w:szCs w:val="22"/>
              </w:rPr>
            </w:pPr>
          </w:p>
        </w:tc>
        <w:tc>
          <w:tcPr>
            <w:tcW w:w="1715" w:type="dxa"/>
            <w:shd w:val="clear" w:color="auto" w:fill="auto"/>
            <w:vAlign w:val="bottom"/>
          </w:tcPr>
          <w:p w:rsidR="00D354BC" w:rsidRPr="006D3F67" w:rsidRDefault="00D354BC" w:rsidP="00D354BC">
            <w:pPr>
              <w:rPr>
                <w:sz w:val="22"/>
                <w:szCs w:val="22"/>
              </w:rPr>
            </w:pPr>
          </w:p>
        </w:tc>
        <w:tc>
          <w:tcPr>
            <w:tcW w:w="1501" w:type="dxa"/>
            <w:shd w:val="clear" w:color="auto" w:fill="auto"/>
            <w:vAlign w:val="bottom"/>
          </w:tcPr>
          <w:p w:rsidR="00D354BC" w:rsidRPr="006D3F67" w:rsidRDefault="00D354BC" w:rsidP="00D354BC">
            <w:pPr>
              <w:jc w:val="center"/>
              <w:rPr>
                <w:sz w:val="22"/>
                <w:szCs w:val="22"/>
              </w:rPr>
            </w:pPr>
          </w:p>
        </w:tc>
        <w:tc>
          <w:tcPr>
            <w:tcW w:w="1427" w:type="dxa"/>
            <w:shd w:val="clear" w:color="auto" w:fill="auto"/>
            <w:vAlign w:val="bottom"/>
          </w:tcPr>
          <w:p w:rsidR="00D354BC" w:rsidRPr="006D3F67" w:rsidRDefault="00D354BC" w:rsidP="00D354BC">
            <w:pPr>
              <w:rPr>
                <w:sz w:val="22"/>
                <w:szCs w:val="22"/>
              </w:rPr>
            </w:pPr>
          </w:p>
        </w:tc>
        <w:tc>
          <w:tcPr>
            <w:tcW w:w="1427" w:type="dxa"/>
            <w:shd w:val="clear" w:color="auto" w:fill="auto"/>
            <w:vAlign w:val="bottom"/>
          </w:tcPr>
          <w:p w:rsidR="00D354BC" w:rsidRPr="006D3F67" w:rsidRDefault="00D354BC" w:rsidP="00D354BC">
            <w:pPr>
              <w:jc w:val="center"/>
              <w:rPr>
                <w:sz w:val="22"/>
                <w:szCs w:val="22"/>
              </w:rPr>
            </w:pPr>
          </w:p>
        </w:tc>
      </w:tr>
      <w:tr w:rsidR="00D354BC" w:rsidRPr="006D3F67" w:rsidTr="00D354BC">
        <w:tc>
          <w:tcPr>
            <w:tcW w:w="1021" w:type="dxa"/>
            <w:shd w:val="clear" w:color="auto" w:fill="auto"/>
            <w:vAlign w:val="bottom"/>
          </w:tcPr>
          <w:p w:rsidR="00D354BC" w:rsidRPr="006D3F67" w:rsidRDefault="00D354BC" w:rsidP="00D354BC">
            <w:pPr>
              <w:jc w:val="center"/>
              <w:rPr>
                <w:sz w:val="22"/>
                <w:szCs w:val="22"/>
              </w:rPr>
            </w:pPr>
          </w:p>
        </w:tc>
        <w:tc>
          <w:tcPr>
            <w:tcW w:w="1212" w:type="dxa"/>
            <w:shd w:val="clear" w:color="auto" w:fill="auto"/>
            <w:vAlign w:val="bottom"/>
          </w:tcPr>
          <w:p w:rsidR="00D354BC" w:rsidRPr="006D3F67" w:rsidRDefault="00D354BC" w:rsidP="00D354BC">
            <w:pPr>
              <w:jc w:val="center"/>
              <w:rPr>
                <w:sz w:val="22"/>
                <w:szCs w:val="22"/>
              </w:rPr>
            </w:pPr>
          </w:p>
        </w:tc>
        <w:tc>
          <w:tcPr>
            <w:tcW w:w="1552" w:type="dxa"/>
            <w:shd w:val="clear" w:color="auto" w:fill="auto"/>
            <w:vAlign w:val="bottom"/>
          </w:tcPr>
          <w:p w:rsidR="00D354BC" w:rsidRPr="006D3F67" w:rsidRDefault="00D354BC" w:rsidP="00D354BC">
            <w:pPr>
              <w:jc w:val="center"/>
              <w:rPr>
                <w:sz w:val="22"/>
                <w:szCs w:val="22"/>
              </w:rPr>
            </w:pPr>
          </w:p>
        </w:tc>
        <w:tc>
          <w:tcPr>
            <w:tcW w:w="1715" w:type="dxa"/>
            <w:shd w:val="clear" w:color="auto" w:fill="auto"/>
            <w:vAlign w:val="bottom"/>
          </w:tcPr>
          <w:p w:rsidR="00D354BC" w:rsidRPr="006D3F67" w:rsidRDefault="00D354BC" w:rsidP="00D354BC">
            <w:pPr>
              <w:rPr>
                <w:sz w:val="22"/>
                <w:szCs w:val="22"/>
              </w:rPr>
            </w:pPr>
          </w:p>
        </w:tc>
        <w:tc>
          <w:tcPr>
            <w:tcW w:w="1501" w:type="dxa"/>
            <w:shd w:val="clear" w:color="auto" w:fill="auto"/>
            <w:vAlign w:val="bottom"/>
          </w:tcPr>
          <w:p w:rsidR="00D354BC" w:rsidRPr="006D3F67" w:rsidRDefault="00D354BC" w:rsidP="00D354BC">
            <w:pPr>
              <w:jc w:val="center"/>
              <w:rPr>
                <w:sz w:val="22"/>
                <w:szCs w:val="22"/>
              </w:rPr>
            </w:pPr>
          </w:p>
        </w:tc>
        <w:tc>
          <w:tcPr>
            <w:tcW w:w="1427" w:type="dxa"/>
            <w:shd w:val="clear" w:color="auto" w:fill="auto"/>
            <w:vAlign w:val="bottom"/>
          </w:tcPr>
          <w:p w:rsidR="00D354BC" w:rsidRPr="006D3F67" w:rsidRDefault="00D354BC" w:rsidP="00D354BC">
            <w:pPr>
              <w:rPr>
                <w:sz w:val="22"/>
                <w:szCs w:val="22"/>
              </w:rPr>
            </w:pPr>
          </w:p>
        </w:tc>
        <w:tc>
          <w:tcPr>
            <w:tcW w:w="1427" w:type="dxa"/>
            <w:shd w:val="clear" w:color="auto" w:fill="auto"/>
            <w:vAlign w:val="bottom"/>
          </w:tcPr>
          <w:p w:rsidR="00D354BC" w:rsidRPr="006D3F67" w:rsidRDefault="00D354BC" w:rsidP="00D354BC">
            <w:pPr>
              <w:jc w:val="center"/>
              <w:rPr>
                <w:sz w:val="22"/>
                <w:szCs w:val="22"/>
              </w:rPr>
            </w:pPr>
          </w:p>
        </w:tc>
      </w:tr>
    </w:tbl>
    <w:p w:rsidR="00D354BC" w:rsidRDefault="00D354BC" w:rsidP="00D354BC">
      <w:pPr>
        <w:jc w:val="both"/>
        <w:rPr>
          <w:sz w:val="26"/>
          <w:szCs w:val="26"/>
        </w:rPr>
      </w:pPr>
    </w:p>
    <w:p w:rsidR="00D354BC" w:rsidRDefault="00D354BC" w:rsidP="00D354BC">
      <w:pPr>
        <w:ind w:left="6663"/>
        <w:jc w:val="both"/>
        <w:rPr>
          <w:sz w:val="26"/>
          <w:szCs w:val="26"/>
        </w:rPr>
        <w:sectPr w:rsidR="00D354BC" w:rsidSect="00D354BC">
          <w:pgSz w:w="11906" w:h="16838"/>
          <w:pgMar w:top="1134" w:right="567" w:bottom="1134" w:left="1701" w:header="680" w:footer="0" w:gutter="0"/>
          <w:pgNumType w:start="1"/>
          <w:cols w:space="720"/>
          <w:titlePg/>
          <w:docGrid w:linePitch="272"/>
        </w:sectPr>
      </w:pPr>
    </w:p>
    <w:p w:rsidR="00D354BC" w:rsidRDefault="00D354BC" w:rsidP="00D354BC">
      <w:pPr>
        <w:ind w:left="6663"/>
        <w:jc w:val="both"/>
        <w:rPr>
          <w:sz w:val="26"/>
          <w:szCs w:val="26"/>
        </w:rPr>
      </w:pPr>
      <w:r>
        <w:rPr>
          <w:sz w:val="26"/>
          <w:szCs w:val="26"/>
        </w:rPr>
        <w:lastRenderedPageBreak/>
        <w:t>Приложение 8</w:t>
      </w:r>
    </w:p>
    <w:p w:rsidR="006B2019" w:rsidRDefault="006B2019" w:rsidP="006B2019">
      <w:pPr>
        <w:ind w:left="6663"/>
        <w:jc w:val="both"/>
        <w:rPr>
          <w:sz w:val="26"/>
          <w:szCs w:val="26"/>
        </w:rPr>
      </w:pPr>
      <w:r>
        <w:rPr>
          <w:sz w:val="26"/>
          <w:szCs w:val="26"/>
        </w:rPr>
        <w:t>к приказу председателя контрольно-счетной палаты города Череповца</w:t>
      </w:r>
    </w:p>
    <w:p w:rsidR="000968F4" w:rsidRDefault="000968F4" w:rsidP="000968F4">
      <w:pPr>
        <w:ind w:left="6096" w:firstLine="567"/>
        <w:rPr>
          <w:sz w:val="26"/>
        </w:rPr>
      </w:pPr>
      <w:r w:rsidRPr="005552F3">
        <w:rPr>
          <w:sz w:val="26"/>
          <w:szCs w:val="26"/>
        </w:rPr>
        <w:t xml:space="preserve">от </w:t>
      </w:r>
      <w:r w:rsidR="005552F3" w:rsidRPr="005552F3">
        <w:rPr>
          <w:sz w:val="26"/>
          <w:szCs w:val="26"/>
        </w:rPr>
        <w:t>02</w:t>
      </w:r>
      <w:r w:rsidRPr="005552F3">
        <w:rPr>
          <w:sz w:val="26"/>
          <w:szCs w:val="26"/>
        </w:rPr>
        <w:t>.</w:t>
      </w:r>
      <w:bookmarkStart w:id="0" w:name="_GoBack"/>
      <w:r w:rsidRPr="005552F3">
        <w:rPr>
          <w:sz w:val="26"/>
          <w:szCs w:val="26"/>
        </w:rPr>
        <w:t>1</w:t>
      </w:r>
      <w:bookmarkEnd w:id="0"/>
      <w:r w:rsidR="005552F3" w:rsidRPr="005552F3">
        <w:rPr>
          <w:sz w:val="26"/>
          <w:szCs w:val="26"/>
        </w:rPr>
        <w:t>2</w:t>
      </w:r>
      <w:r w:rsidRPr="005552F3">
        <w:rPr>
          <w:sz w:val="26"/>
          <w:szCs w:val="26"/>
        </w:rPr>
        <w:t>.2024 № 3</w:t>
      </w:r>
      <w:r w:rsidR="005552F3" w:rsidRPr="005552F3">
        <w:rPr>
          <w:sz w:val="26"/>
          <w:szCs w:val="26"/>
        </w:rPr>
        <w:t>4</w:t>
      </w:r>
    </w:p>
    <w:p w:rsidR="00D354BC" w:rsidRDefault="00D354BC" w:rsidP="00D354BC">
      <w:pPr>
        <w:jc w:val="both"/>
        <w:rPr>
          <w:sz w:val="26"/>
          <w:szCs w:val="26"/>
        </w:rPr>
      </w:pPr>
    </w:p>
    <w:p w:rsidR="00D354BC" w:rsidRDefault="00D354BC" w:rsidP="00D354BC">
      <w:pPr>
        <w:jc w:val="both"/>
        <w:rPr>
          <w:sz w:val="26"/>
          <w:szCs w:val="26"/>
        </w:rPr>
      </w:pPr>
    </w:p>
    <w:p w:rsidR="00D354BC" w:rsidRPr="000F20EA" w:rsidRDefault="00D354BC" w:rsidP="00D354BC">
      <w:pPr>
        <w:jc w:val="both"/>
        <w:rPr>
          <w:b/>
          <w:sz w:val="26"/>
          <w:szCs w:val="26"/>
        </w:rPr>
      </w:pPr>
    </w:p>
    <w:p w:rsidR="00D354BC" w:rsidRPr="000F20EA" w:rsidRDefault="00D354BC" w:rsidP="00D354BC">
      <w:pPr>
        <w:pStyle w:val="ConsPlusNormal"/>
        <w:jc w:val="center"/>
        <w:rPr>
          <w:rFonts w:ascii="Times New Roman" w:hAnsi="Times New Roman" w:cs="Times New Roman"/>
          <w:b/>
          <w:sz w:val="26"/>
          <w:szCs w:val="26"/>
        </w:rPr>
      </w:pPr>
      <w:r w:rsidRPr="000F20EA">
        <w:rPr>
          <w:rFonts w:ascii="Times New Roman" w:hAnsi="Times New Roman" w:cs="Times New Roman"/>
          <w:b/>
          <w:sz w:val="26"/>
          <w:szCs w:val="26"/>
        </w:rPr>
        <w:t xml:space="preserve">Журнал регистрации вводного инструктажа </w:t>
      </w:r>
    </w:p>
    <w:p w:rsidR="006B2019" w:rsidRPr="006B2019" w:rsidRDefault="008157C7" w:rsidP="006B2019">
      <w:pPr>
        <w:jc w:val="center"/>
        <w:rPr>
          <w:b/>
          <w:bCs/>
          <w:sz w:val="26"/>
          <w:szCs w:val="26"/>
        </w:rPr>
      </w:pPr>
      <w:r>
        <w:rPr>
          <w:b/>
          <w:bCs/>
          <w:sz w:val="26"/>
          <w:szCs w:val="26"/>
        </w:rPr>
        <w:t>р</w:t>
      </w:r>
      <w:r w:rsidR="006B2019" w:rsidRPr="000F20EA">
        <w:rPr>
          <w:b/>
          <w:bCs/>
          <w:sz w:val="26"/>
          <w:szCs w:val="26"/>
        </w:rPr>
        <w:t>аботников</w:t>
      </w:r>
      <w:r w:rsidR="006B2019">
        <w:rPr>
          <w:b/>
          <w:bCs/>
          <w:sz w:val="26"/>
          <w:szCs w:val="26"/>
        </w:rPr>
        <w:t xml:space="preserve"> </w:t>
      </w:r>
      <w:r w:rsidR="006B2019">
        <w:rPr>
          <w:b/>
          <w:color w:val="000000"/>
          <w:sz w:val="26"/>
          <w:szCs w:val="26"/>
        </w:rPr>
        <w:t>контрольно-счетной палаты города Череповца</w:t>
      </w:r>
    </w:p>
    <w:p w:rsidR="00D354BC" w:rsidRPr="00445248" w:rsidRDefault="00D354BC" w:rsidP="00D354BC">
      <w:pPr>
        <w:pStyle w:val="ConsPlusNormal"/>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992"/>
        <w:gridCol w:w="1276"/>
        <w:gridCol w:w="1701"/>
        <w:gridCol w:w="1559"/>
        <w:gridCol w:w="1276"/>
        <w:gridCol w:w="1276"/>
      </w:tblGrid>
      <w:tr w:rsidR="00D354BC" w:rsidRPr="00C537EB" w:rsidTr="00D354BC">
        <w:trPr>
          <w:trHeight w:val="510"/>
        </w:trPr>
        <w:tc>
          <w:tcPr>
            <w:tcW w:w="817" w:type="dxa"/>
            <w:vMerge w:val="restart"/>
            <w:shd w:val="clear" w:color="auto" w:fill="auto"/>
          </w:tcPr>
          <w:p w:rsidR="00D354BC" w:rsidRPr="00C537EB" w:rsidRDefault="00D354BC" w:rsidP="00D354BC">
            <w:pPr>
              <w:rPr>
                <w:sz w:val="24"/>
                <w:szCs w:val="24"/>
              </w:rPr>
            </w:pPr>
            <w:r w:rsidRPr="00C537EB">
              <w:rPr>
                <w:sz w:val="24"/>
                <w:szCs w:val="24"/>
              </w:rPr>
              <w:t>Дата</w:t>
            </w:r>
          </w:p>
        </w:tc>
        <w:tc>
          <w:tcPr>
            <w:tcW w:w="1134" w:type="dxa"/>
            <w:vMerge w:val="restart"/>
            <w:shd w:val="clear" w:color="auto" w:fill="auto"/>
          </w:tcPr>
          <w:p w:rsidR="00D354BC" w:rsidRPr="00C537EB" w:rsidRDefault="00D354BC" w:rsidP="00D354BC">
            <w:pPr>
              <w:rPr>
                <w:sz w:val="24"/>
                <w:szCs w:val="24"/>
              </w:rPr>
            </w:pPr>
            <w:r w:rsidRPr="00C537EB">
              <w:rPr>
                <w:sz w:val="24"/>
                <w:szCs w:val="24"/>
              </w:rPr>
              <w:t>Ф.И.О. инструктируемого</w:t>
            </w:r>
          </w:p>
        </w:tc>
        <w:tc>
          <w:tcPr>
            <w:tcW w:w="992" w:type="dxa"/>
            <w:vMerge w:val="restart"/>
            <w:shd w:val="clear" w:color="auto" w:fill="auto"/>
          </w:tcPr>
          <w:p w:rsidR="00D354BC" w:rsidRPr="00C537EB" w:rsidRDefault="00D354BC" w:rsidP="00D354BC">
            <w:pPr>
              <w:rPr>
                <w:sz w:val="24"/>
                <w:szCs w:val="24"/>
              </w:rPr>
            </w:pPr>
            <w:r w:rsidRPr="00C537EB">
              <w:rPr>
                <w:sz w:val="24"/>
                <w:szCs w:val="24"/>
              </w:rPr>
              <w:t>Дата рождения</w:t>
            </w:r>
          </w:p>
        </w:tc>
        <w:tc>
          <w:tcPr>
            <w:tcW w:w="1276" w:type="dxa"/>
            <w:vMerge w:val="restart"/>
            <w:shd w:val="clear" w:color="auto" w:fill="auto"/>
          </w:tcPr>
          <w:p w:rsidR="00D354BC" w:rsidRPr="00C537EB" w:rsidRDefault="00D354BC" w:rsidP="00D354BC">
            <w:pPr>
              <w:rPr>
                <w:sz w:val="24"/>
                <w:szCs w:val="24"/>
              </w:rPr>
            </w:pPr>
            <w:r w:rsidRPr="00C537EB">
              <w:rPr>
                <w:sz w:val="24"/>
                <w:szCs w:val="24"/>
              </w:rPr>
              <w:t>Должность  инструктируемого</w:t>
            </w:r>
          </w:p>
        </w:tc>
        <w:tc>
          <w:tcPr>
            <w:tcW w:w="1701" w:type="dxa"/>
            <w:vMerge w:val="restart"/>
            <w:shd w:val="clear" w:color="auto" w:fill="auto"/>
          </w:tcPr>
          <w:p w:rsidR="00D354BC" w:rsidRPr="00C537EB" w:rsidRDefault="00D354BC" w:rsidP="00D354BC">
            <w:pPr>
              <w:rPr>
                <w:sz w:val="24"/>
                <w:szCs w:val="24"/>
              </w:rPr>
            </w:pPr>
            <w:r w:rsidRPr="00C537EB">
              <w:rPr>
                <w:sz w:val="24"/>
                <w:szCs w:val="24"/>
              </w:rPr>
              <w:t>Наименование структурного подразделения, в которое направляется инструктируемый</w:t>
            </w:r>
          </w:p>
        </w:tc>
        <w:tc>
          <w:tcPr>
            <w:tcW w:w="1559" w:type="dxa"/>
            <w:vMerge w:val="restart"/>
            <w:shd w:val="clear" w:color="auto" w:fill="auto"/>
          </w:tcPr>
          <w:p w:rsidR="00D354BC" w:rsidRPr="00C537EB" w:rsidRDefault="00D354BC" w:rsidP="00D354BC">
            <w:pPr>
              <w:rPr>
                <w:sz w:val="24"/>
                <w:szCs w:val="24"/>
              </w:rPr>
            </w:pPr>
            <w:r w:rsidRPr="00C537EB">
              <w:rPr>
                <w:sz w:val="24"/>
                <w:szCs w:val="24"/>
              </w:rPr>
              <w:t>Ф.И.О., должность инструктирующего</w:t>
            </w:r>
          </w:p>
        </w:tc>
        <w:tc>
          <w:tcPr>
            <w:tcW w:w="2552" w:type="dxa"/>
            <w:gridSpan w:val="2"/>
            <w:shd w:val="clear" w:color="auto" w:fill="auto"/>
          </w:tcPr>
          <w:p w:rsidR="00D354BC" w:rsidRPr="00C537EB" w:rsidRDefault="00D354BC" w:rsidP="00D354BC">
            <w:pPr>
              <w:jc w:val="center"/>
              <w:rPr>
                <w:sz w:val="24"/>
                <w:szCs w:val="24"/>
              </w:rPr>
            </w:pPr>
            <w:r w:rsidRPr="00C537EB">
              <w:rPr>
                <w:sz w:val="24"/>
                <w:szCs w:val="24"/>
              </w:rPr>
              <w:t>Подпись</w:t>
            </w:r>
          </w:p>
        </w:tc>
      </w:tr>
      <w:tr w:rsidR="00D354BC" w:rsidRPr="00C537EB" w:rsidTr="00D354BC">
        <w:trPr>
          <w:trHeight w:val="1695"/>
        </w:trPr>
        <w:tc>
          <w:tcPr>
            <w:tcW w:w="817" w:type="dxa"/>
            <w:vMerge/>
            <w:shd w:val="clear" w:color="auto" w:fill="auto"/>
          </w:tcPr>
          <w:p w:rsidR="00D354BC" w:rsidRPr="00C537EB" w:rsidRDefault="00D354BC" w:rsidP="00D354BC">
            <w:pPr>
              <w:rPr>
                <w:sz w:val="24"/>
                <w:szCs w:val="24"/>
              </w:rPr>
            </w:pPr>
          </w:p>
        </w:tc>
        <w:tc>
          <w:tcPr>
            <w:tcW w:w="1134" w:type="dxa"/>
            <w:vMerge/>
            <w:shd w:val="clear" w:color="auto" w:fill="auto"/>
          </w:tcPr>
          <w:p w:rsidR="00D354BC" w:rsidRPr="00C537EB" w:rsidRDefault="00D354BC" w:rsidP="00D354BC">
            <w:pPr>
              <w:rPr>
                <w:sz w:val="24"/>
                <w:szCs w:val="24"/>
              </w:rPr>
            </w:pPr>
          </w:p>
        </w:tc>
        <w:tc>
          <w:tcPr>
            <w:tcW w:w="992" w:type="dxa"/>
            <w:vMerge/>
            <w:shd w:val="clear" w:color="auto" w:fill="auto"/>
          </w:tcPr>
          <w:p w:rsidR="00D354BC" w:rsidRPr="00C537EB" w:rsidRDefault="00D354BC" w:rsidP="00D354BC">
            <w:pPr>
              <w:rPr>
                <w:sz w:val="24"/>
                <w:szCs w:val="24"/>
              </w:rPr>
            </w:pPr>
          </w:p>
        </w:tc>
        <w:tc>
          <w:tcPr>
            <w:tcW w:w="1276" w:type="dxa"/>
            <w:vMerge/>
            <w:shd w:val="clear" w:color="auto" w:fill="auto"/>
          </w:tcPr>
          <w:p w:rsidR="00D354BC" w:rsidRPr="00C537EB" w:rsidRDefault="00D354BC" w:rsidP="00D354BC">
            <w:pPr>
              <w:rPr>
                <w:sz w:val="24"/>
                <w:szCs w:val="24"/>
              </w:rPr>
            </w:pPr>
          </w:p>
        </w:tc>
        <w:tc>
          <w:tcPr>
            <w:tcW w:w="1701" w:type="dxa"/>
            <w:vMerge/>
            <w:shd w:val="clear" w:color="auto" w:fill="auto"/>
          </w:tcPr>
          <w:p w:rsidR="00D354BC" w:rsidRPr="00C537EB" w:rsidRDefault="00D354BC" w:rsidP="00D354BC">
            <w:pPr>
              <w:rPr>
                <w:sz w:val="24"/>
                <w:szCs w:val="24"/>
              </w:rPr>
            </w:pPr>
          </w:p>
        </w:tc>
        <w:tc>
          <w:tcPr>
            <w:tcW w:w="1559" w:type="dxa"/>
            <w:vMerge/>
            <w:shd w:val="clear" w:color="auto" w:fill="auto"/>
          </w:tcPr>
          <w:p w:rsidR="00D354BC" w:rsidRPr="00C537EB" w:rsidRDefault="00D354BC" w:rsidP="00D354BC">
            <w:pPr>
              <w:rPr>
                <w:sz w:val="24"/>
                <w:szCs w:val="24"/>
              </w:rPr>
            </w:pPr>
          </w:p>
        </w:tc>
        <w:tc>
          <w:tcPr>
            <w:tcW w:w="1276" w:type="dxa"/>
            <w:shd w:val="clear" w:color="auto" w:fill="auto"/>
          </w:tcPr>
          <w:p w:rsidR="00D354BC" w:rsidRPr="00C537EB" w:rsidRDefault="00D354BC" w:rsidP="00D354BC">
            <w:pPr>
              <w:rPr>
                <w:sz w:val="24"/>
                <w:szCs w:val="24"/>
              </w:rPr>
            </w:pPr>
            <w:r w:rsidRPr="00C537EB">
              <w:rPr>
                <w:sz w:val="24"/>
                <w:szCs w:val="24"/>
              </w:rPr>
              <w:t>Инструктирующего</w:t>
            </w:r>
          </w:p>
        </w:tc>
        <w:tc>
          <w:tcPr>
            <w:tcW w:w="1276" w:type="dxa"/>
            <w:shd w:val="clear" w:color="auto" w:fill="auto"/>
          </w:tcPr>
          <w:p w:rsidR="00D354BC" w:rsidRPr="00C537EB" w:rsidRDefault="00D354BC" w:rsidP="00D354BC">
            <w:pPr>
              <w:rPr>
                <w:sz w:val="24"/>
                <w:szCs w:val="24"/>
              </w:rPr>
            </w:pPr>
            <w:r w:rsidRPr="00C537EB">
              <w:rPr>
                <w:sz w:val="24"/>
                <w:szCs w:val="24"/>
              </w:rPr>
              <w:t>Инструктируемого</w:t>
            </w:r>
          </w:p>
        </w:tc>
      </w:tr>
      <w:tr w:rsidR="00D354BC" w:rsidRPr="00C537EB" w:rsidTr="00D354BC">
        <w:tc>
          <w:tcPr>
            <w:tcW w:w="817" w:type="dxa"/>
            <w:shd w:val="clear" w:color="auto" w:fill="auto"/>
            <w:vAlign w:val="center"/>
          </w:tcPr>
          <w:p w:rsidR="00D354BC" w:rsidRPr="00C537EB" w:rsidRDefault="00D354BC" w:rsidP="00D354BC">
            <w:pPr>
              <w:jc w:val="center"/>
            </w:pPr>
            <w:r w:rsidRPr="00C537EB">
              <w:t>1</w:t>
            </w:r>
          </w:p>
        </w:tc>
        <w:tc>
          <w:tcPr>
            <w:tcW w:w="1134" w:type="dxa"/>
            <w:shd w:val="clear" w:color="auto" w:fill="auto"/>
            <w:vAlign w:val="center"/>
          </w:tcPr>
          <w:p w:rsidR="00D354BC" w:rsidRPr="00C537EB" w:rsidRDefault="00D354BC" w:rsidP="00D354BC">
            <w:pPr>
              <w:jc w:val="center"/>
            </w:pPr>
            <w:r w:rsidRPr="00C537EB">
              <w:t>2</w:t>
            </w:r>
          </w:p>
        </w:tc>
        <w:tc>
          <w:tcPr>
            <w:tcW w:w="992" w:type="dxa"/>
            <w:shd w:val="clear" w:color="auto" w:fill="auto"/>
            <w:vAlign w:val="center"/>
          </w:tcPr>
          <w:p w:rsidR="00D354BC" w:rsidRPr="00C537EB" w:rsidRDefault="00D354BC" w:rsidP="00D354BC">
            <w:pPr>
              <w:jc w:val="center"/>
            </w:pPr>
            <w:r w:rsidRPr="00C537EB">
              <w:t>3</w:t>
            </w:r>
          </w:p>
        </w:tc>
        <w:tc>
          <w:tcPr>
            <w:tcW w:w="1276" w:type="dxa"/>
            <w:shd w:val="clear" w:color="auto" w:fill="auto"/>
            <w:vAlign w:val="center"/>
          </w:tcPr>
          <w:p w:rsidR="00D354BC" w:rsidRPr="00C537EB" w:rsidRDefault="00D354BC" w:rsidP="00D354BC">
            <w:pPr>
              <w:jc w:val="center"/>
            </w:pPr>
            <w:r w:rsidRPr="00C537EB">
              <w:t>4</w:t>
            </w:r>
          </w:p>
        </w:tc>
        <w:tc>
          <w:tcPr>
            <w:tcW w:w="1701" w:type="dxa"/>
            <w:shd w:val="clear" w:color="auto" w:fill="auto"/>
            <w:vAlign w:val="center"/>
          </w:tcPr>
          <w:p w:rsidR="00D354BC" w:rsidRPr="00C537EB" w:rsidRDefault="00D354BC" w:rsidP="00D354BC">
            <w:pPr>
              <w:jc w:val="center"/>
            </w:pPr>
            <w:r w:rsidRPr="00C537EB">
              <w:t>5</w:t>
            </w:r>
          </w:p>
        </w:tc>
        <w:tc>
          <w:tcPr>
            <w:tcW w:w="1559" w:type="dxa"/>
            <w:shd w:val="clear" w:color="auto" w:fill="auto"/>
            <w:vAlign w:val="center"/>
          </w:tcPr>
          <w:p w:rsidR="00D354BC" w:rsidRPr="00C537EB" w:rsidRDefault="00D354BC" w:rsidP="00D354BC">
            <w:pPr>
              <w:jc w:val="center"/>
            </w:pPr>
            <w:r w:rsidRPr="00C537EB">
              <w:t>6</w:t>
            </w:r>
          </w:p>
        </w:tc>
        <w:tc>
          <w:tcPr>
            <w:tcW w:w="1276" w:type="dxa"/>
            <w:shd w:val="clear" w:color="auto" w:fill="auto"/>
            <w:vAlign w:val="center"/>
          </w:tcPr>
          <w:p w:rsidR="00D354BC" w:rsidRPr="00C537EB" w:rsidRDefault="00D354BC" w:rsidP="00D354BC">
            <w:pPr>
              <w:jc w:val="center"/>
            </w:pPr>
            <w:r w:rsidRPr="00C537EB">
              <w:t>7</w:t>
            </w:r>
          </w:p>
        </w:tc>
        <w:tc>
          <w:tcPr>
            <w:tcW w:w="1276" w:type="dxa"/>
            <w:shd w:val="clear" w:color="auto" w:fill="auto"/>
            <w:vAlign w:val="center"/>
          </w:tcPr>
          <w:p w:rsidR="00D354BC" w:rsidRPr="00C537EB" w:rsidRDefault="00D354BC" w:rsidP="00D354BC">
            <w:pPr>
              <w:jc w:val="center"/>
            </w:pPr>
            <w:r w:rsidRPr="00C537EB">
              <w:t>8</w:t>
            </w:r>
          </w:p>
        </w:tc>
      </w:tr>
      <w:tr w:rsidR="00D354BC" w:rsidRPr="00C537EB" w:rsidTr="00D354BC">
        <w:tc>
          <w:tcPr>
            <w:tcW w:w="817" w:type="dxa"/>
            <w:shd w:val="clear" w:color="auto" w:fill="auto"/>
          </w:tcPr>
          <w:p w:rsidR="00D354BC" w:rsidRPr="00C537EB" w:rsidRDefault="00D354BC" w:rsidP="00D354BC"/>
        </w:tc>
        <w:tc>
          <w:tcPr>
            <w:tcW w:w="1134" w:type="dxa"/>
            <w:shd w:val="clear" w:color="auto" w:fill="auto"/>
          </w:tcPr>
          <w:p w:rsidR="00D354BC" w:rsidRPr="00C537EB" w:rsidRDefault="00D354BC" w:rsidP="00D354BC"/>
        </w:tc>
        <w:tc>
          <w:tcPr>
            <w:tcW w:w="992" w:type="dxa"/>
            <w:shd w:val="clear" w:color="auto" w:fill="auto"/>
          </w:tcPr>
          <w:p w:rsidR="00D354BC" w:rsidRPr="00C537EB" w:rsidRDefault="00D354BC" w:rsidP="00D354BC"/>
        </w:tc>
        <w:tc>
          <w:tcPr>
            <w:tcW w:w="1276" w:type="dxa"/>
            <w:shd w:val="clear" w:color="auto" w:fill="auto"/>
          </w:tcPr>
          <w:p w:rsidR="00D354BC" w:rsidRPr="00C537EB" w:rsidRDefault="00D354BC" w:rsidP="00D354BC"/>
        </w:tc>
        <w:tc>
          <w:tcPr>
            <w:tcW w:w="1701" w:type="dxa"/>
            <w:shd w:val="clear" w:color="auto" w:fill="auto"/>
          </w:tcPr>
          <w:p w:rsidR="00D354BC" w:rsidRPr="00C537EB" w:rsidRDefault="00D354BC" w:rsidP="00D354BC"/>
        </w:tc>
        <w:tc>
          <w:tcPr>
            <w:tcW w:w="1559" w:type="dxa"/>
            <w:shd w:val="clear" w:color="auto" w:fill="auto"/>
          </w:tcPr>
          <w:p w:rsidR="00D354BC" w:rsidRPr="00C537EB" w:rsidRDefault="00D354BC" w:rsidP="00D354BC"/>
        </w:tc>
        <w:tc>
          <w:tcPr>
            <w:tcW w:w="1276" w:type="dxa"/>
            <w:shd w:val="clear" w:color="auto" w:fill="auto"/>
          </w:tcPr>
          <w:p w:rsidR="00D354BC" w:rsidRPr="00C537EB" w:rsidRDefault="00D354BC" w:rsidP="00D354BC"/>
        </w:tc>
        <w:tc>
          <w:tcPr>
            <w:tcW w:w="1276" w:type="dxa"/>
            <w:shd w:val="clear" w:color="auto" w:fill="auto"/>
          </w:tcPr>
          <w:p w:rsidR="00D354BC" w:rsidRPr="00C537EB" w:rsidRDefault="00D354BC" w:rsidP="00D354BC"/>
        </w:tc>
      </w:tr>
    </w:tbl>
    <w:p w:rsidR="00D354BC" w:rsidRPr="00D1258A" w:rsidRDefault="00D354BC" w:rsidP="00D354BC">
      <w:pPr>
        <w:jc w:val="both"/>
        <w:rPr>
          <w:sz w:val="26"/>
          <w:szCs w:val="26"/>
        </w:rPr>
      </w:pPr>
    </w:p>
    <w:p w:rsidR="00D354BC" w:rsidRPr="008C4B8C" w:rsidRDefault="00D354BC" w:rsidP="006631D8">
      <w:pPr>
        <w:tabs>
          <w:tab w:val="right" w:pos="9214"/>
        </w:tabs>
        <w:jc w:val="both"/>
        <w:rPr>
          <w:sz w:val="26"/>
          <w:szCs w:val="26"/>
          <w:lang w:eastAsia="x-none"/>
        </w:rPr>
      </w:pPr>
    </w:p>
    <w:sectPr w:rsidR="00D354BC" w:rsidRPr="008C4B8C" w:rsidSect="00F611C5">
      <w:pgSz w:w="11906" w:h="16838" w:code="9"/>
      <w:pgMar w:top="340" w:right="567" w:bottom="1134" w:left="1701" w:header="79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03" w:rsidRDefault="001F3703" w:rsidP="00B273C6">
      <w:r>
        <w:separator/>
      </w:r>
    </w:p>
  </w:endnote>
  <w:endnote w:type="continuationSeparator" w:id="0">
    <w:p w:rsidR="001F3703" w:rsidRDefault="001F3703" w:rsidP="00B2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03" w:rsidRDefault="001F3703" w:rsidP="00B273C6">
      <w:r>
        <w:separator/>
      </w:r>
    </w:p>
  </w:footnote>
  <w:footnote w:type="continuationSeparator" w:id="0">
    <w:p w:rsidR="001F3703" w:rsidRDefault="001F3703" w:rsidP="00B2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451045"/>
      <w:docPartObj>
        <w:docPartGallery w:val="Page Numbers (Top of Page)"/>
        <w:docPartUnique/>
      </w:docPartObj>
    </w:sdtPr>
    <w:sdtEndPr>
      <w:rPr>
        <w:sz w:val="26"/>
        <w:szCs w:val="26"/>
      </w:rPr>
    </w:sdtEndPr>
    <w:sdtContent>
      <w:p w:rsidR="000107D4" w:rsidRPr="00290B25" w:rsidRDefault="000107D4">
        <w:pPr>
          <w:pStyle w:val="a8"/>
          <w:jc w:val="center"/>
          <w:rPr>
            <w:sz w:val="26"/>
            <w:szCs w:val="26"/>
          </w:rPr>
        </w:pPr>
        <w:r w:rsidRPr="00290B25">
          <w:rPr>
            <w:sz w:val="26"/>
            <w:szCs w:val="26"/>
          </w:rPr>
          <w:fldChar w:fldCharType="begin"/>
        </w:r>
        <w:r w:rsidRPr="00290B25">
          <w:rPr>
            <w:sz w:val="26"/>
            <w:szCs w:val="26"/>
          </w:rPr>
          <w:instrText>PAGE   \* MERGEFORMAT</w:instrText>
        </w:r>
        <w:r w:rsidRPr="00290B25">
          <w:rPr>
            <w:sz w:val="26"/>
            <w:szCs w:val="26"/>
          </w:rPr>
          <w:fldChar w:fldCharType="separate"/>
        </w:r>
        <w:r w:rsidR="005552F3">
          <w:rPr>
            <w:noProof/>
            <w:sz w:val="26"/>
            <w:szCs w:val="26"/>
          </w:rPr>
          <w:t>13</w:t>
        </w:r>
        <w:r w:rsidRPr="00290B25">
          <w:rPr>
            <w:sz w:val="26"/>
            <w:szCs w:val="26"/>
          </w:rPr>
          <w:fldChar w:fldCharType="end"/>
        </w:r>
      </w:p>
    </w:sdtContent>
  </w:sdt>
  <w:p w:rsidR="000107D4" w:rsidRDefault="000107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00006284"/>
    <w:lvl w:ilvl="0">
      <w:start w:val="1"/>
      <w:numFmt w:val="decimal"/>
      <w:suff w:val="space"/>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 w15:restartNumberingAfterBreak="0">
    <w:nsid w:val="01B34C34"/>
    <w:multiLevelType w:val="multilevel"/>
    <w:tmpl w:val="61E2B016"/>
    <w:lvl w:ilvl="0">
      <w:start w:val="1"/>
      <w:numFmt w:val="decimal"/>
      <w:lvlText w:val="%1"/>
      <w:lvlJc w:val="left"/>
      <w:pPr>
        <w:ind w:left="720" w:hanging="36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7C22F5"/>
    <w:multiLevelType w:val="hybridMultilevel"/>
    <w:tmpl w:val="B08C7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F4F27"/>
    <w:multiLevelType w:val="hybridMultilevel"/>
    <w:tmpl w:val="83668754"/>
    <w:lvl w:ilvl="0" w:tplc="3FECCD00">
      <w:start w:val="1"/>
      <w:numFmt w:val="decimal"/>
      <w:lvlText w:val="%1."/>
      <w:lvlJc w:val="left"/>
      <w:pPr>
        <w:ind w:left="786" w:hanging="360"/>
      </w:pPr>
      <w:rPr>
        <w:rFonts w:ascii="Times New Roman" w:eastAsia="Times New Roman" w:hAnsi="Times New Roman" w:cs="Times New Roman"/>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231D504F"/>
    <w:multiLevelType w:val="multilevel"/>
    <w:tmpl w:val="766CA872"/>
    <w:lvl w:ilvl="0">
      <w:start w:val="4"/>
      <w:numFmt w:val="decimal"/>
      <w:lvlText w:val="%1."/>
      <w:lvlJc w:val="left"/>
      <w:pPr>
        <w:ind w:left="390" w:hanging="39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B654BB"/>
    <w:multiLevelType w:val="hybridMultilevel"/>
    <w:tmpl w:val="DCC64EC4"/>
    <w:lvl w:ilvl="0" w:tplc="E06AD5BA">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324A8E"/>
    <w:multiLevelType w:val="hybridMultilevel"/>
    <w:tmpl w:val="EB42F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313C0C"/>
    <w:multiLevelType w:val="hybridMultilevel"/>
    <w:tmpl w:val="E3526638"/>
    <w:lvl w:ilvl="0" w:tplc="EE664B3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B8939CC"/>
    <w:multiLevelType w:val="hybridMultilevel"/>
    <w:tmpl w:val="F908645E"/>
    <w:lvl w:ilvl="0" w:tplc="87EC0E7C">
      <w:start w:val="1"/>
      <w:numFmt w:val="decimal"/>
      <w:suff w:val="space"/>
      <w:lvlText w:val="%1."/>
      <w:lvlJc w:val="left"/>
      <w:pPr>
        <w:ind w:left="-141"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C96432"/>
    <w:multiLevelType w:val="hybridMultilevel"/>
    <w:tmpl w:val="F5F07FA2"/>
    <w:lvl w:ilvl="0" w:tplc="700E4D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0"/>
    <w:lvlOverride w:ilvl="0">
      <w:lvl w:ilvl="0">
        <w:start w:val="1"/>
        <w:numFmt w:val="decimal"/>
        <w:suff w:val="space"/>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1">
      <w:lvl w:ilvl="1">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2">
      <w:lvl w:ilvl="2">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3">
      <w:lvl w:ilvl="3">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4">
      <w:lvl w:ilvl="4">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5">
      <w:lvl w:ilvl="5">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6">
      <w:lvl w:ilvl="6">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7">
      <w:lvl w:ilvl="7">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lvlOverride w:ilvl="8">
      <w:lvl w:ilvl="8">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Override>
  </w:num>
  <w:num w:numId="4">
    <w:abstractNumId w:val="5"/>
  </w:num>
  <w:num w:numId="5">
    <w:abstractNumId w:val="4"/>
  </w:num>
  <w:num w:numId="6">
    <w:abstractNumId w:val="10"/>
  </w:num>
  <w:num w:numId="7">
    <w:abstractNumId w:val="7"/>
  </w:num>
  <w:num w:numId="8">
    <w:abstractNumId w:val="3"/>
  </w:num>
  <w:num w:numId="9">
    <w:abstractNumId w:val="9"/>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E0"/>
    <w:rsid w:val="000107D4"/>
    <w:rsid w:val="00011DDA"/>
    <w:rsid w:val="00035668"/>
    <w:rsid w:val="000373AF"/>
    <w:rsid w:val="00060AF2"/>
    <w:rsid w:val="00064173"/>
    <w:rsid w:val="00070217"/>
    <w:rsid w:val="000964CC"/>
    <w:rsid w:val="000968F4"/>
    <w:rsid w:val="000C561F"/>
    <w:rsid w:val="000D0036"/>
    <w:rsid w:val="000D7125"/>
    <w:rsid w:val="000E6B93"/>
    <w:rsid w:val="000F3181"/>
    <w:rsid w:val="000F56B6"/>
    <w:rsid w:val="00111578"/>
    <w:rsid w:val="0011364F"/>
    <w:rsid w:val="0011607C"/>
    <w:rsid w:val="00116709"/>
    <w:rsid w:val="0012151B"/>
    <w:rsid w:val="00124F99"/>
    <w:rsid w:val="00134BD6"/>
    <w:rsid w:val="0013614B"/>
    <w:rsid w:val="00146442"/>
    <w:rsid w:val="00172DB4"/>
    <w:rsid w:val="00173C32"/>
    <w:rsid w:val="00173EB2"/>
    <w:rsid w:val="00174605"/>
    <w:rsid w:val="00175DD6"/>
    <w:rsid w:val="001876BD"/>
    <w:rsid w:val="00193ED5"/>
    <w:rsid w:val="001942EE"/>
    <w:rsid w:val="00195DC4"/>
    <w:rsid w:val="001A7503"/>
    <w:rsid w:val="001B1C18"/>
    <w:rsid w:val="001B221F"/>
    <w:rsid w:val="001B41AF"/>
    <w:rsid w:val="001B46E7"/>
    <w:rsid w:val="001B73A9"/>
    <w:rsid w:val="001C7A5A"/>
    <w:rsid w:val="001D0342"/>
    <w:rsid w:val="001D27E1"/>
    <w:rsid w:val="001D28AC"/>
    <w:rsid w:val="001D405A"/>
    <w:rsid w:val="001D5499"/>
    <w:rsid w:val="001E582C"/>
    <w:rsid w:val="001F3703"/>
    <w:rsid w:val="00203CE1"/>
    <w:rsid w:val="00215E3C"/>
    <w:rsid w:val="00234709"/>
    <w:rsid w:val="0024277A"/>
    <w:rsid w:val="00250D50"/>
    <w:rsid w:val="002577D8"/>
    <w:rsid w:val="002636C7"/>
    <w:rsid w:val="00283B72"/>
    <w:rsid w:val="002C1F29"/>
    <w:rsid w:val="002D2DCE"/>
    <w:rsid w:val="002D5E54"/>
    <w:rsid w:val="002F2672"/>
    <w:rsid w:val="00310E27"/>
    <w:rsid w:val="003167D9"/>
    <w:rsid w:val="00323107"/>
    <w:rsid w:val="00337617"/>
    <w:rsid w:val="00337C4F"/>
    <w:rsid w:val="00341EDA"/>
    <w:rsid w:val="0035119E"/>
    <w:rsid w:val="00355472"/>
    <w:rsid w:val="00355527"/>
    <w:rsid w:val="00357003"/>
    <w:rsid w:val="003614F8"/>
    <w:rsid w:val="00363AA6"/>
    <w:rsid w:val="00371B4A"/>
    <w:rsid w:val="0038493F"/>
    <w:rsid w:val="0039587B"/>
    <w:rsid w:val="003A62D7"/>
    <w:rsid w:val="003B0069"/>
    <w:rsid w:val="003B08EB"/>
    <w:rsid w:val="003B3C1C"/>
    <w:rsid w:val="003C17E1"/>
    <w:rsid w:val="003D13D5"/>
    <w:rsid w:val="003D4E82"/>
    <w:rsid w:val="003E7CB8"/>
    <w:rsid w:val="003F092C"/>
    <w:rsid w:val="003F1874"/>
    <w:rsid w:val="00401ED5"/>
    <w:rsid w:val="00410355"/>
    <w:rsid w:val="00431D1B"/>
    <w:rsid w:val="004411D4"/>
    <w:rsid w:val="00441DA4"/>
    <w:rsid w:val="004459BA"/>
    <w:rsid w:val="00452B71"/>
    <w:rsid w:val="00482877"/>
    <w:rsid w:val="00490545"/>
    <w:rsid w:val="00493300"/>
    <w:rsid w:val="004A28E0"/>
    <w:rsid w:val="004C781B"/>
    <w:rsid w:val="004D2FFD"/>
    <w:rsid w:val="004F75E4"/>
    <w:rsid w:val="00500F5D"/>
    <w:rsid w:val="00503960"/>
    <w:rsid w:val="00513F7E"/>
    <w:rsid w:val="005226C6"/>
    <w:rsid w:val="005256A2"/>
    <w:rsid w:val="00537FCC"/>
    <w:rsid w:val="00544B6D"/>
    <w:rsid w:val="00551B84"/>
    <w:rsid w:val="005552F3"/>
    <w:rsid w:val="00561C8F"/>
    <w:rsid w:val="00567B91"/>
    <w:rsid w:val="00571516"/>
    <w:rsid w:val="00575739"/>
    <w:rsid w:val="00581EB9"/>
    <w:rsid w:val="00584F67"/>
    <w:rsid w:val="0058601D"/>
    <w:rsid w:val="005E1CEA"/>
    <w:rsid w:val="005F225F"/>
    <w:rsid w:val="005F57BA"/>
    <w:rsid w:val="005F68AF"/>
    <w:rsid w:val="00605A09"/>
    <w:rsid w:val="006436EC"/>
    <w:rsid w:val="00653323"/>
    <w:rsid w:val="00655F69"/>
    <w:rsid w:val="006631D8"/>
    <w:rsid w:val="0066754C"/>
    <w:rsid w:val="00671723"/>
    <w:rsid w:val="006817ED"/>
    <w:rsid w:val="00682166"/>
    <w:rsid w:val="00687C0E"/>
    <w:rsid w:val="006A079B"/>
    <w:rsid w:val="006A21A5"/>
    <w:rsid w:val="006A5011"/>
    <w:rsid w:val="006A6016"/>
    <w:rsid w:val="006B2019"/>
    <w:rsid w:val="006C0E1B"/>
    <w:rsid w:val="006D3CD3"/>
    <w:rsid w:val="006D6C56"/>
    <w:rsid w:val="006F63AF"/>
    <w:rsid w:val="00713551"/>
    <w:rsid w:val="00720225"/>
    <w:rsid w:val="007342C5"/>
    <w:rsid w:val="00740C5A"/>
    <w:rsid w:val="00741758"/>
    <w:rsid w:val="007537CB"/>
    <w:rsid w:val="00763618"/>
    <w:rsid w:val="00772C6A"/>
    <w:rsid w:val="00785A33"/>
    <w:rsid w:val="00791FD0"/>
    <w:rsid w:val="00794DC4"/>
    <w:rsid w:val="007A0980"/>
    <w:rsid w:val="007A4B6E"/>
    <w:rsid w:val="007C7EA9"/>
    <w:rsid w:val="007D1DB4"/>
    <w:rsid w:val="007E17BC"/>
    <w:rsid w:val="007E3639"/>
    <w:rsid w:val="007F3418"/>
    <w:rsid w:val="00810A91"/>
    <w:rsid w:val="008157C7"/>
    <w:rsid w:val="00816D75"/>
    <w:rsid w:val="0083093F"/>
    <w:rsid w:val="00834409"/>
    <w:rsid w:val="008455D7"/>
    <w:rsid w:val="00846B57"/>
    <w:rsid w:val="00852D53"/>
    <w:rsid w:val="0085432C"/>
    <w:rsid w:val="00856279"/>
    <w:rsid w:val="00861F1E"/>
    <w:rsid w:val="008634FC"/>
    <w:rsid w:val="008645C8"/>
    <w:rsid w:val="0087434A"/>
    <w:rsid w:val="0087734C"/>
    <w:rsid w:val="00882DB7"/>
    <w:rsid w:val="0089358F"/>
    <w:rsid w:val="008C2AE2"/>
    <w:rsid w:val="008C4B8C"/>
    <w:rsid w:val="008C754D"/>
    <w:rsid w:val="008E28DF"/>
    <w:rsid w:val="008F1FD7"/>
    <w:rsid w:val="00901A93"/>
    <w:rsid w:val="009206EC"/>
    <w:rsid w:val="0092480A"/>
    <w:rsid w:val="0093333F"/>
    <w:rsid w:val="00945EE1"/>
    <w:rsid w:val="009461A9"/>
    <w:rsid w:val="0095085F"/>
    <w:rsid w:val="00971B92"/>
    <w:rsid w:val="00973533"/>
    <w:rsid w:val="00974B29"/>
    <w:rsid w:val="00977203"/>
    <w:rsid w:val="00983CD7"/>
    <w:rsid w:val="009B56F2"/>
    <w:rsid w:val="009C39FB"/>
    <w:rsid w:val="009D313A"/>
    <w:rsid w:val="009D45E4"/>
    <w:rsid w:val="00A03153"/>
    <w:rsid w:val="00A146D2"/>
    <w:rsid w:val="00A211E1"/>
    <w:rsid w:val="00A236DC"/>
    <w:rsid w:val="00A3524D"/>
    <w:rsid w:val="00A5071A"/>
    <w:rsid w:val="00A611CB"/>
    <w:rsid w:val="00A72259"/>
    <w:rsid w:val="00A7724F"/>
    <w:rsid w:val="00A874F1"/>
    <w:rsid w:val="00A900A7"/>
    <w:rsid w:val="00A90491"/>
    <w:rsid w:val="00A93EE1"/>
    <w:rsid w:val="00AA33F5"/>
    <w:rsid w:val="00AB1E08"/>
    <w:rsid w:val="00AC0A4C"/>
    <w:rsid w:val="00AC0DDC"/>
    <w:rsid w:val="00AF57E3"/>
    <w:rsid w:val="00B273C6"/>
    <w:rsid w:val="00B303AC"/>
    <w:rsid w:val="00B32E7D"/>
    <w:rsid w:val="00B3410C"/>
    <w:rsid w:val="00B44320"/>
    <w:rsid w:val="00B521B3"/>
    <w:rsid w:val="00B80429"/>
    <w:rsid w:val="00B871D8"/>
    <w:rsid w:val="00B90DE9"/>
    <w:rsid w:val="00B92ADD"/>
    <w:rsid w:val="00B93CD5"/>
    <w:rsid w:val="00BA003D"/>
    <w:rsid w:val="00BA4E38"/>
    <w:rsid w:val="00BB131D"/>
    <w:rsid w:val="00BD5F8F"/>
    <w:rsid w:val="00BE2EF2"/>
    <w:rsid w:val="00BF459E"/>
    <w:rsid w:val="00C127BD"/>
    <w:rsid w:val="00C21111"/>
    <w:rsid w:val="00C21E0C"/>
    <w:rsid w:val="00C262DF"/>
    <w:rsid w:val="00C30AD6"/>
    <w:rsid w:val="00C3155A"/>
    <w:rsid w:val="00C42F4B"/>
    <w:rsid w:val="00C450A6"/>
    <w:rsid w:val="00C83CFF"/>
    <w:rsid w:val="00CA0D4F"/>
    <w:rsid w:val="00CA4EF8"/>
    <w:rsid w:val="00CB38AC"/>
    <w:rsid w:val="00CB4AE4"/>
    <w:rsid w:val="00CD0D30"/>
    <w:rsid w:val="00CD296D"/>
    <w:rsid w:val="00CF3648"/>
    <w:rsid w:val="00CF6E6D"/>
    <w:rsid w:val="00CF6F81"/>
    <w:rsid w:val="00D058CC"/>
    <w:rsid w:val="00D15D64"/>
    <w:rsid w:val="00D2224D"/>
    <w:rsid w:val="00D354BC"/>
    <w:rsid w:val="00D403AE"/>
    <w:rsid w:val="00D522DA"/>
    <w:rsid w:val="00D54183"/>
    <w:rsid w:val="00D6250A"/>
    <w:rsid w:val="00D72E76"/>
    <w:rsid w:val="00D74037"/>
    <w:rsid w:val="00D773DE"/>
    <w:rsid w:val="00DA1E62"/>
    <w:rsid w:val="00DC5BDA"/>
    <w:rsid w:val="00DD433F"/>
    <w:rsid w:val="00DD7D38"/>
    <w:rsid w:val="00DF1454"/>
    <w:rsid w:val="00DF716B"/>
    <w:rsid w:val="00E00469"/>
    <w:rsid w:val="00E03A3F"/>
    <w:rsid w:val="00E163C5"/>
    <w:rsid w:val="00E23076"/>
    <w:rsid w:val="00E3632A"/>
    <w:rsid w:val="00E37556"/>
    <w:rsid w:val="00E400A6"/>
    <w:rsid w:val="00E66EF7"/>
    <w:rsid w:val="00E753D9"/>
    <w:rsid w:val="00E86E08"/>
    <w:rsid w:val="00EA3DE8"/>
    <w:rsid w:val="00EA6C8A"/>
    <w:rsid w:val="00EB6367"/>
    <w:rsid w:val="00ED475A"/>
    <w:rsid w:val="00ED4F14"/>
    <w:rsid w:val="00ED79E9"/>
    <w:rsid w:val="00F02E8C"/>
    <w:rsid w:val="00F13B89"/>
    <w:rsid w:val="00F13FA1"/>
    <w:rsid w:val="00F14222"/>
    <w:rsid w:val="00F17261"/>
    <w:rsid w:val="00F26725"/>
    <w:rsid w:val="00F611C5"/>
    <w:rsid w:val="00F65E65"/>
    <w:rsid w:val="00F67E3C"/>
    <w:rsid w:val="00F724CD"/>
    <w:rsid w:val="00FA218E"/>
    <w:rsid w:val="00FA2D5A"/>
    <w:rsid w:val="00FA5037"/>
    <w:rsid w:val="00FA5DF9"/>
    <w:rsid w:val="00FB493E"/>
    <w:rsid w:val="00FB6ED8"/>
    <w:rsid w:val="00FD3695"/>
    <w:rsid w:val="00FF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673E"/>
  <w15:docId w15:val="{6F57DD3E-FD1A-49B9-9A60-8C64464B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DF"/>
  </w:style>
  <w:style w:type="paragraph" w:styleId="1">
    <w:name w:val="heading 1"/>
    <w:basedOn w:val="a"/>
    <w:next w:val="a"/>
    <w:qFormat/>
    <w:rsid w:val="00503960"/>
    <w:pPr>
      <w:keepNext/>
      <w:jc w:val="center"/>
      <w:outlineLvl w:val="0"/>
    </w:pPr>
    <w:rPr>
      <w:b/>
      <w:spacing w:val="60"/>
      <w:sz w:val="18"/>
    </w:rPr>
  </w:style>
  <w:style w:type="paragraph" w:styleId="2">
    <w:name w:val="heading 2"/>
    <w:basedOn w:val="a"/>
    <w:next w:val="a"/>
    <w:qFormat/>
    <w:rsid w:val="00503960"/>
    <w:pPr>
      <w:keepNext/>
      <w:jc w:val="center"/>
      <w:outlineLvl w:val="1"/>
    </w:pPr>
    <w:rPr>
      <w:b/>
      <w:spacing w:val="80"/>
      <w:sz w:val="28"/>
    </w:rPr>
  </w:style>
  <w:style w:type="paragraph" w:styleId="3">
    <w:name w:val="heading 3"/>
    <w:basedOn w:val="a"/>
    <w:next w:val="a"/>
    <w:qFormat/>
    <w:rsid w:val="00503960"/>
    <w:pPr>
      <w:keepNext/>
      <w:ind w:left="-57" w:right="-57"/>
      <w:outlineLvl w:val="2"/>
    </w:pPr>
    <w:rPr>
      <w:spacing w:val="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03960"/>
    <w:rPr>
      <w:rFonts w:ascii="Courier New" w:hAnsi="Courier New"/>
    </w:rPr>
  </w:style>
  <w:style w:type="paragraph" w:customStyle="1" w:styleId="ConsPlusNormal">
    <w:name w:val="ConsPlusNormal"/>
    <w:rsid w:val="005F68AF"/>
    <w:pPr>
      <w:widowControl w:val="0"/>
      <w:autoSpaceDE w:val="0"/>
      <w:autoSpaceDN w:val="0"/>
      <w:adjustRightInd w:val="0"/>
      <w:ind w:firstLine="720"/>
    </w:pPr>
    <w:rPr>
      <w:rFonts w:ascii="Arial" w:hAnsi="Arial" w:cs="Arial"/>
    </w:rPr>
  </w:style>
  <w:style w:type="paragraph" w:customStyle="1" w:styleId="CharChar">
    <w:name w:val="Char Char"/>
    <w:basedOn w:val="a"/>
    <w:rsid w:val="00011DDA"/>
    <w:pPr>
      <w:spacing w:after="160" w:line="240" w:lineRule="exact"/>
    </w:pPr>
    <w:rPr>
      <w:rFonts w:ascii="Verdana" w:hAnsi="Verdana"/>
      <w:lang w:val="en-US" w:eastAsia="en-US"/>
    </w:rPr>
  </w:style>
  <w:style w:type="paragraph" w:styleId="a4">
    <w:name w:val="Body Text"/>
    <w:basedOn w:val="a"/>
    <w:link w:val="a5"/>
    <w:rsid w:val="00011DDA"/>
    <w:pPr>
      <w:jc w:val="both"/>
    </w:pPr>
    <w:rPr>
      <w:sz w:val="26"/>
      <w:szCs w:val="24"/>
    </w:rPr>
  </w:style>
  <w:style w:type="character" w:customStyle="1" w:styleId="a5">
    <w:name w:val="Основной текст Знак"/>
    <w:basedOn w:val="a0"/>
    <w:link w:val="a4"/>
    <w:rsid w:val="00011DDA"/>
    <w:rPr>
      <w:sz w:val="26"/>
      <w:szCs w:val="24"/>
    </w:rPr>
  </w:style>
  <w:style w:type="character" w:styleId="a6">
    <w:name w:val="Hyperlink"/>
    <w:rsid w:val="00371B4A"/>
    <w:rPr>
      <w:color w:val="0000FF"/>
      <w:u w:val="single"/>
    </w:rPr>
  </w:style>
  <w:style w:type="paragraph" w:styleId="a7">
    <w:name w:val="List Paragraph"/>
    <w:basedOn w:val="a"/>
    <w:uiPriority w:val="34"/>
    <w:qFormat/>
    <w:rsid w:val="00F26725"/>
    <w:pPr>
      <w:ind w:left="720"/>
      <w:contextualSpacing/>
    </w:pPr>
  </w:style>
  <w:style w:type="paragraph" w:customStyle="1" w:styleId="ConsPlusNonformat">
    <w:name w:val="ConsPlusNonformat"/>
    <w:uiPriority w:val="99"/>
    <w:rsid w:val="00A3524D"/>
    <w:pPr>
      <w:autoSpaceDE w:val="0"/>
      <w:autoSpaceDN w:val="0"/>
      <w:adjustRightInd w:val="0"/>
    </w:pPr>
    <w:rPr>
      <w:rFonts w:ascii="Courier New" w:hAnsi="Courier New" w:cs="Courier New"/>
    </w:rPr>
  </w:style>
  <w:style w:type="paragraph" w:styleId="20">
    <w:name w:val="Body Text 2"/>
    <w:basedOn w:val="a"/>
    <w:link w:val="21"/>
    <w:rsid w:val="00B273C6"/>
    <w:pPr>
      <w:spacing w:after="120" w:line="480" w:lineRule="auto"/>
    </w:pPr>
  </w:style>
  <w:style w:type="character" w:customStyle="1" w:styleId="21">
    <w:name w:val="Основной текст 2 Знак"/>
    <w:basedOn w:val="a0"/>
    <w:link w:val="20"/>
    <w:rsid w:val="00B273C6"/>
  </w:style>
  <w:style w:type="paragraph" w:styleId="a8">
    <w:name w:val="header"/>
    <w:basedOn w:val="a"/>
    <w:link w:val="a9"/>
    <w:uiPriority w:val="99"/>
    <w:rsid w:val="00B273C6"/>
    <w:pPr>
      <w:tabs>
        <w:tab w:val="center" w:pos="4677"/>
        <w:tab w:val="right" w:pos="9355"/>
      </w:tabs>
    </w:pPr>
    <w:rPr>
      <w:sz w:val="24"/>
      <w:szCs w:val="24"/>
      <w:lang w:val="x-none" w:eastAsia="x-none"/>
    </w:rPr>
  </w:style>
  <w:style w:type="character" w:customStyle="1" w:styleId="a9">
    <w:name w:val="Верхний колонтитул Знак"/>
    <w:basedOn w:val="a0"/>
    <w:link w:val="a8"/>
    <w:uiPriority w:val="99"/>
    <w:rsid w:val="00B273C6"/>
    <w:rPr>
      <w:sz w:val="24"/>
      <w:szCs w:val="24"/>
      <w:lang w:val="x-none" w:eastAsia="x-none"/>
    </w:rPr>
  </w:style>
  <w:style w:type="paragraph" w:styleId="aa">
    <w:name w:val="footer"/>
    <w:basedOn w:val="a"/>
    <w:link w:val="ab"/>
    <w:rsid w:val="00B273C6"/>
    <w:pPr>
      <w:tabs>
        <w:tab w:val="center" w:pos="4677"/>
        <w:tab w:val="right" w:pos="9355"/>
      </w:tabs>
    </w:pPr>
  </w:style>
  <w:style w:type="character" w:customStyle="1" w:styleId="ab">
    <w:name w:val="Нижний колонтитул Знак"/>
    <w:basedOn w:val="a0"/>
    <w:link w:val="aa"/>
    <w:rsid w:val="00B273C6"/>
  </w:style>
  <w:style w:type="paragraph" w:styleId="ac">
    <w:name w:val="Balloon Text"/>
    <w:basedOn w:val="a"/>
    <w:link w:val="ad"/>
    <w:rsid w:val="001D28AC"/>
    <w:rPr>
      <w:rFonts w:ascii="Tahoma" w:hAnsi="Tahoma" w:cs="Tahoma"/>
      <w:sz w:val="16"/>
      <w:szCs w:val="16"/>
    </w:rPr>
  </w:style>
  <w:style w:type="character" w:customStyle="1" w:styleId="ad">
    <w:name w:val="Текст выноски Знак"/>
    <w:basedOn w:val="a0"/>
    <w:link w:val="ac"/>
    <w:rsid w:val="001D28AC"/>
    <w:rPr>
      <w:rFonts w:ascii="Tahoma" w:hAnsi="Tahoma" w:cs="Tahoma"/>
      <w:sz w:val="16"/>
      <w:szCs w:val="16"/>
    </w:rPr>
  </w:style>
  <w:style w:type="table" w:styleId="ae">
    <w:name w:val="Table Grid"/>
    <w:basedOn w:val="a1"/>
    <w:uiPriority w:val="59"/>
    <w:rsid w:val="00F611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D354BC"/>
    <w:pPr>
      <w:overflowPunct w:val="0"/>
      <w:autoSpaceDE w:val="0"/>
      <w:autoSpaceDN w:val="0"/>
      <w:adjustRightInd w:val="0"/>
      <w:spacing w:before="360"/>
      <w:ind w:firstLine="709"/>
      <w:jc w:val="both"/>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B2431E5CA3F8AB4FCDA080313E5CFDD1E11117FFADF50A14B15B667E2BCAC121BABFE029B44F4B1E4D69B7A1DD9BDC6C94E7318B543G9BF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6DE3-D8C1-4C26-91BF-AAF24A40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29</Pages>
  <Words>9447</Words>
  <Characters>53850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63171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уитс</dc:creator>
  <cp:lastModifiedBy>Пешкова Нина Александровна</cp:lastModifiedBy>
  <cp:revision>61</cp:revision>
  <cp:lastPrinted>2024-12-02T08:53:00Z</cp:lastPrinted>
  <dcterms:created xsi:type="dcterms:W3CDTF">2021-12-16T09:25:00Z</dcterms:created>
  <dcterms:modified xsi:type="dcterms:W3CDTF">2024-12-02T08:53:00Z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-2091193193</vt:i4>
  </property>
  <property fmtid="{D5CDD505-2E9C-101B-9397-08002B2CF9AE}" pid="4" name="_EmailSubject">
    <vt:lpwstr/>
  </property>
  <property fmtid="{D5CDD505-2E9C-101B-9397-08002B2CF9AE}" pid="5" name="_AuthorEmail">
    <vt:lpwstr>peshkova.na@cherepovetscity.ru</vt:lpwstr>
  </property>
  <property fmtid="{D5CDD505-2E9C-101B-9397-08002B2CF9AE}" pid="6" name="_AuthorEmailDisplayName">
    <vt:lpwstr>Пешкова Нина Александровна</vt:lpwstr>
  </property>
  <property fmtid="{D5CDD505-2E9C-101B-9397-08002B2CF9AE}" pid="7" name="_PreviousAdHocReviewCycleID">
    <vt:i4>-1153162683</vt:i4>
  </property>
</Properties>
</file>