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EF" w:rsidRDefault="00B53CEF" w:rsidP="00B53CEF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 дого</w:t>
      </w:r>
      <w:bookmarkStart w:id="0" w:name="_GoBack"/>
      <w:bookmarkEnd w:id="0"/>
      <w:r>
        <w:rPr>
          <w:b/>
          <w:bCs/>
          <w:sz w:val="26"/>
          <w:szCs w:val="26"/>
        </w:rPr>
        <w:t xml:space="preserve">вора </w:t>
      </w:r>
    </w:p>
    <w:p w:rsidR="00B53CEF" w:rsidRDefault="00B53CEF" w:rsidP="00B53CEF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sz w:val="26"/>
          <w:szCs w:val="26"/>
        </w:rPr>
      </w:pPr>
      <w:r w:rsidRPr="00514341">
        <w:rPr>
          <w:b/>
          <w:bCs/>
          <w:sz w:val="26"/>
          <w:szCs w:val="26"/>
        </w:rPr>
        <w:t xml:space="preserve">о размещении </w:t>
      </w:r>
      <w:r>
        <w:rPr>
          <w:b/>
          <w:sz w:val="26"/>
          <w:szCs w:val="26"/>
        </w:rPr>
        <w:t>нестационарного торгового объекта для торговли квасом</w:t>
      </w:r>
    </w:p>
    <w:p w:rsidR="00B53CEF" w:rsidRPr="00514341" w:rsidRDefault="00B53CEF" w:rsidP="00B53CEF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B53CEF" w:rsidRPr="00514341" w:rsidRDefault="00B53CEF" w:rsidP="00B53CEF">
      <w:pPr>
        <w:widowControl w:val="0"/>
        <w:tabs>
          <w:tab w:val="right" w:pos="10205"/>
        </w:tabs>
        <w:autoSpaceDE w:val="0"/>
        <w:autoSpaceDN w:val="0"/>
        <w:adjustRightInd w:val="0"/>
        <w:spacing w:line="273" w:lineRule="exact"/>
        <w:rPr>
          <w:sz w:val="26"/>
          <w:szCs w:val="26"/>
        </w:rPr>
      </w:pPr>
      <w:r w:rsidRPr="000A60DF">
        <w:rPr>
          <w:sz w:val="26"/>
          <w:szCs w:val="26"/>
        </w:rPr>
        <w:t>г. Череповец</w:t>
      </w:r>
      <w:r w:rsidRPr="000A60DF">
        <w:rPr>
          <w:sz w:val="26"/>
          <w:szCs w:val="26"/>
        </w:rPr>
        <w:tab/>
        <w:t>«</w:t>
      </w:r>
      <w:r w:rsidRPr="005B1668">
        <w:rPr>
          <w:sz w:val="26"/>
          <w:szCs w:val="26"/>
        </w:rPr>
        <w:t>__</w:t>
      </w:r>
      <w:proofErr w:type="gramStart"/>
      <w:r w:rsidRPr="005B1668">
        <w:rPr>
          <w:sz w:val="26"/>
          <w:szCs w:val="26"/>
        </w:rPr>
        <w:t>_»_</w:t>
      </w:r>
      <w:proofErr w:type="gramEnd"/>
      <w:r w:rsidRPr="005B1668">
        <w:rPr>
          <w:sz w:val="26"/>
          <w:szCs w:val="26"/>
        </w:rPr>
        <w:t>_______________</w:t>
      </w:r>
      <w:r w:rsidRPr="000A60DF">
        <w:rPr>
          <w:sz w:val="26"/>
          <w:szCs w:val="26"/>
        </w:rPr>
        <w:t>20</w:t>
      </w:r>
      <w:r>
        <w:rPr>
          <w:sz w:val="26"/>
          <w:szCs w:val="26"/>
        </w:rPr>
        <w:t xml:space="preserve">_   </w:t>
      </w:r>
      <w:r w:rsidRPr="000A60DF">
        <w:rPr>
          <w:sz w:val="26"/>
          <w:szCs w:val="26"/>
        </w:rPr>
        <w:t>г.</w:t>
      </w:r>
    </w:p>
    <w:p w:rsidR="00B53CEF" w:rsidRPr="00514341" w:rsidRDefault="00B53CEF" w:rsidP="00B53CEF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B53CEF" w:rsidRPr="007B1A34" w:rsidRDefault="00B53CEF" w:rsidP="00B53CE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B1A34">
        <w:rPr>
          <w:sz w:val="26"/>
          <w:szCs w:val="26"/>
        </w:rPr>
        <w:t>Комитет по управлению имуществом города Череповца, именуемый в дал</w:t>
      </w:r>
      <w:r w:rsidRPr="007B1A34">
        <w:rPr>
          <w:sz w:val="26"/>
          <w:szCs w:val="26"/>
        </w:rPr>
        <w:t>ь</w:t>
      </w:r>
      <w:r w:rsidRPr="007B1A34">
        <w:rPr>
          <w:sz w:val="26"/>
          <w:szCs w:val="26"/>
        </w:rPr>
        <w:t xml:space="preserve">нейшем "Комитет", в лице председателя комитета </w:t>
      </w:r>
      <w:r>
        <w:rPr>
          <w:sz w:val="26"/>
          <w:szCs w:val="26"/>
        </w:rPr>
        <w:t>________________________________</w:t>
      </w:r>
      <w:r w:rsidRPr="007B1A34">
        <w:rPr>
          <w:sz w:val="26"/>
          <w:szCs w:val="26"/>
        </w:rPr>
        <w:t>, действующего на основании Положения о комитете, с одной стор</w:t>
      </w:r>
      <w:r w:rsidRPr="007B1A34">
        <w:rPr>
          <w:sz w:val="26"/>
          <w:szCs w:val="26"/>
        </w:rPr>
        <w:t>о</w:t>
      </w:r>
      <w:r w:rsidRPr="007B1A34">
        <w:rPr>
          <w:sz w:val="26"/>
          <w:szCs w:val="26"/>
        </w:rPr>
        <w:t xml:space="preserve">ны, и </w:t>
      </w:r>
    </w:p>
    <w:p w:rsidR="00B53CEF" w:rsidRPr="007B1A34" w:rsidRDefault="00B53CEF" w:rsidP="00B53CE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B1A34">
        <w:rPr>
          <w:sz w:val="26"/>
          <w:szCs w:val="26"/>
        </w:rPr>
        <w:t>____________________, именуемый в дальнейшем "Владелец объе</w:t>
      </w:r>
      <w:r w:rsidRPr="007B1A34">
        <w:rPr>
          <w:sz w:val="26"/>
          <w:szCs w:val="26"/>
        </w:rPr>
        <w:t>к</w:t>
      </w:r>
      <w:r w:rsidRPr="007B1A34">
        <w:rPr>
          <w:sz w:val="26"/>
          <w:szCs w:val="26"/>
        </w:rPr>
        <w:t>та", в лице ___________________, действующего на основании _____________________, с др</w:t>
      </w:r>
      <w:r w:rsidRPr="007B1A34">
        <w:rPr>
          <w:sz w:val="26"/>
          <w:szCs w:val="26"/>
        </w:rPr>
        <w:t>у</w:t>
      </w:r>
      <w:r w:rsidRPr="007B1A34">
        <w:rPr>
          <w:sz w:val="26"/>
          <w:szCs w:val="26"/>
        </w:rPr>
        <w:t>гой стороны, совместно именуемые "Стороны", на основании протокола от ___________ (далее - Протокол) заключили настоящий договор о нижесл</w:t>
      </w:r>
      <w:r w:rsidRPr="007B1A34">
        <w:rPr>
          <w:sz w:val="26"/>
          <w:szCs w:val="26"/>
        </w:rPr>
        <w:t>е</w:t>
      </w:r>
      <w:r w:rsidRPr="007B1A34">
        <w:rPr>
          <w:sz w:val="26"/>
          <w:szCs w:val="26"/>
        </w:rPr>
        <w:t xml:space="preserve">дующем: </w:t>
      </w:r>
    </w:p>
    <w:p w:rsidR="00B53CEF" w:rsidRPr="00541696" w:rsidRDefault="00B53CEF" w:rsidP="00B53CEF">
      <w:pPr>
        <w:widowControl w:val="0"/>
        <w:autoSpaceDE w:val="0"/>
        <w:autoSpaceDN w:val="0"/>
        <w:adjustRightInd w:val="0"/>
        <w:spacing w:line="249" w:lineRule="exact"/>
        <w:ind w:firstLine="708"/>
        <w:jc w:val="both"/>
        <w:rPr>
          <w:sz w:val="26"/>
          <w:szCs w:val="26"/>
        </w:rPr>
      </w:pPr>
    </w:p>
    <w:p w:rsidR="00B53CEF" w:rsidRPr="00541696" w:rsidRDefault="00B53CEF" w:rsidP="00B53CE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ПРЕДМЕТ ДОГОВОРА</w:t>
      </w:r>
    </w:p>
    <w:p w:rsidR="00B53CEF" w:rsidRDefault="00B53CEF" w:rsidP="00B53CEF">
      <w:pPr>
        <w:widowControl w:val="0"/>
        <w:autoSpaceDE w:val="0"/>
        <w:autoSpaceDN w:val="0"/>
        <w:adjustRightInd w:val="0"/>
        <w:ind w:right="62"/>
        <w:jc w:val="both"/>
        <w:rPr>
          <w:sz w:val="26"/>
          <w:szCs w:val="26"/>
        </w:rPr>
      </w:pPr>
      <w:r w:rsidRPr="00541696">
        <w:rPr>
          <w:sz w:val="26"/>
          <w:szCs w:val="26"/>
        </w:rPr>
        <w:tab/>
        <w:t>Комитет предоставляет Владельцу объекта право на размещение нестационарного торгового объекта для торговли квасом, в дальнейшем именуемого "Объект", по адресу: ______________________,</w:t>
      </w:r>
      <w:r>
        <w:rPr>
          <w:sz w:val="26"/>
          <w:szCs w:val="26"/>
        </w:rPr>
        <w:t xml:space="preserve"> площадью не более 4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</w:t>
      </w:r>
      <w:r w:rsidRPr="00541696">
        <w:rPr>
          <w:sz w:val="26"/>
          <w:szCs w:val="26"/>
        </w:rPr>
        <w:t xml:space="preserve"> </w:t>
      </w:r>
      <w:r w:rsidRPr="003B1376">
        <w:rPr>
          <w:sz w:val="26"/>
          <w:szCs w:val="26"/>
        </w:rPr>
        <w:t xml:space="preserve">в соответствии со схемой размещения нестационарных торговых объектов на территории г. Череповца, утвержденной постановлением мэрии </w:t>
      </w:r>
      <w:r>
        <w:rPr>
          <w:sz w:val="26"/>
          <w:szCs w:val="26"/>
        </w:rPr>
        <w:t>города</w:t>
      </w:r>
      <w:r w:rsidRPr="003B1376">
        <w:rPr>
          <w:sz w:val="26"/>
          <w:szCs w:val="26"/>
        </w:rPr>
        <w:t xml:space="preserve"> от 22.04.2011 № 1653 (с изменениями) (далее – Схема),</w:t>
      </w:r>
      <w:r>
        <w:rPr>
          <w:sz w:val="26"/>
          <w:szCs w:val="26"/>
        </w:rPr>
        <w:t xml:space="preserve"> </w:t>
      </w:r>
      <w:r w:rsidRPr="003B1376">
        <w:rPr>
          <w:sz w:val="26"/>
          <w:szCs w:val="26"/>
        </w:rPr>
        <w:t>сведениями из информационной системы градостроительной деятельности с обозначением места размещения Объекта</w:t>
      </w:r>
      <w:r w:rsidRPr="00541696">
        <w:rPr>
          <w:sz w:val="26"/>
          <w:szCs w:val="26"/>
        </w:rPr>
        <w:t>, являющ</w:t>
      </w:r>
      <w:r>
        <w:rPr>
          <w:sz w:val="26"/>
          <w:szCs w:val="26"/>
        </w:rPr>
        <w:t>ихся</w:t>
      </w:r>
      <w:r w:rsidRPr="00541696">
        <w:rPr>
          <w:sz w:val="26"/>
          <w:szCs w:val="26"/>
        </w:rPr>
        <w:t xml:space="preserve"> приложением к настоящему дог</w:t>
      </w:r>
      <w:r w:rsidRPr="00541696">
        <w:rPr>
          <w:sz w:val="26"/>
          <w:szCs w:val="26"/>
        </w:rPr>
        <w:t>о</w:t>
      </w:r>
      <w:r w:rsidRPr="00541696">
        <w:rPr>
          <w:sz w:val="26"/>
          <w:szCs w:val="26"/>
        </w:rPr>
        <w:t>вору. На одном месте размещения располагается одна торговая точка.</w:t>
      </w:r>
    </w:p>
    <w:p w:rsidR="00B53CEF" w:rsidRPr="00541696" w:rsidRDefault="00B53CEF" w:rsidP="00B53CEF">
      <w:pPr>
        <w:widowControl w:val="0"/>
        <w:autoSpaceDE w:val="0"/>
        <w:autoSpaceDN w:val="0"/>
        <w:adjustRightInd w:val="0"/>
        <w:ind w:right="62"/>
        <w:jc w:val="both"/>
        <w:rPr>
          <w:sz w:val="26"/>
          <w:szCs w:val="26"/>
        </w:rPr>
      </w:pPr>
    </w:p>
    <w:p w:rsidR="00B53CEF" w:rsidRPr="00541696" w:rsidRDefault="00B53CEF" w:rsidP="00B53CE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СРОК ДЕЙСТВИЯ ДОГОВОРА</w:t>
      </w:r>
    </w:p>
    <w:p w:rsidR="00B53CEF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ab/>
        <w:t>Настоящий договор вступает в силу с момента подписания. Условия настоящего договора распространяются на правоотношения, возникшие с 01.0</w:t>
      </w:r>
      <w:r>
        <w:rPr>
          <w:sz w:val="26"/>
          <w:szCs w:val="26"/>
        </w:rPr>
        <w:t>6</w:t>
      </w:r>
      <w:r w:rsidRPr="00541696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541696">
        <w:rPr>
          <w:sz w:val="26"/>
          <w:szCs w:val="26"/>
        </w:rPr>
        <w:t xml:space="preserve"> по 01.09.202</w:t>
      </w:r>
      <w:r>
        <w:rPr>
          <w:sz w:val="26"/>
          <w:szCs w:val="26"/>
        </w:rPr>
        <w:t>4</w:t>
      </w:r>
      <w:r w:rsidRPr="00541696">
        <w:rPr>
          <w:sz w:val="26"/>
          <w:szCs w:val="26"/>
        </w:rPr>
        <w:t>.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3CEF" w:rsidRPr="00541696" w:rsidRDefault="00B53CEF" w:rsidP="00B53CEF">
      <w:pPr>
        <w:numPr>
          <w:ilvl w:val="0"/>
          <w:numId w:val="1"/>
        </w:numPr>
        <w:suppressAutoHyphens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ПЛАТА ПО ДОГОВОРУ</w:t>
      </w:r>
    </w:p>
    <w:p w:rsidR="00B53CEF" w:rsidRPr="00541696" w:rsidRDefault="00B53CEF" w:rsidP="00B53CEF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541696">
        <w:rPr>
          <w:rFonts w:ascii="Times New Roman" w:hAnsi="Times New Roman"/>
          <w:sz w:val="26"/>
          <w:szCs w:val="26"/>
        </w:rPr>
        <w:t>3.1. Плата за размещение Объекта по итогам аукциона (протокол «________________» от ____________ № ____) составляет __________ (____________________________________) рублей.</w:t>
      </w:r>
    </w:p>
    <w:p w:rsidR="00B53CEF" w:rsidRPr="00541696" w:rsidRDefault="00B53CEF" w:rsidP="00B53CE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     3.2. Сумма задатка в размере ___________ (___________________________) рублей, перечисленного в соответствии с условиями участия в аукционе, засчитывается в счет оплаты за размещение Объекта.</w:t>
      </w:r>
    </w:p>
    <w:p w:rsidR="00B53CEF" w:rsidRPr="00541696" w:rsidRDefault="00B53CEF" w:rsidP="00B53CE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3.3. Владелец Объекта обязуется в течение 3 (трех) рабочих дней с даты подписания настоящего договора перечислить оставшуюся плату за размещение Объекта в размере _____________ (____________________________) рублей.</w:t>
      </w:r>
    </w:p>
    <w:p w:rsidR="00B53CEF" w:rsidRDefault="00B53CEF" w:rsidP="00B53CEF">
      <w:pPr>
        <w:ind w:firstLine="709"/>
        <w:jc w:val="both"/>
        <w:rPr>
          <w:sz w:val="26"/>
          <w:szCs w:val="26"/>
        </w:rPr>
      </w:pPr>
      <w:r w:rsidRPr="001062C4">
        <w:rPr>
          <w:sz w:val="26"/>
          <w:szCs w:val="26"/>
        </w:rPr>
        <w:t>Плата вносится в бюджет города на расчетный счет 03100643000000013000, КБК </w:t>
      </w:r>
      <w:r w:rsidRPr="001062C4">
        <w:rPr>
          <w:rFonts w:eastAsia="Calibri"/>
          <w:sz w:val="26"/>
          <w:szCs w:val="26"/>
        </w:rPr>
        <w:t>811 1 11 09080 04 0200 120</w:t>
      </w:r>
      <w:r w:rsidRPr="001062C4">
        <w:rPr>
          <w:sz w:val="26"/>
          <w:szCs w:val="26"/>
        </w:rPr>
        <w:t>. Получатель УФК по Вологодской области (Комитет по управлению имуществом города Череповца л/</w:t>
      </w:r>
      <w:proofErr w:type="spellStart"/>
      <w:r w:rsidRPr="001062C4">
        <w:rPr>
          <w:sz w:val="26"/>
          <w:szCs w:val="26"/>
        </w:rPr>
        <w:t>сч</w:t>
      </w:r>
      <w:proofErr w:type="spellEnd"/>
      <w:r w:rsidRPr="001062C4">
        <w:rPr>
          <w:sz w:val="26"/>
          <w:szCs w:val="26"/>
        </w:rPr>
        <w:t xml:space="preserve"> 04303288110), ИНН 3528008860/КПП 352801001. Банк получателя: Отделение Вологда банка России//УФК по Вологодской области г. Вологда, номер счета банка получателя средств 40102810445370000022. БИК 011909101, ОКТМО 19730000</w:t>
      </w:r>
      <w:r w:rsidRPr="00541696">
        <w:rPr>
          <w:sz w:val="26"/>
          <w:szCs w:val="26"/>
        </w:rPr>
        <w:t>.</w:t>
      </w:r>
    </w:p>
    <w:p w:rsidR="00B53CEF" w:rsidRDefault="00B53CEF" w:rsidP="00B53CEF">
      <w:pPr>
        <w:ind w:firstLine="709"/>
        <w:jc w:val="both"/>
        <w:rPr>
          <w:sz w:val="26"/>
          <w:szCs w:val="26"/>
        </w:rPr>
      </w:pPr>
      <w:r w:rsidRPr="00F46850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F46850">
        <w:rPr>
          <w:sz w:val="26"/>
          <w:szCs w:val="26"/>
        </w:rPr>
        <w:t>. Датой оплаты Владельцем объекта указанных платежей считается дата поступления денежных средств на расчетный счет, указанный в п. 3.</w:t>
      </w:r>
      <w:r>
        <w:rPr>
          <w:sz w:val="26"/>
          <w:szCs w:val="26"/>
        </w:rPr>
        <w:t>3</w:t>
      </w:r>
      <w:r w:rsidRPr="00F46850">
        <w:rPr>
          <w:sz w:val="26"/>
          <w:szCs w:val="26"/>
        </w:rPr>
        <w:t xml:space="preserve"> настоящего договора.</w:t>
      </w:r>
    </w:p>
    <w:p w:rsidR="00B53CEF" w:rsidRPr="00541696" w:rsidRDefault="00B53CEF" w:rsidP="00B53CEF">
      <w:pPr>
        <w:ind w:firstLine="709"/>
        <w:jc w:val="both"/>
        <w:rPr>
          <w:kern w:val="2"/>
          <w:sz w:val="26"/>
          <w:szCs w:val="26"/>
        </w:rPr>
      </w:pPr>
    </w:p>
    <w:p w:rsidR="00B53CEF" w:rsidRPr="00541696" w:rsidRDefault="00B53CEF" w:rsidP="00B53CE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ПРАВА И ОБЯЗАННОСТИ КОМИТЕТА</w:t>
      </w:r>
    </w:p>
    <w:p w:rsidR="00B53CEF" w:rsidRPr="00541696" w:rsidRDefault="00B53CEF" w:rsidP="00B53CEF">
      <w:pPr>
        <w:widowControl w:val="0"/>
        <w:autoSpaceDE w:val="0"/>
        <w:autoSpaceDN w:val="0"/>
        <w:adjustRightInd w:val="0"/>
        <w:spacing w:line="249" w:lineRule="exact"/>
        <w:ind w:firstLine="708"/>
        <w:rPr>
          <w:sz w:val="26"/>
          <w:szCs w:val="26"/>
        </w:rPr>
      </w:pPr>
      <w:r w:rsidRPr="00541696">
        <w:rPr>
          <w:sz w:val="26"/>
          <w:szCs w:val="26"/>
        </w:rPr>
        <w:t xml:space="preserve">4.1. Комитет имеет право: </w:t>
      </w:r>
    </w:p>
    <w:p w:rsidR="00B53CEF" w:rsidRDefault="00B53CEF" w:rsidP="00B53CEF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4.1.1. </w:t>
      </w:r>
      <w:r w:rsidRPr="00F10687">
        <w:rPr>
          <w:sz w:val="26"/>
          <w:szCs w:val="26"/>
        </w:rPr>
        <w:t>Осуществлять контроль за выполнением условий настоящего договора, осмотр и обследование территории, на которой расположен Объект, на предмет выявления нарушений условий договора и производить фиксацию выявленных фактов в одностороннем порядке</w:t>
      </w:r>
      <w:r w:rsidRPr="00541696">
        <w:rPr>
          <w:sz w:val="26"/>
          <w:szCs w:val="26"/>
        </w:rPr>
        <w:t xml:space="preserve">. </w:t>
      </w:r>
    </w:p>
    <w:p w:rsidR="00B53CEF" w:rsidRPr="001F198F" w:rsidRDefault="00B53CEF" w:rsidP="00B53CEF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1F198F">
        <w:rPr>
          <w:sz w:val="26"/>
          <w:szCs w:val="26"/>
        </w:rPr>
        <w:lastRenderedPageBreak/>
        <w:t>4.1.2. Требовать приостановления работ, ведущихся Владельцем объекта с нарушением условий настоящего договора.</w:t>
      </w:r>
    </w:p>
    <w:p w:rsidR="00B53CEF" w:rsidRPr="00541696" w:rsidRDefault="00B53CEF" w:rsidP="00B53CEF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1F198F">
        <w:rPr>
          <w:sz w:val="26"/>
          <w:szCs w:val="26"/>
        </w:rPr>
        <w:t>4.1.3. Досрочно расторгнуть</w:t>
      </w:r>
      <w:r w:rsidRPr="00541696">
        <w:rPr>
          <w:sz w:val="26"/>
          <w:szCs w:val="26"/>
        </w:rPr>
        <w:t xml:space="preserve"> настоящий договор в случае нарушения Владельцем объекта нормативных правовых актов Российской Федерации, Вологодской области, города Череповца, условий договора и условий порядка размещения, утвержденного постановлением мэрии, зафиксированных в установленном порядке, грубых нарушений в работе нест</w:t>
      </w:r>
      <w:r w:rsidRPr="00541696">
        <w:rPr>
          <w:sz w:val="26"/>
          <w:szCs w:val="26"/>
        </w:rPr>
        <w:t>а</w:t>
      </w:r>
      <w:r w:rsidRPr="00541696">
        <w:rPr>
          <w:sz w:val="26"/>
          <w:szCs w:val="26"/>
        </w:rPr>
        <w:t>ционарного объекта, уведомив Владельца о расторжении договора не менее чем за 2 календарных дня, при этом плата за размещение не возвращ</w:t>
      </w:r>
      <w:r w:rsidRPr="00541696">
        <w:rPr>
          <w:sz w:val="26"/>
          <w:szCs w:val="26"/>
        </w:rPr>
        <w:t>а</w:t>
      </w:r>
      <w:r w:rsidRPr="00541696">
        <w:rPr>
          <w:sz w:val="26"/>
          <w:szCs w:val="26"/>
        </w:rPr>
        <w:t>ется.</w:t>
      </w:r>
    </w:p>
    <w:p w:rsidR="00B53CEF" w:rsidRDefault="00B53CEF" w:rsidP="00B53CEF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4.1.</w:t>
      </w:r>
      <w:r>
        <w:rPr>
          <w:sz w:val="26"/>
          <w:szCs w:val="26"/>
        </w:rPr>
        <w:t>4</w:t>
      </w:r>
      <w:r w:rsidRPr="00541696">
        <w:rPr>
          <w:sz w:val="26"/>
          <w:szCs w:val="26"/>
        </w:rPr>
        <w:t>. Требовать демонтажа Объекта в случае досрочного расторжения или прекращения дог</w:t>
      </w:r>
      <w:r w:rsidRPr="00541696">
        <w:rPr>
          <w:sz w:val="26"/>
          <w:szCs w:val="26"/>
        </w:rPr>
        <w:t>о</w:t>
      </w:r>
      <w:r w:rsidRPr="00541696">
        <w:rPr>
          <w:sz w:val="26"/>
          <w:szCs w:val="26"/>
        </w:rPr>
        <w:t xml:space="preserve">вора. </w:t>
      </w:r>
    </w:p>
    <w:p w:rsidR="00B53CEF" w:rsidRPr="00541696" w:rsidRDefault="00B53CEF" w:rsidP="00B53CEF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AC1AFD">
        <w:rPr>
          <w:sz w:val="26"/>
          <w:szCs w:val="26"/>
        </w:rPr>
        <w:t>При невыполнении Владельцем объекта требования о демонтаже в установленные сроки, Комитет имеет право осуществить демонтаж Объекта за свой счет и предъявить требование к Владельцу объекта о возмещении понесенных в связи с этим расходов</w:t>
      </w:r>
    </w:p>
    <w:p w:rsidR="00B53CEF" w:rsidRPr="00541696" w:rsidRDefault="00B53CEF" w:rsidP="00B53CEF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4.2. Комитет обязан: </w:t>
      </w:r>
    </w:p>
    <w:p w:rsidR="00B53CEF" w:rsidRPr="00541696" w:rsidRDefault="00B53CEF" w:rsidP="00B53CEF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</w:t>
      </w:r>
      <w:r w:rsidRPr="00541696">
        <w:rPr>
          <w:sz w:val="26"/>
          <w:szCs w:val="26"/>
        </w:rPr>
        <w:tab/>
        <w:t xml:space="preserve">4.2.1. Выполнять в полном объеме все условия договора. </w:t>
      </w:r>
    </w:p>
    <w:p w:rsidR="00B53CEF" w:rsidRDefault="00B53CEF" w:rsidP="00B53CEF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</w:t>
      </w:r>
      <w:r w:rsidRPr="00541696">
        <w:rPr>
          <w:sz w:val="26"/>
          <w:szCs w:val="26"/>
        </w:rPr>
        <w:tab/>
        <w:t>4.2.2. Не вмешиваться в хозяйственную деятельность Владельца об</w:t>
      </w:r>
      <w:r w:rsidRPr="00541696">
        <w:rPr>
          <w:sz w:val="26"/>
          <w:szCs w:val="26"/>
        </w:rPr>
        <w:t>ъ</w:t>
      </w:r>
      <w:r w:rsidRPr="00541696">
        <w:rPr>
          <w:sz w:val="26"/>
          <w:szCs w:val="26"/>
        </w:rPr>
        <w:t>екта, если она не противоречит условиям настоящего договора и действующему законод</w:t>
      </w:r>
      <w:r w:rsidRPr="00541696">
        <w:rPr>
          <w:sz w:val="26"/>
          <w:szCs w:val="26"/>
        </w:rPr>
        <w:t>а</w:t>
      </w:r>
      <w:r w:rsidRPr="00541696">
        <w:rPr>
          <w:sz w:val="26"/>
          <w:szCs w:val="26"/>
        </w:rPr>
        <w:t xml:space="preserve">тельству. </w:t>
      </w:r>
    </w:p>
    <w:p w:rsidR="00B53CEF" w:rsidRPr="00541696" w:rsidRDefault="00B53CEF" w:rsidP="00B53CEF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</w:p>
    <w:p w:rsidR="00B53CEF" w:rsidRPr="00541696" w:rsidRDefault="00B53CEF" w:rsidP="00B53CEF">
      <w:pPr>
        <w:widowControl w:val="0"/>
        <w:autoSpaceDE w:val="0"/>
        <w:autoSpaceDN w:val="0"/>
        <w:adjustRightInd w:val="0"/>
        <w:spacing w:line="249" w:lineRule="exact"/>
        <w:jc w:val="center"/>
        <w:rPr>
          <w:sz w:val="26"/>
          <w:szCs w:val="26"/>
        </w:rPr>
      </w:pPr>
      <w:r w:rsidRPr="00541696">
        <w:rPr>
          <w:b/>
          <w:bCs/>
          <w:sz w:val="26"/>
          <w:szCs w:val="26"/>
        </w:rPr>
        <w:t>5.</w:t>
      </w:r>
      <w:r>
        <w:rPr>
          <w:b/>
          <w:bCs/>
          <w:sz w:val="26"/>
          <w:szCs w:val="26"/>
        </w:rPr>
        <w:t xml:space="preserve"> ПРАВА И ОБЯЗАННОСТИ ВЛАДЕЛЬЦА </w:t>
      </w:r>
      <w:r w:rsidRPr="00541696">
        <w:rPr>
          <w:b/>
          <w:bCs/>
          <w:sz w:val="26"/>
          <w:szCs w:val="26"/>
        </w:rPr>
        <w:t>ОБ</w:t>
      </w:r>
      <w:r w:rsidRPr="00541696">
        <w:rPr>
          <w:b/>
          <w:bCs/>
          <w:sz w:val="26"/>
          <w:szCs w:val="26"/>
        </w:rPr>
        <w:t>Ъ</w:t>
      </w:r>
      <w:r w:rsidRPr="00541696">
        <w:rPr>
          <w:b/>
          <w:bCs/>
          <w:sz w:val="26"/>
          <w:szCs w:val="26"/>
        </w:rPr>
        <w:t>ЕКТА</w:t>
      </w:r>
    </w:p>
    <w:p w:rsidR="00B53CEF" w:rsidRPr="00541696" w:rsidRDefault="00B53CEF" w:rsidP="00B53CEF">
      <w:pPr>
        <w:widowControl w:val="0"/>
        <w:autoSpaceDE w:val="0"/>
        <w:autoSpaceDN w:val="0"/>
        <w:adjustRightInd w:val="0"/>
        <w:spacing w:line="249" w:lineRule="exact"/>
        <w:rPr>
          <w:sz w:val="26"/>
          <w:szCs w:val="26"/>
        </w:rPr>
      </w:pPr>
      <w:r w:rsidRPr="0054169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5.1. Владелец </w:t>
      </w:r>
      <w:r w:rsidRPr="00541696">
        <w:rPr>
          <w:sz w:val="26"/>
          <w:szCs w:val="26"/>
        </w:rPr>
        <w:t xml:space="preserve">объекта имеет право:  </w:t>
      </w:r>
    </w:p>
    <w:p w:rsidR="00B53CEF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5.1.1. </w:t>
      </w:r>
      <w:r w:rsidRPr="003B1376">
        <w:rPr>
          <w:sz w:val="26"/>
          <w:szCs w:val="26"/>
        </w:rPr>
        <w:t>Разместить Объект в соответствии со Схемой, на территории, определенной сведениями из информационной системы градостроительной деятельности с обозначением места для размещения Объекта</w:t>
      </w:r>
      <w:r w:rsidRPr="00541696">
        <w:rPr>
          <w:sz w:val="26"/>
          <w:szCs w:val="26"/>
        </w:rPr>
        <w:t xml:space="preserve">. 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B1376">
        <w:rPr>
          <w:sz w:val="26"/>
          <w:szCs w:val="26"/>
        </w:rPr>
        <w:t>5.1.2. Использовать Объект для осуществления деятельности в соответствии с требованиями законодательства.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5.2. Владелец </w:t>
      </w:r>
      <w:r w:rsidRPr="00541696">
        <w:rPr>
          <w:sz w:val="26"/>
          <w:szCs w:val="26"/>
        </w:rPr>
        <w:t xml:space="preserve">объекта обязан: </w:t>
      </w:r>
    </w:p>
    <w:p w:rsidR="00B53CEF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5.2.1. Осуществлять эксплуатацию Объекта в соответствии с его</w:t>
      </w:r>
      <w:r w:rsidRPr="0036615F">
        <w:rPr>
          <w:sz w:val="26"/>
          <w:szCs w:val="26"/>
        </w:rPr>
        <w:t xml:space="preserve"> </w:t>
      </w:r>
      <w:r w:rsidRPr="00D30F5D">
        <w:rPr>
          <w:sz w:val="26"/>
          <w:szCs w:val="26"/>
        </w:rPr>
        <w:t>целевым назначением</w:t>
      </w:r>
      <w:r w:rsidRPr="00541696">
        <w:rPr>
          <w:sz w:val="26"/>
          <w:szCs w:val="26"/>
        </w:rPr>
        <w:t xml:space="preserve"> </w:t>
      </w:r>
      <w:r>
        <w:rPr>
          <w:sz w:val="26"/>
          <w:szCs w:val="26"/>
        </w:rPr>
        <w:t>(специализацией)</w:t>
      </w:r>
      <w:r w:rsidRPr="00541696">
        <w:rPr>
          <w:sz w:val="26"/>
          <w:szCs w:val="26"/>
        </w:rPr>
        <w:t>, сроками размещения, условиями размещения</w:t>
      </w:r>
      <w:r>
        <w:rPr>
          <w:sz w:val="26"/>
          <w:szCs w:val="26"/>
        </w:rPr>
        <w:t>, не допускать торговлю иной продукцией</w:t>
      </w:r>
      <w:r w:rsidRPr="00541696">
        <w:rPr>
          <w:sz w:val="26"/>
          <w:szCs w:val="26"/>
        </w:rPr>
        <w:t>.</w:t>
      </w:r>
    </w:p>
    <w:p w:rsidR="00B53CEF" w:rsidRDefault="00B53CEF" w:rsidP="00B53CEF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B1376">
        <w:rPr>
          <w:sz w:val="26"/>
          <w:szCs w:val="26"/>
        </w:rPr>
        <w:t xml:space="preserve">5.2.2. Своевременно и полностью </w:t>
      </w:r>
      <w:r>
        <w:rPr>
          <w:sz w:val="26"/>
          <w:szCs w:val="26"/>
        </w:rPr>
        <w:t>внести</w:t>
      </w:r>
      <w:r w:rsidRPr="003B1376">
        <w:rPr>
          <w:sz w:val="26"/>
          <w:szCs w:val="26"/>
        </w:rPr>
        <w:t xml:space="preserve"> плату за право размещения Объекта в размере и п</w:t>
      </w:r>
      <w:r>
        <w:rPr>
          <w:sz w:val="26"/>
          <w:szCs w:val="26"/>
        </w:rPr>
        <w:t>орядке, определенном договором.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5.2.</w:t>
      </w:r>
      <w:r>
        <w:rPr>
          <w:sz w:val="26"/>
          <w:szCs w:val="26"/>
        </w:rPr>
        <w:t>3</w:t>
      </w:r>
      <w:r w:rsidRPr="00541696">
        <w:rPr>
          <w:sz w:val="26"/>
          <w:szCs w:val="26"/>
        </w:rPr>
        <w:t xml:space="preserve">. Поддерживать надлежащий внешний вид Объекта, выполнять санитарный режим при эксплуатации Объекта. 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5.2.</w:t>
      </w:r>
      <w:r>
        <w:rPr>
          <w:sz w:val="26"/>
          <w:szCs w:val="26"/>
        </w:rPr>
        <w:t>4</w:t>
      </w:r>
      <w:r w:rsidRPr="00541696">
        <w:rPr>
          <w:sz w:val="26"/>
          <w:szCs w:val="26"/>
        </w:rPr>
        <w:t>. Осуществлять текущее содержание Объекта в соответствии с Правилами благоустройства территории города Череповца (с изменениями), утвержденными решением Череповецкой городской Думы от 31.10.2017 №185. Не допускать повреждения мощеной или асфальтированной поверхности, иного покрытия территории, на которой размещается Объект, в том числе окраску и разметку покрытия трудноудаляемыми материалами, крепление эл</w:t>
      </w:r>
      <w:r w:rsidRPr="00541696">
        <w:rPr>
          <w:sz w:val="26"/>
          <w:szCs w:val="26"/>
        </w:rPr>
        <w:t>е</w:t>
      </w:r>
      <w:r w:rsidRPr="00541696">
        <w:rPr>
          <w:sz w:val="26"/>
          <w:szCs w:val="26"/>
        </w:rPr>
        <w:t>ментов оборудования к насаждениям и опорам освещения, покрытию территории, способное повлечь за собой его повреждение.</w:t>
      </w:r>
    </w:p>
    <w:p w:rsidR="00B53CEF" w:rsidRPr="00541696" w:rsidRDefault="00B53CEF" w:rsidP="00B53CEF">
      <w:pPr>
        <w:ind w:firstLine="426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5.2.</w:t>
      </w:r>
      <w:r>
        <w:rPr>
          <w:sz w:val="26"/>
          <w:szCs w:val="26"/>
        </w:rPr>
        <w:t>5</w:t>
      </w:r>
      <w:r w:rsidRPr="00541696">
        <w:rPr>
          <w:sz w:val="26"/>
          <w:szCs w:val="26"/>
        </w:rPr>
        <w:t>. Ежедневно убирать территорию, прилегающую к Объекту самосто</w:t>
      </w:r>
      <w:r>
        <w:rPr>
          <w:sz w:val="26"/>
          <w:szCs w:val="26"/>
        </w:rPr>
        <w:t xml:space="preserve">ятельно, либо заключив договор </w:t>
      </w:r>
      <w:r w:rsidRPr="00541696">
        <w:rPr>
          <w:sz w:val="26"/>
          <w:szCs w:val="26"/>
        </w:rPr>
        <w:t xml:space="preserve">со специализированной организацией. Если размещение нестационарного объекта осуществляется на территориях, ранее закрепленных для уборки за другими предприятиями/организациями, то договор об уборке заключается с этими предприятиями/организациями. </w:t>
      </w:r>
    </w:p>
    <w:p w:rsidR="00B53CEF" w:rsidRPr="00541696" w:rsidRDefault="00B53CEF" w:rsidP="00B53CEF">
      <w:pPr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5.2.</w:t>
      </w:r>
      <w:r>
        <w:rPr>
          <w:sz w:val="26"/>
          <w:szCs w:val="26"/>
        </w:rPr>
        <w:t>6</w:t>
      </w:r>
      <w:r w:rsidRPr="00541696">
        <w:rPr>
          <w:sz w:val="26"/>
          <w:szCs w:val="26"/>
        </w:rPr>
        <w:t>. Выполнять требования надзорных органов, соответствующих служб по эксплуатации городских подземных и наземных коммуникаций, сооружений, д</w:t>
      </w:r>
      <w:r w:rsidRPr="00541696">
        <w:rPr>
          <w:sz w:val="26"/>
          <w:szCs w:val="26"/>
        </w:rPr>
        <w:t>о</w:t>
      </w:r>
      <w:r w:rsidRPr="00541696">
        <w:rPr>
          <w:sz w:val="26"/>
          <w:szCs w:val="26"/>
        </w:rPr>
        <w:t xml:space="preserve">рог, проездов и т.п. и не препятствовать их ремонту и обслуживанию. 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5.2.</w:t>
      </w:r>
      <w:r>
        <w:rPr>
          <w:sz w:val="26"/>
          <w:szCs w:val="26"/>
        </w:rPr>
        <w:t>7</w:t>
      </w:r>
      <w:r w:rsidRPr="00541696">
        <w:rPr>
          <w:sz w:val="26"/>
          <w:szCs w:val="26"/>
        </w:rPr>
        <w:t>. При эксплуатации Объекта не создавать помех и опасности для пешеходов и транспорта, не причинять вреда насаждениям, декоративным объектам озеленения</w:t>
      </w:r>
      <w:r>
        <w:rPr>
          <w:sz w:val="26"/>
          <w:szCs w:val="26"/>
        </w:rPr>
        <w:t>,</w:t>
      </w:r>
      <w:r w:rsidRPr="00925681">
        <w:rPr>
          <w:sz w:val="26"/>
          <w:szCs w:val="26"/>
        </w:rPr>
        <w:t xml:space="preserve"> </w:t>
      </w:r>
      <w:r w:rsidRPr="003B1376">
        <w:rPr>
          <w:sz w:val="26"/>
          <w:szCs w:val="26"/>
        </w:rPr>
        <w:t xml:space="preserve">не </w:t>
      </w:r>
      <w:r w:rsidRPr="003B1376">
        <w:rPr>
          <w:sz w:val="26"/>
          <w:szCs w:val="26"/>
        </w:rPr>
        <w:lastRenderedPageBreak/>
        <w:t>наруша</w:t>
      </w:r>
      <w:r>
        <w:rPr>
          <w:sz w:val="26"/>
          <w:szCs w:val="26"/>
        </w:rPr>
        <w:t>ть</w:t>
      </w:r>
      <w:r w:rsidRPr="003B1376">
        <w:rPr>
          <w:sz w:val="26"/>
          <w:szCs w:val="26"/>
        </w:rPr>
        <w:t xml:space="preserve"> благоустройство </w:t>
      </w:r>
      <w:r>
        <w:rPr>
          <w:sz w:val="26"/>
          <w:szCs w:val="26"/>
        </w:rPr>
        <w:t>территории</w:t>
      </w:r>
      <w:r w:rsidRPr="00541696">
        <w:rPr>
          <w:sz w:val="26"/>
          <w:szCs w:val="26"/>
        </w:rPr>
        <w:t xml:space="preserve">. 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5.2.</w:t>
      </w:r>
      <w:r>
        <w:rPr>
          <w:sz w:val="26"/>
          <w:szCs w:val="26"/>
        </w:rPr>
        <w:t>8</w:t>
      </w:r>
      <w:r w:rsidRPr="00541696">
        <w:rPr>
          <w:sz w:val="26"/>
          <w:szCs w:val="26"/>
        </w:rPr>
        <w:t xml:space="preserve">. В случае изменения адреса или иных реквизитов в 2-дневный срок письменно уведомить Комитет. </w:t>
      </w:r>
    </w:p>
    <w:p w:rsidR="00B53CEF" w:rsidRPr="00541696" w:rsidRDefault="00B53CEF" w:rsidP="00B53CEF">
      <w:pPr>
        <w:pStyle w:val="2"/>
        <w:suppressAutoHyphens/>
        <w:spacing w:after="0" w:line="240" w:lineRule="auto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5.2.</w:t>
      </w:r>
      <w:r>
        <w:rPr>
          <w:sz w:val="26"/>
          <w:szCs w:val="26"/>
          <w:lang w:val="ru-RU"/>
        </w:rPr>
        <w:t>9</w:t>
      </w:r>
      <w:r w:rsidRPr="00541696">
        <w:rPr>
          <w:sz w:val="26"/>
          <w:szCs w:val="26"/>
        </w:rPr>
        <w:t xml:space="preserve">. В случае прекращения деятельности в 2-дневный срок направить в Комитет письменное уведомление, при этом плата, внесенная по настоящему договору, не возвращается. 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5.2.1</w:t>
      </w:r>
      <w:r>
        <w:rPr>
          <w:sz w:val="26"/>
          <w:szCs w:val="26"/>
        </w:rPr>
        <w:t xml:space="preserve">0. </w:t>
      </w:r>
      <w:r w:rsidRPr="003B1376">
        <w:rPr>
          <w:sz w:val="26"/>
          <w:szCs w:val="26"/>
        </w:rPr>
        <w:t xml:space="preserve">Обеспечить за свой счет демонтаж Объекта, привести в надлежащее состояние территорию, на которой был размещен </w:t>
      </w:r>
      <w:r>
        <w:rPr>
          <w:sz w:val="26"/>
          <w:szCs w:val="26"/>
        </w:rPr>
        <w:t>О</w:t>
      </w:r>
      <w:r w:rsidRPr="003B1376">
        <w:rPr>
          <w:sz w:val="26"/>
          <w:szCs w:val="26"/>
        </w:rPr>
        <w:t>бъект и прилегающую территорию, определяемую в соответствии с Правилами благоустройства, в случае досрочного расторжения настоящего договора в срок, установленный в уведомлениях, а по окон</w:t>
      </w:r>
      <w:r>
        <w:rPr>
          <w:sz w:val="26"/>
          <w:szCs w:val="26"/>
        </w:rPr>
        <w:t>чании срока действия договора - в двухдневный срок</w:t>
      </w:r>
      <w:r w:rsidRPr="00541696">
        <w:rPr>
          <w:sz w:val="26"/>
          <w:szCs w:val="26"/>
        </w:rPr>
        <w:t>.</w:t>
      </w:r>
    </w:p>
    <w:p w:rsidR="00B53CEF" w:rsidRDefault="00B53CEF" w:rsidP="00B53CEF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5.2.1</w:t>
      </w:r>
      <w:r>
        <w:rPr>
          <w:sz w:val="26"/>
          <w:szCs w:val="26"/>
        </w:rPr>
        <w:t>1</w:t>
      </w:r>
      <w:r w:rsidRPr="00541696">
        <w:rPr>
          <w:sz w:val="26"/>
          <w:szCs w:val="26"/>
        </w:rPr>
        <w:t>. Не допускать нарушения требований земельного законодательства, законод</w:t>
      </w:r>
      <w:r w:rsidRPr="00541696">
        <w:rPr>
          <w:sz w:val="26"/>
          <w:szCs w:val="26"/>
        </w:rPr>
        <w:t>а</w:t>
      </w:r>
      <w:r w:rsidRPr="00541696">
        <w:rPr>
          <w:sz w:val="26"/>
          <w:szCs w:val="26"/>
        </w:rPr>
        <w:t>тельства в сфере охраны окружающей среды, а также требований иных нормативных правовых а</w:t>
      </w:r>
      <w:r w:rsidRPr="00541696">
        <w:rPr>
          <w:sz w:val="26"/>
          <w:szCs w:val="26"/>
        </w:rPr>
        <w:t>к</w:t>
      </w:r>
      <w:r w:rsidRPr="00541696">
        <w:rPr>
          <w:sz w:val="26"/>
          <w:szCs w:val="26"/>
        </w:rPr>
        <w:t>тов.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6. ОТВЕТСТВЕННОСТЬ СТОРОН</w:t>
      </w:r>
    </w:p>
    <w:p w:rsidR="00B53CEF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</w:t>
      </w:r>
      <w:r w:rsidRPr="00541696">
        <w:rPr>
          <w:sz w:val="26"/>
          <w:szCs w:val="26"/>
        </w:rPr>
        <w:tab/>
        <w:t xml:space="preserve">6.1. Стороны несут ответственность за невыполнение либо ненадлежащее выполнение условий договора в соответствии с действующим законодательством. </w:t>
      </w:r>
    </w:p>
    <w:p w:rsidR="00B53CEF" w:rsidRPr="00760638" w:rsidRDefault="00B53CEF" w:rsidP="00B53CEF">
      <w:pPr>
        <w:pStyle w:val="a5"/>
        <w:ind w:firstLine="709"/>
        <w:jc w:val="both"/>
        <w:rPr>
          <w:sz w:val="26"/>
          <w:szCs w:val="26"/>
          <w:lang w:val="ru-RU"/>
        </w:rPr>
      </w:pPr>
      <w:r w:rsidRPr="00760638">
        <w:rPr>
          <w:sz w:val="26"/>
          <w:szCs w:val="26"/>
          <w:lang w:val="ru-RU"/>
        </w:rPr>
        <w:t>6.2. В случае неисполнения или ненадлежащего исполнения Владельцем объекта обязательств по внесению платы по договору, предусмотренной</w:t>
      </w:r>
      <w:r>
        <w:rPr>
          <w:sz w:val="26"/>
          <w:szCs w:val="26"/>
          <w:lang w:val="ru-RU"/>
        </w:rPr>
        <w:t xml:space="preserve"> пунктом 3</w:t>
      </w:r>
      <w:r w:rsidRPr="00760638">
        <w:rPr>
          <w:sz w:val="26"/>
          <w:szCs w:val="26"/>
          <w:lang w:val="ru-RU"/>
        </w:rPr>
        <w:t xml:space="preserve"> настоящего договора, он уплачивает Комитету пени в размере 0,1% от просроченной суммы платеж</w:t>
      </w:r>
      <w:r>
        <w:rPr>
          <w:sz w:val="26"/>
          <w:szCs w:val="26"/>
          <w:lang w:val="ru-RU"/>
        </w:rPr>
        <w:t>а</w:t>
      </w:r>
      <w:r w:rsidRPr="00760638">
        <w:rPr>
          <w:sz w:val="26"/>
          <w:szCs w:val="26"/>
          <w:lang w:val="ru-RU"/>
        </w:rPr>
        <w:t xml:space="preserve"> за каждый календарный день просрочки.</w:t>
      </w:r>
    </w:p>
    <w:p w:rsidR="00B53CEF" w:rsidRDefault="00B53CEF" w:rsidP="00B53CEF">
      <w:pPr>
        <w:pStyle w:val="a5"/>
        <w:ind w:firstLine="709"/>
        <w:jc w:val="both"/>
        <w:rPr>
          <w:sz w:val="26"/>
          <w:szCs w:val="26"/>
          <w:lang w:val="ru-RU"/>
        </w:rPr>
      </w:pPr>
      <w:r w:rsidRPr="00DD046C">
        <w:rPr>
          <w:sz w:val="26"/>
          <w:szCs w:val="26"/>
          <w:lang w:val="ru-RU"/>
        </w:rPr>
        <w:t>6.</w:t>
      </w:r>
      <w:r>
        <w:rPr>
          <w:sz w:val="26"/>
          <w:szCs w:val="26"/>
          <w:lang w:val="ru-RU"/>
        </w:rPr>
        <w:t>3</w:t>
      </w:r>
      <w:r w:rsidRPr="00DD046C">
        <w:rPr>
          <w:sz w:val="26"/>
          <w:szCs w:val="26"/>
          <w:lang w:val="ru-RU"/>
        </w:rPr>
        <w:t>. В случае ненадлежащего исполнения Владельцем нестационарного объекта обязательств, предусмотренных пунктом 5.2.</w:t>
      </w:r>
      <w:r>
        <w:rPr>
          <w:sz w:val="26"/>
          <w:szCs w:val="26"/>
          <w:lang w:val="ru-RU"/>
        </w:rPr>
        <w:t>10</w:t>
      </w:r>
      <w:r w:rsidRPr="00DD046C">
        <w:rPr>
          <w:sz w:val="26"/>
          <w:szCs w:val="26"/>
          <w:lang w:val="ru-RU"/>
        </w:rPr>
        <w:t xml:space="preserve"> настоящего договора, он уплачивает К</w:t>
      </w:r>
      <w:r w:rsidRPr="00DD046C">
        <w:rPr>
          <w:sz w:val="26"/>
          <w:szCs w:val="26"/>
          <w:lang w:val="ru-RU"/>
        </w:rPr>
        <w:t>о</w:t>
      </w:r>
      <w:r w:rsidRPr="00DD046C">
        <w:rPr>
          <w:sz w:val="26"/>
          <w:szCs w:val="26"/>
          <w:lang w:val="ru-RU"/>
        </w:rPr>
        <w:t xml:space="preserve">митету штраф в размере </w:t>
      </w:r>
      <w:r>
        <w:rPr>
          <w:sz w:val="26"/>
          <w:szCs w:val="26"/>
          <w:lang w:val="ru-RU"/>
        </w:rPr>
        <w:t>5</w:t>
      </w:r>
      <w:r w:rsidRPr="00DD046C">
        <w:rPr>
          <w:sz w:val="26"/>
          <w:szCs w:val="26"/>
          <w:lang w:val="ru-RU"/>
        </w:rPr>
        <w:t>0% от платы за размещение Объекта, устано</w:t>
      </w:r>
      <w:r w:rsidRPr="00DD046C">
        <w:rPr>
          <w:sz w:val="26"/>
          <w:szCs w:val="26"/>
          <w:lang w:val="ru-RU"/>
        </w:rPr>
        <w:t>в</w:t>
      </w:r>
      <w:r w:rsidRPr="00DD046C">
        <w:rPr>
          <w:sz w:val="26"/>
          <w:szCs w:val="26"/>
          <w:lang w:val="ru-RU"/>
        </w:rPr>
        <w:t>ленной пунктом 3.1 договора</w:t>
      </w:r>
      <w:r>
        <w:rPr>
          <w:sz w:val="26"/>
          <w:szCs w:val="26"/>
          <w:lang w:val="ru-RU"/>
        </w:rPr>
        <w:t xml:space="preserve">, </w:t>
      </w:r>
      <w:r w:rsidRPr="00CB2485">
        <w:rPr>
          <w:sz w:val="26"/>
          <w:szCs w:val="26"/>
          <w:lang w:val="ru-RU"/>
        </w:rPr>
        <w:t>за каждый выявленный случай нарушения</w:t>
      </w:r>
      <w:r w:rsidRPr="00DD046C">
        <w:rPr>
          <w:sz w:val="26"/>
          <w:szCs w:val="26"/>
          <w:lang w:val="ru-RU"/>
        </w:rPr>
        <w:t>.</w:t>
      </w:r>
    </w:p>
    <w:p w:rsidR="00B53CEF" w:rsidRPr="00760638" w:rsidRDefault="00B53CEF" w:rsidP="00B53CEF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7. ИЗМЕНЕНИЕ И РАСТОРЖЕНИЕ ДОГОВОРА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ind w:right="-52"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7.1. Уступка прав и обязанностей по настоящему договору Владельцем объекта не допускается.</w:t>
      </w:r>
    </w:p>
    <w:p w:rsidR="00B53CEF" w:rsidRPr="00541696" w:rsidRDefault="00B53CEF" w:rsidP="00B53CEF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</w:t>
      </w:r>
      <w:r w:rsidRPr="00541696">
        <w:rPr>
          <w:sz w:val="26"/>
          <w:szCs w:val="26"/>
        </w:rPr>
        <w:tab/>
        <w:t>7.2. Настоящий договор может быть расторгнут по соглашению Сторон либо на основаниях, пред</w:t>
      </w:r>
      <w:r w:rsidRPr="00541696">
        <w:rPr>
          <w:sz w:val="26"/>
          <w:szCs w:val="26"/>
        </w:rPr>
        <w:t>у</w:t>
      </w:r>
      <w:r w:rsidRPr="00541696">
        <w:rPr>
          <w:sz w:val="26"/>
          <w:szCs w:val="26"/>
        </w:rPr>
        <w:t>смотренных действующим законодательством.</w:t>
      </w:r>
    </w:p>
    <w:p w:rsidR="00B53CEF" w:rsidRPr="00541696" w:rsidRDefault="00B53CEF" w:rsidP="00B53CEF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</w:t>
      </w:r>
      <w:r w:rsidRPr="00541696">
        <w:rPr>
          <w:sz w:val="26"/>
          <w:szCs w:val="26"/>
        </w:rPr>
        <w:tab/>
        <w:t>7.3. Комитет вправе в одностороннем внесудебном порядке отказаться от договора в случаях:</w:t>
      </w:r>
    </w:p>
    <w:p w:rsidR="00B53CEF" w:rsidRDefault="00B53CEF" w:rsidP="00B53CEF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-  нарушения Владельцем объекта подпункта 5.2.1</w:t>
      </w:r>
      <w:r>
        <w:rPr>
          <w:sz w:val="26"/>
          <w:szCs w:val="26"/>
        </w:rPr>
        <w:t>1</w:t>
      </w:r>
      <w:r w:rsidRPr="00541696">
        <w:rPr>
          <w:sz w:val="26"/>
          <w:szCs w:val="26"/>
        </w:rPr>
        <w:t xml:space="preserve"> настоящего догов</w:t>
      </w:r>
      <w:r w:rsidRPr="00541696">
        <w:rPr>
          <w:sz w:val="26"/>
          <w:szCs w:val="26"/>
        </w:rPr>
        <w:t>о</w:t>
      </w:r>
      <w:r w:rsidRPr="00541696">
        <w:rPr>
          <w:sz w:val="26"/>
          <w:szCs w:val="26"/>
        </w:rPr>
        <w:t>ра;</w:t>
      </w:r>
    </w:p>
    <w:p w:rsidR="00B53CEF" w:rsidRPr="00953221" w:rsidRDefault="00B53CEF" w:rsidP="00B53CEF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953221">
        <w:rPr>
          <w:sz w:val="26"/>
          <w:szCs w:val="26"/>
        </w:rPr>
        <w:t>- превышения площади Объекта площади, установленной настоящим договором, а также выявления несоответствия</w:t>
      </w:r>
      <w:r>
        <w:rPr>
          <w:sz w:val="26"/>
          <w:szCs w:val="26"/>
        </w:rPr>
        <w:t xml:space="preserve"> расположения Объекта</w:t>
      </w:r>
      <w:r w:rsidRPr="00953221">
        <w:rPr>
          <w:sz w:val="26"/>
          <w:szCs w:val="26"/>
        </w:rPr>
        <w:t xml:space="preserve"> </w:t>
      </w:r>
      <w:r w:rsidRPr="003B1376">
        <w:rPr>
          <w:sz w:val="26"/>
          <w:szCs w:val="26"/>
        </w:rPr>
        <w:t>сведениями из информационной системы градостроительной деятельности с обозначением места размещения Объекта</w:t>
      </w:r>
      <w:r w:rsidRPr="00953221">
        <w:rPr>
          <w:sz w:val="26"/>
          <w:szCs w:val="26"/>
        </w:rPr>
        <w:t>;</w:t>
      </w:r>
    </w:p>
    <w:p w:rsidR="00B53CEF" w:rsidRDefault="00B53CEF" w:rsidP="00B53CEF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- неисполнения или ненадлежащего исполнения Владельцем объектов п. 5.2.1, </w:t>
      </w:r>
      <w:r>
        <w:rPr>
          <w:sz w:val="26"/>
          <w:szCs w:val="26"/>
        </w:rPr>
        <w:t xml:space="preserve">5.2.2, </w:t>
      </w:r>
      <w:r w:rsidRPr="00541696">
        <w:rPr>
          <w:sz w:val="26"/>
          <w:szCs w:val="26"/>
        </w:rPr>
        <w:t>5.2.</w:t>
      </w:r>
      <w:r>
        <w:rPr>
          <w:sz w:val="26"/>
          <w:szCs w:val="26"/>
        </w:rPr>
        <w:t>3</w:t>
      </w:r>
      <w:r w:rsidRPr="00541696">
        <w:rPr>
          <w:sz w:val="26"/>
          <w:szCs w:val="26"/>
        </w:rPr>
        <w:t>, 5.2.</w:t>
      </w:r>
      <w:r>
        <w:rPr>
          <w:sz w:val="26"/>
          <w:szCs w:val="26"/>
        </w:rPr>
        <w:t>4</w:t>
      </w:r>
      <w:r w:rsidRPr="00541696">
        <w:rPr>
          <w:sz w:val="26"/>
          <w:szCs w:val="26"/>
        </w:rPr>
        <w:t>, настоящего договора, а также в случае, предусмотренном п. 4.1.</w:t>
      </w:r>
      <w:r>
        <w:rPr>
          <w:sz w:val="26"/>
          <w:szCs w:val="26"/>
        </w:rPr>
        <w:t>3</w:t>
      </w:r>
      <w:r w:rsidRPr="00541696">
        <w:rPr>
          <w:sz w:val="26"/>
          <w:szCs w:val="26"/>
        </w:rPr>
        <w:t xml:space="preserve"> настоящего догов</w:t>
      </w:r>
      <w:r w:rsidRPr="00541696">
        <w:rPr>
          <w:sz w:val="26"/>
          <w:szCs w:val="26"/>
        </w:rPr>
        <w:t>о</w:t>
      </w:r>
      <w:r w:rsidRPr="00541696">
        <w:rPr>
          <w:sz w:val="26"/>
          <w:szCs w:val="26"/>
        </w:rPr>
        <w:t xml:space="preserve">ра.  </w:t>
      </w:r>
    </w:p>
    <w:p w:rsidR="00B53CEF" w:rsidRDefault="00B53CEF" w:rsidP="00B53CEF">
      <w:pPr>
        <w:widowControl w:val="0"/>
        <w:autoSpaceDE w:val="0"/>
        <w:autoSpaceDN w:val="0"/>
        <w:adjustRightInd w:val="0"/>
        <w:ind w:right="-145" w:firstLine="709"/>
        <w:jc w:val="both"/>
        <w:rPr>
          <w:sz w:val="26"/>
          <w:szCs w:val="26"/>
        </w:rPr>
      </w:pPr>
      <w:r w:rsidRPr="001062C4">
        <w:rPr>
          <w:sz w:val="26"/>
          <w:szCs w:val="26"/>
        </w:rPr>
        <w:t>7.</w:t>
      </w:r>
      <w:r>
        <w:rPr>
          <w:sz w:val="26"/>
          <w:szCs w:val="26"/>
        </w:rPr>
        <w:t>4</w:t>
      </w:r>
      <w:r w:rsidRPr="001062C4">
        <w:rPr>
          <w:sz w:val="26"/>
          <w:szCs w:val="26"/>
        </w:rPr>
        <w:t xml:space="preserve">. </w:t>
      </w:r>
      <w:r w:rsidRPr="00957292">
        <w:rPr>
          <w:sz w:val="26"/>
          <w:szCs w:val="26"/>
        </w:rPr>
        <w:t>В случае досрочного расторжения договора или одностороннего отказа от договора одной из Сторон, денежные суммы, выплаченные Владельцем объекта, возврату Владельцу объекта не подлежат</w:t>
      </w:r>
      <w:r>
        <w:rPr>
          <w:sz w:val="26"/>
          <w:szCs w:val="26"/>
        </w:rPr>
        <w:t>.</w:t>
      </w:r>
    </w:p>
    <w:p w:rsidR="00B53CEF" w:rsidRPr="00541696" w:rsidRDefault="00B53CEF" w:rsidP="00B53CEF">
      <w:pPr>
        <w:widowControl w:val="0"/>
        <w:autoSpaceDE w:val="0"/>
        <w:autoSpaceDN w:val="0"/>
        <w:adjustRightInd w:val="0"/>
        <w:ind w:right="-145" w:firstLine="709"/>
        <w:jc w:val="both"/>
        <w:rPr>
          <w:sz w:val="26"/>
          <w:szCs w:val="26"/>
        </w:rPr>
      </w:pP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8. РАССМОТРЕНИЕ СПОРОВ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ind w:right="-142"/>
        <w:jc w:val="both"/>
        <w:rPr>
          <w:sz w:val="26"/>
          <w:szCs w:val="26"/>
        </w:rPr>
      </w:pPr>
      <w:r w:rsidRPr="00541696">
        <w:rPr>
          <w:sz w:val="26"/>
          <w:szCs w:val="26"/>
        </w:rPr>
        <w:tab/>
        <w:t xml:space="preserve">Споры, возникающие при реализации настоящего договора, передаются на рассмотрение Рабочей группы </w:t>
      </w:r>
      <w:r w:rsidRPr="003B1376">
        <w:rPr>
          <w:sz w:val="26"/>
          <w:szCs w:val="26"/>
        </w:rPr>
        <w:t>по размещению нестационарных торговых объектов и нестационарных объектов по оказанию услуг населению на территории города</w:t>
      </w:r>
      <w:r w:rsidRPr="00541696">
        <w:rPr>
          <w:sz w:val="26"/>
          <w:szCs w:val="26"/>
        </w:rPr>
        <w:t xml:space="preserve">, при </w:t>
      </w:r>
      <w:proofErr w:type="spellStart"/>
      <w:r w:rsidRPr="00541696">
        <w:rPr>
          <w:sz w:val="26"/>
          <w:szCs w:val="26"/>
        </w:rPr>
        <w:t>недостижении</w:t>
      </w:r>
      <w:proofErr w:type="spellEnd"/>
      <w:r w:rsidRPr="00541696">
        <w:rPr>
          <w:sz w:val="26"/>
          <w:szCs w:val="26"/>
        </w:rPr>
        <w:t xml:space="preserve"> соглашения разрешаются в судебном поря</w:t>
      </w:r>
      <w:r w:rsidRPr="00541696">
        <w:rPr>
          <w:sz w:val="26"/>
          <w:szCs w:val="26"/>
        </w:rPr>
        <w:t>д</w:t>
      </w:r>
      <w:r w:rsidRPr="00541696">
        <w:rPr>
          <w:sz w:val="26"/>
          <w:szCs w:val="26"/>
        </w:rPr>
        <w:t xml:space="preserve">ке. 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541696">
        <w:rPr>
          <w:b/>
          <w:bCs/>
          <w:sz w:val="26"/>
          <w:szCs w:val="26"/>
        </w:rPr>
        <w:lastRenderedPageBreak/>
        <w:t>9. АДРЕСА, РЕКВИЗИТЫ И ПОДПИСИ СТОРОН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b/>
          <w:bCs/>
          <w:sz w:val="26"/>
          <w:szCs w:val="26"/>
        </w:rPr>
        <w:t>Комитет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Комитет по управлению имуществом г. Череповца 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162608, Вологодская область, г. Череповец, </w:t>
      </w:r>
      <w:proofErr w:type="spellStart"/>
      <w:r w:rsidRPr="00541696">
        <w:rPr>
          <w:sz w:val="26"/>
          <w:szCs w:val="26"/>
        </w:rPr>
        <w:t>пр-кт</w:t>
      </w:r>
      <w:proofErr w:type="spellEnd"/>
      <w:r w:rsidRPr="00541696">
        <w:rPr>
          <w:sz w:val="26"/>
          <w:szCs w:val="26"/>
        </w:rPr>
        <w:t xml:space="preserve"> Строителей, 4</w:t>
      </w:r>
      <w:r>
        <w:rPr>
          <w:sz w:val="26"/>
          <w:szCs w:val="26"/>
        </w:rPr>
        <w:t>А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_______________________________ </w:t>
      </w:r>
      <w:r>
        <w:rPr>
          <w:sz w:val="26"/>
          <w:szCs w:val="26"/>
        </w:rPr>
        <w:t>/___________</w:t>
      </w:r>
      <w:r w:rsidRPr="00541696">
        <w:rPr>
          <w:sz w:val="26"/>
          <w:szCs w:val="26"/>
        </w:rPr>
        <w:t xml:space="preserve"> 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М.П.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b/>
          <w:bCs/>
          <w:sz w:val="26"/>
          <w:szCs w:val="26"/>
        </w:rPr>
        <w:t>Владелец объекта</w:t>
      </w:r>
      <w:r w:rsidRPr="00541696">
        <w:rPr>
          <w:sz w:val="26"/>
          <w:szCs w:val="26"/>
        </w:rPr>
        <w:t xml:space="preserve"> 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___________________________ </w:t>
      </w:r>
    </w:p>
    <w:p w:rsidR="00B53CEF" w:rsidRPr="00541696" w:rsidRDefault="00B53CEF" w:rsidP="00B53CEF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  <w:r w:rsidRPr="00541696">
        <w:rPr>
          <w:sz w:val="26"/>
          <w:szCs w:val="26"/>
        </w:rPr>
        <w:t>М.П.</w:t>
      </w:r>
    </w:p>
    <w:p w:rsidR="005F7B0A" w:rsidRDefault="005F7B0A"/>
    <w:sectPr w:rsidR="005F7B0A" w:rsidSect="00B53CE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6411C"/>
    <w:multiLevelType w:val="hybridMultilevel"/>
    <w:tmpl w:val="36EC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EF"/>
    <w:rsid w:val="005F7B0A"/>
    <w:rsid w:val="00B12D73"/>
    <w:rsid w:val="00B5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255ED-C07F-47DD-8063-E4421736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3CEF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53CE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rsid w:val="00B53CEF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B53C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B53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2024-04-17T12:54:00Z</dcterms:created>
  <dcterms:modified xsi:type="dcterms:W3CDTF">2024-04-17T12:55:00Z</dcterms:modified>
</cp:coreProperties>
</file>