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2D" w:rsidRPr="00380224" w:rsidRDefault="00D63C2D" w:rsidP="000E57B4">
      <w:pPr>
        <w:pStyle w:val="a3"/>
        <w:ind w:right="-1" w:firstLine="0"/>
        <w:rPr>
          <w:bCs/>
          <w:sz w:val="26"/>
          <w:szCs w:val="26"/>
        </w:rPr>
      </w:pPr>
      <w:r w:rsidRPr="00380224">
        <w:rPr>
          <w:bCs/>
          <w:sz w:val="26"/>
          <w:szCs w:val="26"/>
        </w:rPr>
        <w:t xml:space="preserve">ПРОТОКОЛ </w:t>
      </w:r>
    </w:p>
    <w:p w:rsidR="00BE5D03" w:rsidRPr="002064C9" w:rsidRDefault="000E57B4" w:rsidP="002064C9">
      <w:pPr>
        <w:pStyle w:val="a3"/>
        <w:ind w:right="-1" w:firstLine="0"/>
        <w:rPr>
          <w:bCs/>
          <w:sz w:val="26"/>
          <w:szCs w:val="26"/>
        </w:rPr>
      </w:pPr>
      <w:r w:rsidRPr="00380224">
        <w:rPr>
          <w:b w:val="0"/>
          <w:bCs/>
          <w:sz w:val="26"/>
          <w:szCs w:val="26"/>
        </w:rPr>
        <w:t>о признании аукциона</w:t>
      </w:r>
      <w:r w:rsidRPr="00380224">
        <w:rPr>
          <w:b w:val="0"/>
          <w:sz w:val="26"/>
          <w:szCs w:val="26"/>
        </w:rPr>
        <w:t xml:space="preserve"> </w:t>
      </w:r>
      <w:r w:rsidRPr="00380224">
        <w:rPr>
          <w:rStyle w:val="a7"/>
          <w:sz w:val="26"/>
          <w:szCs w:val="26"/>
        </w:rPr>
        <w:t xml:space="preserve">по продаже прав </w:t>
      </w:r>
      <w:r w:rsidR="00F46A2B" w:rsidRPr="00F46A2B">
        <w:rPr>
          <w:rStyle w:val="a7"/>
          <w:sz w:val="26"/>
          <w:szCs w:val="26"/>
        </w:rPr>
        <w:t>на заключение договоров</w:t>
      </w:r>
      <w:r w:rsidR="00F46A2B" w:rsidRPr="00F46A2B">
        <w:rPr>
          <w:rStyle w:val="a7"/>
          <w:b/>
          <w:sz w:val="26"/>
          <w:szCs w:val="26"/>
        </w:rPr>
        <w:t xml:space="preserve"> </w:t>
      </w:r>
      <w:r w:rsidR="00F46A2B" w:rsidRPr="00F46A2B">
        <w:rPr>
          <w:b w:val="0"/>
          <w:sz w:val="26"/>
          <w:szCs w:val="26"/>
        </w:rPr>
        <w:t>о размещении нестационарных торговых объектов</w:t>
      </w:r>
      <w:r w:rsidR="00F46A2B" w:rsidRPr="00F46A2B">
        <w:rPr>
          <w:rStyle w:val="a7"/>
          <w:b/>
          <w:sz w:val="26"/>
          <w:szCs w:val="26"/>
        </w:rPr>
        <w:t xml:space="preserve"> </w:t>
      </w:r>
      <w:r w:rsidR="00F46A2B" w:rsidRPr="00F46A2B">
        <w:rPr>
          <w:b w:val="0"/>
          <w:sz w:val="26"/>
          <w:szCs w:val="26"/>
        </w:rPr>
        <w:t>на территории города</w:t>
      </w:r>
      <w:r w:rsidRPr="00380224">
        <w:rPr>
          <w:b w:val="0"/>
          <w:sz w:val="26"/>
          <w:szCs w:val="26"/>
        </w:rPr>
        <w:t xml:space="preserve"> </w:t>
      </w:r>
      <w:r w:rsidR="008764BF" w:rsidRPr="00380224">
        <w:rPr>
          <w:b w:val="0"/>
          <w:sz w:val="26"/>
          <w:szCs w:val="26"/>
          <w:lang w:eastAsia="ar-SA"/>
        </w:rPr>
        <w:t>не</w:t>
      </w:r>
      <w:r w:rsidR="00A64411" w:rsidRPr="00380224">
        <w:rPr>
          <w:b w:val="0"/>
          <w:sz w:val="26"/>
          <w:szCs w:val="26"/>
          <w:lang w:eastAsia="ar-SA"/>
        </w:rPr>
        <w:t>состоявшимся</w:t>
      </w:r>
    </w:p>
    <w:p w:rsidR="00D63C2D" w:rsidRPr="00380224" w:rsidRDefault="00D63C2D" w:rsidP="00FA3844">
      <w:pPr>
        <w:ind w:right="-1"/>
        <w:jc w:val="center"/>
        <w:rPr>
          <w:sz w:val="26"/>
          <w:szCs w:val="26"/>
        </w:rPr>
      </w:pPr>
    </w:p>
    <w:p w:rsidR="00D63C2D" w:rsidRPr="00380224" w:rsidRDefault="00D63C2D" w:rsidP="000F374A">
      <w:pPr>
        <w:ind w:right="-1"/>
        <w:rPr>
          <w:sz w:val="26"/>
          <w:szCs w:val="26"/>
        </w:rPr>
      </w:pPr>
      <w:r w:rsidRPr="00380224">
        <w:rPr>
          <w:sz w:val="26"/>
          <w:szCs w:val="26"/>
        </w:rPr>
        <w:t>г. Череповец</w:t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8C2A1C" w:rsidRPr="00380224">
        <w:rPr>
          <w:sz w:val="26"/>
          <w:szCs w:val="26"/>
        </w:rPr>
        <w:t xml:space="preserve">        </w:t>
      </w:r>
      <w:r w:rsidR="000F374A">
        <w:rPr>
          <w:sz w:val="26"/>
          <w:szCs w:val="26"/>
        </w:rPr>
        <w:t xml:space="preserve">         </w:t>
      </w:r>
      <w:r w:rsidR="008C2A1C" w:rsidRPr="00380224">
        <w:rPr>
          <w:sz w:val="26"/>
          <w:szCs w:val="26"/>
        </w:rPr>
        <w:t xml:space="preserve">              </w:t>
      </w:r>
      <w:r w:rsidR="000C414C" w:rsidRPr="00380224">
        <w:rPr>
          <w:sz w:val="26"/>
          <w:szCs w:val="26"/>
        </w:rPr>
        <w:t xml:space="preserve"> </w:t>
      </w:r>
      <w:r w:rsidR="0083657C">
        <w:rPr>
          <w:sz w:val="26"/>
          <w:szCs w:val="26"/>
        </w:rPr>
        <w:t xml:space="preserve">   14 ноября</w:t>
      </w:r>
      <w:r w:rsidR="001A591A">
        <w:rPr>
          <w:sz w:val="26"/>
          <w:szCs w:val="26"/>
        </w:rPr>
        <w:t xml:space="preserve"> 2023</w:t>
      </w:r>
      <w:r w:rsidRPr="00380224">
        <w:rPr>
          <w:sz w:val="26"/>
          <w:szCs w:val="26"/>
        </w:rPr>
        <w:t xml:space="preserve"> года</w:t>
      </w:r>
    </w:p>
    <w:p w:rsidR="00A64411" w:rsidRPr="00380224" w:rsidRDefault="00A64411" w:rsidP="00FA3844">
      <w:pPr>
        <w:ind w:right="-1"/>
        <w:rPr>
          <w:sz w:val="26"/>
          <w:szCs w:val="26"/>
        </w:rPr>
      </w:pPr>
    </w:p>
    <w:p w:rsidR="001A591A" w:rsidRPr="00516487" w:rsidRDefault="001A591A" w:rsidP="001A591A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487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516487">
        <w:rPr>
          <w:rStyle w:val="a7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516487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516487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516487" w:rsidRPr="00516487">
        <w:rPr>
          <w:rFonts w:ascii="Times New Roman" w:hAnsi="Times New Roman" w:cs="Times New Roman"/>
          <w:sz w:val="26"/>
          <w:szCs w:val="26"/>
        </w:rPr>
        <w:t xml:space="preserve"> на территории города</w:t>
      </w:r>
      <w:r w:rsidRPr="00516487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516487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BA55A0" w:rsidRPr="00D60BC2" w:rsidRDefault="00BA55A0" w:rsidP="00BA55A0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BA55A0">
        <w:rPr>
          <w:rStyle w:val="a7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D60BC2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 на территории города</w:t>
      </w:r>
      <w:r w:rsidRPr="00D60BC2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83657C" w:rsidRPr="00D60BC2" w:rsidRDefault="0083657C" w:rsidP="0083657C">
      <w:pPr>
        <w:jc w:val="both"/>
        <w:rPr>
          <w:sz w:val="26"/>
          <w:szCs w:val="26"/>
        </w:rPr>
      </w:pPr>
      <w:r>
        <w:rPr>
          <w:sz w:val="26"/>
          <w:szCs w:val="26"/>
        </w:rPr>
        <w:t>Корнеев А.А.</w:t>
      </w:r>
      <w:r w:rsidRPr="00D60BC2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 </w:t>
      </w:r>
      <w:r w:rsidRPr="00D60BC2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Pr="00D60BC2">
        <w:rPr>
          <w:sz w:val="26"/>
          <w:szCs w:val="26"/>
        </w:rPr>
        <w:t xml:space="preserve"> комитета по управлению имуществом города (далее – комитет), председатель комиссии;</w:t>
      </w:r>
    </w:p>
    <w:p w:rsidR="0083657C" w:rsidRPr="00D60BC2" w:rsidRDefault="0083657C" w:rsidP="0083657C">
      <w:pPr>
        <w:jc w:val="both"/>
        <w:rPr>
          <w:sz w:val="26"/>
          <w:szCs w:val="26"/>
        </w:rPr>
      </w:pPr>
      <w:r w:rsidRPr="00D60BC2">
        <w:rPr>
          <w:sz w:val="26"/>
          <w:szCs w:val="26"/>
        </w:rPr>
        <w:t>Сухопарова И.Е. - заместитель председателя комитета по управлению имуществом города, заместитель председателя комиссии;</w:t>
      </w:r>
    </w:p>
    <w:p w:rsidR="0083657C" w:rsidRPr="00D60BC2" w:rsidRDefault="0083657C" w:rsidP="0083657C">
      <w:pPr>
        <w:jc w:val="both"/>
        <w:rPr>
          <w:sz w:val="26"/>
          <w:szCs w:val="26"/>
        </w:rPr>
      </w:pPr>
      <w:r w:rsidRPr="00D60BC2">
        <w:rPr>
          <w:sz w:val="26"/>
          <w:szCs w:val="26"/>
        </w:rPr>
        <w:t>члены комиссии:</w:t>
      </w:r>
    </w:p>
    <w:p w:rsidR="0083657C" w:rsidRPr="00D60BC2" w:rsidRDefault="0083657C" w:rsidP="0083657C">
      <w:pPr>
        <w:jc w:val="both"/>
        <w:rPr>
          <w:sz w:val="26"/>
          <w:szCs w:val="26"/>
        </w:rPr>
      </w:pPr>
      <w:r>
        <w:rPr>
          <w:sz w:val="26"/>
          <w:szCs w:val="26"/>
        </w:rPr>
        <w:t>Сараева А.И.</w:t>
      </w:r>
      <w:r w:rsidRPr="00D60BC2">
        <w:rPr>
          <w:sz w:val="26"/>
          <w:szCs w:val="26"/>
        </w:rPr>
        <w:t xml:space="preserve"> – </w:t>
      </w:r>
      <w:r>
        <w:rPr>
          <w:sz w:val="26"/>
          <w:szCs w:val="26"/>
        </w:rPr>
        <w:t>начальник</w:t>
      </w:r>
      <w:r w:rsidRPr="00D60BC2">
        <w:rPr>
          <w:sz w:val="26"/>
          <w:szCs w:val="26"/>
        </w:rPr>
        <w:t xml:space="preserve"> организационно-правового отдела комитета;</w:t>
      </w:r>
    </w:p>
    <w:p w:rsidR="0083657C" w:rsidRPr="00D60BC2" w:rsidRDefault="0083657C" w:rsidP="0083657C">
      <w:pPr>
        <w:jc w:val="both"/>
        <w:rPr>
          <w:sz w:val="26"/>
          <w:szCs w:val="26"/>
        </w:rPr>
      </w:pPr>
      <w:r>
        <w:rPr>
          <w:sz w:val="26"/>
          <w:szCs w:val="26"/>
        </w:rPr>
        <w:t>Соловьянова Е.А.</w:t>
      </w:r>
      <w:r w:rsidRPr="00D60BC2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D60BC2">
        <w:rPr>
          <w:sz w:val="26"/>
          <w:szCs w:val="26"/>
        </w:rPr>
        <w:t>начальник отдела аренды земельных участков комитета;</w:t>
      </w:r>
    </w:p>
    <w:p w:rsidR="0083657C" w:rsidRPr="00D60BC2" w:rsidRDefault="0083657C" w:rsidP="0083657C">
      <w:pPr>
        <w:jc w:val="both"/>
        <w:rPr>
          <w:sz w:val="26"/>
          <w:szCs w:val="26"/>
        </w:rPr>
      </w:pPr>
      <w:r>
        <w:rPr>
          <w:sz w:val="26"/>
          <w:szCs w:val="26"/>
        </w:rPr>
        <w:t>Юзова Л.С.</w:t>
      </w:r>
      <w:r w:rsidRPr="00D60BC2">
        <w:rPr>
          <w:sz w:val="26"/>
          <w:szCs w:val="26"/>
        </w:rPr>
        <w:t xml:space="preserve"> – </w:t>
      </w:r>
      <w:r>
        <w:rPr>
          <w:sz w:val="26"/>
          <w:szCs w:val="26"/>
        </w:rPr>
        <w:t>заместитель начальника</w:t>
      </w:r>
      <w:r w:rsidRPr="00D60BC2">
        <w:rPr>
          <w:sz w:val="26"/>
          <w:szCs w:val="26"/>
        </w:rPr>
        <w:t xml:space="preserve"> отдела аренды земельны</w:t>
      </w:r>
      <w:r>
        <w:rPr>
          <w:sz w:val="26"/>
          <w:szCs w:val="26"/>
        </w:rPr>
        <w:t>х участков комитета</w:t>
      </w:r>
      <w:r w:rsidRPr="00D60BC2">
        <w:rPr>
          <w:sz w:val="26"/>
          <w:szCs w:val="26"/>
        </w:rPr>
        <w:t>;</w:t>
      </w:r>
    </w:p>
    <w:p w:rsidR="00BA55A0" w:rsidRPr="00D60BC2" w:rsidRDefault="0083657C" w:rsidP="0083657C">
      <w:pPr>
        <w:jc w:val="both"/>
        <w:rPr>
          <w:sz w:val="26"/>
          <w:szCs w:val="26"/>
        </w:rPr>
      </w:pPr>
      <w:r>
        <w:rPr>
          <w:sz w:val="26"/>
          <w:szCs w:val="26"/>
        </w:rPr>
        <w:t>Хлюстова Н.А.</w:t>
      </w:r>
      <w:r w:rsidRPr="00D60BC2">
        <w:rPr>
          <w:sz w:val="26"/>
          <w:szCs w:val="26"/>
        </w:rPr>
        <w:t xml:space="preserve"> – </w:t>
      </w:r>
      <w:r>
        <w:rPr>
          <w:sz w:val="26"/>
          <w:szCs w:val="26"/>
        </w:rPr>
        <w:t>главный</w:t>
      </w:r>
      <w:r w:rsidRPr="00D60BC2">
        <w:rPr>
          <w:sz w:val="26"/>
          <w:szCs w:val="26"/>
        </w:rPr>
        <w:t xml:space="preserve"> специалист отдела аренды земельных участков комитета, секретарь комиссии</w:t>
      </w:r>
      <w:r w:rsidR="00BA55A0" w:rsidRPr="00D60BC2">
        <w:rPr>
          <w:sz w:val="26"/>
          <w:szCs w:val="26"/>
        </w:rPr>
        <w:t>,</w:t>
      </w:r>
    </w:p>
    <w:p w:rsidR="00DB4922" w:rsidRDefault="00F46A2B" w:rsidP="00DB4922">
      <w:pPr>
        <w:jc w:val="both"/>
        <w:rPr>
          <w:sz w:val="26"/>
          <w:szCs w:val="26"/>
        </w:rPr>
      </w:pPr>
      <w:r w:rsidRPr="00607691">
        <w:rPr>
          <w:sz w:val="26"/>
          <w:szCs w:val="26"/>
        </w:rPr>
        <w:t>ознакомилась с документами по проведению аукциона</w:t>
      </w:r>
      <w:r w:rsidRPr="00607691">
        <w:rPr>
          <w:rStyle w:val="a7"/>
          <w:sz w:val="26"/>
          <w:szCs w:val="26"/>
        </w:rPr>
        <w:t xml:space="preserve"> </w:t>
      </w:r>
      <w:r w:rsidRPr="00607691">
        <w:rPr>
          <w:rStyle w:val="a7"/>
          <w:b w:val="0"/>
          <w:sz w:val="26"/>
          <w:szCs w:val="26"/>
        </w:rPr>
        <w:t xml:space="preserve">по продаже прав на заключение договоров </w:t>
      </w:r>
      <w:r w:rsidRPr="00607691">
        <w:rPr>
          <w:sz w:val="26"/>
          <w:szCs w:val="26"/>
        </w:rPr>
        <w:t>о размещении нестационарных торговых объектов на территории города</w:t>
      </w:r>
      <w:r>
        <w:rPr>
          <w:sz w:val="26"/>
          <w:szCs w:val="26"/>
        </w:rPr>
        <w:t xml:space="preserve"> (далее – аукцион)</w:t>
      </w:r>
      <w:r w:rsidRPr="00607691">
        <w:rPr>
          <w:sz w:val="26"/>
          <w:szCs w:val="26"/>
        </w:rPr>
        <w:t>.</w:t>
      </w:r>
    </w:p>
    <w:p w:rsidR="00DB4922" w:rsidRDefault="00A64411" w:rsidP="00DB4922">
      <w:pPr>
        <w:ind w:firstLine="567"/>
        <w:jc w:val="both"/>
        <w:rPr>
          <w:sz w:val="26"/>
          <w:szCs w:val="26"/>
        </w:rPr>
      </w:pPr>
      <w:r w:rsidRPr="00380224">
        <w:rPr>
          <w:sz w:val="26"/>
          <w:szCs w:val="26"/>
        </w:rPr>
        <w:t xml:space="preserve">Комитетом по управлению имуществом города Череповца в период </w:t>
      </w:r>
      <w:r w:rsidR="004F4FC2">
        <w:rPr>
          <w:sz w:val="26"/>
          <w:szCs w:val="26"/>
        </w:rPr>
        <w:t xml:space="preserve">с </w:t>
      </w:r>
      <w:r w:rsidR="00BA55A0">
        <w:rPr>
          <w:sz w:val="26"/>
          <w:szCs w:val="26"/>
        </w:rPr>
        <w:t xml:space="preserve">16 </w:t>
      </w:r>
      <w:r w:rsidR="0083657C">
        <w:rPr>
          <w:sz w:val="26"/>
          <w:szCs w:val="26"/>
        </w:rPr>
        <w:t>октября</w:t>
      </w:r>
      <w:r w:rsidR="001A591A">
        <w:rPr>
          <w:sz w:val="26"/>
          <w:szCs w:val="26"/>
        </w:rPr>
        <w:t xml:space="preserve"> 2023</w:t>
      </w:r>
      <w:r w:rsidR="008A3636" w:rsidRPr="00380224">
        <w:rPr>
          <w:sz w:val="26"/>
          <w:szCs w:val="26"/>
        </w:rPr>
        <w:t xml:space="preserve"> года по </w:t>
      </w:r>
      <w:r w:rsidR="0083657C">
        <w:rPr>
          <w:sz w:val="26"/>
          <w:szCs w:val="26"/>
        </w:rPr>
        <w:t>13 ноября</w:t>
      </w:r>
      <w:r w:rsidR="001A591A">
        <w:rPr>
          <w:sz w:val="26"/>
          <w:szCs w:val="26"/>
        </w:rPr>
        <w:t xml:space="preserve"> 2023</w:t>
      </w:r>
      <w:r w:rsidR="008A3636" w:rsidRPr="00380224">
        <w:rPr>
          <w:sz w:val="26"/>
          <w:szCs w:val="26"/>
        </w:rPr>
        <w:t xml:space="preserve"> года включительно</w:t>
      </w:r>
      <w:r w:rsidRPr="00380224">
        <w:rPr>
          <w:sz w:val="26"/>
          <w:szCs w:val="26"/>
        </w:rPr>
        <w:t xml:space="preserve"> проводился прием заявок на участие в аукционе</w:t>
      </w:r>
      <w:r w:rsidR="006608FC" w:rsidRPr="00380224">
        <w:rPr>
          <w:sz w:val="26"/>
          <w:szCs w:val="26"/>
        </w:rPr>
        <w:t>, назначе</w:t>
      </w:r>
      <w:r w:rsidR="008D4094" w:rsidRPr="00380224">
        <w:rPr>
          <w:sz w:val="26"/>
          <w:szCs w:val="26"/>
        </w:rPr>
        <w:t xml:space="preserve">нном на </w:t>
      </w:r>
      <w:r w:rsidR="0083657C">
        <w:rPr>
          <w:sz w:val="26"/>
          <w:szCs w:val="26"/>
        </w:rPr>
        <w:t>16 ноября</w:t>
      </w:r>
      <w:r w:rsidR="001A591A">
        <w:rPr>
          <w:sz w:val="26"/>
          <w:szCs w:val="26"/>
        </w:rPr>
        <w:t xml:space="preserve"> 2023</w:t>
      </w:r>
      <w:r w:rsidRPr="00380224">
        <w:rPr>
          <w:sz w:val="26"/>
          <w:szCs w:val="26"/>
        </w:rPr>
        <w:t xml:space="preserve"> года.</w:t>
      </w:r>
    </w:p>
    <w:p w:rsidR="00D1328E" w:rsidRPr="00D1328E" w:rsidRDefault="00D1328E" w:rsidP="00DB4922">
      <w:pPr>
        <w:ind w:firstLine="567"/>
        <w:jc w:val="both"/>
        <w:rPr>
          <w:sz w:val="26"/>
          <w:szCs w:val="26"/>
        </w:rPr>
      </w:pPr>
      <w:r w:rsidRPr="00D1328E">
        <w:rPr>
          <w:b/>
          <w:sz w:val="26"/>
          <w:szCs w:val="26"/>
        </w:rPr>
        <w:t>Объекты продажи: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495"/>
        <w:gridCol w:w="851"/>
        <w:gridCol w:w="1842"/>
        <w:gridCol w:w="1403"/>
        <w:gridCol w:w="1186"/>
        <w:gridCol w:w="972"/>
        <w:gridCol w:w="969"/>
      </w:tblGrid>
      <w:tr w:rsidR="0083657C" w:rsidTr="000D2E37">
        <w:trPr>
          <w:tblHeader/>
          <w:jc w:val="center"/>
        </w:trPr>
        <w:tc>
          <w:tcPr>
            <w:tcW w:w="477" w:type="dxa"/>
            <w:vAlign w:val="center"/>
          </w:tcPr>
          <w:p w:rsidR="0083657C" w:rsidRPr="000607FA" w:rsidRDefault="0083657C" w:rsidP="000D2E37">
            <w:pPr>
              <w:ind w:left="-142" w:right="-129" w:firstLine="29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ab/>
              <w:t>№ лота</w:t>
            </w:r>
          </w:p>
        </w:tc>
        <w:tc>
          <w:tcPr>
            <w:tcW w:w="2495" w:type="dxa"/>
            <w:vAlign w:val="center"/>
          </w:tcPr>
          <w:p w:rsidR="0083657C" w:rsidRPr="0083657C" w:rsidRDefault="0083657C" w:rsidP="000D2E37">
            <w:pPr>
              <w:ind w:hanging="30"/>
              <w:jc w:val="center"/>
              <w:rPr>
                <w:b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Наименование и адрес размещения нестационарного объекта</w:t>
            </w:r>
          </w:p>
        </w:tc>
        <w:tc>
          <w:tcPr>
            <w:tcW w:w="851" w:type="dxa"/>
            <w:vAlign w:val="center"/>
          </w:tcPr>
          <w:p w:rsidR="0083657C" w:rsidRPr="000607FA" w:rsidRDefault="0083657C" w:rsidP="000D2E37">
            <w:pPr>
              <w:ind w:firstLine="14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 xml:space="preserve">Площадь, </w:t>
            </w:r>
            <w:proofErr w:type="spellStart"/>
            <w:r w:rsidRPr="000607FA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842" w:type="dxa"/>
            <w:vAlign w:val="center"/>
          </w:tcPr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 xml:space="preserve">Специализация </w:t>
            </w:r>
          </w:p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>объекта</w:t>
            </w:r>
          </w:p>
        </w:tc>
        <w:tc>
          <w:tcPr>
            <w:tcW w:w="1403" w:type="dxa"/>
            <w:vAlign w:val="center"/>
          </w:tcPr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83657C" w:rsidRPr="000607FA" w:rsidRDefault="0083657C" w:rsidP="000D2E37">
            <w:pPr>
              <w:ind w:firstLine="21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Начальная цена (размер ежегодной платы), руб.</w:t>
            </w:r>
          </w:p>
        </w:tc>
        <w:tc>
          <w:tcPr>
            <w:tcW w:w="972" w:type="dxa"/>
            <w:vAlign w:val="center"/>
          </w:tcPr>
          <w:p w:rsidR="0083657C" w:rsidRPr="000607FA" w:rsidRDefault="0083657C" w:rsidP="000D2E37">
            <w:pPr>
              <w:ind w:left="-142" w:right="-129" w:firstLine="25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83657C" w:rsidRPr="000607FA" w:rsidRDefault="0083657C" w:rsidP="000D2E37">
            <w:pPr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Задаток, руб.</w:t>
            </w:r>
          </w:p>
        </w:tc>
      </w:tr>
      <w:tr w:rsidR="0083657C" w:rsidTr="000D2E37">
        <w:trPr>
          <w:jc w:val="center"/>
        </w:trPr>
        <w:tc>
          <w:tcPr>
            <w:tcW w:w="477" w:type="dxa"/>
            <w:vAlign w:val="center"/>
          </w:tcPr>
          <w:p w:rsidR="0083657C" w:rsidRPr="0083657C" w:rsidRDefault="0083657C" w:rsidP="000D2E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1</w:t>
            </w:r>
          </w:p>
        </w:tc>
        <w:tc>
          <w:tcPr>
            <w:tcW w:w="2495" w:type="dxa"/>
            <w:vAlign w:val="center"/>
          </w:tcPr>
          <w:p w:rsidR="0083657C" w:rsidRPr="00797C79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97C79">
              <w:rPr>
                <w:sz w:val="22"/>
                <w:szCs w:val="22"/>
              </w:rPr>
              <w:t>Киоск по адресу: ул. Ленина, у д. 157</w:t>
            </w:r>
          </w:p>
        </w:tc>
        <w:tc>
          <w:tcPr>
            <w:tcW w:w="851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до 7</w:t>
            </w:r>
          </w:p>
        </w:tc>
        <w:tc>
          <w:tcPr>
            <w:tcW w:w="1842" w:type="dxa"/>
            <w:vAlign w:val="center"/>
          </w:tcPr>
          <w:p w:rsidR="0083657C" w:rsidRPr="0083657C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  <w:p w:rsidR="0083657C" w:rsidRPr="0083657C" w:rsidRDefault="0083657C" w:rsidP="000D2E37">
            <w:pPr>
              <w:rPr>
                <w:b/>
                <w:bCs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83657C" w:rsidRPr="002E0132" w:rsidRDefault="0083657C" w:rsidP="000D2E37">
            <w:pPr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с даты заключения договора </w:t>
            </w:r>
          </w:p>
          <w:p w:rsidR="0083657C" w:rsidRPr="002E0132" w:rsidRDefault="0083657C" w:rsidP="000D2E37">
            <w:pPr>
              <w:rPr>
                <w:bCs/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по 31.12.2030 </w:t>
            </w:r>
          </w:p>
        </w:tc>
        <w:tc>
          <w:tcPr>
            <w:tcW w:w="1186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24 600</w:t>
            </w:r>
          </w:p>
        </w:tc>
        <w:tc>
          <w:tcPr>
            <w:tcW w:w="972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4 920</w:t>
            </w:r>
          </w:p>
        </w:tc>
        <w:tc>
          <w:tcPr>
            <w:tcW w:w="969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9 840</w:t>
            </w:r>
          </w:p>
        </w:tc>
      </w:tr>
      <w:tr w:rsidR="0083657C" w:rsidTr="000D2E37">
        <w:trPr>
          <w:jc w:val="center"/>
        </w:trPr>
        <w:tc>
          <w:tcPr>
            <w:tcW w:w="477" w:type="dxa"/>
            <w:vAlign w:val="center"/>
          </w:tcPr>
          <w:p w:rsidR="0083657C" w:rsidRPr="0083657C" w:rsidRDefault="0083657C" w:rsidP="000D2E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 w:rsidRPr="0083657C">
              <w:rPr>
                <w:rStyle w:val="a7"/>
                <w:b w:val="0"/>
              </w:rPr>
              <w:t>2</w:t>
            </w:r>
          </w:p>
        </w:tc>
        <w:tc>
          <w:tcPr>
            <w:tcW w:w="2495" w:type="dxa"/>
            <w:vAlign w:val="center"/>
          </w:tcPr>
          <w:p w:rsidR="0083657C" w:rsidRPr="00797C79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97C79">
              <w:rPr>
                <w:sz w:val="22"/>
                <w:szCs w:val="22"/>
              </w:rPr>
              <w:t>Павильон по адресу: Набережная р. Шексны, в районе пер. Красного (торговый объект № 1)</w:t>
            </w:r>
          </w:p>
        </w:tc>
        <w:tc>
          <w:tcPr>
            <w:tcW w:w="851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до 10</w:t>
            </w:r>
          </w:p>
        </w:tc>
        <w:tc>
          <w:tcPr>
            <w:tcW w:w="1842" w:type="dxa"/>
            <w:vAlign w:val="center"/>
          </w:tcPr>
          <w:p w:rsidR="0083657C" w:rsidRPr="0083657C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  <w:p w:rsidR="0083657C" w:rsidRPr="0083657C" w:rsidRDefault="0083657C" w:rsidP="000D2E37">
            <w:pPr>
              <w:rPr>
                <w:b/>
                <w:bCs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83657C" w:rsidRPr="002E0132" w:rsidRDefault="0083657C" w:rsidP="000D2E37">
            <w:pPr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с даты заключения договора </w:t>
            </w:r>
          </w:p>
          <w:p w:rsidR="0083657C" w:rsidRPr="002E0132" w:rsidRDefault="0083657C" w:rsidP="000D2E37">
            <w:pPr>
              <w:rPr>
                <w:bCs/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18 700</w:t>
            </w:r>
          </w:p>
        </w:tc>
        <w:tc>
          <w:tcPr>
            <w:tcW w:w="972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3 740</w:t>
            </w:r>
          </w:p>
        </w:tc>
        <w:tc>
          <w:tcPr>
            <w:tcW w:w="969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7 480</w:t>
            </w:r>
          </w:p>
        </w:tc>
      </w:tr>
      <w:tr w:rsidR="0083657C" w:rsidTr="000D2E37">
        <w:trPr>
          <w:jc w:val="center"/>
        </w:trPr>
        <w:tc>
          <w:tcPr>
            <w:tcW w:w="477" w:type="dxa"/>
            <w:vAlign w:val="center"/>
          </w:tcPr>
          <w:p w:rsidR="0083657C" w:rsidRPr="0083657C" w:rsidRDefault="0083657C" w:rsidP="000D2E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 w:rsidRPr="0083657C">
              <w:rPr>
                <w:rStyle w:val="a7"/>
                <w:b w:val="0"/>
              </w:rPr>
              <w:t>3</w:t>
            </w:r>
          </w:p>
        </w:tc>
        <w:tc>
          <w:tcPr>
            <w:tcW w:w="2495" w:type="dxa"/>
            <w:vAlign w:val="center"/>
          </w:tcPr>
          <w:p w:rsidR="0083657C" w:rsidRPr="00797C79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97C79">
              <w:rPr>
                <w:sz w:val="22"/>
                <w:szCs w:val="22"/>
              </w:rPr>
              <w:t>Павильон по адресу: ул. Ломоносова, у д. 6</w:t>
            </w:r>
          </w:p>
        </w:tc>
        <w:tc>
          <w:tcPr>
            <w:tcW w:w="851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до 20</w:t>
            </w:r>
          </w:p>
        </w:tc>
        <w:tc>
          <w:tcPr>
            <w:tcW w:w="1842" w:type="dxa"/>
            <w:vAlign w:val="center"/>
          </w:tcPr>
          <w:p w:rsidR="0083657C" w:rsidRPr="0083657C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  <w:p w:rsidR="0083657C" w:rsidRPr="0083657C" w:rsidRDefault="0083657C" w:rsidP="000D2E37">
            <w:pPr>
              <w:rPr>
                <w:b/>
                <w:bCs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83657C" w:rsidRPr="002E0132" w:rsidRDefault="0083657C" w:rsidP="000D2E37">
            <w:pPr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с даты заключения договора </w:t>
            </w:r>
          </w:p>
          <w:p w:rsidR="0083657C" w:rsidRPr="002E0132" w:rsidRDefault="0083657C" w:rsidP="000D2E37">
            <w:pPr>
              <w:rPr>
                <w:bCs/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по 31.12.2030 </w:t>
            </w:r>
          </w:p>
        </w:tc>
        <w:tc>
          <w:tcPr>
            <w:tcW w:w="1186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35 100</w:t>
            </w:r>
          </w:p>
        </w:tc>
        <w:tc>
          <w:tcPr>
            <w:tcW w:w="972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7 020</w:t>
            </w:r>
          </w:p>
        </w:tc>
        <w:tc>
          <w:tcPr>
            <w:tcW w:w="969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14 040</w:t>
            </w:r>
          </w:p>
        </w:tc>
      </w:tr>
      <w:tr w:rsidR="0083657C" w:rsidTr="000D2E37">
        <w:trPr>
          <w:jc w:val="center"/>
        </w:trPr>
        <w:tc>
          <w:tcPr>
            <w:tcW w:w="477" w:type="dxa"/>
            <w:vAlign w:val="center"/>
          </w:tcPr>
          <w:p w:rsidR="0083657C" w:rsidRPr="0083657C" w:rsidRDefault="0083657C" w:rsidP="000D2E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 w:rsidRPr="0083657C">
              <w:rPr>
                <w:rStyle w:val="a7"/>
                <w:b w:val="0"/>
              </w:rPr>
              <w:t>4</w:t>
            </w:r>
          </w:p>
        </w:tc>
        <w:tc>
          <w:tcPr>
            <w:tcW w:w="2495" w:type="dxa"/>
            <w:vAlign w:val="center"/>
          </w:tcPr>
          <w:p w:rsidR="0083657C" w:rsidRPr="00797C79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97C79">
              <w:rPr>
                <w:sz w:val="22"/>
                <w:szCs w:val="22"/>
              </w:rPr>
              <w:t xml:space="preserve">Павильон в составе торгово-остановочного модуля по адресу: </w:t>
            </w:r>
            <w:proofErr w:type="spellStart"/>
            <w:r w:rsidRPr="00797C79">
              <w:rPr>
                <w:sz w:val="22"/>
                <w:szCs w:val="22"/>
              </w:rPr>
              <w:t>пр-кт</w:t>
            </w:r>
            <w:proofErr w:type="spellEnd"/>
            <w:r w:rsidRPr="00797C79">
              <w:rPr>
                <w:sz w:val="22"/>
                <w:szCs w:val="22"/>
              </w:rPr>
              <w:t xml:space="preserve"> Победы, у д. 125, остановка автобуса "Улица Суворова"</w:t>
            </w:r>
          </w:p>
        </w:tc>
        <w:tc>
          <w:tcPr>
            <w:tcW w:w="851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до 66</w:t>
            </w:r>
          </w:p>
        </w:tc>
        <w:tc>
          <w:tcPr>
            <w:tcW w:w="1842" w:type="dxa"/>
            <w:vAlign w:val="center"/>
          </w:tcPr>
          <w:p w:rsidR="0083657C" w:rsidRPr="0083657C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  <w:p w:rsidR="0083657C" w:rsidRPr="0083657C" w:rsidRDefault="0083657C" w:rsidP="000D2E37">
            <w:pPr>
              <w:rPr>
                <w:b/>
                <w:bCs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83657C" w:rsidRPr="002E0132" w:rsidRDefault="0083657C" w:rsidP="000D2E37">
            <w:pPr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с даты заключения договора </w:t>
            </w:r>
          </w:p>
          <w:p w:rsidR="0083657C" w:rsidRPr="002E0132" w:rsidRDefault="0083657C" w:rsidP="000D2E37">
            <w:pPr>
              <w:rPr>
                <w:bCs/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по 31.12.2030 </w:t>
            </w:r>
          </w:p>
        </w:tc>
        <w:tc>
          <w:tcPr>
            <w:tcW w:w="1186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115 600</w:t>
            </w:r>
          </w:p>
        </w:tc>
        <w:tc>
          <w:tcPr>
            <w:tcW w:w="972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23 120</w:t>
            </w:r>
          </w:p>
        </w:tc>
        <w:tc>
          <w:tcPr>
            <w:tcW w:w="969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46 240</w:t>
            </w:r>
          </w:p>
        </w:tc>
      </w:tr>
      <w:tr w:rsidR="0083657C" w:rsidTr="000D2E37">
        <w:trPr>
          <w:jc w:val="center"/>
        </w:trPr>
        <w:tc>
          <w:tcPr>
            <w:tcW w:w="477" w:type="dxa"/>
            <w:vAlign w:val="center"/>
          </w:tcPr>
          <w:p w:rsidR="0083657C" w:rsidRPr="0083657C" w:rsidRDefault="0083657C" w:rsidP="000D2E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 w:rsidRPr="0083657C">
              <w:rPr>
                <w:rStyle w:val="a7"/>
                <w:b w:val="0"/>
              </w:rPr>
              <w:lastRenderedPageBreak/>
              <w:t>5</w:t>
            </w:r>
          </w:p>
        </w:tc>
        <w:tc>
          <w:tcPr>
            <w:tcW w:w="2495" w:type="dxa"/>
            <w:vAlign w:val="center"/>
          </w:tcPr>
          <w:p w:rsidR="0083657C" w:rsidRPr="00797C79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97C79">
              <w:rPr>
                <w:sz w:val="22"/>
                <w:szCs w:val="22"/>
              </w:rPr>
              <w:t>Павильон по адресу: ул. Юбилейная, у д. 14</w:t>
            </w:r>
          </w:p>
        </w:tc>
        <w:tc>
          <w:tcPr>
            <w:tcW w:w="851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до 55</w:t>
            </w:r>
          </w:p>
        </w:tc>
        <w:tc>
          <w:tcPr>
            <w:tcW w:w="1842" w:type="dxa"/>
            <w:vAlign w:val="center"/>
          </w:tcPr>
          <w:p w:rsidR="0083657C" w:rsidRPr="0083657C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</w:tc>
        <w:tc>
          <w:tcPr>
            <w:tcW w:w="1403" w:type="dxa"/>
            <w:vAlign w:val="center"/>
          </w:tcPr>
          <w:p w:rsidR="0083657C" w:rsidRPr="002E0132" w:rsidRDefault="0083657C" w:rsidP="000D2E37">
            <w:pPr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с даты заключения договора </w:t>
            </w:r>
          </w:p>
          <w:p w:rsidR="0083657C" w:rsidRPr="002E0132" w:rsidRDefault="0083657C" w:rsidP="000D2E37">
            <w:pPr>
              <w:rPr>
                <w:bCs/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по 31.12.2033</w:t>
            </w:r>
          </w:p>
        </w:tc>
        <w:tc>
          <w:tcPr>
            <w:tcW w:w="1186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146 500</w:t>
            </w:r>
          </w:p>
        </w:tc>
        <w:tc>
          <w:tcPr>
            <w:tcW w:w="972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29 300</w:t>
            </w:r>
          </w:p>
        </w:tc>
        <w:tc>
          <w:tcPr>
            <w:tcW w:w="969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58 600</w:t>
            </w:r>
          </w:p>
        </w:tc>
      </w:tr>
      <w:tr w:rsidR="0083657C" w:rsidTr="000D2E37">
        <w:trPr>
          <w:jc w:val="center"/>
        </w:trPr>
        <w:tc>
          <w:tcPr>
            <w:tcW w:w="477" w:type="dxa"/>
            <w:vAlign w:val="center"/>
          </w:tcPr>
          <w:p w:rsidR="0083657C" w:rsidRPr="0083657C" w:rsidRDefault="0083657C" w:rsidP="000D2E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 w:rsidRPr="0083657C">
              <w:rPr>
                <w:rStyle w:val="a7"/>
                <w:b w:val="0"/>
              </w:rPr>
              <w:t>6</w:t>
            </w:r>
          </w:p>
        </w:tc>
        <w:tc>
          <w:tcPr>
            <w:tcW w:w="2495" w:type="dxa"/>
            <w:vAlign w:val="center"/>
          </w:tcPr>
          <w:p w:rsidR="0083657C" w:rsidRPr="00797C79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797C79">
              <w:rPr>
                <w:sz w:val="22"/>
                <w:szCs w:val="22"/>
              </w:rPr>
              <w:t xml:space="preserve">Павильон по адресу: </w:t>
            </w:r>
          </w:p>
          <w:p w:rsidR="0083657C" w:rsidRPr="00797C79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proofErr w:type="spellStart"/>
            <w:r w:rsidRPr="00797C79">
              <w:rPr>
                <w:sz w:val="22"/>
                <w:szCs w:val="22"/>
              </w:rPr>
              <w:t>пр-кт</w:t>
            </w:r>
            <w:proofErr w:type="spellEnd"/>
            <w:r w:rsidRPr="00797C79">
              <w:rPr>
                <w:sz w:val="22"/>
                <w:szCs w:val="22"/>
              </w:rPr>
              <w:t> Московский, у д. 51</w:t>
            </w:r>
          </w:p>
        </w:tc>
        <w:tc>
          <w:tcPr>
            <w:tcW w:w="851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до 168</w:t>
            </w:r>
          </w:p>
        </w:tc>
        <w:tc>
          <w:tcPr>
            <w:tcW w:w="1842" w:type="dxa"/>
            <w:vAlign w:val="center"/>
          </w:tcPr>
          <w:p w:rsidR="0083657C" w:rsidRPr="0083657C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  <w:p w:rsidR="0083657C" w:rsidRPr="0083657C" w:rsidRDefault="0083657C" w:rsidP="000D2E37">
            <w:pPr>
              <w:rPr>
                <w:b/>
                <w:bCs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83657C" w:rsidRPr="002E0132" w:rsidRDefault="0083657C" w:rsidP="000D2E37">
            <w:pPr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с даты заключения договора </w:t>
            </w:r>
          </w:p>
          <w:p w:rsidR="0083657C" w:rsidRPr="002E0132" w:rsidRDefault="0083657C" w:rsidP="000D2E37">
            <w:pPr>
              <w:rPr>
                <w:bCs/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по 31.12.2033</w:t>
            </w:r>
          </w:p>
        </w:tc>
        <w:tc>
          <w:tcPr>
            <w:tcW w:w="1186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313 100</w:t>
            </w:r>
          </w:p>
        </w:tc>
        <w:tc>
          <w:tcPr>
            <w:tcW w:w="972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62 620</w:t>
            </w:r>
          </w:p>
        </w:tc>
        <w:tc>
          <w:tcPr>
            <w:tcW w:w="969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125 240</w:t>
            </w:r>
          </w:p>
        </w:tc>
      </w:tr>
      <w:tr w:rsidR="0083657C" w:rsidTr="000D2E37">
        <w:trPr>
          <w:jc w:val="center"/>
        </w:trPr>
        <w:tc>
          <w:tcPr>
            <w:tcW w:w="477" w:type="dxa"/>
            <w:vAlign w:val="center"/>
          </w:tcPr>
          <w:p w:rsidR="0083657C" w:rsidRPr="0083657C" w:rsidRDefault="0083657C" w:rsidP="000D2E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 w:rsidRPr="0083657C">
              <w:rPr>
                <w:rStyle w:val="a7"/>
                <w:b w:val="0"/>
              </w:rPr>
              <w:t>7</w:t>
            </w:r>
          </w:p>
        </w:tc>
        <w:tc>
          <w:tcPr>
            <w:tcW w:w="2495" w:type="dxa"/>
            <w:vAlign w:val="center"/>
          </w:tcPr>
          <w:p w:rsidR="0083657C" w:rsidRPr="00797C79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797C79">
              <w:rPr>
                <w:sz w:val="22"/>
                <w:szCs w:val="22"/>
              </w:rPr>
              <w:t xml:space="preserve">Киоск по адресу: ул. </w:t>
            </w:r>
            <w:proofErr w:type="spellStart"/>
            <w:r w:rsidRPr="00797C79">
              <w:rPr>
                <w:sz w:val="22"/>
                <w:szCs w:val="22"/>
              </w:rPr>
              <w:t>М.Горького</w:t>
            </w:r>
            <w:proofErr w:type="spellEnd"/>
            <w:r w:rsidRPr="00797C79">
              <w:rPr>
                <w:sz w:val="22"/>
                <w:szCs w:val="22"/>
              </w:rPr>
              <w:t>, у д. 30</w:t>
            </w:r>
          </w:p>
        </w:tc>
        <w:tc>
          <w:tcPr>
            <w:tcW w:w="851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до 4</w:t>
            </w:r>
          </w:p>
        </w:tc>
        <w:tc>
          <w:tcPr>
            <w:tcW w:w="1842" w:type="dxa"/>
            <w:vAlign w:val="center"/>
          </w:tcPr>
          <w:p w:rsidR="0083657C" w:rsidRPr="0083657C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специализированная (ягоды)</w:t>
            </w:r>
          </w:p>
        </w:tc>
        <w:tc>
          <w:tcPr>
            <w:tcW w:w="1403" w:type="dxa"/>
            <w:vAlign w:val="center"/>
          </w:tcPr>
          <w:p w:rsidR="0083657C" w:rsidRPr="002E0132" w:rsidRDefault="0083657C" w:rsidP="000D2E37">
            <w:pPr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с даты заключения договора </w:t>
            </w:r>
          </w:p>
          <w:p w:rsidR="0083657C" w:rsidRPr="002E0132" w:rsidRDefault="0083657C" w:rsidP="000D2E37">
            <w:pPr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по 31.12.2030</w:t>
            </w:r>
          </w:p>
        </w:tc>
        <w:tc>
          <w:tcPr>
            <w:tcW w:w="1186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14 100</w:t>
            </w:r>
          </w:p>
        </w:tc>
        <w:tc>
          <w:tcPr>
            <w:tcW w:w="972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2 820</w:t>
            </w:r>
          </w:p>
        </w:tc>
        <w:tc>
          <w:tcPr>
            <w:tcW w:w="969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5 640</w:t>
            </w:r>
          </w:p>
        </w:tc>
      </w:tr>
    </w:tbl>
    <w:p w:rsidR="00D1328E" w:rsidRDefault="00D1328E" w:rsidP="00D1328E">
      <w:pPr>
        <w:tabs>
          <w:tab w:val="left" w:pos="1766"/>
        </w:tabs>
        <w:rPr>
          <w:b/>
          <w:sz w:val="26"/>
          <w:szCs w:val="26"/>
        </w:rPr>
      </w:pPr>
      <w:r>
        <w:tab/>
      </w:r>
    </w:p>
    <w:p w:rsidR="00BA55A0" w:rsidRPr="00C870EE" w:rsidRDefault="00BA55A0" w:rsidP="00BA55A0">
      <w:pPr>
        <w:ind w:firstLine="567"/>
        <w:jc w:val="both"/>
        <w:rPr>
          <w:sz w:val="26"/>
          <w:szCs w:val="26"/>
        </w:rPr>
      </w:pPr>
      <w:r w:rsidRPr="00C870EE">
        <w:rPr>
          <w:sz w:val="26"/>
          <w:szCs w:val="26"/>
        </w:rPr>
        <w:t>В связи с тем, что по окончании срока подачи заявок на участие в аукционе:</w:t>
      </w:r>
    </w:p>
    <w:p w:rsidR="0083657C" w:rsidRPr="00CF2F44" w:rsidRDefault="0083657C" w:rsidP="008365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F2F44">
        <w:rPr>
          <w:sz w:val="26"/>
          <w:szCs w:val="26"/>
        </w:rPr>
        <w:t>по лоту № 4 единственная поданная заявка претендентом отозвана;</w:t>
      </w:r>
    </w:p>
    <w:p w:rsidR="0083657C" w:rsidRPr="00CF2F44" w:rsidRDefault="0083657C" w:rsidP="008365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F2F44">
        <w:rPr>
          <w:sz w:val="26"/>
          <w:szCs w:val="26"/>
        </w:rPr>
        <w:t>по лотам №№ 1, 2, 3, 5 и 6 подано по единственной заявке;</w:t>
      </w:r>
    </w:p>
    <w:p w:rsidR="00BA55A0" w:rsidRDefault="0083657C" w:rsidP="0083657C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F2F44">
        <w:rPr>
          <w:sz w:val="26"/>
          <w:szCs w:val="26"/>
        </w:rPr>
        <w:t>по лоту № 7 не подано ни одной заявки</w:t>
      </w:r>
      <w:r w:rsidR="00BA55A0" w:rsidRPr="00C870EE">
        <w:rPr>
          <w:bCs/>
          <w:sz w:val="26"/>
          <w:szCs w:val="26"/>
        </w:rPr>
        <w:t xml:space="preserve">, </w:t>
      </w:r>
    </w:p>
    <w:p w:rsidR="00857596" w:rsidRPr="00BA55A0" w:rsidRDefault="00BA55A0" w:rsidP="00BA55A0">
      <w:pPr>
        <w:jc w:val="both"/>
        <w:rPr>
          <w:sz w:val="26"/>
          <w:szCs w:val="26"/>
        </w:rPr>
      </w:pPr>
      <w:r w:rsidRPr="00C870EE">
        <w:rPr>
          <w:bCs/>
          <w:sz w:val="26"/>
          <w:szCs w:val="26"/>
        </w:rPr>
        <w:t xml:space="preserve">признать аукцион, назначенный на </w:t>
      </w:r>
      <w:r w:rsidR="0083657C">
        <w:rPr>
          <w:bCs/>
          <w:sz w:val="26"/>
          <w:szCs w:val="26"/>
        </w:rPr>
        <w:t>16 ноября</w:t>
      </w:r>
      <w:r w:rsidRPr="00C870EE">
        <w:rPr>
          <w:bCs/>
          <w:sz w:val="26"/>
          <w:szCs w:val="26"/>
        </w:rPr>
        <w:t xml:space="preserve"> 2023 года, по лотам №№ </w:t>
      </w:r>
      <w:r w:rsidRPr="00C870EE">
        <w:rPr>
          <w:sz w:val="26"/>
          <w:szCs w:val="26"/>
        </w:rPr>
        <w:t xml:space="preserve">1 – </w:t>
      </w:r>
      <w:r w:rsidR="0083657C">
        <w:rPr>
          <w:sz w:val="26"/>
          <w:szCs w:val="26"/>
        </w:rPr>
        <w:t xml:space="preserve">7 </w:t>
      </w:r>
      <w:r w:rsidRPr="00C870EE">
        <w:rPr>
          <w:bCs/>
          <w:sz w:val="26"/>
          <w:szCs w:val="26"/>
        </w:rPr>
        <w:t>несостоявшимся</w:t>
      </w:r>
      <w:r w:rsidRPr="00C870EE">
        <w:rPr>
          <w:sz w:val="26"/>
          <w:szCs w:val="26"/>
        </w:rPr>
        <w:t>.</w:t>
      </w:r>
    </w:p>
    <w:p w:rsidR="000948A8" w:rsidRDefault="000948A8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6"/>
          <w:szCs w:val="26"/>
        </w:rPr>
      </w:pPr>
    </w:p>
    <w:p w:rsidR="00401510" w:rsidRDefault="00401510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6"/>
          <w:szCs w:val="26"/>
        </w:rPr>
      </w:pPr>
    </w:p>
    <w:p w:rsidR="000948A8" w:rsidRPr="00380224" w:rsidRDefault="000948A8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6"/>
          <w:szCs w:val="26"/>
        </w:rPr>
      </w:pPr>
      <w:bookmarkStart w:id="0" w:name="_GoBack"/>
      <w:bookmarkEnd w:id="0"/>
    </w:p>
    <w:p w:rsidR="0083657C" w:rsidRPr="009F2BC7" w:rsidRDefault="0083657C" w:rsidP="0083657C">
      <w:pPr>
        <w:tabs>
          <w:tab w:val="num" w:pos="0"/>
        </w:tabs>
        <w:jc w:val="both"/>
        <w:rPr>
          <w:sz w:val="26"/>
          <w:szCs w:val="26"/>
        </w:rPr>
      </w:pPr>
      <w:r w:rsidRPr="00212E3D">
        <w:rPr>
          <w:sz w:val="26"/>
          <w:szCs w:val="26"/>
        </w:rPr>
        <w:t>Председатель комиссии</w:t>
      </w:r>
      <w:r w:rsidRPr="00212E3D">
        <w:rPr>
          <w:sz w:val="26"/>
          <w:szCs w:val="26"/>
        </w:rPr>
        <w:tab/>
        <w:t>______</w:t>
      </w:r>
      <w:r>
        <w:rPr>
          <w:sz w:val="26"/>
          <w:szCs w:val="26"/>
        </w:rPr>
        <w:t>____________________________   А.А. Корнеев</w:t>
      </w:r>
    </w:p>
    <w:p w:rsidR="0083657C" w:rsidRPr="00212E3D" w:rsidRDefault="0083657C" w:rsidP="0083657C">
      <w:pPr>
        <w:tabs>
          <w:tab w:val="num" w:pos="0"/>
        </w:tabs>
        <w:jc w:val="both"/>
        <w:rPr>
          <w:sz w:val="26"/>
          <w:szCs w:val="26"/>
        </w:rPr>
      </w:pPr>
      <w:r w:rsidRPr="00212E3D">
        <w:rPr>
          <w:sz w:val="26"/>
          <w:szCs w:val="26"/>
        </w:rPr>
        <w:t xml:space="preserve">Заместитель </w:t>
      </w:r>
    </w:p>
    <w:p w:rsidR="0083657C" w:rsidRPr="00212E3D" w:rsidRDefault="0083657C" w:rsidP="0083657C">
      <w:pPr>
        <w:tabs>
          <w:tab w:val="num" w:pos="0"/>
          <w:tab w:val="left" w:pos="2552"/>
          <w:tab w:val="left" w:pos="2835"/>
        </w:tabs>
        <w:jc w:val="both"/>
        <w:rPr>
          <w:sz w:val="26"/>
          <w:szCs w:val="26"/>
        </w:rPr>
      </w:pPr>
      <w:r w:rsidRPr="00212E3D">
        <w:rPr>
          <w:sz w:val="26"/>
          <w:szCs w:val="26"/>
        </w:rPr>
        <w:t>председателя комиссии       ____</w:t>
      </w:r>
      <w:r>
        <w:rPr>
          <w:sz w:val="26"/>
          <w:szCs w:val="26"/>
        </w:rPr>
        <w:t>____________________________</w:t>
      </w:r>
      <w:proofErr w:type="gramStart"/>
      <w:r>
        <w:rPr>
          <w:sz w:val="26"/>
          <w:szCs w:val="26"/>
        </w:rPr>
        <w:t xml:space="preserve">_  </w:t>
      </w:r>
      <w:r w:rsidRPr="00212E3D">
        <w:rPr>
          <w:sz w:val="26"/>
          <w:szCs w:val="26"/>
        </w:rPr>
        <w:t>И.Е.</w:t>
      </w:r>
      <w:proofErr w:type="gramEnd"/>
      <w:r w:rsidRPr="00212E3D">
        <w:rPr>
          <w:sz w:val="26"/>
          <w:szCs w:val="26"/>
        </w:rPr>
        <w:t xml:space="preserve"> Сухопарова</w:t>
      </w:r>
    </w:p>
    <w:p w:rsidR="0083657C" w:rsidRPr="00212E3D" w:rsidRDefault="0083657C" w:rsidP="0083657C">
      <w:pPr>
        <w:tabs>
          <w:tab w:val="num" w:pos="0"/>
        </w:tabs>
        <w:jc w:val="both"/>
        <w:rPr>
          <w:sz w:val="26"/>
          <w:szCs w:val="26"/>
        </w:rPr>
      </w:pPr>
      <w:r w:rsidRPr="00212E3D">
        <w:rPr>
          <w:sz w:val="26"/>
          <w:szCs w:val="26"/>
        </w:rPr>
        <w:t>Члены комиссии:</w:t>
      </w:r>
      <w:r w:rsidRPr="00212E3D">
        <w:rPr>
          <w:sz w:val="26"/>
          <w:szCs w:val="26"/>
        </w:rPr>
        <w:tab/>
        <w:t xml:space="preserve">              ____</w:t>
      </w:r>
      <w:r>
        <w:rPr>
          <w:sz w:val="26"/>
          <w:szCs w:val="26"/>
        </w:rPr>
        <w:t>____________________________</w:t>
      </w:r>
      <w:proofErr w:type="gramStart"/>
      <w:r>
        <w:rPr>
          <w:sz w:val="26"/>
          <w:szCs w:val="26"/>
        </w:rPr>
        <w:t>_  А.И.</w:t>
      </w:r>
      <w:proofErr w:type="gramEnd"/>
      <w:r>
        <w:rPr>
          <w:sz w:val="26"/>
          <w:szCs w:val="26"/>
        </w:rPr>
        <w:t xml:space="preserve"> Сараева</w:t>
      </w:r>
    </w:p>
    <w:p w:rsidR="0083657C" w:rsidRDefault="0083657C" w:rsidP="0083657C">
      <w:pPr>
        <w:tabs>
          <w:tab w:val="num" w:pos="0"/>
        </w:tabs>
        <w:jc w:val="both"/>
        <w:rPr>
          <w:rFonts w:eastAsia="Calibri"/>
          <w:bCs/>
          <w:sz w:val="26"/>
          <w:szCs w:val="26"/>
        </w:rPr>
      </w:pPr>
      <w:r w:rsidRPr="00212E3D">
        <w:rPr>
          <w:sz w:val="26"/>
          <w:szCs w:val="26"/>
        </w:rPr>
        <w:t xml:space="preserve">                                               ________________________________</w:t>
      </w:r>
      <w:proofErr w:type="gramStart"/>
      <w:r w:rsidRPr="00212E3D">
        <w:rPr>
          <w:sz w:val="26"/>
          <w:szCs w:val="26"/>
        </w:rPr>
        <w:t xml:space="preserve">_  </w:t>
      </w:r>
      <w:r>
        <w:rPr>
          <w:rFonts w:eastAsia="Calibri"/>
          <w:bCs/>
          <w:sz w:val="26"/>
          <w:szCs w:val="26"/>
        </w:rPr>
        <w:t>Е.А.</w:t>
      </w:r>
      <w:proofErr w:type="gramEnd"/>
      <w:r>
        <w:rPr>
          <w:rFonts w:eastAsia="Calibri"/>
          <w:bCs/>
          <w:sz w:val="26"/>
          <w:szCs w:val="26"/>
        </w:rPr>
        <w:t xml:space="preserve"> Соловьянова</w:t>
      </w:r>
    </w:p>
    <w:p w:rsidR="0083657C" w:rsidRDefault="0083657C" w:rsidP="0083657C">
      <w:pPr>
        <w:tabs>
          <w:tab w:val="num" w:pos="0"/>
        </w:tabs>
        <w:jc w:val="both"/>
        <w:rPr>
          <w:rFonts w:eastAsia="Calibri"/>
          <w:bCs/>
          <w:sz w:val="26"/>
          <w:szCs w:val="26"/>
        </w:rPr>
      </w:pPr>
      <w:r w:rsidRPr="00212E3D">
        <w:rPr>
          <w:sz w:val="26"/>
          <w:szCs w:val="26"/>
        </w:rPr>
        <w:t xml:space="preserve">                                               ________________________________</w:t>
      </w:r>
      <w:proofErr w:type="gramStart"/>
      <w:r w:rsidRPr="00212E3D">
        <w:rPr>
          <w:sz w:val="26"/>
          <w:szCs w:val="26"/>
        </w:rPr>
        <w:t xml:space="preserve">_  </w:t>
      </w:r>
      <w:r>
        <w:rPr>
          <w:rFonts w:eastAsia="Calibri"/>
          <w:bCs/>
          <w:sz w:val="26"/>
          <w:szCs w:val="26"/>
        </w:rPr>
        <w:t>Л.С.</w:t>
      </w:r>
      <w:proofErr w:type="gramEnd"/>
      <w:r>
        <w:rPr>
          <w:rFonts w:eastAsia="Calibri"/>
          <w:bCs/>
          <w:sz w:val="26"/>
          <w:szCs w:val="26"/>
        </w:rPr>
        <w:t xml:space="preserve"> Юзова</w:t>
      </w:r>
    </w:p>
    <w:p w:rsidR="0083657C" w:rsidRPr="00212E3D" w:rsidRDefault="0083657C" w:rsidP="0083657C">
      <w:pPr>
        <w:tabs>
          <w:tab w:val="num" w:pos="0"/>
        </w:tabs>
        <w:jc w:val="both"/>
        <w:rPr>
          <w:sz w:val="26"/>
          <w:szCs w:val="26"/>
        </w:rPr>
      </w:pPr>
      <w:r w:rsidRPr="00212E3D">
        <w:rPr>
          <w:rFonts w:eastAsia="Calibri"/>
          <w:bCs/>
          <w:sz w:val="26"/>
          <w:szCs w:val="26"/>
        </w:rPr>
        <w:t xml:space="preserve">Секретарь </w:t>
      </w:r>
      <w:proofErr w:type="gramStart"/>
      <w:r w:rsidRPr="00212E3D">
        <w:rPr>
          <w:rFonts w:eastAsia="Calibri"/>
          <w:bCs/>
          <w:sz w:val="26"/>
          <w:szCs w:val="26"/>
        </w:rPr>
        <w:t xml:space="preserve">комиссии  </w:t>
      </w:r>
      <w:r w:rsidRPr="00212E3D">
        <w:rPr>
          <w:rFonts w:eastAsia="Calibri"/>
          <w:bCs/>
          <w:sz w:val="26"/>
          <w:szCs w:val="26"/>
        </w:rPr>
        <w:tab/>
      </w:r>
      <w:proofErr w:type="gramEnd"/>
      <w:r w:rsidRPr="00212E3D">
        <w:rPr>
          <w:rFonts w:eastAsia="Calibri"/>
          <w:bCs/>
          <w:sz w:val="26"/>
          <w:szCs w:val="26"/>
        </w:rPr>
        <w:t>___</w:t>
      </w:r>
      <w:r>
        <w:rPr>
          <w:rFonts w:eastAsia="Calibri"/>
          <w:bCs/>
          <w:sz w:val="26"/>
          <w:szCs w:val="26"/>
        </w:rPr>
        <w:t>_______________________________    Н.А. Хлюстова</w:t>
      </w:r>
    </w:p>
    <w:p w:rsidR="002B0F98" w:rsidRPr="00380224" w:rsidRDefault="002B0F98" w:rsidP="00AB5964">
      <w:pPr>
        <w:tabs>
          <w:tab w:val="num" w:pos="0"/>
        </w:tabs>
        <w:jc w:val="both"/>
        <w:rPr>
          <w:sz w:val="26"/>
          <w:szCs w:val="26"/>
        </w:rPr>
      </w:pPr>
    </w:p>
    <w:sectPr w:rsidR="002B0F98" w:rsidRPr="00380224" w:rsidSect="00DB4922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244"/>
    <w:multiLevelType w:val="hybridMultilevel"/>
    <w:tmpl w:val="81C8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35D"/>
    <w:multiLevelType w:val="hybridMultilevel"/>
    <w:tmpl w:val="A9A2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4B2"/>
    <w:multiLevelType w:val="hybridMultilevel"/>
    <w:tmpl w:val="3EDAB4C6"/>
    <w:lvl w:ilvl="0" w:tplc="E31EB3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803A1E"/>
    <w:multiLevelType w:val="hybridMultilevel"/>
    <w:tmpl w:val="2D6C1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F4EB5"/>
    <w:multiLevelType w:val="hybridMultilevel"/>
    <w:tmpl w:val="6B08ABD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226321C"/>
    <w:multiLevelType w:val="hybridMultilevel"/>
    <w:tmpl w:val="48E6008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62360A9B"/>
    <w:multiLevelType w:val="hybridMultilevel"/>
    <w:tmpl w:val="166ED902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6BA448E9"/>
    <w:multiLevelType w:val="hybridMultilevel"/>
    <w:tmpl w:val="810AC0A4"/>
    <w:lvl w:ilvl="0" w:tplc="4BCC5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F6440A"/>
    <w:multiLevelType w:val="hybridMultilevel"/>
    <w:tmpl w:val="8374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C5A39"/>
    <w:multiLevelType w:val="hybridMultilevel"/>
    <w:tmpl w:val="CFFE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2D"/>
    <w:rsid w:val="000039F7"/>
    <w:rsid w:val="000042D6"/>
    <w:rsid w:val="00023C93"/>
    <w:rsid w:val="00030EF8"/>
    <w:rsid w:val="00031084"/>
    <w:rsid w:val="000314AD"/>
    <w:rsid w:val="00041CA9"/>
    <w:rsid w:val="00046298"/>
    <w:rsid w:val="0005573C"/>
    <w:rsid w:val="000675B3"/>
    <w:rsid w:val="000704D3"/>
    <w:rsid w:val="000940FB"/>
    <w:rsid w:val="000948A8"/>
    <w:rsid w:val="000B4A35"/>
    <w:rsid w:val="000C414C"/>
    <w:rsid w:val="000D3654"/>
    <w:rsid w:val="000D56FE"/>
    <w:rsid w:val="000E4E06"/>
    <w:rsid w:val="000E57B4"/>
    <w:rsid w:val="000F374A"/>
    <w:rsid w:val="000F647C"/>
    <w:rsid w:val="00103B92"/>
    <w:rsid w:val="0010768F"/>
    <w:rsid w:val="00120388"/>
    <w:rsid w:val="001452EC"/>
    <w:rsid w:val="00154108"/>
    <w:rsid w:val="00174CFB"/>
    <w:rsid w:val="00180A9B"/>
    <w:rsid w:val="001846B3"/>
    <w:rsid w:val="00186D9B"/>
    <w:rsid w:val="00187BD6"/>
    <w:rsid w:val="001949B9"/>
    <w:rsid w:val="001A591A"/>
    <w:rsid w:val="001D72F1"/>
    <w:rsid w:val="00206423"/>
    <w:rsid w:val="002064C9"/>
    <w:rsid w:val="0025066B"/>
    <w:rsid w:val="00251D49"/>
    <w:rsid w:val="002632DA"/>
    <w:rsid w:val="00263860"/>
    <w:rsid w:val="00271384"/>
    <w:rsid w:val="00277D91"/>
    <w:rsid w:val="00292D76"/>
    <w:rsid w:val="00295643"/>
    <w:rsid w:val="00295FE5"/>
    <w:rsid w:val="002B0F98"/>
    <w:rsid w:val="002B5EF4"/>
    <w:rsid w:val="002C222D"/>
    <w:rsid w:val="002E1FAE"/>
    <w:rsid w:val="002F0275"/>
    <w:rsid w:val="002F0644"/>
    <w:rsid w:val="002F42EA"/>
    <w:rsid w:val="003119E3"/>
    <w:rsid w:val="00314EAC"/>
    <w:rsid w:val="00316459"/>
    <w:rsid w:val="00345816"/>
    <w:rsid w:val="00353D16"/>
    <w:rsid w:val="00380224"/>
    <w:rsid w:val="00394EF5"/>
    <w:rsid w:val="00396C65"/>
    <w:rsid w:val="003A5DD2"/>
    <w:rsid w:val="003B73C2"/>
    <w:rsid w:val="003B76D1"/>
    <w:rsid w:val="003C3B47"/>
    <w:rsid w:val="003D13E4"/>
    <w:rsid w:val="00401510"/>
    <w:rsid w:val="00415D13"/>
    <w:rsid w:val="00435B34"/>
    <w:rsid w:val="004407E5"/>
    <w:rsid w:val="00443C16"/>
    <w:rsid w:val="004627F0"/>
    <w:rsid w:val="00463238"/>
    <w:rsid w:val="004913F3"/>
    <w:rsid w:val="004C2A8F"/>
    <w:rsid w:val="004F468B"/>
    <w:rsid w:val="004F4FC2"/>
    <w:rsid w:val="004F67AD"/>
    <w:rsid w:val="00516487"/>
    <w:rsid w:val="00533359"/>
    <w:rsid w:val="00534684"/>
    <w:rsid w:val="005A0B60"/>
    <w:rsid w:val="005A5FF7"/>
    <w:rsid w:val="005B05A8"/>
    <w:rsid w:val="005C121F"/>
    <w:rsid w:val="0060754E"/>
    <w:rsid w:val="0061087B"/>
    <w:rsid w:val="00614257"/>
    <w:rsid w:val="00621CAC"/>
    <w:rsid w:val="00624C65"/>
    <w:rsid w:val="006449E3"/>
    <w:rsid w:val="00655932"/>
    <w:rsid w:val="006608FC"/>
    <w:rsid w:val="006B04D7"/>
    <w:rsid w:val="006E138A"/>
    <w:rsid w:val="006E79DB"/>
    <w:rsid w:val="006F4F74"/>
    <w:rsid w:val="00705FD3"/>
    <w:rsid w:val="00722AFB"/>
    <w:rsid w:val="007272A2"/>
    <w:rsid w:val="0074545B"/>
    <w:rsid w:val="00751FB4"/>
    <w:rsid w:val="00756B38"/>
    <w:rsid w:val="00791F13"/>
    <w:rsid w:val="007B747E"/>
    <w:rsid w:val="007C20C8"/>
    <w:rsid w:val="007C4832"/>
    <w:rsid w:val="00800EF8"/>
    <w:rsid w:val="00814841"/>
    <w:rsid w:val="0083657C"/>
    <w:rsid w:val="00836E1F"/>
    <w:rsid w:val="00857596"/>
    <w:rsid w:val="00862135"/>
    <w:rsid w:val="00870439"/>
    <w:rsid w:val="008764BF"/>
    <w:rsid w:val="0089095C"/>
    <w:rsid w:val="00893E77"/>
    <w:rsid w:val="008A0732"/>
    <w:rsid w:val="008A3636"/>
    <w:rsid w:val="008A78B3"/>
    <w:rsid w:val="008C1315"/>
    <w:rsid w:val="008C2A1C"/>
    <w:rsid w:val="008C780B"/>
    <w:rsid w:val="008D4094"/>
    <w:rsid w:val="008D5DA3"/>
    <w:rsid w:val="008E6C2A"/>
    <w:rsid w:val="008F74C7"/>
    <w:rsid w:val="009059AF"/>
    <w:rsid w:val="009066F6"/>
    <w:rsid w:val="00915E0A"/>
    <w:rsid w:val="00922B81"/>
    <w:rsid w:val="009257C8"/>
    <w:rsid w:val="00991140"/>
    <w:rsid w:val="00991323"/>
    <w:rsid w:val="009926F1"/>
    <w:rsid w:val="00992A0D"/>
    <w:rsid w:val="009B57CB"/>
    <w:rsid w:val="009B799C"/>
    <w:rsid w:val="00A01F51"/>
    <w:rsid w:val="00A20331"/>
    <w:rsid w:val="00A314F7"/>
    <w:rsid w:val="00A54761"/>
    <w:rsid w:val="00A574B6"/>
    <w:rsid w:val="00A64411"/>
    <w:rsid w:val="00A66519"/>
    <w:rsid w:val="00A874E9"/>
    <w:rsid w:val="00A93532"/>
    <w:rsid w:val="00AB5964"/>
    <w:rsid w:val="00AC070C"/>
    <w:rsid w:val="00AC6740"/>
    <w:rsid w:val="00AE1FDF"/>
    <w:rsid w:val="00AF0A07"/>
    <w:rsid w:val="00B2580C"/>
    <w:rsid w:val="00B44BCF"/>
    <w:rsid w:val="00B50ACA"/>
    <w:rsid w:val="00B50FDD"/>
    <w:rsid w:val="00B53158"/>
    <w:rsid w:val="00B56FA9"/>
    <w:rsid w:val="00B97C91"/>
    <w:rsid w:val="00BA4299"/>
    <w:rsid w:val="00BA55A0"/>
    <w:rsid w:val="00BB6435"/>
    <w:rsid w:val="00BE5D03"/>
    <w:rsid w:val="00BE71B4"/>
    <w:rsid w:val="00BF25C2"/>
    <w:rsid w:val="00C34BDA"/>
    <w:rsid w:val="00C52CFD"/>
    <w:rsid w:val="00C75FD6"/>
    <w:rsid w:val="00CB7376"/>
    <w:rsid w:val="00CC3ADC"/>
    <w:rsid w:val="00CD34D2"/>
    <w:rsid w:val="00CD39D8"/>
    <w:rsid w:val="00CD49FF"/>
    <w:rsid w:val="00CF6BD7"/>
    <w:rsid w:val="00D0172E"/>
    <w:rsid w:val="00D1328E"/>
    <w:rsid w:val="00D1748A"/>
    <w:rsid w:val="00D2279C"/>
    <w:rsid w:val="00D2494C"/>
    <w:rsid w:val="00D37365"/>
    <w:rsid w:val="00D55254"/>
    <w:rsid w:val="00D6062F"/>
    <w:rsid w:val="00D616C2"/>
    <w:rsid w:val="00D63C2D"/>
    <w:rsid w:val="00D778DF"/>
    <w:rsid w:val="00D83ECE"/>
    <w:rsid w:val="00D922F8"/>
    <w:rsid w:val="00DB09D7"/>
    <w:rsid w:val="00DB45F5"/>
    <w:rsid w:val="00DB4922"/>
    <w:rsid w:val="00DB5506"/>
    <w:rsid w:val="00DC0604"/>
    <w:rsid w:val="00DC2A3D"/>
    <w:rsid w:val="00DC6B7E"/>
    <w:rsid w:val="00DE1FA4"/>
    <w:rsid w:val="00E02465"/>
    <w:rsid w:val="00E15A81"/>
    <w:rsid w:val="00E20906"/>
    <w:rsid w:val="00E64CAB"/>
    <w:rsid w:val="00E716F2"/>
    <w:rsid w:val="00E97FAD"/>
    <w:rsid w:val="00EA381A"/>
    <w:rsid w:val="00EA7E80"/>
    <w:rsid w:val="00EB0F58"/>
    <w:rsid w:val="00EF18D2"/>
    <w:rsid w:val="00F03B4B"/>
    <w:rsid w:val="00F21D24"/>
    <w:rsid w:val="00F30BD7"/>
    <w:rsid w:val="00F36186"/>
    <w:rsid w:val="00F44D75"/>
    <w:rsid w:val="00F46A2B"/>
    <w:rsid w:val="00F73279"/>
    <w:rsid w:val="00F90110"/>
    <w:rsid w:val="00FA3385"/>
    <w:rsid w:val="00FA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3BB7"/>
  <w15:docId w15:val="{5EE9AD7F-BEC7-4049-BF3C-996781DC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3C2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63C2D"/>
    <w:pPr>
      <w:ind w:firstLine="709"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D63C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63C2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D63C2D"/>
    <w:pPr>
      <w:ind w:right="-285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3C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3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BE5D03"/>
    <w:rPr>
      <w:b/>
      <w:bCs/>
    </w:rPr>
  </w:style>
  <w:style w:type="paragraph" w:customStyle="1" w:styleId="ConsPlusNormal">
    <w:name w:val="ConsPlusNormal"/>
    <w:next w:val="a"/>
    <w:rsid w:val="00BE5D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BE5D03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BE5D0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E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6441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A363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 Spacing"/>
    <w:link w:val="ae"/>
    <w:uiPriority w:val="1"/>
    <w:qFormat/>
    <w:rsid w:val="00862135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4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31645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64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BA55A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E2D3-3804-483D-941D-C129A437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Хлюстова Наталья Александровна</cp:lastModifiedBy>
  <cp:revision>4</cp:revision>
  <cp:lastPrinted>2023-09-19T09:55:00Z</cp:lastPrinted>
  <dcterms:created xsi:type="dcterms:W3CDTF">2023-11-14T06:51:00Z</dcterms:created>
  <dcterms:modified xsi:type="dcterms:W3CDTF">2023-11-14T06:55:00Z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-2074570539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