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E6" w:rsidRPr="00A06DD8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Информация </w:t>
      </w:r>
    </w:p>
    <w:p w:rsidR="003E6FE6" w:rsidRPr="00A06DD8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о результатах экспертно-аналитическ</w:t>
      </w:r>
      <w:r w:rsidR="004544DD"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их</w:t>
      </w: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мероприятий за </w:t>
      </w:r>
      <w:r w:rsidR="0037463B">
        <w:rPr>
          <w:rFonts w:ascii="Times New Roman" w:eastAsia="Calibri" w:hAnsi="Times New Roman" w:cs="Times New Roman"/>
          <w:b/>
          <w:spacing w:val="-2"/>
          <w:sz w:val="26"/>
          <w:szCs w:val="26"/>
        </w:rPr>
        <w:t>сентябрь</w:t>
      </w:r>
      <w:r w:rsidR="000E051B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</w:t>
      </w: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202</w:t>
      </w:r>
      <w:r w:rsidR="00493D75"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3</w:t>
      </w: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года</w:t>
      </w:r>
    </w:p>
    <w:p w:rsidR="003E6FE6" w:rsidRPr="00A06DD8" w:rsidRDefault="003E6FE6" w:rsidP="003E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3E6FE6" w:rsidRPr="00A06DD8" w:rsidRDefault="003E6FE6" w:rsidP="003E6FE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5C463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соответствии с планом</w:t>
      </w:r>
      <w:r w:rsidR="0037463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5C463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работы контрольно-счетной палаты города Череповца на 2023 год, утвержденным приказом председателя контрольно-счетной палаты города Череповца от 15.12.2022 № 38, поручениями главы города Череповца контрольно-счетной палатой города Череповца в </w:t>
      </w:r>
      <w:r w:rsidR="00F0584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сентябре</w:t>
      </w:r>
      <w:r w:rsidR="005C463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2023 года проведены следующие экспертно-аналитические мероприятия:</w:t>
      </w:r>
    </w:p>
    <w:p w:rsidR="00C00970" w:rsidRPr="00A06DD8" w:rsidRDefault="002B63F9" w:rsidP="003702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2A561D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</w:p>
    <w:p w:rsidR="00F05843" w:rsidRPr="00AA69CC" w:rsidRDefault="00D56E3A" w:rsidP="00F058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E83351"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1) </w:t>
      </w:r>
      <w:r w:rsidR="00F05843"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 основании пункта 2.4 плана работы на 202</w:t>
      </w:r>
      <w:r w:rsidR="00AA69CC"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="00F05843"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 проведен анализ исполнения городского бюджета за первое полугодие 202</w:t>
      </w:r>
      <w:r w:rsidR="00AA69CC"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="00F05843"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года.</w:t>
      </w:r>
    </w:p>
    <w:p w:rsidR="00F05843" w:rsidRPr="00AA69CC" w:rsidRDefault="00AA69CC" w:rsidP="00F058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F05843"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 об исполнении городского бюджета за первое полугодие 202</w:t>
      </w:r>
      <w:r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="00F05843"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 утвержден постановлением мэрии города Череповца </w:t>
      </w:r>
      <w:r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 09.08.2023 № 2348</w:t>
      </w:r>
      <w:r w:rsidR="00F05843"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AA69CC" w:rsidRPr="003D2F07" w:rsidRDefault="00F05843" w:rsidP="00AA6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 итогам первого полугодия 202</w:t>
      </w:r>
      <w:r w:rsidR="00AA69CC"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 городской бюджет исполнен </w:t>
      </w:r>
      <w:r w:rsidR="00AA69CC" w:rsidRPr="00AA69CC">
        <w:rPr>
          <w:rFonts w:ascii="Times New Roman" w:eastAsia="Calibri" w:hAnsi="Times New Roman" w:cs="Times New Roman"/>
          <w:sz w:val="26"/>
          <w:szCs w:val="26"/>
        </w:rPr>
        <w:t>с дефицитом в сумме 253 731,2 тыс.руб.</w:t>
      </w:r>
      <w:r w:rsidR="00AA69CC" w:rsidRPr="003D2F0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A69CC" w:rsidRPr="00A85040" w:rsidRDefault="00AA69CC" w:rsidP="00AA69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A85040">
        <w:rPr>
          <w:rFonts w:ascii="Times New Roman" w:eastAsia="Calibri" w:hAnsi="Times New Roman" w:cs="Times New Roman"/>
          <w:sz w:val="26"/>
          <w:szCs w:val="26"/>
        </w:rPr>
        <w:t>В городской бюджет в первом полугодии 2023 года поступили доходы в сумме 7 139 715,7 тыс.руб. или 52,8% от утвержденного бюджета на 2023 год с учетом особенностей.</w:t>
      </w:r>
    </w:p>
    <w:p w:rsidR="00AA69CC" w:rsidRPr="007B0929" w:rsidRDefault="00AA69CC" w:rsidP="00AA6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2E3">
        <w:rPr>
          <w:rFonts w:ascii="Times New Roman" w:eastAsia="Calibri" w:hAnsi="Times New Roman" w:cs="Times New Roman"/>
          <w:sz w:val="26"/>
          <w:szCs w:val="26"/>
        </w:rPr>
        <w:t xml:space="preserve">Налоговые и неналоговые доходы в первом полугодии 2023 года исполнены в сумме </w:t>
      </w:r>
      <w:r w:rsidRPr="007B0929">
        <w:rPr>
          <w:rFonts w:ascii="Times New Roman" w:eastAsia="Calibri" w:hAnsi="Times New Roman" w:cs="Times New Roman"/>
          <w:sz w:val="26"/>
          <w:szCs w:val="26"/>
        </w:rPr>
        <w:t>2 024 802,7 тыс.руб. или на 48,1% от годового плана.</w:t>
      </w:r>
    </w:p>
    <w:p w:rsidR="00AA69CC" w:rsidRPr="00D97DF0" w:rsidRDefault="00AA69CC" w:rsidP="00AA6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929">
        <w:rPr>
          <w:rFonts w:ascii="Times New Roman" w:eastAsia="Calibri" w:hAnsi="Times New Roman" w:cs="Times New Roman"/>
          <w:sz w:val="26"/>
          <w:szCs w:val="26"/>
        </w:rPr>
        <w:t xml:space="preserve">Безвозмездные поступления в первом полугодии 2023 года поступили в сумме </w:t>
      </w:r>
      <w:r w:rsidRPr="00D97DF0">
        <w:rPr>
          <w:rFonts w:ascii="Times New Roman" w:eastAsia="Calibri" w:hAnsi="Times New Roman" w:cs="Times New Roman"/>
          <w:sz w:val="26"/>
          <w:szCs w:val="26"/>
        </w:rPr>
        <w:t>5 </w:t>
      </w:r>
      <w:r w:rsidRPr="00D97DF0">
        <w:rPr>
          <w:rFonts w:ascii="Times New Roman" w:eastAsia="Calibri" w:hAnsi="Times New Roman" w:cs="Times New Roman"/>
          <w:sz w:val="26"/>
          <w:szCs w:val="26"/>
        </w:rPr>
        <w:t xml:space="preserve">114 913,0 тыс.руб. или 54,9% от годового плана. </w:t>
      </w:r>
    </w:p>
    <w:p w:rsidR="00AA69CC" w:rsidRDefault="00AA69CC" w:rsidP="00F058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highlight w:val="yellow"/>
          <w:lang w:eastAsia="ru-RU"/>
        </w:rPr>
      </w:pPr>
      <w:r w:rsidRPr="00D97D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За первое</w:t>
      </w:r>
      <w:r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полугодие 2023 года расходы городского бюджет</w:t>
      </w:r>
      <w:r w:rsidR="00D97D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 исполнены в сумме 7 393 446,9 </w:t>
      </w:r>
      <w:r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тыс.руб. или на 51,6% от утвержденного бюджета на 2023 год</w:t>
      </w:r>
    </w:p>
    <w:p w:rsidR="00F05843" w:rsidRPr="00D97DF0" w:rsidRDefault="00F05843" w:rsidP="00F058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97D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Муниципальный долг по состоянию на 01.07.202</w:t>
      </w:r>
      <w:r w:rsidR="00D97DF0" w:rsidRPr="00D97D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Pr="00D97D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 отсутствует.</w:t>
      </w:r>
    </w:p>
    <w:p w:rsidR="00F05843" w:rsidRPr="00F05843" w:rsidRDefault="00F05843" w:rsidP="00F058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A69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Заключение по результатам экспертно-аналитического мероприятия направлено в Череповецкую городскую Думу и Главе города.</w:t>
      </w:r>
    </w:p>
    <w:p w:rsidR="001E7AC1" w:rsidRDefault="00DE0E2B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</w:p>
    <w:p w:rsidR="001E7AC1" w:rsidRDefault="001E7AC1" w:rsidP="001E7A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DE0E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2) </w:t>
      </w:r>
      <w:r w:rsidRPr="001E7AC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 основании пункта 2.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6</w:t>
      </w:r>
      <w:r w:rsidRPr="001E7AC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плана работы на 2023 год проведена </w:t>
      </w:r>
      <w:r w:rsidRPr="001E7AC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экспертиза проекта решения Череповецкой городской Думы «О получении бюджетного кредита в 2023 году»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1E7AC1" w:rsidRDefault="001E7AC1" w:rsidP="001E7A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E7AC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Проектом решения предлагается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1E7AC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предоставить право мэрии города Череповца от имени городского округа город Череповец Вологодской области в 2023 году получить бюджетный кредит из областного бюджета на покрытие временного кассового разрыва, возникшего при исполнении бюджета города Череповца, в сумме 250,0 млн. руб. со сроком возврата бюджетного кредита не позднее 25.12.2023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; </w:t>
      </w:r>
      <w:r w:rsidRPr="001E7AC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определить, что должностным лицом, уполномоченным на подписание договора о предоставлении бюджетного кредита муниципальному образованию Вологодской области (далее – договор) со стороны мэрии города Череповца является мэр города Череповца В.Е.Германов</w:t>
      </w:r>
      <w:bookmarkStart w:id="0" w:name="_GoBack"/>
      <w:bookmarkEnd w:id="0"/>
      <w:r w:rsidRPr="001E7AC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1E7AC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установить, что возврат бюджетного кредита осуществляется за счет казны городского округа город Череповец Вологодской области и предусмотренных действующим законодательством источников с оплатой процентов за пользование бюджетным кредитом в размере 1/8 ставки рефинансирования Центрального банка РФ, действующей на день заключения договора.</w:t>
      </w:r>
    </w:p>
    <w:p w:rsidR="001E7AC1" w:rsidRPr="001E7AC1" w:rsidRDefault="001E7AC1" w:rsidP="001E7A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E7AC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Замечаний к проекту решения не установлено.</w:t>
      </w:r>
    </w:p>
    <w:p w:rsidR="001E7AC1" w:rsidRPr="001E7AC1" w:rsidRDefault="001E7AC1" w:rsidP="001E7A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E7AC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:rsidR="00F05843" w:rsidRDefault="00F05843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1E7AC1" w:rsidRDefault="005B65F1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ab/>
        <w:t xml:space="preserve">3) </w:t>
      </w:r>
      <w:r w:rsidR="0029622B" w:rsidRPr="002962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 основании пункта 2.6 плана работы на 2023 год проведена экспертиза проекта решения Череповецкой городской Думы</w:t>
      </w:r>
      <w:r w:rsidR="002962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29622B" w:rsidRPr="002962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«О внесении изменения в решение Череповецкой городской Думы от 24.11.2015 № 199 «О налоге на имущество физических лиц»</w:t>
      </w:r>
      <w:r w:rsidR="002962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29622B" w:rsidRDefault="0029622B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2962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Проектом решения предлагается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2962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установить льготу по уплате налога на имущество физических лиц на 2022 год в виде снижения ставки налога, предусмотренной подпунктом 2 пункта 3 решения Череповецкой городской Думы от 24.11.2015 № 199 «О налоге на имущество физических лиц», на 25% в отношении объектов налогообложения, включенных в перечень, определяемый в соответствии с пунктом 7 статьи 378.2 Налогового кодекса РФ, и в отношении объектов налогообложения, предусмотренных абзацем вторым пункта 10 статьи 378.2 Налогового кодекса РФ, для налогоплательщиков (индивидуальных предпринимателей) – арендодателей, применяющих специальные налоговые режимы и осуществляющих основной вид деятельности в соответствии с кодами 68.2, 68.20, 68.20.2 Общероссийского классификатора видов экономической деятельности ОК 029-2014 (КДЕС Ред. 2), информация о котором содержится в Едином государственном реестре индивидуальных предпринимателей по состоянию на 1 марта 2023 года, при одновременном соблюдении следующих условий: отсутствие задолженности по налогам (в том числе пени) на момент подачи заявления о предоставлении налоговой льготы за предыдущие налоговые периоды, возникшие до 01.01.2022. В случае неуплаты налога на имущество физических лиц с учетом предоставленной льготы в срок до 31.12.2023, отсутствия заявления о предоставлении налоговой льготы, направленного в налоговый орган в 2023 году, установленная льгота не применяется.</w:t>
      </w:r>
    </w:p>
    <w:p w:rsidR="00662627" w:rsidRPr="00662627" w:rsidRDefault="00662627" w:rsidP="006626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66262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Замечаний к проекту решения не установлено.</w:t>
      </w:r>
    </w:p>
    <w:p w:rsidR="00662627" w:rsidRPr="00662627" w:rsidRDefault="00662627" w:rsidP="006626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66262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:rsidR="001E7AC1" w:rsidRDefault="001E7AC1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132B62" w:rsidRDefault="00132B62" w:rsidP="00C766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4) </w:t>
      </w:r>
      <w:r w:rsidR="00D12409" w:rsidRPr="00D1240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 основании пункта 2.6 плана работы на 2023 год проведена экспертиза проекта решения Череповецкой городской Думы</w:t>
      </w:r>
      <w:r w:rsidR="00D1240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D12409" w:rsidRPr="00D1240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«О внесении изменений в решение Череповецкой городской Думы от 25.05.2022 № 64 «О социальной поддержке отдельных категорий граждан, имеющих детей, посещающих муниципальные общеобразовательные организации»</w:t>
      </w:r>
      <w:r w:rsidR="00C766B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C766B2" w:rsidRPr="00C766B2" w:rsidRDefault="00C766B2" w:rsidP="00C766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C766B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Проектом решения предлагается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C766B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 01.10.2023 предоставить меры социальной поддержки в виде обеспечения бесплатным горячим питанием:</w:t>
      </w:r>
    </w:p>
    <w:p w:rsidR="00C766B2" w:rsidRPr="00C766B2" w:rsidRDefault="00C766B2" w:rsidP="00C766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766B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– обучающимся с 1 по 4 классы муниципальных общеобразовательных организаций, посещающим группу продленного дня в муниципальных общеобразовательных организациях, родитель (законный представитель) которых является участником специальной военной операции или совместно проживающим с участником специальной военной операции и являющимися детьми супруги (супруга) участника специальной военной операции;</w:t>
      </w:r>
    </w:p>
    <w:p w:rsidR="00C766B2" w:rsidRDefault="00C766B2" w:rsidP="00C766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766B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–  обучающимся с 1 по 4 классы муниципальных общеобразовательных организаций, посещающим группу продленного дня в муниципальных общеобразовательных организациях, родитель (законный представитель) которых является погибшим участником специальной военной операции или совместно проживавшим с погибшим участником специальной военной операции и являющимися детьми супруги (супруга) погибшего участника специальной военной операции.</w:t>
      </w:r>
    </w:p>
    <w:p w:rsidR="00190E7B" w:rsidRDefault="00C766B2" w:rsidP="00C766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При расчете прогнозной потребности в средствах не учтены нормы </w:t>
      </w:r>
      <w:r w:rsidRPr="00C766B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Положения о порядке и размерах оплаты родителями (законными представителями) расходов на </w:t>
      </w:r>
      <w:r w:rsidRPr="00C766B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>присмотр и уход за детьми, обучающимися в муниципальных общеобразовательных учреждениях, в группе продленного дня, утвержденного постановлением мэрии города Череповца от 01.12.2014 № 6505,</w:t>
      </w:r>
      <w:r w:rsidR="00190E7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 части организации и предоставления питания.</w:t>
      </w:r>
    </w:p>
    <w:p w:rsidR="00593B37" w:rsidRPr="00662627" w:rsidRDefault="00593B37" w:rsidP="00593B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66262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:rsidR="00190E7B" w:rsidRDefault="00190E7B" w:rsidP="00C766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</w:p>
    <w:p w:rsidR="00190E7B" w:rsidRDefault="00190E7B" w:rsidP="00C766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5)</w:t>
      </w:r>
      <w:r w:rsidR="00593B37" w:rsidRPr="00593B37">
        <w:t xml:space="preserve"> </w:t>
      </w:r>
      <w:r w:rsidR="00593B37" w:rsidRPr="00593B3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 основании пункта 2.</w:t>
      </w:r>
      <w:r w:rsidR="00593B3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9</w:t>
      </w:r>
      <w:r w:rsidR="00593B37" w:rsidRPr="00593B3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плана работы на 2023 год проведена экспертиза проекта решения Череповецкой городской Думы</w:t>
      </w:r>
      <w:r w:rsidR="00593B3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C77F99" w:rsidRPr="00C77F9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«О внесении изменений в решение Череповецкой городской Думы от 30.01.2018 № 1»</w:t>
      </w:r>
      <w:r w:rsidR="00C77F9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1E7AC1" w:rsidRDefault="00C77F99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C77F9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Проектом решения предлагается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внести изменения в условия концессионного соглашения</w:t>
      </w:r>
      <w:r w:rsidRPr="00C77F99">
        <w:t xml:space="preserve"> </w:t>
      </w:r>
      <w:r w:rsidRPr="00C77F9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отношении объектов концессионного соглашения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C77F99" w:rsidRPr="00150ABA" w:rsidRDefault="00C77F99" w:rsidP="00C77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роекту </w:t>
      </w:r>
      <w:r w:rsidRPr="0089527A">
        <w:rPr>
          <w:rFonts w:ascii="Times New Roman" w:hAnsi="Times New Roman" w:cs="Times New Roman"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sz w:val="26"/>
          <w:szCs w:val="26"/>
        </w:rPr>
        <w:t>представлен</w:t>
      </w:r>
      <w:r w:rsidRPr="00150AB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77F99" w:rsidRDefault="00C77F99" w:rsidP="00C77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07C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70A6">
        <w:rPr>
          <w:rFonts w:ascii="Times New Roman" w:eastAsia="Calibri" w:hAnsi="Times New Roman" w:cs="Times New Roman"/>
          <w:sz w:val="26"/>
          <w:szCs w:val="26"/>
          <w:lang w:eastAsia="ru-RU"/>
        </w:rPr>
        <w:t>правлени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7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Федеральной антимонопольной службы по Вологодской области от 23.06.2023 № 02/23 о согласовании изменений условий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Соглашения в редакции проекта дополнительного соглашения № 2 к Соглашению;</w:t>
      </w:r>
    </w:p>
    <w:p w:rsidR="00C77F99" w:rsidRDefault="00C77F99" w:rsidP="00C77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обращение </w:t>
      </w:r>
      <w:r w:rsidRPr="00127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ООО «Газпром теплоэнерго Вологда» от 28.06.2023 № 4919/06-1-1/23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адрес мэра города Череповца о </w:t>
      </w:r>
      <w:r w:rsidRPr="001270A6">
        <w:rPr>
          <w:rFonts w:ascii="Times New Roman" w:eastAsia="Calibri" w:hAnsi="Times New Roman" w:cs="Times New Roman"/>
          <w:sz w:val="26"/>
          <w:szCs w:val="26"/>
          <w:lang w:eastAsia="ru-RU"/>
        </w:rPr>
        <w:t>вынес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ении</w:t>
      </w:r>
      <w:r w:rsidRPr="00127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рассмотрение Череповецкой городской Думы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70A6">
        <w:rPr>
          <w:rFonts w:ascii="Times New Roman" w:eastAsia="Calibri" w:hAnsi="Times New Roman" w:cs="Times New Roman"/>
          <w:sz w:val="26"/>
          <w:szCs w:val="26"/>
          <w:lang w:eastAsia="ru-RU"/>
        </w:rPr>
        <w:t>ополнительно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r w:rsidRPr="00127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соглашени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70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2 к </w:t>
      </w:r>
      <w:r w:rsidRPr="00C77F99">
        <w:rPr>
          <w:rFonts w:ascii="Times New Roman" w:eastAsia="Calibri" w:hAnsi="Times New Roman" w:cs="Times New Roman"/>
          <w:sz w:val="26"/>
          <w:szCs w:val="26"/>
          <w:lang w:eastAsia="ru-RU"/>
        </w:rPr>
        <w:t>C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оглашению.</w:t>
      </w:r>
    </w:p>
    <w:p w:rsidR="00C77F99" w:rsidRPr="00C77F99" w:rsidRDefault="00C77F99" w:rsidP="00C77F9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77F99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:rsidR="00C77F99" w:rsidRDefault="00C77F99" w:rsidP="00C77F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83351" w:rsidRPr="001B018C" w:rsidRDefault="00C77F99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6) </w:t>
      </w:r>
      <w:r w:rsidR="00E83351" w:rsidRPr="001C6AA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 основании пункта 2.3 плана работы на 2023 год проведена экспертиза проекта решения Череповецкой городской Думы «О внесении изменений в решение Череповецкой городской Думы от 13.12.2022 № 165 «О городском бюджете на 2023 год и </w:t>
      </w:r>
      <w:r w:rsidR="00E83351"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плановый период 2024 и 2025 годов».</w:t>
      </w:r>
    </w:p>
    <w:p w:rsidR="00E83351" w:rsidRDefault="001B018C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E83351"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Проектом решения предлагается утвердить внесение изменений в текстовую часть решения о городском бюджете, изложить в новой редакции приложения 1-9 к решению о городском бюджете.</w:t>
      </w:r>
    </w:p>
    <w:p w:rsidR="00E83351" w:rsidRPr="001B018C" w:rsidRDefault="00E83351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Общий объем доходов на 2023 год </w:t>
      </w:r>
      <w:r w:rsidR="008D1B4F" w:rsidRPr="008D1B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увеличивается на 5 789,4 </w:t>
      </w:r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тыс. руб. и с учетом предлагаемых изменений </w:t>
      </w:r>
      <w:r w:rsidRPr="008D1B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составит </w:t>
      </w:r>
      <w:r w:rsidR="008D1B4F" w:rsidRPr="008D1B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13 629 541,7 </w:t>
      </w:r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тыс. руб.</w:t>
      </w:r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</w:p>
    <w:p w:rsidR="00E83351" w:rsidRPr="001B018C" w:rsidRDefault="00E83351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Общий объем расходов на 2023 год </w:t>
      </w:r>
      <w:r w:rsidR="008D1B4F" w:rsidRPr="008D1B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увеличивается на 25 288,1 </w:t>
      </w:r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тыс. руб. и с учетом предлагаемых изменений </w:t>
      </w:r>
      <w:r w:rsidRPr="008D1B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составит </w:t>
      </w:r>
      <w:r w:rsidR="001B018C" w:rsidRPr="008D1B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14</w:t>
      </w:r>
      <w:r w:rsidR="008D1B4F" w:rsidRPr="008D1B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449 733,4</w:t>
      </w:r>
      <w:r w:rsidR="001B018C" w:rsidRPr="008D1B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D1B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тыс. </w:t>
      </w:r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руб.</w:t>
      </w:r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</w:p>
    <w:p w:rsidR="00E83351" w:rsidRPr="0083197E" w:rsidRDefault="00E83351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Дефицит городского бюджета в 2023 году </w:t>
      </w:r>
      <w:r w:rsidR="0083197E"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увеличивается на </w:t>
      </w:r>
      <w:r w:rsidR="008D1B4F" w:rsidRPr="008D1B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19 498,7 </w:t>
      </w:r>
      <w:r w:rsidR="0083197E"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тыс. руб. и составит </w:t>
      </w:r>
      <w:r w:rsidR="008D1B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820 191,7 тыс. руб. или 19,2</w:t>
      </w:r>
      <w:r w:rsidR="0083197E"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% </w:t>
      </w:r>
      <w:r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 общего объема доходов без учета объема безвозмездных поступлений и поступлений налоговых доходов по дополнительным нормативам отчислений.</w:t>
      </w:r>
    </w:p>
    <w:p w:rsidR="00E83351" w:rsidRPr="0083197E" w:rsidRDefault="00E83351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В составе источников финансирования дефицита городского бюджета на 2023 год учтено </w:t>
      </w:r>
      <w:r w:rsidR="008D1B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изменение</w:t>
      </w:r>
      <w:r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остатков средств на счетах по учету средств местного бюджета.</w:t>
      </w:r>
    </w:p>
    <w:p w:rsidR="00E83351" w:rsidRPr="0083197E" w:rsidRDefault="00E83351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По результатам экспертизы установлено, что проект решения разработан в соответствии с Бюджетным кодексом РФ и Положением о бюджетном процессе в городе Череповце.</w:t>
      </w:r>
    </w:p>
    <w:p w:rsidR="00BE15C4" w:rsidRPr="0083197E" w:rsidRDefault="00E83351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  <w:r w:rsidR="002A561D"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E83351" w:rsidRPr="0083197E" w:rsidRDefault="00E83351" w:rsidP="00E83351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83197E">
        <w:rPr>
          <w:rFonts w:ascii="Times New Roman" w:eastAsia="Calibri" w:hAnsi="Times New Roman" w:cs="Times New Roman"/>
          <w:spacing w:val="-2"/>
          <w:sz w:val="26"/>
          <w:szCs w:val="26"/>
        </w:rPr>
        <w:tab/>
      </w:r>
    </w:p>
    <w:p w:rsidR="005F3BBE" w:rsidRDefault="00E83351" w:rsidP="008D1B4F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EC0EB2">
        <w:rPr>
          <w:rFonts w:ascii="Times New Roman" w:eastAsia="Calibri" w:hAnsi="Times New Roman" w:cs="Times New Roman"/>
          <w:spacing w:val="-2"/>
          <w:sz w:val="26"/>
          <w:szCs w:val="26"/>
        </w:rPr>
        <w:tab/>
      </w:r>
    </w:p>
    <w:p w:rsidR="005F3BBE" w:rsidRDefault="005F3BBE" w:rsidP="005F3BBE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5F3BBE" w:rsidRPr="00A06DD8" w:rsidRDefault="005F3BBE" w:rsidP="002F58BC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sectPr w:rsidR="005F3BBE" w:rsidRPr="00A06DD8" w:rsidSect="00260DF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04" w:rsidRDefault="00CB5C04" w:rsidP="00260DFE">
      <w:pPr>
        <w:spacing w:after="0" w:line="240" w:lineRule="auto"/>
      </w:pPr>
      <w:r>
        <w:separator/>
      </w:r>
    </w:p>
  </w:endnote>
  <w:endnote w:type="continuationSeparator" w:id="0">
    <w:p w:rsidR="00CB5C04" w:rsidRDefault="00CB5C04" w:rsidP="002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04" w:rsidRDefault="00CB5C04" w:rsidP="00260DFE">
      <w:pPr>
        <w:spacing w:after="0" w:line="240" w:lineRule="auto"/>
      </w:pPr>
      <w:r>
        <w:separator/>
      </w:r>
    </w:p>
  </w:footnote>
  <w:footnote w:type="continuationSeparator" w:id="0">
    <w:p w:rsidR="00CB5C04" w:rsidRDefault="00CB5C04" w:rsidP="002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383332548"/>
      <w:docPartObj>
        <w:docPartGallery w:val="Page Numbers (Top of Page)"/>
        <w:docPartUnique/>
      </w:docPartObj>
    </w:sdtPr>
    <w:sdtEndPr/>
    <w:sdtContent>
      <w:p w:rsidR="00260DFE" w:rsidRPr="00741C7C" w:rsidRDefault="00260DF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C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30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DFE" w:rsidRDefault="00260D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0891"/>
    <w:multiLevelType w:val="multilevel"/>
    <w:tmpl w:val="CC8E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49"/>
    <w:rsid w:val="000009F0"/>
    <w:rsid w:val="000014DA"/>
    <w:rsid w:val="00003079"/>
    <w:rsid w:val="00004498"/>
    <w:rsid w:val="0000554E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1404"/>
    <w:rsid w:val="0004214C"/>
    <w:rsid w:val="000421FB"/>
    <w:rsid w:val="000433B9"/>
    <w:rsid w:val="00043BC6"/>
    <w:rsid w:val="00043F0B"/>
    <w:rsid w:val="000451F3"/>
    <w:rsid w:val="0004665F"/>
    <w:rsid w:val="000468ED"/>
    <w:rsid w:val="00050517"/>
    <w:rsid w:val="00050D31"/>
    <w:rsid w:val="0005184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0563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5A5F"/>
    <w:rsid w:val="0007653B"/>
    <w:rsid w:val="000766A2"/>
    <w:rsid w:val="0007687D"/>
    <w:rsid w:val="00076B85"/>
    <w:rsid w:val="00080360"/>
    <w:rsid w:val="00082470"/>
    <w:rsid w:val="00085166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051B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1BBD"/>
    <w:rsid w:val="0010296C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16F56"/>
    <w:rsid w:val="001205FB"/>
    <w:rsid w:val="00121C2F"/>
    <w:rsid w:val="0012203A"/>
    <w:rsid w:val="0012241F"/>
    <w:rsid w:val="0012352F"/>
    <w:rsid w:val="00123BE0"/>
    <w:rsid w:val="0012460D"/>
    <w:rsid w:val="00125ED7"/>
    <w:rsid w:val="001261C9"/>
    <w:rsid w:val="00127B16"/>
    <w:rsid w:val="0013017A"/>
    <w:rsid w:val="001302D4"/>
    <w:rsid w:val="00131E1E"/>
    <w:rsid w:val="00132B62"/>
    <w:rsid w:val="00133420"/>
    <w:rsid w:val="00134CDC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2F34"/>
    <w:rsid w:val="00153109"/>
    <w:rsid w:val="00155461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03F"/>
    <w:rsid w:val="00183666"/>
    <w:rsid w:val="00184426"/>
    <w:rsid w:val="00184FBF"/>
    <w:rsid w:val="00185F2D"/>
    <w:rsid w:val="001865C6"/>
    <w:rsid w:val="00187AAD"/>
    <w:rsid w:val="00187EAE"/>
    <w:rsid w:val="00190E7B"/>
    <w:rsid w:val="00192907"/>
    <w:rsid w:val="00192CA5"/>
    <w:rsid w:val="00193B74"/>
    <w:rsid w:val="00194130"/>
    <w:rsid w:val="00195307"/>
    <w:rsid w:val="00195A7C"/>
    <w:rsid w:val="0019748E"/>
    <w:rsid w:val="001A6093"/>
    <w:rsid w:val="001A66BB"/>
    <w:rsid w:val="001A6D43"/>
    <w:rsid w:val="001A70A6"/>
    <w:rsid w:val="001A7E0C"/>
    <w:rsid w:val="001B018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6330"/>
    <w:rsid w:val="001C6AAD"/>
    <w:rsid w:val="001C7488"/>
    <w:rsid w:val="001D04EC"/>
    <w:rsid w:val="001D0874"/>
    <w:rsid w:val="001D0BE9"/>
    <w:rsid w:val="001D10CF"/>
    <w:rsid w:val="001D1309"/>
    <w:rsid w:val="001D227D"/>
    <w:rsid w:val="001D502D"/>
    <w:rsid w:val="001D504E"/>
    <w:rsid w:val="001D5A5D"/>
    <w:rsid w:val="001D7B4F"/>
    <w:rsid w:val="001D7EF1"/>
    <w:rsid w:val="001E146B"/>
    <w:rsid w:val="001E231B"/>
    <w:rsid w:val="001E3842"/>
    <w:rsid w:val="001E46A8"/>
    <w:rsid w:val="001E4EFE"/>
    <w:rsid w:val="001E500D"/>
    <w:rsid w:val="001E5D6D"/>
    <w:rsid w:val="001E679E"/>
    <w:rsid w:val="001E7AC1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4EB"/>
    <w:rsid w:val="00202ADC"/>
    <w:rsid w:val="00203286"/>
    <w:rsid w:val="0020343E"/>
    <w:rsid w:val="0020399B"/>
    <w:rsid w:val="00205F36"/>
    <w:rsid w:val="002064EF"/>
    <w:rsid w:val="00206652"/>
    <w:rsid w:val="002103F3"/>
    <w:rsid w:val="0021073D"/>
    <w:rsid w:val="002112C4"/>
    <w:rsid w:val="002164AC"/>
    <w:rsid w:val="00216A43"/>
    <w:rsid w:val="002202F0"/>
    <w:rsid w:val="002206DD"/>
    <w:rsid w:val="00224F8E"/>
    <w:rsid w:val="0022502F"/>
    <w:rsid w:val="00225F04"/>
    <w:rsid w:val="002260C8"/>
    <w:rsid w:val="002274DC"/>
    <w:rsid w:val="00231478"/>
    <w:rsid w:val="00232235"/>
    <w:rsid w:val="0023347B"/>
    <w:rsid w:val="00233CED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573C"/>
    <w:rsid w:val="00256859"/>
    <w:rsid w:val="00260DFE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9622B"/>
    <w:rsid w:val="002A02DC"/>
    <w:rsid w:val="002A0F4E"/>
    <w:rsid w:val="002A3BB3"/>
    <w:rsid w:val="002A41CD"/>
    <w:rsid w:val="002A561D"/>
    <w:rsid w:val="002A572E"/>
    <w:rsid w:val="002A648A"/>
    <w:rsid w:val="002A7B4E"/>
    <w:rsid w:val="002B0949"/>
    <w:rsid w:val="002B0AD2"/>
    <w:rsid w:val="002B1807"/>
    <w:rsid w:val="002B3F23"/>
    <w:rsid w:val="002B4E23"/>
    <w:rsid w:val="002B5F5E"/>
    <w:rsid w:val="002B63F9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25F"/>
    <w:rsid w:val="002C659F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323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8BC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1ECA"/>
    <w:rsid w:val="00312157"/>
    <w:rsid w:val="00313421"/>
    <w:rsid w:val="0031379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479EF"/>
    <w:rsid w:val="00350D8D"/>
    <w:rsid w:val="00350FF2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097"/>
    <w:rsid w:val="0036112E"/>
    <w:rsid w:val="003656AD"/>
    <w:rsid w:val="00366524"/>
    <w:rsid w:val="00366B7F"/>
    <w:rsid w:val="00366F67"/>
    <w:rsid w:val="003702E9"/>
    <w:rsid w:val="00370D9D"/>
    <w:rsid w:val="00371314"/>
    <w:rsid w:val="00371733"/>
    <w:rsid w:val="00371D92"/>
    <w:rsid w:val="0037463B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4DF1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0A"/>
    <w:rsid w:val="003B68BE"/>
    <w:rsid w:val="003C0140"/>
    <w:rsid w:val="003C18A5"/>
    <w:rsid w:val="003C1FC4"/>
    <w:rsid w:val="003C52D2"/>
    <w:rsid w:val="003C5AF5"/>
    <w:rsid w:val="003C61DE"/>
    <w:rsid w:val="003C6BFD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D4F9A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6FE6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F1B"/>
    <w:rsid w:val="00403E10"/>
    <w:rsid w:val="00404298"/>
    <w:rsid w:val="00404D5B"/>
    <w:rsid w:val="0040574C"/>
    <w:rsid w:val="00407481"/>
    <w:rsid w:val="00407FC7"/>
    <w:rsid w:val="00411326"/>
    <w:rsid w:val="0041278F"/>
    <w:rsid w:val="00412E4D"/>
    <w:rsid w:val="00412F57"/>
    <w:rsid w:val="004130B8"/>
    <w:rsid w:val="00414083"/>
    <w:rsid w:val="004145D7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DD7"/>
    <w:rsid w:val="00425F5B"/>
    <w:rsid w:val="0042607E"/>
    <w:rsid w:val="004262FF"/>
    <w:rsid w:val="004263C0"/>
    <w:rsid w:val="00430425"/>
    <w:rsid w:val="00432005"/>
    <w:rsid w:val="00435309"/>
    <w:rsid w:val="00435BAB"/>
    <w:rsid w:val="00436F10"/>
    <w:rsid w:val="004379C5"/>
    <w:rsid w:val="00437E0A"/>
    <w:rsid w:val="00440827"/>
    <w:rsid w:val="00442A87"/>
    <w:rsid w:val="00444076"/>
    <w:rsid w:val="004448F8"/>
    <w:rsid w:val="00450109"/>
    <w:rsid w:val="004519BA"/>
    <w:rsid w:val="00451A6A"/>
    <w:rsid w:val="00451B79"/>
    <w:rsid w:val="00451E04"/>
    <w:rsid w:val="004544DD"/>
    <w:rsid w:val="00454CC2"/>
    <w:rsid w:val="00455DDA"/>
    <w:rsid w:val="0046069B"/>
    <w:rsid w:val="00460E3D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5FC7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75"/>
    <w:rsid w:val="00493DC2"/>
    <w:rsid w:val="004940CA"/>
    <w:rsid w:val="004952B5"/>
    <w:rsid w:val="0049589E"/>
    <w:rsid w:val="00495B2E"/>
    <w:rsid w:val="00495BE7"/>
    <w:rsid w:val="00496D49"/>
    <w:rsid w:val="004978F2"/>
    <w:rsid w:val="004A0843"/>
    <w:rsid w:val="004A0D08"/>
    <w:rsid w:val="004A161A"/>
    <w:rsid w:val="004A1FC6"/>
    <w:rsid w:val="004A20C0"/>
    <w:rsid w:val="004A2D5E"/>
    <w:rsid w:val="004A34B5"/>
    <w:rsid w:val="004A3722"/>
    <w:rsid w:val="004A492B"/>
    <w:rsid w:val="004A6A69"/>
    <w:rsid w:val="004A6ED5"/>
    <w:rsid w:val="004A7470"/>
    <w:rsid w:val="004B15D5"/>
    <w:rsid w:val="004B35E5"/>
    <w:rsid w:val="004B45F8"/>
    <w:rsid w:val="004B526F"/>
    <w:rsid w:val="004B5320"/>
    <w:rsid w:val="004B5B55"/>
    <w:rsid w:val="004B714A"/>
    <w:rsid w:val="004C227E"/>
    <w:rsid w:val="004C38D5"/>
    <w:rsid w:val="004C3FAD"/>
    <w:rsid w:val="004C444F"/>
    <w:rsid w:val="004C48D6"/>
    <w:rsid w:val="004C5F99"/>
    <w:rsid w:val="004C7CE7"/>
    <w:rsid w:val="004C7EFD"/>
    <w:rsid w:val="004D1B6E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2A4"/>
    <w:rsid w:val="00510475"/>
    <w:rsid w:val="00511AFF"/>
    <w:rsid w:val="00513234"/>
    <w:rsid w:val="005159F2"/>
    <w:rsid w:val="00516620"/>
    <w:rsid w:val="00516A31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821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466F3"/>
    <w:rsid w:val="00550528"/>
    <w:rsid w:val="00550EDF"/>
    <w:rsid w:val="00551047"/>
    <w:rsid w:val="00551B0D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0781"/>
    <w:rsid w:val="00572156"/>
    <w:rsid w:val="0057310F"/>
    <w:rsid w:val="00573355"/>
    <w:rsid w:val="005733B2"/>
    <w:rsid w:val="005735AD"/>
    <w:rsid w:val="005764EA"/>
    <w:rsid w:val="00577099"/>
    <w:rsid w:val="005821BA"/>
    <w:rsid w:val="0058248B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3B37"/>
    <w:rsid w:val="00594B36"/>
    <w:rsid w:val="00594EA9"/>
    <w:rsid w:val="00594EE0"/>
    <w:rsid w:val="00596244"/>
    <w:rsid w:val="00596481"/>
    <w:rsid w:val="0059794E"/>
    <w:rsid w:val="00597BF1"/>
    <w:rsid w:val="005A0E6B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5F1"/>
    <w:rsid w:val="005B66A1"/>
    <w:rsid w:val="005C1863"/>
    <w:rsid w:val="005C1DF3"/>
    <w:rsid w:val="005C30F7"/>
    <w:rsid w:val="005C4639"/>
    <w:rsid w:val="005C56CB"/>
    <w:rsid w:val="005C7495"/>
    <w:rsid w:val="005D1736"/>
    <w:rsid w:val="005D3A88"/>
    <w:rsid w:val="005D410D"/>
    <w:rsid w:val="005D41E2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1CFE"/>
    <w:rsid w:val="005F22B3"/>
    <w:rsid w:val="005F2FD3"/>
    <w:rsid w:val="005F3735"/>
    <w:rsid w:val="005F3BBE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202"/>
    <w:rsid w:val="0061355D"/>
    <w:rsid w:val="006147B7"/>
    <w:rsid w:val="00614CA3"/>
    <w:rsid w:val="00615529"/>
    <w:rsid w:val="00616AD5"/>
    <w:rsid w:val="00617FEC"/>
    <w:rsid w:val="00620012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B7F"/>
    <w:rsid w:val="00630F06"/>
    <w:rsid w:val="00631474"/>
    <w:rsid w:val="00631B23"/>
    <w:rsid w:val="00632C15"/>
    <w:rsid w:val="00633513"/>
    <w:rsid w:val="0063380E"/>
    <w:rsid w:val="006349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9C4"/>
    <w:rsid w:val="00660A58"/>
    <w:rsid w:val="006616E3"/>
    <w:rsid w:val="006616FB"/>
    <w:rsid w:val="006619E6"/>
    <w:rsid w:val="006621D1"/>
    <w:rsid w:val="00662627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13F4"/>
    <w:rsid w:val="0067375D"/>
    <w:rsid w:val="006739E5"/>
    <w:rsid w:val="00673A2E"/>
    <w:rsid w:val="00673CC5"/>
    <w:rsid w:val="0067452B"/>
    <w:rsid w:val="00674A75"/>
    <w:rsid w:val="0067670A"/>
    <w:rsid w:val="00682400"/>
    <w:rsid w:val="00683DCB"/>
    <w:rsid w:val="00683F6B"/>
    <w:rsid w:val="00684285"/>
    <w:rsid w:val="00685E23"/>
    <w:rsid w:val="00691A4A"/>
    <w:rsid w:val="0069382D"/>
    <w:rsid w:val="00694193"/>
    <w:rsid w:val="00694822"/>
    <w:rsid w:val="00695D97"/>
    <w:rsid w:val="00696F80"/>
    <w:rsid w:val="006A0380"/>
    <w:rsid w:val="006A14DC"/>
    <w:rsid w:val="006A16FF"/>
    <w:rsid w:val="006A1921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795"/>
    <w:rsid w:val="006B19E3"/>
    <w:rsid w:val="006B1CC4"/>
    <w:rsid w:val="006B1E83"/>
    <w:rsid w:val="006B54C4"/>
    <w:rsid w:val="006B5694"/>
    <w:rsid w:val="006B62DF"/>
    <w:rsid w:val="006C04ED"/>
    <w:rsid w:val="006C0B2C"/>
    <w:rsid w:val="006C1728"/>
    <w:rsid w:val="006C1E05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25B"/>
    <w:rsid w:val="006E17F9"/>
    <w:rsid w:val="006E1F8A"/>
    <w:rsid w:val="006E43ED"/>
    <w:rsid w:val="006E4765"/>
    <w:rsid w:val="006E4DCF"/>
    <w:rsid w:val="006E5C4B"/>
    <w:rsid w:val="006E6EA1"/>
    <w:rsid w:val="006E797C"/>
    <w:rsid w:val="006F1C09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40085"/>
    <w:rsid w:val="00740FA1"/>
    <w:rsid w:val="00741837"/>
    <w:rsid w:val="00741C7C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537D"/>
    <w:rsid w:val="00756472"/>
    <w:rsid w:val="00760226"/>
    <w:rsid w:val="00760308"/>
    <w:rsid w:val="00760BE1"/>
    <w:rsid w:val="007618EB"/>
    <w:rsid w:val="0076507D"/>
    <w:rsid w:val="00765164"/>
    <w:rsid w:val="007665D8"/>
    <w:rsid w:val="007668F3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4EF6"/>
    <w:rsid w:val="00795841"/>
    <w:rsid w:val="00796A5B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A74F1"/>
    <w:rsid w:val="007B13DB"/>
    <w:rsid w:val="007B1756"/>
    <w:rsid w:val="007B5963"/>
    <w:rsid w:val="007B705A"/>
    <w:rsid w:val="007B7391"/>
    <w:rsid w:val="007B7824"/>
    <w:rsid w:val="007B7A1E"/>
    <w:rsid w:val="007C1F01"/>
    <w:rsid w:val="007C2848"/>
    <w:rsid w:val="007C350F"/>
    <w:rsid w:val="007C49B9"/>
    <w:rsid w:val="007C79BD"/>
    <w:rsid w:val="007C7C50"/>
    <w:rsid w:val="007D20A9"/>
    <w:rsid w:val="007D44B6"/>
    <w:rsid w:val="007D5911"/>
    <w:rsid w:val="007D6202"/>
    <w:rsid w:val="007D7277"/>
    <w:rsid w:val="007E10BC"/>
    <w:rsid w:val="007E4819"/>
    <w:rsid w:val="007E4DD1"/>
    <w:rsid w:val="007E5D9E"/>
    <w:rsid w:val="007E6F35"/>
    <w:rsid w:val="007F128D"/>
    <w:rsid w:val="007F12A8"/>
    <w:rsid w:val="007F16FE"/>
    <w:rsid w:val="007F2BCF"/>
    <w:rsid w:val="007F4E02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6095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197E"/>
    <w:rsid w:val="00834289"/>
    <w:rsid w:val="00834A7F"/>
    <w:rsid w:val="00834DD5"/>
    <w:rsid w:val="00835008"/>
    <w:rsid w:val="008360A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1D56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4FD"/>
    <w:rsid w:val="00887AA6"/>
    <w:rsid w:val="00887D47"/>
    <w:rsid w:val="00887E57"/>
    <w:rsid w:val="008910AD"/>
    <w:rsid w:val="008930E6"/>
    <w:rsid w:val="008940F6"/>
    <w:rsid w:val="0089420E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0739"/>
    <w:rsid w:val="008C136B"/>
    <w:rsid w:val="008C187A"/>
    <w:rsid w:val="008C34DA"/>
    <w:rsid w:val="008C6ADE"/>
    <w:rsid w:val="008C70BE"/>
    <w:rsid w:val="008C7507"/>
    <w:rsid w:val="008C7749"/>
    <w:rsid w:val="008D00A7"/>
    <w:rsid w:val="008D1B4F"/>
    <w:rsid w:val="008D3264"/>
    <w:rsid w:val="008D3B6B"/>
    <w:rsid w:val="008D5C4F"/>
    <w:rsid w:val="008D5E23"/>
    <w:rsid w:val="008D5FFC"/>
    <w:rsid w:val="008D6A63"/>
    <w:rsid w:val="008E3341"/>
    <w:rsid w:val="008E37B7"/>
    <w:rsid w:val="008E5CB2"/>
    <w:rsid w:val="008E6A79"/>
    <w:rsid w:val="008E6A8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98"/>
    <w:rsid w:val="00900CE4"/>
    <w:rsid w:val="00900E9D"/>
    <w:rsid w:val="00901FF0"/>
    <w:rsid w:val="00902462"/>
    <w:rsid w:val="009024B2"/>
    <w:rsid w:val="00902698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2689"/>
    <w:rsid w:val="00944217"/>
    <w:rsid w:val="009444A1"/>
    <w:rsid w:val="00944C6A"/>
    <w:rsid w:val="009455C5"/>
    <w:rsid w:val="0094584E"/>
    <w:rsid w:val="009459DC"/>
    <w:rsid w:val="00945FC4"/>
    <w:rsid w:val="00946326"/>
    <w:rsid w:val="009468C9"/>
    <w:rsid w:val="00946F55"/>
    <w:rsid w:val="0094779E"/>
    <w:rsid w:val="00947DC6"/>
    <w:rsid w:val="00950BF1"/>
    <w:rsid w:val="00952DA4"/>
    <w:rsid w:val="00953CAA"/>
    <w:rsid w:val="009542EC"/>
    <w:rsid w:val="009545E5"/>
    <w:rsid w:val="00955408"/>
    <w:rsid w:val="00955704"/>
    <w:rsid w:val="009563E2"/>
    <w:rsid w:val="0095682E"/>
    <w:rsid w:val="00960E8B"/>
    <w:rsid w:val="0096151B"/>
    <w:rsid w:val="00961892"/>
    <w:rsid w:val="00962806"/>
    <w:rsid w:val="009635B3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275F"/>
    <w:rsid w:val="00994682"/>
    <w:rsid w:val="00994FA7"/>
    <w:rsid w:val="0099503B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3BD1"/>
    <w:rsid w:val="009D42F4"/>
    <w:rsid w:val="009D4E87"/>
    <w:rsid w:val="009D7991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9F7020"/>
    <w:rsid w:val="00A00155"/>
    <w:rsid w:val="00A02D93"/>
    <w:rsid w:val="00A034C4"/>
    <w:rsid w:val="00A03918"/>
    <w:rsid w:val="00A05612"/>
    <w:rsid w:val="00A05DD9"/>
    <w:rsid w:val="00A06C71"/>
    <w:rsid w:val="00A06DD8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27F60"/>
    <w:rsid w:val="00A30662"/>
    <w:rsid w:val="00A30E41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0E67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C56"/>
    <w:rsid w:val="00A64913"/>
    <w:rsid w:val="00A65D3E"/>
    <w:rsid w:val="00A65FAC"/>
    <w:rsid w:val="00A661B3"/>
    <w:rsid w:val="00A665D4"/>
    <w:rsid w:val="00A70D16"/>
    <w:rsid w:val="00A72CD5"/>
    <w:rsid w:val="00A73E32"/>
    <w:rsid w:val="00A751A6"/>
    <w:rsid w:val="00A774C2"/>
    <w:rsid w:val="00A7759F"/>
    <w:rsid w:val="00A77FB8"/>
    <w:rsid w:val="00A80136"/>
    <w:rsid w:val="00A81EA0"/>
    <w:rsid w:val="00A82A18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21A"/>
    <w:rsid w:val="00AA69CC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4DDA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4E45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07"/>
    <w:rsid w:val="00AF2162"/>
    <w:rsid w:val="00AF2535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13B4"/>
    <w:rsid w:val="00B13F5A"/>
    <w:rsid w:val="00B14FD7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555"/>
    <w:rsid w:val="00B237D6"/>
    <w:rsid w:val="00B23AB2"/>
    <w:rsid w:val="00B24420"/>
    <w:rsid w:val="00B2587E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50444"/>
    <w:rsid w:val="00B5075A"/>
    <w:rsid w:val="00B507D5"/>
    <w:rsid w:val="00B50BE4"/>
    <w:rsid w:val="00B50D48"/>
    <w:rsid w:val="00B51033"/>
    <w:rsid w:val="00B516C3"/>
    <w:rsid w:val="00B52DEF"/>
    <w:rsid w:val="00B532BD"/>
    <w:rsid w:val="00B53984"/>
    <w:rsid w:val="00B541F0"/>
    <w:rsid w:val="00B545F2"/>
    <w:rsid w:val="00B5490E"/>
    <w:rsid w:val="00B565EA"/>
    <w:rsid w:val="00B56A31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131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87F78"/>
    <w:rsid w:val="00B9125C"/>
    <w:rsid w:val="00B920F9"/>
    <w:rsid w:val="00B92BE4"/>
    <w:rsid w:val="00B93A03"/>
    <w:rsid w:val="00B96975"/>
    <w:rsid w:val="00B96C40"/>
    <w:rsid w:val="00B96E10"/>
    <w:rsid w:val="00BA12A7"/>
    <w:rsid w:val="00BA18D6"/>
    <w:rsid w:val="00BA2650"/>
    <w:rsid w:val="00BA4400"/>
    <w:rsid w:val="00BA574C"/>
    <w:rsid w:val="00BA5C92"/>
    <w:rsid w:val="00BA5CF4"/>
    <w:rsid w:val="00BA6020"/>
    <w:rsid w:val="00BB09EA"/>
    <w:rsid w:val="00BB0FBA"/>
    <w:rsid w:val="00BB1136"/>
    <w:rsid w:val="00BB1953"/>
    <w:rsid w:val="00BB206E"/>
    <w:rsid w:val="00BB2156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4A14"/>
    <w:rsid w:val="00BD4CCB"/>
    <w:rsid w:val="00BD5431"/>
    <w:rsid w:val="00BD595E"/>
    <w:rsid w:val="00BD5D15"/>
    <w:rsid w:val="00BD6234"/>
    <w:rsid w:val="00BD666C"/>
    <w:rsid w:val="00BD6F16"/>
    <w:rsid w:val="00BE099B"/>
    <w:rsid w:val="00BE0F1D"/>
    <w:rsid w:val="00BE0F80"/>
    <w:rsid w:val="00BE15C4"/>
    <w:rsid w:val="00BE19DA"/>
    <w:rsid w:val="00BE1B2E"/>
    <w:rsid w:val="00BE33C1"/>
    <w:rsid w:val="00BE3617"/>
    <w:rsid w:val="00BE3B39"/>
    <w:rsid w:val="00BE4129"/>
    <w:rsid w:val="00BE4A15"/>
    <w:rsid w:val="00BE4DDC"/>
    <w:rsid w:val="00BE506A"/>
    <w:rsid w:val="00BE51FB"/>
    <w:rsid w:val="00BF0996"/>
    <w:rsid w:val="00BF0FCB"/>
    <w:rsid w:val="00BF29F3"/>
    <w:rsid w:val="00BF3606"/>
    <w:rsid w:val="00BF5325"/>
    <w:rsid w:val="00BF5BB8"/>
    <w:rsid w:val="00BF6098"/>
    <w:rsid w:val="00C00405"/>
    <w:rsid w:val="00C00970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322A"/>
    <w:rsid w:val="00C354C5"/>
    <w:rsid w:val="00C361C9"/>
    <w:rsid w:val="00C3642E"/>
    <w:rsid w:val="00C374AA"/>
    <w:rsid w:val="00C37F79"/>
    <w:rsid w:val="00C40694"/>
    <w:rsid w:val="00C42B49"/>
    <w:rsid w:val="00C445AF"/>
    <w:rsid w:val="00C47083"/>
    <w:rsid w:val="00C47A97"/>
    <w:rsid w:val="00C50363"/>
    <w:rsid w:val="00C516ED"/>
    <w:rsid w:val="00C52BF4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69"/>
    <w:rsid w:val="00C72893"/>
    <w:rsid w:val="00C7340C"/>
    <w:rsid w:val="00C73532"/>
    <w:rsid w:val="00C73D1B"/>
    <w:rsid w:val="00C743DB"/>
    <w:rsid w:val="00C744D0"/>
    <w:rsid w:val="00C74A63"/>
    <w:rsid w:val="00C74ECE"/>
    <w:rsid w:val="00C7553B"/>
    <w:rsid w:val="00C76532"/>
    <w:rsid w:val="00C766B2"/>
    <w:rsid w:val="00C7770D"/>
    <w:rsid w:val="00C77B65"/>
    <w:rsid w:val="00C77F99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8715F"/>
    <w:rsid w:val="00C905B1"/>
    <w:rsid w:val="00C90AEB"/>
    <w:rsid w:val="00C916FC"/>
    <w:rsid w:val="00C91793"/>
    <w:rsid w:val="00C91A2A"/>
    <w:rsid w:val="00C91D99"/>
    <w:rsid w:val="00C923CB"/>
    <w:rsid w:val="00C92D1F"/>
    <w:rsid w:val="00C93DDB"/>
    <w:rsid w:val="00C9404B"/>
    <w:rsid w:val="00C941A5"/>
    <w:rsid w:val="00C94EA6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4689"/>
    <w:rsid w:val="00CB5C04"/>
    <w:rsid w:val="00CB6808"/>
    <w:rsid w:val="00CB6EC7"/>
    <w:rsid w:val="00CC1466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222"/>
    <w:rsid w:val="00CE544B"/>
    <w:rsid w:val="00CE663C"/>
    <w:rsid w:val="00CE6977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67D"/>
    <w:rsid w:val="00D03D38"/>
    <w:rsid w:val="00D05103"/>
    <w:rsid w:val="00D05C2C"/>
    <w:rsid w:val="00D070F4"/>
    <w:rsid w:val="00D11078"/>
    <w:rsid w:val="00D116B4"/>
    <w:rsid w:val="00D11DD4"/>
    <w:rsid w:val="00D12409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5AD1"/>
    <w:rsid w:val="00D2617F"/>
    <w:rsid w:val="00D26609"/>
    <w:rsid w:val="00D30E45"/>
    <w:rsid w:val="00D31B6A"/>
    <w:rsid w:val="00D32CE2"/>
    <w:rsid w:val="00D32E3E"/>
    <w:rsid w:val="00D33755"/>
    <w:rsid w:val="00D33AE3"/>
    <w:rsid w:val="00D34AA6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E40"/>
    <w:rsid w:val="00D54822"/>
    <w:rsid w:val="00D56E3A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0DE"/>
    <w:rsid w:val="00D70427"/>
    <w:rsid w:val="00D70E5E"/>
    <w:rsid w:val="00D71DE4"/>
    <w:rsid w:val="00D74585"/>
    <w:rsid w:val="00D746A5"/>
    <w:rsid w:val="00D75516"/>
    <w:rsid w:val="00D75684"/>
    <w:rsid w:val="00D7574D"/>
    <w:rsid w:val="00D7595E"/>
    <w:rsid w:val="00D75D2E"/>
    <w:rsid w:val="00D75E71"/>
    <w:rsid w:val="00D80570"/>
    <w:rsid w:val="00D80C7C"/>
    <w:rsid w:val="00D81390"/>
    <w:rsid w:val="00D8158B"/>
    <w:rsid w:val="00D820AB"/>
    <w:rsid w:val="00D828AE"/>
    <w:rsid w:val="00D8323D"/>
    <w:rsid w:val="00D84679"/>
    <w:rsid w:val="00D86868"/>
    <w:rsid w:val="00D87DC7"/>
    <w:rsid w:val="00D90CCF"/>
    <w:rsid w:val="00D9156D"/>
    <w:rsid w:val="00D9157C"/>
    <w:rsid w:val="00D91ACB"/>
    <w:rsid w:val="00D931A4"/>
    <w:rsid w:val="00D93F79"/>
    <w:rsid w:val="00D94469"/>
    <w:rsid w:val="00D94A39"/>
    <w:rsid w:val="00D94A50"/>
    <w:rsid w:val="00D95A6C"/>
    <w:rsid w:val="00D97DF0"/>
    <w:rsid w:val="00DA0F89"/>
    <w:rsid w:val="00DA12F3"/>
    <w:rsid w:val="00DA196C"/>
    <w:rsid w:val="00DA411E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6F1A"/>
    <w:rsid w:val="00DD7710"/>
    <w:rsid w:val="00DD7EF7"/>
    <w:rsid w:val="00DE03AF"/>
    <w:rsid w:val="00DE0E2B"/>
    <w:rsid w:val="00DE2649"/>
    <w:rsid w:val="00DE3C4F"/>
    <w:rsid w:val="00DE6850"/>
    <w:rsid w:val="00DE6E95"/>
    <w:rsid w:val="00DE710C"/>
    <w:rsid w:val="00DF0421"/>
    <w:rsid w:val="00DF1D57"/>
    <w:rsid w:val="00DF309A"/>
    <w:rsid w:val="00DF353C"/>
    <w:rsid w:val="00DF4D2F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2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0663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21F"/>
    <w:rsid w:val="00E36918"/>
    <w:rsid w:val="00E36FBA"/>
    <w:rsid w:val="00E37109"/>
    <w:rsid w:val="00E3741C"/>
    <w:rsid w:val="00E37D32"/>
    <w:rsid w:val="00E4078F"/>
    <w:rsid w:val="00E41402"/>
    <w:rsid w:val="00E4140F"/>
    <w:rsid w:val="00E42818"/>
    <w:rsid w:val="00E42CED"/>
    <w:rsid w:val="00E4419E"/>
    <w:rsid w:val="00E469CF"/>
    <w:rsid w:val="00E47509"/>
    <w:rsid w:val="00E500C2"/>
    <w:rsid w:val="00E50E06"/>
    <w:rsid w:val="00E52A39"/>
    <w:rsid w:val="00E53F5B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768D3"/>
    <w:rsid w:val="00E80B2C"/>
    <w:rsid w:val="00E815ED"/>
    <w:rsid w:val="00E81C1F"/>
    <w:rsid w:val="00E83220"/>
    <w:rsid w:val="00E83351"/>
    <w:rsid w:val="00E833D1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EC8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3F7E"/>
    <w:rsid w:val="00EB4CF0"/>
    <w:rsid w:val="00EB50EB"/>
    <w:rsid w:val="00EB65BC"/>
    <w:rsid w:val="00EC09D9"/>
    <w:rsid w:val="00EC0EB2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1006"/>
    <w:rsid w:val="00EE22F6"/>
    <w:rsid w:val="00EE639A"/>
    <w:rsid w:val="00EE6B59"/>
    <w:rsid w:val="00EE6C07"/>
    <w:rsid w:val="00EE73E4"/>
    <w:rsid w:val="00EF0C0B"/>
    <w:rsid w:val="00EF3085"/>
    <w:rsid w:val="00EF3753"/>
    <w:rsid w:val="00EF4242"/>
    <w:rsid w:val="00EF5356"/>
    <w:rsid w:val="00F0007C"/>
    <w:rsid w:val="00F010E8"/>
    <w:rsid w:val="00F01285"/>
    <w:rsid w:val="00F012C3"/>
    <w:rsid w:val="00F02CF8"/>
    <w:rsid w:val="00F02EE6"/>
    <w:rsid w:val="00F05843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185"/>
    <w:rsid w:val="00F34566"/>
    <w:rsid w:val="00F356D7"/>
    <w:rsid w:val="00F35956"/>
    <w:rsid w:val="00F35B46"/>
    <w:rsid w:val="00F36023"/>
    <w:rsid w:val="00F37AA1"/>
    <w:rsid w:val="00F37FCF"/>
    <w:rsid w:val="00F40603"/>
    <w:rsid w:val="00F40AC8"/>
    <w:rsid w:val="00F40BEB"/>
    <w:rsid w:val="00F40CB9"/>
    <w:rsid w:val="00F41B53"/>
    <w:rsid w:val="00F41C35"/>
    <w:rsid w:val="00F42412"/>
    <w:rsid w:val="00F42693"/>
    <w:rsid w:val="00F42EBB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9AC"/>
    <w:rsid w:val="00F63ADB"/>
    <w:rsid w:val="00F66A7D"/>
    <w:rsid w:val="00F70716"/>
    <w:rsid w:val="00F707E0"/>
    <w:rsid w:val="00F72323"/>
    <w:rsid w:val="00F726A2"/>
    <w:rsid w:val="00F735F3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0E1D"/>
    <w:rsid w:val="00FA1F57"/>
    <w:rsid w:val="00FA33DC"/>
    <w:rsid w:val="00FA3F4F"/>
    <w:rsid w:val="00FA4C37"/>
    <w:rsid w:val="00FB1496"/>
    <w:rsid w:val="00FB5356"/>
    <w:rsid w:val="00FB5E9A"/>
    <w:rsid w:val="00FB63B7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C7669"/>
    <w:rsid w:val="00FC7727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3092"/>
    <w:rsid w:val="00FE46EB"/>
    <w:rsid w:val="00FE57F9"/>
    <w:rsid w:val="00FE660F"/>
    <w:rsid w:val="00FE6D38"/>
    <w:rsid w:val="00FE7BA6"/>
    <w:rsid w:val="00FF17B7"/>
    <w:rsid w:val="00FF1A35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F4E1"/>
  <w15:docId w15:val="{665F54CA-DD6E-476A-9503-B6B20EAE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DFE"/>
  </w:style>
  <w:style w:type="paragraph" w:styleId="a8">
    <w:name w:val="footer"/>
    <w:basedOn w:val="a"/>
    <w:link w:val="a9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DFE"/>
  </w:style>
  <w:style w:type="table" w:customStyle="1" w:styleId="12">
    <w:name w:val="Сетка таблицы12"/>
    <w:basedOn w:val="a1"/>
    <w:next w:val="a3"/>
    <w:uiPriority w:val="59"/>
    <w:rsid w:val="00C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Пешнина Иванна Андреевна</cp:lastModifiedBy>
  <cp:revision>399</cp:revision>
  <cp:lastPrinted>2022-06-06T04:27:00Z</cp:lastPrinted>
  <dcterms:created xsi:type="dcterms:W3CDTF">2021-05-25T06:34:00Z</dcterms:created>
  <dcterms:modified xsi:type="dcterms:W3CDTF">2023-10-06T06:20:00Z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247092034</vt:i4>
  </property>
  <property fmtid="{D5CDD505-2E9C-101B-9397-08002B2CF9AE}" pid="3" name="_NewReviewCycle">
    <vt:lpwstr/>
  </property>
  <property fmtid="{D5CDD505-2E9C-101B-9397-08002B2CF9AE}" pid="4" name="_EmailSubject">
    <vt:lpwstr>На сайт, не срочно</vt:lpwstr>
  </property>
  <property fmtid="{D5CDD505-2E9C-101B-9397-08002B2CF9AE}" pid="5" name="_AuthorEmail">
    <vt:lpwstr>peshnina.ia@cherepovetscity.ru</vt:lpwstr>
  </property>
  <property fmtid="{D5CDD505-2E9C-101B-9397-08002B2CF9AE}" pid="6" name="_AuthorEmailDisplayName">
    <vt:lpwstr>Пешнина Иванна Андреевна</vt:lpwstr>
  </property>
</Properties>
</file>