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A0" w:rsidRPr="00E91FA0" w:rsidRDefault="00E91FA0">
      <w:pPr>
        <w:pStyle w:val="ConsPlusNormal"/>
        <w:jc w:val="both"/>
        <w:outlineLvl w:val="0"/>
        <w:rPr>
          <w:rFonts w:ascii="Times New Roman" w:hAnsi="Times New Roman" w:cs="Times New Roman"/>
          <w:sz w:val="24"/>
          <w:szCs w:val="24"/>
        </w:rPr>
      </w:pPr>
    </w:p>
    <w:p w:rsidR="00E91FA0" w:rsidRPr="00E91FA0" w:rsidRDefault="00E91FA0">
      <w:pPr>
        <w:pStyle w:val="ConsPlusTitle"/>
        <w:jc w:val="center"/>
        <w:outlineLvl w:val="0"/>
        <w:rPr>
          <w:rFonts w:ascii="Times New Roman" w:hAnsi="Times New Roman" w:cs="Times New Roman"/>
          <w:b w:val="0"/>
          <w:sz w:val="24"/>
          <w:szCs w:val="24"/>
        </w:rPr>
      </w:pPr>
      <w:r w:rsidRPr="00E91FA0">
        <w:rPr>
          <w:rFonts w:ascii="Times New Roman" w:hAnsi="Times New Roman" w:cs="Times New Roman"/>
          <w:b w:val="0"/>
          <w:sz w:val="24"/>
          <w:szCs w:val="24"/>
        </w:rPr>
        <w:t>ЧЕРЕПОВЕЦКАЯ ГОРОДСКАЯ ДУМА</w:t>
      </w:r>
    </w:p>
    <w:p w:rsidR="00E91FA0" w:rsidRPr="00E91FA0" w:rsidRDefault="00E91FA0">
      <w:pPr>
        <w:pStyle w:val="ConsPlusTitle"/>
        <w:jc w:val="both"/>
        <w:rPr>
          <w:rFonts w:ascii="Times New Roman" w:hAnsi="Times New Roman" w:cs="Times New Roman"/>
          <w:b w:val="0"/>
          <w:sz w:val="24"/>
          <w:szCs w:val="24"/>
        </w:rPr>
      </w:pPr>
    </w:p>
    <w:p w:rsidR="00E91FA0" w:rsidRPr="00E91FA0" w:rsidRDefault="00E91FA0">
      <w:pPr>
        <w:pStyle w:val="ConsPlusTitle"/>
        <w:jc w:val="center"/>
        <w:rPr>
          <w:rFonts w:ascii="Times New Roman" w:hAnsi="Times New Roman" w:cs="Times New Roman"/>
          <w:b w:val="0"/>
          <w:sz w:val="24"/>
          <w:szCs w:val="24"/>
        </w:rPr>
      </w:pPr>
      <w:r w:rsidRPr="00E91FA0">
        <w:rPr>
          <w:rFonts w:ascii="Times New Roman" w:hAnsi="Times New Roman" w:cs="Times New Roman"/>
          <w:b w:val="0"/>
          <w:sz w:val="24"/>
          <w:szCs w:val="24"/>
        </w:rPr>
        <w:t>РЕШЕНИЕ</w:t>
      </w:r>
    </w:p>
    <w:p w:rsidR="00E91FA0" w:rsidRPr="00E91FA0" w:rsidRDefault="00E91FA0">
      <w:pPr>
        <w:pStyle w:val="ConsPlusTitle"/>
        <w:jc w:val="center"/>
        <w:rPr>
          <w:rFonts w:ascii="Times New Roman" w:hAnsi="Times New Roman" w:cs="Times New Roman"/>
          <w:b w:val="0"/>
          <w:sz w:val="24"/>
          <w:szCs w:val="24"/>
        </w:rPr>
      </w:pPr>
      <w:r w:rsidRPr="00E91FA0">
        <w:rPr>
          <w:rFonts w:ascii="Times New Roman" w:hAnsi="Times New Roman" w:cs="Times New Roman"/>
          <w:b w:val="0"/>
          <w:sz w:val="24"/>
          <w:szCs w:val="24"/>
        </w:rPr>
        <w:t xml:space="preserve">от 13 июля 2018 г. </w:t>
      </w:r>
      <w:r>
        <w:rPr>
          <w:rFonts w:ascii="Times New Roman" w:hAnsi="Times New Roman" w:cs="Times New Roman"/>
          <w:b w:val="0"/>
          <w:sz w:val="24"/>
          <w:szCs w:val="24"/>
        </w:rPr>
        <w:t>№</w:t>
      </w:r>
      <w:r w:rsidRPr="00E91FA0">
        <w:rPr>
          <w:rFonts w:ascii="Times New Roman" w:hAnsi="Times New Roman" w:cs="Times New Roman"/>
          <w:b w:val="0"/>
          <w:sz w:val="24"/>
          <w:szCs w:val="24"/>
        </w:rPr>
        <w:t xml:space="preserve"> 142</w:t>
      </w:r>
    </w:p>
    <w:p w:rsidR="00E91FA0" w:rsidRPr="00E91FA0" w:rsidRDefault="00E91FA0">
      <w:pPr>
        <w:pStyle w:val="ConsPlusTitle"/>
        <w:jc w:val="both"/>
        <w:rPr>
          <w:rFonts w:ascii="Times New Roman" w:hAnsi="Times New Roman" w:cs="Times New Roman"/>
          <w:b w:val="0"/>
          <w:sz w:val="24"/>
          <w:szCs w:val="24"/>
        </w:rPr>
      </w:pPr>
    </w:p>
    <w:p w:rsidR="00E91FA0" w:rsidRPr="00E91FA0" w:rsidRDefault="00E91FA0">
      <w:pPr>
        <w:pStyle w:val="ConsPlusTitle"/>
        <w:jc w:val="center"/>
        <w:rPr>
          <w:rFonts w:ascii="Times New Roman" w:hAnsi="Times New Roman" w:cs="Times New Roman"/>
          <w:b w:val="0"/>
          <w:sz w:val="24"/>
          <w:szCs w:val="24"/>
        </w:rPr>
      </w:pPr>
      <w:r w:rsidRPr="00E91FA0">
        <w:rPr>
          <w:rFonts w:ascii="Times New Roman" w:hAnsi="Times New Roman" w:cs="Times New Roman"/>
          <w:b w:val="0"/>
          <w:sz w:val="24"/>
          <w:szCs w:val="24"/>
        </w:rPr>
        <w:t>О НАГРАДАХ И ПООЩРЕНИЯХ ЧЕРЕПОВЕЦКОЙ ГОРОДСКОЙ ДУМЫ</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Принято</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Череповецкой городской Думой</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10 июля 2018 года</w:t>
      </w:r>
    </w:p>
    <w:p w:rsidR="00E91FA0" w:rsidRPr="00E91FA0" w:rsidRDefault="00E91FA0">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FA0" w:rsidRPr="00E91FA0" w:rsidTr="00E91FA0">
        <w:tc>
          <w:tcPr>
            <w:tcW w:w="60" w:type="dxa"/>
            <w:tcBorders>
              <w:top w:val="nil"/>
              <w:left w:val="nil"/>
              <w:bottom w:val="nil"/>
              <w:right w:val="nil"/>
            </w:tcBorders>
            <w:shd w:val="clear" w:color="auto" w:fill="CED3F1"/>
            <w:tcMar>
              <w:top w:w="0" w:type="dxa"/>
              <w:left w:w="0" w:type="dxa"/>
              <w:bottom w:w="0" w:type="dxa"/>
              <w:right w:w="0" w:type="dxa"/>
            </w:tcMar>
          </w:tcPr>
          <w:p w:rsidR="00E91FA0" w:rsidRPr="00E91FA0" w:rsidRDefault="00E91FA0">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 (в ред. решений Череповецкой городской Думы</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от 20.12.2018 </w:t>
            </w:r>
            <w:hyperlink r:id="rId4" w:history="1">
              <w:r>
                <w:rPr>
                  <w:rFonts w:ascii="Times New Roman" w:hAnsi="Times New Roman" w:cs="Times New Roman"/>
                  <w:sz w:val="24"/>
                  <w:szCs w:val="24"/>
                </w:rPr>
                <w:t>№</w:t>
              </w:r>
              <w:r w:rsidRPr="00E91FA0">
                <w:rPr>
                  <w:rFonts w:ascii="Times New Roman" w:hAnsi="Times New Roman" w:cs="Times New Roman"/>
                  <w:sz w:val="24"/>
                  <w:szCs w:val="24"/>
                </w:rPr>
                <w:t xml:space="preserve"> 226</w:t>
              </w:r>
            </w:hyperlink>
            <w:r w:rsidRPr="00E91FA0">
              <w:rPr>
                <w:rFonts w:ascii="Times New Roman" w:hAnsi="Times New Roman" w:cs="Times New Roman"/>
                <w:sz w:val="24"/>
                <w:szCs w:val="24"/>
              </w:rPr>
              <w:t xml:space="preserve">, от 26.04.2019 </w:t>
            </w:r>
            <w:hyperlink r:id="rId5" w:history="1">
              <w:r>
                <w:rPr>
                  <w:rFonts w:ascii="Times New Roman" w:hAnsi="Times New Roman" w:cs="Times New Roman"/>
                  <w:sz w:val="24"/>
                  <w:szCs w:val="24"/>
                </w:rPr>
                <w:t>№</w:t>
              </w:r>
              <w:r w:rsidRPr="00E91FA0">
                <w:rPr>
                  <w:rFonts w:ascii="Times New Roman" w:hAnsi="Times New Roman" w:cs="Times New Roman"/>
                  <w:sz w:val="24"/>
                  <w:szCs w:val="24"/>
                </w:rPr>
                <w:t xml:space="preserve"> 79</w:t>
              </w:r>
            </w:hyperlink>
            <w:r w:rsidRPr="00E91FA0">
              <w:rPr>
                <w:rFonts w:ascii="Times New Roman" w:hAnsi="Times New Roman" w:cs="Times New Roman"/>
                <w:sz w:val="24"/>
                <w:szCs w:val="24"/>
              </w:rPr>
              <w:t xml:space="preserve">, от 16.08.2019 </w:t>
            </w:r>
            <w:hyperlink r:id="rId6" w:history="1">
              <w:r>
                <w:rPr>
                  <w:rFonts w:ascii="Times New Roman" w:hAnsi="Times New Roman" w:cs="Times New Roman"/>
                  <w:sz w:val="24"/>
                  <w:szCs w:val="24"/>
                </w:rPr>
                <w:t>№</w:t>
              </w:r>
              <w:r w:rsidRPr="00E91FA0">
                <w:rPr>
                  <w:rFonts w:ascii="Times New Roman" w:hAnsi="Times New Roman" w:cs="Times New Roman"/>
                  <w:sz w:val="24"/>
                  <w:szCs w:val="24"/>
                </w:rPr>
                <w:t xml:space="preserve"> 137</w:t>
              </w:r>
            </w:hyperlink>
            <w:r w:rsidRPr="00E91FA0">
              <w:rPr>
                <w:rFonts w:ascii="Times New Roman" w:hAnsi="Times New Roman" w:cs="Times New Roman"/>
                <w:sz w:val="24"/>
                <w:szCs w:val="24"/>
              </w:rPr>
              <w:t>,</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от 26.05.2020 </w:t>
            </w:r>
            <w:hyperlink r:id="rId7" w:history="1">
              <w:r>
                <w:rPr>
                  <w:rFonts w:ascii="Times New Roman" w:hAnsi="Times New Roman" w:cs="Times New Roman"/>
                  <w:sz w:val="24"/>
                  <w:szCs w:val="24"/>
                </w:rPr>
                <w:t>№</w:t>
              </w:r>
              <w:r w:rsidRPr="00E91FA0">
                <w:rPr>
                  <w:rFonts w:ascii="Times New Roman" w:hAnsi="Times New Roman" w:cs="Times New Roman"/>
                  <w:sz w:val="24"/>
                  <w:szCs w:val="24"/>
                </w:rPr>
                <w:t xml:space="preserve"> 63</w:t>
              </w:r>
            </w:hyperlink>
            <w:r w:rsidRPr="00E91FA0">
              <w:rPr>
                <w:rFonts w:ascii="Times New Roman" w:hAnsi="Times New Roman" w:cs="Times New Roman"/>
                <w:sz w:val="24"/>
                <w:szCs w:val="24"/>
              </w:rPr>
              <w:t xml:space="preserve">, от 29.09.2020 </w:t>
            </w:r>
            <w:hyperlink r:id="rId8" w:history="1">
              <w:r>
                <w:rPr>
                  <w:rFonts w:ascii="Times New Roman" w:hAnsi="Times New Roman" w:cs="Times New Roman"/>
                  <w:sz w:val="24"/>
                  <w:szCs w:val="24"/>
                </w:rPr>
                <w:t>№</w:t>
              </w:r>
              <w:r w:rsidRPr="00E91FA0">
                <w:rPr>
                  <w:rFonts w:ascii="Times New Roman" w:hAnsi="Times New Roman" w:cs="Times New Roman"/>
                  <w:sz w:val="24"/>
                  <w:szCs w:val="24"/>
                </w:rPr>
                <w:t xml:space="preserve"> 90</w:t>
              </w:r>
            </w:hyperlink>
            <w:r w:rsidRPr="00E91FA0">
              <w:rPr>
                <w:rFonts w:ascii="Times New Roman" w:hAnsi="Times New Roman" w:cs="Times New Roman"/>
                <w:sz w:val="24"/>
                <w:szCs w:val="24"/>
              </w:rPr>
              <w:t xml:space="preserve">, от 02.04.2021 </w:t>
            </w:r>
            <w:hyperlink r:id="rId9" w:history="1">
              <w:r>
                <w:rPr>
                  <w:rFonts w:ascii="Times New Roman" w:hAnsi="Times New Roman" w:cs="Times New Roman"/>
                  <w:sz w:val="24"/>
                  <w:szCs w:val="24"/>
                </w:rPr>
                <w:t>№</w:t>
              </w:r>
              <w:r w:rsidRPr="00E91FA0">
                <w:rPr>
                  <w:rFonts w:ascii="Times New Roman" w:hAnsi="Times New Roman" w:cs="Times New Roman"/>
                  <w:sz w:val="24"/>
                  <w:szCs w:val="24"/>
                </w:rPr>
                <w:t xml:space="preserve"> 49</w:t>
              </w:r>
            </w:hyperlink>
            <w:r>
              <w:rPr>
                <w:rFonts w:ascii="Times New Roman" w:hAnsi="Times New Roman" w:cs="Times New Roman"/>
                <w:sz w:val="24"/>
                <w:szCs w:val="24"/>
              </w:rPr>
              <w:t>, 27.04.2022 № 50</w:t>
            </w:r>
            <w:r w:rsidRPr="00E91FA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r>
    </w:tbl>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Череповецкая городская Дума решила: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1. Утвердить </w:t>
      </w:r>
      <w:hyperlink w:anchor="P52" w:history="1">
        <w:r w:rsidRPr="00E91FA0">
          <w:rPr>
            <w:rFonts w:ascii="Times New Roman" w:hAnsi="Times New Roman" w:cs="Times New Roman"/>
            <w:sz w:val="24"/>
            <w:szCs w:val="24"/>
          </w:rPr>
          <w:t>Положение</w:t>
        </w:r>
      </w:hyperlink>
      <w:r w:rsidRPr="00E91FA0">
        <w:rPr>
          <w:rFonts w:ascii="Times New Roman" w:hAnsi="Times New Roman" w:cs="Times New Roman"/>
          <w:sz w:val="24"/>
          <w:szCs w:val="24"/>
        </w:rPr>
        <w:t xml:space="preserve"> о наградах и поощрениях Череповецкой городской Думы (прилагается).</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 Признать утратившими силу:</w:t>
      </w:r>
    </w:p>
    <w:p w:rsidR="00E91FA0" w:rsidRPr="00E91FA0" w:rsidRDefault="00144C04">
      <w:pPr>
        <w:pStyle w:val="ConsPlusNormal"/>
        <w:spacing w:before="220"/>
        <w:ind w:firstLine="540"/>
        <w:jc w:val="both"/>
        <w:rPr>
          <w:rFonts w:ascii="Times New Roman" w:hAnsi="Times New Roman" w:cs="Times New Roman"/>
          <w:sz w:val="24"/>
          <w:szCs w:val="24"/>
        </w:rPr>
      </w:pPr>
      <w:hyperlink r:id="rId10" w:history="1">
        <w:r w:rsidR="00E91FA0" w:rsidRPr="00E91FA0">
          <w:rPr>
            <w:rFonts w:ascii="Times New Roman" w:hAnsi="Times New Roman" w:cs="Times New Roman"/>
            <w:sz w:val="24"/>
            <w:szCs w:val="24"/>
          </w:rPr>
          <w:t>постановление</w:t>
        </w:r>
      </w:hyperlink>
      <w:r w:rsidR="00E91FA0" w:rsidRPr="00E91FA0">
        <w:rPr>
          <w:rFonts w:ascii="Times New Roman" w:hAnsi="Times New Roman" w:cs="Times New Roman"/>
          <w:sz w:val="24"/>
          <w:szCs w:val="24"/>
        </w:rPr>
        <w:t xml:space="preserve"> Череповецкой городской Думы от 27.04.2004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57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Положении о Почетной грамоте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1" w:history="1">
        <w:r w:rsidR="00E91FA0" w:rsidRPr="00E91FA0">
          <w:rPr>
            <w:rFonts w:ascii="Times New Roman" w:hAnsi="Times New Roman" w:cs="Times New Roman"/>
            <w:sz w:val="24"/>
            <w:szCs w:val="24"/>
          </w:rPr>
          <w:t>постановление</w:t>
        </w:r>
      </w:hyperlink>
      <w:r w:rsidR="00E91FA0" w:rsidRPr="00E91FA0">
        <w:rPr>
          <w:rFonts w:ascii="Times New Roman" w:hAnsi="Times New Roman" w:cs="Times New Roman"/>
          <w:sz w:val="24"/>
          <w:szCs w:val="24"/>
        </w:rPr>
        <w:t xml:space="preserve"> Череповецкой городской Думы от 27.04.2004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58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Положении о Благодарственном письме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2" w:history="1">
        <w:r w:rsidR="00E91FA0" w:rsidRPr="00E91FA0">
          <w:rPr>
            <w:rFonts w:ascii="Times New Roman" w:hAnsi="Times New Roman" w:cs="Times New Roman"/>
            <w:sz w:val="24"/>
            <w:szCs w:val="24"/>
          </w:rPr>
          <w:t>пункты 3</w:t>
        </w:r>
      </w:hyperlink>
      <w:r w:rsidR="00E91FA0" w:rsidRPr="00E91FA0">
        <w:rPr>
          <w:rFonts w:ascii="Times New Roman" w:hAnsi="Times New Roman" w:cs="Times New Roman"/>
          <w:sz w:val="24"/>
          <w:szCs w:val="24"/>
        </w:rPr>
        <w:t xml:space="preserve">, </w:t>
      </w:r>
      <w:hyperlink r:id="rId13" w:history="1">
        <w:r w:rsidR="00E91FA0" w:rsidRPr="00E91FA0">
          <w:rPr>
            <w:rFonts w:ascii="Times New Roman" w:hAnsi="Times New Roman" w:cs="Times New Roman"/>
            <w:sz w:val="24"/>
            <w:szCs w:val="24"/>
          </w:rPr>
          <w:t>4</w:t>
        </w:r>
      </w:hyperlink>
      <w:r w:rsidR="00E91FA0" w:rsidRPr="00E91FA0">
        <w:rPr>
          <w:rFonts w:ascii="Times New Roman" w:hAnsi="Times New Roman" w:cs="Times New Roman"/>
          <w:sz w:val="24"/>
          <w:szCs w:val="24"/>
        </w:rPr>
        <w:t xml:space="preserve"> постановления Череповецкой городской Думы от 27.09.2005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94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нормативные правовые акты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4" w:history="1">
        <w:r w:rsidR="00E91FA0" w:rsidRPr="00E91FA0">
          <w:rPr>
            <w:rFonts w:ascii="Times New Roman" w:hAnsi="Times New Roman" w:cs="Times New Roman"/>
            <w:sz w:val="24"/>
            <w:szCs w:val="24"/>
          </w:rPr>
          <w:t>пункты 4</w:t>
        </w:r>
      </w:hyperlink>
      <w:r w:rsidR="00E91FA0" w:rsidRPr="00E91FA0">
        <w:rPr>
          <w:rFonts w:ascii="Times New Roman" w:hAnsi="Times New Roman" w:cs="Times New Roman"/>
          <w:sz w:val="24"/>
          <w:szCs w:val="24"/>
        </w:rPr>
        <w:t xml:space="preserve">, </w:t>
      </w:r>
      <w:hyperlink r:id="rId15" w:history="1">
        <w:r w:rsidR="00E91FA0" w:rsidRPr="00E91FA0">
          <w:rPr>
            <w:rFonts w:ascii="Times New Roman" w:hAnsi="Times New Roman" w:cs="Times New Roman"/>
            <w:sz w:val="24"/>
            <w:szCs w:val="24"/>
          </w:rPr>
          <w:t>5</w:t>
        </w:r>
      </w:hyperlink>
      <w:r w:rsidR="00E91FA0" w:rsidRPr="00E91FA0">
        <w:rPr>
          <w:rFonts w:ascii="Times New Roman" w:hAnsi="Times New Roman" w:cs="Times New Roman"/>
          <w:sz w:val="24"/>
          <w:szCs w:val="24"/>
        </w:rPr>
        <w:t xml:space="preserve"> решения Череповецкой городской Думы от 31.01.2006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23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6"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25.09.2007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101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Положение о Почетной грамоте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7"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25.09.2007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102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Положение о Благодарственном письме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18" w:history="1">
        <w:r w:rsidR="00E91FA0" w:rsidRPr="00E91FA0">
          <w:rPr>
            <w:rFonts w:ascii="Times New Roman" w:hAnsi="Times New Roman" w:cs="Times New Roman"/>
            <w:sz w:val="24"/>
            <w:szCs w:val="24"/>
          </w:rPr>
          <w:t>пункты 1</w:t>
        </w:r>
      </w:hyperlink>
      <w:r w:rsidR="00E91FA0" w:rsidRPr="00E91FA0">
        <w:rPr>
          <w:rFonts w:ascii="Times New Roman" w:hAnsi="Times New Roman" w:cs="Times New Roman"/>
          <w:sz w:val="24"/>
          <w:szCs w:val="24"/>
        </w:rPr>
        <w:t xml:space="preserve">, </w:t>
      </w:r>
      <w:hyperlink r:id="rId19" w:history="1">
        <w:r w:rsidR="00E91FA0" w:rsidRPr="00E91FA0">
          <w:rPr>
            <w:rFonts w:ascii="Times New Roman" w:hAnsi="Times New Roman" w:cs="Times New Roman"/>
            <w:sz w:val="24"/>
            <w:szCs w:val="24"/>
          </w:rPr>
          <w:t>2</w:t>
        </w:r>
      </w:hyperlink>
      <w:r w:rsidR="00E91FA0" w:rsidRPr="00E91FA0">
        <w:rPr>
          <w:rFonts w:ascii="Times New Roman" w:hAnsi="Times New Roman" w:cs="Times New Roman"/>
          <w:sz w:val="24"/>
          <w:szCs w:val="24"/>
        </w:rPr>
        <w:t xml:space="preserve"> решения Череповецкой городской Думы от 30.09.2008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103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нормативные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0" w:history="1">
        <w:r w:rsidR="00E91FA0" w:rsidRPr="00E91FA0">
          <w:rPr>
            <w:rFonts w:ascii="Times New Roman" w:hAnsi="Times New Roman" w:cs="Times New Roman"/>
            <w:sz w:val="24"/>
            <w:szCs w:val="24"/>
          </w:rPr>
          <w:t>абзацы второй</w:t>
        </w:r>
      </w:hyperlink>
      <w:r w:rsidR="00E91FA0" w:rsidRPr="00E91FA0">
        <w:rPr>
          <w:rFonts w:ascii="Times New Roman" w:hAnsi="Times New Roman" w:cs="Times New Roman"/>
          <w:sz w:val="24"/>
          <w:szCs w:val="24"/>
        </w:rPr>
        <w:t xml:space="preserve">, </w:t>
      </w:r>
      <w:hyperlink r:id="rId21" w:history="1">
        <w:r w:rsidR="00E91FA0" w:rsidRPr="00E91FA0">
          <w:rPr>
            <w:rFonts w:ascii="Times New Roman" w:hAnsi="Times New Roman" w:cs="Times New Roman"/>
            <w:sz w:val="24"/>
            <w:szCs w:val="24"/>
          </w:rPr>
          <w:t>третий пункта 1</w:t>
        </w:r>
      </w:hyperlink>
      <w:r w:rsidR="00E91FA0" w:rsidRPr="00E91FA0">
        <w:rPr>
          <w:rFonts w:ascii="Times New Roman" w:hAnsi="Times New Roman" w:cs="Times New Roman"/>
          <w:sz w:val="24"/>
          <w:szCs w:val="24"/>
        </w:rPr>
        <w:t xml:space="preserve"> решения Череповецкой городской Думы от 01.12.2009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146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2"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21.12.2010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236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3" w:history="1">
        <w:r w:rsidR="00E91FA0" w:rsidRPr="00E91FA0">
          <w:rPr>
            <w:rFonts w:ascii="Times New Roman" w:hAnsi="Times New Roman" w:cs="Times New Roman"/>
            <w:sz w:val="24"/>
            <w:szCs w:val="24"/>
          </w:rPr>
          <w:t>пункты 1</w:t>
        </w:r>
      </w:hyperlink>
      <w:r w:rsidR="00E91FA0" w:rsidRPr="00E91FA0">
        <w:rPr>
          <w:rFonts w:ascii="Times New Roman" w:hAnsi="Times New Roman" w:cs="Times New Roman"/>
          <w:sz w:val="24"/>
          <w:szCs w:val="24"/>
        </w:rPr>
        <w:t xml:space="preserve">, </w:t>
      </w:r>
      <w:hyperlink r:id="rId24" w:history="1">
        <w:r w:rsidR="00E91FA0" w:rsidRPr="00E91FA0">
          <w:rPr>
            <w:rFonts w:ascii="Times New Roman" w:hAnsi="Times New Roman" w:cs="Times New Roman"/>
            <w:sz w:val="24"/>
            <w:szCs w:val="24"/>
          </w:rPr>
          <w:t>2</w:t>
        </w:r>
      </w:hyperlink>
      <w:r w:rsidR="00E91FA0" w:rsidRPr="00E91FA0">
        <w:rPr>
          <w:rFonts w:ascii="Times New Roman" w:hAnsi="Times New Roman" w:cs="Times New Roman"/>
          <w:sz w:val="24"/>
          <w:szCs w:val="24"/>
        </w:rPr>
        <w:t xml:space="preserve"> решения Череповецкой городской Думы от 28.02.2012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29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5" w:history="1">
        <w:r w:rsidR="00E91FA0" w:rsidRPr="00E91FA0">
          <w:rPr>
            <w:rFonts w:ascii="Times New Roman" w:hAnsi="Times New Roman" w:cs="Times New Roman"/>
            <w:sz w:val="24"/>
            <w:szCs w:val="24"/>
          </w:rPr>
          <w:t>пункты 3</w:t>
        </w:r>
      </w:hyperlink>
      <w:r w:rsidR="00E91FA0" w:rsidRPr="00E91FA0">
        <w:rPr>
          <w:rFonts w:ascii="Times New Roman" w:hAnsi="Times New Roman" w:cs="Times New Roman"/>
          <w:sz w:val="24"/>
          <w:szCs w:val="24"/>
        </w:rPr>
        <w:t xml:space="preserve">, </w:t>
      </w:r>
      <w:hyperlink r:id="rId26" w:history="1">
        <w:r w:rsidR="00E91FA0" w:rsidRPr="00E91FA0">
          <w:rPr>
            <w:rFonts w:ascii="Times New Roman" w:hAnsi="Times New Roman" w:cs="Times New Roman"/>
            <w:sz w:val="24"/>
            <w:szCs w:val="24"/>
          </w:rPr>
          <w:t>4</w:t>
        </w:r>
      </w:hyperlink>
      <w:r w:rsidR="00E91FA0" w:rsidRPr="00E91FA0">
        <w:rPr>
          <w:rFonts w:ascii="Times New Roman" w:hAnsi="Times New Roman" w:cs="Times New Roman"/>
          <w:sz w:val="24"/>
          <w:szCs w:val="24"/>
        </w:rPr>
        <w:t xml:space="preserve"> решения Череповецкой городской Думы от 03.04.2012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59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и снятии с контроля правовых актов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7"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26.06.2012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137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Положение о Благодарственном письме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8"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28.05.2013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99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Положение о Почетной грамоте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29"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24.09.2013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169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30"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01.12.2014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215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31"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06.04.2015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33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32" w:history="1">
        <w:r w:rsidR="00E91FA0" w:rsidRPr="00E91FA0">
          <w:rPr>
            <w:rFonts w:ascii="Times New Roman" w:hAnsi="Times New Roman" w:cs="Times New Roman"/>
            <w:sz w:val="24"/>
            <w:szCs w:val="24"/>
          </w:rPr>
          <w:t>решение</w:t>
        </w:r>
      </w:hyperlink>
      <w:r w:rsidR="00E91FA0" w:rsidRPr="00E91FA0">
        <w:rPr>
          <w:rFonts w:ascii="Times New Roman" w:hAnsi="Times New Roman" w:cs="Times New Roman"/>
          <w:sz w:val="24"/>
          <w:szCs w:val="24"/>
        </w:rPr>
        <w:t xml:space="preserve"> Череповецкой городской Думы от 29.01.2016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7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Положение о Почетной грамоте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33" w:history="1">
        <w:r w:rsidR="00E91FA0" w:rsidRPr="00E91FA0">
          <w:rPr>
            <w:rFonts w:ascii="Times New Roman" w:hAnsi="Times New Roman" w:cs="Times New Roman"/>
            <w:sz w:val="24"/>
            <w:szCs w:val="24"/>
          </w:rPr>
          <w:t>пункты 1</w:t>
        </w:r>
      </w:hyperlink>
      <w:r w:rsidR="00E91FA0" w:rsidRPr="00E91FA0">
        <w:rPr>
          <w:rFonts w:ascii="Times New Roman" w:hAnsi="Times New Roman" w:cs="Times New Roman"/>
          <w:sz w:val="24"/>
          <w:szCs w:val="24"/>
        </w:rPr>
        <w:t xml:space="preserve">, </w:t>
      </w:r>
      <w:hyperlink r:id="rId34" w:history="1">
        <w:r w:rsidR="00E91FA0" w:rsidRPr="00E91FA0">
          <w:rPr>
            <w:rFonts w:ascii="Times New Roman" w:hAnsi="Times New Roman" w:cs="Times New Roman"/>
            <w:sz w:val="24"/>
            <w:szCs w:val="24"/>
          </w:rPr>
          <w:t>2</w:t>
        </w:r>
      </w:hyperlink>
      <w:r w:rsidR="00E91FA0" w:rsidRPr="00E91FA0">
        <w:rPr>
          <w:rFonts w:ascii="Times New Roman" w:hAnsi="Times New Roman" w:cs="Times New Roman"/>
          <w:sz w:val="24"/>
          <w:szCs w:val="24"/>
        </w:rPr>
        <w:t xml:space="preserve"> решения Череповецкой городской Думы от 03.06.2016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120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144C04">
      <w:pPr>
        <w:pStyle w:val="ConsPlusNormal"/>
        <w:spacing w:before="220"/>
        <w:ind w:firstLine="540"/>
        <w:jc w:val="both"/>
        <w:rPr>
          <w:rFonts w:ascii="Times New Roman" w:hAnsi="Times New Roman" w:cs="Times New Roman"/>
          <w:sz w:val="24"/>
          <w:szCs w:val="24"/>
        </w:rPr>
      </w:pPr>
      <w:hyperlink r:id="rId35" w:history="1">
        <w:r w:rsidR="00E91FA0" w:rsidRPr="00E91FA0">
          <w:rPr>
            <w:rFonts w:ascii="Times New Roman" w:hAnsi="Times New Roman" w:cs="Times New Roman"/>
            <w:sz w:val="24"/>
            <w:szCs w:val="24"/>
          </w:rPr>
          <w:t>пункты 1</w:t>
        </w:r>
      </w:hyperlink>
      <w:r w:rsidR="00E91FA0" w:rsidRPr="00E91FA0">
        <w:rPr>
          <w:rFonts w:ascii="Times New Roman" w:hAnsi="Times New Roman" w:cs="Times New Roman"/>
          <w:sz w:val="24"/>
          <w:szCs w:val="24"/>
        </w:rPr>
        <w:t xml:space="preserve">, </w:t>
      </w:r>
      <w:hyperlink r:id="rId36" w:history="1">
        <w:r w:rsidR="00E91FA0" w:rsidRPr="00E91FA0">
          <w:rPr>
            <w:rFonts w:ascii="Times New Roman" w:hAnsi="Times New Roman" w:cs="Times New Roman"/>
            <w:sz w:val="24"/>
            <w:szCs w:val="24"/>
          </w:rPr>
          <w:t>2</w:t>
        </w:r>
      </w:hyperlink>
      <w:r w:rsidR="00E91FA0" w:rsidRPr="00E91FA0">
        <w:rPr>
          <w:rFonts w:ascii="Times New Roman" w:hAnsi="Times New Roman" w:cs="Times New Roman"/>
          <w:sz w:val="24"/>
          <w:szCs w:val="24"/>
        </w:rPr>
        <w:t xml:space="preserve"> решения Череповецкой городской Думы от 26.05.2017 </w:t>
      </w:r>
      <w:r w:rsidR="00E91FA0">
        <w:rPr>
          <w:rFonts w:ascii="Times New Roman" w:hAnsi="Times New Roman" w:cs="Times New Roman"/>
          <w:sz w:val="24"/>
          <w:szCs w:val="24"/>
        </w:rPr>
        <w:t>№</w:t>
      </w:r>
      <w:r w:rsidR="00E91FA0" w:rsidRPr="00E91FA0">
        <w:rPr>
          <w:rFonts w:ascii="Times New Roman" w:hAnsi="Times New Roman" w:cs="Times New Roman"/>
          <w:sz w:val="24"/>
          <w:szCs w:val="24"/>
        </w:rPr>
        <w:t xml:space="preserve"> 101 </w:t>
      </w:r>
      <w:r w:rsidR="00207572">
        <w:rPr>
          <w:rFonts w:ascii="Times New Roman" w:hAnsi="Times New Roman" w:cs="Times New Roman"/>
          <w:sz w:val="24"/>
          <w:szCs w:val="24"/>
        </w:rPr>
        <w:t>«</w:t>
      </w:r>
      <w:r w:rsidR="00E91FA0" w:rsidRPr="00E91FA0">
        <w:rPr>
          <w:rFonts w:ascii="Times New Roman" w:hAnsi="Times New Roman" w:cs="Times New Roman"/>
          <w:sz w:val="24"/>
          <w:szCs w:val="24"/>
        </w:rPr>
        <w:t>О внесении изменений в правовые акты Череповецкой городской Думы</w:t>
      </w:r>
      <w:r w:rsidR="00207572">
        <w:rPr>
          <w:rFonts w:ascii="Times New Roman" w:hAnsi="Times New Roman" w:cs="Times New Roman"/>
          <w:sz w:val="24"/>
          <w:szCs w:val="24"/>
        </w:rPr>
        <w:t>»</w:t>
      </w:r>
      <w:r w:rsidR="00E91FA0" w:rsidRPr="00E91FA0">
        <w:rPr>
          <w:rFonts w:ascii="Times New Roman" w:hAnsi="Times New Roman" w:cs="Times New Roman"/>
          <w:sz w:val="24"/>
          <w:szCs w:val="24"/>
        </w:rPr>
        <w:t>.</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3. Настоящее решение вступает в силу со дня его официального опубликования.</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Глава г. Череповца</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М.П.ГУСЕВА</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right"/>
        <w:outlineLvl w:val="0"/>
        <w:rPr>
          <w:rFonts w:ascii="Times New Roman" w:hAnsi="Times New Roman" w:cs="Times New Roman"/>
          <w:sz w:val="24"/>
          <w:szCs w:val="24"/>
        </w:rPr>
      </w:pPr>
      <w:r w:rsidRPr="00E91FA0">
        <w:rPr>
          <w:rFonts w:ascii="Times New Roman" w:hAnsi="Times New Roman" w:cs="Times New Roman"/>
          <w:sz w:val="24"/>
          <w:szCs w:val="24"/>
        </w:rPr>
        <w:t>Утверждено</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Решением</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Череповецкой городской Думы</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 xml:space="preserve">от 13 июля 2018 г. </w:t>
      </w:r>
      <w:r>
        <w:rPr>
          <w:rFonts w:ascii="Times New Roman" w:hAnsi="Times New Roman" w:cs="Times New Roman"/>
          <w:sz w:val="24"/>
          <w:szCs w:val="24"/>
        </w:rPr>
        <w:t>№</w:t>
      </w:r>
      <w:r w:rsidRPr="00E91FA0">
        <w:rPr>
          <w:rFonts w:ascii="Times New Roman" w:hAnsi="Times New Roman" w:cs="Times New Roman"/>
          <w:sz w:val="24"/>
          <w:szCs w:val="24"/>
        </w:rPr>
        <w:t xml:space="preserve"> 142</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Title"/>
        <w:jc w:val="center"/>
        <w:rPr>
          <w:rFonts w:ascii="Times New Roman" w:hAnsi="Times New Roman" w:cs="Times New Roman"/>
          <w:b w:val="0"/>
          <w:sz w:val="24"/>
          <w:szCs w:val="24"/>
        </w:rPr>
      </w:pPr>
      <w:bookmarkStart w:id="0" w:name="P52"/>
      <w:bookmarkEnd w:id="0"/>
      <w:r w:rsidRPr="00E91FA0">
        <w:rPr>
          <w:rFonts w:ascii="Times New Roman" w:hAnsi="Times New Roman" w:cs="Times New Roman"/>
          <w:b w:val="0"/>
          <w:sz w:val="24"/>
          <w:szCs w:val="24"/>
        </w:rPr>
        <w:t>ПОЛОЖЕНИЕ</w:t>
      </w:r>
    </w:p>
    <w:p w:rsidR="00E91FA0" w:rsidRPr="00E91FA0" w:rsidRDefault="00E91FA0">
      <w:pPr>
        <w:pStyle w:val="ConsPlusTitle"/>
        <w:jc w:val="center"/>
        <w:rPr>
          <w:rFonts w:ascii="Times New Roman" w:hAnsi="Times New Roman" w:cs="Times New Roman"/>
          <w:b w:val="0"/>
          <w:sz w:val="24"/>
          <w:szCs w:val="24"/>
        </w:rPr>
      </w:pPr>
      <w:r w:rsidRPr="00E91FA0">
        <w:rPr>
          <w:rFonts w:ascii="Times New Roman" w:hAnsi="Times New Roman" w:cs="Times New Roman"/>
          <w:b w:val="0"/>
          <w:sz w:val="24"/>
          <w:szCs w:val="24"/>
        </w:rPr>
        <w:t>О НАГРАДАХ И ПООЩРЕНИЯХ ЧЕРЕПОВЕЦКОЙ ГОРОДСКОЙ ДУМЫ</w:t>
      </w:r>
    </w:p>
    <w:p w:rsidR="00E91FA0" w:rsidRPr="00E91FA0" w:rsidRDefault="00E91FA0">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FA0" w:rsidRPr="00E91FA0" w:rsidTr="00E91FA0">
        <w:tc>
          <w:tcPr>
            <w:tcW w:w="60" w:type="dxa"/>
            <w:tcBorders>
              <w:top w:val="nil"/>
              <w:left w:val="nil"/>
              <w:bottom w:val="nil"/>
              <w:right w:val="nil"/>
            </w:tcBorders>
            <w:shd w:val="clear" w:color="auto" w:fill="CED3F1"/>
            <w:tcMar>
              <w:top w:w="0" w:type="dxa"/>
              <w:left w:w="0" w:type="dxa"/>
              <w:bottom w:w="0" w:type="dxa"/>
              <w:right w:w="0" w:type="dxa"/>
            </w:tcMar>
          </w:tcPr>
          <w:p w:rsidR="00E91FA0" w:rsidRPr="00E91FA0" w:rsidRDefault="00E91FA0">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 (в ред. решений Череповецкой городской Думы</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от 20.12.2018 </w:t>
            </w:r>
            <w:hyperlink r:id="rId37" w:history="1">
              <w:r>
                <w:rPr>
                  <w:rFonts w:ascii="Times New Roman" w:hAnsi="Times New Roman" w:cs="Times New Roman"/>
                  <w:sz w:val="24"/>
                  <w:szCs w:val="24"/>
                </w:rPr>
                <w:t>№</w:t>
              </w:r>
              <w:r w:rsidRPr="00E91FA0">
                <w:rPr>
                  <w:rFonts w:ascii="Times New Roman" w:hAnsi="Times New Roman" w:cs="Times New Roman"/>
                  <w:sz w:val="24"/>
                  <w:szCs w:val="24"/>
                </w:rPr>
                <w:t xml:space="preserve"> 226</w:t>
              </w:r>
            </w:hyperlink>
            <w:r w:rsidRPr="00E91FA0">
              <w:rPr>
                <w:rFonts w:ascii="Times New Roman" w:hAnsi="Times New Roman" w:cs="Times New Roman"/>
                <w:sz w:val="24"/>
                <w:szCs w:val="24"/>
              </w:rPr>
              <w:t xml:space="preserve">, от 26.04.2019 </w:t>
            </w:r>
            <w:hyperlink r:id="rId38" w:history="1">
              <w:r>
                <w:rPr>
                  <w:rFonts w:ascii="Times New Roman" w:hAnsi="Times New Roman" w:cs="Times New Roman"/>
                  <w:sz w:val="24"/>
                  <w:szCs w:val="24"/>
                </w:rPr>
                <w:t>№</w:t>
              </w:r>
              <w:r w:rsidRPr="00E91FA0">
                <w:rPr>
                  <w:rFonts w:ascii="Times New Roman" w:hAnsi="Times New Roman" w:cs="Times New Roman"/>
                  <w:sz w:val="24"/>
                  <w:szCs w:val="24"/>
                </w:rPr>
                <w:t xml:space="preserve"> 79</w:t>
              </w:r>
            </w:hyperlink>
            <w:r w:rsidRPr="00E91FA0">
              <w:rPr>
                <w:rFonts w:ascii="Times New Roman" w:hAnsi="Times New Roman" w:cs="Times New Roman"/>
                <w:sz w:val="24"/>
                <w:szCs w:val="24"/>
              </w:rPr>
              <w:t xml:space="preserve">, от 16.08.2019 </w:t>
            </w:r>
            <w:hyperlink r:id="rId39" w:history="1">
              <w:r>
                <w:rPr>
                  <w:rFonts w:ascii="Times New Roman" w:hAnsi="Times New Roman" w:cs="Times New Roman"/>
                  <w:sz w:val="24"/>
                  <w:szCs w:val="24"/>
                </w:rPr>
                <w:t>№</w:t>
              </w:r>
              <w:r w:rsidRPr="00E91FA0">
                <w:rPr>
                  <w:rFonts w:ascii="Times New Roman" w:hAnsi="Times New Roman" w:cs="Times New Roman"/>
                  <w:sz w:val="24"/>
                  <w:szCs w:val="24"/>
                </w:rPr>
                <w:t xml:space="preserve"> 137</w:t>
              </w:r>
            </w:hyperlink>
            <w:r w:rsidRPr="00E91FA0">
              <w:rPr>
                <w:rFonts w:ascii="Times New Roman" w:hAnsi="Times New Roman" w:cs="Times New Roman"/>
                <w:sz w:val="24"/>
                <w:szCs w:val="24"/>
              </w:rPr>
              <w:t>,</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от 26.05.2020 </w:t>
            </w:r>
            <w:hyperlink r:id="rId40" w:history="1">
              <w:r>
                <w:rPr>
                  <w:rFonts w:ascii="Times New Roman" w:hAnsi="Times New Roman" w:cs="Times New Roman"/>
                  <w:sz w:val="24"/>
                  <w:szCs w:val="24"/>
                </w:rPr>
                <w:t>№</w:t>
              </w:r>
              <w:r w:rsidRPr="00E91FA0">
                <w:rPr>
                  <w:rFonts w:ascii="Times New Roman" w:hAnsi="Times New Roman" w:cs="Times New Roman"/>
                  <w:sz w:val="24"/>
                  <w:szCs w:val="24"/>
                </w:rPr>
                <w:t xml:space="preserve"> 63</w:t>
              </w:r>
            </w:hyperlink>
            <w:r w:rsidRPr="00E91FA0">
              <w:rPr>
                <w:rFonts w:ascii="Times New Roman" w:hAnsi="Times New Roman" w:cs="Times New Roman"/>
                <w:sz w:val="24"/>
                <w:szCs w:val="24"/>
              </w:rPr>
              <w:t xml:space="preserve">, от 29.09.2020 </w:t>
            </w:r>
            <w:hyperlink r:id="rId41" w:history="1">
              <w:r>
                <w:rPr>
                  <w:rFonts w:ascii="Times New Roman" w:hAnsi="Times New Roman" w:cs="Times New Roman"/>
                  <w:sz w:val="24"/>
                  <w:szCs w:val="24"/>
                </w:rPr>
                <w:t>№</w:t>
              </w:r>
              <w:r w:rsidRPr="00E91FA0">
                <w:rPr>
                  <w:rFonts w:ascii="Times New Roman" w:hAnsi="Times New Roman" w:cs="Times New Roman"/>
                  <w:sz w:val="24"/>
                  <w:szCs w:val="24"/>
                </w:rPr>
                <w:t xml:space="preserve"> 90</w:t>
              </w:r>
            </w:hyperlink>
            <w:r w:rsidRPr="00E91FA0">
              <w:rPr>
                <w:rFonts w:ascii="Times New Roman" w:hAnsi="Times New Roman" w:cs="Times New Roman"/>
                <w:sz w:val="24"/>
                <w:szCs w:val="24"/>
              </w:rPr>
              <w:t xml:space="preserve">, от 02.04.2021 </w:t>
            </w:r>
            <w:hyperlink r:id="rId42" w:history="1">
              <w:r>
                <w:rPr>
                  <w:rFonts w:ascii="Times New Roman" w:hAnsi="Times New Roman" w:cs="Times New Roman"/>
                  <w:sz w:val="24"/>
                  <w:szCs w:val="24"/>
                </w:rPr>
                <w:t>№</w:t>
              </w:r>
              <w:r w:rsidRPr="00E91FA0">
                <w:rPr>
                  <w:rFonts w:ascii="Times New Roman" w:hAnsi="Times New Roman" w:cs="Times New Roman"/>
                  <w:sz w:val="24"/>
                  <w:szCs w:val="24"/>
                </w:rPr>
                <w:t xml:space="preserve"> 49</w:t>
              </w:r>
            </w:hyperlink>
            <w:r>
              <w:rPr>
                <w:rFonts w:ascii="Times New Roman" w:hAnsi="Times New Roman" w:cs="Times New Roman"/>
                <w:sz w:val="24"/>
                <w:szCs w:val="24"/>
              </w:rPr>
              <w:t>, 27.04.2022 № 50</w:t>
            </w:r>
            <w:r w:rsidR="00F865DD">
              <w:rPr>
                <w:rFonts w:ascii="Times New Roman" w:hAnsi="Times New Roman" w:cs="Times New Roman"/>
                <w:sz w:val="24"/>
                <w:szCs w:val="24"/>
              </w:rPr>
              <w:t>, 27.06.2023 № 96</w:t>
            </w:r>
            <w:r w:rsidRPr="00E91FA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r>
    </w:tbl>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Title"/>
        <w:jc w:val="center"/>
        <w:outlineLvl w:val="1"/>
        <w:rPr>
          <w:rFonts w:ascii="Times New Roman" w:hAnsi="Times New Roman" w:cs="Times New Roman"/>
          <w:b w:val="0"/>
          <w:sz w:val="24"/>
          <w:szCs w:val="24"/>
        </w:rPr>
      </w:pPr>
      <w:r w:rsidRPr="00E91FA0">
        <w:rPr>
          <w:rFonts w:ascii="Times New Roman" w:hAnsi="Times New Roman" w:cs="Times New Roman"/>
          <w:b w:val="0"/>
          <w:sz w:val="24"/>
          <w:szCs w:val="24"/>
        </w:rPr>
        <w:t>1. Общие положения</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1.1. К наградам и поощрениям Череповецкой городской Думы (далее также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городская Дума) относятся Почетная грамота Череповецкой городской Думы (далее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w:t>
      </w:r>
      <w:r w:rsidRPr="00E91FA0">
        <w:rPr>
          <w:rFonts w:ascii="Times New Roman" w:hAnsi="Times New Roman" w:cs="Times New Roman"/>
          <w:sz w:val="24"/>
          <w:szCs w:val="24"/>
        </w:rPr>
        <w:lastRenderedPageBreak/>
        <w:t xml:space="preserve">Почетная грамота), Благодарность Череповецкой городской Думы (далее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Благодарность), Благодарственное письмо Череповецкой городской Думы (далее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Благодарственное письмо).</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Почетная грамота является формой награждения, Благодарность и Благодарственное письмо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формами поощрения.</w:t>
      </w:r>
    </w:p>
    <w:p w:rsidR="00E91FA0" w:rsidRPr="00E91FA0" w:rsidRDefault="00E91FA0">
      <w:pPr>
        <w:pStyle w:val="ConsPlusNormal"/>
        <w:spacing w:before="220"/>
        <w:ind w:firstLine="540"/>
        <w:jc w:val="both"/>
        <w:rPr>
          <w:rFonts w:ascii="Times New Roman" w:hAnsi="Times New Roman" w:cs="Times New Roman"/>
          <w:sz w:val="24"/>
          <w:szCs w:val="24"/>
        </w:rPr>
      </w:pPr>
      <w:bookmarkStart w:id="1" w:name="P63"/>
      <w:bookmarkEnd w:id="1"/>
      <w:r w:rsidRPr="00E91FA0">
        <w:rPr>
          <w:rFonts w:ascii="Times New Roman" w:hAnsi="Times New Roman" w:cs="Times New Roman"/>
          <w:sz w:val="24"/>
          <w:szCs w:val="24"/>
        </w:rPr>
        <w:t>1.2. К награждению и поощрению представляются граждане, коллективы организаций, находящихся на территории города Череповца, за заслуги в экономическом, социально-культурном развитии города, обеспечении прав и законных интересов граждан, активную общественную и благотворительную деятельность, иные заслуги перед городом Череповцом.</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Вид награды или поощрения Череповецкой городской Думы определяется характером и степенью заслуг:</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за вклад в экономическое, социально-культурное развитие города, в обеспечение законности, прав и свобод граждан, достижение высоких результатов в профессиональной деятельности, повышение эффективности деятельности органов местного самоуправления, активную общественную, благотворительную деятельность, иные заслуги перед городом Череповцом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представляются к награждению Почетной грамотой;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за достижение значительных результатов труда в экономической, социальной, научно-технической, общественной и (или) иных сферах жизнедеятельности города Череповца, за вклад в повышение эффективности работы предприятия (учреждения, организации), формирование его положительного имиджа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представляются к объявлению Благодарности;</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за добросовестный труд, активное участие или содействие в подготовке и проведении значимых городских мероприятий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представляются к поощрению Благодарственным письмом.</w:t>
      </w:r>
    </w:p>
    <w:p w:rsidR="00E91FA0" w:rsidRPr="00E91FA0" w:rsidRDefault="00E91FA0">
      <w:pPr>
        <w:pStyle w:val="ConsPlusNormal"/>
        <w:spacing w:before="220"/>
        <w:ind w:firstLine="540"/>
        <w:jc w:val="both"/>
        <w:rPr>
          <w:rFonts w:ascii="Times New Roman" w:hAnsi="Times New Roman" w:cs="Times New Roman"/>
          <w:sz w:val="24"/>
          <w:szCs w:val="24"/>
        </w:rPr>
      </w:pPr>
      <w:bookmarkStart w:id="2" w:name="P68"/>
      <w:bookmarkEnd w:id="2"/>
      <w:r w:rsidRPr="00E91FA0">
        <w:rPr>
          <w:rFonts w:ascii="Times New Roman" w:hAnsi="Times New Roman" w:cs="Times New Roman"/>
          <w:sz w:val="24"/>
          <w:szCs w:val="24"/>
        </w:rPr>
        <w:t>1.3. К награждению Почетной грамотой представляются граждане, имеющие стаж работы (состоящие) в организации не менее семи лет или общий стаж работы на территории города Череповца не менее пятнадцати лет (при условии работы либо членства в организации, инициировавшей ходатайство, не менее одного года), коллективы организаций со стажем работы не менее десяти лет, прежде поощренные Благодарностью городской Думы, Благодарностью мэра города или наградами Губернатора Вологодской области, органами государственной власти, Президентом Российской Федерации, государственными наградами Российской Федерации, но не ранее чем через три года после предшествующего награждения, являющегося основанием для представления к награждению Почетной грамотой.</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43"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02.04.2021 </w:t>
      </w:r>
      <w:r>
        <w:rPr>
          <w:rFonts w:ascii="Times New Roman" w:hAnsi="Times New Roman" w:cs="Times New Roman"/>
          <w:sz w:val="24"/>
          <w:szCs w:val="24"/>
        </w:rPr>
        <w:t>№</w:t>
      </w:r>
      <w:r w:rsidRPr="00E91FA0">
        <w:rPr>
          <w:rFonts w:ascii="Times New Roman" w:hAnsi="Times New Roman" w:cs="Times New Roman"/>
          <w:sz w:val="24"/>
          <w:szCs w:val="24"/>
        </w:rPr>
        <w:t xml:space="preserve"> 49)</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К объявлению Благодарности представляются лица, имеющие стаж работы (состоящие) в организации не менее пяти лет или общий стаж работы на территории города Череповца не менее семи лет (при условии работы либо членства в организации, инициировавшей ходатайство, не менее одного года), коллективы организаций со стажем работы не менее пяти лет, прежде поощренные Благодарственным письмом городской Думы, наградами мэра города или наградами Губернатора Вологодской области, органами государственной власти, но не ранее чем через два года после предшествующего награждения, являющегося основанием для представления к объявлению Благодарности.</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44"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02.04.2021 </w:t>
      </w:r>
      <w:r>
        <w:rPr>
          <w:rFonts w:ascii="Times New Roman" w:hAnsi="Times New Roman" w:cs="Times New Roman"/>
          <w:sz w:val="24"/>
          <w:szCs w:val="24"/>
        </w:rPr>
        <w:t>№</w:t>
      </w:r>
      <w:r w:rsidRPr="00E91FA0">
        <w:rPr>
          <w:rFonts w:ascii="Times New Roman" w:hAnsi="Times New Roman" w:cs="Times New Roman"/>
          <w:sz w:val="24"/>
          <w:szCs w:val="24"/>
        </w:rPr>
        <w:t xml:space="preserve"> 49)</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lastRenderedPageBreak/>
        <w:t>К поощрению Благодарственным письмом представляются лица, имеющие стаж работы (состоящие) в организации не менее трех лет или общий стаж работы на территории города Череповца не менее пяти лет (при условии работы либо членства в организации, инициировавшей ходатайство, не менее одного года), коллективы организаций со стажем работы не менее пяти лет.</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(п. 1.3 в ред. </w:t>
      </w:r>
      <w:hyperlink r:id="rId45"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26.04.2019 </w:t>
      </w:r>
      <w:r>
        <w:rPr>
          <w:rFonts w:ascii="Times New Roman" w:hAnsi="Times New Roman" w:cs="Times New Roman"/>
          <w:sz w:val="24"/>
          <w:szCs w:val="24"/>
        </w:rPr>
        <w:t>№</w:t>
      </w:r>
      <w:r w:rsidRPr="00E91FA0">
        <w:rPr>
          <w:rFonts w:ascii="Times New Roman" w:hAnsi="Times New Roman" w:cs="Times New Roman"/>
          <w:sz w:val="24"/>
          <w:szCs w:val="24"/>
        </w:rPr>
        <w:t xml:space="preserve"> 79)</w:t>
      </w:r>
    </w:p>
    <w:p w:rsidR="00E91FA0" w:rsidRPr="00E91FA0" w:rsidRDefault="00E91FA0">
      <w:pPr>
        <w:pStyle w:val="ConsPlusNormal"/>
        <w:spacing w:before="220"/>
        <w:ind w:firstLine="540"/>
        <w:jc w:val="both"/>
        <w:rPr>
          <w:rFonts w:ascii="Times New Roman" w:hAnsi="Times New Roman" w:cs="Times New Roman"/>
          <w:sz w:val="24"/>
          <w:szCs w:val="24"/>
        </w:rPr>
      </w:pPr>
      <w:bookmarkStart w:id="3" w:name="P74"/>
      <w:bookmarkEnd w:id="3"/>
      <w:r w:rsidRPr="00E91FA0">
        <w:rPr>
          <w:rFonts w:ascii="Times New Roman" w:hAnsi="Times New Roman" w:cs="Times New Roman"/>
          <w:sz w:val="24"/>
          <w:szCs w:val="24"/>
        </w:rPr>
        <w:t xml:space="preserve">1.4. По решению постоянной комиссии городской Думы по местному самоуправлению, регламенту и депутатской деятельности (далее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комиссия) при наличии заслуг, указанных в </w:t>
      </w:r>
      <w:hyperlink w:anchor="P63" w:history="1">
        <w:r w:rsidRPr="00E91FA0">
          <w:rPr>
            <w:rFonts w:ascii="Times New Roman" w:hAnsi="Times New Roman" w:cs="Times New Roman"/>
            <w:sz w:val="24"/>
            <w:szCs w:val="24"/>
          </w:rPr>
          <w:t>пункте 1.2</w:t>
        </w:r>
      </w:hyperlink>
      <w:r w:rsidRPr="00E91FA0">
        <w:rPr>
          <w:rFonts w:ascii="Times New Roman" w:hAnsi="Times New Roman" w:cs="Times New Roman"/>
          <w:sz w:val="24"/>
          <w:szCs w:val="24"/>
        </w:rPr>
        <w:t xml:space="preserve"> настоящего Положения, объявление Благодарности, поощрение Благодарственным письмом могут быть произведены без учета требований, установленных </w:t>
      </w:r>
      <w:hyperlink w:anchor="P68" w:history="1">
        <w:r w:rsidRPr="00E91FA0">
          <w:rPr>
            <w:rFonts w:ascii="Times New Roman" w:hAnsi="Times New Roman" w:cs="Times New Roman"/>
            <w:sz w:val="24"/>
            <w:szCs w:val="24"/>
          </w:rPr>
          <w:t>пунктом 1.3</w:t>
        </w:r>
      </w:hyperlink>
      <w:r w:rsidRPr="00E91FA0">
        <w:rPr>
          <w:rFonts w:ascii="Times New Roman" w:hAnsi="Times New Roman" w:cs="Times New Roman"/>
          <w:sz w:val="24"/>
          <w:szCs w:val="24"/>
        </w:rPr>
        <w:t xml:space="preserve"> настоящего Положения.</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46"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16.08.2019 </w:t>
      </w:r>
      <w:r>
        <w:rPr>
          <w:rFonts w:ascii="Times New Roman" w:hAnsi="Times New Roman" w:cs="Times New Roman"/>
          <w:sz w:val="24"/>
          <w:szCs w:val="24"/>
        </w:rPr>
        <w:t>№</w:t>
      </w:r>
      <w:r w:rsidRPr="00E91FA0">
        <w:rPr>
          <w:rFonts w:ascii="Times New Roman" w:hAnsi="Times New Roman" w:cs="Times New Roman"/>
          <w:sz w:val="24"/>
          <w:szCs w:val="24"/>
        </w:rPr>
        <w:t xml:space="preserve"> 137)</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Title"/>
        <w:jc w:val="center"/>
        <w:outlineLvl w:val="1"/>
        <w:rPr>
          <w:rFonts w:ascii="Times New Roman" w:hAnsi="Times New Roman" w:cs="Times New Roman"/>
          <w:b w:val="0"/>
          <w:sz w:val="24"/>
          <w:szCs w:val="24"/>
        </w:rPr>
      </w:pPr>
      <w:r w:rsidRPr="00E91FA0">
        <w:rPr>
          <w:rFonts w:ascii="Times New Roman" w:hAnsi="Times New Roman" w:cs="Times New Roman"/>
          <w:b w:val="0"/>
          <w:sz w:val="24"/>
          <w:szCs w:val="24"/>
        </w:rPr>
        <w:t>2. Порядок представления и рассмотрения документов</w:t>
      </w:r>
    </w:p>
    <w:p w:rsidR="00E91FA0" w:rsidRPr="00E91FA0" w:rsidRDefault="00E91FA0">
      <w:pPr>
        <w:pStyle w:val="ConsPlusTitle"/>
        <w:jc w:val="center"/>
        <w:rPr>
          <w:rFonts w:ascii="Times New Roman" w:hAnsi="Times New Roman" w:cs="Times New Roman"/>
          <w:b w:val="0"/>
          <w:sz w:val="24"/>
          <w:szCs w:val="24"/>
        </w:rPr>
      </w:pPr>
      <w:r w:rsidRPr="00E91FA0">
        <w:rPr>
          <w:rFonts w:ascii="Times New Roman" w:hAnsi="Times New Roman" w:cs="Times New Roman"/>
          <w:b w:val="0"/>
          <w:sz w:val="24"/>
          <w:szCs w:val="24"/>
        </w:rPr>
        <w:t>на награждение и поощрение городской Думой</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2.1. Для рассмотрения вопроса о награждении и поощрении в городскую Думу направляется соответствующее ходатайство. С ходатайством о награждении, поощрении в городскую Думу вправе обратиться:</w:t>
      </w:r>
    </w:p>
    <w:p w:rsidR="00E91FA0" w:rsidRPr="00E91FA0" w:rsidRDefault="00E91FA0">
      <w:pPr>
        <w:pStyle w:val="ConsPlusNormal"/>
        <w:spacing w:before="220"/>
        <w:ind w:firstLine="540"/>
        <w:jc w:val="both"/>
        <w:rPr>
          <w:rFonts w:ascii="Times New Roman" w:hAnsi="Times New Roman" w:cs="Times New Roman"/>
          <w:sz w:val="24"/>
          <w:szCs w:val="24"/>
        </w:rPr>
      </w:pPr>
      <w:bookmarkStart w:id="4" w:name="P81"/>
      <w:bookmarkEnd w:id="4"/>
      <w:r w:rsidRPr="00E91FA0">
        <w:rPr>
          <w:rFonts w:ascii="Times New Roman" w:hAnsi="Times New Roman" w:cs="Times New Roman"/>
          <w:sz w:val="24"/>
          <w:szCs w:val="24"/>
        </w:rPr>
        <w:t xml:space="preserve">глава города, депутаты городской Думы, мэр города, заместители мэра города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для представления к награждению, поощрению граждан, трудовых и творческих коллективов, организаций, общественных объединений;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руководители (либо уполномоченные лица) организаций, общественных объединений, в которых граждане работают (проработали), состоят (состояли), - для представления к награждению, поощрению граждан, трудовых и творческих коллективов, организаций, общественных объединений;</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47"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20.12.2018 </w:t>
      </w:r>
      <w:r>
        <w:rPr>
          <w:rFonts w:ascii="Times New Roman" w:hAnsi="Times New Roman" w:cs="Times New Roman"/>
          <w:sz w:val="24"/>
          <w:szCs w:val="24"/>
        </w:rPr>
        <w:t>№</w:t>
      </w:r>
      <w:r w:rsidRPr="00E91FA0">
        <w:rPr>
          <w:rFonts w:ascii="Times New Roman" w:hAnsi="Times New Roman" w:cs="Times New Roman"/>
          <w:sz w:val="24"/>
          <w:szCs w:val="24"/>
        </w:rPr>
        <w:t xml:space="preserve"> 226)</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общее собрание коллектива организации, совет директоров, наблюдательный совет или правление (дирекция), выборный орган общественного объединения, в которых граждане работают (проработали), состоят (состояли), - для представления к награждению, поощрению гражданина.</w:t>
      </w:r>
    </w:p>
    <w:p w:rsidR="00E91FA0" w:rsidRPr="00E91FA0" w:rsidRDefault="00E91FA0">
      <w:pPr>
        <w:pStyle w:val="ConsPlusNormal"/>
        <w:spacing w:before="220"/>
        <w:ind w:firstLine="540"/>
        <w:jc w:val="both"/>
        <w:rPr>
          <w:rFonts w:ascii="Times New Roman" w:hAnsi="Times New Roman" w:cs="Times New Roman"/>
          <w:sz w:val="24"/>
          <w:szCs w:val="24"/>
        </w:rPr>
      </w:pPr>
      <w:bookmarkStart w:id="5" w:name="P85"/>
      <w:bookmarkEnd w:id="5"/>
      <w:r w:rsidRPr="00E91FA0">
        <w:rPr>
          <w:rFonts w:ascii="Times New Roman" w:hAnsi="Times New Roman" w:cs="Times New Roman"/>
          <w:sz w:val="24"/>
          <w:szCs w:val="24"/>
        </w:rPr>
        <w:t>2.2. Для рассмотрения вопроса о награждении и поощрении в городскую Думу направляются следующие документы: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ходатайство на имя главы города с указанием предполагаемой даты награждения Почетной грамотой либо поощрения Благодарностью, Благодарственным письмом;</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характеристика гражданина в виде наградного </w:t>
      </w:r>
      <w:hyperlink w:anchor="P148" w:history="1">
        <w:r w:rsidRPr="00E91FA0">
          <w:rPr>
            <w:rFonts w:ascii="Times New Roman" w:hAnsi="Times New Roman" w:cs="Times New Roman"/>
            <w:sz w:val="24"/>
            <w:szCs w:val="24"/>
          </w:rPr>
          <w:t>листа</w:t>
        </w:r>
      </w:hyperlink>
      <w:r w:rsidRPr="00E91FA0">
        <w:rPr>
          <w:rFonts w:ascii="Times New Roman" w:hAnsi="Times New Roman" w:cs="Times New Roman"/>
          <w:sz w:val="24"/>
          <w:szCs w:val="24"/>
        </w:rPr>
        <w:t xml:space="preserve"> по форме согласно приложению 1 к настоящему Положению, в котором отражены заслуги представляемого к награждению (поощрению) за последние три года;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абзацы четвертый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пятый утратили силу.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w:t>
      </w:r>
      <w:hyperlink r:id="rId48" w:history="1">
        <w:r w:rsidRPr="00E91FA0">
          <w:rPr>
            <w:rFonts w:ascii="Times New Roman" w:hAnsi="Times New Roman" w:cs="Times New Roman"/>
            <w:sz w:val="24"/>
            <w:szCs w:val="24"/>
          </w:rPr>
          <w:t>Решение</w:t>
        </w:r>
      </w:hyperlink>
      <w:r w:rsidRPr="00E91FA0">
        <w:rPr>
          <w:rFonts w:ascii="Times New Roman" w:hAnsi="Times New Roman" w:cs="Times New Roman"/>
          <w:sz w:val="24"/>
          <w:szCs w:val="24"/>
        </w:rPr>
        <w:t xml:space="preserve"> Череповецкой городской Думы от 29.09.2020 </w:t>
      </w:r>
      <w:r>
        <w:rPr>
          <w:rFonts w:ascii="Times New Roman" w:hAnsi="Times New Roman" w:cs="Times New Roman"/>
          <w:sz w:val="24"/>
          <w:szCs w:val="24"/>
        </w:rPr>
        <w:t>№</w:t>
      </w:r>
      <w:r w:rsidRPr="00E91FA0">
        <w:rPr>
          <w:rFonts w:ascii="Times New Roman" w:hAnsi="Times New Roman" w:cs="Times New Roman"/>
          <w:sz w:val="24"/>
          <w:szCs w:val="24"/>
        </w:rPr>
        <w:t xml:space="preserve"> 90;</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сведения о количестве работающих (состоящих) в организации, на предприятии, у индивидуального предпринимателя, указанные на дату подачи ходатайства, в случае представления к награждению, поощрению одновременно двух и более лиц;</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49"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20.12.2018 </w:t>
      </w:r>
      <w:r>
        <w:rPr>
          <w:rFonts w:ascii="Times New Roman" w:hAnsi="Times New Roman" w:cs="Times New Roman"/>
          <w:sz w:val="24"/>
          <w:szCs w:val="24"/>
        </w:rPr>
        <w:t>№</w:t>
      </w:r>
      <w:r w:rsidRPr="00E91FA0">
        <w:rPr>
          <w:rFonts w:ascii="Times New Roman" w:hAnsi="Times New Roman" w:cs="Times New Roman"/>
          <w:sz w:val="24"/>
          <w:szCs w:val="24"/>
        </w:rPr>
        <w:t xml:space="preserve"> 226)</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lastRenderedPageBreak/>
        <w:t>протокол (выписка из протокола) собрания (заседания) коллектива (правления, совета директоров и др.), выборного органа общественной организации о рекомендации кандидатуры для награждения либо поощрения в случае, если они выступают инициатором награждения или поощрения;</w:t>
      </w:r>
    </w:p>
    <w:p w:rsidR="00E91FA0" w:rsidRPr="00E91FA0" w:rsidRDefault="00144C04">
      <w:pPr>
        <w:pStyle w:val="ConsPlusNormal"/>
        <w:spacing w:before="220"/>
        <w:ind w:firstLine="540"/>
        <w:jc w:val="both"/>
        <w:rPr>
          <w:rFonts w:ascii="Times New Roman" w:hAnsi="Times New Roman" w:cs="Times New Roman"/>
          <w:sz w:val="24"/>
          <w:szCs w:val="24"/>
        </w:rPr>
      </w:pPr>
      <w:hyperlink w:anchor="P234" w:history="1">
        <w:r w:rsidR="00E91FA0" w:rsidRPr="00E91FA0">
          <w:rPr>
            <w:rFonts w:ascii="Times New Roman" w:hAnsi="Times New Roman" w:cs="Times New Roman"/>
            <w:sz w:val="24"/>
            <w:szCs w:val="24"/>
          </w:rPr>
          <w:t>согласие</w:t>
        </w:r>
      </w:hyperlink>
      <w:r w:rsidR="00E91FA0" w:rsidRPr="00E91FA0">
        <w:rPr>
          <w:rFonts w:ascii="Times New Roman" w:hAnsi="Times New Roman" w:cs="Times New Roman"/>
          <w:sz w:val="24"/>
          <w:szCs w:val="24"/>
        </w:rPr>
        <w:t xml:space="preserve"> гражданина на обработку персональных данных по форме согласно приложению 2 к настоящему Положению;</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характеристика о достижениях организации, ее коллектива, содержащая сведения о производственной или иной деятельности организации, коллектива, представляемых к награждению, за последние три года (в случае представления к награждению (поощрению) </w:t>
      </w:r>
    </w:p>
    <w:p w:rsidR="00E91FA0" w:rsidRPr="00E91FA0" w:rsidRDefault="00E91FA0" w:rsidP="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по форме согласно приложению 3 к настоящему Положению.</w:t>
      </w:r>
    </w:p>
    <w:p w:rsidR="00E91FA0" w:rsidRPr="00E91FA0" w:rsidRDefault="00E91FA0" w:rsidP="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(абзац введен решением Череповецкой городской Думы от 27.04.2022 № 50)</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трудовых и творческих коллективов, организаций, общественных объединений).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В целях подтверждения сведений, указанных в </w:t>
      </w:r>
      <w:hyperlink w:anchor="P176" w:history="1">
        <w:r w:rsidRPr="00E91FA0">
          <w:rPr>
            <w:rFonts w:ascii="Times New Roman" w:hAnsi="Times New Roman" w:cs="Times New Roman"/>
            <w:sz w:val="24"/>
            <w:szCs w:val="24"/>
          </w:rPr>
          <w:t>пунктах 5</w:t>
        </w:r>
      </w:hyperlink>
      <w:r w:rsidRPr="00E91FA0">
        <w:rPr>
          <w:rFonts w:ascii="Times New Roman" w:hAnsi="Times New Roman" w:cs="Times New Roman"/>
          <w:sz w:val="24"/>
          <w:szCs w:val="24"/>
        </w:rPr>
        <w:t xml:space="preserve">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w:t>
      </w:r>
      <w:hyperlink w:anchor="P197" w:history="1">
        <w:r w:rsidRPr="00E91FA0">
          <w:rPr>
            <w:rFonts w:ascii="Times New Roman" w:hAnsi="Times New Roman" w:cs="Times New Roman"/>
            <w:sz w:val="24"/>
            <w:szCs w:val="24"/>
          </w:rPr>
          <w:t>7</w:t>
        </w:r>
      </w:hyperlink>
      <w:r w:rsidRPr="00E91FA0">
        <w:rPr>
          <w:rFonts w:ascii="Times New Roman" w:hAnsi="Times New Roman" w:cs="Times New Roman"/>
          <w:sz w:val="24"/>
          <w:szCs w:val="24"/>
        </w:rPr>
        <w:t xml:space="preserve"> наградного листа, у ходатайствующей стороны могут быть дополнительно запрошены копии соответствующих документов.</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(абзац введен </w:t>
      </w:r>
      <w:hyperlink r:id="rId50" w:history="1">
        <w:r w:rsidRPr="00E91FA0">
          <w:rPr>
            <w:rFonts w:ascii="Times New Roman" w:hAnsi="Times New Roman" w:cs="Times New Roman"/>
            <w:sz w:val="24"/>
            <w:szCs w:val="24"/>
          </w:rPr>
          <w:t>решением</w:t>
        </w:r>
      </w:hyperlink>
      <w:r w:rsidRPr="00E91FA0">
        <w:rPr>
          <w:rFonts w:ascii="Times New Roman" w:hAnsi="Times New Roman" w:cs="Times New Roman"/>
          <w:sz w:val="24"/>
          <w:szCs w:val="24"/>
        </w:rPr>
        <w:t xml:space="preserve"> Череповецкой городской Думы от 29.09.2020 </w:t>
      </w:r>
      <w:r>
        <w:rPr>
          <w:rFonts w:ascii="Times New Roman" w:hAnsi="Times New Roman" w:cs="Times New Roman"/>
          <w:sz w:val="24"/>
          <w:szCs w:val="24"/>
        </w:rPr>
        <w:t>№</w:t>
      </w:r>
      <w:r w:rsidRPr="00E91FA0">
        <w:rPr>
          <w:rFonts w:ascii="Times New Roman" w:hAnsi="Times New Roman" w:cs="Times New Roman"/>
          <w:sz w:val="24"/>
          <w:szCs w:val="24"/>
        </w:rPr>
        <w:t xml:space="preserve"> 90)</w:t>
      </w:r>
    </w:p>
    <w:p w:rsidR="00E91FA0" w:rsidRPr="00E91FA0" w:rsidRDefault="00E91FA0">
      <w:pPr>
        <w:pStyle w:val="ConsPlusNormal"/>
        <w:spacing w:before="220"/>
        <w:ind w:firstLine="540"/>
        <w:jc w:val="both"/>
        <w:rPr>
          <w:rFonts w:ascii="Times New Roman" w:hAnsi="Times New Roman" w:cs="Times New Roman"/>
          <w:sz w:val="24"/>
          <w:szCs w:val="24"/>
        </w:rPr>
      </w:pPr>
      <w:bookmarkStart w:id="6" w:name="P96"/>
      <w:bookmarkEnd w:id="6"/>
      <w:r w:rsidRPr="00E91FA0">
        <w:rPr>
          <w:rFonts w:ascii="Times New Roman" w:hAnsi="Times New Roman" w:cs="Times New Roman"/>
          <w:sz w:val="24"/>
          <w:szCs w:val="24"/>
        </w:rPr>
        <w:t xml:space="preserve">2.2.1. Для награждения Почетной грамотой и поощрения Благодарностью на основании </w:t>
      </w:r>
      <w:hyperlink w:anchor="P74" w:history="1">
        <w:r w:rsidRPr="00E91FA0">
          <w:rPr>
            <w:rFonts w:ascii="Times New Roman" w:hAnsi="Times New Roman" w:cs="Times New Roman"/>
            <w:sz w:val="24"/>
            <w:szCs w:val="24"/>
          </w:rPr>
          <w:t>пункта 1.4</w:t>
        </w:r>
      </w:hyperlink>
      <w:r w:rsidRPr="00E91FA0">
        <w:rPr>
          <w:rFonts w:ascii="Times New Roman" w:hAnsi="Times New Roman" w:cs="Times New Roman"/>
          <w:sz w:val="24"/>
          <w:szCs w:val="24"/>
        </w:rPr>
        <w:t xml:space="preserve"> настоящего Положения дополнительно необходимо предоставить:</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51"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02.04.2021 </w:t>
      </w:r>
      <w:r>
        <w:rPr>
          <w:rFonts w:ascii="Times New Roman" w:hAnsi="Times New Roman" w:cs="Times New Roman"/>
          <w:sz w:val="24"/>
          <w:szCs w:val="24"/>
        </w:rPr>
        <w:t>№</w:t>
      </w:r>
      <w:r w:rsidRPr="00E91FA0">
        <w:rPr>
          <w:rFonts w:ascii="Times New Roman" w:hAnsi="Times New Roman" w:cs="Times New Roman"/>
          <w:sz w:val="24"/>
          <w:szCs w:val="24"/>
        </w:rPr>
        <w:t xml:space="preserve"> 49)</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гражданам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справку из налогового органа об отсутствии задолженности по налогам и сборам;</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руководителям и заместителям руководителей, главным бухгалтерам организаций (независимо от организационно-правовой формы и форм собственности)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справки налогового органа, соответствующих внебюджетных фондов об отсутствии у организации задолженности по уплате налогов и страховых платежей в бюджеты всех уровней, справку организации об отсутствии задолженности по выплате заработной платы (в случае представления указанных лиц к награждению, поощрению).</w:t>
      </w:r>
    </w:p>
    <w:p w:rsidR="00E91FA0" w:rsidRPr="00E91FA0" w:rsidRDefault="00E91FA0">
      <w:pPr>
        <w:pStyle w:val="ConsPlusNormal"/>
        <w:spacing w:before="220"/>
        <w:ind w:firstLine="540"/>
        <w:jc w:val="both"/>
        <w:rPr>
          <w:rFonts w:ascii="Times New Roman" w:hAnsi="Times New Roman" w:cs="Times New Roman"/>
          <w:sz w:val="24"/>
          <w:szCs w:val="24"/>
        </w:rPr>
      </w:pPr>
      <w:bookmarkStart w:id="7" w:name="P100"/>
      <w:bookmarkEnd w:id="7"/>
      <w:r w:rsidRPr="00E91FA0">
        <w:rPr>
          <w:rFonts w:ascii="Times New Roman" w:hAnsi="Times New Roman" w:cs="Times New Roman"/>
          <w:sz w:val="24"/>
          <w:szCs w:val="24"/>
        </w:rPr>
        <w:t>2.2.2. В случаях поощрения Благодарственным письмом, Благодарностью, награждения Почетной грамотой граждан в связи с юбилеем указывается точная дата рождения. Юбилейными датами считаются пятидесятилетие со дня рождения и последующие за ним пятилетия.</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В связи со знаменательной датой организации, коллектива необходимо приложить копию архивной справки о дате их образования. Знаменательными датами считаются пятилетие со дня образования организации, коллектива и каждое последующее за ним пятилетие.</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(пп. 2.2.2 в ред. </w:t>
      </w:r>
      <w:hyperlink r:id="rId52"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20.12.2018 </w:t>
      </w:r>
      <w:r>
        <w:rPr>
          <w:rFonts w:ascii="Times New Roman" w:hAnsi="Times New Roman" w:cs="Times New Roman"/>
          <w:sz w:val="24"/>
          <w:szCs w:val="24"/>
        </w:rPr>
        <w:t>№</w:t>
      </w:r>
      <w:r w:rsidRPr="00E91FA0">
        <w:rPr>
          <w:rFonts w:ascii="Times New Roman" w:hAnsi="Times New Roman" w:cs="Times New Roman"/>
          <w:sz w:val="24"/>
          <w:szCs w:val="24"/>
        </w:rPr>
        <w:t xml:space="preserve"> 226)</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2.3. При награждении Почетной грамотой гражданина для организаций, общественных объединений устанавливается следующая квота: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с численностью работников (членов, участников) менее 300 к награждению может быть представлен 1 гражданин;</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lastRenderedPageBreak/>
        <w:t xml:space="preserve">с численностью работников (членов, участников) более 300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1 от 300 работающих (состоящих) в организации, общественном объединении.</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При поощрении Благодарностью гражданина для организаций, общественных объединений устанавливается следующая квота: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с численностью работников (членов, участников) менее 200 к поощрению может быть представлен 1 гражданин;</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с численностью работников (членов, участников) более 200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1 от 200 работающих (состоящих) в организации, общественном объединении.</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При поощрении Благодарственным письмом гражданина для организаций, общественных объединений устанавливается следующая квота: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с численностью работников (членов, участников) менее 100 к поощрению может быть представлен 1 гражданин;</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с численностью работников (членов, участников) более 100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1 от 100 работающих (состоящих) в организации, общественном объединении.</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2.4. Для лиц, указанных в </w:t>
      </w:r>
      <w:hyperlink w:anchor="P81" w:history="1">
        <w:r w:rsidRPr="00E91FA0">
          <w:rPr>
            <w:rFonts w:ascii="Times New Roman" w:hAnsi="Times New Roman" w:cs="Times New Roman"/>
            <w:sz w:val="24"/>
            <w:szCs w:val="24"/>
          </w:rPr>
          <w:t>абзаце втором пункта 2.1</w:t>
        </w:r>
      </w:hyperlink>
      <w:r w:rsidRPr="00E91FA0">
        <w:rPr>
          <w:rFonts w:ascii="Times New Roman" w:hAnsi="Times New Roman" w:cs="Times New Roman"/>
          <w:sz w:val="24"/>
          <w:szCs w:val="24"/>
        </w:rPr>
        <w:t xml:space="preserve"> настоящего Положения и имеющих право ходатайствовать о награждении Почетной грамотой, поощрении Благодарностью или Благодарственным письмом, устанавливается квота не более 1 кандидата на каждый вид награждения (поощрения).</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2.5. Установленные квоты действуют в рамках одного заседания комиссии. Заседания комиссии проводятся не реже одного раза в три месяца.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2.6. Документы направляются в городскую Думу на бумажном носителе не позднее 1 числа месяца заседания комиссии, на котором осуществляется рассмотрение представленных с ходатайством документов.</w:t>
      </w:r>
    </w:p>
    <w:p w:rsidR="00E91FA0" w:rsidRPr="00E91FA0" w:rsidRDefault="00E91FA0">
      <w:pPr>
        <w:pStyle w:val="ConsPlusNormal"/>
        <w:jc w:val="both"/>
        <w:rPr>
          <w:rFonts w:ascii="Times New Roman" w:hAnsi="Times New Roman" w:cs="Times New Roman"/>
          <w:sz w:val="24"/>
          <w:szCs w:val="24"/>
        </w:rPr>
      </w:pPr>
      <w:r w:rsidRPr="00E91FA0">
        <w:rPr>
          <w:rFonts w:ascii="Times New Roman" w:hAnsi="Times New Roman" w:cs="Times New Roman"/>
          <w:sz w:val="24"/>
          <w:szCs w:val="24"/>
        </w:rPr>
        <w:t xml:space="preserve">(в ред. </w:t>
      </w:r>
      <w:hyperlink r:id="rId53"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 от 02.04.2021 </w:t>
      </w:r>
      <w:r>
        <w:rPr>
          <w:rFonts w:ascii="Times New Roman" w:hAnsi="Times New Roman" w:cs="Times New Roman"/>
          <w:sz w:val="24"/>
          <w:szCs w:val="24"/>
        </w:rPr>
        <w:t>№</w:t>
      </w:r>
      <w:r w:rsidRPr="00E91FA0">
        <w:rPr>
          <w:rFonts w:ascii="Times New Roman" w:hAnsi="Times New Roman" w:cs="Times New Roman"/>
          <w:sz w:val="24"/>
          <w:szCs w:val="24"/>
        </w:rPr>
        <w:t xml:space="preserve"> 49)</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2.7. Предварительное рассмотрение документов о награждении и поощрении производится комиссией.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2.8. Ходатайство и приложенные к нему документы подлежат отклонению в случае отсутствия оснований и (или) сведений, указанных в </w:t>
      </w:r>
      <w:hyperlink w:anchor="P63" w:history="1">
        <w:r w:rsidRPr="00E91FA0">
          <w:rPr>
            <w:rFonts w:ascii="Times New Roman" w:hAnsi="Times New Roman" w:cs="Times New Roman"/>
            <w:sz w:val="24"/>
            <w:szCs w:val="24"/>
          </w:rPr>
          <w:t>пунктах 1.2</w:t>
        </w:r>
      </w:hyperlink>
      <w:r w:rsidRPr="00E91FA0">
        <w:rPr>
          <w:rFonts w:ascii="Times New Roman" w:hAnsi="Times New Roman" w:cs="Times New Roman"/>
          <w:sz w:val="24"/>
          <w:szCs w:val="24"/>
        </w:rPr>
        <w:t xml:space="preserve">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w:t>
      </w:r>
      <w:hyperlink w:anchor="P68" w:history="1">
        <w:r w:rsidRPr="00E91FA0">
          <w:rPr>
            <w:rFonts w:ascii="Times New Roman" w:hAnsi="Times New Roman" w:cs="Times New Roman"/>
            <w:sz w:val="24"/>
            <w:szCs w:val="24"/>
          </w:rPr>
          <w:t>1.3</w:t>
        </w:r>
      </w:hyperlink>
      <w:r w:rsidRPr="00E91FA0">
        <w:rPr>
          <w:rFonts w:ascii="Times New Roman" w:hAnsi="Times New Roman" w:cs="Times New Roman"/>
          <w:sz w:val="24"/>
          <w:szCs w:val="24"/>
        </w:rPr>
        <w:t xml:space="preserve"> настоящего Положения, и (или) непредставления документов, указанных в </w:t>
      </w:r>
      <w:hyperlink w:anchor="P85" w:history="1">
        <w:r w:rsidRPr="00E91FA0">
          <w:rPr>
            <w:rFonts w:ascii="Times New Roman" w:hAnsi="Times New Roman" w:cs="Times New Roman"/>
            <w:sz w:val="24"/>
            <w:szCs w:val="24"/>
          </w:rPr>
          <w:t>пункте 2.2</w:t>
        </w:r>
      </w:hyperlink>
      <w:r w:rsidRPr="00E91FA0">
        <w:rPr>
          <w:rFonts w:ascii="Times New Roman" w:hAnsi="Times New Roman" w:cs="Times New Roman"/>
          <w:sz w:val="24"/>
          <w:szCs w:val="24"/>
        </w:rPr>
        <w:t xml:space="preserve">, </w:t>
      </w:r>
      <w:hyperlink w:anchor="P96" w:history="1">
        <w:r w:rsidRPr="00E91FA0">
          <w:rPr>
            <w:rFonts w:ascii="Times New Roman" w:hAnsi="Times New Roman" w:cs="Times New Roman"/>
            <w:sz w:val="24"/>
            <w:szCs w:val="24"/>
          </w:rPr>
          <w:t>подпунктах 2.2.1</w:t>
        </w:r>
      </w:hyperlink>
      <w:r w:rsidRPr="00E91FA0">
        <w:rPr>
          <w:rFonts w:ascii="Times New Roman" w:hAnsi="Times New Roman" w:cs="Times New Roman"/>
          <w:sz w:val="24"/>
          <w:szCs w:val="24"/>
        </w:rPr>
        <w:t xml:space="preserve">, </w:t>
      </w:r>
      <w:hyperlink w:anchor="P100" w:history="1">
        <w:r w:rsidRPr="00E91FA0">
          <w:rPr>
            <w:rFonts w:ascii="Times New Roman" w:hAnsi="Times New Roman" w:cs="Times New Roman"/>
            <w:sz w:val="24"/>
            <w:szCs w:val="24"/>
          </w:rPr>
          <w:t>2.2.2</w:t>
        </w:r>
      </w:hyperlink>
      <w:r w:rsidRPr="00E91FA0">
        <w:rPr>
          <w:rFonts w:ascii="Times New Roman" w:hAnsi="Times New Roman" w:cs="Times New Roman"/>
          <w:sz w:val="24"/>
          <w:szCs w:val="24"/>
        </w:rPr>
        <w:t xml:space="preserve"> настоящего Положения, а также в случае несоответствия вида награды характеру и степени заслуг, наличия предписаний контролирующих органов.</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2.9. Комиссия на основании представленных документов оценивает заслуги награждаемых или поощряемых и принимает одно из следующих решений: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рекомендовать к награждению или поощрению;</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рекомендовать к награждению или поощрению с изменением вида поощрения, награды;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не рекомендовать к награждению или поощрению.</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2.10. Поощрение Благодарностью и Благодарственным письмом осуществляется на основании решения комиссии, оформленного в виде протокола. При положительном решении комиссии о награждении Почетной грамотой по поручению главы города </w:t>
      </w:r>
      <w:r w:rsidRPr="00E91FA0">
        <w:rPr>
          <w:rFonts w:ascii="Times New Roman" w:hAnsi="Times New Roman" w:cs="Times New Roman"/>
          <w:sz w:val="24"/>
          <w:szCs w:val="24"/>
        </w:rPr>
        <w:lastRenderedPageBreak/>
        <w:t>управление по организации деятельности городской Думы в семидневный срок готовит проект решения городской Думы о награждении Почетной грамотой.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Решение о награждении Почетной грамотой принимается открытым голосованием на заседании городской Думы.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2.11. На основании протокола и решения городской Думы управление по организации деятельности городской Думы осуществляет оформление наград и поощрений.</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Title"/>
        <w:jc w:val="center"/>
        <w:outlineLvl w:val="1"/>
        <w:rPr>
          <w:rFonts w:ascii="Times New Roman" w:hAnsi="Times New Roman" w:cs="Times New Roman"/>
          <w:b w:val="0"/>
          <w:sz w:val="24"/>
          <w:szCs w:val="24"/>
        </w:rPr>
      </w:pPr>
      <w:r w:rsidRPr="00E91FA0">
        <w:rPr>
          <w:rFonts w:ascii="Times New Roman" w:hAnsi="Times New Roman" w:cs="Times New Roman"/>
          <w:b w:val="0"/>
          <w:sz w:val="24"/>
          <w:szCs w:val="24"/>
        </w:rPr>
        <w:t>3. Заключительные положения</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ind w:firstLine="540"/>
        <w:jc w:val="both"/>
        <w:rPr>
          <w:rFonts w:ascii="Times New Roman" w:hAnsi="Times New Roman" w:cs="Times New Roman"/>
          <w:sz w:val="24"/>
          <w:szCs w:val="24"/>
        </w:rPr>
      </w:pPr>
      <w:r w:rsidRPr="00E91FA0">
        <w:rPr>
          <w:rFonts w:ascii="Times New Roman" w:hAnsi="Times New Roman" w:cs="Times New Roman"/>
          <w:sz w:val="24"/>
          <w:szCs w:val="24"/>
        </w:rPr>
        <w:t>3.1. Почетная грамота, Благодарность, Благодарственное письмо подписываются главой города.</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3.2. Вручение наград и поощрений проводится в торжественной обстановке главой города, по его поручению </w:t>
      </w:r>
      <w:r w:rsidR="00F865DD">
        <w:rPr>
          <w:rFonts w:ascii="Times New Roman" w:hAnsi="Times New Roman" w:cs="Times New Roman"/>
          <w:sz w:val="24"/>
          <w:szCs w:val="24"/>
        </w:rPr>
        <w:t>–</w:t>
      </w:r>
      <w:r w:rsidRPr="00E91FA0">
        <w:rPr>
          <w:rFonts w:ascii="Times New Roman" w:hAnsi="Times New Roman" w:cs="Times New Roman"/>
          <w:sz w:val="24"/>
          <w:szCs w:val="24"/>
        </w:rPr>
        <w:t xml:space="preserve"> заместителем председателя городской Думы или депутатом городской Думы. Глава города может поручить вручение наград и поощрений иным лицам.</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3.3. Почетная грамота представляет собой лист, изготовленный из специальной бумаги, форматом 295 x 210 мм, помещенный в багетную рамку со стеклом 320 x 230 мм. В верхней части Почетной грамоты помещены герб города Череповца и слова прописными буквами в две строки </w:t>
      </w:r>
      <w:r w:rsidR="00207572">
        <w:rPr>
          <w:rFonts w:ascii="Times New Roman" w:hAnsi="Times New Roman" w:cs="Times New Roman"/>
          <w:sz w:val="24"/>
          <w:szCs w:val="24"/>
        </w:rPr>
        <w:t>«</w:t>
      </w:r>
      <w:r w:rsidRPr="00E91FA0">
        <w:rPr>
          <w:rFonts w:ascii="Times New Roman" w:hAnsi="Times New Roman" w:cs="Times New Roman"/>
          <w:sz w:val="24"/>
          <w:szCs w:val="24"/>
        </w:rPr>
        <w:t>Почетная грамота Череповецкой городской Думы</w:t>
      </w:r>
      <w:r w:rsidR="00207572">
        <w:rPr>
          <w:rFonts w:ascii="Times New Roman" w:hAnsi="Times New Roman" w:cs="Times New Roman"/>
          <w:sz w:val="24"/>
          <w:szCs w:val="24"/>
        </w:rPr>
        <w:t>»</w:t>
      </w:r>
      <w:r w:rsidRPr="00E91FA0">
        <w:rPr>
          <w:rFonts w:ascii="Times New Roman" w:hAnsi="Times New Roman" w:cs="Times New Roman"/>
          <w:sz w:val="24"/>
          <w:szCs w:val="24"/>
        </w:rPr>
        <w:t xml:space="preserve">. В нижней части листа помещены слова </w:t>
      </w:r>
      <w:r w:rsidR="00207572">
        <w:rPr>
          <w:rFonts w:ascii="Times New Roman" w:hAnsi="Times New Roman" w:cs="Times New Roman"/>
          <w:sz w:val="24"/>
          <w:szCs w:val="24"/>
        </w:rPr>
        <w:t>«</w:t>
      </w:r>
      <w:r w:rsidRPr="00E91FA0">
        <w:rPr>
          <w:rFonts w:ascii="Times New Roman" w:hAnsi="Times New Roman" w:cs="Times New Roman"/>
          <w:sz w:val="24"/>
          <w:szCs w:val="24"/>
        </w:rPr>
        <w:t>Глава города Череповца</w:t>
      </w:r>
      <w:r w:rsidR="00207572">
        <w:rPr>
          <w:rFonts w:ascii="Times New Roman" w:hAnsi="Times New Roman" w:cs="Times New Roman"/>
          <w:sz w:val="24"/>
          <w:szCs w:val="24"/>
        </w:rPr>
        <w:t>»</w:t>
      </w:r>
      <w:r w:rsidRPr="00E91FA0">
        <w:rPr>
          <w:rFonts w:ascii="Times New Roman" w:hAnsi="Times New Roman" w:cs="Times New Roman"/>
          <w:sz w:val="24"/>
          <w:szCs w:val="24"/>
        </w:rPr>
        <w:t>. Подпись удостоверяется гербовой печатью Череповецкой городской Думы.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Благодарность представляет собой лист, изготовленный из специальной бумаги, форматом 295 x 210 мм, помещенный в багетную рамку со стеклом 320 x 230 мм. В верхней части данного листа помещены герб города Череповца и слова </w:t>
      </w:r>
      <w:r w:rsidR="00207572">
        <w:rPr>
          <w:rFonts w:ascii="Times New Roman" w:hAnsi="Times New Roman" w:cs="Times New Roman"/>
          <w:sz w:val="24"/>
          <w:szCs w:val="24"/>
        </w:rPr>
        <w:t>«</w:t>
      </w:r>
      <w:r w:rsidRPr="00E91FA0">
        <w:rPr>
          <w:rFonts w:ascii="Times New Roman" w:hAnsi="Times New Roman" w:cs="Times New Roman"/>
          <w:sz w:val="24"/>
          <w:szCs w:val="24"/>
        </w:rPr>
        <w:t>Благодарность Череповецкой городской Думы</w:t>
      </w:r>
      <w:r w:rsidR="00207572">
        <w:rPr>
          <w:rFonts w:ascii="Times New Roman" w:hAnsi="Times New Roman" w:cs="Times New Roman"/>
          <w:sz w:val="24"/>
          <w:szCs w:val="24"/>
        </w:rPr>
        <w:t>»</w:t>
      </w:r>
      <w:r w:rsidRPr="00E91FA0">
        <w:rPr>
          <w:rFonts w:ascii="Times New Roman" w:hAnsi="Times New Roman" w:cs="Times New Roman"/>
          <w:sz w:val="24"/>
          <w:szCs w:val="24"/>
        </w:rPr>
        <w:t xml:space="preserve">, напечатанные прописными буквами в две строки. В центральной части листа размещается текст Благодарности. В нижней части листа помещены слова </w:t>
      </w:r>
      <w:r w:rsidR="00207572">
        <w:rPr>
          <w:rFonts w:ascii="Times New Roman" w:hAnsi="Times New Roman" w:cs="Times New Roman"/>
          <w:sz w:val="24"/>
          <w:szCs w:val="24"/>
        </w:rPr>
        <w:t>«</w:t>
      </w:r>
      <w:r w:rsidRPr="00E91FA0">
        <w:rPr>
          <w:rFonts w:ascii="Times New Roman" w:hAnsi="Times New Roman" w:cs="Times New Roman"/>
          <w:sz w:val="24"/>
          <w:szCs w:val="24"/>
        </w:rPr>
        <w:t>Глава города Череповца</w:t>
      </w:r>
      <w:r w:rsidR="00207572">
        <w:rPr>
          <w:rFonts w:ascii="Times New Roman" w:hAnsi="Times New Roman" w:cs="Times New Roman"/>
          <w:sz w:val="24"/>
          <w:szCs w:val="24"/>
        </w:rPr>
        <w:t>»</w:t>
      </w:r>
      <w:r w:rsidRPr="00E91FA0">
        <w:rPr>
          <w:rFonts w:ascii="Times New Roman" w:hAnsi="Times New Roman" w:cs="Times New Roman"/>
          <w:sz w:val="24"/>
          <w:szCs w:val="24"/>
        </w:rPr>
        <w:t>. Подпись удостоверяется гербовой печатью Череповецкой городской Думы.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 xml:space="preserve">Благодарственное письмо представляет собой лист, изготовленный из специальной бумаги, форматом 295 x 210 мм, помещенный в багетную рамку со стеклом 320 x 230 мм. В верхней части данного листа помещены герб города Череповца и слова </w:t>
      </w:r>
      <w:r w:rsidR="00207572">
        <w:rPr>
          <w:rFonts w:ascii="Times New Roman" w:hAnsi="Times New Roman" w:cs="Times New Roman"/>
          <w:sz w:val="24"/>
          <w:szCs w:val="24"/>
        </w:rPr>
        <w:t>«</w:t>
      </w:r>
      <w:r w:rsidRPr="00E91FA0">
        <w:rPr>
          <w:rFonts w:ascii="Times New Roman" w:hAnsi="Times New Roman" w:cs="Times New Roman"/>
          <w:sz w:val="24"/>
          <w:szCs w:val="24"/>
        </w:rPr>
        <w:t>Благодарственное письмо Череповецкой городской Думы</w:t>
      </w:r>
      <w:r w:rsidR="00207572">
        <w:rPr>
          <w:rFonts w:ascii="Times New Roman" w:hAnsi="Times New Roman" w:cs="Times New Roman"/>
          <w:sz w:val="24"/>
          <w:szCs w:val="24"/>
        </w:rPr>
        <w:t>»</w:t>
      </w:r>
      <w:r w:rsidRPr="00E91FA0">
        <w:rPr>
          <w:rFonts w:ascii="Times New Roman" w:hAnsi="Times New Roman" w:cs="Times New Roman"/>
          <w:sz w:val="24"/>
          <w:szCs w:val="24"/>
        </w:rPr>
        <w:t xml:space="preserve">, напечатанные прописными буквами в две строки. В центральной части листа размещается текст Благодарственного письма. В нижней части листа помещены слова </w:t>
      </w:r>
      <w:r w:rsidR="00207572">
        <w:rPr>
          <w:rFonts w:ascii="Times New Roman" w:hAnsi="Times New Roman" w:cs="Times New Roman"/>
          <w:sz w:val="24"/>
          <w:szCs w:val="24"/>
        </w:rPr>
        <w:t>«</w:t>
      </w:r>
      <w:r w:rsidRPr="00E91FA0">
        <w:rPr>
          <w:rFonts w:ascii="Times New Roman" w:hAnsi="Times New Roman" w:cs="Times New Roman"/>
          <w:sz w:val="24"/>
          <w:szCs w:val="24"/>
        </w:rPr>
        <w:t>Глава города Череповца</w:t>
      </w:r>
      <w:r w:rsidR="00207572">
        <w:rPr>
          <w:rFonts w:ascii="Times New Roman" w:hAnsi="Times New Roman" w:cs="Times New Roman"/>
          <w:sz w:val="24"/>
          <w:szCs w:val="24"/>
        </w:rPr>
        <w:t>»</w:t>
      </w:r>
      <w:r w:rsidRPr="00E91FA0">
        <w:rPr>
          <w:rFonts w:ascii="Times New Roman" w:hAnsi="Times New Roman" w:cs="Times New Roman"/>
          <w:sz w:val="24"/>
          <w:szCs w:val="24"/>
        </w:rPr>
        <w:t>. Подпись удостоверяется гербовой печатью Череповецкой городской Думы.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3.4. Учет награжденных лиц осуществляет управление по организации деятельности городской Думы.</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3.5. Повторное награждение Почетной грамотой не производится. Дубликат Почетной грамоты взамен утерянной не выдается.</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Повторное объявление Благодарности производится не ранее чем через три года после поощрения городской Думой.</w:t>
      </w:r>
    </w:p>
    <w:p w:rsidR="00E91FA0" w:rsidRPr="00E91FA0" w:rsidRDefault="00E91FA0">
      <w:pPr>
        <w:pStyle w:val="ConsPlusNormal"/>
        <w:spacing w:before="220"/>
        <w:ind w:firstLine="540"/>
        <w:jc w:val="both"/>
        <w:rPr>
          <w:rFonts w:ascii="Times New Roman" w:hAnsi="Times New Roman" w:cs="Times New Roman"/>
          <w:sz w:val="24"/>
          <w:szCs w:val="24"/>
        </w:rPr>
      </w:pPr>
      <w:r w:rsidRPr="00E91FA0">
        <w:rPr>
          <w:rFonts w:ascii="Times New Roman" w:hAnsi="Times New Roman" w:cs="Times New Roman"/>
          <w:sz w:val="24"/>
          <w:szCs w:val="24"/>
        </w:rPr>
        <w:t>Поощрение Благодарственным письмом повторно производится не ранее чем через два года после поощрения городской Думой.</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right"/>
        <w:outlineLvl w:val="1"/>
        <w:rPr>
          <w:rFonts w:ascii="Times New Roman" w:hAnsi="Times New Roman" w:cs="Times New Roman"/>
          <w:sz w:val="24"/>
          <w:szCs w:val="24"/>
        </w:rPr>
      </w:pPr>
      <w:r w:rsidRPr="00E91FA0">
        <w:rPr>
          <w:rFonts w:ascii="Times New Roman" w:hAnsi="Times New Roman" w:cs="Times New Roman"/>
          <w:sz w:val="24"/>
          <w:szCs w:val="24"/>
        </w:rPr>
        <w:t>Приложение 1</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к Положению</w:t>
      </w:r>
    </w:p>
    <w:p w:rsidR="00E91FA0" w:rsidRPr="00E91FA0" w:rsidRDefault="00E91FA0">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FA0" w:rsidRPr="00E91FA0">
        <w:tc>
          <w:tcPr>
            <w:tcW w:w="60" w:type="dxa"/>
            <w:tcBorders>
              <w:top w:val="nil"/>
              <w:left w:val="nil"/>
              <w:bottom w:val="nil"/>
              <w:right w:val="nil"/>
            </w:tcBorders>
            <w:shd w:val="clear" w:color="auto" w:fill="CED3F1"/>
            <w:tcMar>
              <w:top w:w="0" w:type="dxa"/>
              <w:left w:w="0" w:type="dxa"/>
              <w:bottom w:w="0" w:type="dxa"/>
              <w:right w:w="0" w:type="dxa"/>
            </w:tcMar>
          </w:tcPr>
          <w:p w:rsidR="00E91FA0" w:rsidRPr="00E91FA0" w:rsidRDefault="00E91FA0" w:rsidP="00E91FA0">
            <w:pPr>
              <w:shd w:val="clear" w:color="auto" w:fill="FFFFFF" w:themeFill="background1"/>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rsidP="00E91FA0">
            <w:pPr>
              <w:shd w:val="clear" w:color="auto" w:fill="FFFFFF" w:themeFill="background1"/>
              <w:spacing w:after="1" w:line="0" w:lineRule="atLeast"/>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1FA0" w:rsidRPr="00E91FA0" w:rsidRDefault="00E91FA0" w:rsidP="00E91FA0">
            <w:pPr>
              <w:pStyle w:val="ConsPlusNormal"/>
              <w:shd w:val="clear" w:color="auto" w:fill="FFFFFF" w:themeFill="background1"/>
              <w:jc w:val="center"/>
              <w:rPr>
                <w:rFonts w:ascii="Times New Roman" w:hAnsi="Times New Roman" w:cs="Times New Roman"/>
                <w:sz w:val="24"/>
                <w:szCs w:val="24"/>
              </w:rPr>
            </w:pPr>
            <w:r w:rsidRPr="00E91FA0">
              <w:rPr>
                <w:rFonts w:ascii="Times New Roman" w:hAnsi="Times New Roman" w:cs="Times New Roman"/>
                <w:sz w:val="24"/>
                <w:szCs w:val="24"/>
              </w:rPr>
              <w:t xml:space="preserve"> (в ред. </w:t>
            </w:r>
            <w:hyperlink r:id="rId54"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w:t>
            </w:r>
          </w:p>
          <w:p w:rsidR="00E91FA0" w:rsidRPr="00E91FA0" w:rsidRDefault="00E91FA0" w:rsidP="00E91FA0">
            <w:pPr>
              <w:pStyle w:val="ConsPlusNormal"/>
              <w:shd w:val="clear" w:color="auto" w:fill="FFFFFF" w:themeFill="background1"/>
              <w:jc w:val="center"/>
              <w:rPr>
                <w:rFonts w:ascii="Times New Roman" w:hAnsi="Times New Roman" w:cs="Times New Roman"/>
                <w:sz w:val="24"/>
                <w:szCs w:val="24"/>
              </w:rPr>
            </w:pPr>
            <w:r w:rsidRPr="00E91FA0">
              <w:rPr>
                <w:rFonts w:ascii="Times New Roman" w:hAnsi="Times New Roman" w:cs="Times New Roman"/>
                <w:sz w:val="24"/>
                <w:szCs w:val="24"/>
              </w:rPr>
              <w:t xml:space="preserve">от 29.09.2020 </w:t>
            </w:r>
            <w:r>
              <w:rPr>
                <w:rFonts w:ascii="Times New Roman" w:hAnsi="Times New Roman" w:cs="Times New Roman"/>
                <w:sz w:val="24"/>
                <w:szCs w:val="24"/>
              </w:rPr>
              <w:t>№</w:t>
            </w:r>
            <w:r w:rsidRPr="00E91FA0">
              <w:rPr>
                <w:rFonts w:ascii="Times New Roman" w:hAnsi="Times New Roman" w:cs="Times New Roman"/>
                <w:sz w:val="24"/>
                <w:szCs w:val="24"/>
              </w:rPr>
              <w:t xml:space="preserve"> 90</w:t>
            </w:r>
            <w:r w:rsidR="00144C04">
              <w:rPr>
                <w:rFonts w:ascii="Times New Roman" w:hAnsi="Times New Roman" w:cs="Times New Roman"/>
                <w:sz w:val="24"/>
                <w:szCs w:val="24"/>
              </w:rPr>
              <w:t>, 27.06.2023 № 96</w:t>
            </w:r>
            <w:bookmarkStart w:id="8" w:name="_GoBack"/>
            <w:bookmarkEnd w:id="8"/>
            <w:r w:rsidRPr="00E91FA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rsidP="00E91FA0">
            <w:pPr>
              <w:shd w:val="clear" w:color="auto" w:fill="FFFFFF" w:themeFill="background1"/>
              <w:spacing w:after="1" w:line="0" w:lineRule="atLeast"/>
              <w:rPr>
                <w:sz w:val="24"/>
                <w:szCs w:val="24"/>
              </w:rPr>
            </w:pPr>
          </w:p>
        </w:tc>
      </w:tr>
    </w:tbl>
    <w:p w:rsidR="00E91FA0" w:rsidRPr="00E91FA0" w:rsidRDefault="00E91FA0" w:rsidP="00E91FA0">
      <w:pPr>
        <w:pStyle w:val="ConsPlusNormal"/>
        <w:shd w:val="clear" w:color="auto" w:fill="FFFFFF" w:themeFill="background1"/>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
        <w:gridCol w:w="1981"/>
        <w:gridCol w:w="797"/>
        <w:gridCol w:w="3746"/>
        <w:gridCol w:w="1913"/>
      </w:tblGrid>
      <w:tr w:rsidR="00E91FA0" w:rsidRPr="00E91FA0">
        <w:tc>
          <w:tcPr>
            <w:tcW w:w="9044" w:type="dxa"/>
            <w:gridSpan w:val="5"/>
            <w:tcBorders>
              <w:top w:val="nil"/>
              <w:left w:val="nil"/>
              <w:bottom w:val="nil"/>
              <w:right w:val="nil"/>
            </w:tcBorders>
          </w:tcPr>
          <w:p w:rsidR="00E91FA0" w:rsidRPr="00E91FA0" w:rsidRDefault="00E91FA0">
            <w:pPr>
              <w:pStyle w:val="ConsPlusNormal"/>
              <w:jc w:val="center"/>
              <w:rPr>
                <w:rFonts w:ascii="Times New Roman" w:hAnsi="Times New Roman" w:cs="Times New Roman"/>
                <w:sz w:val="24"/>
                <w:szCs w:val="24"/>
              </w:rPr>
            </w:pPr>
            <w:bookmarkStart w:id="9" w:name="P148"/>
            <w:bookmarkEnd w:id="9"/>
            <w:r w:rsidRPr="00E91FA0">
              <w:rPr>
                <w:rFonts w:ascii="Times New Roman" w:hAnsi="Times New Roman" w:cs="Times New Roman"/>
                <w:sz w:val="24"/>
                <w:szCs w:val="24"/>
              </w:rPr>
              <w:t>НАГРАДНОЙ ЛИСТ</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ДЛЯ ПРЕДСТАВЛЕНИЯ К ПООЩРЕНИЮ/НАГРАЖДЕНИЮ</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БЛАГОДАРСТВЕННЫМ ПИСЬМОМ/БЛАГОДАРНОСТЬЮ/ПОЧЕТНОЙ</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ГРАМОТОЙ ЧЕРЕПОВЕЦКОЙ ГОРОДСКОЙ ДУМЫ</w:t>
            </w:r>
          </w:p>
        </w:tc>
      </w:tr>
      <w:tr w:rsidR="00E91FA0" w:rsidRPr="00E91FA0">
        <w:tc>
          <w:tcPr>
            <w:tcW w:w="9044" w:type="dxa"/>
            <w:gridSpan w:val="5"/>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1.</w:t>
            </w:r>
          </w:p>
        </w:tc>
        <w:tc>
          <w:tcPr>
            <w:tcW w:w="8437" w:type="dxa"/>
            <w:gridSpan w:val="4"/>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Фамилия, имя, отчество лица, представляемого к награждению (поощрению)</w:t>
            </w:r>
          </w:p>
        </w:tc>
      </w:tr>
      <w:tr w:rsidR="00E91FA0" w:rsidRPr="00E91FA0">
        <w:tc>
          <w:tcPr>
            <w:tcW w:w="9044" w:type="dxa"/>
            <w:gridSpan w:val="5"/>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9044" w:type="dxa"/>
            <w:gridSpan w:val="5"/>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2.</w:t>
            </w:r>
          </w:p>
        </w:tc>
        <w:tc>
          <w:tcPr>
            <w:tcW w:w="2778" w:type="dxa"/>
            <w:gridSpan w:val="2"/>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Должность, организация</w:t>
            </w:r>
          </w:p>
        </w:tc>
        <w:tc>
          <w:tcPr>
            <w:tcW w:w="5659" w:type="dxa"/>
            <w:gridSpan w:val="2"/>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3385" w:type="dxa"/>
            <w:gridSpan w:val="3"/>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5659" w:type="dxa"/>
            <w:gridSpan w:val="2"/>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(полное и сокращенное наименование организации)</w:t>
            </w:r>
          </w:p>
        </w:tc>
      </w:tr>
      <w:tr w:rsidR="00E91FA0" w:rsidRPr="00E91FA0">
        <w:tc>
          <w:tcPr>
            <w:tcW w:w="9044" w:type="dxa"/>
            <w:gridSpan w:val="5"/>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9044" w:type="dxa"/>
            <w:gridSpan w:val="5"/>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3.</w:t>
            </w:r>
          </w:p>
        </w:tc>
        <w:tc>
          <w:tcPr>
            <w:tcW w:w="1981"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Дата рождения</w:t>
            </w:r>
          </w:p>
        </w:tc>
        <w:tc>
          <w:tcPr>
            <w:tcW w:w="6456" w:type="dxa"/>
            <w:gridSpan w:val="3"/>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2588" w:type="dxa"/>
            <w:gridSpan w:val="2"/>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6456" w:type="dxa"/>
            <w:gridSpan w:val="3"/>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(число, месяц, год)</w:t>
            </w: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4.</w:t>
            </w:r>
          </w:p>
        </w:tc>
        <w:tc>
          <w:tcPr>
            <w:tcW w:w="1981"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Образование</w:t>
            </w:r>
          </w:p>
        </w:tc>
        <w:tc>
          <w:tcPr>
            <w:tcW w:w="6456" w:type="dxa"/>
            <w:gridSpan w:val="3"/>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2588" w:type="dxa"/>
            <w:gridSpan w:val="2"/>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6456" w:type="dxa"/>
            <w:gridSpan w:val="3"/>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(специальность, наименование учебного заведения, год окончания)</w:t>
            </w:r>
          </w:p>
        </w:tc>
      </w:tr>
      <w:tr w:rsidR="00E91FA0" w:rsidRPr="00E91FA0">
        <w:tc>
          <w:tcPr>
            <w:tcW w:w="9044" w:type="dxa"/>
            <w:gridSpan w:val="5"/>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9044" w:type="dxa"/>
            <w:gridSpan w:val="5"/>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bookmarkStart w:id="10" w:name="P176"/>
            <w:bookmarkEnd w:id="10"/>
            <w:r w:rsidRPr="00E91FA0">
              <w:rPr>
                <w:rFonts w:ascii="Times New Roman" w:hAnsi="Times New Roman" w:cs="Times New Roman"/>
                <w:sz w:val="24"/>
                <w:szCs w:val="24"/>
              </w:rPr>
              <w:t>5.</w:t>
            </w:r>
          </w:p>
        </w:tc>
        <w:tc>
          <w:tcPr>
            <w:tcW w:w="8437" w:type="dxa"/>
            <w:gridSpan w:val="4"/>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Сведения о стаже работы (членстве):</w:t>
            </w: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5.1.</w:t>
            </w:r>
          </w:p>
        </w:tc>
        <w:tc>
          <w:tcPr>
            <w:tcW w:w="6524" w:type="dxa"/>
            <w:gridSpan w:val="3"/>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Общий стаж работы на территории города Череповца</w:t>
            </w:r>
          </w:p>
        </w:tc>
        <w:tc>
          <w:tcPr>
            <w:tcW w:w="1913" w:type="dxa"/>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5.2.</w:t>
            </w:r>
          </w:p>
        </w:tc>
        <w:tc>
          <w:tcPr>
            <w:tcW w:w="6524" w:type="dxa"/>
            <w:gridSpan w:val="3"/>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Стаж работы (период членства) в данной организации</w:t>
            </w:r>
          </w:p>
        </w:tc>
        <w:tc>
          <w:tcPr>
            <w:tcW w:w="1913" w:type="dxa"/>
            <w:tcBorders>
              <w:top w:val="single" w:sz="4" w:space="0" w:color="auto"/>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9044" w:type="dxa"/>
            <w:gridSpan w:val="5"/>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6.</w:t>
            </w:r>
          </w:p>
        </w:tc>
        <w:tc>
          <w:tcPr>
            <w:tcW w:w="8437" w:type="dxa"/>
            <w:gridSpan w:val="4"/>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Трудовая деятельность</w:t>
            </w:r>
          </w:p>
        </w:tc>
      </w:tr>
    </w:tbl>
    <w:p w:rsidR="00E91FA0" w:rsidRPr="00E91FA0" w:rsidRDefault="00E91FA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2"/>
        <w:gridCol w:w="5896"/>
      </w:tblGrid>
      <w:tr w:rsidR="00E91FA0" w:rsidRPr="00E91FA0">
        <w:tc>
          <w:tcPr>
            <w:tcW w:w="3142" w:type="dxa"/>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Даты поступления и ухода (мм.гг.)</w:t>
            </w:r>
          </w:p>
        </w:tc>
        <w:tc>
          <w:tcPr>
            <w:tcW w:w="5896" w:type="dxa"/>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Наименование организации, должность</w:t>
            </w:r>
          </w:p>
        </w:tc>
      </w:tr>
      <w:tr w:rsidR="00E91FA0" w:rsidRPr="00E91FA0">
        <w:tc>
          <w:tcPr>
            <w:tcW w:w="3142" w:type="dxa"/>
          </w:tcPr>
          <w:p w:rsidR="00E91FA0" w:rsidRPr="00E91FA0" w:rsidRDefault="00E91FA0">
            <w:pPr>
              <w:pStyle w:val="ConsPlusNormal"/>
              <w:rPr>
                <w:rFonts w:ascii="Times New Roman" w:hAnsi="Times New Roman" w:cs="Times New Roman"/>
                <w:sz w:val="24"/>
                <w:szCs w:val="24"/>
              </w:rPr>
            </w:pPr>
          </w:p>
        </w:tc>
        <w:tc>
          <w:tcPr>
            <w:tcW w:w="5896" w:type="dxa"/>
          </w:tcPr>
          <w:p w:rsidR="00E91FA0" w:rsidRPr="00E91FA0" w:rsidRDefault="00E91FA0">
            <w:pPr>
              <w:pStyle w:val="ConsPlusNormal"/>
              <w:rPr>
                <w:rFonts w:ascii="Times New Roman" w:hAnsi="Times New Roman" w:cs="Times New Roman"/>
                <w:sz w:val="24"/>
                <w:szCs w:val="24"/>
              </w:rPr>
            </w:pPr>
          </w:p>
        </w:tc>
      </w:tr>
      <w:tr w:rsidR="00E91FA0" w:rsidRPr="00E91FA0">
        <w:tc>
          <w:tcPr>
            <w:tcW w:w="3142" w:type="dxa"/>
          </w:tcPr>
          <w:p w:rsidR="00E91FA0" w:rsidRPr="00E91FA0" w:rsidRDefault="00E91FA0">
            <w:pPr>
              <w:pStyle w:val="ConsPlusNormal"/>
              <w:rPr>
                <w:rFonts w:ascii="Times New Roman" w:hAnsi="Times New Roman" w:cs="Times New Roman"/>
                <w:sz w:val="24"/>
                <w:szCs w:val="24"/>
              </w:rPr>
            </w:pPr>
          </w:p>
        </w:tc>
        <w:tc>
          <w:tcPr>
            <w:tcW w:w="5896" w:type="dxa"/>
          </w:tcPr>
          <w:p w:rsidR="00E91FA0" w:rsidRPr="00E91FA0" w:rsidRDefault="00E91FA0">
            <w:pPr>
              <w:pStyle w:val="ConsPlusNormal"/>
              <w:rPr>
                <w:rFonts w:ascii="Times New Roman" w:hAnsi="Times New Roman" w:cs="Times New Roman"/>
                <w:sz w:val="24"/>
                <w:szCs w:val="24"/>
              </w:rPr>
            </w:pPr>
          </w:p>
        </w:tc>
      </w:tr>
      <w:tr w:rsidR="00E91FA0" w:rsidRPr="00E91FA0">
        <w:tc>
          <w:tcPr>
            <w:tcW w:w="3142" w:type="dxa"/>
          </w:tcPr>
          <w:p w:rsidR="00E91FA0" w:rsidRPr="00E91FA0" w:rsidRDefault="00E91FA0">
            <w:pPr>
              <w:pStyle w:val="ConsPlusNormal"/>
              <w:rPr>
                <w:rFonts w:ascii="Times New Roman" w:hAnsi="Times New Roman" w:cs="Times New Roman"/>
                <w:sz w:val="24"/>
                <w:szCs w:val="24"/>
              </w:rPr>
            </w:pPr>
          </w:p>
        </w:tc>
        <w:tc>
          <w:tcPr>
            <w:tcW w:w="5896" w:type="dxa"/>
          </w:tcPr>
          <w:p w:rsidR="00E91FA0" w:rsidRPr="00E91FA0" w:rsidRDefault="00E91FA0">
            <w:pPr>
              <w:pStyle w:val="ConsPlusNormal"/>
              <w:rPr>
                <w:rFonts w:ascii="Times New Roman" w:hAnsi="Times New Roman" w:cs="Times New Roman"/>
                <w:sz w:val="24"/>
                <w:szCs w:val="24"/>
              </w:rPr>
            </w:pPr>
          </w:p>
        </w:tc>
      </w:tr>
    </w:tbl>
    <w:p w:rsidR="00E91FA0" w:rsidRPr="00E91FA0" w:rsidRDefault="00E91FA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
        <w:gridCol w:w="2454"/>
        <w:gridCol w:w="340"/>
        <w:gridCol w:w="2268"/>
        <w:gridCol w:w="340"/>
        <w:gridCol w:w="3045"/>
      </w:tblGrid>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bookmarkStart w:id="11" w:name="P197"/>
            <w:bookmarkEnd w:id="11"/>
            <w:r w:rsidRPr="00E91FA0">
              <w:rPr>
                <w:rFonts w:ascii="Times New Roman" w:hAnsi="Times New Roman" w:cs="Times New Roman"/>
                <w:sz w:val="24"/>
                <w:szCs w:val="24"/>
              </w:rPr>
              <w:t>7.</w:t>
            </w:r>
          </w:p>
        </w:tc>
        <w:tc>
          <w:tcPr>
            <w:tcW w:w="8447" w:type="dxa"/>
            <w:gridSpan w:val="5"/>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Сведения о награждениях и поощрениях, ученой степени, ученом звании</w:t>
            </w:r>
          </w:p>
        </w:tc>
      </w:tr>
      <w:tr w:rsidR="00E91FA0" w:rsidRPr="00E91FA0">
        <w:tc>
          <w:tcPr>
            <w:tcW w:w="9054" w:type="dxa"/>
            <w:gridSpan w:val="6"/>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1)</w:t>
            </w:r>
          </w:p>
        </w:tc>
      </w:tr>
      <w:tr w:rsidR="00E91FA0" w:rsidRPr="00E91FA0">
        <w:tblPrEx>
          <w:tblBorders>
            <w:insideH w:val="single" w:sz="4" w:space="0" w:color="auto"/>
          </w:tblBorders>
        </w:tblPrEx>
        <w:tc>
          <w:tcPr>
            <w:tcW w:w="9054" w:type="dxa"/>
            <w:gridSpan w:val="6"/>
            <w:tcBorders>
              <w:top w:val="single" w:sz="4" w:space="0" w:color="auto"/>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2)</w:t>
            </w:r>
          </w:p>
        </w:tc>
      </w:tr>
      <w:tr w:rsidR="00E91FA0" w:rsidRPr="00E91FA0">
        <w:tblPrEx>
          <w:tblBorders>
            <w:insideH w:val="single" w:sz="4" w:space="0" w:color="auto"/>
          </w:tblBorders>
        </w:tblPrEx>
        <w:tc>
          <w:tcPr>
            <w:tcW w:w="9054" w:type="dxa"/>
            <w:gridSpan w:val="6"/>
            <w:tcBorders>
              <w:top w:val="single" w:sz="4" w:space="0" w:color="auto"/>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3)</w:t>
            </w:r>
          </w:p>
        </w:tc>
      </w:tr>
      <w:tr w:rsidR="00E91FA0" w:rsidRPr="00E91FA0">
        <w:tc>
          <w:tcPr>
            <w:tcW w:w="9054" w:type="dxa"/>
            <w:gridSpan w:val="6"/>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607"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8.</w:t>
            </w:r>
          </w:p>
        </w:tc>
        <w:tc>
          <w:tcPr>
            <w:tcW w:w="8447" w:type="dxa"/>
            <w:gridSpan w:val="5"/>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Сведения о трудовой (служебной) и общественно-политической деятельности с указанием конкретных заслуг за последние три года</w:t>
            </w:r>
          </w:p>
        </w:tc>
      </w:tr>
      <w:tr w:rsidR="00E91FA0" w:rsidRPr="00E91FA0">
        <w:tc>
          <w:tcPr>
            <w:tcW w:w="9054" w:type="dxa"/>
            <w:gridSpan w:val="6"/>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blPrEx>
          <w:tblBorders>
            <w:insideH w:val="single" w:sz="4" w:space="0" w:color="auto"/>
          </w:tblBorders>
        </w:tblPrEx>
        <w:tc>
          <w:tcPr>
            <w:tcW w:w="9054" w:type="dxa"/>
            <w:gridSpan w:val="6"/>
            <w:tcBorders>
              <w:top w:val="single" w:sz="4" w:space="0" w:color="auto"/>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blPrEx>
          <w:tblBorders>
            <w:insideH w:val="single" w:sz="4" w:space="0" w:color="auto"/>
          </w:tblBorders>
        </w:tblPrEx>
        <w:tc>
          <w:tcPr>
            <w:tcW w:w="9054" w:type="dxa"/>
            <w:gridSpan w:val="6"/>
            <w:tcBorders>
              <w:top w:val="single" w:sz="4" w:space="0" w:color="auto"/>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9054" w:type="dxa"/>
            <w:gridSpan w:val="6"/>
            <w:tcBorders>
              <w:top w:val="single" w:sz="4" w:space="0" w:color="auto"/>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F865DD" w:rsidRPr="00E91FA0">
        <w:tc>
          <w:tcPr>
            <w:tcW w:w="9054" w:type="dxa"/>
            <w:gridSpan w:val="6"/>
            <w:tcBorders>
              <w:top w:val="single" w:sz="4" w:space="0" w:color="auto"/>
              <w:left w:val="nil"/>
              <w:bottom w:val="nil"/>
              <w:right w:val="nil"/>
            </w:tcBorders>
          </w:tcPr>
          <w:p w:rsidR="00F865DD" w:rsidRPr="00E91FA0" w:rsidRDefault="00F865DD">
            <w:pPr>
              <w:pStyle w:val="ConsPlusNormal"/>
              <w:rPr>
                <w:rFonts w:ascii="Times New Roman" w:hAnsi="Times New Roman" w:cs="Times New Roman"/>
                <w:sz w:val="24"/>
                <w:szCs w:val="24"/>
              </w:rPr>
            </w:pPr>
            <w:r w:rsidRPr="00F865DD">
              <w:rPr>
                <w:rFonts w:ascii="Times New Roman" w:hAnsi="Times New Roman" w:cs="Times New Roman"/>
                <w:color w:val="000000"/>
                <w:sz w:val="26"/>
                <w:szCs w:val="26"/>
              </w:rPr>
              <w:t xml:space="preserve"> </w:t>
            </w:r>
            <w:r w:rsidRPr="00F865DD">
              <w:rPr>
                <w:rFonts w:ascii="Times New Roman" w:hAnsi="Times New Roman" w:cs="Times New Roman"/>
                <w:sz w:val="24"/>
                <w:szCs w:val="24"/>
              </w:rPr>
              <w:t>9. Достоверность указанных сведений подтверждаю.</w:t>
            </w:r>
          </w:p>
        </w:tc>
      </w:tr>
      <w:tr w:rsidR="00E91FA0" w:rsidRPr="00E91FA0">
        <w:tc>
          <w:tcPr>
            <w:tcW w:w="3061" w:type="dxa"/>
            <w:gridSpan w:val="2"/>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c>
          <w:tcPr>
            <w:tcW w:w="340"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c>
          <w:tcPr>
            <w:tcW w:w="340"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3045" w:type="dxa"/>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3061" w:type="dxa"/>
            <w:gridSpan w:val="2"/>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(должность руководителя)</w:t>
            </w:r>
          </w:p>
        </w:tc>
        <w:tc>
          <w:tcPr>
            <w:tcW w:w="340"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(подпись)</w:t>
            </w:r>
          </w:p>
        </w:tc>
        <w:tc>
          <w:tcPr>
            <w:tcW w:w="340" w:type="dxa"/>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c>
          <w:tcPr>
            <w:tcW w:w="3045" w:type="dxa"/>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(расшифровка подписи)</w:t>
            </w:r>
          </w:p>
        </w:tc>
      </w:tr>
      <w:tr w:rsidR="00E91FA0" w:rsidRPr="00E91FA0">
        <w:tc>
          <w:tcPr>
            <w:tcW w:w="3061" w:type="dxa"/>
            <w:gridSpan w:val="2"/>
            <w:tcBorders>
              <w:top w:val="nil"/>
              <w:left w:val="nil"/>
              <w:bottom w:val="single" w:sz="4" w:space="0" w:color="auto"/>
              <w:right w:val="nil"/>
            </w:tcBorders>
          </w:tcPr>
          <w:p w:rsidR="00E91FA0" w:rsidRPr="00E91FA0" w:rsidRDefault="00E91FA0">
            <w:pPr>
              <w:pStyle w:val="ConsPlusNormal"/>
              <w:rPr>
                <w:rFonts w:ascii="Times New Roman" w:hAnsi="Times New Roman" w:cs="Times New Roman"/>
                <w:sz w:val="24"/>
                <w:szCs w:val="24"/>
              </w:rPr>
            </w:pPr>
          </w:p>
        </w:tc>
        <w:tc>
          <w:tcPr>
            <w:tcW w:w="5993" w:type="dxa"/>
            <w:gridSpan w:val="4"/>
            <w:vMerge w:val="restart"/>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p>
        </w:tc>
      </w:tr>
      <w:tr w:rsidR="00E91FA0" w:rsidRPr="00E91FA0">
        <w:tc>
          <w:tcPr>
            <w:tcW w:w="3061" w:type="dxa"/>
            <w:gridSpan w:val="2"/>
            <w:tcBorders>
              <w:top w:val="single" w:sz="4" w:space="0" w:color="auto"/>
              <w:left w:val="nil"/>
              <w:bottom w:val="nil"/>
              <w:right w:val="nil"/>
            </w:tcBorders>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(дата подписания)</w:t>
            </w:r>
          </w:p>
        </w:tc>
        <w:tc>
          <w:tcPr>
            <w:tcW w:w="5993" w:type="dxa"/>
            <w:gridSpan w:val="4"/>
            <w:vMerge/>
            <w:tcBorders>
              <w:top w:val="nil"/>
              <w:left w:val="nil"/>
              <w:bottom w:val="nil"/>
              <w:right w:val="nil"/>
            </w:tcBorders>
          </w:tcPr>
          <w:p w:rsidR="00E91FA0" w:rsidRPr="00E91FA0" w:rsidRDefault="00E91FA0">
            <w:pPr>
              <w:spacing w:after="1" w:line="0" w:lineRule="atLeast"/>
              <w:rPr>
                <w:sz w:val="24"/>
                <w:szCs w:val="24"/>
              </w:rPr>
            </w:pPr>
          </w:p>
        </w:tc>
      </w:tr>
      <w:tr w:rsidR="00E91FA0" w:rsidRPr="00E91FA0">
        <w:tc>
          <w:tcPr>
            <w:tcW w:w="9054" w:type="dxa"/>
            <w:gridSpan w:val="6"/>
            <w:tcBorders>
              <w:top w:val="nil"/>
              <w:left w:val="nil"/>
              <w:bottom w:val="nil"/>
              <w:right w:val="nil"/>
            </w:tcBorders>
          </w:tcPr>
          <w:p w:rsidR="00E91FA0" w:rsidRPr="00E91FA0" w:rsidRDefault="00E91FA0">
            <w:pPr>
              <w:pStyle w:val="ConsPlusNormal"/>
              <w:rPr>
                <w:rFonts w:ascii="Times New Roman" w:hAnsi="Times New Roman" w:cs="Times New Roman"/>
                <w:sz w:val="24"/>
                <w:szCs w:val="24"/>
              </w:rPr>
            </w:pPr>
            <w:r w:rsidRPr="00E91FA0">
              <w:rPr>
                <w:rFonts w:ascii="Times New Roman" w:hAnsi="Times New Roman" w:cs="Times New Roman"/>
                <w:sz w:val="24"/>
                <w:szCs w:val="24"/>
              </w:rPr>
              <w:t>М.П.</w:t>
            </w:r>
          </w:p>
        </w:tc>
      </w:tr>
    </w:tbl>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207572" w:rsidRDefault="00207572">
      <w:pPr>
        <w:pStyle w:val="ConsPlusNormal"/>
        <w:jc w:val="right"/>
        <w:outlineLvl w:val="1"/>
        <w:rPr>
          <w:rFonts w:ascii="Times New Roman" w:hAnsi="Times New Roman" w:cs="Times New Roman"/>
          <w:sz w:val="24"/>
          <w:szCs w:val="24"/>
        </w:rPr>
      </w:pPr>
    </w:p>
    <w:p w:rsidR="00E91FA0" w:rsidRPr="00E91FA0" w:rsidRDefault="00E91FA0">
      <w:pPr>
        <w:pStyle w:val="ConsPlusNormal"/>
        <w:jc w:val="right"/>
        <w:outlineLvl w:val="1"/>
        <w:rPr>
          <w:rFonts w:ascii="Times New Roman" w:hAnsi="Times New Roman" w:cs="Times New Roman"/>
          <w:sz w:val="24"/>
          <w:szCs w:val="24"/>
        </w:rPr>
      </w:pPr>
      <w:r w:rsidRPr="00E91FA0">
        <w:rPr>
          <w:rFonts w:ascii="Times New Roman" w:hAnsi="Times New Roman" w:cs="Times New Roman"/>
          <w:sz w:val="24"/>
          <w:szCs w:val="24"/>
        </w:rPr>
        <w:t>Приложение 2</w:t>
      </w:r>
    </w:p>
    <w:p w:rsidR="00E91FA0" w:rsidRPr="00E91FA0" w:rsidRDefault="00E91FA0">
      <w:pPr>
        <w:pStyle w:val="ConsPlusNormal"/>
        <w:jc w:val="right"/>
        <w:rPr>
          <w:rFonts w:ascii="Times New Roman" w:hAnsi="Times New Roman" w:cs="Times New Roman"/>
          <w:sz w:val="24"/>
          <w:szCs w:val="24"/>
        </w:rPr>
      </w:pPr>
      <w:r w:rsidRPr="00E91FA0">
        <w:rPr>
          <w:rFonts w:ascii="Times New Roman" w:hAnsi="Times New Roman" w:cs="Times New Roman"/>
          <w:sz w:val="24"/>
          <w:szCs w:val="24"/>
        </w:rPr>
        <w:t>к Положению</w:t>
      </w:r>
    </w:p>
    <w:p w:rsidR="00E91FA0" w:rsidRPr="00E91FA0" w:rsidRDefault="00E91FA0">
      <w:pPr>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FA0" w:rsidRPr="00E91FA0" w:rsidTr="00E91FA0">
        <w:tc>
          <w:tcPr>
            <w:tcW w:w="60" w:type="dxa"/>
            <w:tcBorders>
              <w:top w:val="nil"/>
              <w:left w:val="nil"/>
              <w:bottom w:val="nil"/>
              <w:right w:val="nil"/>
            </w:tcBorders>
            <w:shd w:val="clear" w:color="auto" w:fill="CED3F1"/>
            <w:tcMar>
              <w:top w:w="0" w:type="dxa"/>
              <w:left w:w="0" w:type="dxa"/>
              <w:bottom w:w="0" w:type="dxa"/>
              <w:right w:w="0" w:type="dxa"/>
            </w:tcMar>
          </w:tcPr>
          <w:p w:rsidR="00E91FA0" w:rsidRPr="00E91FA0" w:rsidRDefault="00E91FA0">
            <w:pPr>
              <w:spacing w:after="1" w:line="0" w:lineRule="atLeast"/>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 (в ред. </w:t>
            </w:r>
            <w:hyperlink r:id="rId55" w:history="1">
              <w:r w:rsidRPr="00E91FA0">
                <w:rPr>
                  <w:rFonts w:ascii="Times New Roman" w:hAnsi="Times New Roman" w:cs="Times New Roman"/>
                  <w:sz w:val="24"/>
                  <w:szCs w:val="24"/>
                </w:rPr>
                <w:t>решения</w:t>
              </w:r>
            </w:hyperlink>
            <w:r w:rsidRPr="00E91FA0">
              <w:rPr>
                <w:rFonts w:ascii="Times New Roman" w:hAnsi="Times New Roman" w:cs="Times New Roman"/>
                <w:sz w:val="24"/>
                <w:szCs w:val="24"/>
              </w:rPr>
              <w:t xml:space="preserve"> Череповецкой городской Думы</w:t>
            </w:r>
          </w:p>
          <w:p w:rsidR="00E91FA0" w:rsidRPr="00E91FA0" w:rsidRDefault="00E91FA0">
            <w:pPr>
              <w:pStyle w:val="ConsPlusNormal"/>
              <w:jc w:val="center"/>
              <w:rPr>
                <w:rFonts w:ascii="Times New Roman" w:hAnsi="Times New Roman" w:cs="Times New Roman"/>
                <w:sz w:val="24"/>
                <w:szCs w:val="24"/>
              </w:rPr>
            </w:pPr>
            <w:r w:rsidRPr="00E91FA0">
              <w:rPr>
                <w:rFonts w:ascii="Times New Roman" w:hAnsi="Times New Roman" w:cs="Times New Roman"/>
                <w:sz w:val="24"/>
                <w:szCs w:val="24"/>
              </w:rPr>
              <w:t xml:space="preserve">от 20.12.2018 </w:t>
            </w:r>
            <w:r>
              <w:rPr>
                <w:rFonts w:ascii="Times New Roman" w:hAnsi="Times New Roman" w:cs="Times New Roman"/>
                <w:sz w:val="24"/>
                <w:szCs w:val="24"/>
              </w:rPr>
              <w:t>№</w:t>
            </w:r>
            <w:r w:rsidRPr="00E91FA0">
              <w:rPr>
                <w:rFonts w:ascii="Times New Roman" w:hAnsi="Times New Roman" w:cs="Times New Roman"/>
                <w:sz w:val="24"/>
                <w:szCs w:val="24"/>
              </w:rPr>
              <w:t xml:space="preserve"> 226)</w:t>
            </w:r>
          </w:p>
        </w:tc>
        <w:tc>
          <w:tcPr>
            <w:tcW w:w="113" w:type="dxa"/>
            <w:tcBorders>
              <w:top w:val="nil"/>
              <w:left w:val="nil"/>
              <w:bottom w:val="nil"/>
              <w:right w:val="nil"/>
            </w:tcBorders>
            <w:shd w:val="clear" w:color="auto" w:fill="F4F3F8"/>
            <w:tcMar>
              <w:top w:w="0" w:type="dxa"/>
              <w:left w:w="0" w:type="dxa"/>
              <w:bottom w:w="0" w:type="dxa"/>
              <w:right w:w="0" w:type="dxa"/>
            </w:tcMar>
          </w:tcPr>
          <w:p w:rsidR="00E91FA0" w:rsidRPr="00E91FA0" w:rsidRDefault="00E91FA0">
            <w:pPr>
              <w:spacing w:after="1" w:line="0" w:lineRule="atLeast"/>
              <w:rPr>
                <w:sz w:val="24"/>
                <w:szCs w:val="24"/>
              </w:rPr>
            </w:pPr>
          </w:p>
        </w:tc>
      </w:tr>
    </w:tbl>
    <w:p w:rsidR="00E91FA0" w:rsidRPr="00E91FA0" w:rsidRDefault="00E91FA0">
      <w:pPr>
        <w:pStyle w:val="ConsPlusNormal"/>
        <w:jc w:val="both"/>
        <w:rPr>
          <w:rFonts w:ascii="Times New Roman" w:hAnsi="Times New Roman" w:cs="Times New Roman"/>
          <w:sz w:val="24"/>
          <w:szCs w:val="24"/>
        </w:rPr>
      </w:pPr>
    </w:p>
    <w:p w:rsidR="00E91FA0" w:rsidRPr="00E91FA0" w:rsidRDefault="00E91FA0" w:rsidP="00F865DD">
      <w:pPr>
        <w:pStyle w:val="ConsPlusNonformat"/>
        <w:jc w:val="center"/>
        <w:rPr>
          <w:rFonts w:ascii="Times New Roman" w:hAnsi="Times New Roman" w:cs="Times New Roman"/>
          <w:sz w:val="24"/>
          <w:szCs w:val="24"/>
        </w:rPr>
      </w:pPr>
      <w:bookmarkStart w:id="12" w:name="P234"/>
      <w:bookmarkEnd w:id="12"/>
      <w:r w:rsidRPr="00E91FA0">
        <w:rPr>
          <w:rFonts w:ascii="Times New Roman" w:hAnsi="Times New Roman" w:cs="Times New Roman"/>
          <w:sz w:val="24"/>
          <w:szCs w:val="24"/>
        </w:rPr>
        <w:t>СОГЛАСИЕ</w:t>
      </w:r>
    </w:p>
    <w:p w:rsidR="00E91FA0" w:rsidRPr="00E91FA0" w:rsidRDefault="00E91FA0" w:rsidP="00F865DD">
      <w:pPr>
        <w:pStyle w:val="ConsPlusNonformat"/>
        <w:jc w:val="center"/>
        <w:rPr>
          <w:rFonts w:ascii="Times New Roman" w:hAnsi="Times New Roman" w:cs="Times New Roman"/>
          <w:sz w:val="24"/>
          <w:szCs w:val="24"/>
        </w:rPr>
      </w:pPr>
      <w:r w:rsidRPr="00E91FA0">
        <w:rPr>
          <w:rFonts w:ascii="Times New Roman" w:hAnsi="Times New Roman" w:cs="Times New Roman"/>
          <w:sz w:val="24"/>
          <w:szCs w:val="24"/>
        </w:rPr>
        <w:t>на обработку персональных данных</w:t>
      </w:r>
    </w:p>
    <w:p w:rsidR="00E91FA0" w:rsidRPr="00E91FA0" w:rsidRDefault="00E91FA0">
      <w:pPr>
        <w:pStyle w:val="ConsPlusNonformat"/>
        <w:jc w:val="both"/>
        <w:rPr>
          <w:rFonts w:ascii="Times New Roman" w:hAnsi="Times New Roman" w:cs="Times New Roman"/>
          <w:sz w:val="24"/>
          <w:szCs w:val="24"/>
        </w:rPr>
      </w:pP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Я, _______________________________________________________________________,</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(фамилия, имя, отчество)</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паспорт: серия _________ </w:t>
      </w:r>
      <w:r>
        <w:rPr>
          <w:rFonts w:ascii="Times New Roman" w:hAnsi="Times New Roman" w:cs="Times New Roman"/>
          <w:sz w:val="24"/>
          <w:szCs w:val="24"/>
        </w:rPr>
        <w:t>№</w:t>
      </w:r>
      <w:r w:rsidRPr="00E91FA0">
        <w:rPr>
          <w:rFonts w:ascii="Times New Roman" w:hAnsi="Times New Roman" w:cs="Times New Roman"/>
          <w:sz w:val="24"/>
          <w:szCs w:val="24"/>
        </w:rPr>
        <w:t xml:space="preserve"> _______________________________________________,</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выдан ____________________________________________________________________,</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(кем и когда)</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проживающий(ая) по адресу: ________________________________________________</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__________________________________________________________________________,</w:t>
      </w:r>
    </w:p>
    <w:p w:rsidR="00E91FA0" w:rsidRPr="00E91FA0" w:rsidRDefault="00E91FA0">
      <w:pPr>
        <w:pStyle w:val="ConsPlusNonformat"/>
        <w:jc w:val="both"/>
        <w:rPr>
          <w:rFonts w:ascii="Times New Roman" w:hAnsi="Times New Roman" w:cs="Times New Roman"/>
          <w:sz w:val="24"/>
          <w:szCs w:val="24"/>
        </w:rPr>
      </w:pP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даю   свое   согласие   Череповецкой   городской  Думе  на  обработку  моих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персональных  данных в целях награждения и поощрения наградами Череповецкой</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городской  Думы,  в  том  числе  для  рассмотрения  вопроса о награждении и</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поощрении,  использования при подготовке и оформлении документов, связанных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с награждением, поощрением, вручения наград (поощрений), освещения новостей</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о   награждениях,   поощрениях  (с  использованием  средств  автоматизации,</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фотовидеофиксации, в том числе в информационно-телекоммуникационных сетях),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учета награжденных (поощренных).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Перечень персональных данных, передаваемых на обработку:</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фамилия, имя, отчество;</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дата рождения;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паспортные данные;</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фотография;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адрес по месту проживания;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наименование моего работодателя;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занимаемые мною должности по месту работы;</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сведения об образовании;</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сведения о трудовой и общественно-политической деятельности;</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сведения о награждениях и поощрениях;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сведения   об   отсутствии  задолженности  по  налогам  и  сборам  (при</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представлении таких сведений).</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Настоящее  согласие  представляется  на  осуществление любых действий в</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отношении  моих  персональных  данных,  которые  необходимы или желаемы для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достижения   указанных   выше   целей,   включая  (без  ограничения)  сбор,</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систематизацию,  накопление,  хранение,  уточнение (обновление, изменение),</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использование,  распространение  (в том числе передача), автоматизированная</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обработка,  обезличивание, блокирование, уничтожение, а также осуществление</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любых  иных  действий  с  моими персональными данными с учетом федерального</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законодательства.</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В  случае  неправомерного  использования  предоставленных  персональных</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данных согласие отзывается моим письменным заявлением.</w:t>
      </w:r>
    </w:p>
    <w:p w:rsidR="00E91FA0" w:rsidRPr="00E91FA0" w:rsidRDefault="00E91FA0">
      <w:pPr>
        <w:pStyle w:val="ConsPlusNonformat"/>
        <w:jc w:val="both"/>
        <w:rPr>
          <w:rFonts w:ascii="Times New Roman" w:hAnsi="Times New Roman" w:cs="Times New Roman"/>
          <w:sz w:val="24"/>
          <w:szCs w:val="24"/>
        </w:rPr>
      </w:pP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Данное согласие действует с </w:t>
      </w:r>
      <w:r w:rsidR="00207572">
        <w:rPr>
          <w:rFonts w:ascii="Times New Roman" w:hAnsi="Times New Roman" w:cs="Times New Roman"/>
          <w:sz w:val="24"/>
          <w:szCs w:val="24"/>
        </w:rPr>
        <w:t>«</w:t>
      </w:r>
      <w:r w:rsidRPr="00E91FA0">
        <w:rPr>
          <w:rFonts w:ascii="Times New Roman" w:hAnsi="Times New Roman" w:cs="Times New Roman"/>
          <w:sz w:val="24"/>
          <w:szCs w:val="24"/>
        </w:rPr>
        <w:t>__</w:t>
      </w:r>
      <w:r w:rsidR="00207572">
        <w:rPr>
          <w:rFonts w:ascii="Times New Roman" w:hAnsi="Times New Roman" w:cs="Times New Roman"/>
          <w:sz w:val="24"/>
          <w:szCs w:val="24"/>
        </w:rPr>
        <w:t>»</w:t>
      </w:r>
      <w:r w:rsidRPr="00E91FA0">
        <w:rPr>
          <w:rFonts w:ascii="Times New Roman" w:hAnsi="Times New Roman" w:cs="Times New Roman"/>
          <w:sz w:val="24"/>
          <w:szCs w:val="24"/>
        </w:rPr>
        <w:t>____________ 20__ года</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lastRenderedPageBreak/>
        <w:t>___________________ ____________________________________</w:t>
      </w:r>
    </w:p>
    <w:p w:rsidR="00E91FA0" w:rsidRPr="00E91FA0" w:rsidRDefault="00E91FA0">
      <w:pPr>
        <w:pStyle w:val="ConsPlusNonformat"/>
        <w:jc w:val="both"/>
        <w:rPr>
          <w:rFonts w:ascii="Times New Roman" w:hAnsi="Times New Roman" w:cs="Times New Roman"/>
          <w:sz w:val="24"/>
          <w:szCs w:val="24"/>
        </w:rPr>
      </w:pPr>
      <w:r w:rsidRPr="00E91FA0">
        <w:rPr>
          <w:rFonts w:ascii="Times New Roman" w:hAnsi="Times New Roman" w:cs="Times New Roman"/>
          <w:sz w:val="24"/>
          <w:szCs w:val="24"/>
        </w:rPr>
        <w:t xml:space="preserve">     (подпись)            (фамилия, имя, отчество)</w:t>
      </w:r>
    </w:p>
    <w:p w:rsidR="00E91FA0" w:rsidRPr="00E91FA0" w:rsidRDefault="0020757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91FA0" w:rsidRPr="00E91FA0">
        <w:rPr>
          <w:rFonts w:ascii="Times New Roman" w:hAnsi="Times New Roman" w:cs="Times New Roman"/>
          <w:sz w:val="24"/>
          <w:szCs w:val="24"/>
        </w:rPr>
        <w:t>__</w:t>
      </w:r>
      <w:r>
        <w:rPr>
          <w:rFonts w:ascii="Times New Roman" w:hAnsi="Times New Roman" w:cs="Times New Roman"/>
          <w:sz w:val="24"/>
          <w:szCs w:val="24"/>
        </w:rPr>
        <w:t>»</w:t>
      </w:r>
      <w:r w:rsidR="00E91FA0" w:rsidRPr="00E91FA0">
        <w:rPr>
          <w:rFonts w:ascii="Times New Roman" w:hAnsi="Times New Roman" w:cs="Times New Roman"/>
          <w:sz w:val="24"/>
          <w:szCs w:val="24"/>
        </w:rPr>
        <w:t>____________ 20__ года</w:t>
      </w: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jc w:val="both"/>
        <w:rPr>
          <w:rFonts w:ascii="Times New Roman" w:hAnsi="Times New Roman" w:cs="Times New Roman"/>
          <w:sz w:val="24"/>
          <w:szCs w:val="24"/>
        </w:rPr>
      </w:pPr>
    </w:p>
    <w:p w:rsidR="00E91FA0" w:rsidRPr="00E91FA0" w:rsidRDefault="00E91FA0">
      <w:pPr>
        <w:pStyle w:val="ConsPlusNormal"/>
        <w:pBdr>
          <w:top w:val="single" w:sz="6" w:space="0" w:color="auto"/>
        </w:pBdr>
        <w:spacing w:before="100" w:after="100"/>
        <w:jc w:val="both"/>
        <w:rPr>
          <w:rFonts w:ascii="Times New Roman" w:hAnsi="Times New Roman" w:cs="Times New Roman"/>
          <w:sz w:val="24"/>
          <w:szCs w:val="24"/>
        </w:rPr>
      </w:pPr>
    </w:p>
    <w:p w:rsidR="009825C5" w:rsidRPr="00E91FA0" w:rsidRDefault="009825C5">
      <w:pPr>
        <w:rPr>
          <w:sz w:val="24"/>
          <w:szCs w:val="24"/>
        </w:rPr>
      </w:pPr>
    </w:p>
    <w:p w:rsidR="00E91FA0" w:rsidRPr="00E91FA0" w:rsidRDefault="00E91FA0">
      <w:pPr>
        <w:rPr>
          <w:sz w:val="24"/>
          <w:szCs w:val="24"/>
        </w:rPr>
      </w:pPr>
    </w:p>
    <w:p w:rsidR="00E91FA0" w:rsidRDefault="00E91FA0" w:rsidP="00E91FA0">
      <w:pPr>
        <w:ind w:left="6096"/>
        <w:rPr>
          <w:sz w:val="24"/>
          <w:szCs w:val="24"/>
        </w:rPr>
      </w:pPr>
      <w:r w:rsidRPr="00E91FA0">
        <w:rPr>
          <w:sz w:val="24"/>
          <w:szCs w:val="24"/>
        </w:rPr>
        <w:t xml:space="preserve"> </w:t>
      </w:r>
    </w:p>
    <w:p w:rsidR="00E91FA0" w:rsidRDefault="00E91FA0" w:rsidP="00E91FA0">
      <w:pPr>
        <w:ind w:left="6096"/>
        <w:rPr>
          <w:sz w:val="24"/>
          <w:szCs w:val="24"/>
        </w:rPr>
      </w:pPr>
    </w:p>
    <w:p w:rsidR="00E91FA0" w:rsidRDefault="00E91FA0" w:rsidP="00E91FA0">
      <w:pPr>
        <w:ind w:left="6096"/>
        <w:rPr>
          <w:sz w:val="24"/>
          <w:szCs w:val="24"/>
        </w:rPr>
      </w:pPr>
    </w:p>
    <w:p w:rsidR="00E91FA0" w:rsidRPr="00E91FA0" w:rsidRDefault="00E91FA0" w:rsidP="00E91FA0">
      <w:pPr>
        <w:ind w:left="6096"/>
        <w:rPr>
          <w:sz w:val="24"/>
          <w:szCs w:val="24"/>
        </w:rPr>
      </w:pPr>
    </w:p>
    <w:p w:rsidR="00E91FA0" w:rsidRDefault="00E91FA0"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Default="00207572" w:rsidP="00E91FA0">
      <w:pPr>
        <w:ind w:left="6096"/>
        <w:rPr>
          <w:sz w:val="24"/>
          <w:szCs w:val="24"/>
        </w:rPr>
      </w:pPr>
    </w:p>
    <w:p w:rsidR="00207572" w:rsidRPr="00E91FA0" w:rsidRDefault="00207572" w:rsidP="00E91FA0">
      <w:pPr>
        <w:ind w:left="6096"/>
        <w:rPr>
          <w:sz w:val="24"/>
          <w:szCs w:val="24"/>
        </w:rPr>
      </w:pPr>
    </w:p>
    <w:p w:rsidR="00E91FA0" w:rsidRPr="00E91FA0" w:rsidRDefault="00E91FA0" w:rsidP="00E91FA0">
      <w:pPr>
        <w:ind w:left="6096"/>
        <w:rPr>
          <w:sz w:val="24"/>
          <w:szCs w:val="24"/>
        </w:rPr>
      </w:pPr>
      <w:r w:rsidRPr="00E91FA0">
        <w:rPr>
          <w:sz w:val="24"/>
          <w:szCs w:val="24"/>
        </w:rPr>
        <w:t xml:space="preserve">                         Приложение 3</w:t>
      </w:r>
    </w:p>
    <w:p w:rsidR="00E91FA0" w:rsidRPr="00E91FA0" w:rsidRDefault="00E91FA0" w:rsidP="00E91FA0">
      <w:pPr>
        <w:ind w:left="6096"/>
        <w:rPr>
          <w:sz w:val="24"/>
          <w:szCs w:val="24"/>
        </w:rPr>
      </w:pPr>
      <w:r w:rsidRPr="00E91FA0">
        <w:rPr>
          <w:sz w:val="24"/>
          <w:szCs w:val="24"/>
        </w:rPr>
        <w:t xml:space="preserve">                         к Положению</w:t>
      </w:r>
    </w:p>
    <w:p w:rsidR="00E91FA0" w:rsidRPr="00E91FA0" w:rsidRDefault="00E91FA0" w:rsidP="00E91FA0">
      <w:pPr>
        <w:tabs>
          <w:tab w:val="left" w:pos="8222"/>
        </w:tabs>
        <w:ind w:left="6096"/>
        <w:rPr>
          <w:sz w:val="24"/>
          <w:szCs w:val="24"/>
        </w:rPr>
      </w:pPr>
    </w:p>
    <w:p w:rsidR="00E91FA0" w:rsidRPr="00E91FA0" w:rsidRDefault="00E91FA0" w:rsidP="00E91FA0">
      <w:pPr>
        <w:tabs>
          <w:tab w:val="left" w:pos="8222"/>
        </w:tabs>
        <w:jc w:val="center"/>
        <w:rPr>
          <w:sz w:val="24"/>
          <w:szCs w:val="24"/>
        </w:rPr>
      </w:pPr>
      <w:r w:rsidRPr="00E91FA0">
        <w:rPr>
          <w:sz w:val="24"/>
          <w:szCs w:val="24"/>
        </w:rPr>
        <w:t>(введено решением Череповецкой городской Думы от 27.04.2022 № 50)</w:t>
      </w:r>
    </w:p>
    <w:p w:rsidR="00E91FA0" w:rsidRPr="00E91FA0" w:rsidRDefault="00E91FA0" w:rsidP="00E91FA0">
      <w:pPr>
        <w:tabs>
          <w:tab w:val="left" w:pos="8222"/>
        </w:tabs>
        <w:rPr>
          <w:sz w:val="24"/>
          <w:szCs w:val="24"/>
        </w:rPr>
      </w:pPr>
    </w:p>
    <w:p w:rsidR="00E91FA0" w:rsidRPr="00E91FA0" w:rsidRDefault="00E91FA0" w:rsidP="00E91FA0">
      <w:pPr>
        <w:jc w:val="center"/>
        <w:rPr>
          <w:sz w:val="24"/>
          <w:szCs w:val="24"/>
        </w:rPr>
      </w:pPr>
      <w:r w:rsidRPr="00E91FA0">
        <w:rPr>
          <w:sz w:val="24"/>
          <w:szCs w:val="24"/>
        </w:rPr>
        <w:t>СОГЛАСИЕ</w:t>
      </w:r>
    </w:p>
    <w:p w:rsidR="00E91FA0" w:rsidRPr="00E91FA0" w:rsidRDefault="00E91FA0" w:rsidP="00E91FA0">
      <w:pPr>
        <w:jc w:val="center"/>
        <w:rPr>
          <w:sz w:val="24"/>
          <w:szCs w:val="24"/>
        </w:rPr>
      </w:pPr>
      <w:r w:rsidRPr="00E91FA0">
        <w:rPr>
          <w:sz w:val="24"/>
          <w:szCs w:val="24"/>
        </w:rPr>
        <w:t>на обработку персональных данных,</w:t>
      </w:r>
    </w:p>
    <w:p w:rsidR="00E91FA0" w:rsidRPr="00E91FA0" w:rsidRDefault="00E91FA0" w:rsidP="00E91FA0">
      <w:pPr>
        <w:jc w:val="center"/>
        <w:rPr>
          <w:sz w:val="24"/>
          <w:szCs w:val="24"/>
        </w:rPr>
      </w:pPr>
      <w:r w:rsidRPr="00E91FA0">
        <w:rPr>
          <w:sz w:val="24"/>
          <w:szCs w:val="24"/>
        </w:rPr>
        <w:t>разрешенных субъектом персональных данных для распространения</w:t>
      </w:r>
    </w:p>
    <w:p w:rsidR="00E91FA0" w:rsidRPr="00E91FA0" w:rsidRDefault="00E91FA0" w:rsidP="00E91FA0">
      <w:pPr>
        <w:rPr>
          <w:sz w:val="24"/>
          <w:szCs w:val="24"/>
        </w:rPr>
      </w:pPr>
    </w:p>
    <w:p w:rsidR="00E91FA0" w:rsidRPr="00E91FA0" w:rsidRDefault="00E91FA0" w:rsidP="00E91FA0">
      <w:pPr>
        <w:jc w:val="both"/>
        <w:rPr>
          <w:sz w:val="24"/>
          <w:szCs w:val="24"/>
        </w:rPr>
      </w:pPr>
      <w:r w:rsidRPr="00E91FA0">
        <w:rPr>
          <w:sz w:val="24"/>
          <w:szCs w:val="24"/>
        </w:rPr>
        <w:t>Я, ______________________________________________________________________,</w:t>
      </w:r>
    </w:p>
    <w:p w:rsidR="00E91FA0" w:rsidRPr="00E91FA0" w:rsidRDefault="00E91FA0" w:rsidP="00E91FA0">
      <w:pPr>
        <w:jc w:val="center"/>
        <w:rPr>
          <w:sz w:val="24"/>
          <w:szCs w:val="24"/>
        </w:rPr>
      </w:pPr>
      <w:r w:rsidRPr="00E91FA0">
        <w:rPr>
          <w:sz w:val="24"/>
          <w:szCs w:val="24"/>
        </w:rPr>
        <w:t>(фамилия, имя, отчество (при наличии)</w:t>
      </w:r>
    </w:p>
    <w:p w:rsidR="00E91FA0" w:rsidRPr="00E91FA0" w:rsidRDefault="00E91FA0" w:rsidP="00E91FA0">
      <w:pPr>
        <w:rPr>
          <w:sz w:val="24"/>
          <w:szCs w:val="24"/>
        </w:rPr>
      </w:pPr>
      <w:r w:rsidRPr="00E91FA0">
        <w:rPr>
          <w:sz w:val="24"/>
          <w:szCs w:val="24"/>
        </w:rPr>
        <w:t>контактная информация: ___________________________________________________</w:t>
      </w:r>
    </w:p>
    <w:p w:rsidR="00E91FA0" w:rsidRPr="00E91FA0" w:rsidRDefault="00E91FA0" w:rsidP="00E91FA0">
      <w:pPr>
        <w:jc w:val="center"/>
        <w:rPr>
          <w:sz w:val="24"/>
          <w:szCs w:val="24"/>
        </w:rPr>
      </w:pPr>
      <w:r w:rsidRPr="00E91FA0">
        <w:rPr>
          <w:sz w:val="24"/>
          <w:szCs w:val="24"/>
        </w:rPr>
        <w:t>(номер телефона)</w:t>
      </w:r>
    </w:p>
    <w:p w:rsidR="00E91FA0" w:rsidRPr="00E91FA0" w:rsidRDefault="00E91FA0" w:rsidP="00E91FA0">
      <w:pPr>
        <w:rPr>
          <w:sz w:val="24"/>
          <w:szCs w:val="24"/>
        </w:rPr>
      </w:pPr>
      <w:r w:rsidRPr="00E91FA0">
        <w:rPr>
          <w:sz w:val="24"/>
          <w:szCs w:val="24"/>
        </w:rPr>
        <w:t>_________________________________________________________________________</w:t>
      </w:r>
    </w:p>
    <w:p w:rsidR="00E91FA0" w:rsidRPr="00E91FA0" w:rsidRDefault="00E91FA0" w:rsidP="00E91FA0">
      <w:pPr>
        <w:jc w:val="center"/>
        <w:rPr>
          <w:sz w:val="24"/>
          <w:szCs w:val="24"/>
        </w:rPr>
      </w:pPr>
      <w:r w:rsidRPr="00E91FA0">
        <w:rPr>
          <w:sz w:val="24"/>
          <w:szCs w:val="24"/>
        </w:rPr>
        <w:t>(адрес электронной почты или почтовый адрес)</w:t>
      </w:r>
    </w:p>
    <w:p w:rsidR="00E91FA0" w:rsidRPr="00E91FA0" w:rsidRDefault="00E91FA0" w:rsidP="00E91FA0">
      <w:pPr>
        <w:rPr>
          <w:sz w:val="24"/>
          <w:szCs w:val="24"/>
        </w:rPr>
      </w:pPr>
      <w:r w:rsidRPr="00E91FA0">
        <w:rPr>
          <w:sz w:val="24"/>
          <w:szCs w:val="24"/>
        </w:rPr>
        <w:t>_______________________________________________________________</w:t>
      </w:r>
      <w:r w:rsidR="00207572">
        <w:rPr>
          <w:sz w:val="24"/>
          <w:szCs w:val="24"/>
        </w:rPr>
        <w:t>______________</w:t>
      </w:r>
    </w:p>
    <w:tbl>
      <w:tblPr>
        <w:tblW w:w="9464" w:type="dxa"/>
        <w:tblLayout w:type="fixed"/>
        <w:tblLook w:val="04A0" w:firstRow="1" w:lastRow="0" w:firstColumn="1" w:lastColumn="0" w:noHBand="0" w:noVBand="1"/>
      </w:tblPr>
      <w:tblGrid>
        <w:gridCol w:w="1942"/>
        <w:gridCol w:w="7522"/>
      </w:tblGrid>
      <w:tr w:rsidR="00E91FA0" w:rsidRPr="00E91FA0" w:rsidTr="008E3FD0">
        <w:tc>
          <w:tcPr>
            <w:tcW w:w="1942" w:type="dxa"/>
            <w:shd w:val="clear" w:color="auto" w:fill="auto"/>
          </w:tcPr>
          <w:p w:rsidR="00E91FA0" w:rsidRPr="00E91FA0" w:rsidRDefault="00E91FA0" w:rsidP="008E3FD0">
            <w:pPr>
              <w:pStyle w:val="a3"/>
              <w:rPr>
                <w:rFonts w:ascii="Times New Roman" w:hAnsi="Times New Roman" w:cs="Times New Roman"/>
              </w:rPr>
            </w:pPr>
          </w:p>
          <w:p w:rsidR="00E91FA0" w:rsidRPr="00E91FA0" w:rsidRDefault="00E91FA0" w:rsidP="008E3FD0">
            <w:pPr>
              <w:pStyle w:val="a3"/>
              <w:ind w:left="14"/>
              <w:rPr>
                <w:rFonts w:ascii="Times New Roman" w:hAnsi="Times New Roman" w:cs="Times New Roman"/>
              </w:rPr>
            </w:pPr>
            <w:r w:rsidRPr="00E91FA0">
              <w:rPr>
                <w:rFonts w:ascii="Times New Roman" w:hAnsi="Times New Roman" w:cs="Times New Roman"/>
              </w:rPr>
              <w:t>даю согласие</w:t>
            </w:r>
          </w:p>
        </w:tc>
        <w:tc>
          <w:tcPr>
            <w:tcW w:w="7522" w:type="dxa"/>
            <w:tcBorders>
              <w:bottom w:val="single" w:sz="4" w:space="0" w:color="auto"/>
            </w:tcBorders>
            <w:shd w:val="clear" w:color="auto" w:fill="auto"/>
          </w:tcPr>
          <w:p w:rsidR="00E91FA0" w:rsidRPr="00E91FA0" w:rsidRDefault="00E91FA0" w:rsidP="008E3FD0">
            <w:pPr>
              <w:pStyle w:val="a3"/>
              <w:jc w:val="center"/>
              <w:rPr>
                <w:rFonts w:ascii="Times New Roman" w:hAnsi="Times New Roman" w:cs="Times New Roman"/>
              </w:rPr>
            </w:pPr>
          </w:p>
          <w:p w:rsidR="00E91FA0" w:rsidRPr="00E91FA0" w:rsidRDefault="00E91FA0" w:rsidP="008E3FD0">
            <w:pPr>
              <w:pStyle w:val="a3"/>
              <w:jc w:val="center"/>
              <w:rPr>
                <w:rFonts w:ascii="Times New Roman" w:hAnsi="Times New Roman" w:cs="Times New Roman"/>
              </w:rPr>
            </w:pPr>
            <w:r w:rsidRPr="00E91FA0">
              <w:rPr>
                <w:rFonts w:ascii="Times New Roman" w:hAnsi="Times New Roman" w:cs="Times New Roman"/>
              </w:rPr>
              <w:t>Череповецкой городской Думе</w:t>
            </w:r>
          </w:p>
        </w:tc>
      </w:tr>
      <w:tr w:rsidR="00E91FA0" w:rsidRPr="00E91FA0" w:rsidTr="008E3FD0">
        <w:tc>
          <w:tcPr>
            <w:tcW w:w="9464" w:type="dxa"/>
            <w:gridSpan w:val="2"/>
            <w:tcBorders>
              <w:bottom w:val="single" w:sz="4" w:space="0" w:color="auto"/>
            </w:tcBorders>
            <w:shd w:val="clear" w:color="auto" w:fill="auto"/>
          </w:tcPr>
          <w:p w:rsidR="00E91FA0" w:rsidRPr="00E91FA0" w:rsidRDefault="00E91FA0" w:rsidP="008E3FD0">
            <w:pPr>
              <w:pStyle w:val="a3"/>
              <w:jc w:val="center"/>
              <w:rPr>
                <w:rFonts w:ascii="Times New Roman" w:hAnsi="Times New Roman" w:cs="Times New Roman"/>
              </w:rPr>
            </w:pPr>
            <w:r w:rsidRPr="00E91FA0">
              <w:rPr>
                <w:rFonts w:ascii="Times New Roman" w:hAnsi="Times New Roman" w:cs="Times New Roman"/>
              </w:rPr>
              <w:t xml:space="preserve">162608, Вологодская область, город Череповец, проспект Строителей, дом 2 </w:t>
            </w:r>
          </w:p>
        </w:tc>
      </w:tr>
      <w:tr w:rsidR="00E91FA0" w:rsidRPr="00E91FA0" w:rsidTr="008E3FD0">
        <w:trPr>
          <w:trHeight w:val="1435"/>
        </w:trPr>
        <w:tc>
          <w:tcPr>
            <w:tcW w:w="9464" w:type="dxa"/>
            <w:gridSpan w:val="2"/>
            <w:tcBorders>
              <w:top w:val="single" w:sz="4" w:space="0" w:color="auto"/>
            </w:tcBorders>
            <w:shd w:val="clear" w:color="auto" w:fill="auto"/>
          </w:tcPr>
          <w:p w:rsidR="00E91FA0" w:rsidRPr="00E91FA0" w:rsidRDefault="00E91FA0" w:rsidP="008E3FD0">
            <w:pPr>
              <w:pStyle w:val="a3"/>
              <w:jc w:val="center"/>
              <w:rPr>
                <w:rFonts w:ascii="Times New Roman" w:hAnsi="Times New Roman" w:cs="Times New Roman"/>
              </w:rPr>
            </w:pPr>
            <w:r w:rsidRPr="00E91FA0">
              <w:rPr>
                <w:rFonts w:ascii="Times New Roman" w:hAnsi="Times New Roman" w:cs="Times New Roman"/>
              </w:rPr>
              <w:t>(наименование и адрес оператора, указанный в Едином государственном реестре юридических лиц)</w:t>
            </w:r>
          </w:p>
          <w:tbl>
            <w:tblPr>
              <w:tblW w:w="9464" w:type="dxa"/>
              <w:tblLayout w:type="fixed"/>
              <w:tblLook w:val="04A0" w:firstRow="1" w:lastRow="0" w:firstColumn="1" w:lastColumn="0" w:noHBand="0" w:noVBand="1"/>
            </w:tblPr>
            <w:tblGrid>
              <w:gridCol w:w="9464"/>
            </w:tblGrid>
            <w:tr w:rsidR="00E91FA0" w:rsidRPr="00E91FA0" w:rsidTr="008E3FD0">
              <w:tc>
                <w:tcPr>
                  <w:tcW w:w="9464" w:type="dxa"/>
                  <w:tcBorders>
                    <w:bottom w:val="single" w:sz="4" w:space="0" w:color="auto"/>
                  </w:tcBorders>
                  <w:shd w:val="clear" w:color="auto" w:fill="auto"/>
                </w:tcPr>
                <w:p w:rsidR="00E91FA0" w:rsidRPr="00E91FA0" w:rsidRDefault="00E91FA0" w:rsidP="008E3FD0">
                  <w:pPr>
                    <w:pStyle w:val="a3"/>
                    <w:jc w:val="center"/>
                    <w:rPr>
                      <w:rFonts w:ascii="Times New Roman" w:hAnsi="Times New Roman" w:cs="Times New Roman"/>
                    </w:rPr>
                  </w:pPr>
                  <w:r w:rsidRPr="00E91FA0">
                    <w:rPr>
                      <w:rFonts w:ascii="Times New Roman" w:hAnsi="Times New Roman" w:cs="Times New Roman"/>
                    </w:rPr>
                    <w:t xml:space="preserve">ИНН 3528062794 </w:t>
                  </w:r>
                </w:p>
              </w:tc>
            </w:tr>
          </w:tbl>
          <w:p w:rsidR="00E91FA0" w:rsidRPr="00E91FA0" w:rsidRDefault="00E91FA0" w:rsidP="008E3FD0">
            <w:pPr>
              <w:jc w:val="center"/>
              <w:rPr>
                <w:sz w:val="24"/>
                <w:szCs w:val="24"/>
              </w:rPr>
            </w:pPr>
            <w:r w:rsidRPr="00E91FA0">
              <w:rPr>
                <w:sz w:val="24"/>
                <w:szCs w:val="24"/>
              </w:rPr>
              <w:t>(идентификационный номер налогоплательщика (ИНН организации)</w:t>
            </w:r>
          </w:p>
          <w:tbl>
            <w:tblPr>
              <w:tblW w:w="9464" w:type="dxa"/>
              <w:tblLayout w:type="fixed"/>
              <w:tblLook w:val="04A0" w:firstRow="1" w:lastRow="0" w:firstColumn="1" w:lastColumn="0" w:noHBand="0" w:noVBand="1"/>
            </w:tblPr>
            <w:tblGrid>
              <w:gridCol w:w="9464"/>
            </w:tblGrid>
            <w:tr w:rsidR="00E91FA0" w:rsidRPr="00E91FA0" w:rsidTr="008E3FD0">
              <w:tc>
                <w:tcPr>
                  <w:tcW w:w="9464" w:type="dxa"/>
                  <w:tcBorders>
                    <w:bottom w:val="single" w:sz="4" w:space="0" w:color="auto"/>
                  </w:tcBorders>
                  <w:shd w:val="clear" w:color="auto" w:fill="auto"/>
                </w:tcPr>
                <w:p w:rsidR="00E91FA0" w:rsidRPr="00E91FA0" w:rsidRDefault="00E91FA0" w:rsidP="008E3FD0">
                  <w:pPr>
                    <w:pStyle w:val="a3"/>
                    <w:jc w:val="center"/>
                    <w:rPr>
                      <w:rFonts w:ascii="Times New Roman" w:hAnsi="Times New Roman" w:cs="Times New Roman"/>
                    </w:rPr>
                  </w:pPr>
                  <w:r w:rsidRPr="00E91FA0">
                    <w:rPr>
                      <w:rFonts w:ascii="Times New Roman" w:hAnsi="Times New Roman" w:cs="Times New Roman"/>
                    </w:rPr>
                    <w:t xml:space="preserve">ОГРН 1023501253027 </w:t>
                  </w:r>
                </w:p>
              </w:tc>
            </w:tr>
          </w:tbl>
          <w:p w:rsidR="00E91FA0" w:rsidRPr="00E91FA0" w:rsidRDefault="00E91FA0" w:rsidP="008E3FD0">
            <w:pPr>
              <w:jc w:val="center"/>
              <w:rPr>
                <w:sz w:val="24"/>
                <w:szCs w:val="24"/>
              </w:rPr>
            </w:pPr>
            <w:r w:rsidRPr="00E91FA0">
              <w:rPr>
                <w:sz w:val="24"/>
                <w:szCs w:val="24"/>
              </w:rPr>
              <w:t>(основной государственный регистрационный номер (ОГРН организации)</w:t>
            </w:r>
          </w:p>
          <w:p w:rsidR="00E91FA0" w:rsidRPr="00E91FA0" w:rsidRDefault="00E91FA0" w:rsidP="008E3FD0">
            <w:pPr>
              <w:jc w:val="center"/>
              <w:rPr>
                <w:sz w:val="24"/>
                <w:szCs w:val="24"/>
              </w:rPr>
            </w:pPr>
          </w:p>
        </w:tc>
      </w:tr>
    </w:tbl>
    <w:p w:rsidR="00E91FA0" w:rsidRPr="00E91FA0" w:rsidRDefault="00E91FA0" w:rsidP="00E91FA0">
      <w:pPr>
        <w:jc w:val="both"/>
        <w:rPr>
          <w:sz w:val="24"/>
          <w:szCs w:val="24"/>
        </w:rPr>
      </w:pPr>
      <w:r w:rsidRPr="00E91FA0">
        <w:rPr>
          <w:sz w:val="24"/>
          <w:szCs w:val="24"/>
        </w:rPr>
        <w:t>на распространение моих персональных данных на следующих информационных ресурсах:</w:t>
      </w:r>
      <w:r w:rsidRPr="00E91FA0">
        <w:rPr>
          <w:sz w:val="24"/>
          <w:szCs w:val="24"/>
          <w:lang w:eastAsia="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541"/>
        <w:gridCol w:w="4558"/>
      </w:tblGrid>
      <w:tr w:rsidR="00E91FA0" w:rsidRPr="00E91FA0" w:rsidTr="008E3FD0">
        <w:trPr>
          <w:trHeight w:val="240"/>
        </w:trPr>
        <w:tc>
          <w:tcPr>
            <w:tcW w:w="682" w:type="dxa"/>
          </w:tcPr>
          <w:p w:rsidR="00E91FA0" w:rsidRPr="00E91FA0" w:rsidRDefault="00E91FA0" w:rsidP="008E3FD0">
            <w:pPr>
              <w:jc w:val="center"/>
              <w:rPr>
                <w:sz w:val="24"/>
                <w:szCs w:val="24"/>
              </w:rPr>
            </w:pPr>
            <w:r w:rsidRPr="00E91FA0">
              <w:rPr>
                <w:sz w:val="24"/>
                <w:szCs w:val="24"/>
              </w:rPr>
              <w:t>№</w:t>
            </w:r>
          </w:p>
          <w:p w:rsidR="00E91FA0" w:rsidRPr="00E91FA0" w:rsidRDefault="00E91FA0" w:rsidP="008E3FD0">
            <w:pPr>
              <w:jc w:val="center"/>
              <w:rPr>
                <w:sz w:val="24"/>
                <w:szCs w:val="24"/>
              </w:rPr>
            </w:pPr>
            <w:r w:rsidRPr="00E91FA0">
              <w:rPr>
                <w:sz w:val="24"/>
                <w:szCs w:val="24"/>
              </w:rPr>
              <w:t>п/п</w:t>
            </w:r>
          </w:p>
        </w:tc>
        <w:tc>
          <w:tcPr>
            <w:tcW w:w="4541" w:type="dxa"/>
          </w:tcPr>
          <w:p w:rsidR="00E91FA0" w:rsidRPr="00E91FA0" w:rsidRDefault="00E91FA0" w:rsidP="008E3FD0">
            <w:pPr>
              <w:jc w:val="center"/>
              <w:rPr>
                <w:sz w:val="24"/>
                <w:szCs w:val="24"/>
              </w:rPr>
            </w:pPr>
            <w:r w:rsidRPr="00E91FA0">
              <w:rPr>
                <w:sz w:val="24"/>
                <w:szCs w:val="24"/>
              </w:rPr>
              <w:t>Наименование информационного ресурса</w:t>
            </w:r>
          </w:p>
        </w:tc>
        <w:tc>
          <w:tcPr>
            <w:tcW w:w="4558" w:type="dxa"/>
          </w:tcPr>
          <w:p w:rsidR="00E91FA0" w:rsidRPr="00E91FA0" w:rsidRDefault="00E91FA0" w:rsidP="008E3FD0">
            <w:pPr>
              <w:ind w:hanging="21"/>
              <w:rPr>
                <w:sz w:val="24"/>
                <w:szCs w:val="24"/>
              </w:rPr>
            </w:pPr>
            <w:r w:rsidRPr="00E91FA0">
              <w:rPr>
                <w:sz w:val="24"/>
                <w:szCs w:val="24"/>
              </w:rPr>
              <w:t>Адрес информационного ресурса</w:t>
            </w:r>
          </w:p>
          <w:p w:rsidR="00E91FA0" w:rsidRPr="00E91FA0" w:rsidRDefault="00E91FA0" w:rsidP="008E3FD0">
            <w:pPr>
              <w:ind w:hanging="21"/>
              <w:rPr>
                <w:sz w:val="24"/>
                <w:szCs w:val="24"/>
              </w:rPr>
            </w:pPr>
            <w:r w:rsidRPr="00E91FA0">
              <w:rPr>
                <w:sz w:val="24"/>
                <w:szCs w:val="24"/>
              </w:rPr>
              <w:t>(адрес, состоящий из наименования протокола (http или https), сервера (www), домена, имени каталога на сервере и имя файла веб-страницы)</w:t>
            </w: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r w:rsidR="00E91FA0" w:rsidRPr="00E91FA0" w:rsidTr="008E3FD0">
        <w:trPr>
          <w:trHeight w:val="346"/>
        </w:trPr>
        <w:tc>
          <w:tcPr>
            <w:tcW w:w="682" w:type="dxa"/>
          </w:tcPr>
          <w:p w:rsidR="00E91FA0" w:rsidRPr="00E91FA0" w:rsidRDefault="00E91FA0" w:rsidP="008E3FD0">
            <w:pPr>
              <w:ind w:left="-4"/>
              <w:jc w:val="both"/>
              <w:rPr>
                <w:sz w:val="24"/>
                <w:szCs w:val="24"/>
              </w:rPr>
            </w:pPr>
          </w:p>
        </w:tc>
        <w:tc>
          <w:tcPr>
            <w:tcW w:w="4541" w:type="dxa"/>
          </w:tcPr>
          <w:p w:rsidR="00E91FA0" w:rsidRPr="00E91FA0" w:rsidRDefault="00E91FA0" w:rsidP="008E3FD0">
            <w:pPr>
              <w:ind w:left="-4"/>
              <w:jc w:val="both"/>
              <w:rPr>
                <w:sz w:val="24"/>
                <w:szCs w:val="24"/>
              </w:rPr>
            </w:pPr>
          </w:p>
        </w:tc>
        <w:tc>
          <w:tcPr>
            <w:tcW w:w="4558" w:type="dxa"/>
          </w:tcPr>
          <w:p w:rsidR="00E91FA0" w:rsidRPr="00E91FA0" w:rsidRDefault="00E91FA0" w:rsidP="008E3FD0">
            <w:pPr>
              <w:ind w:left="-4"/>
              <w:jc w:val="both"/>
              <w:rPr>
                <w:sz w:val="24"/>
                <w:szCs w:val="24"/>
              </w:rPr>
            </w:pPr>
          </w:p>
        </w:tc>
      </w:tr>
    </w:tbl>
    <w:p w:rsidR="00E91FA0" w:rsidRPr="00E91FA0" w:rsidRDefault="00E91FA0" w:rsidP="00E91FA0">
      <w:pPr>
        <w:jc w:val="both"/>
        <w:rPr>
          <w:sz w:val="24"/>
          <w:szCs w:val="24"/>
        </w:rPr>
      </w:pPr>
    </w:p>
    <w:p w:rsidR="00E91FA0" w:rsidRPr="00E91FA0" w:rsidRDefault="00E91FA0" w:rsidP="00E91FA0">
      <w:pPr>
        <w:rPr>
          <w:sz w:val="24"/>
          <w:szCs w:val="24"/>
        </w:rPr>
      </w:pPr>
      <w:r w:rsidRPr="00E91FA0">
        <w:rPr>
          <w:sz w:val="24"/>
          <w:szCs w:val="24"/>
        </w:rPr>
        <w:t>с целью (в целях): __________________________________________________________</w:t>
      </w:r>
    </w:p>
    <w:p w:rsidR="00E91FA0" w:rsidRPr="00E91FA0" w:rsidRDefault="00E91FA0" w:rsidP="00E91FA0">
      <w:pPr>
        <w:jc w:val="center"/>
        <w:rPr>
          <w:sz w:val="24"/>
          <w:szCs w:val="24"/>
        </w:rPr>
      </w:pPr>
      <w:r w:rsidRPr="00E91FA0">
        <w:rPr>
          <w:sz w:val="24"/>
          <w:szCs w:val="24"/>
        </w:rPr>
        <w:t>(указать цель (цели) обработки персональных данных)</w:t>
      </w:r>
    </w:p>
    <w:p w:rsidR="00E91FA0" w:rsidRPr="00E91FA0" w:rsidRDefault="00E91FA0" w:rsidP="00E91FA0">
      <w:pPr>
        <w:rPr>
          <w:sz w:val="24"/>
          <w:szCs w:val="24"/>
        </w:rPr>
      </w:pPr>
      <w:r w:rsidRPr="00E91FA0">
        <w:rPr>
          <w:sz w:val="24"/>
          <w:szCs w:val="24"/>
        </w:rPr>
        <w:t>____________________________________________________________________________________________________________________________________________________</w:t>
      </w:r>
    </w:p>
    <w:p w:rsidR="00E91FA0" w:rsidRPr="00E91FA0" w:rsidRDefault="00E91FA0" w:rsidP="00E91FA0">
      <w:pPr>
        <w:jc w:val="center"/>
        <w:rPr>
          <w:sz w:val="24"/>
          <w:szCs w:val="24"/>
        </w:rPr>
      </w:pPr>
    </w:p>
    <w:p w:rsidR="00E91FA0" w:rsidRPr="00E91FA0" w:rsidRDefault="00E91FA0" w:rsidP="00E91FA0">
      <w:pPr>
        <w:jc w:val="both"/>
        <w:rPr>
          <w:sz w:val="24"/>
          <w:szCs w:val="24"/>
        </w:rPr>
      </w:pPr>
      <w:r w:rsidRPr="00E91FA0">
        <w:rPr>
          <w:sz w:val="24"/>
          <w:szCs w:val="24"/>
        </w:rPr>
        <w:t>в следующем порядке:</w:t>
      </w:r>
    </w:p>
    <w:p w:rsidR="00E91FA0" w:rsidRPr="00E91FA0" w:rsidRDefault="00E91FA0" w:rsidP="00E91FA0">
      <w:pPr>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2155"/>
        <w:gridCol w:w="1814"/>
      </w:tblGrid>
      <w:tr w:rsidR="00E91FA0" w:rsidRPr="00E91FA0" w:rsidTr="008E3FD0">
        <w:trPr>
          <w:trHeight w:val="372"/>
        </w:trPr>
        <w:tc>
          <w:tcPr>
            <w:tcW w:w="1843" w:type="dxa"/>
          </w:tcPr>
          <w:p w:rsidR="00E91FA0" w:rsidRPr="00E91FA0" w:rsidRDefault="00E91FA0" w:rsidP="008E3FD0">
            <w:pPr>
              <w:ind w:left="-24"/>
              <w:jc w:val="center"/>
              <w:rPr>
                <w:sz w:val="24"/>
                <w:szCs w:val="24"/>
              </w:rPr>
            </w:pPr>
            <w:r w:rsidRPr="00E91FA0">
              <w:rPr>
                <w:sz w:val="24"/>
                <w:szCs w:val="24"/>
              </w:rPr>
              <w:t>Категории</w:t>
            </w:r>
          </w:p>
          <w:p w:rsidR="00E91FA0" w:rsidRPr="00E91FA0" w:rsidRDefault="00E91FA0" w:rsidP="008E3FD0">
            <w:pPr>
              <w:ind w:left="-24"/>
              <w:jc w:val="center"/>
              <w:rPr>
                <w:sz w:val="24"/>
                <w:szCs w:val="24"/>
              </w:rPr>
            </w:pPr>
            <w:r w:rsidRPr="00E91FA0">
              <w:rPr>
                <w:sz w:val="24"/>
                <w:szCs w:val="24"/>
              </w:rPr>
              <w:t xml:space="preserve">персональных </w:t>
            </w:r>
            <w:r w:rsidRPr="00E91FA0">
              <w:rPr>
                <w:sz w:val="24"/>
                <w:szCs w:val="24"/>
              </w:rPr>
              <w:lastRenderedPageBreak/>
              <w:t>данных, на</w:t>
            </w:r>
          </w:p>
          <w:p w:rsidR="00E91FA0" w:rsidRPr="00E91FA0" w:rsidRDefault="00E91FA0" w:rsidP="008E3FD0">
            <w:pPr>
              <w:ind w:left="-24"/>
              <w:jc w:val="center"/>
              <w:rPr>
                <w:sz w:val="24"/>
                <w:szCs w:val="24"/>
              </w:rPr>
            </w:pPr>
            <w:r w:rsidRPr="00E91FA0">
              <w:rPr>
                <w:sz w:val="24"/>
                <w:szCs w:val="24"/>
              </w:rPr>
              <w:t>обработку</w:t>
            </w:r>
          </w:p>
          <w:p w:rsidR="00E91FA0" w:rsidRPr="00E91FA0" w:rsidRDefault="00E91FA0" w:rsidP="008E3FD0">
            <w:pPr>
              <w:ind w:left="-24"/>
              <w:jc w:val="center"/>
              <w:rPr>
                <w:sz w:val="24"/>
                <w:szCs w:val="24"/>
              </w:rPr>
            </w:pPr>
            <w:r w:rsidRPr="00E91FA0">
              <w:rPr>
                <w:sz w:val="24"/>
                <w:szCs w:val="24"/>
              </w:rPr>
              <w:t>которых дается согласие</w:t>
            </w:r>
          </w:p>
          <w:p w:rsidR="00E91FA0" w:rsidRPr="00E91FA0" w:rsidRDefault="00E91FA0" w:rsidP="008E3FD0">
            <w:pPr>
              <w:ind w:left="-24"/>
              <w:jc w:val="center"/>
              <w:rPr>
                <w:sz w:val="24"/>
                <w:szCs w:val="24"/>
              </w:rPr>
            </w:pPr>
            <w:r w:rsidRPr="00E91FA0">
              <w:rPr>
                <w:sz w:val="24"/>
                <w:szCs w:val="24"/>
              </w:rPr>
              <w:t>субъекта</w:t>
            </w:r>
          </w:p>
          <w:p w:rsidR="00E91FA0" w:rsidRPr="00E91FA0" w:rsidRDefault="00E91FA0" w:rsidP="008E3FD0">
            <w:pPr>
              <w:ind w:left="-24"/>
              <w:jc w:val="center"/>
              <w:rPr>
                <w:sz w:val="24"/>
                <w:szCs w:val="24"/>
              </w:rPr>
            </w:pPr>
            <w:r w:rsidRPr="00E91FA0">
              <w:rPr>
                <w:sz w:val="24"/>
                <w:szCs w:val="24"/>
              </w:rPr>
              <w:t>персональных данных</w:t>
            </w:r>
          </w:p>
        </w:tc>
        <w:tc>
          <w:tcPr>
            <w:tcW w:w="3827" w:type="dxa"/>
          </w:tcPr>
          <w:p w:rsidR="00E91FA0" w:rsidRPr="00E91FA0" w:rsidRDefault="00E91FA0" w:rsidP="008E3FD0">
            <w:pPr>
              <w:ind w:left="-24"/>
              <w:jc w:val="center"/>
              <w:rPr>
                <w:sz w:val="24"/>
                <w:szCs w:val="24"/>
              </w:rPr>
            </w:pPr>
            <w:r w:rsidRPr="00E91FA0">
              <w:rPr>
                <w:sz w:val="24"/>
                <w:szCs w:val="24"/>
              </w:rPr>
              <w:lastRenderedPageBreak/>
              <w:t>Перечень персональных данных, на обработку которых дается</w:t>
            </w:r>
          </w:p>
          <w:p w:rsidR="00E91FA0" w:rsidRPr="00E91FA0" w:rsidRDefault="00E91FA0" w:rsidP="008E3FD0">
            <w:pPr>
              <w:ind w:left="-24"/>
              <w:jc w:val="center"/>
              <w:rPr>
                <w:sz w:val="24"/>
                <w:szCs w:val="24"/>
              </w:rPr>
            </w:pPr>
            <w:r w:rsidRPr="00E91FA0">
              <w:rPr>
                <w:sz w:val="24"/>
                <w:szCs w:val="24"/>
              </w:rPr>
              <w:lastRenderedPageBreak/>
              <w:t>согласие субъекта персональных данных</w:t>
            </w:r>
          </w:p>
        </w:tc>
        <w:tc>
          <w:tcPr>
            <w:tcW w:w="2155" w:type="dxa"/>
          </w:tcPr>
          <w:p w:rsidR="00E91FA0" w:rsidRPr="00E91FA0" w:rsidRDefault="00E91FA0" w:rsidP="008E3FD0">
            <w:pPr>
              <w:ind w:left="-24"/>
              <w:jc w:val="center"/>
              <w:rPr>
                <w:sz w:val="24"/>
                <w:szCs w:val="24"/>
              </w:rPr>
            </w:pPr>
            <w:r w:rsidRPr="00E91FA0">
              <w:rPr>
                <w:sz w:val="24"/>
                <w:szCs w:val="24"/>
              </w:rPr>
              <w:lastRenderedPageBreak/>
              <w:t>Разрешаю к</w:t>
            </w:r>
          </w:p>
          <w:p w:rsidR="00E91FA0" w:rsidRPr="00E91FA0" w:rsidRDefault="00E91FA0" w:rsidP="008E3FD0">
            <w:pPr>
              <w:ind w:left="-24"/>
              <w:jc w:val="center"/>
              <w:rPr>
                <w:sz w:val="24"/>
                <w:szCs w:val="24"/>
              </w:rPr>
            </w:pPr>
            <w:r w:rsidRPr="00E91FA0">
              <w:rPr>
                <w:sz w:val="24"/>
                <w:szCs w:val="24"/>
              </w:rPr>
              <w:t>распространению</w:t>
            </w:r>
          </w:p>
          <w:p w:rsidR="00E91FA0" w:rsidRPr="00E91FA0" w:rsidRDefault="00E91FA0" w:rsidP="008E3FD0">
            <w:pPr>
              <w:ind w:left="-24"/>
              <w:jc w:val="center"/>
              <w:rPr>
                <w:sz w:val="24"/>
                <w:szCs w:val="24"/>
              </w:rPr>
            </w:pPr>
            <w:r w:rsidRPr="00E91FA0">
              <w:rPr>
                <w:sz w:val="24"/>
                <w:szCs w:val="24"/>
              </w:rPr>
              <w:lastRenderedPageBreak/>
              <w:t>(да/нет)</w:t>
            </w:r>
          </w:p>
        </w:tc>
        <w:tc>
          <w:tcPr>
            <w:tcW w:w="1814" w:type="dxa"/>
          </w:tcPr>
          <w:p w:rsidR="00E91FA0" w:rsidRPr="00E91FA0" w:rsidRDefault="00E91FA0" w:rsidP="008E3FD0">
            <w:pPr>
              <w:ind w:left="-24"/>
              <w:jc w:val="center"/>
              <w:rPr>
                <w:sz w:val="24"/>
                <w:szCs w:val="24"/>
              </w:rPr>
            </w:pPr>
            <w:r w:rsidRPr="00E91FA0">
              <w:rPr>
                <w:sz w:val="24"/>
                <w:szCs w:val="24"/>
              </w:rPr>
              <w:lastRenderedPageBreak/>
              <w:t>Порядковый номер</w:t>
            </w:r>
          </w:p>
          <w:p w:rsidR="00E91FA0" w:rsidRPr="00E91FA0" w:rsidRDefault="00E91FA0" w:rsidP="008E3FD0">
            <w:pPr>
              <w:ind w:left="-24"/>
              <w:jc w:val="center"/>
              <w:rPr>
                <w:sz w:val="24"/>
                <w:szCs w:val="24"/>
              </w:rPr>
            </w:pPr>
            <w:r w:rsidRPr="00E91FA0">
              <w:rPr>
                <w:sz w:val="24"/>
                <w:szCs w:val="24"/>
              </w:rPr>
              <w:lastRenderedPageBreak/>
              <w:t>информационного</w:t>
            </w:r>
          </w:p>
          <w:p w:rsidR="00E91FA0" w:rsidRPr="00E91FA0" w:rsidRDefault="00E91FA0" w:rsidP="008E3FD0">
            <w:pPr>
              <w:ind w:left="-24"/>
              <w:jc w:val="center"/>
              <w:rPr>
                <w:sz w:val="24"/>
                <w:szCs w:val="24"/>
              </w:rPr>
            </w:pPr>
            <w:r w:rsidRPr="00E91FA0">
              <w:rPr>
                <w:sz w:val="24"/>
                <w:szCs w:val="24"/>
              </w:rPr>
              <w:t>ресурса</w:t>
            </w:r>
          </w:p>
          <w:p w:rsidR="00E91FA0" w:rsidRPr="00E91FA0" w:rsidRDefault="00E91FA0" w:rsidP="008E3FD0">
            <w:pPr>
              <w:ind w:left="-24"/>
              <w:jc w:val="center"/>
              <w:rPr>
                <w:sz w:val="24"/>
                <w:szCs w:val="24"/>
              </w:rPr>
            </w:pPr>
          </w:p>
        </w:tc>
      </w:tr>
      <w:tr w:rsidR="00E91FA0" w:rsidRPr="00E91FA0" w:rsidTr="008E3FD0">
        <w:trPr>
          <w:trHeight w:val="510"/>
        </w:trPr>
        <w:tc>
          <w:tcPr>
            <w:tcW w:w="1843" w:type="dxa"/>
            <w:vMerge w:val="restart"/>
          </w:tcPr>
          <w:p w:rsidR="00E91FA0" w:rsidRPr="00E91FA0" w:rsidRDefault="00E91FA0" w:rsidP="008E3FD0">
            <w:pPr>
              <w:ind w:left="-24"/>
              <w:jc w:val="both"/>
              <w:rPr>
                <w:sz w:val="24"/>
                <w:szCs w:val="24"/>
              </w:rPr>
            </w:pPr>
            <w:r w:rsidRPr="00E91FA0">
              <w:rPr>
                <w:sz w:val="24"/>
                <w:szCs w:val="24"/>
              </w:rPr>
              <w:lastRenderedPageBreak/>
              <w:t>Персональные данные</w:t>
            </w:r>
          </w:p>
        </w:tc>
        <w:tc>
          <w:tcPr>
            <w:tcW w:w="3827" w:type="dxa"/>
          </w:tcPr>
          <w:p w:rsidR="00E91FA0" w:rsidRPr="00E91FA0" w:rsidRDefault="00E91FA0" w:rsidP="008E3FD0">
            <w:pPr>
              <w:rPr>
                <w:sz w:val="24"/>
                <w:szCs w:val="24"/>
              </w:rPr>
            </w:pPr>
            <w:r w:rsidRPr="00E91FA0">
              <w:rPr>
                <w:sz w:val="24"/>
                <w:szCs w:val="24"/>
              </w:rPr>
              <w:t>Фамилия</w:t>
            </w:r>
          </w:p>
          <w:p w:rsidR="00E91FA0" w:rsidRPr="00E91FA0" w:rsidRDefault="00E91FA0" w:rsidP="008E3FD0">
            <w:pPr>
              <w:rPr>
                <w:sz w:val="24"/>
                <w:szCs w:val="24"/>
              </w:rPr>
            </w:pPr>
          </w:p>
        </w:tc>
        <w:tc>
          <w:tcPr>
            <w:tcW w:w="2155" w:type="dxa"/>
          </w:tcPr>
          <w:p w:rsidR="00E91FA0" w:rsidRPr="00E91FA0" w:rsidRDefault="00E91FA0" w:rsidP="008E3FD0">
            <w:pPr>
              <w:jc w:val="center"/>
              <w:rPr>
                <w:sz w:val="24"/>
                <w:szCs w:val="24"/>
              </w:rPr>
            </w:pPr>
          </w:p>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51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Имя</w:t>
            </w: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51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Отчество</w:t>
            </w:r>
          </w:p>
          <w:p w:rsidR="00E91FA0" w:rsidRPr="00E91FA0" w:rsidRDefault="00E91FA0" w:rsidP="008E3FD0">
            <w:pPr>
              <w:rPr>
                <w:sz w:val="24"/>
                <w:szCs w:val="24"/>
              </w:rPr>
            </w:pPr>
            <w:r w:rsidRPr="00E91FA0">
              <w:rPr>
                <w:sz w:val="24"/>
                <w:szCs w:val="24"/>
              </w:rPr>
              <w:t>(при наличии)</w:t>
            </w: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51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 xml:space="preserve">Дата </w:t>
            </w:r>
          </w:p>
          <w:p w:rsidR="00E91FA0" w:rsidRPr="00E91FA0" w:rsidRDefault="00E91FA0" w:rsidP="008E3FD0">
            <w:pPr>
              <w:rPr>
                <w:sz w:val="24"/>
                <w:szCs w:val="24"/>
                <w:highlight w:val="yellow"/>
              </w:rPr>
            </w:pPr>
            <w:r w:rsidRPr="00E91FA0">
              <w:rPr>
                <w:sz w:val="24"/>
                <w:szCs w:val="24"/>
              </w:rPr>
              <w:t>рождения</w:t>
            </w: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51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Наименование работодателя</w:t>
            </w: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51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Занимаемая должность</w:t>
            </w:r>
          </w:p>
          <w:p w:rsidR="00E91FA0" w:rsidRPr="00E91FA0" w:rsidRDefault="00E91FA0" w:rsidP="008E3FD0">
            <w:pPr>
              <w:rPr>
                <w:sz w:val="24"/>
                <w:szCs w:val="24"/>
                <w:highlight w:val="yellow"/>
              </w:rPr>
            </w:pPr>
            <w:r w:rsidRPr="00E91FA0">
              <w:rPr>
                <w:sz w:val="24"/>
                <w:szCs w:val="24"/>
              </w:rPr>
              <w:t>по месту работы</w:t>
            </w: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r w:rsidR="00E91FA0" w:rsidRPr="00E91FA0" w:rsidTr="008E3FD0">
        <w:trPr>
          <w:trHeight w:val="2530"/>
        </w:trPr>
        <w:tc>
          <w:tcPr>
            <w:tcW w:w="1843" w:type="dxa"/>
            <w:vMerge/>
          </w:tcPr>
          <w:p w:rsidR="00E91FA0" w:rsidRPr="00E91FA0" w:rsidRDefault="00E91FA0" w:rsidP="008E3FD0">
            <w:pPr>
              <w:ind w:left="-24"/>
              <w:jc w:val="both"/>
              <w:rPr>
                <w:sz w:val="24"/>
                <w:szCs w:val="24"/>
              </w:rPr>
            </w:pPr>
          </w:p>
        </w:tc>
        <w:tc>
          <w:tcPr>
            <w:tcW w:w="3827" w:type="dxa"/>
          </w:tcPr>
          <w:p w:rsidR="00E91FA0" w:rsidRPr="00E91FA0" w:rsidRDefault="00E91FA0" w:rsidP="008E3FD0">
            <w:pPr>
              <w:rPr>
                <w:sz w:val="24"/>
                <w:szCs w:val="24"/>
              </w:rPr>
            </w:pPr>
            <w:r w:rsidRPr="00E91FA0">
              <w:rPr>
                <w:sz w:val="24"/>
                <w:szCs w:val="24"/>
              </w:rPr>
              <w:t xml:space="preserve">Другая информация, относящаяся </w:t>
            </w:r>
          </w:p>
          <w:p w:rsidR="00E91FA0" w:rsidRPr="00E91FA0" w:rsidRDefault="00E91FA0" w:rsidP="008E3FD0">
            <w:pPr>
              <w:rPr>
                <w:sz w:val="24"/>
                <w:szCs w:val="24"/>
              </w:rPr>
            </w:pPr>
            <w:r w:rsidRPr="00E91FA0">
              <w:rPr>
                <w:sz w:val="24"/>
                <w:szCs w:val="24"/>
              </w:rPr>
              <w:t xml:space="preserve">к субъекту персональных данных, </w:t>
            </w:r>
          </w:p>
          <w:p w:rsidR="00E91FA0" w:rsidRPr="00E91FA0" w:rsidRDefault="00E91FA0" w:rsidP="008E3FD0">
            <w:pPr>
              <w:rPr>
                <w:sz w:val="24"/>
                <w:szCs w:val="24"/>
              </w:rPr>
            </w:pPr>
            <w:r w:rsidRPr="00E91FA0">
              <w:rPr>
                <w:sz w:val="24"/>
                <w:szCs w:val="24"/>
              </w:rPr>
              <w:t>а именно:</w:t>
            </w:r>
          </w:p>
          <w:p w:rsidR="00E91FA0" w:rsidRPr="00E91FA0" w:rsidRDefault="00E91FA0" w:rsidP="008E3FD0">
            <w:pPr>
              <w:rPr>
                <w:sz w:val="24"/>
                <w:szCs w:val="24"/>
              </w:rPr>
            </w:pPr>
            <w:r w:rsidRPr="00E91FA0">
              <w:rPr>
                <w:sz w:val="24"/>
                <w:szCs w:val="24"/>
              </w:rPr>
              <w:t>____________________________________________________________________________________________________________________________________________________________________________________</w:t>
            </w:r>
          </w:p>
          <w:p w:rsidR="00E91FA0" w:rsidRPr="00E91FA0" w:rsidRDefault="00E91FA0" w:rsidP="008E3FD0">
            <w:pPr>
              <w:rPr>
                <w:sz w:val="24"/>
                <w:szCs w:val="24"/>
              </w:rPr>
            </w:pPr>
          </w:p>
        </w:tc>
        <w:tc>
          <w:tcPr>
            <w:tcW w:w="2155" w:type="dxa"/>
          </w:tcPr>
          <w:p w:rsidR="00E91FA0" w:rsidRPr="00E91FA0" w:rsidRDefault="00E91FA0" w:rsidP="008E3FD0">
            <w:pPr>
              <w:jc w:val="center"/>
              <w:rPr>
                <w:sz w:val="24"/>
                <w:szCs w:val="24"/>
              </w:rPr>
            </w:pPr>
          </w:p>
        </w:tc>
        <w:tc>
          <w:tcPr>
            <w:tcW w:w="1814" w:type="dxa"/>
          </w:tcPr>
          <w:p w:rsidR="00E91FA0" w:rsidRPr="00E91FA0" w:rsidRDefault="00E91FA0" w:rsidP="008E3FD0">
            <w:pPr>
              <w:jc w:val="center"/>
              <w:rPr>
                <w:sz w:val="24"/>
                <w:szCs w:val="24"/>
              </w:rPr>
            </w:pPr>
          </w:p>
        </w:tc>
      </w:tr>
    </w:tbl>
    <w:p w:rsidR="00E91FA0" w:rsidRPr="00E91FA0" w:rsidRDefault="00E91FA0" w:rsidP="00E91FA0">
      <w:pPr>
        <w:jc w:val="both"/>
        <w:rPr>
          <w:sz w:val="24"/>
          <w:szCs w:val="24"/>
        </w:rPr>
      </w:pPr>
    </w:p>
    <w:p w:rsidR="00E91FA0" w:rsidRPr="00E91FA0" w:rsidRDefault="00E91FA0" w:rsidP="00E91FA0">
      <w:pPr>
        <w:ind w:firstLine="709"/>
        <w:jc w:val="both"/>
        <w:rPr>
          <w:sz w:val="24"/>
          <w:szCs w:val="24"/>
        </w:rPr>
      </w:pPr>
      <w:r w:rsidRPr="00E91FA0">
        <w:rPr>
          <w:sz w:val="24"/>
          <w:szCs w:val="24"/>
        </w:rPr>
        <w:t>Условия и запреты на обработку вышеуказанных персональных данных (нужное отметить):</w:t>
      </w:r>
    </w:p>
    <w:p w:rsidR="00E91FA0" w:rsidRPr="00E91FA0" w:rsidRDefault="00E91FA0" w:rsidP="00E91FA0">
      <w:pPr>
        <w:ind w:firstLine="709"/>
        <w:jc w:val="both"/>
        <w:rPr>
          <w:sz w:val="24"/>
          <w:szCs w:val="24"/>
        </w:rPr>
      </w:pPr>
      <w:r w:rsidRPr="00E91FA0">
        <w:rPr>
          <w:sz w:val="24"/>
          <w:szCs w:val="24"/>
        </w:rPr>
        <w:t>не устанавливаю</w:t>
      </w:r>
      <w:r w:rsidRPr="00E91FA0">
        <w:rPr>
          <w:noProof/>
          <w:sz w:val="24"/>
          <w:szCs w:val="24"/>
        </w:rPr>
        <mc:AlternateContent>
          <mc:Choice Requires="wps">
            <w:drawing>
              <wp:anchor distT="0" distB="0" distL="114300" distR="114300" simplePos="0" relativeHeight="251659264" behindDoc="0" locked="0" layoutInCell="1" allowOverlap="1" wp14:anchorId="2DC61CB0" wp14:editId="244757FE">
                <wp:simplePos x="0" y="0"/>
                <wp:positionH relativeFrom="column">
                  <wp:posOffset>43815</wp:posOffset>
                </wp:positionH>
                <wp:positionV relativeFrom="paragraph">
                  <wp:posOffset>71120</wp:posOffset>
                </wp:positionV>
                <wp:extent cx="247650" cy="2476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476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BAB3C" id="Прямоугольник 22" o:spid="_x0000_s1026" style="position:absolute;margin-left:3.45pt;margin-top:5.6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" fillcolor="window" strokecolor="windowText" strokeweight=".25pt"/>
            </w:pict>
          </mc:Fallback>
        </mc:AlternateContent>
      </w:r>
    </w:p>
    <w:p w:rsidR="00E91FA0" w:rsidRPr="00E91FA0" w:rsidRDefault="00E91FA0" w:rsidP="00E91FA0">
      <w:pPr>
        <w:ind w:firstLine="709"/>
        <w:jc w:val="both"/>
        <w:rPr>
          <w:sz w:val="24"/>
          <w:szCs w:val="24"/>
        </w:rPr>
      </w:pPr>
    </w:p>
    <w:p w:rsidR="00E91FA0" w:rsidRPr="00E91FA0" w:rsidRDefault="00E91FA0" w:rsidP="00E91FA0">
      <w:pPr>
        <w:ind w:left="709"/>
        <w:jc w:val="both"/>
        <w:rPr>
          <w:sz w:val="24"/>
          <w:szCs w:val="24"/>
        </w:rPr>
      </w:pPr>
      <w:r w:rsidRPr="00E91FA0">
        <w:rPr>
          <w:noProof/>
          <w:sz w:val="24"/>
          <w:szCs w:val="24"/>
        </w:rPr>
        <mc:AlternateContent>
          <mc:Choice Requires="wps">
            <w:drawing>
              <wp:anchor distT="0" distB="0" distL="114300" distR="114300" simplePos="0" relativeHeight="251660288" behindDoc="0" locked="0" layoutInCell="1" allowOverlap="1" wp14:anchorId="60076CC2" wp14:editId="17E4453E">
                <wp:simplePos x="0" y="0"/>
                <wp:positionH relativeFrom="column">
                  <wp:posOffset>38100</wp:posOffset>
                </wp:positionH>
                <wp:positionV relativeFrom="paragraph">
                  <wp:posOffset>46990</wp:posOffset>
                </wp:positionV>
                <wp:extent cx="247650" cy="24765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476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F1508" id="Прямоугольник 23" o:spid="_x0000_s1026" style="position:absolute;margin-left:3pt;margin-top:3.7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" fillcolor="window" strokecolor="windowText" strokeweight=".25pt"/>
            </w:pict>
          </mc:Fallback>
        </mc:AlternateContent>
      </w:r>
      <w:r w:rsidRPr="00E91FA0">
        <w:rPr>
          <w:sz w:val="24"/>
          <w:szCs w:val="24"/>
        </w:rPr>
        <w:t>устанавливаю запрет на передачу (кроме предоставления доступа) этих данных оператором неограниченному кругу лиц</w:t>
      </w:r>
    </w:p>
    <w:p w:rsidR="00E91FA0" w:rsidRPr="00E91FA0" w:rsidRDefault="00E91FA0" w:rsidP="00E91FA0">
      <w:pPr>
        <w:ind w:firstLine="709"/>
        <w:jc w:val="both"/>
        <w:rPr>
          <w:sz w:val="24"/>
          <w:szCs w:val="24"/>
        </w:rPr>
      </w:pPr>
    </w:p>
    <w:p w:rsidR="00E91FA0" w:rsidRPr="00E91FA0" w:rsidRDefault="00E91FA0" w:rsidP="00E91FA0">
      <w:pPr>
        <w:ind w:left="709"/>
        <w:jc w:val="both"/>
        <w:rPr>
          <w:sz w:val="24"/>
          <w:szCs w:val="24"/>
        </w:rPr>
      </w:pPr>
      <w:r w:rsidRPr="00E91FA0">
        <w:rPr>
          <w:sz w:val="24"/>
          <w:szCs w:val="24"/>
        </w:rPr>
        <w:t>устанавливаю запрет на обработку (кроме получения доступа) этих данных неограниченным кругом лиц</w:t>
      </w:r>
      <w:r w:rsidRPr="00E91FA0">
        <w:rPr>
          <w:noProof/>
          <w:sz w:val="24"/>
          <w:szCs w:val="24"/>
        </w:rPr>
        <mc:AlternateContent>
          <mc:Choice Requires="wps">
            <w:drawing>
              <wp:anchor distT="0" distB="0" distL="114300" distR="114300" simplePos="0" relativeHeight="251661312" behindDoc="0" locked="0" layoutInCell="1" allowOverlap="1" wp14:anchorId="2B410B2E" wp14:editId="7956AB44">
                <wp:simplePos x="0" y="0"/>
                <wp:positionH relativeFrom="column">
                  <wp:posOffset>28575</wp:posOffset>
                </wp:positionH>
                <wp:positionV relativeFrom="paragraph">
                  <wp:posOffset>8890</wp:posOffset>
                </wp:positionV>
                <wp:extent cx="247650" cy="2476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476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410F" id="Прямоугольник 24" o:spid="_x0000_s1026" style="position:absolute;margin-left:2.25pt;margin-top:.7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" fillcolor="window" strokecolor="windowText" strokeweight=".25pt"/>
            </w:pict>
          </mc:Fallback>
        </mc:AlternateContent>
      </w:r>
    </w:p>
    <w:p w:rsidR="00E91FA0" w:rsidRPr="00E91FA0" w:rsidRDefault="00E91FA0" w:rsidP="00E91FA0">
      <w:pPr>
        <w:jc w:val="both"/>
        <w:rPr>
          <w:sz w:val="24"/>
          <w:szCs w:val="24"/>
        </w:rPr>
      </w:pPr>
    </w:p>
    <w:p w:rsidR="00E91FA0" w:rsidRPr="00E91FA0" w:rsidRDefault="00E91FA0" w:rsidP="00E91FA0">
      <w:pPr>
        <w:ind w:left="709"/>
        <w:jc w:val="both"/>
        <w:rPr>
          <w:sz w:val="24"/>
          <w:szCs w:val="24"/>
        </w:rPr>
      </w:pPr>
      <w:r w:rsidRPr="00E91FA0">
        <w:rPr>
          <w:noProof/>
          <w:sz w:val="24"/>
          <w:szCs w:val="24"/>
        </w:rPr>
        <mc:AlternateContent>
          <mc:Choice Requires="wps">
            <w:drawing>
              <wp:anchor distT="0" distB="0" distL="114300" distR="114300" simplePos="0" relativeHeight="251662336" behindDoc="0" locked="0" layoutInCell="1" allowOverlap="1" wp14:anchorId="0CF53B74" wp14:editId="36F68C69">
                <wp:simplePos x="0" y="0"/>
                <wp:positionH relativeFrom="column">
                  <wp:posOffset>28575</wp:posOffset>
                </wp:positionH>
                <wp:positionV relativeFrom="paragraph">
                  <wp:posOffset>9525</wp:posOffset>
                </wp:positionV>
                <wp:extent cx="247650" cy="24765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2476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0A75" id="Прямоугольник 25" o:spid="_x0000_s1026" style="position:absolute;margin-left:2.25pt;margin-top:.75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" fillcolor="window" strokecolor="windowText" strokeweight=".25pt"/>
            </w:pict>
          </mc:Fallback>
        </mc:AlternateContent>
      </w:r>
      <w:r w:rsidRPr="00E91FA0">
        <w:rPr>
          <w:sz w:val="24"/>
          <w:szCs w:val="24"/>
        </w:rPr>
        <w:t xml:space="preserve">устанавливаю условия обработки (кроме получения доступа) этих данных неограниченным кругом лиц: </w:t>
      </w:r>
    </w:p>
    <w:p w:rsidR="00E91FA0" w:rsidRPr="00E91FA0" w:rsidRDefault="00E91FA0" w:rsidP="00E91FA0">
      <w:pPr>
        <w:ind w:left="709"/>
        <w:jc w:val="both"/>
        <w:rPr>
          <w:sz w:val="24"/>
          <w:szCs w:val="24"/>
        </w:rPr>
      </w:pPr>
      <w:r w:rsidRPr="00E91FA0">
        <w:rPr>
          <w:sz w:val="24"/>
          <w:szCs w:val="24"/>
        </w:rPr>
        <w:t>______________________________________________________________________________________________________________________________________________________________________________________________________</w:t>
      </w:r>
    </w:p>
    <w:p w:rsidR="00E91FA0" w:rsidRPr="00E91FA0" w:rsidRDefault="00E91FA0" w:rsidP="00E91FA0">
      <w:pPr>
        <w:ind w:left="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7324"/>
      </w:tblGrid>
      <w:tr w:rsidR="00E91FA0" w:rsidRPr="00E91FA0" w:rsidTr="008E3FD0">
        <w:trPr>
          <w:trHeight w:val="230"/>
        </w:trPr>
        <w:tc>
          <w:tcPr>
            <w:tcW w:w="2155" w:type="dxa"/>
          </w:tcPr>
          <w:p w:rsidR="00E91FA0" w:rsidRPr="00E91FA0" w:rsidRDefault="00E91FA0" w:rsidP="008E3FD0">
            <w:pPr>
              <w:ind w:left="-4"/>
              <w:jc w:val="center"/>
              <w:rPr>
                <w:sz w:val="24"/>
                <w:szCs w:val="24"/>
              </w:rPr>
            </w:pPr>
            <w:r w:rsidRPr="00E91FA0">
              <w:rPr>
                <w:sz w:val="24"/>
                <w:szCs w:val="24"/>
              </w:rPr>
              <w:t>Да / Нет</w:t>
            </w:r>
          </w:p>
          <w:p w:rsidR="00E91FA0" w:rsidRPr="00E91FA0" w:rsidRDefault="00E91FA0" w:rsidP="008E3FD0">
            <w:pPr>
              <w:ind w:left="-4"/>
              <w:jc w:val="center"/>
              <w:rPr>
                <w:sz w:val="24"/>
                <w:szCs w:val="24"/>
              </w:rPr>
            </w:pPr>
          </w:p>
          <w:p w:rsidR="00E91FA0" w:rsidRPr="00E91FA0" w:rsidRDefault="00E91FA0" w:rsidP="008E3FD0">
            <w:pPr>
              <w:ind w:left="-4"/>
              <w:rPr>
                <w:sz w:val="24"/>
                <w:szCs w:val="24"/>
              </w:rPr>
            </w:pPr>
            <w:r w:rsidRPr="00E91FA0">
              <w:rPr>
                <w:sz w:val="24"/>
                <w:szCs w:val="24"/>
              </w:rPr>
              <w:t>(нужное подчеркнуть)</w:t>
            </w:r>
          </w:p>
        </w:tc>
        <w:tc>
          <w:tcPr>
            <w:tcW w:w="7484" w:type="dxa"/>
          </w:tcPr>
          <w:p w:rsidR="00E91FA0" w:rsidRPr="00E91FA0" w:rsidRDefault="00E91FA0" w:rsidP="008E3FD0">
            <w:pPr>
              <w:ind w:left="-4"/>
              <w:jc w:val="both"/>
              <w:rPr>
                <w:sz w:val="24"/>
                <w:szCs w:val="24"/>
              </w:rPr>
            </w:pPr>
            <w:r w:rsidRPr="00E91FA0">
              <w:rPr>
                <w:sz w:val="24"/>
                <w:szCs w:val="24"/>
              </w:rPr>
              <w:t>Я разрешаю Череповецкой городской Думе передавать указанные мною персональные данные по внутренней сети Череповецкой городской Думы</w:t>
            </w:r>
          </w:p>
        </w:tc>
      </w:tr>
    </w:tbl>
    <w:p w:rsidR="00E91FA0" w:rsidRPr="00E91FA0" w:rsidRDefault="00E91FA0" w:rsidP="00E91FA0">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7327"/>
      </w:tblGrid>
      <w:tr w:rsidR="00E91FA0" w:rsidRPr="00E91FA0" w:rsidTr="008E3FD0">
        <w:trPr>
          <w:trHeight w:val="230"/>
        </w:trPr>
        <w:tc>
          <w:tcPr>
            <w:tcW w:w="2155" w:type="dxa"/>
          </w:tcPr>
          <w:p w:rsidR="00E91FA0" w:rsidRPr="00E91FA0" w:rsidRDefault="00E91FA0" w:rsidP="008E3FD0">
            <w:pPr>
              <w:ind w:left="-4"/>
              <w:jc w:val="center"/>
              <w:rPr>
                <w:sz w:val="24"/>
                <w:szCs w:val="24"/>
              </w:rPr>
            </w:pPr>
            <w:r w:rsidRPr="00E91FA0">
              <w:rPr>
                <w:sz w:val="24"/>
                <w:szCs w:val="24"/>
              </w:rPr>
              <w:t>Да / Нет</w:t>
            </w:r>
          </w:p>
          <w:p w:rsidR="00E91FA0" w:rsidRPr="00E91FA0" w:rsidRDefault="00E91FA0" w:rsidP="008E3FD0">
            <w:pPr>
              <w:ind w:left="-4"/>
              <w:jc w:val="center"/>
              <w:rPr>
                <w:sz w:val="24"/>
                <w:szCs w:val="24"/>
              </w:rPr>
            </w:pPr>
          </w:p>
          <w:p w:rsidR="00E91FA0" w:rsidRPr="00E91FA0" w:rsidRDefault="00E91FA0" w:rsidP="008E3FD0">
            <w:pPr>
              <w:ind w:left="-4"/>
              <w:rPr>
                <w:sz w:val="24"/>
                <w:szCs w:val="24"/>
              </w:rPr>
            </w:pPr>
            <w:r w:rsidRPr="00E91FA0">
              <w:rPr>
                <w:sz w:val="24"/>
                <w:szCs w:val="24"/>
              </w:rPr>
              <w:t>(нужное подчеркнуть)</w:t>
            </w:r>
          </w:p>
        </w:tc>
        <w:tc>
          <w:tcPr>
            <w:tcW w:w="7484" w:type="dxa"/>
          </w:tcPr>
          <w:p w:rsidR="00E91FA0" w:rsidRPr="00E91FA0" w:rsidRDefault="00E91FA0" w:rsidP="008E3FD0">
            <w:pPr>
              <w:ind w:left="-4"/>
              <w:jc w:val="both"/>
              <w:rPr>
                <w:sz w:val="24"/>
                <w:szCs w:val="24"/>
              </w:rPr>
            </w:pPr>
            <w:r w:rsidRPr="00E91FA0">
              <w:rPr>
                <w:sz w:val="24"/>
                <w:szCs w:val="24"/>
              </w:rPr>
              <w:lastRenderedPageBreak/>
              <w:t xml:space="preserve">Я разрешаю Череповецкой городской Думе передавать указанные </w:t>
            </w:r>
            <w:r w:rsidRPr="00E91FA0">
              <w:rPr>
                <w:sz w:val="24"/>
                <w:szCs w:val="24"/>
              </w:rPr>
              <w:lastRenderedPageBreak/>
              <w:t>мною персональные данные с использованием информационно-телекоммуникационных сетей</w:t>
            </w:r>
          </w:p>
        </w:tc>
      </w:tr>
    </w:tbl>
    <w:p w:rsidR="00E91FA0" w:rsidRPr="00E91FA0" w:rsidRDefault="00E91FA0" w:rsidP="00E91FA0">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7324"/>
      </w:tblGrid>
      <w:tr w:rsidR="00E91FA0" w:rsidRPr="00E91FA0" w:rsidTr="008E3FD0">
        <w:trPr>
          <w:trHeight w:val="230"/>
        </w:trPr>
        <w:tc>
          <w:tcPr>
            <w:tcW w:w="2155" w:type="dxa"/>
          </w:tcPr>
          <w:p w:rsidR="00E91FA0" w:rsidRPr="00E91FA0" w:rsidRDefault="00E91FA0" w:rsidP="008E3FD0">
            <w:pPr>
              <w:ind w:left="-4"/>
              <w:jc w:val="center"/>
              <w:rPr>
                <w:sz w:val="24"/>
                <w:szCs w:val="24"/>
              </w:rPr>
            </w:pPr>
            <w:r w:rsidRPr="00E91FA0">
              <w:rPr>
                <w:sz w:val="24"/>
                <w:szCs w:val="24"/>
              </w:rPr>
              <w:t>Да / Нет</w:t>
            </w:r>
          </w:p>
          <w:p w:rsidR="00E91FA0" w:rsidRPr="00E91FA0" w:rsidRDefault="00E91FA0" w:rsidP="008E3FD0">
            <w:pPr>
              <w:ind w:left="-4"/>
              <w:jc w:val="center"/>
              <w:rPr>
                <w:sz w:val="24"/>
                <w:szCs w:val="24"/>
              </w:rPr>
            </w:pPr>
          </w:p>
          <w:p w:rsidR="00E91FA0" w:rsidRPr="00E91FA0" w:rsidRDefault="00E91FA0" w:rsidP="008E3FD0">
            <w:pPr>
              <w:ind w:left="-4"/>
              <w:rPr>
                <w:sz w:val="24"/>
                <w:szCs w:val="24"/>
              </w:rPr>
            </w:pPr>
            <w:r w:rsidRPr="00E91FA0">
              <w:rPr>
                <w:sz w:val="24"/>
                <w:szCs w:val="24"/>
              </w:rPr>
              <w:t>(нужное подчеркнуть)</w:t>
            </w:r>
          </w:p>
        </w:tc>
        <w:tc>
          <w:tcPr>
            <w:tcW w:w="7484" w:type="dxa"/>
          </w:tcPr>
          <w:p w:rsidR="00E91FA0" w:rsidRPr="00E91FA0" w:rsidRDefault="00E91FA0" w:rsidP="008E3FD0">
            <w:pPr>
              <w:ind w:left="-4"/>
              <w:jc w:val="both"/>
              <w:rPr>
                <w:sz w:val="24"/>
                <w:szCs w:val="24"/>
              </w:rPr>
            </w:pPr>
            <w:r w:rsidRPr="00E91FA0">
              <w:rPr>
                <w:sz w:val="24"/>
                <w:szCs w:val="24"/>
              </w:rPr>
              <w:t>Я запрещаю Череповецкой городской Думе передачу указанных мною персональных данных</w:t>
            </w:r>
          </w:p>
        </w:tc>
      </w:tr>
    </w:tbl>
    <w:p w:rsidR="00E91FA0" w:rsidRPr="00E91FA0" w:rsidRDefault="00E91FA0" w:rsidP="00E91FA0">
      <w:pPr>
        <w:jc w:val="both"/>
        <w:rPr>
          <w:sz w:val="24"/>
          <w:szCs w:val="24"/>
        </w:rPr>
      </w:pPr>
    </w:p>
    <w:p w:rsidR="00E91FA0" w:rsidRPr="00E91FA0" w:rsidRDefault="00E91FA0" w:rsidP="00E91FA0">
      <w:pPr>
        <w:ind w:firstLine="708"/>
        <w:jc w:val="both"/>
        <w:rPr>
          <w:snapToGrid w:val="0"/>
          <w:sz w:val="24"/>
          <w:szCs w:val="24"/>
        </w:rPr>
      </w:pPr>
      <w:r w:rsidRPr="00E91FA0">
        <w:rPr>
          <w:snapToGrid w:val="0"/>
          <w:sz w:val="24"/>
          <w:szCs w:val="24"/>
        </w:rPr>
        <w:t>Я ознакомлен(а) с тем, что:</w:t>
      </w:r>
    </w:p>
    <w:p w:rsidR="00E91FA0" w:rsidRPr="00E91FA0" w:rsidRDefault="00E91FA0" w:rsidP="00E91FA0">
      <w:pPr>
        <w:ind w:firstLine="708"/>
        <w:jc w:val="both"/>
        <w:rPr>
          <w:snapToGrid w:val="0"/>
          <w:sz w:val="24"/>
          <w:szCs w:val="24"/>
        </w:rPr>
      </w:pPr>
    </w:p>
    <w:p w:rsidR="00E91FA0" w:rsidRPr="00E91FA0" w:rsidRDefault="00E91FA0" w:rsidP="00E91FA0">
      <w:pPr>
        <w:widowControl w:val="0"/>
        <w:ind w:firstLine="709"/>
        <w:jc w:val="both"/>
        <w:rPr>
          <w:snapToGrid w:val="0"/>
          <w:sz w:val="24"/>
          <w:szCs w:val="24"/>
        </w:rPr>
      </w:pPr>
      <w:r w:rsidRPr="00E91FA0">
        <w:rPr>
          <w:snapToGrid w:val="0"/>
          <w:sz w:val="24"/>
          <w:szCs w:val="24"/>
        </w:rPr>
        <w:t>1) Настоящее согласие на обработку персональных данных, разрешенных субъектом персональных данных для распространения, действует со дня его подписания до дня отзыва в письменной форме.</w:t>
      </w:r>
    </w:p>
    <w:p w:rsidR="00E91FA0" w:rsidRPr="00E91FA0" w:rsidRDefault="00E91FA0" w:rsidP="00E91FA0">
      <w:pPr>
        <w:widowControl w:val="0"/>
        <w:ind w:firstLine="709"/>
        <w:jc w:val="both"/>
        <w:rPr>
          <w:snapToGrid w:val="0"/>
          <w:sz w:val="24"/>
          <w:szCs w:val="24"/>
        </w:rPr>
      </w:pPr>
      <w:r w:rsidRPr="00E91FA0">
        <w:rPr>
          <w:snapToGrid w:val="0"/>
          <w:sz w:val="24"/>
          <w:szCs w:val="24"/>
        </w:rPr>
        <w:t xml:space="preserve">                                            </w:t>
      </w:r>
    </w:p>
    <w:p w:rsidR="00E91FA0" w:rsidRPr="00E91FA0" w:rsidRDefault="00E91FA0" w:rsidP="00E91FA0">
      <w:pPr>
        <w:autoSpaceDE w:val="0"/>
        <w:autoSpaceDN w:val="0"/>
        <w:adjustRightInd w:val="0"/>
        <w:ind w:firstLine="708"/>
        <w:jc w:val="both"/>
        <w:rPr>
          <w:sz w:val="24"/>
          <w:szCs w:val="24"/>
        </w:rPr>
      </w:pPr>
      <w:r w:rsidRPr="00E91FA0">
        <w:rPr>
          <w:snapToGrid w:val="0"/>
          <w:sz w:val="24"/>
          <w:szCs w:val="24"/>
        </w:rPr>
        <w:t>2) П</w:t>
      </w:r>
      <w:r w:rsidRPr="00E91FA0">
        <w:rPr>
          <w:sz w:val="24"/>
          <w:szCs w:val="24"/>
        </w:rPr>
        <w:t>ередача (распространение, предоставление, доступ) персональных данных, разрешенных мною для распространения, будет прекращена оператором по моему письменному требованию, которое должно включать в себя фамилию, имя, отчество (при наличии), контактную информацию (номер телефона, мой адрес электронной почты или почтовый адрес), а также перечень моих персональных данных, обработка которых подлежит прекращению. Указанные в данном требовании мои персональные данные могут обрабатываться только оператором, которому оно направлено.</w:t>
      </w:r>
    </w:p>
    <w:p w:rsidR="00E91FA0" w:rsidRPr="00E91FA0" w:rsidRDefault="00E91FA0" w:rsidP="00E91FA0">
      <w:pPr>
        <w:shd w:val="clear" w:color="auto" w:fill="FFFFFF"/>
        <w:spacing w:line="269" w:lineRule="atLeast"/>
        <w:jc w:val="both"/>
        <w:rPr>
          <w:spacing w:val="1"/>
          <w:sz w:val="24"/>
          <w:szCs w:val="24"/>
        </w:rPr>
      </w:pPr>
    </w:p>
    <w:p w:rsidR="00E91FA0" w:rsidRPr="00E91FA0" w:rsidRDefault="00E91FA0" w:rsidP="00E91FA0">
      <w:pPr>
        <w:shd w:val="clear" w:color="auto" w:fill="FFFFFF"/>
        <w:spacing w:line="269" w:lineRule="atLeast"/>
        <w:jc w:val="both"/>
        <w:rPr>
          <w:sz w:val="24"/>
          <w:szCs w:val="24"/>
        </w:rPr>
      </w:pPr>
      <w:r w:rsidRPr="00E91FA0">
        <w:rPr>
          <w:spacing w:val="1"/>
          <w:sz w:val="24"/>
          <w:szCs w:val="24"/>
        </w:rPr>
        <w:t xml:space="preserve"> ___________________________________                                      __________________</w:t>
      </w:r>
    </w:p>
    <w:p w:rsidR="00E91FA0" w:rsidRPr="00E91FA0" w:rsidRDefault="00E91FA0" w:rsidP="00E91FA0">
      <w:pPr>
        <w:shd w:val="clear" w:color="auto" w:fill="FFFFFF"/>
        <w:spacing w:line="269" w:lineRule="atLeast"/>
        <w:jc w:val="both"/>
        <w:rPr>
          <w:sz w:val="24"/>
          <w:szCs w:val="24"/>
        </w:rPr>
      </w:pPr>
      <w:r w:rsidRPr="00E91FA0">
        <w:rPr>
          <w:spacing w:val="1"/>
          <w:sz w:val="24"/>
          <w:szCs w:val="24"/>
        </w:rPr>
        <w:t xml:space="preserve">      (фамилия, инициалы лица, давшего согласие)</w:t>
      </w:r>
      <w:r w:rsidRPr="00E91FA0">
        <w:rPr>
          <w:spacing w:val="1"/>
          <w:sz w:val="24"/>
          <w:szCs w:val="24"/>
        </w:rPr>
        <w:tab/>
        <w:t xml:space="preserve">                                                           (подпись)</w:t>
      </w:r>
    </w:p>
    <w:p w:rsidR="00E91FA0" w:rsidRPr="00E91FA0" w:rsidRDefault="00E91FA0" w:rsidP="00E91FA0">
      <w:pPr>
        <w:shd w:val="clear" w:color="auto" w:fill="FFFFFF"/>
        <w:spacing w:line="269" w:lineRule="atLeast"/>
        <w:jc w:val="both"/>
        <w:rPr>
          <w:sz w:val="24"/>
          <w:szCs w:val="24"/>
        </w:rPr>
      </w:pPr>
      <w:r w:rsidRPr="00E91FA0">
        <w:rPr>
          <w:spacing w:val="1"/>
          <w:sz w:val="24"/>
          <w:szCs w:val="24"/>
        </w:rPr>
        <w:t> </w:t>
      </w:r>
    </w:p>
    <w:p w:rsidR="00E91FA0" w:rsidRPr="00E91FA0" w:rsidRDefault="00207572" w:rsidP="00E91FA0">
      <w:pPr>
        <w:tabs>
          <w:tab w:val="left" w:pos="8222"/>
        </w:tabs>
        <w:rPr>
          <w:sz w:val="24"/>
          <w:szCs w:val="24"/>
        </w:rPr>
      </w:pPr>
      <w:r>
        <w:rPr>
          <w:spacing w:val="1"/>
          <w:sz w:val="24"/>
          <w:szCs w:val="24"/>
        </w:rPr>
        <w:t>«</w:t>
      </w:r>
      <w:r w:rsidR="00E91FA0" w:rsidRPr="00E91FA0">
        <w:rPr>
          <w:spacing w:val="1"/>
          <w:sz w:val="24"/>
          <w:szCs w:val="24"/>
        </w:rPr>
        <w:t>____</w:t>
      </w:r>
      <w:r>
        <w:rPr>
          <w:spacing w:val="1"/>
          <w:sz w:val="24"/>
          <w:szCs w:val="24"/>
        </w:rPr>
        <w:t>»</w:t>
      </w:r>
      <w:r w:rsidR="00E91FA0" w:rsidRPr="00E91FA0">
        <w:rPr>
          <w:spacing w:val="1"/>
          <w:sz w:val="24"/>
          <w:szCs w:val="24"/>
        </w:rPr>
        <w:t>_______________ 20___г.</w:t>
      </w:r>
      <w:r>
        <w:rPr>
          <w:spacing w:val="1"/>
          <w:sz w:val="24"/>
          <w:szCs w:val="24"/>
        </w:rPr>
        <w:t>»</w:t>
      </w:r>
    </w:p>
    <w:p w:rsidR="00E91FA0" w:rsidRPr="00E91FA0" w:rsidRDefault="00E91FA0">
      <w:pPr>
        <w:rPr>
          <w:sz w:val="24"/>
          <w:szCs w:val="24"/>
        </w:rPr>
      </w:pPr>
    </w:p>
    <w:p w:rsidR="00E91FA0" w:rsidRPr="00E91FA0" w:rsidRDefault="00E91FA0">
      <w:pPr>
        <w:rPr>
          <w:sz w:val="24"/>
          <w:szCs w:val="24"/>
        </w:rPr>
      </w:pPr>
    </w:p>
    <w:sectPr w:rsidR="00E91FA0" w:rsidRPr="00E91FA0" w:rsidSect="006A6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A0"/>
    <w:rsid w:val="00144C04"/>
    <w:rsid w:val="00207572"/>
    <w:rsid w:val="00400DEE"/>
    <w:rsid w:val="009825C5"/>
    <w:rsid w:val="00E91FA0"/>
    <w:rsid w:val="00F8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279C"/>
  <w15:docId w15:val="{C1F9F003-6035-4A62-9F33-535A9AF4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E91FA0"/>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D28CDEEE00FA7D25F8405190A21EE20EE785106F6BB2392E8DB854F00B5AB0AB9F3799D00F886306505C03CCCE24025F78D22F0F64EF1160D56B40R5M7K" TargetMode="External"/><Relationship Id="rId18" Type="http://schemas.openxmlformats.org/officeDocument/2006/relationships/hyperlink" Target="consultantplus://offline/ref=8AD28CDEEE00FA7D25F8405190A21EE20EE785106D63B937258EE55EF85256B2AC90688ED746846206505C07C39121174E20DD24187AEB0B7CD769R4M0K" TargetMode="External"/><Relationship Id="rId26" Type="http://schemas.openxmlformats.org/officeDocument/2006/relationships/hyperlink" Target="consultantplus://offline/ref=8AD28CDEEE00FA7D25F8405190A21EE20EE785106963B23D248EE55EF85256B2AC90688ED746846206505904C39121174E20DD24187AEB0B7CD769R4M0K" TargetMode="External"/><Relationship Id="rId39" Type="http://schemas.openxmlformats.org/officeDocument/2006/relationships/hyperlink" Target="consultantplus://offline/ref=8AD28CDEEE00FA7D25F8405190A21EE20EE785106F6CB0372E87B854F00B5AB0AB9F3799D00F886306505C02CECE24025F78D22F0F64EF1160D56B40R5M7K" TargetMode="External"/><Relationship Id="rId21" Type="http://schemas.openxmlformats.org/officeDocument/2006/relationships/hyperlink" Target="consultantplus://offline/ref=8AD28CDEEE00FA7D25F8405190A21EE20EE785106A62B237208EE55EF85256B2AC90688ED746846206505C05C39121174E20DD24187AEB0B7CD769R4M0K" TargetMode="External"/><Relationship Id="rId34" Type="http://schemas.openxmlformats.org/officeDocument/2006/relationships/hyperlink" Target="consultantplus://offline/ref=8AD28CDEEE00FA7D25F8405190A21EE20EE785106F69B8382080B854F00B5AB0AB9F3799D00F886306505C03C9CE24025F78D22F0F64EF1160D56B40R5M7K" TargetMode="External"/><Relationship Id="rId42" Type="http://schemas.openxmlformats.org/officeDocument/2006/relationships/hyperlink" Target="consultantplus://offline/ref=8AD28CDEEE00FA7D25F8405190A21EE20EE785106F62B137208DB854F00B5AB0AB9F3799D00F886306505C02CFCE24025F78D22F0F64EF1160D56B40R5M7K" TargetMode="External"/><Relationship Id="rId47" Type="http://schemas.openxmlformats.org/officeDocument/2006/relationships/hyperlink" Target="consultantplus://offline/ref=8AD28CDEEE00FA7D25F8405190A21EE20EE785106F6DB2392782B854F00B5AB0AB9F3799D00F886306505C02CFCE24025F78D22F0F64EF1160D56B40R5M7K" TargetMode="External"/><Relationship Id="rId50" Type="http://schemas.openxmlformats.org/officeDocument/2006/relationships/hyperlink" Target="consultantplus://offline/ref=8AD28CDEEE00FA7D25F8405190A21EE20EE785106F63B5392280B854F00B5AB0AB9F3799D00F886306505C02C1CE24025F78D22F0F64EF1160D56B40R5M7K" TargetMode="External"/><Relationship Id="rId55" Type="http://schemas.openxmlformats.org/officeDocument/2006/relationships/hyperlink" Target="consultantplus://offline/ref=8AD28CDEEE00FA7D25F8405190A21EE20EE785106F6DB2392782B854F00B5AB0AB9F3799D00F886306505C03CCCE24025F78D22F0F64EF1160D56B40R5M7K" TargetMode="External"/><Relationship Id="rId7" Type="http://schemas.openxmlformats.org/officeDocument/2006/relationships/hyperlink" Target="consultantplus://offline/ref=8AD28CDEEE00FA7D25F8405190A21EE20EE785106F63B13D278DB854F00B5AB0AB9F3799D00F886306505C03CDCE24025F78D22F0F64EF1160D56B40R5M7K" TargetMode="External"/><Relationship Id="rId2" Type="http://schemas.openxmlformats.org/officeDocument/2006/relationships/settings" Target="settings.xml"/><Relationship Id="rId16" Type="http://schemas.openxmlformats.org/officeDocument/2006/relationships/hyperlink" Target="consultantplus://offline/ref=8AD28CDEEE00FA7D25F8405190A21EE20EE785106D69B43E208EE55EF85256B2AC90689CD71E88600F4E5C06D6C77051R1M9K" TargetMode="External"/><Relationship Id="rId29" Type="http://schemas.openxmlformats.org/officeDocument/2006/relationships/hyperlink" Target="consultantplus://offline/ref=8AD28CDEEE00FA7D25F8405190A21EE20EE78510676DB03D218EE55EF85256B2AC90689CD71E88600F4E5C06D6C77051R1M9K" TargetMode="External"/><Relationship Id="rId11" Type="http://schemas.openxmlformats.org/officeDocument/2006/relationships/hyperlink" Target="consultantplus://offline/ref=8AD28CDEEE00FA7D25F8405190A21EE20EE785106F6FB1362284B854F00B5AB0AB9F3799C20FD06F04594202CCDB725319R2MFK" TargetMode="External"/><Relationship Id="rId24" Type="http://schemas.openxmlformats.org/officeDocument/2006/relationships/hyperlink" Target="consultantplus://offline/ref=8AD28CDEEE00FA7D25F8405190A21EE20EE78510696CB93D228EE55EF85256B2AC90688ED746846206505C05C39121174E20DD24187AEB0B7CD769R4M0K" TargetMode="External"/><Relationship Id="rId32" Type="http://schemas.openxmlformats.org/officeDocument/2006/relationships/hyperlink" Target="consultantplus://offline/ref=8AD28CDEEE00FA7D25F8405190A21EE20EE785106F69B43B2282B854F00B5AB0AB9F3799C20FD06F04594202CCDB725319R2MFK" TargetMode="External"/><Relationship Id="rId37" Type="http://schemas.openxmlformats.org/officeDocument/2006/relationships/hyperlink" Target="consultantplus://offline/ref=8AD28CDEEE00FA7D25F8405190A21EE20EE785106F6DB2392782B854F00B5AB0AB9F3799D00F886306505C02CECE24025F78D22F0F64EF1160D56B40R5M7K" TargetMode="External"/><Relationship Id="rId40" Type="http://schemas.openxmlformats.org/officeDocument/2006/relationships/hyperlink" Target="consultantplus://offline/ref=8AD28CDEEE00FA7D25F8405190A21EE20EE785106F63B13D278DB854F00B5AB0AB9F3799D00F886306505C03CDCE24025F78D22F0F64EF1160D56B40R5M7K" TargetMode="External"/><Relationship Id="rId45" Type="http://schemas.openxmlformats.org/officeDocument/2006/relationships/hyperlink" Target="consultantplus://offline/ref=8AD28CDEEE00FA7D25F8405190A21EE20EE785106F6DB73E2383B854F00B5AB0AB9F3799D00F886306505C02CFCE24025F78D22F0F64EF1160D56B40R5M7K" TargetMode="External"/><Relationship Id="rId53" Type="http://schemas.openxmlformats.org/officeDocument/2006/relationships/hyperlink" Target="consultantplus://offline/ref=8AD28CDEEE00FA7D25F8405190A21EE20EE785106F62B137208DB854F00B5AB0AB9F3799D00F886306505C03CBCE24025F78D22F0F64EF1160D56B40R5M7K" TargetMode="External"/><Relationship Id="rId5" Type="http://schemas.openxmlformats.org/officeDocument/2006/relationships/hyperlink" Target="consultantplus://offline/ref=8AD28CDEEE00FA7D25F8405190A21EE20EE785106F6DB73E2383B854F00B5AB0AB9F3799D00F886306505C02CECE24025F78D22F0F64EF1160D56B40R5M7K" TargetMode="External"/><Relationship Id="rId19" Type="http://schemas.openxmlformats.org/officeDocument/2006/relationships/hyperlink" Target="consultantplus://offline/ref=8AD28CDEEE00FA7D25F8405190A21EE20EE785106D63B937258EE55EF85256B2AC90688ED746846206505D03C39121174E20DD24187AEB0B7CD769R4M0K" TargetMode="External"/><Relationship Id="rId4" Type="http://schemas.openxmlformats.org/officeDocument/2006/relationships/hyperlink" Target="consultantplus://offline/ref=8AD28CDEEE00FA7D25F8405190A21EE20EE785106F6DB2392782B854F00B5AB0AB9F3799D00F886306505C02CECE24025F78D22F0F64EF1160D56B40R5M7K" TargetMode="External"/><Relationship Id="rId9" Type="http://schemas.openxmlformats.org/officeDocument/2006/relationships/hyperlink" Target="consultantplus://offline/ref=8AD28CDEEE00FA7D25F8405190A21EE20EE785106F62B137208DB854F00B5AB0AB9F3799D00F886306505C02CFCE24025F78D22F0F64EF1160D56B40R5M7K" TargetMode="External"/><Relationship Id="rId14" Type="http://schemas.openxmlformats.org/officeDocument/2006/relationships/hyperlink" Target="consultantplus://offline/ref=8AD28CDEEE00FA7D25F8405190A21EE20EE785106F6BB2382482B854F00B5AB0AB9F3799D00F886306505C07CECE24025F78D22F0F64EF1160D56B40R5M7K" TargetMode="External"/><Relationship Id="rId22" Type="http://schemas.openxmlformats.org/officeDocument/2006/relationships/hyperlink" Target="consultantplus://offline/ref=8AD28CDEEE00FA7D25F8405190A21EE20EE78510686BB23D238EE55EF85256B2AC90689CD71E88600F4E5C06D6C77051R1M9K" TargetMode="External"/><Relationship Id="rId27" Type="http://schemas.openxmlformats.org/officeDocument/2006/relationships/hyperlink" Target="consultantplus://offline/ref=8AD28CDEEE00FA7D25F8405190A21EE20EE785106962B437218EE55EF85256B2AC90689CD71E88600F4E5C06D6C77051R1M9K" TargetMode="External"/><Relationship Id="rId30" Type="http://schemas.openxmlformats.org/officeDocument/2006/relationships/hyperlink" Target="consultantplus://offline/ref=8AD28CDEEE00FA7D25F8405190A21EE20EE785106F6BB83B2580B854F00B5AB0AB9F3799C20FD06F04594202CCDB725319R2MFK" TargetMode="External"/><Relationship Id="rId35" Type="http://schemas.openxmlformats.org/officeDocument/2006/relationships/hyperlink" Target="consultantplus://offline/ref=8AD28CDEEE00FA7D25F8405190A21EE20EE785106F6FB63D2781B854F00B5AB0AB9F3799D00F886306505C02CECE24025F78D22F0F64EF1160D56B40R5M7K" TargetMode="External"/><Relationship Id="rId43" Type="http://schemas.openxmlformats.org/officeDocument/2006/relationships/hyperlink" Target="consultantplus://offline/ref=8AD28CDEEE00FA7D25F8405190A21EE20EE785106F62B137208DB854F00B5AB0AB9F3799D00F886306505C02C1CE24025F78D22F0F64EF1160D56B40R5M7K" TargetMode="External"/><Relationship Id="rId48" Type="http://schemas.openxmlformats.org/officeDocument/2006/relationships/hyperlink" Target="consultantplus://offline/ref=8AD28CDEEE00FA7D25F8405190A21EE20EE785106F63B5392280B854F00B5AB0AB9F3799D00F886306505C02C0CE24025F78D22F0F64EF1160D56B40R5M7K" TargetMode="External"/><Relationship Id="rId56" Type="http://schemas.openxmlformats.org/officeDocument/2006/relationships/fontTable" Target="fontTable.xml"/><Relationship Id="rId8" Type="http://schemas.openxmlformats.org/officeDocument/2006/relationships/hyperlink" Target="consultantplus://offline/ref=8AD28CDEEE00FA7D25F8405190A21EE20EE785106F63B5392280B854F00B5AB0AB9F3799D00F886306505C02CECE24025F78D22F0F64EF1160D56B40R5M7K" TargetMode="External"/><Relationship Id="rId51" Type="http://schemas.openxmlformats.org/officeDocument/2006/relationships/hyperlink" Target="consultantplus://offline/ref=8AD28CDEEE00FA7D25F8405190A21EE20EE785106F62B137208DB854F00B5AB0AB9F3799D00F886306505C03CACE24025F78D22F0F64EF1160D56B40R5M7K" TargetMode="External"/><Relationship Id="rId3" Type="http://schemas.openxmlformats.org/officeDocument/2006/relationships/webSettings" Target="webSettings.xml"/><Relationship Id="rId12" Type="http://schemas.openxmlformats.org/officeDocument/2006/relationships/hyperlink" Target="consultantplus://offline/ref=8AD28CDEEE00FA7D25F8405190A21EE20EE785106F6BB2392E8DB854F00B5AB0AB9F3799D00F886306505C02C1CE24025F78D22F0F64EF1160D56B40R5M7K" TargetMode="External"/><Relationship Id="rId17" Type="http://schemas.openxmlformats.org/officeDocument/2006/relationships/hyperlink" Target="consultantplus://offline/ref=8AD28CDEEE00FA7D25F8405190A21EE20EE785106D69B43E2F8EE55EF85256B2AC90689CD71E88600F4E5C06D6C77051R1M9K" TargetMode="External"/><Relationship Id="rId25" Type="http://schemas.openxmlformats.org/officeDocument/2006/relationships/hyperlink" Target="consultantplus://offline/ref=8AD28CDEEE00FA7D25F8405190A21EE20EE785106963B23D248EE55EF85256B2AC90688ED746846206505907C39121174E20DD24187AEB0B7CD769R4M0K" TargetMode="External"/><Relationship Id="rId33" Type="http://schemas.openxmlformats.org/officeDocument/2006/relationships/hyperlink" Target="consultantplus://offline/ref=8AD28CDEEE00FA7D25F8405190A21EE20EE785106F69B8382080B854F00B5AB0AB9F3799D00F886306505C02CECE24025F78D22F0F64EF1160D56B40R5M7K" TargetMode="External"/><Relationship Id="rId38" Type="http://schemas.openxmlformats.org/officeDocument/2006/relationships/hyperlink" Target="consultantplus://offline/ref=8AD28CDEEE00FA7D25F8405190A21EE20EE785106F6DB73E2383B854F00B5AB0AB9F3799D00F886306505C02CECE24025F78D22F0F64EF1160D56B40R5M7K" TargetMode="External"/><Relationship Id="rId46" Type="http://schemas.openxmlformats.org/officeDocument/2006/relationships/hyperlink" Target="consultantplus://offline/ref=8AD28CDEEE00FA7D25F8405190A21EE20EE785106F6CB0372E87B854F00B5AB0AB9F3799D00F886306505C02CECE24025F78D22F0F64EF1160D56B40R5M7K" TargetMode="External"/><Relationship Id="rId20" Type="http://schemas.openxmlformats.org/officeDocument/2006/relationships/hyperlink" Target="consultantplus://offline/ref=8AD28CDEEE00FA7D25F8405190A21EE20EE785106A62B237208EE55EF85256B2AC90688ED746846206505C04C39121174E20DD24187AEB0B7CD769R4M0K" TargetMode="External"/><Relationship Id="rId41" Type="http://schemas.openxmlformats.org/officeDocument/2006/relationships/hyperlink" Target="consultantplus://offline/ref=8AD28CDEEE00FA7D25F8405190A21EE20EE785106F63B5392280B854F00B5AB0AB9F3799D00F886306505C02CECE24025F78D22F0F64EF1160D56B40R5M7K" TargetMode="External"/><Relationship Id="rId54" Type="http://schemas.openxmlformats.org/officeDocument/2006/relationships/hyperlink" Target="consultantplus://offline/ref=8AD28CDEEE00FA7D25F8405190A21EE20EE785106F63B5392280B854F00B5AB0AB9F3799D00F886306505C03C9CE24025F78D22F0F64EF1160D56B40R5M7K" TargetMode="External"/><Relationship Id="rId1" Type="http://schemas.openxmlformats.org/officeDocument/2006/relationships/styles" Target="styles.xml"/><Relationship Id="rId6" Type="http://schemas.openxmlformats.org/officeDocument/2006/relationships/hyperlink" Target="consultantplus://offline/ref=8AD28CDEEE00FA7D25F8405190A21EE20EE785106F6CB0372E87B854F00B5AB0AB9F3799D00F886306505C02CECE24025F78D22F0F64EF1160D56B40R5M7K" TargetMode="External"/><Relationship Id="rId15" Type="http://schemas.openxmlformats.org/officeDocument/2006/relationships/hyperlink" Target="consultantplus://offline/ref=8AD28CDEEE00FA7D25F8405190A21EE20EE785106F6BB2382482B854F00B5AB0AB9F3799D00F886306505C07CFCE24025F78D22F0F64EF1160D56B40R5M7K" TargetMode="External"/><Relationship Id="rId23" Type="http://schemas.openxmlformats.org/officeDocument/2006/relationships/hyperlink" Target="consultantplus://offline/ref=8AD28CDEEE00FA7D25F8405190A21EE20EE78510696CB93D228EE55EF85256B2AC90688ED746846206505C07C39121174E20DD24187AEB0B7CD769R4M0K" TargetMode="External"/><Relationship Id="rId28" Type="http://schemas.openxmlformats.org/officeDocument/2006/relationships/hyperlink" Target="consultantplus://offline/ref=8AD28CDEEE00FA7D25F8405190A21EE20EE78510676AB73E2E8EE55EF85256B2AC90689CD71E88600F4E5C06D6C77051R1M9K" TargetMode="External"/><Relationship Id="rId36" Type="http://schemas.openxmlformats.org/officeDocument/2006/relationships/hyperlink" Target="consultantplus://offline/ref=8AD28CDEEE00FA7D25F8405190A21EE20EE785106F6FB63D2781B854F00B5AB0AB9F3799D00F886306505C03CACE24025F78D22F0F64EF1160D56B40R5M7K" TargetMode="External"/><Relationship Id="rId49" Type="http://schemas.openxmlformats.org/officeDocument/2006/relationships/hyperlink" Target="consultantplus://offline/ref=8AD28CDEEE00FA7D25F8405190A21EE20EE785106F6DB2392782B854F00B5AB0AB9F3799D00F886306505C03C8CE24025F78D22F0F64EF1160D56B40R5M7K" TargetMode="External"/><Relationship Id="rId57" Type="http://schemas.openxmlformats.org/officeDocument/2006/relationships/theme" Target="theme/theme1.xml"/><Relationship Id="rId10" Type="http://schemas.openxmlformats.org/officeDocument/2006/relationships/hyperlink" Target="consultantplus://offline/ref=8AD28CDEEE00FA7D25F8405190A21EE20EE785106F6FB1362285B854F00B5AB0AB9F3799C20FD06F04594202CCDB725319R2MFK" TargetMode="External"/><Relationship Id="rId31" Type="http://schemas.openxmlformats.org/officeDocument/2006/relationships/hyperlink" Target="consultantplus://offline/ref=8AD28CDEEE00FA7D25F8405190A21EE20EE785106F6AB2392285B854F00B5AB0AB9F3799C20FD06F04594202CCDB725319R2MFK" TargetMode="External"/><Relationship Id="rId44" Type="http://schemas.openxmlformats.org/officeDocument/2006/relationships/hyperlink" Target="consultantplus://offline/ref=8AD28CDEEE00FA7D25F8405190A21EE20EE785106F62B137208DB854F00B5AB0AB9F3799D00F886306505C03C8CE24025F78D22F0F64EF1160D56B40R5M7K" TargetMode="External"/><Relationship Id="rId52" Type="http://schemas.openxmlformats.org/officeDocument/2006/relationships/hyperlink" Target="consultantplus://offline/ref=8AD28CDEEE00FA7D25F8405190A21EE20EE785106F6DB2392782B854F00B5AB0AB9F3799D00F886306505C03C9CE24025F78D22F0F64EF1160D56B40R5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Смирнова Елена Александровна</cp:lastModifiedBy>
  <cp:revision>3</cp:revision>
  <dcterms:created xsi:type="dcterms:W3CDTF">2023-07-05T12:18:00Z</dcterms:created>
  <dcterms:modified xsi:type="dcterms:W3CDTF">2023-07-05T12:24:00Z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-1002828249</vt:i4>
  </property>
  <property fmtid="{D5CDD505-2E9C-101B-9397-08002B2CF9AE}" pid="3" name="_NewReviewCycle">
    <vt:lpwstr/>
  </property>
  <property fmtid="{D5CDD505-2E9C-101B-9397-08002B2CF9AE}" pid="4" name="_EmailSubject">
    <vt:lpwstr>Прошу заменить файлы на сайте во вкладке https://duma.cherinfo.ru/1330</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ies>
</file>