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573AC" w:rsidRPr="001175B8" w:rsidRDefault="004573AC">
      <w:pPr>
        <w:pStyle w:val="1"/>
        <w:rPr>
          <w:rFonts w:ascii="Times New Roman" w:hAnsi="Times New Roman" w:cs="Times New Roman"/>
          <w:color w:val="auto"/>
        </w:rPr>
      </w:pPr>
      <w:r w:rsidRPr="001175B8">
        <w:rPr>
          <w:rFonts w:ascii="Times New Roman" w:hAnsi="Times New Roman" w:cs="Times New Roman"/>
          <w:color w:val="auto"/>
        </w:rPr>
        <w:fldChar w:fldCharType="begin"/>
      </w:r>
      <w:r w:rsidRPr="001175B8">
        <w:rPr>
          <w:rFonts w:ascii="Times New Roman" w:hAnsi="Times New Roman" w:cs="Times New Roman"/>
          <w:color w:val="auto"/>
        </w:rPr>
        <w:instrText>HYPERLINK "http://internet.garant.ru/document/redirect/403169605/0"</w:instrText>
      </w:r>
      <w:r w:rsidR="001175B8" w:rsidRPr="001175B8">
        <w:rPr>
          <w:rFonts w:ascii="Times New Roman" w:hAnsi="Times New Roman" w:cs="Times New Roman"/>
          <w:color w:val="auto"/>
        </w:rPr>
      </w:r>
      <w:r w:rsidRPr="001175B8">
        <w:rPr>
          <w:rFonts w:ascii="Times New Roman" w:hAnsi="Times New Roman" w:cs="Times New Roman"/>
          <w:color w:val="auto"/>
        </w:rPr>
        <w:fldChar w:fldCharType="separate"/>
      </w:r>
      <w:r w:rsidRPr="001175B8">
        <w:rPr>
          <w:rStyle w:val="a4"/>
          <w:rFonts w:ascii="Times New Roman" w:hAnsi="Times New Roman"/>
          <w:b w:val="0"/>
          <w:bCs w:val="0"/>
          <w:color w:val="auto"/>
        </w:rPr>
        <w:t>Решение Череповецкой городской Думы Вологодской области от 3 декабря 2021 г. N 173 "О Положении о муниципальном жилищном контроле на территории города Череповца" (с изменениями и дополнениями)</w:t>
      </w:r>
      <w:r w:rsidRPr="001175B8">
        <w:rPr>
          <w:rFonts w:ascii="Times New Roman" w:hAnsi="Times New Roman" w:cs="Times New Roman"/>
          <w:color w:val="auto"/>
        </w:rPr>
        <w:fldChar w:fldCharType="end"/>
      </w:r>
    </w:p>
    <w:p w:rsidR="004573AC" w:rsidRDefault="004573AC">
      <w:pPr>
        <w:pStyle w:val="ab"/>
        <w:rPr>
          <w:rFonts w:ascii="Times New Roman" w:hAnsi="Times New Roman" w:cs="Times New Roman"/>
          <w:color w:val="auto"/>
          <w:sz w:val="24"/>
          <w:szCs w:val="24"/>
        </w:rPr>
      </w:pPr>
      <w:r w:rsidRPr="001175B8">
        <w:rPr>
          <w:rFonts w:ascii="Times New Roman" w:hAnsi="Times New Roman" w:cs="Times New Roman"/>
          <w:color w:val="auto"/>
          <w:sz w:val="24"/>
          <w:szCs w:val="24"/>
        </w:rPr>
        <w:t>С изменениями и дополнениями от:</w:t>
      </w:r>
    </w:p>
    <w:p w:rsidR="001175B8" w:rsidRPr="001175B8" w:rsidRDefault="001175B8" w:rsidP="001175B8"/>
    <w:p w:rsidR="004573AC" w:rsidRPr="001175B8" w:rsidRDefault="004573AC" w:rsidP="001175B8">
      <w:r w:rsidRPr="001175B8">
        <w:t xml:space="preserve"> 18 февраля, 25 марта, 24 июня, 30 сентября 2022 г.</w:t>
      </w:r>
      <w:r w:rsidR="001175B8" w:rsidRPr="001175B8">
        <w:t xml:space="preserve">, 23 марта 2023 г. </w:t>
      </w:r>
    </w:p>
    <w:p w:rsidR="004573AC" w:rsidRPr="001175B8" w:rsidRDefault="004573AC">
      <w:pPr>
        <w:rPr>
          <w:rFonts w:ascii="Times New Roman" w:hAnsi="Times New Roman" w:cs="Times New Roman"/>
        </w:rPr>
      </w:pPr>
    </w:p>
    <w:p w:rsidR="004573AC" w:rsidRPr="001175B8" w:rsidRDefault="004573AC">
      <w:pPr>
        <w:rPr>
          <w:rFonts w:ascii="Times New Roman" w:hAnsi="Times New Roman" w:cs="Times New Roman"/>
        </w:rPr>
      </w:pPr>
      <w:r w:rsidRPr="001175B8">
        <w:rPr>
          <w:rStyle w:val="a3"/>
          <w:rFonts w:ascii="Times New Roman" w:hAnsi="Times New Roman" w:cs="Times New Roman"/>
          <w:bCs/>
          <w:color w:val="auto"/>
        </w:rPr>
        <w:t>Принято Череповецкой городской Думой 30.11.2021</w:t>
      </w:r>
    </w:p>
    <w:p w:rsidR="004573AC" w:rsidRPr="001175B8" w:rsidRDefault="004573AC">
      <w:pPr>
        <w:rPr>
          <w:rFonts w:ascii="Times New Roman" w:hAnsi="Times New Roman" w:cs="Times New Roman"/>
        </w:rPr>
      </w:pPr>
    </w:p>
    <w:p w:rsidR="004573AC" w:rsidRPr="001175B8" w:rsidRDefault="004573AC">
      <w:pPr>
        <w:rPr>
          <w:rFonts w:ascii="Times New Roman" w:hAnsi="Times New Roman" w:cs="Times New Roman"/>
        </w:rPr>
      </w:pPr>
      <w:r w:rsidRPr="001175B8">
        <w:rPr>
          <w:rFonts w:ascii="Times New Roman" w:hAnsi="Times New Roman" w:cs="Times New Roman"/>
        </w:rPr>
        <w:t xml:space="preserve">В соответствии с </w:t>
      </w:r>
      <w:hyperlink r:id="rId7" w:history="1">
        <w:r w:rsidRPr="001175B8">
          <w:rPr>
            <w:rStyle w:val="a4"/>
            <w:rFonts w:ascii="Times New Roman" w:hAnsi="Times New Roman"/>
            <w:color w:val="auto"/>
          </w:rPr>
          <w:t>Жилищным кодексом</w:t>
        </w:r>
      </w:hyperlink>
      <w:r w:rsidRPr="001175B8">
        <w:rPr>
          <w:rFonts w:ascii="Times New Roman" w:hAnsi="Times New Roman" w:cs="Times New Roman"/>
        </w:rPr>
        <w:t xml:space="preserve"> Российской Федерации, Федеральными законами </w:t>
      </w:r>
      <w:hyperlink r:id="rId8" w:history="1">
        <w:r w:rsidRPr="001175B8">
          <w:rPr>
            <w:rStyle w:val="a4"/>
            <w:rFonts w:ascii="Times New Roman" w:hAnsi="Times New Roman"/>
            <w:color w:val="auto"/>
          </w:rPr>
          <w:t>от 6 октября 2003 года N 131-ФЗ</w:t>
        </w:r>
      </w:hyperlink>
      <w:r w:rsidRPr="001175B8">
        <w:rPr>
          <w:rFonts w:ascii="Times New Roman" w:hAnsi="Times New Roman" w:cs="Times New Roman"/>
        </w:rPr>
        <w:t xml:space="preserve"> "Об общих принципах организации местного самоуправления в Российской Федерации", </w:t>
      </w:r>
      <w:hyperlink r:id="rId9" w:history="1">
        <w:r w:rsidRPr="001175B8">
          <w:rPr>
            <w:rStyle w:val="a4"/>
            <w:rFonts w:ascii="Times New Roman" w:hAnsi="Times New Roman"/>
            <w:color w:val="auto"/>
          </w:rPr>
          <w:t>31 июля 2020 года N 248-ФЗ</w:t>
        </w:r>
      </w:hyperlink>
      <w:r w:rsidRPr="001175B8">
        <w:rPr>
          <w:rFonts w:ascii="Times New Roman" w:hAnsi="Times New Roman" w:cs="Times New Roman"/>
        </w:rPr>
        <w:t xml:space="preserve"> "О государственном контроле (надзоре) и муниципальном контроле в Российской Федерации", </w:t>
      </w:r>
      <w:hyperlink r:id="rId10" w:history="1">
        <w:r w:rsidRPr="001175B8">
          <w:rPr>
            <w:rStyle w:val="a4"/>
            <w:rFonts w:ascii="Times New Roman" w:hAnsi="Times New Roman"/>
            <w:color w:val="auto"/>
          </w:rPr>
          <w:t>Уставом</w:t>
        </w:r>
      </w:hyperlink>
      <w:r w:rsidRPr="001175B8">
        <w:rPr>
          <w:rFonts w:ascii="Times New Roman" w:hAnsi="Times New Roman" w:cs="Times New Roman"/>
        </w:rPr>
        <w:t xml:space="preserve"> городского округа город Череповец Вологодской области Череповецкая городская Дума</w:t>
      </w:r>
    </w:p>
    <w:p w:rsidR="004573AC" w:rsidRPr="001175B8" w:rsidRDefault="004573AC">
      <w:pPr>
        <w:rPr>
          <w:rFonts w:ascii="Times New Roman" w:hAnsi="Times New Roman" w:cs="Times New Roman"/>
        </w:rPr>
      </w:pPr>
      <w:r w:rsidRPr="001175B8">
        <w:rPr>
          <w:rFonts w:ascii="Times New Roman" w:hAnsi="Times New Roman" w:cs="Times New Roman"/>
        </w:rPr>
        <w:t>решила:</w:t>
      </w:r>
    </w:p>
    <w:p w:rsidR="004573AC" w:rsidRPr="001175B8" w:rsidRDefault="004573AC">
      <w:pPr>
        <w:rPr>
          <w:rFonts w:ascii="Times New Roman" w:hAnsi="Times New Roman" w:cs="Times New Roman"/>
        </w:rPr>
      </w:pPr>
      <w:bookmarkStart w:id="1" w:name="sub_1"/>
      <w:r w:rsidRPr="001175B8">
        <w:rPr>
          <w:rFonts w:ascii="Times New Roman" w:hAnsi="Times New Roman" w:cs="Times New Roman"/>
        </w:rPr>
        <w:t xml:space="preserve">1. Утвердить прилагаемое </w:t>
      </w:r>
      <w:hyperlink w:anchor="sub_1000" w:history="1">
        <w:r w:rsidRPr="001175B8">
          <w:rPr>
            <w:rStyle w:val="a4"/>
            <w:rFonts w:ascii="Times New Roman" w:hAnsi="Times New Roman"/>
            <w:color w:val="auto"/>
          </w:rPr>
          <w:t>Положение</w:t>
        </w:r>
      </w:hyperlink>
      <w:r w:rsidRPr="001175B8">
        <w:rPr>
          <w:rFonts w:ascii="Times New Roman" w:hAnsi="Times New Roman" w:cs="Times New Roman"/>
        </w:rPr>
        <w:t xml:space="preserve"> о муниципальном жилищном контроле на территории города Череповца (далее - Положение).</w:t>
      </w:r>
    </w:p>
    <w:p w:rsidR="004573AC" w:rsidRPr="001175B8" w:rsidRDefault="004573AC">
      <w:pPr>
        <w:rPr>
          <w:rFonts w:ascii="Times New Roman" w:hAnsi="Times New Roman" w:cs="Times New Roman"/>
        </w:rPr>
      </w:pPr>
      <w:bookmarkStart w:id="2" w:name="sub_2"/>
      <w:bookmarkEnd w:id="1"/>
      <w:r w:rsidRPr="001175B8">
        <w:rPr>
          <w:rFonts w:ascii="Times New Roman" w:hAnsi="Times New Roman" w:cs="Times New Roman"/>
        </w:rPr>
        <w:t xml:space="preserve">2. Утвердить прилагаемый </w:t>
      </w:r>
      <w:hyperlink w:anchor="sub_2000" w:history="1">
        <w:r w:rsidRPr="001175B8">
          <w:rPr>
            <w:rStyle w:val="a4"/>
            <w:rFonts w:ascii="Times New Roman" w:hAnsi="Times New Roman"/>
            <w:color w:val="auto"/>
          </w:rPr>
          <w:t>Перечень</w:t>
        </w:r>
      </w:hyperlink>
      <w:r w:rsidRPr="001175B8">
        <w:rPr>
          <w:rFonts w:ascii="Times New Roman" w:hAnsi="Times New Roman" w:cs="Times New Roman"/>
        </w:rPr>
        <w:t xml:space="preserve"> должностных лиц, осуществляющих муниципальный жилищный контроль на территории города Череповца.</w:t>
      </w:r>
    </w:p>
    <w:p w:rsidR="004573AC" w:rsidRPr="001175B8" w:rsidRDefault="004573AC">
      <w:pPr>
        <w:rPr>
          <w:rFonts w:ascii="Times New Roman" w:hAnsi="Times New Roman" w:cs="Times New Roman"/>
        </w:rPr>
      </w:pPr>
      <w:bookmarkStart w:id="3" w:name="sub_3"/>
      <w:bookmarkEnd w:id="2"/>
      <w:r w:rsidRPr="001175B8">
        <w:rPr>
          <w:rFonts w:ascii="Times New Roman" w:hAnsi="Times New Roman" w:cs="Times New Roman"/>
        </w:rPr>
        <w:t xml:space="preserve">3. Утвердить прилагаемый </w:t>
      </w:r>
      <w:hyperlink w:anchor="sub_3000" w:history="1">
        <w:r w:rsidRPr="001175B8">
          <w:rPr>
            <w:rStyle w:val="a4"/>
            <w:rFonts w:ascii="Times New Roman" w:hAnsi="Times New Roman"/>
            <w:color w:val="auto"/>
          </w:rPr>
          <w:t>Перечень</w:t>
        </w:r>
      </w:hyperlink>
      <w:r w:rsidRPr="001175B8">
        <w:rPr>
          <w:rFonts w:ascii="Times New Roman" w:hAnsi="Times New Roman" w:cs="Times New Roman"/>
        </w:rPr>
        <w:t xml:space="preserve"> индикаторов риска нарушения обязательных требований по муниципальному жилищному контролю.</w:t>
      </w:r>
    </w:p>
    <w:p w:rsidR="004573AC" w:rsidRPr="001175B8" w:rsidRDefault="004573AC">
      <w:pPr>
        <w:pStyle w:val="a6"/>
        <w:rPr>
          <w:rFonts w:ascii="Times New Roman" w:hAnsi="Times New Roman" w:cs="Times New Roman"/>
          <w:color w:val="auto"/>
          <w:shd w:val="clear" w:color="auto" w:fill="F0F0F0"/>
        </w:rPr>
      </w:pPr>
      <w:bookmarkStart w:id="4" w:name="sub_4"/>
      <w:bookmarkEnd w:id="3"/>
      <w:r w:rsidRPr="001175B8">
        <w:rPr>
          <w:rFonts w:ascii="Times New Roman" w:hAnsi="Times New Roman" w:cs="Times New Roman"/>
          <w:color w:val="auto"/>
          <w:shd w:val="clear" w:color="auto" w:fill="F0F0F0"/>
        </w:rPr>
        <w:t>ГАРАНТ:</w:t>
      </w:r>
    </w:p>
    <w:bookmarkEnd w:id="4"/>
    <w:p w:rsidR="004573AC" w:rsidRPr="001175B8" w:rsidRDefault="004573AC">
      <w:pPr>
        <w:pStyle w:val="a6"/>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r w:rsidRPr="001175B8">
        <w:rPr>
          <w:rFonts w:ascii="Times New Roman" w:hAnsi="Times New Roman" w:cs="Times New Roman"/>
          <w:color w:val="auto"/>
          <w:shd w:val="clear" w:color="auto" w:fill="F0F0F0"/>
        </w:rPr>
        <w:t xml:space="preserve">Пункт 4 </w:t>
      </w:r>
      <w:hyperlink w:anchor="sub_7" w:history="1">
        <w:r w:rsidRPr="001175B8">
          <w:rPr>
            <w:rStyle w:val="a4"/>
            <w:rFonts w:ascii="Times New Roman" w:hAnsi="Times New Roman"/>
            <w:color w:val="auto"/>
            <w:shd w:val="clear" w:color="auto" w:fill="F0F0F0"/>
          </w:rPr>
          <w:t>вступает в силу</w:t>
        </w:r>
      </w:hyperlink>
      <w:r w:rsidRPr="001175B8">
        <w:rPr>
          <w:rFonts w:ascii="Times New Roman" w:hAnsi="Times New Roman" w:cs="Times New Roman"/>
          <w:color w:val="auto"/>
          <w:shd w:val="clear" w:color="auto" w:fill="F0F0F0"/>
        </w:rPr>
        <w:t xml:space="preserve"> с 1 марта 2022 г.</w:t>
      </w:r>
    </w:p>
    <w:p w:rsidR="004573AC" w:rsidRPr="001175B8" w:rsidRDefault="004573AC">
      <w:pPr>
        <w:rPr>
          <w:rFonts w:ascii="Times New Roman" w:hAnsi="Times New Roman" w:cs="Times New Roman"/>
        </w:rPr>
      </w:pPr>
      <w:r w:rsidRPr="001175B8">
        <w:rPr>
          <w:rFonts w:ascii="Times New Roman" w:hAnsi="Times New Roman" w:cs="Times New Roman"/>
        </w:rPr>
        <w:t xml:space="preserve">4. Утвердить прилагаемый </w:t>
      </w:r>
      <w:hyperlink w:anchor="sub_4000" w:history="1">
        <w:r w:rsidRPr="001175B8">
          <w:rPr>
            <w:rStyle w:val="a4"/>
            <w:rFonts w:ascii="Times New Roman" w:hAnsi="Times New Roman"/>
            <w:color w:val="auto"/>
          </w:rPr>
          <w:t>перечень</w:t>
        </w:r>
      </w:hyperlink>
      <w:r w:rsidRPr="001175B8">
        <w:rPr>
          <w:rFonts w:ascii="Times New Roman" w:hAnsi="Times New Roman" w:cs="Times New Roman"/>
        </w:rPr>
        <w:t xml:space="preserve"> ключевых показателей муниципального жилищного контроля и их целевые значения.</w:t>
      </w:r>
    </w:p>
    <w:p w:rsidR="004573AC" w:rsidRPr="001175B8" w:rsidRDefault="004573AC">
      <w:pPr>
        <w:pStyle w:val="a6"/>
        <w:rPr>
          <w:rFonts w:ascii="Times New Roman" w:hAnsi="Times New Roman" w:cs="Times New Roman"/>
          <w:color w:val="auto"/>
          <w:shd w:val="clear" w:color="auto" w:fill="F0F0F0"/>
        </w:rPr>
      </w:pPr>
      <w:bookmarkStart w:id="5" w:name="sub_5"/>
      <w:r w:rsidRPr="001175B8">
        <w:rPr>
          <w:rFonts w:ascii="Times New Roman" w:hAnsi="Times New Roman" w:cs="Times New Roman"/>
          <w:color w:val="auto"/>
          <w:shd w:val="clear" w:color="auto" w:fill="F0F0F0"/>
        </w:rPr>
        <w:t>ГАРАНТ:</w:t>
      </w:r>
    </w:p>
    <w:bookmarkEnd w:id="5"/>
    <w:p w:rsidR="004573AC" w:rsidRPr="001175B8" w:rsidRDefault="004573AC">
      <w:pPr>
        <w:pStyle w:val="a6"/>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r w:rsidRPr="001175B8">
        <w:rPr>
          <w:rFonts w:ascii="Times New Roman" w:hAnsi="Times New Roman" w:cs="Times New Roman"/>
          <w:color w:val="auto"/>
          <w:shd w:val="clear" w:color="auto" w:fill="F0F0F0"/>
        </w:rPr>
        <w:t xml:space="preserve">Пункт 5 </w:t>
      </w:r>
      <w:hyperlink w:anchor="sub_7" w:history="1">
        <w:r w:rsidRPr="001175B8">
          <w:rPr>
            <w:rStyle w:val="a4"/>
            <w:rFonts w:ascii="Times New Roman" w:hAnsi="Times New Roman"/>
            <w:color w:val="auto"/>
            <w:shd w:val="clear" w:color="auto" w:fill="F0F0F0"/>
          </w:rPr>
          <w:t>вступает в силу</w:t>
        </w:r>
      </w:hyperlink>
      <w:r w:rsidRPr="001175B8">
        <w:rPr>
          <w:rFonts w:ascii="Times New Roman" w:hAnsi="Times New Roman" w:cs="Times New Roman"/>
          <w:color w:val="auto"/>
          <w:shd w:val="clear" w:color="auto" w:fill="F0F0F0"/>
        </w:rPr>
        <w:t xml:space="preserve"> с 1 марта 2022 г.</w:t>
      </w:r>
    </w:p>
    <w:p w:rsidR="004573AC" w:rsidRPr="001175B8" w:rsidRDefault="004573AC">
      <w:pPr>
        <w:rPr>
          <w:rFonts w:ascii="Times New Roman" w:hAnsi="Times New Roman" w:cs="Times New Roman"/>
        </w:rPr>
      </w:pPr>
      <w:r w:rsidRPr="001175B8">
        <w:rPr>
          <w:rFonts w:ascii="Times New Roman" w:hAnsi="Times New Roman" w:cs="Times New Roman"/>
        </w:rPr>
        <w:t xml:space="preserve">5. Утвердить прилагаемый </w:t>
      </w:r>
      <w:hyperlink w:anchor="sub_5000" w:history="1">
        <w:r w:rsidRPr="001175B8">
          <w:rPr>
            <w:rStyle w:val="a4"/>
            <w:rFonts w:ascii="Times New Roman" w:hAnsi="Times New Roman"/>
            <w:color w:val="auto"/>
          </w:rPr>
          <w:t>перечень</w:t>
        </w:r>
      </w:hyperlink>
      <w:r w:rsidRPr="001175B8">
        <w:rPr>
          <w:rFonts w:ascii="Times New Roman" w:hAnsi="Times New Roman" w:cs="Times New Roman"/>
        </w:rPr>
        <w:t xml:space="preserve"> индикативных показателей муниципального жилищного контроля.</w:t>
      </w:r>
    </w:p>
    <w:p w:rsidR="004573AC" w:rsidRPr="001175B8" w:rsidRDefault="004573AC">
      <w:pPr>
        <w:rPr>
          <w:rFonts w:ascii="Times New Roman" w:hAnsi="Times New Roman" w:cs="Times New Roman"/>
        </w:rPr>
      </w:pPr>
      <w:bookmarkStart w:id="6" w:name="sub_6"/>
      <w:r w:rsidRPr="001175B8">
        <w:rPr>
          <w:rFonts w:ascii="Times New Roman" w:hAnsi="Times New Roman" w:cs="Times New Roman"/>
        </w:rPr>
        <w:t>6. Признать утратившими силу решения Череповецкой городской Думы от:</w:t>
      </w:r>
    </w:p>
    <w:bookmarkStart w:id="7" w:name="sub_8"/>
    <w:bookmarkEnd w:id="6"/>
    <w:p w:rsidR="004573AC" w:rsidRPr="001175B8" w:rsidRDefault="004573AC">
      <w:pPr>
        <w:rPr>
          <w:rFonts w:ascii="Times New Roman" w:hAnsi="Times New Roman" w:cs="Times New Roman"/>
        </w:rPr>
      </w:pPr>
      <w:r w:rsidRPr="001175B8">
        <w:rPr>
          <w:rFonts w:ascii="Times New Roman" w:hAnsi="Times New Roman" w:cs="Times New Roman"/>
        </w:rPr>
        <w:fldChar w:fldCharType="begin"/>
      </w:r>
      <w:r w:rsidRPr="001175B8">
        <w:rPr>
          <w:rFonts w:ascii="Times New Roman" w:hAnsi="Times New Roman" w:cs="Times New Roman"/>
        </w:rPr>
        <w:instrText>HYPERLINK "http://internet.garant.ru/document/redirect/20388349/0"</w:instrText>
      </w:r>
      <w:r w:rsidR="001175B8" w:rsidRPr="001175B8">
        <w:rPr>
          <w:rFonts w:ascii="Times New Roman" w:hAnsi="Times New Roman" w:cs="Times New Roman"/>
        </w:rPr>
      </w:r>
      <w:r w:rsidRPr="001175B8">
        <w:rPr>
          <w:rFonts w:ascii="Times New Roman" w:hAnsi="Times New Roman" w:cs="Times New Roman"/>
        </w:rPr>
        <w:fldChar w:fldCharType="separate"/>
      </w:r>
      <w:r w:rsidRPr="001175B8">
        <w:rPr>
          <w:rStyle w:val="a4"/>
          <w:rFonts w:ascii="Times New Roman" w:hAnsi="Times New Roman"/>
          <w:color w:val="auto"/>
        </w:rPr>
        <w:t>26.02.2013 N 9</w:t>
      </w:r>
      <w:r w:rsidRPr="001175B8">
        <w:rPr>
          <w:rFonts w:ascii="Times New Roman" w:hAnsi="Times New Roman" w:cs="Times New Roman"/>
        </w:rPr>
        <w:fldChar w:fldCharType="end"/>
      </w:r>
      <w:r w:rsidRPr="001175B8">
        <w:rPr>
          <w:rFonts w:ascii="Times New Roman" w:hAnsi="Times New Roman" w:cs="Times New Roman"/>
        </w:rPr>
        <w:t xml:space="preserve"> "Об утверждении Перечня должностных лиц, осуществляющих муниципальный жилищный контроль";</w:t>
      </w:r>
    </w:p>
    <w:bookmarkStart w:id="8" w:name="sub_9"/>
    <w:bookmarkEnd w:id="7"/>
    <w:p w:rsidR="004573AC" w:rsidRPr="001175B8" w:rsidRDefault="004573AC">
      <w:pPr>
        <w:rPr>
          <w:rFonts w:ascii="Times New Roman" w:hAnsi="Times New Roman" w:cs="Times New Roman"/>
        </w:rPr>
      </w:pPr>
      <w:r w:rsidRPr="001175B8">
        <w:rPr>
          <w:rFonts w:ascii="Times New Roman" w:hAnsi="Times New Roman" w:cs="Times New Roman"/>
        </w:rPr>
        <w:fldChar w:fldCharType="begin"/>
      </w:r>
      <w:r w:rsidRPr="001175B8">
        <w:rPr>
          <w:rFonts w:ascii="Times New Roman" w:hAnsi="Times New Roman" w:cs="Times New Roman"/>
        </w:rPr>
        <w:instrText>HYPERLINK "http://internet.garant.ru/document/redirect/20389691/0"</w:instrText>
      </w:r>
      <w:r w:rsidR="001175B8" w:rsidRPr="001175B8">
        <w:rPr>
          <w:rFonts w:ascii="Times New Roman" w:hAnsi="Times New Roman" w:cs="Times New Roman"/>
        </w:rPr>
      </w:r>
      <w:r w:rsidRPr="001175B8">
        <w:rPr>
          <w:rFonts w:ascii="Times New Roman" w:hAnsi="Times New Roman" w:cs="Times New Roman"/>
        </w:rPr>
        <w:fldChar w:fldCharType="separate"/>
      </w:r>
      <w:r w:rsidRPr="001175B8">
        <w:rPr>
          <w:rStyle w:val="a4"/>
          <w:rFonts w:ascii="Times New Roman" w:hAnsi="Times New Roman"/>
          <w:color w:val="auto"/>
        </w:rPr>
        <w:t>26.03.2013 N 44</w:t>
      </w:r>
      <w:r w:rsidRPr="001175B8">
        <w:rPr>
          <w:rFonts w:ascii="Times New Roman" w:hAnsi="Times New Roman" w:cs="Times New Roman"/>
        </w:rPr>
        <w:fldChar w:fldCharType="end"/>
      </w:r>
      <w:r w:rsidRPr="001175B8">
        <w:rPr>
          <w:rFonts w:ascii="Times New Roman" w:hAnsi="Times New Roman" w:cs="Times New Roman"/>
        </w:rPr>
        <w:t xml:space="preserve"> "Об утверждении порядка организации и осуществления муниципального жилищного контроля на территории города Череповца";</w:t>
      </w:r>
    </w:p>
    <w:bookmarkStart w:id="9" w:name="sub_10"/>
    <w:bookmarkEnd w:id="8"/>
    <w:p w:rsidR="004573AC" w:rsidRPr="001175B8" w:rsidRDefault="004573AC">
      <w:pPr>
        <w:rPr>
          <w:rFonts w:ascii="Times New Roman" w:hAnsi="Times New Roman" w:cs="Times New Roman"/>
        </w:rPr>
      </w:pPr>
      <w:r w:rsidRPr="001175B8">
        <w:rPr>
          <w:rFonts w:ascii="Times New Roman" w:hAnsi="Times New Roman" w:cs="Times New Roman"/>
        </w:rPr>
        <w:fldChar w:fldCharType="begin"/>
      </w:r>
      <w:r w:rsidRPr="001175B8">
        <w:rPr>
          <w:rFonts w:ascii="Times New Roman" w:hAnsi="Times New Roman" w:cs="Times New Roman"/>
        </w:rPr>
        <w:instrText>HYPERLINK "http://internet.garant.ru/document/redirect/20430323/0"</w:instrText>
      </w:r>
      <w:r w:rsidR="001175B8" w:rsidRPr="001175B8">
        <w:rPr>
          <w:rFonts w:ascii="Times New Roman" w:hAnsi="Times New Roman" w:cs="Times New Roman"/>
        </w:rPr>
      </w:r>
      <w:r w:rsidRPr="001175B8">
        <w:rPr>
          <w:rFonts w:ascii="Times New Roman" w:hAnsi="Times New Roman" w:cs="Times New Roman"/>
        </w:rPr>
        <w:fldChar w:fldCharType="separate"/>
      </w:r>
      <w:r w:rsidRPr="001175B8">
        <w:rPr>
          <w:rStyle w:val="a4"/>
          <w:rFonts w:ascii="Times New Roman" w:hAnsi="Times New Roman"/>
          <w:color w:val="auto"/>
        </w:rPr>
        <w:t>06.11.2014 N 212</w:t>
      </w:r>
      <w:r w:rsidRPr="001175B8">
        <w:rPr>
          <w:rFonts w:ascii="Times New Roman" w:hAnsi="Times New Roman" w:cs="Times New Roman"/>
        </w:rPr>
        <w:fldChar w:fldCharType="end"/>
      </w:r>
      <w:r w:rsidRPr="001175B8">
        <w:rPr>
          <w:rFonts w:ascii="Times New Roman" w:hAnsi="Times New Roman" w:cs="Times New Roman"/>
        </w:rPr>
        <w:t xml:space="preserve"> "О внесении изменений в Порядок организации и осуществления муниципального жилищного контроля на территории города Череповца";</w:t>
      </w:r>
    </w:p>
    <w:bookmarkStart w:id="10" w:name="sub_11"/>
    <w:bookmarkEnd w:id="9"/>
    <w:p w:rsidR="004573AC" w:rsidRPr="001175B8" w:rsidRDefault="004573AC">
      <w:pPr>
        <w:rPr>
          <w:rFonts w:ascii="Times New Roman" w:hAnsi="Times New Roman" w:cs="Times New Roman"/>
        </w:rPr>
      </w:pPr>
      <w:r w:rsidRPr="001175B8">
        <w:rPr>
          <w:rFonts w:ascii="Times New Roman" w:hAnsi="Times New Roman" w:cs="Times New Roman"/>
        </w:rPr>
        <w:fldChar w:fldCharType="begin"/>
      </w:r>
      <w:r w:rsidRPr="001175B8">
        <w:rPr>
          <w:rFonts w:ascii="Times New Roman" w:hAnsi="Times New Roman" w:cs="Times New Roman"/>
        </w:rPr>
        <w:instrText>HYPERLINK "http://internet.garant.ru/document/redirect/20429639/0"</w:instrText>
      </w:r>
      <w:r w:rsidR="001175B8" w:rsidRPr="001175B8">
        <w:rPr>
          <w:rFonts w:ascii="Times New Roman" w:hAnsi="Times New Roman" w:cs="Times New Roman"/>
        </w:rPr>
      </w:r>
      <w:r w:rsidRPr="001175B8">
        <w:rPr>
          <w:rFonts w:ascii="Times New Roman" w:hAnsi="Times New Roman" w:cs="Times New Roman"/>
        </w:rPr>
        <w:fldChar w:fldCharType="separate"/>
      </w:r>
      <w:r w:rsidRPr="001175B8">
        <w:rPr>
          <w:rStyle w:val="a4"/>
          <w:rFonts w:ascii="Times New Roman" w:hAnsi="Times New Roman"/>
          <w:color w:val="auto"/>
        </w:rPr>
        <w:t>02.12.2014 N 239</w:t>
      </w:r>
      <w:r w:rsidRPr="001175B8">
        <w:rPr>
          <w:rFonts w:ascii="Times New Roman" w:hAnsi="Times New Roman" w:cs="Times New Roman"/>
        </w:rPr>
        <w:fldChar w:fldCharType="end"/>
      </w:r>
      <w:r w:rsidRPr="001175B8">
        <w:rPr>
          <w:rFonts w:ascii="Times New Roman" w:hAnsi="Times New Roman" w:cs="Times New Roman"/>
        </w:rPr>
        <w:t xml:space="preserve"> "О внесении изменений в Порядок организации и осуществления муниципального жилищного контроля на территории города Череповца";</w:t>
      </w:r>
    </w:p>
    <w:bookmarkStart w:id="11" w:name="sub_12"/>
    <w:bookmarkEnd w:id="10"/>
    <w:p w:rsidR="004573AC" w:rsidRPr="001175B8" w:rsidRDefault="004573AC">
      <w:pPr>
        <w:rPr>
          <w:rFonts w:ascii="Times New Roman" w:hAnsi="Times New Roman" w:cs="Times New Roman"/>
        </w:rPr>
      </w:pPr>
      <w:r w:rsidRPr="001175B8">
        <w:rPr>
          <w:rFonts w:ascii="Times New Roman" w:hAnsi="Times New Roman" w:cs="Times New Roman"/>
        </w:rPr>
        <w:fldChar w:fldCharType="begin"/>
      </w:r>
      <w:r w:rsidRPr="001175B8">
        <w:rPr>
          <w:rFonts w:ascii="Times New Roman" w:hAnsi="Times New Roman" w:cs="Times New Roman"/>
        </w:rPr>
        <w:instrText>HYPERLINK "http://internet.garant.ru/document/redirect/20442052/0"</w:instrText>
      </w:r>
      <w:r w:rsidR="001175B8" w:rsidRPr="001175B8">
        <w:rPr>
          <w:rFonts w:ascii="Times New Roman" w:hAnsi="Times New Roman" w:cs="Times New Roman"/>
        </w:rPr>
      </w:r>
      <w:r w:rsidRPr="001175B8">
        <w:rPr>
          <w:rFonts w:ascii="Times New Roman" w:hAnsi="Times New Roman" w:cs="Times New Roman"/>
        </w:rPr>
        <w:fldChar w:fldCharType="separate"/>
      </w:r>
      <w:r w:rsidRPr="001175B8">
        <w:rPr>
          <w:rStyle w:val="a4"/>
          <w:rFonts w:ascii="Times New Roman" w:hAnsi="Times New Roman"/>
          <w:color w:val="auto"/>
        </w:rPr>
        <w:t>06.05.2015 N 75</w:t>
      </w:r>
      <w:r w:rsidRPr="001175B8">
        <w:rPr>
          <w:rFonts w:ascii="Times New Roman" w:hAnsi="Times New Roman" w:cs="Times New Roman"/>
        </w:rPr>
        <w:fldChar w:fldCharType="end"/>
      </w:r>
      <w:r w:rsidRPr="001175B8">
        <w:rPr>
          <w:rFonts w:ascii="Times New Roman" w:hAnsi="Times New Roman" w:cs="Times New Roman"/>
        </w:rPr>
        <w:t xml:space="preserve"> "О внесении изменения в Перечень должностных лиц, осуществляющих муниципальный жилищный контроль";</w:t>
      </w:r>
    </w:p>
    <w:bookmarkStart w:id="12" w:name="sub_13"/>
    <w:bookmarkEnd w:id="11"/>
    <w:p w:rsidR="004573AC" w:rsidRPr="001175B8" w:rsidRDefault="004573AC">
      <w:pPr>
        <w:rPr>
          <w:rFonts w:ascii="Times New Roman" w:hAnsi="Times New Roman" w:cs="Times New Roman"/>
        </w:rPr>
      </w:pPr>
      <w:r w:rsidRPr="001175B8">
        <w:rPr>
          <w:rFonts w:ascii="Times New Roman" w:hAnsi="Times New Roman" w:cs="Times New Roman"/>
        </w:rPr>
        <w:fldChar w:fldCharType="begin"/>
      </w:r>
      <w:r w:rsidRPr="001175B8">
        <w:rPr>
          <w:rFonts w:ascii="Times New Roman" w:hAnsi="Times New Roman" w:cs="Times New Roman"/>
        </w:rPr>
        <w:instrText>HYPERLINK "http://internet.garant.ru/document/redirect/20486190/0"</w:instrText>
      </w:r>
      <w:r w:rsidR="001175B8" w:rsidRPr="001175B8">
        <w:rPr>
          <w:rFonts w:ascii="Times New Roman" w:hAnsi="Times New Roman" w:cs="Times New Roman"/>
        </w:rPr>
      </w:r>
      <w:r w:rsidRPr="001175B8">
        <w:rPr>
          <w:rFonts w:ascii="Times New Roman" w:hAnsi="Times New Roman" w:cs="Times New Roman"/>
        </w:rPr>
        <w:fldChar w:fldCharType="separate"/>
      </w:r>
      <w:r w:rsidRPr="001175B8">
        <w:rPr>
          <w:rStyle w:val="a4"/>
          <w:rFonts w:ascii="Times New Roman" w:hAnsi="Times New Roman"/>
          <w:color w:val="auto"/>
        </w:rPr>
        <w:t>06.10.2015 N 169</w:t>
      </w:r>
      <w:r w:rsidRPr="001175B8">
        <w:rPr>
          <w:rFonts w:ascii="Times New Roman" w:hAnsi="Times New Roman" w:cs="Times New Roman"/>
        </w:rPr>
        <w:fldChar w:fldCharType="end"/>
      </w:r>
      <w:r w:rsidRPr="001175B8">
        <w:rPr>
          <w:rFonts w:ascii="Times New Roman" w:hAnsi="Times New Roman" w:cs="Times New Roman"/>
        </w:rPr>
        <w:t xml:space="preserve"> "О внесении изменений в Порядок организации и осуществления муниципального жилищного контроля на территории города Череповца";</w:t>
      </w:r>
    </w:p>
    <w:bookmarkStart w:id="13" w:name="sub_14"/>
    <w:bookmarkEnd w:id="12"/>
    <w:p w:rsidR="004573AC" w:rsidRPr="001175B8" w:rsidRDefault="004573AC">
      <w:pPr>
        <w:rPr>
          <w:rFonts w:ascii="Times New Roman" w:hAnsi="Times New Roman" w:cs="Times New Roman"/>
        </w:rPr>
      </w:pPr>
      <w:r w:rsidRPr="001175B8">
        <w:rPr>
          <w:rFonts w:ascii="Times New Roman" w:hAnsi="Times New Roman" w:cs="Times New Roman"/>
        </w:rPr>
        <w:fldChar w:fldCharType="begin"/>
      </w:r>
      <w:r w:rsidRPr="001175B8">
        <w:rPr>
          <w:rFonts w:ascii="Times New Roman" w:hAnsi="Times New Roman" w:cs="Times New Roman"/>
        </w:rPr>
        <w:instrText>HYPERLINK "http://internet.garant.ru/document/redirect/46301666/0"</w:instrText>
      </w:r>
      <w:r w:rsidR="001175B8" w:rsidRPr="001175B8">
        <w:rPr>
          <w:rFonts w:ascii="Times New Roman" w:hAnsi="Times New Roman" w:cs="Times New Roman"/>
        </w:rPr>
      </w:r>
      <w:r w:rsidRPr="001175B8">
        <w:rPr>
          <w:rFonts w:ascii="Times New Roman" w:hAnsi="Times New Roman" w:cs="Times New Roman"/>
        </w:rPr>
        <w:fldChar w:fldCharType="separate"/>
      </w:r>
      <w:r w:rsidRPr="001175B8">
        <w:rPr>
          <w:rStyle w:val="a4"/>
          <w:rFonts w:ascii="Times New Roman" w:hAnsi="Times New Roman"/>
          <w:color w:val="auto"/>
        </w:rPr>
        <w:t>05.04.2016 N 79</w:t>
      </w:r>
      <w:r w:rsidRPr="001175B8">
        <w:rPr>
          <w:rFonts w:ascii="Times New Roman" w:hAnsi="Times New Roman" w:cs="Times New Roman"/>
        </w:rPr>
        <w:fldChar w:fldCharType="end"/>
      </w:r>
      <w:r w:rsidRPr="001175B8">
        <w:rPr>
          <w:rFonts w:ascii="Times New Roman" w:hAnsi="Times New Roman" w:cs="Times New Roman"/>
        </w:rPr>
        <w:t xml:space="preserve"> "О внесении изменений в Порядок организации и осуществления муниципального жилищного контроля на территории города Череповца";</w:t>
      </w:r>
    </w:p>
    <w:bookmarkStart w:id="14" w:name="sub_15"/>
    <w:bookmarkEnd w:id="13"/>
    <w:p w:rsidR="004573AC" w:rsidRPr="001175B8" w:rsidRDefault="004573AC">
      <w:pPr>
        <w:rPr>
          <w:rFonts w:ascii="Times New Roman" w:hAnsi="Times New Roman" w:cs="Times New Roman"/>
        </w:rPr>
      </w:pPr>
      <w:r w:rsidRPr="001175B8">
        <w:rPr>
          <w:rFonts w:ascii="Times New Roman" w:hAnsi="Times New Roman" w:cs="Times New Roman"/>
        </w:rPr>
        <w:fldChar w:fldCharType="begin"/>
      </w:r>
      <w:r w:rsidRPr="001175B8">
        <w:rPr>
          <w:rFonts w:ascii="Times New Roman" w:hAnsi="Times New Roman" w:cs="Times New Roman"/>
        </w:rPr>
        <w:instrText>HYPERLINK "http://internet.garant.ru/document/redirect/46312862/0"</w:instrText>
      </w:r>
      <w:r w:rsidR="001175B8" w:rsidRPr="001175B8">
        <w:rPr>
          <w:rFonts w:ascii="Times New Roman" w:hAnsi="Times New Roman" w:cs="Times New Roman"/>
        </w:rPr>
      </w:r>
      <w:r w:rsidRPr="001175B8">
        <w:rPr>
          <w:rFonts w:ascii="Times New Roman" w:hAnsi="Times New Roman" w:cs="Times New Roman"/>
        </w:rPr>
        <w:fldChar w:fldCharType="separate"/>
      </w:r>
      <w:r w:rsidRPr="001175B8">
        <w:rPr>
          <w:rStyle w:val="a4"/>
          <w:rFonts w:ascii="Times New Roman" w:hAnsi="Times New Roman"/>
          <w:color w:val="auto"/>
        </w:rPr>
        <w:t>06.12.2016 N 260</w:t>
      </w:r>
      <w:r w:rsidRPr="001175B8">
        <w:rPr>
          <w:rFonts w:ascii="Times New Roman" w:hAnsi="Times New Roman" w:cs="Times New Roman"/>
        </w:rPr>
        <w:fldChar w:fldCharType="end"/>
      </w:r>
      <w:r w:rsidRPr="001175B8">
        <w:rPr>
          <w:rFonts w:ascii="Times New Roman" w:hAnsi="Times New Roman" w:cs="Times New Roman"/>
        </w:rPr>
        <w:t xml:space="preserve"> "О внесении изменений в Порядок организации и осуществления муниципального жилищного контроля на территории города Череповца";</w:t>
      </w:r>
    </w:p>
    <w:bookmarkStart w:id="15" w:name="sub_16"/>
    <w:bookmarkEnd w:id="14"/>
    <w:p w:rsidR="004573AC" w:rsidRPr="001175B8" w:rsidRDefault="004573AC">
      <w:pPr>
        <w:rPr>
          <w:rFonts w:ascii="Times New Roman" w:hAnsi="Times New Roman" w:cs="Times New Roman"/>
        </w:rPr>
      </w:pPr>
      <w:r w:rsidRPr="001175B8">
        <w:rPr>
          <w:rFonts w:ascii="Times New Roman" w:hAnsi="Times New Roman" w:cs="Times New Roman"/>
        </w:rPr>
        <w:fldChar w:fldCharType="begin"/>
      </w:r>
      <w:r w:rsidRPr="001175B8">
        <w:rPr>
          <w:rFonts w:ascii="Times New Roman" w:hAnsi="Times New Roman" w:cs="Times New Roman"/>
        </w:rPr>
        <w:instrText>HYPERLINK "http://internet.garant.ru/document/redirect/46318496/0"</w:instrText>
      </w:r>
      <w:r w:rsidR="001175B8" w:rsidRPr="001175B8">
        <w:rPr>
          <w:rFonts w:ascii="Times New Roman" w:hAnsi="Times New Roman" w:cs="Times New Roman"/>
        </w:rPr>
      </w:r>
      <w:r w:rsidRPr="001175B8">
        <w:rPr>
          <w:rFonts w:ascii="Times New Roman" w:hAnsi="Times New Roman" w:cs="Times New Roman"/>
        </w:rPr>
        <w:fldChar w:fldCharType="separate"/>
      </w:r>
      <w:r w:rsidRPr="001175B8">
        <w:rPr>
          <w:rStyle w:val="a4"/>
          <w:rFonts w:ascii="Times New Roman" w:hAnsi="Times New Roman"/>
          <w:color w:val="auto"/>
        </w:rPr>
        <w:t>05.04.2017 N 56</w:t>
      </w:r>
      <w:r w:rsidRPr="001175B8">
        <w:rPr>
          <w:rFonts w:ascii="Times New Roman" w:hAnsi="Times New Roman" w:cs="Times New Roman"/>
        </w:rPr>
        <w:fldChar w:fldCharType="end"/>
      </w:r>
      <w:r w:rsidRPr="001175B8">
        <w:rPr>
          <w:rFonts w:ascii="Times New Roman" w:hAnsi="Times New Roman" w:cs="Times New Roman"/>
        </w:rPr>
        <w:t xml:space="preserve"> "О внесении изменений в Порядок организации и осуществления муниципального жилищного контроля на территории города Череповца";</w:t>
      </w:r>
    </w:p>
    <w:bookmarkStart w:id="16" w:name="sub_17"/>
    <w:bookmarkEnd w:id="15"/>
    <w:p w:rsidR="004573AC" w:rsidRPr="001175B8" w:rsidRDefault="004573AC">
      <w:pPr>
        <w:rPr>
          <w:rFonts w:ascii="Times New Roman" w:hAnsi="Times New Roman" w:cs="Times New Roman"/>
        </w:rPr>
      </w:pPr>
      <w:r w:rsidRPr="001175B8">
        <w:rPr>
          <w:rFonts w:ascii="Times New Roman" w:hAnsi="Times New Roman" w:cs="Times New Roman"/>
        </w:rPr>
        <w:lastRenderedPageBreak/>
        <w:fldChar w:fldCharType="begin"/>
      </w:r>
      <w:r w:rsidRPr="001175B8">
        <w:rPr>
          <w:rFonts w:ascii="Times New Roman" w:hAnsi="Times New Roman" w:cs="Times New Roman"/>
        </w:rPr>
        <w:instrText>HYPERLINK "http://internet.garant.ru/document/redirect/46318494/0"</w:instrText>
      </w:r>
      <w:r w:rsidR="001175B8" w:rsidRPr="001175B8">
        <w:rPr>
          <w:rFonts w:ascii="Times New Roman" w:hAnsi="Times New Roman" w:cs="Times New Roman"/>
        </w:rPr>
      </w:r>
      <w:r w:rsidRPr="001175B8">
        <w:rPr>
          <w:rFonts w:ascii="Times New Roman" w:hAnsi="Times New Roman" w:cs="Times New Roman"/>
        </w:rPr>
        <w:fldChar w:fldCharType="separate"/>
      </w:r>
      <w:r w:rsidRPr="001175B8">
        <w:rPr>
          <w:rStyle w:val="a4"/>
          <w:rFonts w:ascii="Times New Roman" w:hAnsi="Times New Roman"/>
          <w:color w:val="auto"/>
        </w:rPr>
        <w:t>05.04.2017 N 58</w:t>
      </w:r>
      <w:r w:rsidRPr="001175B8">
        <w:rPr>
          <w:rFonts w:ascii="Times New Roman" w:hAnsi="Times New Roman" w:cs="Times New Roman"/>
        </w:rPr>
        <w:fldChar w:fldCharType="end"/>
      </w:r>
      <w:r w:rsidRPr="001175B8">
        <w:rPr>
          <w:rFonts w:ascii="Times New Roman" w:hAnsi="Times New Roman" w:cs="Times New Roman"/>
        </w:rPr>
        <w:t xml:space="preserve"> "О внесении изменения в Перечень должностных лиц, осуществляющих муниципальный жилищный контроль";</w:t>
      </w:r>
    </w:p>
    <w:bookmarkStart w:id="17" w:name="sub_18"/>
    <w:bookmarkEnd w:id="16"/>
    <w:p w:rsidR="004573AC" w:rsidRPr="001175B8" w:rsidRDefault="004573AC">
      <w:pPr>
        <w:rPr>
          <w:rFonts w:ascii="Times New Roman" w:hAnsi="Times New Roman" w:cs="Times New Roman"/>
        </w:rPr>
      </w:pPr>
      <w:r w:rsidRPr="001175B8">
        <w:rPr>
          <w:rFonts w:ascii="Times New Roman" w:hAnsi="Times New Roman" w:cs="Times New Roman"/>
        </w:rPr>
        <w:fldChar w:fldCharType="begin"/>
      </w:r>
      <w:r w:rsidRPr="001175B8">
        <w:rPr>
          <w:rFonts w:ascii="Times New Roman" w:hAnsi="Times New Roman" w:cs="Times New Roman"/>
        </w:rPr>
        <w:instrText>HYPERLINK "http://internet.garant.ru/document/redirect/46356086/0"</w:instrText>
      </w:r>
      <w:r w:rsidR="001175B8" w:rsidRPr="001175B8">
        <w:rPr>
          <w:rFonts w:ascii="Times New Roman" w:hAnsi="Times New Roman" w:cs="Times New Roman"/>
        </w:rPr>
      </w:r>
      <w:r w:rsidRPr="001175B8">
        <w:rPr>
          <w:rFonts w:ascii="Times New Roman" w:hAnsi="Times New Roman" w:cs="Times New Roman"/>
        </w:rPr>
        <w:fldChar w:fldCharType="separate"/>
      </w:r>
      <w:r w:rsidRPr="001175B8">
        <w:rPr>
          <w:rStyle w:val="a4"/>
          <w:rFonts w:ascii="Times New Roman" w:hAnsi="Times New Roman"/>
          <w:color w:val="auto"/>
        </w:rPr>
        <w:t>01.04.2019 N 52</w:t>
      </w:r>
      <w:r w:rsidRPr="001175B8">
        <w:rPr>
          <w:rFonts w:ascii="Times New Roman" w:hAnsi="Times New Roman" w:cs="Times New Roman"/>
        </w:rPr>
        <w:fldChar w:fldCharType="end"/>
      </w:r>
      <w:r w:rsidRPr="001175B8">
        <w:rPr>
          <w:rFonts w:ascii="Times New Roman" w:hAnsi="Times New Roman" w:cs="Times New Roman"/>
        </w:rPr>
        <w:t xml:space="preserve"> "О внесении изменений в Порядок организации и осуществления муниципального жилищного контроля на территории города Череповца";</w:t>
      </w:r>
    </w:p>
    <w:bookmarkStart w:id="18" w:name="sub_19"/>
    <w:bookmarkEnd w:id="17"/>
    <w:p w:rsidR="004573AC" w:rsidRPr="001175B8" w:rsidRDefault="004573AC">
      <w:pPr>
        <w:rPr>
          <w:rFonts w:ascii="Times New Roman" w:hAnsi="Times New Roman" w:cs="Times New Roman"/>
        </w:rPr>
      </w:pPr>
      <w:r w:rsidRPr="001175B8">
        <w:rPr>
          <w:rFonts w:ascii="Times New Roman" w:hAnsi="Times New Roman" w:cs="Times New Roman"/>
        </w:rPr>
        <w:fldChar w:fldCharType="begin"/>
      </w:r>
      <w:r w:rsidRPr="001175B8">
        <w:rPr>
          <w:rFonts w:ascii="Times New Roman" w:hAnsi="Times New Roman" w:cs="Times New Roman"/>
        </w:rPr>
        <w:instrText>HYPERLINK "http://internet.garant.ru/document/redirect/72814874/0"</w:instrText>
      </w:r>
      <w:r w:rsidR="001175B8" w:rsidRPr="001175B8">
        <w:rPr>
          <w:rFonts w:ascii="Times New Roman" w:hAnsi="Times New Roman" w:cs="Times New Roman"/>
        </w:rPr>
      </w:r>
      <w:r w:rsidRPr="001175B8">
        <w:rPr>
          <w:rFonts w:ascii="Times New Roman" w:hAnsi="Times New Roman" w:cs="Times New Roman"/>
        </w:rPr>
        <w:fldChar w:fldCharType="separate"/>
      </w:r>
      <w:r w:rsidRPr="001175B8">
        <w:rPr>
          <w:rStyle w:val="a4"/>
          <w:rFonts w:ascii="Times New Roman" w:hAnsi="Times New Roman"/>
          <w:color w:val="auto"/>
        </w:rPr>
        <w:t>30.09.2019 N 161</w:t>
      </w:r>
      <w:r w:rsidRPr="001175B8">
        <w:rPr>
          <w:rFonts w:ascii="Times New Roman" w:hAnsi="Times New Roman" w:cs="Times New Roman"/>
        </w:rPr>
        <w:fldChar w:fldCharType="end"/>
      </w:r>
      <w:r w:rsidRPr="001175B8">
        <w:rPr>
          <w:rFonts w:ascii="Times New Roman" w:hAnsi="Times New Roman" w:cs="Times New Roman"/>
        </w:rPr>
        <w:t xml:space="preserve"> "О внесении изменений в Порядок организации и осуществления муниципального жилищного контроля на территории города Череповца".</w:t>
      </w:r>
    </w:p>
    <w:p w:rsidR="004573AC" w:rsidRPr="001175B8" w:rsidRDefault="004573AC">
      <w:pPr>
        <w:rPr>
          <w:rFonts w:ascii="Times New Roman" w:hAnsi="Times New Roman" w:cs="Times New Roman"/>
        </w:rPr>
      </w:pPr>
      <w:bookmarkStart w:id="19" w:name="sub_7"/>
      <w:bookmarkEnd w:id="18"/>
      <w:r w:rsidRPr="001175B8">
        <w:rPr>
          <w:rFonts w:ascii="Times New Roman" w:hAnsi="Times New Roman" w:cs="Times New Roman"/>
        </w:rPr>
        <w:t xml:space="preserve">7. Настоящее решение вступает в силу с 1 января 2022 года, за исключением </w:t>
      </w:r>
      <w:hyperlink w:anchor="sub_4" w:history="1">
        <w:r w:rsidRPr="001175B8">
          <w:rPr>
            <w:rStyle w:val="a4"/>
            <w:rFonts w:ascii="Times New Roman" w:hAnsi="Times New Roman"/>
            <w:color w:val="auto"/>
          </w:rPr>
          <w:t>пунктов 4</w:t>
        </w:r>
      </w:hyperlink>
      <w:r w:rsidRPr="001175B8">
        <w:rPr>
          <w:rFonts w:ascii="Times New Roman" w:hAnsi="Times New Roman" w:cs="Times New Roman"/>
        </w:rPr>
        <w:t xml:space="preserve">, </w:t>
      </w:r>
      <w:hyperlink w:anchor="sub_5" w:history="1">
        <w:r w:rsidRPr="001175B8">
          <w:rPr>
            <w:rStyle w:val="a4"/>
            <w:rFonts w:ascii="Times New Roman" w:hAnsi="Times New Roman"/>
            <w:color w:val="auto"/>
          </w:rPr>
          <w:t>5</w:t>
        </w:r>
      </w:hyperlink>
      <w:r w:rsidRPr="001175B8">
        <w:rPr>
          <w:rFonts w:ascii="Times New Roman" w:hAnsi="Times New Roman" w:cs="Times New Roman"/>
        </w:rPr>
        <w:t xml:space="preserve"> настоящего решения, </w:t>
      </w:r>
      <w:hyperlink w:anchor="sub_95" w:history="1">
        <w:r w:rsidRPr="001175B8">
          <w:rPr>
            <w:rStyle w:val="a4"/>
            <w:rFonts w:ascii="Times New Roman" w:hAnsi="Times New Roman"/>
            <w:color w:val="auto"/>
          </w:rPr>
          <w:t>раздела 7</w:t>
        </w:r>
      </w:hyperlink>
      <w:r w:rsidRPr="001175B8">
        <w:rPr>
          <w:rFonts w:ascii="Times New Roman" w:hAnsi="Times New Roman" w:cs="Times New Roman"/>
        </w:rPr>
        <w:t xml:space="preserve"> Положения, вступающих в силу с 1 марта 2022 года.</w:t>
      </w:r>
    </w:p>
    <w:bookmarkEnd w:id="19"/>
    <w:p w:rsidR="004573AC" w:rsidRPr="001175B8" w:rsidRDefault="004573AC">
      <w:pPr>
        <w:rPr>
          <w:rFonts w:ascii="Times New Roman" w:hAnsi="Times New Roman" w:cs="Times New Roman"/>
        </w:rPr>
      </w:pPr>
    </w:p>
    <w:tbl>
      <w:tblPr>
        <w:tblW w:w="5000" w:type="pct"/>
        <w:tblInd w:w="108" w:type="dxa"/>
        <w:tblLook w:val="0000" w:firstRow="0" w:lastRow="0" w:firstColumn="0" w:lastColumn="0" w:noHBand="0" w:noVBand="0"/>
      </w:tblPr>
      <w:tblGrid>
        <w:gridCol w:w="6866"/>
        <w:gridCol w:w="3434"/>
      </w:tblGrid>
      <w:tr w:rsidR="001175B8" w:rsidRPr="001175B8">
        <w:tblPrEx>
          <w:tblCellMar>
            <w:top w:w="0" w:type="dxa"/>
            <w:bottom w:w="0" w:type="dxa"/>
          </w:tblCellMar>
        </w:tblPrEx>
        <w:tc>
          <w:tcPr>
            <w:tcW w:w="3302" w:type="pct"/>
            <w:tcBorders>
              <w:top w:val="nil"/>
              <w:left w:val="nil"/>
              <w:bottom w:val="nil"/>
              <w:right w:val="nil"/>
            </w:tcBorders>
          </w:tcPr>
          <w:p w:rsidR="004573AC" w:rsidRPr="001175B8" w:rsidRDefault="004573AC">
            <w:pPr>
              <w:pStyle w:val="ac"/>
              <w:rPr>
                <w:rFonts w:ascii="Times New Roman" w:hAnsi="Times New Roman" w:cs="Times New Roman"/>
              </w:rPr>
            </w:pPr>
            <w:r w:rsidRPr="001175B8">
              <w:rPr>
                <w:rFonts w:ascii="Times New Roman" w:hAnsi="Times New Roman" w:cs="Times New Roman"/>
              </w:rPr>
              <w:t>Глава города Череповца</w:t>
            </w:r>
          </w:p>
        </w:tc>
        <w:tc>
          <w:tcPr>
            <w:tcW w:w="1651" w:type="pct"/>
            <w:tcBorders>
              <w:top w:val="nil"/>
              <w:left w:val="nil"/>
              <w:bottom w:val="nil"/>
              <w:right w:val="nil"/>
            </w:tcBorders>
          </w:tcPr>
          <w:p w:rsidR="004573AC" w:rsidRPr="001175B8" w:rsidRDefault="004573AC">
            <w:pPr>
              <w:pStyle w:val="aa"/>
              <w:jc w:val="right"/>
              <w:rPr>
                <w:rFonts w:ascii="Times New Roman" w:hAnsi="Times New Roman" w:cs="Times New Roman"/>
              </w:rPr>
            </w:pPr>
            <w:r w:rsidRPr="001175B8">
              <w:rPr>
                <w:rFonts w:ascii="Times New Roman" w:hAnsi="Times New Roman" w:cs="Times New Roman"/>
              </w:rPr>
              <w:t>М.П. Гусева</w:t>
            </w:r>
          </w:p>
        </w:tc>
      </w:tr>
    </w:tbl>
    <w:p w:rsidR="004573AC" w:rsidRPr="001175B8" w:rsidRDefault="004573AC">
      <w:pPr>
        <w:rPr>
          <w:rFonts w:ascii="Times New Roman" w:hAnsi="Times New Roman" w:cs="Times New Roman"/>
        </w:rPr>
      </w:pPr>
    </w:p>
    <w:p w:rsidR="004573AC" w:rsidRPr="001175B8" w:rsidRDefault="004573AC">
      <w:pPr>
        <w:rPr>
          <w:rFonts w:ascii="Times New Roman" w:hAnsi="Times New Roman" w:cs="Times New Roman"/>
        </w:rPr>
      </w:pPr>
      <w:r w:rsidRPr="001175B8">
        <w:rPr>
          <w:rFonts w:ascii="Times New Roman" w:hAnsi="Times New Roman" w:cs="Times New Roman"/>
        </w:rPr>
        <w:t>03.12.2021</w:t>
      </w:r>
    </w:p>
    <w:p w:rsidR="004573AC" w:rsidRPr="001175B8" w:rsidRDefault="004573AC">
      <w:pPr>
        <w:rPr>
          <w:rFonts w:ascii="Times New Roman" w:hAnsi="Times New Roman" w:cs="Times New Roman"/>
        </w:rPr>
      </w:pPr>
      <w:r w:rsidRPr="001175B8">
        <w:rPr>
          <w:rFonts w:ascii="Times New Roman" w:hAnsi="Times New Roman" w:cs="Times New Roman"/>
        </w:rPr>
        <w:t>N 173</w:t>
      </w:r>
    </w:p>
    <w:p w:rsidR="004573AC" w:rsidRPr="001175B8" w:rsidRDefault="004573AC">
      <w:pPr>
        <w:rPr>
          <w:rFonts w:ascii="Times New Roman" w:hAnsi="Times New Roman" w:cs="Times New Roman"/>
        </w:rPr>
      </w:pPr>
    </w:p>
    <w:p w:rsidR="004573AC" w:rsidRPr="001175B8" w:rsidRDefault="004573AC">
      <w:pPr>
        <w:ind w:firstLine="0"/>
        <w:jc w:val="right"/>
        <w:rPr>
          <w:rFonts w:ascii="Times New Roman" w:hAnsi="Times New Roman" w:cs="Times New Roman"/>
        </w:rPr>
      </w:pPr>
      <w:bookmarkStart w:id="20" w:name="sub_1000"/>
      <w:r w:rsidRPr="001175B8">
        <w:rPr>
          <w:rStyle w:val="a3"/>
          <w:rFonts w:ascii="Times New Roman" w:hAnsi="Times New Roman" w:cs="Times New Roman"/>
          <w:bCs/>
          <w:color w:val="auto"/>
        </w:rPr>
        <w:t>УТВЕРЖДЕНО</w:t>
      </w:r>
    </w:p>
    <w:bookmarkEnd w:id="20"/>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fldChar w:fldCharType="begin"/>
      </w:r>
      <w:r w:rsidRPr="001175B8">
        <w:rPr>
          <w:rStyle w:val="a3"/>
          <w:rFonts w:ascii="Times New Roman" w:hAnsi="Times New Roman" w:cs="Times New Roman"/>
          <w:bCs/>
          <w:color w:val="auto"/>
        </w:rPr>
        <w:instrText>HYPERLINK \l "sub_0"</w:instrText>
      </w:r>
      <w:r w:rsidR="001175B8" w:rsidRPr="001175B8">
        <w:rPr>
          <w:rStyle w:val="a3"/>
          <w:rFonts w:ascii="Times New Roman" w:hAnsi="Times New Roman" w:cs="Times New Roman"/>
          <w:bCs/>
          <w:color w:val="auto"/>
        </w:rPr>
      </w:r>
      <w:r w:rsidRPr="001175B8">
        <w:rPr>
          <w:rStyle w:val="a3"/>
          <w:rFonts w:ascii="Times New Roman" w:hAnsi="Times New Roman" w:cs="Times New Roman"/>
          <w:bCs/>
          <w:color w:val="auto"/>
        </w:rPr>
        <w:fldChar w:fldCharType="separate"/>
      </w:r>
      <w:r w:rsidRPr="001175B8">
        <w:rPr>
          <w:rStyle w:val="a4"/>
          <w:rFonts w:ascii="Times New Roman" w:hAnsi="Times New Roman"/>
          <w:color w:val="auto"/>
        </w:rPr>
        <w:t>решением</w:t>
      </w:r>
      <w:r w:rsidRPr="001175B8">
        <w:rPr>
          <w:rStyle w:val="a3"/>
          <w:rFonts w:ascii="Times New Roman" w:hAnsi="Times New Roman" w:cs="Times New Roman"/>
          <w:bCs/>
          <w:color w:val="auto"/>
        </w:rPr>
        <w:fldChar w:fldCharType="end"/>
      </w:r>
      <w:r w:rsidRPr="001175B8">
        <w:rPr>
          <w:rStyle w:val="a3"/>
          <w:rFonts w:ascii="Times New Roman" w:hAnsi="Times New Roman" w:cs="Times New Roman"/>
          <w:bCs/>
          <w:color w:val="auto"/>
        </w:rPr>
        <w:t xml:space="preserve"> Череповецкой</w:t>
      </w:r>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городской Думы</w:t>
      </w:r>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от 03.12.2021 N 173</w:t>
      </w:r>
    </w:p>
    <w:p w:rsidR="004573AC" w:rsidRPr="001175B8" w:rsidRDefault="004573AC">
      <w:pPr>
        <w:rPr>
          <w:rFonts w:ascii="Times New Roman" w:hAnsi="Times New Roman" w:cs="Times New Roman"/>
        </w:rPr>
      </w:pPr>
    </w:p>
    <w:p w:rsidR="004573AC" w:rsidRPr="001175B8" w:rsidRDefault="004573AC">
      <w:pPr>
        <w:pStyle w:val="1"/>
        <w:rPr>
          <w:rFonts w:ascii="Times New Roman" w:hAnsi="Times New Roman" w:cs="Times New Roman"/>
          <w:color w:val="auto"/>
        </w:rPr>
      </w:pPr>
      <w:r w:rsidRPr="001175B8">
        <w:rPr>
          <w:rFonts w:ascii="Times New Roman" w:hAnsi="Times New Roman" w:cs="Times New Roman"/>
          <w:color w:val="auto"/>
        </w:rPr>
        <w:t>Положение</w:t>
      </w:r>
      <w:r w:rsidRPr="001175B8">
        <w:rPr>
          <w:rFonts w:ascii="Times New Roman" w:hAnsi="Times New Roman" w:cs="Times New Roman"/>
          <w:color w:val="auto"/>
        </w:rPr>
        <w:br/>
        <w:t>о муниципальном жилищном контроле на территории города Череповца</w:t>
      </w:r>
    </w:p>
    <w:p w:rsidR="004573AC" w:rsidRPr="001175B8" w:rsidRDefault="004573AC">
      <w:pPr>
        <w:pStyle w:val="ab"/>
        <w:rPr>
          <w:rFonts w:ascii="Times New Roman" w:hAnsi="Times New Roman" w:cs="Times New Roman"/>
          <w:color w:val="auto"/>
          <w:sz w:val="24"/>
          <w:szCs w:val="24"/>
        </w:rPr>
      </w:pPr>
      <w:r w:rsidRPr="001175B8">
        <w:rPr>
          <w:rFonts w:ascii="Times New Roman" w:hAnsi="Times New Roman" w:cs="Times New Roman"/>
          <w:color w:val="auto"/>
          <w:sz w:val="24"/>
          <w:szCs w:val="24"/>
        </w:rPr>
        <w:t>С изменениями и дополнениями от:</w:t>
      </w:r>
    </w:p>
    <w:p w:rsidR="004573AC" w:rsidRPr="001175B8" w:rsidRDefault="004573AC">
      <w:pPr>
        <w:pStyle w:val="a9"/>
        <w:rPr>
          <w:rFonts w:ascii="Times New Roman" w:hAnsi="Times New Roman" w:cs="Times New Roman"/>
          <w:color w:val="auto"/>
          <w:sz w:val="24"/>
          <w:szCs w:val="24"/>
          <w:shd w:val="clear" w:color="auto" w:fill="EAEFED"/>
        </w:rPr>
      </w:pPr>
      <w:r w:rsidRPr="001175B8">
        <w:rPr>
          <w:rFonts w:ascii="Times New Roman" w:hAnsi="Times New Roman" w:cs="Times New Roman"/>
          <w:color w:val="auto"/>
          <w:sz w:val="24"/>
          <w:szCs w:val="24"/>
        </w:rPr>
        <w:t xml:space="preserve"> </w:t>
      </w:r>
      <w:r w:rsidRPr="001175B8">
        <w:rPr>
          <w:rFonts w:ascii="Times New Roman" w:hAnsi="Times New Roman" w:cs="Times New Roman"/>
          <w:color w:val="auto"/>
          <w:sz w:val="24"/>
          <w:szCs w:val="24"/>
          <w:shd w:val="clear" w:color="auto" w:fill="EAEFED"/>
        </w:rPr>
        <w:t>18 февраля, 25 марта, 30 сентября 2022 г.</w:t>
      </w:r>
      <w:r w:rsidR="001175B8">
        <w:rPr>
          <w:rFonts w:ascii="Times New Roman" w:hAnsi="Times New Roman" w:cs="Times New Roman"/>
          <w:color w:val="auto"/>
          <w:sz w:val="24"/>
          <w:szCs w:val="24"/>
          <w:shd w:val="clear" w:color="auto" w:fill="EAEFED"/>
        </w:rPr>
        <w:t>,</w:t>
      </w:r>
      <w:r w:rsidR="001175B8" w:rsidRPr="001175B8">
        <w:t xml:space="preserve"> </w:t>
      </w:r>
      <w:r w:rsidR="001175B8" w:rsidRPr="001175B8">
        <w:rPr>
          <w:rFonts w:ascii="Times New Roman" w:hAnsi="Times New Roman" w:cs="Times New Roman"/>
          <w:color w:val="auto"/>
          <w:sz w:val="24"/>
          <w:szCs w:val="24"/>
          <w:shd w:val="clear" w:color="auto" w:fill="EAEFED"/>
        </w:rPr>
        <w:t>23 марта 2023 г.</w:t>
      </w:r>
    </w:p>
    <w:p w:rsidR="004573AC" w:rsidRPr="001175B8" w:rsidRDefault="004573AC">
      <w:pPr>
        <w:rPr>
          <w:rFonts w:ascii="Times New Roman" w:hAnsi="Times New Roman" w:cs="Times New Roman"/>
        </w:rPr>
      </w:pPr>
    </w:p>
    <w:p w:rsidR="004573AC" w:rsidRPr="001175B8" w:rsidRDefault="004573AC">
      <w:pPr>
        <w:pStyle w:val="1"/>
        <w:rPr>
          <w:rFonts w:ascii="Times New Roman" w:hAnsi="Times New Roman" w:cs="Times New Roman"/>
          <w:color w:val="auto"/>
        </w:rPr>
      </w:pPr>
      <w:bookmarkStart w:id="21" w:name="sub_20"/>
      <w:r w:rsidRPr="001175B8">
        <w:rPr>
          <w:rFonts w:ascii="Times New Roman" w:hAnsi="Times New Roman" w:cs="Times New Roman"/>
          <w:color w:val="auto"/>
        </w:rPr>
        <w:t>1. Общие положения</w:t>
      </w:r>
    </w:p>
    <w:bookmarkEnd w:id="21"/>
    <w:p w:rsidR="004573AC" w:rsidRPr="001175B8" w:rsidRDefault="004573AC">
      <w:pPr>
        <w:rPr>
          <w:rFonts w:ascii="Times New Roman" w:hAnsi="Times New Roman" w:cs="Times New Roman"/>
        </w:rPr>
      </w:pPr>
    </w:p>
    <w:p w:rsidR="004573AC" w:rsidRPr="001175B8" w:rsidRDefault="004573AC">
      <w:pPr>
        <w:rPr>
          <w:rFonts w:ascii="Times New Roman" w:hAnsi="Times New Roman" w:cs="Times New Roman"/>
        </w:rPr>
      </w:pPr>
      <w:bookmarkStart w:id="22" w:name="sub_21"/>
      <w:r w:rsidRPr="001175B8">
        <w:rPr>
          <w:rFonts w:ascii="Times New Roman" w:hAnsi="Times New Roman" w:cs="Times New Roman"/>
        </w:rPr>
        <w:t>1.1. Настоящее Положение определяет порядок организации и осуществления муниципального жилищного контроля на территории городского округа город Череповец Вологодской области (далее - город Череповец).</w:t>
      </w:r>
    </w:p>
    <w:p w:rsidR="004573AC" w:rsidRPr="001175B8" w:rsidRDefault="004573AC">
      <w:pPr>
        <w:rPr>
          <w:rFonts w:ascii="Times New Roman" w:hAnsi="Times New Roman" w:cs="Times New Roman"/>
        </w:rPr>
      </w:pPr>
      <w:bookmarkStart w:id="23" w:name="sub_22"/>
      <w:bookmarkEnd w:id="22"/>
      <w:r w:rsidRPr="001175B8">
        <w:rPr>
          <w:rFonts w:ascii="Times New Roman" w:hAnsi="Times New Roman" w:cs="Times New Roman"/>
        </w:rPr>
        <w:t>1.2.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Вологодской области в области жилищных отношений, а также муниципальными правовыми актами (далее - обязательные требования).</w:t>
      </w:r>
    </w:p>
    <w:p w:rsidR="004573AC" w:rsidRPr="001175B8" w:rsidRDefault="004573AC">
      <w:pPr>
        <w:rPr>
          <w:rFonts w:ascii="Times New Roman" w:hAnsi="Times New Roman" w:cs="Times New Roman"/>
        </w:rPr>
      </w:pPr>
      <w:bookmarkStart w:id="24" w:name="sub_23"/>
      <w:bookmarkEnd w:id="23"/>
      <w:r w:rsidRPr="001175B8">
        <w:rPr>
          <w:rFonts w:ascii="Times New Roman" w:hAnsi="Times New Roman" w:cs="Times New Roman"/>
        </w:rPr>
        <w:t>1.3. Муниципальный жилищный контроль осуществляется с целью предупреждения, выявления и пресечения нарушений обязательных требований посредством профилактики нарушений требований жилищного законодательства, оценки соблюдения контролируемыми лицами требований жилищного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жилищного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4573AC" w:rsidRPr="001175B8" w:rsidRDefault="004573AC">
      <w:pPr>
        <w:rPr>
          <w:rFonts w:ascii="Times New Roman" w:hAnsi="Times New Roman" w:cs="Times New Roman"/>
        </w:rPr>
      </w:pPr>
      <w:bookmarkStart w:id="25" w:name="sub_24"/>
      <w:bookmarkEnd w:id="24"/>
      <w:r w:rsidRPr="001175B8">
        <w:rPr>
          <w:rFonts w:ascii="Times New Roman" w:hAnsi="Times New Roman" w:cs="Times New Roman"/>
        </w:rPr>
        <w:t>1.4. Муниципальный жилищный контроль осуществляется на основе управления рисками причинения вреда (ущерба).</w:t>
      </w:r>
    </w:p>
    <w:bookmarkEnd w:id="25"/>
    <w:p w:rsidR="004573AC" w:rsidRPr="001175B8" w:rsidRDefault="004573AC">
      <w:pPr>
        <w:rPr>
          <w:rFonts w:ascii="Times New Roman" w:hAnsi="Times New Roman" w:cs="Times New Roman"/>
        </w:rPr>
      </w:pPr>
      <w:r w:rsidRPr="001175B8">
        <w:rPr>
          <w:rFonts w:ascii="Times New Roman" w:hAnsi="Times New Roman" w:cs="Times New Roman"/>
        </w:rPr>
        <w:t>1.5. Контрольным органом, уполномоченным на осуществление муниципального жилищного контроля является мэрия города Череповца (далее - мэрия города) в лице отдела муниципального контроля управления по развитию городских территорий мэрии города (далее - Контрольный орган).</w:t>
      </w:r>
    </w:p>
    <w:p w:rsidR="004573AC" w:rsidRPr="001175B8" w:rsidRDefault="004573AC">
      <w:pPr>
        <w:rPr>
          <w:rFonts w:ascii="Times New Roman" w:hAnsi="Times New Roman" w:cs="Times New Roman"/>
        </w:rPr>
      </w:pPr>
      <w:bookmarkStart w:id="26" w:name="sub_26"/>
      <w:r w:rsidRPr="001175B8">
        <w:rPr>
          <w:rFonts w:ascii="Times New Roman" w:hAnsi="Times New Roman" w:cs="Times New Roman"/>
        </w:rPr>
        <w:t xml:space="preserve">1.6. Объектом муниципального жилищного контроля является деятельность юридических лиц, индивидуальных предпринимателей и граждан в отношении муниципального жилищного </w:t>
      </w:r>
      <w:r w:rsidRPr="001175B8">
        <w:rPr>
          <w:rFonts w:ascii="Times New Roman" w:hAnsi="Times New Roman" w:cs="Times New Roman"/>
        </w:rPr>
        <w:lastRenderedPageBreak/>
        <w:t>фонда.</w:t>
      </w:r>
    </w:p>
    <w:p w:rsidR="004573AC" w:rsidRPr="001175B8" w:rsidRDefault="004573AC">
      <w:pPr>
        <w:rPr>
          <w:rFonts w:ascii="Times New Roman" w:hAnsi="Times New Roman" w:cs="Times New Roman"/>
        </w:rPr>
      </w:pPr>
      <w:bookmarkStart w:id="27" w:name="sub_27"/>
      <w:bookmarkEnd w:id="26"/>
      <w:r w:rsidRPr="001175B8">
        <w:rPr>
          <w:rFonts w:ascii="Times New Roman" w:hAnsi="Times New Roman" w:cs="Times New Roman"/>
        </w:rPr>
        <w:t>1.7. Контрольный орган:</w:t>
      </w:r>
    </w:p>
    <w:bookmarkEnd w:id="27"/>
    <w:p w:rsidR="004573AC" w:rsidRPr="001175B8" w:rsidRDefault="004573AC">
      <w:pPr>
        <w:rPr>
          <w:rFonts w:ascii="Times New Roman" w:hAnsi="Times New Roman" w:cs="Times New Roman"/>
        </w:rPr>
      </w:pPr>
      <w:r w:rsidRPr="001175B8">
        <w:rPr>
          <w:rFonts w:ascii="Times New Roman" w:hAnsi="Times New Roman" w:cs="Times New Roman"/>
        </w:rPr>
        <w:t>осуществляет учет объектов контроля;</w:t>
      </w:r>
    </w:p>
    <w:p w:rsidR="004573AC" w:rsidRPr="001175B8" w:rsidRDefault="004573AC">
      <w:pPr>
        <w:rPr>
          <w:rFonts w:ascii="Times New Roman" w:hAnsi="Times New Roman" w:cs="Times New Roman"/>
        </w:rPr>
      </w:pPr>
      <w:r w:rsidRPr="001175B8">
        <w:rPr>
          <w:rFonts w:ascii="Times New Roman" w:hAnsi="Times New Roman" w:cs="Times New Roman"/>
        </w:rPr>
        <w:t>обеспечивает актуальность сведений об объектах контроля.</w:t>
      </w:r>
    </w:p>
    <w:p w:rsidR="004573AC" w:rsidRPr="001175B8" w:rsidRDefault="004573AC">
      <w:pPr>
        <w:rPr>
          <w:rFonts w:ascii="Times New Roman" w:hAnsi="Times New Roman" w:cs="Times New Roman"/>
        </w:rPr>
      </w:pPr>
      <w:r w:rsidRPr="001175B8">
        <w:rPr>
          <w:rFonts w:ascii="Times New Roman" w:hAnsi="Times New Roman" w:cs="Times New Roman"/>
        </w:rPr>
        <w:t>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4573AC" w:rsidRPr="001175B8" w:rsidRDefault="004573AC">
      <w:pPr>
        <w:rPr>
          <w:rFonts w:ascii="Times New Roman" w:hAnsi="Times New Roman" w:cs="Times New Roman"/>
        </w:rPr>
      </w:pPr>
      <w:bookmarkStart w:id="28" w:name="sub_28"/>
      <w:r w:rsidRPr="001175B8">
        <w:rPr>
          <w:rFonts w:ascii="Times New Roman" w:hAnsi="Times New Roman" w:cs="Times New Roman"/>
        </w:rPr>
        <w:t xml:space="preserve">1.8. Понятия, используемые в настоящем Положении, применяются в значениях, определенных </w:t>
      </w:r>
      <w:hyperlink r:id="rId11" w:history="1">
        <w:r w:rsidRPr="001175B8">
          <w:rPr>
            <w:rStyle w:val="a4"/>
            <w:rFonts w:ascii="Times New Roman" w:hAnsi="Times New Roman"/>
            <w:color w:val="auto"/>
          </w:rPr>
          <w:t>Федеральным законом</w:t>
        </w:r>
      </w:hyperlink>
      <w:r w:rsidRPr="001175B8">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4573AC" w:rsidRPr="001175B8" w:rsidRDefault="004573AC">
      <w:pPr>
        <w:rPr>
          <w:rFonts w:ascii="Times New Roman" w:hAnsi="Times New Roman" w:cs="Times New Roman"/>
        </w:rPr>
      </w:pPr>
      <w:bookmarkStart w:id="29" w:name="sub_29"/>
      <w:bookmarkEnd w:id="28"/>
      <w:r w:rsidRPr="001175B8">
        <w:rPr>
          <w:rFonts w:ascii="Times New Roman" w:hAnsi="Times New Roman" w:cs="Times New Roman"/>
        </w:rPr>
        <w:t xml:space="preserve">1.9. Муниципальный жилищный контроль на территории города Череповца осуществляется должностными лицами Контрольного органа, включенными в перечень должностных лиц, осуществляющих муниципальный жилищный контроль на территории города Череповца, утвержденный решением Череповецкой городской Думы (далее - должностные лица). Должностные лица руководствуются в своей деятельности </w:t>
      </w:r>
      <w:hyperlink r:id="rId12" w:history="1">
        <w:r w:rsidRPr="001175B8">
          <w:rPr>
            <w:rStyle w:val="a4"/>
            <w:rFonts w:ascii="Times New Roman" w:hAnsi="Times New Roman"/>
            <w:color w:val="auto"/>
          </w:rPr>
          <w:t>Конституцией</w:t>
        </w:r>
      </w:hyperlink>
      <w:r w:rsidRPr="001175B8">
        <w:rPr>
          <w:rFonts w:ascii="Times New Roman" w:hAnsi="Times New Roman" w:cs="Times New Roman"/>
        </w:rPr>
        <w:t xml:space="preserve"> Российской Федерации, федеральными законами, иными нормативными правовыми актами Российской Федерации, Вологодской области, муниципальными правовыми актами города Череповца.</w:t>
      </w:r>
    </w:p>
    <w:bookmarkEnd w:id="29"/>
    <w:p w:rsidR="004573AC" w:rsidRPr="001175B8" w:rsidRDefault="004573AC">
      <w:pPr>
        <w:rPr>
          <w:rFonts w:ascii="Times New Roman" w:hAnsi="Times New Roman" w:cs="Times New Roman"/>
        </w:rPr>
      </w:pPr>
      <w:r w:rsidRPr="001175B8">
        <w:rPr>
          <w:rFonts w:ascii="Times New Roman" w:hAnsi="Times New Roman" w:cs="Times New Roman"/>
        </w:rPr>
        <w:t>1.10. Должностные лица, уполномоченные на принятие решений о проведении контрольных мероприятий:</w:t>
      </w:r>
    </w:p>
    <w:p w:rsidR="004573AC" w:rsidRPr="001175B8" w:rsidRDefault="004573AC">
      <w:pPr>
        <w:rPr>
          <w:rFonts w:ascii="Times New Roman" w:hAnsi="Times New Roman" w:cs="Times New Roman"/>
        </w:rPr>
      </w:pPr>
      <w:r w:rsidRPr="001175B8">
        <w:rPr>
          <w:rFonts w:ascii="Times New Roman" w:hAnsi="Times New Roman" w:cs="Times New Roman"/>
        </w:rPr>
        <w:t>мэр города;</w:t>
      </w:r>
    </w:p>
    <w:p w:rsidR="004573AC" w:rsidRPr="001175B8" w:rsidRDefault="004573AC">
      <w:pPr>
        <w:rPr>
          <w:rFonts w:ascii="Times New Roman" w:hAnsi="Times New Roman" w:cs="Times New Roman"/>
        </w:rPr>
      </w:pPr>
      <w:r w:rsidRPr="001175B8">
        <w:rPr>
          <w:rFonts w:ascii="Times New Roman" w:hAnsi="Times New Roman" w:cs="Times New Roman"/>
        </w:rPr>
        <w:t>заместитель начальника управления по развитию городских территорий мэрии города, начальник отдела муниципального контроля управления по развитию городских территорий мэрии города.</w:t>
      </w:r>
    </w:p>
    <w:p w:rsidR="004573AC" w:rsidRPr="001175B8" w:rsidRDefault="004573AC">
      <w:pPr>
        <w:rPr>
          <w:rFonts w:ascii="Times New Roman" w:hAnsi="Times New Roman" w:cs="Times New Roman"/>
        </w:rPr>
      </w:pPr>
      <w:bookmarkStart w:id="30" w:name="sub_31"/>
      <w:r w:rsidRPr="001175B8">
        <w:rPr>
          <w:rFonts w:ascii="Times New Roman" w:hAnsi="Times New Roman" w:cs="Times New Roman"/>
        </w:rPr>
        <w:t xml:space="preserve">1.11. Должностные лица Контрольного органа имеют права, обязанности и несут ответственность в соответствии с </w:t>
      </w:r>
      <w:hyperlink r:id="rId13" w:history="1">
        <w:r w:rsidRPr="001175B8">
          <w:rPr>
            <w:rStyle w:val="a4"/>
            <w:rFonts w:ascii="Times New Roman" w:hAnsi="Times New Roman"/>
            <w:color w:val="auto"/>
          </w:rPr>
          <w:t>Федеральным законом</w:t>
        </w:r>
      </w:hyperlink>
      <w:r w:rsidRPr="001175B8">
        <w:rPr>
          <w:rFonts w:ascii="Times New Roman" w:hAnsi="Times New Roman" w:cs="Times New Roman"/>
        </w:rPr>
        <w:t xml:space="preserve"> N 248-ФЗ.</w:t>
      </w:r>
    </w:p>
    <w:bookmarkEnd w:id="30"/>
    <w:p w:rsidR="004573AC" w:rsidRPr="001175B8" w:rsidRDefault="004573AC">
      <w:pPr>
        <w:rPr>
          <w:rFonts w:ascii="Times New Roman" w:hAnsi="Times New Roman" w:cs="Times New Roman"/>
        </w:rPr>
      </w:pPr>
    </w:p>
    <w:p w:rsidR="004573AC" w:rsidRPr="001175B8" w:rsidRDefault="004573AC">
      <w:pPr>
        <w:pStyle w:val="1"/>
        <w:rPr>
          <w:rFonts w:ascii="Times New Roman" w:hAnsi="Times New Roman" w:cs="Times New Roman"/>
          <w:color w:val="auto"/>
        </w:rPr>
      </w:pPr>
      <w:bookmarkStart w:id="31" w:name="sub_32"/>
      <w:r w:rsidRPr="001175B8">
        <w:rPr>
          <w:rFonts w:ascii="Times New Roman" w:hAnsi="Times New Roman" w:cs="Times New Roman"/>
          <w:color w:val="auto"/>
        </w:rPr>
        <w:t>2. Управление рисками причинения вреда (ущерба) охраняемым законом ценностям при осуществлении муниципального жилищного контроля</w:t>
      </w:r>
    </w:p>
    <w:bookmarkEnd w:id="31"/>
    <w:p w:rsidR="004573AC" w:rsidRPr="001175B8" w:rsidRDefault="004573AC">
      <w:pPr>
        <w:rPr>
          <w:rFonts w:ascii="Times New Roman" w:hAnsi="Times New Roman" w:cs="Times New Roman"/>
        </w:rPr>
      </w:pPr>
    </w:p>
    <w:p w:rsidR="004573AC" w:rsidRPr="001175B8" w:rsidRDefault="004573AC">
      <w:pPr>
        <w:rPr>
          <w:rFonts w:ascii="Times New Roman" w:hAnsi="Times New Roman" w:cs="Times New Roman"/>
        </w:rPr>
      </w:pPr>
      <w:bookmarkStart w:id="32" w:name="sub_33"/>
      <w:r w:rsidRPr="001175B8">
        <w:rPr>
          <w:rFonts w:ascii="Times New Roman" w:hAnsi="Times New Roman" w:cs="Times New Roman"/>
        </w:rPr>
        <w:t>2.1. Муниципальный жилищный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обязательных требований), интенсивность и результаты.</w:t>
      </w:r>
    </w:p>
    <w:bookmarkEnd w:id="32"/>
    <w:p w:rsidR="004573AC" w:rsidRPr="001175B8" w:rsidRDefault="004573AC">
      <w:pPr>
        <w:rPr>
          <w:rFonts w:ascii="Times New Roman" w:hAnsi="Times New Roman" w:cs="Times New Roman"/>
        </w:rPr>
      </w:pPr>
      <w:r w:rsidRPr="001175B8">
        <w:rPr>
          <w:rFonts w:ascii="Times New Roman" w:hAnsi="Times New Roman" w:cs="Times New Roman"/>
        </w:rPr>
        <w:t xml:space="preserve">Контрольный орган для целей управления рисками причинения вреда (ущерба) охраняемым законом ценностям при осуществлении муниципального жилищного контроля относит объекты жилищного контроля к определенным категориям риска в соответствии с критериями отнесения объектов муниципального жилищного контроля к категориям риска согласно </w:t>
      </w:r>
      <w:hyperlink w:anchor="sub_1001" w:history="1">
        <w:r w:rsidRPr="001175B8">
          <w:rPr>
            <w:rStyle w:val="a4"/>
            <w:rFonts w:ascii="Times New Roman" w:hAnsi="Times New Roman"/>
            <w:color w:val="auto"/>
          </w:rPr>
          <w:t>Приложению 1</w:t>
        </w:r>
      </w:hyperlink>
      <w:r w:rsidRPr="001175B8">
        <w:rPr>
          <w:rFonts w:ascii="Times New Roman" w:hAnsi="Times New Roman" w:cs="Times New Roman"/>
        </w:rPr>
        <w:t xml:space="preserve"> к настоящему Положению.</w:t>
      </w:r>
    </w:p>
    <w:p w:rsidR="004573AC" w:rsidRPr="001175B8" w:rsidRDefault="004573AC">
      <w:pPr>
        <w:rPr>
          <w:rFonts w:ascii="Times New Roman" w:hAnsi="Times New Roman" w:cs="Times New Roman"/>
        </w:rPr>
      </w:pPr>
      <w:r w:rsidRPr="001175B8">
        <w:rPr>
          <w:rFonts w:ascii="Times New Roman" w:hAnsi="Times New Roman" w:cs="Times New Roman"/>
        </w:rPr>
        <w:t>Для каждой категории риска причинения вреда (ущерба) (далее - категории риска) определяется следующая периодичность плановых контрольных мероприятий:</w:t>
      </w:r>
    </w:p>
    <w:p w:rsidR="004573AC" w:rsidRPr="001175B8" w:rsidRDefault="004573AC">
      <w:pPr>
        <w:rPr>
          <w:rFonts w:ascii="Times New Roman" w:hAnsi="Times New Roman" w:cs="Times New Roman"/>
        </w:rPr>
      </w:pPr>
      <w:r w:rsidRPr="001175B8">
        <w:rPr>
          <w:rFonts w:ascii="Times New Roman" w:hAnsi="Times New Roman" w:cs="Times New Roman"/>
        </w:rPr>
        <w:t>для категории значительного риска - 1 контрольное мероприятие в 3 года;</w:t>
      </w:r>
    </w:p>
    <w:p w:rsidR="004573AC" w:rsidRPr="001175B8" w:rsidRDefault="004573AC">
      <w:pPr>
        <w:rPr>
          <w:rFonts w:ascii="Times New Roman" w:hAnsi="Times New Roman" w:cs="Times New Roman"/>
        </w:rPr>
      </w:pPr>
      <w:r w:rsidRPr="001175B8">
        <w:rPr>
          <w:rFonts w:ascii="Times New Roman" w:hAnsi="Times New Roman" w:cs="Times New Roman"/>
        </w:rPr>
        <w:t>для категории умеренного риска - 1 контрольное мероприятие в 6 лет.</w:t>
      </w:r>
    </w:p>
    <w:p w:rsidR="004573AC" w:rsidRPr="001175B8" w:rsidRDefault="004573AC">
      <w:pPr>
        <w:rPr>
          <w:rFonts w:ascii="Times New Roman" w:hAnsi="Times New Roman" w:cs="Times New Roman"/>
        </w:rPr>
      </w:pPr>
      <w:r w:rsidRPr="001175B8">
        <w:rPr>
          <w:rFonts w:ascii="Times New Roman" w:hAnsi="Times New Roman" w:cs="Times New Roman"/>
        </w:rPr>
        <w:t>Плановые контрольные мероприятия в отношении объектов контроля, отнесенных к категории низкого риска, не проводятся.</w:t>
      </w:r>
    </w:p>
    <w:p w:rsidR="004573AC" w:rsidRPr="001175B8" w:rsidRDefault="004573AC">
      <w:pPr>
        <w:rPr>
          <w:rFonts w:ascii="Times New Roman" w:hAnsi="Times New Roman" w:cs="Times New Roman"/>
        </w:rPr>
      </w:pPr>
      <w:r w:rsidRPr="001175B8">
        <w:rPr>
          <w:rFonts w:ascii="Times New Roman" w:hAnsi="Times New Roman" w:cs="Times New Roman"/>
        </w:rPr>
        <w:t xml:space="preserve">2.2. Перечень объектов контроля, которым присвоены категории риска (далее - перечень), </w:t>
      </w:r>
      <w:r w:rsidRPr="001175B8">
        <w:rPr>
          <w:rFonts w:ascii="Times New Roman" w:hAnsi="Times New Roman" w:cs="Times New Roman"/>
        </w:rPr>
        <w:lastRenderedPageBreak/>
        <w:t>ведет отдел муниципального контроля управления по развитию городских территорий мэрии города.</w:t>
      </w:r>
    </w:p>
    <w:p w:rsidR="004573AC" w:rsidRPr="001175B8" w:rsidRDefault="004573AC">
      <w:pPr>
        <w:rPr>
          <w:rFonts w:ascii="Times New Roman" w:hAnsi="Times New Roman" w:cs="Times New Roman"/>
        </w:rPr>
      </w:pPr>
      <w:bookmarkStart w:id="33" w:name="sub_222"/>
      <w:r w:rsidRPr="001175B8">
        <w:rPr>
          <w:rFonts w:ascii="Times New Roman" w:hAnsi="Times New Roman" w:cs="Times New Roman"/>
        </w:rPr>
        <w:t>Включение объектов контроля в перечень в случае поступления сведений о соответствии объекта контроля критериям риска иной категории риска либо об изменении критериев риска осуществляется заместителем начальника управления по развитию городских территорий мэрии города, начальником отдела муниципального контроля управления по развитию городских территорий мэрии города.</w:t>
      </w:r>
    </w:p>
    <w:bookmarkEnd w:id="33"/>
    <w:p w:rsidR="004573AC" w:rsidRPr="001175B8" w:rsidRDefault="004573AC">
      <w:pPr>
        <w:rPr>
          <w:rFonts w:ascii="Times New Roman" w:hAnsi="Times New Roman" w:cs="Times New Roman"/>
        </w:rPr>
      </w:pPr>
      <w:r w:rsidRPr="001175B8">
        <w:rPr>
          <w:rFonts w:ascii="Times New Roman" w:hAnsi="Times New Roman" w:cs="Times New Roman"/>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4573AC" w:rsidRPr="001175B8" w:rsidRDefault="004573AC">
      <w:pPr>
        <w:rPr>
          <w:rFonts w:ascii="Times New Roman" w:hAnsi="Times New Roman" w:cs="Times New Roman"/>
        </w:rPr>
      </w:pPr>
      <w:r w:rsidRPr="001175B8">
        <w:rPr>
          <w:rFonts w:ascii="Times New Roman" w:hAnsi="Times New Roman" w:cs="Times New Roman"/>
        </w:rPr>
        <w:t xml:space="preserve">Перечень с указанием категорий риска размещается на </w:t>
      </w:r>
      <w:hyperlink r:id="rId14" w:history="1">
        <w:r w:rsidRPr="001175B8">
          <w:rPr>
            <w:rStyle w:val="a4"/>
            <w:rFonts w:ascii="Times New Roman" w:hAnsi="Times New Roman"/>
            <w:color w:val="auto"/>
          </w:rPr>
          <w:t>официальном сайте</w:t>
        </w:r>
      </w:hyperlink>
      <w:r w:rsidRPr="001175B8">
        <w:rPr>
          <w:rFonts w:ascii="Times New Roman" w:hAnsi="Times New Roman" w:cs="Times New Roman"/>
        </w:rPr>
        <w:t xml:space="preserve"> мэрии города Череповца в информационно-телекоммуникационной сети Интернет.</w:t>
      </w:r>
    </w:p>
    <w:p w:rsidR="004573AC" w:rsidRPr="001175B8" w:rsidRDefault="004573AC">
      <w:pPr>
        <w:rPr>
          <w:rFonts w:ascii="Times New Roman" w:hAnsi="Times New Roman" w:cs="Times New Roman"/>
        </w:rPr>
      </w:pPr>
      <w:r w:rsidRPr="001175B8">
        <w:rPr>
          <w:rFonts w:ascii="Times New Roman" w:hAnsi="Times New Roman" w:cs="Times New Roman"/>
        </w:rPr>
        <w:t>Перечень содержит следующую информацию:</w:t>
      </w:r>
    </w:p>
    <w:p w:rsidR="004573AC" w:rsidRPr="001175B8" w:rsidRDefault="004573AC">
      <w:pPr>
        <w:rPr>
          <w:rFonts w:ascii="Times New Roman" w:hAnsi="Times New Roman" w:cs="Times New Roman"/>
        </w:rPr>
      </w:pPr>
      <w:r w:rsidRPr="001175B8">
        <w:rPr>
          <w:rFonts w:ascii="Times New Roman" w:hAnsi="Times New Roman" w:cs="Times New Roman"/>
        </w:rPr>
        <w:t>наименование деятельности контролируемого лица с указанием адреса многоквартирного дома и ОГРН контролируемого лица,</w:t>
      </w:r>
    </w:p>
    <w:p w:rsidR="004573AC" w:rsidRPr="001175B8" w:rsidRDefault="004573AC">
      <w:pPr>
        <w:rPr>
          <w:rFonts w:ascii="Times New Roman" w:hAnsi="Times New Roman" w:cs="Times New Roman"/>
        </w:rPr>
      </w:pPr>
      <w:r w:rsidRPr="001175B8">
        <w:rPr>
          <w:rFonts w:ascii="Times New Roman" w:hAnsi="Times New Roman" w:cs="Times New Roman"/>
        </w:rPr>
        <w:t>присвоенная категория риска,</w:t>
      </w:r>
    </w:p>
    <w:p w:rsidR="004573AC" w:rsidRPr="001175B8" w:rsidRDefault="004573AC">
      <w:pPr>
        <w:rPr>
          <w:rFonts w:ascii="Times New Roman" w:hAnsi="Times New Roman" w:cs="Times New Roman"/>
        </w:rPr>
      </w:pPr>
      <w:r w:rsidRPr="001175B8">
        <w:rPr>
          <w:rFonts w:ascii="Times New Roman" w:hAnsi="Times New Roman" w:cs="Times New Roman"/>
        </w:rPr>
        <w:t>реквизиты решения о присвоении категории риска.</w:t>
      </w:r>
    </w:p>
    <w:p w:rsidR="004573AC" w:rsidRPr="001175B8" w:rsidRDefault="004573AC">
      <w:pPr>
        <w:rPr>
          <w:rFonts w:ascii="Times New Roman" w:hAnsi="Times New Roman" w:cs="Times New Roman"/>
        </w:rPr>
      </w:pPr>
      <w:r w:rsidRPr="001175B8">
        <w:rPr>
          <w:rFonts w:ascii="Times New Roman" w:hAnsi="Times New Roman" w:cs="Times New Roman"/>
        </w:rPr>
        <w:t>Размещение информации, указанной в настоящем пункте, осуществляется с учетом законодательства Российской Федерации.</w:t>
      </w:r>
    </w:p>
    <w:p w:rsidR="004573AC" w:rsidRPr="001175B8" w:rsidRDefault="004573AC">
      <w:pPr>
        <w:rPr>
          <w:rFonts w:ascii="Times New Roman" w:hAnsi="Times New Roman" w:cs="Times New Roman"/>
        </w:rPr>
      </w:pPr>
      <w:bookmarkStart w:id="34" w:name="sub_2210"/>
      <w:r w:rsidRPr="001175B8">
        <w:rPr>
          <w:rFonts w:ascii="Times New Roman" w:hAnsi="Times New Roman" w:cs="Times New Roman"/>
        </w:rPr>
        <w:t xml:space="preserve">Контрольный орган размещает и поддерживает в актуальном состоянии информацию из перечня, предусмотренную настоящим пунктом, на </w:t>
      </w:r>
      <w:hyperlink r:id="rId15" w:history="1">
        <w:r w:rsidRPr="001175B8">
          <w:rPr>
            <w:rStyle w:val="a4"/>
            <w:rFonts w:ascii="Times New Roman" w:hAnsi="Times New Roman"/>
            <w:color w:val="auto"/>
          </w:rPr>
          <w:t>официальном сайте</w:t>
        </w:r>
      </w:hyperlink>
      <w:r w:rsidRPr="001175B8">
        <w:rPr>
          <w:rFonts w:ascii="Times New Roman" w:hAnsi="Times New Roman" w:cs="Times New Roman"/>
        </w:rPr>
        <w:t xml:space="preserve"> мэрии города Череповца в информационно-телекоммуникационной сети "Интернет".</w:t>
      </w:r>
    </w:p>
    <w:p w:rsidR="004573AC" w:rsidRPr="001175B8" w:rsidRDefault="004573AC">
      <w:pPr>
        <w:rPr>
          <w:rFonts w:ascii="Times New Roman" w:hAnsi="Times New Roman" w:cs="Times New Roman"/>
        </w:rPr>
      </w:pPr>
      <w:bookmarkStart w:id="35" w:name="sub_35"/>
      <w:bookmarkEnd w:id="34"/>
      <w:r w:rsidRPr="001175B8">
        <w:rPr>
          <w:rFonts w:ascii="Times New Roman" w:hAnsi="Times New Roman" w:cs="Times New Roman"/>
        </w:rPr>
        <w:t>2.3. По запросу контролируемого лица Контрольный орган предоставляет ему информацию о присвоенной его объектам контроля категории риска, а также сведения, на основании которых принято решение об отнесении к категории риска его объектов контроля.</w:t>
      </w:r>
    </w:p>
    <w:bookmarkEnd w:id="35"/>
    <w:p w:rsidR="004573AC" w:rsidRPr="001175B8" w:rsidRDefault="004573AC">
      <w:pPr>
        <w:rPr>
          <w:rFonts w:ascii="Times New Roman" w:hAnsi="Times New Roman" w:cs="Times New Roman"/>
        </w:rPr>
      </w:pPr>
      <w:r w:rsidRPr="001175B8">
        <w:rPr>
          <w:rFonts w:ascii="Times New Roman" w:hAnsi="Times New Roman" w:cs="Times New Roman"/>
        </w:rPr>
        <w:t>Контролируемое лицо вправе подать в Контрольный орган заявление об изменении присвоенной ранее категории риска.</w:t>
      </w:r>
    </w:p>
    <w:p w:rsidR="004573AC" w:rsidRPr="001175B8" w:rsidRDefault="004573AC">
      <w:pPr>
        <w:rPr>
          <w:rFonts w:ascii="Times New Roman" w:hAnsi="Times New Roman" w:cs="Times New Roman"/>
        </w:rPr>
      </w:pPr>
      <w:bookmarkStart w:id="36" w:name="sub_36"/>
      <w:r w:rsidRPr="001175B8">
        <w:rPr>
          <w:rFonts w:ascii="Times New Roman" w:hAnsi="Times New Roman" w:cs="Times New Roman"/>
        </w:rPr>
        <w:t>2.4.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применяемые при осуществлении муниципального жилищного контроля (далее - индикаторы риска), утвержденные решением Череповецкой городской Думы.</w:t>
      </w:r>
    </w:p>
    <w:bookmarkEnd w:id="36"/>
    <w:p w:rsidR="004573AC" w:rsidRPr="001175B8" w:rsidRDefault="004573AC">
      <w:pPr>
        <w:rPr>
          <w:rFonts w:ascii="Times New Roman" w:hAnsi="Times New Roman" w:cs="Times New Roman"/>
        </w:rPr>
      </w:pPr>
      <w:r w:rsidRPr="001175B8">
        <w:rPr>
          <w:rFonts w:ascii="Times New Roman" w:hAnsi="Times New Roman" w:cs="Times New Roman"/>
        </w:rPr>
        <w:t>Под индикаторами риска понимается соответствие или отклонение от параметров объекта контроля, которые сами по себе не являются нарушениями требований жилищного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
    <w:p w:rsidR="004573AC" w:rsidRPr="001175B8" w:rsidRDefault="004573AC">
      <w:pPr>
        <w:rPr>
          <w:rFonts w:ascii="Times New Roman" w:hAnsi="Times New Roman" w:cs="Times New Roman"/>
        </w:rPr>
      </w:pPr>
      <w:r w:rsidRPr="001175B8">
        <w:rPr>
          <w:rFonts w:ascii="Times New Roman" w:hAnsi="Times New Roman" w:cs="Times New Roman"/>
        </w:rPr>
        <w:t>Для оценки и управления рисками причинения вреда (ущерба) Контрольным органом обеспечивается организация постоянного мониторинга (сбора, обработки, анализа и учета) сведений о фактах нарушения действующего законодательства в сфере жилищных отношений.</w:t>
      </w:r>
    </w:p>
    <w:p w:rsidR="004573AC" w:rsidRPr="001175B8" w:rsidRDefault="004573AC">
      <w:pPr>
        <w:rPr>
          <w:rFonts w:ascii="Times New Roman" w:hAnsi="Times New Roman" w:cs="Times New Roman"/>
        </w:rPr>
      </w:pPr>
    </w:p>
    <w:p w:rsidR="004573AC" w:rsidRPr="001175B8" w:rsidRDefault="004573AC">
      <w:pPr>
        <w:pStyle w:val="1"/>
        <w:rPr>
          <w:rFonts w:ascii="Times New Roman" w:hAnsi="Times New Roman" w:cs="Times New Roman"/>
          <w:color w:val="auto"/>
        </w:rPr>
      </w:pPr>
      <w:bookmarkStart w:id="37" w:name="sub_37"/>
      <w:r w:rsidRPr="001175B8">
        <w:rPr>
          <w:rFonts w:ascii="Times New Roman" w:hAnsi="Times New Roman" w:cs="Times New Roman"/>
          <w:color w:val="auto"/>
        </w:rPr>
        <w:t>3. Профилактика рисков причинения вреда (ущерба) охраняемым законом ценностям при осуществлении муниципального жилищного контроля</w:t>
      </w:r>
    </w:p>
    <w:bookmarkEnd w:id="37"/>
    <w:p w:rsidR="004573AC" w:rsidRPr="001175B8" w:rsidRDefault="004573AC">
      <w:pPr>
        <w:rPr>
          <w:rFonts w:ascii="Times New Roman" w:hAnsi="Times New Roman" w:cs="Times New Roman"/>
        </w:rPr>
      </w:pPr>
    </w:p>
    <w:p w:rsidR="004573AC" w:rsidRPr="001175B8" w:rsidRDefault="004573AC">
      <w:pPr>
        <w:rPr>
          <w:rFonts w:ascii="Times New Roman" w:hAnsi="Times New Roman" w:cs="Times New Roman"/>
        </w:rPr>
      </w:pPr>
      <w:r w:rsidRPr="001175B8">
        <w:rPr>
          <w:rFonts w:ascii="Times New Roman" w:hAnsi="Times New Roman" w:cs="Times New Roman"/>
        </w:rPr>
        <w:t>3.1.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охраняемым законом ценностям, а также являются приоритетными по отношению к проведению контрольных мероприятий.</w:t>
      </w:r>
    </w:p>
    <w:p w:rsidR="004573AC" w:rsidRPr="001175B8" w:rsidRDefault="004573AC">
      <w:pPr>
        <w:rPr>
          <w:rFonts w:ascii="Times New Roman" w:hAnsi="Times New Roman" w:cs="Times New Roman"/>
        </w:rPr>
      </w:pPr>
      <w:bookmarkStart w:id="38" w:name="sub_312"/>
      <w:r w:rsidRPr="001175B8">
        <w:rPr>
          <w:rFonts w:ascii="Times New Roman" w:hAnsi="Times New Roman" w:cs="Times New Roman"/>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(далее - Программа профилактики), ежегодно разрабатываемой </w:t>
      </w:r>
      <w:r w:rsidRPr="001175B8">
        <w:rPr>
          <w:rFonts w:ascii="Times New Roman" w:hAnsi="Times New Roman" w:cs="Times New Roman"/>
        </w:rPr>
        <w:lastRenderedPageBreak/>
        <w:t>должностным лицом, ответственным за проведение профилактических мероприятий и утверждаемой заместителем начальника управления по развитию городских территорий мэрии города, начальником отдела муниципального контроля управления по развитию городских территорий мэрии города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
    <w:p w:rsidR="004573AC" w:rsidRPr="001175B8" w:rsidRDefault="004573AC">
      <w:pPr>
        <w:rPr>
          <w:rFonts w:ascii="Times New Roman" w:hAnsi="Times New Roman" w:cs="Times New Roman"/>
        </w:rPr>
      </w:pPr>
      <w:bookmarkStart w:id="39" w:name="sub_39"/>
      <w:bookmarkEnd w:id="38"/>
      <w:r w:rsidRPr="001175B8">
        <w:rPr>
          <w:rFonts w:ascii="Times New Roman" w:hAnsi="Times New Roman" w:cs="Times New Roman"/>
        </w:rPr>
        <w:t>3.2. Контрольный орган проводит следующие профилактические мероприятия:</w:t>
      </w:r>
    </w:p>
    <w:bookmarkEnd w:id="39"/>
    <w:p w:rsidR="004573AC" w:rsidRPr="001175B8" w:rsidRDefault="004573AC">
      <w:pPr>
        <w:rPr>
          <w:rFonts w:ascii="Times New Roman" w:hAnsi="Times New Roman" w:cs="Times New Roman"/>
        </w:rPr>
      </w:pPr>
      <w:r w:rsidRPr="001175B8">
        <w:rPr>
          <w:rFonts w:ascii="Times New Roman" w:hAnsi="Times New Roman" w:cs="Times New Roman"/>
        </w:rPr>
        <w:t>информирование;</w:t>
      </w:r>
    </w:p>
    <w:p w:rsidR="004573AC" w:rsidRPr="001175B8" w:rsidRDefault="004573AC">
      <w:pPr>
        <w:rPr>
          <w:rFonts w:ascii="Times New Roman" w:hAnsi="Times New Roman" w:cs="Times New Roman"/>
        </w:rPr>
      </w:pPr>
      <w:r w:rsidRPr="001175B8">
        <w:rPr>
          <w:rFonts w:ascii="Times New Roman" w:hAnsi="Times New Roman" w:cs="Times New Roman"/>
        </w:rPr>
        <w:t>объявление предостережения;</w:t>
      </w:r>
    </w:p>
    <w:p w:rsidR="004573AC" w:rsidRPr="001175B8" w:rsidRDefault="004573AC">
      <w:pPr>
        <w:rPr>
          <w:rFonts w:ascii="Times New Roman" w:hAnsi="Times New Roman" w:cs="Times New Roman"/>
        </w:rPr>
      </w:pPr>
      <w:r w:rsidRPr="001175B8">
        <w:rPr>
          <w:rFonts w:ascii="Times New Roman" w:hAnsi="Times New Roman" w:cs="Times New Roman"/>
        </w:rPr>
        <w:t>консультирование.</w:t>
      </w:r>
    </w:p>
    <w:p w:rsidR="004573AC" w:rsidRPr="001175B8" w:rsidRDefault="004573AC">
      <w:pPr>
        <w:rPr>
          <w:rFonts w:ascii="Times New Roman" w:hAnsi="Times New Roman" w:cs="Times New Roman"/>
        </w:rPr>
      </w:pPr>
      <w:bookmarkStart w:id="40" w:name="sub_40"/>
      <w:r w:rsidRPr="001175B8">
        <w:rPr>
          <w:rFonts w:ascii="Times New Roman" w:hAnsi="Times New Roman" w:cs="Times New Roman"/>
        </w:rPr>
        <w:t xml:space="preserve">3.3. Профилактические мероприятия осуществляются в порядке, установленном </w:t>
      </w:r>
      <w:hyperlink r:id="rId16" w:history="1">
        <w:r w:rsidRPr="001175B8">
          <w:rPr>
            <w:rStyle w:val="a4"/>
            <w:rFonts w:ascii="Times New Roman" w:hAnsi="Times New Roman"/>
            <w:color w:val="auto"/>
          </w:rPr>
          <w:t>Федеральным законом</w:t>
        </w:r>
      </w:hyperlink>
      <w:r w:rsidRPr="001175B8">
        <w:rPr>
          <w:rFonts w:ascii="Times New Roman" w:hAnsi="Times New Roman" w:cs="Times New Roman"/>
        </w:rPr>
        <w:t xml:space="preserve"> N 248-ФЗ с учетом особенностей, установленных настоящим Положением.</w:t>
      </w:r>
    </w:p>
    <w:p w:rsidR="004573AC" w:rsidRPr="001175B8" w:rsidRDefault="004573AC">
      <w:pPr>
        <w:rPr>
          <w:rFonts w:ascii="Times New Roman" w:hAnsi="Times New Roman" w:cs="Times New Roman"/>
        </w:rPr>
      </w:pPr>
      <w:bookmarkStart w:id="41" w:name="sub_41"/>
      <w:bookmarkEnd w:id="40"/>
      <w:r w:rsidRPr="001175B8">
        <w:rPr>
          <w:rFonts w:ascii="Times New Roman" w:hAnsi="Times New Roman" w:cs="Times New Roman"/>
        </w:rPr>
        <w:t>3.4. Информирование</w:t>
      </w:r>
    </w:p>
    <w:p w:rsidR="004573AC" w:rsidRPr="001175B8" w:rsidRDefault="004573AC">
      <w:pPr>
        <w:rPr>
          <w:rFonts w:ascii="Times New Roman" w:hAnsi="Times New Roman" w:cs="Times New Roman"/>
        </w:rPr>
      </w:pPr>
      <w:bookmarkStart w:id="42" w:name="sub_42"/>
      <w:bookmarkEnd w:id="41"/>
      <w:r w:rsidRPr="001175B8">
        <w:rPr>
          <w:rFonts w:ascii="Times New Roman" w:hAnsi="Times New Roman" w:cs="Times New Roman"/>
        </w:rPr>
        <w:t>3.4.1. Информирование по вопросам осуществления муниципального жилищного контроля проводится непосредственно должностными лицами, уполномоченными на осуществление муниципального жилищного контроля.</w:t>
      </w:r>
    </w:p>
    <w:p w:rsidR="004573AC" w:rsidRPr="001175B8" w:rsidRDefault="004573AC">
      <w:pPr>
        <w:rPr>
          <w:rFonts w:ascii="Times New Roman" w:hAnsi="Times New Roman" w:cs="Times New Roman"/>
        </w:rPr>
      </w:pPr>
      <w:bookmarkStart w:id="43" w:name="sub_43"/>
      <w:bookmarkEnd w:id="42"/>
      <w:r w:rsidRPr="001175B8">
        <w:rPr>
          <w:rFonts w:ascii="Times New Roman" w:hAnsi="Times New Roman" w:cs="Times New Roman"/>
        </w:rPr>
        <w:t xml:space="preserve">3.4.2. Контрольный орган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w:t>
      </w:r>
      <w:hyperlink r:id="rId17" w:history="1">
        <w:r w:rsidRPr="001175B8">
          <w:rPr>
            <w:rStyle w:val="a4"/>
            <w:rFonts w:ascii="Times New Roman" w:hAnsi="Times New Roman"/>
            <w:color w:val="auto"/>
          </w:rPr>
          <w:t>официальном сайте</w:t>
        </w:r>
      </w:hyperlink>
      <w:r w:rsidRPr="001175B8">
        <w:rPr>
          <w:rFonts w:ascii="Times New Roman" w:hAnsi="Times New Roman" w:cs="Times New Roman"/>
        </w:rPr>
        <w:t xml:space="preserve"> мэрии города Череповца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573AC" w:rsidRPr="001175B8" w:rsidRDefault="004573AC">
      <w:pPr>
        <w:rPr>
          <w:rFonts w:ascii="Times New Roman" w:hAnsi="Times New Roman" w:cs="Times New Roman"/>
        </w:rPr>
      </w:pPr>
      <w:bookmarkStart w:id="44" w:name="sub_44"/>
      <w:bookmarkEnd w:id="43"/>
      <w:r w:rsidRPr="001175B8">
        <w:rPr>
          <w:rFonts w:ascii="Times New Roman" w:hAnsi="Times New Roman" w:cs="Times New Roman"/>
        </w:rPr>
        <w:t>3.5. Объявление предостережения</w:t>
      </w:r>
    </w:p>
    <w:p w:rsidR="004573AC" w:rsidRPr="001175B8" w:rsidRDefault="004573AC">
      <w:pPr>
        <w:rPr>
          <w:rFonts w:ascii="Times New Roman" w:hAnsi="Times New Roman" w:cs="Times New Roman"/>
        </w:rPr>
      </w:pPr>
      <w:bookmarkStart w:id="45" w:name="sub_45"/>
      <w:bookmarkEnd w:id="44"/>
      <w:r w:rsidRPr="001175B8">
        <w:rPr>
          <w:rFonts w:ascii="Times New Roman" w:hAnsi="Times New Roman" w:cs="Times New Roman"/>
        </w:rPr>
        <w:t>3.5.1. При наличии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 предлагает принять меры по обеспечению соблюдения обязательных требований.</w:t>
      </w:r>
    </w:p>
    <w:bookmarkEnd w:id="45"/>
    <w:p w:rsidR="004573AC" w:rsidRPr="001175B8" w:rsidRDefault="004573AC">
      <w:pPr>
        <w:rPr>
          <w:rFonts w:ascii="Times New Roman" w:hAnsi="Times New Roman" w:cs="Times New Roman"/>
        </w:rPr>
      </w:pPr>
      <w:r w:rsidRPr="001175B8">
        <w:rPr>
          <w:rFonts w:ascii="Times New Roman" w:hAnsi="Times New Roman" w:cs="Times New Roman"/>
        </w:rPr>
        <w:t>Предостережение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должно содержать требования о представлении контролируемым лицом сведений и документов.</w:t>
      </w:r>
    </w:p>
    <w:p w:rsidR="004573AC" w:rsidRPr="001175B8" w:rsidRDefault="004573AC">
      <w:pPr>
        <w:rPr>
          <w:rFonts w:ascii="Times New Roman" w:hAnsi="Times New Roman" w:cs="Times New Roman"/>
        </w:rPr>
      </w:pPr>
      <w:r w:rsidRPr="001175B8">
        <w:rPr>
          <w:rFonts w:ascii="Times New Roman" w:hAnsi="Times New Roman" w:cs="Times New Roman"/>
        </w:rPr>
        <w:t>Предостережение регистрируется в журнале учета объявленных предостережений с присвоением регистрационного номера.</w:t>
      </w:r>
    </w:p>
    <w:p w:rsidR="004573AC" w:rsidRPr="001175B8" w:rsidRDefault="004573AC">
      <w:pPr>
        <w:rPr>
          <w:rFonts w:ascii="Times New Roman" w:hAnsi="Times New Roman" w:cs="Times New Roman"/>
        </w:rPr>
      </w:pPr>
      <w:bookmarkStart w:id="46" w:name="sub_46"/>
      <w:r w:rsidRPr="001175B8">
        <w:rPr>
          <w:rFonts w:ascii="Times New Roman" w:hAnsi="Times New Roman" w:cs="Times New Roman"/>
        </w:rPr>
        <w:t>3.5.2. Контролируемое лицо вправе в течение десяти рабочих дней со дня получения предостережения подать в Контрольный орган возражение в отношении указанного предостережения.</w:t>
      </w:r>
    </w:p>
    <w:p w:rsidR="004573AC" w:rsidRPr="001175B8" w:rsidRDefault="004573AC">
      <w:pPr>
        <w:rPr>
          <w:rFonts w:ascii="Times New Roman" w:hAnsi="Times New Roman" w:cs="Times New Roman"/>
        </w:rPr>
      </w:pPr>
      <w:bookmarkStart w:id="47" w:name="sub_47"/>
      <w:bookmarkEnd w:id="46"/>
      <w:r w:rsidRPr="001175B8">
        <w:rPr>
          <w:rFonts w:ascii="Times New Roman" w:hAnsi="Times New Roman" w:cs="Times New Roman"/>
        </w:rPr>
        <w:t>3.5.3. Возражение составляется контролируемым лицом в произвольной форме.</w:t>
      </w:r>
    </w:p>
    <w:bookmarkEnd w:id="47"/>
    <w:p w:rsidR="004573AC" w:rsidRPr="001175B8" w:rsidRDefault="004573AC">
      <w:pPr>
        <w:rPr>
          <w:rFonts w:ascii="Times New Roman" w:hAnsi="Times New Roman" w:cs="Times New Roman"/>
        </w:rPr>
      </w:pPr>
      <w:r w:rsidRPr="001175B8">
        <w:rPr>
          <w:rFonts w:ascii="Times New Roman" w:hAnsi="Times New Roman" w:cs="Times New Roman"/>
        </w:rPr>
        <w:t>В возражении контролируемым лицом указываются:</w:t>
      </w:r>
    </w:p>
    <w:p w:rsidR="004573AC" w:rsidRPr="001175B8" w:rsidRDefault="004573AC">
      <w:pPr>
        <w:rPr>
          <w:rFonts w:ascii="Times New Roman" w:hAnsi="Times New Roman" w:cs="Times New Roman"/>
        </w:rPr>
      </w:pPr>
      <w:r w:rsidRPr="001175B8">
        <w:rPr>
          <w:rFonts w:ascii="Times New Roman" w:hAnsi="Times New Roman" w:cs="Times New Roman"/>
        </w:rPr>
        <w:t>наименование контролируемого лица;</w:t>
      </w:r>
    </w:p>
    <w:p w:rsidR="004573AC" w:rsidRPr="001175B8" w:rsidRDefault="004573AC">
      <w:pPr>
        <w:rPr>
          <w:rFonts w:ascii="Times New Roman" w:hAnsi="Times New Roman" w:cs="Times New Roman"/>
        </w:rPr>
      </w:pPr>
      <w:r w:rsidRPr="001175B8">
        <w:rPr>
          <w:rFonts w:ascii="Times New Roman" w:hAnsi="Times New Roman" w:cs="Times New Roman"/>
        </w:rPr>
        <w:t>адрес контролируемого лица, идентификационный номер налогоплательщика - юридического лица, индивидуального предпринимателя, а также адрес электронной почты (при наличии);</w:t>
      </w:r>
    </w:p>
    <w:p w:rsidR="004573AC" w:rsidRPr="001175B8" w:rsidRDefault="004573AC">
      <w:pPr>
        <w:rPr>
          <w:rFonts w:ascii="Times New Roman" w:hAnsi="Times New Roman" w:cs="Times New Roman"/>
        </w:rPr>
      </w:pPr>
      <w:r w:rsidRPr="001175B8">
        <w:rPr>
          <w:rFonts w:ascii="Times New Roman" w:hAnsi="Times New Roman" w:cs="Times New Roman"/>
        </w:rPr>
        <w:lastRenderedPageBreak/>
        <w:t>сведения об объекте контроля;</w:t>
      </w:r>
    </w:p>
    <w:p w:rsidR="004573AC" w:rsidRPr="001175B8" w:rsidRDefault="004573AC">
      <w:pPr>
        <w:rPr>
          <w:rFonts w:ascii="Times New Roman" w:hAnsi="Times New Roman" w:cs="Times New Roman"/>
        </w:rPr>
      </w:pPr>
      <w:r w:rsidRPr="001175B8">
        <w:rPr>
          <w:rFonts w:ascii="Times New Roman" w:hAnsi="Times New Roman" w:cs="Times New Roman"/>
        </w:rPr>
        <w:t>дата и номер предостережения, направленного в адрес контролируемого лица;</w:t>
      </w:r>
    </w:p>
    <w:p w:rsidR="004573AC" w:rsidRPr="001175B8" w:rsidRDefault="004573AC">
      <w:pPr>
        <w:rPr>
          <w:rFonts w:ascii="Times New Roman" w:hAnsi="Times New Roman" w:cs="Times New Roman"/>
        </w:rPr>
      </w:pPr>
      <w:r w:rsidRPr="001175B8">
        <w:rPr>
          <w:rFonts w:ascii="Times New Roman" w:hAnsi="Times New Roman" w:cs="Times New Roman"/>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573AC" w:rsidRPr="001175B8" w:rsidRDefault="004573AC">
      <w:pPr>
        <w:rPr>
          <w:rFonts w:ascii="Times New Roman" w:hAnsi="Times New Roman" w:cs="Times New Roman"/>
        </w:rPr>
      </w:pPr>
      <w:r w:rsidRPr="001175B8">
        <w:rPr>
          <w:rFonts w:ascii="Times New Roman" w:hAnsi="Times New Roman" w:cs="Times New Roman"/>
        </w:rPr>
        <w:t>фамилию, имя, отчество (при наличии) лица, направившего возражение;</w:t>
      </w:r>
    </w:p>
    <w:p w:rsidR="004573AC" w:rsidRPr="001175B8" w:rsidRDefault="004573AC">
      <w:pPr>
        <w:rPr>
          <w:rFonts w:ascii="Times New Roman" w:hAnsi="Times New Roman" w:cs="Times New Roman"/>
        </w:rPr>
      </w:pPr>
      <w:r w:rsidRPr="001175B8">
        <w:rPr>
          <w:rFonts w:ascii="Times New Roman" w:hAnsi="Times New Roman" w:cs="Times New Roman"/>
        </w:rPr>
        <w:t>дата направления возражения.</w:t>
      </w:r>
    </w:p>
    <w:p w:rsidR="004573AC" w:rsidRPr="001175B8" w:rsidRDefault="004573AC">
      <w:pPr>
        <w:rPr>
          <w:rFonts w:ascii="Times New Roman" w:hAnsi="Times New Roman" w:cs="Times New Roman"/>
        </w:rPr>
      </w:pPr>
      <w:r w:rsidRPr="001175B8">
        <w:rPr>
          <w:rFonts w:ascii="Times New Roman" w:hAnsi="Times New Roman" w:cs="Times New Roman"/>
        </w:rPr>
        <w:t>Контролируемое лицо вправе приложить к возражению документы, подтверждающие обоснованность возражения, или заверенные копии таких документов.</w:t>
      </w:r>
    </w:p>
    <w:p w:rsidR="004573AC" w:rsidRPr="001175B8" w:rsidRDefault="004573AC">
      <w:pPr>
        <w:rPr>
          <w:rFonts w:ascii="Times New Roman" w:hAnsi="Times New Roman" w:cs="Times New Roman"/>
        </w:rPr>
      </w:pPr>
      <w:bookmarkStart w:id="48" w:name="sub_48"/>
      <w:r w:rsidRPr="001175B8">
        <w:rPr>
          <w:rFonts w:ascii="Times New Roman" w:hAnsi="Times New Roman" w:cs="Times New Roman"/>
        </w:rPr>
        <w:t>3.5.4. 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Контрольного органа.</w:t>
      </w:r>
    </w:p>
    <w:p w:rsidR="004573AC" w:rsidRPr="001175B8" w:rsidRDefault="004573AC">
      <w:pPr>
        <w:rPr>
          <w:rFonts w:ascii="Times New Roman" w:hAnsi="Times New Roman" w:cs="Times New Roman"/>
        </w:rPr>
      </w:pPr>
      <w:bookmarkStart w:id="49" w:name="sub_49"/>
      <w:bookmarkEnd w:id="48"/>
      <w:r w:rsidRPr="001175B8">
        <w:rPr>
          <w:rFonts w:ascii="Times New Roman" w:hAnsi="Times New Roman" w:cs="Times New Roman"/>
        </w:rPr>
        <w:t>3.5.5. Возражение рассматривается Контрольным органом в течение десяти рабочих дней со дня регистрации возражения.</w:t>
      </w:r>
    </w:p>
    <w:p w:rsidR="004573AC" w:rsidRPr="001175B8" w:rsidRDefault="004573AC">
      <w:pPr>
        <w:rPr>
          <w:rFonts w:ascii="Times New Roman" w:hAnsi="Times New Roman" w:cs="Times New Roman"/>
        </w:rPr>
      </w:pPr>
      <w:bookmarkStart w:id="50" w:name="sub_50"/>
      <w:bookmarkEnd w:id="49"/>
      <w:r w:rsidRPr="001175B8">
        <w:rPr>
          <w:rFonts w:ascii="Times New Roman" w:hAnsi="Times New Roman" w:cs="Times New Roman"/>
        </w:rPr>
        <w:t>3.5.6. По результатам рассмотрения возражения принимается одно из следующих решений:</w:t>
      </w:r>
    </w:p>
    <w:bookmarkEnd w:id="50"/>
    <w:p w:rsidR="004573AC" w:rsidRPr="001175B8" w:rsidRDefault="004573AC">
      <w:pPr>
        <w:rPr>
          <w:rFonts w:ascii="Times New Roman" w:hAnsi="Times New Roman" w:cs="Times New Roman"/>
        </w:rPr>
      </w:pPr>
      <w:r w:rsidRPr="001175B8">
        <w:rPr>
          <w:rFonts w:ascii="Times New Roman" w:hAnsi="Times New Roman" w:cs="Times New Roman"/>
        </w:rPr>
        <w:t>удовлетворить возражение в форме отмены объявленного предостережения;</w:t>
      </w:r>
    </w:p>
    <w:p w:rsidR="004573AC" w:rsidRPr="001175B8" w:rsidRDefault="004573AC">
      <w:pPr>
        <w:rPr>
          <w:rFonts w:ascii="Times New Roman" w:hAnsi="Times New Roman" w:cs="Times New Roman"/>
        </w:rPr>
      </w:pPr>
      <w:r w:rsidRPr="001175B8">
        <w:rPr>
          <w:rFonts w:ascii="Times New Roman" w:hAnsi="Times New Roman" w:cs="Times New Roman"/>
        </w:rPr>
        <w:t>отказать в удовлетворении возражения.</w:t>
      </w:r>
    </w:p>
    <w:p w:rsidR="004573AC" w:rsidRPr="001175B8" w:rsidRDefault="004573AC">
      <w:pPr>
        <w:rPr>
          <w:rFonts w:ascii="Times New Roman" w:hAnsi="Times New Roman" w:cs="Times New Roman"/>
        </w:rPr>
      </w:pPr>
      <w:r w:rsidRPr="001175B8">
        <w:rPr>
          <w:rFonts w:ascii="Times New Roman" w:hAnsi="Times New Roman" w:cs="Times New Roman"/>
        </w:rPr>
        <w:t>В случае принятия представленных контролируемым лицом в возражениях доводов направленное предостережение аннулируется с соответствующей отметкой в журнале учета объявленных предостережений.</w:t>
      </w:r>
    </w:p>
    <w:p w:rsidR="004573AC" w:rsidRPr="001175B8" w:rsidRDefault="004573AC">
      <w:pPr>
        <w:rPr>
          <w:rFonts w:ascii="Times New Roman" w:hAnsi="Times New Roman" w:cs="Times New Roman"/>
        </w:rPr>
      </w:pPr>
      <w:bookmarkStart w:id="51" w:name="sub_51"/>
      <w:r w:rsidRPr="001175B8">
        <w:rPr>
          <w:rFonts w:ascii="Times New Roman" w:hAnsi="Times New Roman" w:cs="Times New Roman"/>
        </w:rPr>
        <w:t>3.5.7. Мотивированный ответ о результатах рассмотрения возражения направляется лицу, направившему возражение.</w:t>
      </w:r>
    </w:p>
    <w:p w:rsidR="004573AC" w:rsidRPr="001175B8" w:rsidRDefault="004573AC">
      <w:pPr>
        <w:rPr>
          <w:rFonts w:ascii="Times New Roman" w:hAnsi="Times New Roman" w:cs="Times New Roman"/>
        </w:rPr>
      </w:pPr>
      <w:bookmarkStart w:id="52" w:name="sub_52"/>
      <w:bookmarkEnd w:id="51"/>
      <w:r w:rsidRPr="001175B8">
        <w:rPr>
          <w:rFonts w:ascii="Times New Roman" w:hAnsi="Times New Roman" w:cs="Times New Roman"/>
        </w:rPr>
        <w:t xml:space="preserve">3.5.8. В случае поступления в Контрольный орган возражения по тем же основаниям, оно подлежит оставлению без рассмотрения, о чем контролируемое лицо уведомляется в порядке и сроки, установленные </w:t>
      </w:r>
      <w:hyperlink w:anchor="sub_49" w:history="1">
        <w:r w:rsidRPr="001175B8">
          <w:rPr>
            <w:rStyle w:val="a4"/>
            <w:rFonts w:ascii="Times New Roman" w:hAnsi="Times New Roman"/>
            <w:color w:val="auto"/>
          </w:rPr>
          <w:t>пунктами 3.5.5</w:t>
        </w:r>
      </w:hyperlink>
      <w:r w:rsidRPr="001175B8">
        <w:rPr>
          <w:rFonts w:ascii="Times New Roman" w:hAnsi="Times New Roman" w:cs="Times New Roman"/>
        </w:rPr>
        <w:t xml:space="preserve"> и </w:t>
      </w:r>
      <w:hyperlink w:anchor="sub_51" w:history="1">
        <w:r w:rsidRPr="001175B8">
          <w:rPr>
            <w:rStyle w:val="a4"/>
            <w:rFonts w:ascii="Times New Roman" w:hAnsi="Times New Roman"/>
            <w:color w:val="auto"/>
          </w:rPr>
          <w:t>3.5.7</w:t>
        </w:r>
      </w:hyperlink>
      <w:r w:rsidRPr="001175B8">
        <w:rPr>
          <w:rFonts w:ascii="Times New Roman" w:hAnsi="Times New Roman" w:cs="Times New Roman"/>
        </w:rPr>
        <w:t xml:space="preserve"> настоящего Положения.</w:t>
      </w:r>
    </w:p>
    <w:p w:rsidR="004573AC" w:rsidRPr="001175B8" w:rsidRDefault="004573AC">
      <w:pPr>
        <w:rPr>
          <w:rFonts w:ascii="Times New Roman" w:hAnsi="Times New Roman" w:cs="Times New Roman"/>
        </w:rPr>
      </w:pPr>
      <w:bookmarkStart w:id="53" w:name="sub_53"/>
      <w:bookmarkEnd w:id="52"/>
      <w:r w:rsidRPr="001175B8">
        <w:rPr>
          <w:rFonts w:ascii="Times New Roman" w:hAnsi="Times New Roman" w:cs="Times New Roman"/>
        </w:rPr>
        <w:t>3.6. Консультирование</w:t>
      </w:r>
    </w:p>
    <w:p w:rsidR="004573AC" w:rsidRPr="001175B8" w:rsidRDefault="004573AC">
      <w:pPr>
        <w:rPr>
          <w:rFonts w:ascii="Times New Roman" w:hAnsi="Times New Roman" w:cs="Times New Roman"/>
        </w:rPr>
      </w:pPr>
      <w:bookmarkStart w:id="54" w:name="sub_54"/>
      <w:bookmarkEnd w:id="53"/>
      <w:r w:rsidRPr="001175B8">
        <w:rPr>
          <w:rFonts w:ascii="Times New Roman" w:hAnsi="Times New Roman" w:cs="Times New Roman"/>
        </w:rPr>
        <w:t>3.6.1. Должностные лица Контрольного органа по обращению контролируемого лица и их представителей осуществляют консультирование (дают разъяснения по вопросам, связанным с организацией и осуществлением муниципального жилищного контроля). Консультирование осуществляется без взимания платы. Время консультирования не должно превышать 15 минут.</w:t>
      </w:r>
    </w:p>
    <w:p w:rsidR="004573AC" w:rsidRPr="001175B8" w:rsidRDefault="004573AC">
      <w:pPr>
        <w:rPr>
          <w:rFonts w:ascii="Times New Roman" w:hAnsi="Times New Roman" w:cs="Times New Roman"/>
        </w:rPr>
      </w:pPr>
      <w:bookmarkStart w:id="55" w:name="sub_55"/>
      <w:bookmarkEnd w:id="54"/>
      <w:r w:rsidRPr="001175B8">
        <w:rPr>
          <w:rFonts w:ascii="Times New Roman" w:hAnsi="Times New Roman" w:cs="Times New Roman"/>
        </w:rPr>
        <w:t>3.6.2. Консультирование может осуществляться должностным лицом органа муниципального жилищного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573AC" w:rsidRPr="001175B8" w:rsidRDefault="004573AC">
      <w:pPr>
        <w:rPr>
          <w:rFonts w:ascii="Times New Roman" w:hAnsi="Times New Roman" w:cs="Times New Roman"/>
        </w:rPr>
      </w:pPr>
      <w:bookmarkStart w:id="56" w:name="sub_56"/>
      <w:bookmarkEnd w:id="55"/>
      <w:r w:rsidRPr="001175B8">
        <w:rPr>
          <w:rFonts w:ascii="Times New Roman" w:hAnsi="Times New Roman" w:cs="Times New Roman"/>
        </w:rPr>
        <w:t>3.6.3. Консультирование осуществляется по вопросам, связанным с организацией и осуществлением муниципального жилищного контроля, в том числе:</w:t>
      </w:r>
    </w:p>
    <w:bookmarkEnd w:id="56"/>
    <w:p w:rsidR="004573AC" w:rsidRPr="001175B8" w:rsidRDefault="004573AC">
      <w:pPr>
        <w:rPr>
          <w:rFonts w:ascii="Times New Roman" w:hAnsi="Times New Roman" w:cs="Times New Roman"/>
        </w:rPr>
      </w:pPr>
      <w:r w:rsidRPr="001175B8">
        <w:rPr>
          <w:rFonts w:ascii="Times New Roman" w:hAnsi="Times New Roman" w:cs="Times New Roman"/>
        </w:rPr>
        <w:t>компетенция Контрольного органа;</w:t>
      </w:r>
    </w:p>
    <w:p w:rsidR="004573AC" w:rsidRPr="001175B8" w:rsidRDefault="004573AC">
      <w:pPr>
        <w:rPr>
          <w:rFonts w:ascii="Times New Roman" w:hAnsi="Times New Roman" w:cs="Times New Roman"/>
        </w:rPr>
      </w:pPr>
      <w:r w:rsidRPr="001175B8">
        <w:rPr>
          <w:rFonts w:ascii="Times New Roman" w:hAnsi="Times New Roman" w:cs="Times New Roman"/>
        </w:rPr>
        <w:t>соблюдение обязательных требований;</w:t>
      </w:r>
    </w:p>
    <w:p w:rsidR="004573AC" w:rsidRPr="001175B8" w:rsidRDefault="004573AC">
      <w:pPr>
        <w:rPr>
          <w:rFonts w:ascii="Times New Roman" w:hAnsi="Times New Roman" w:cs="Times New Roman"/>
        </w:rPr>
      </w:pPr>
      <w:r w:rsidRPr="001175B8">
        <w:rPr>
          <w:rFonts w:ascii="Times New Roman" w:hAnsi="Times New Roman" w:cs="Times New Roman"/>
        </w:rPr>
        <w:t>проведение контрольных мероприятий;</w:t>
      </w:r>
    </w:p>
    <w:p w:rsidR="004573AC" w:rsidRPr="001175B8" w:rsidRDefault="004573AC">
      <w:pPr>
        <w:rPr>
          <w:rFonts w:ascii="Times New Roman" w:hAnsi="Times New Roman" w:cs="Times New Roman"/>
        </w:rPr>
      </w:pPr>
      <w:r w:rsidRPr="001175B8">
        <w:rPr>
          <w:rFonts w:ascii="Times New Roman" w:hAnsi="Times New Roman" w:cs="Times New Roman"/>
        </w:rPr>
        <w:t>применение мер ответственности.</w:t>
      </w:r>
    </w:p>
    <w:p w:rsidR="004573AC" w:rsidRPr="001175B8" w:rsidRDefault="004573AC">
      <w:pPr>
        <w:rPr>
          <w:rFonts w:ascii="Times New Roman" w:hAnsi="Times New Roman" w:cs="Times New Roman"/>
        </w:rPr>
      </w:pPr>
      <w:bookmarkStart w:id="57" w:name="sub_57"/>
      <w:r w:rsidRPr="001175B8">
        <w:rPr>
          <w:rFonts w:ascii="Times New Roman" w:hAnsi="Times New Roman" w:cs="Times New Roman"/>
        </w:rPr>
        <w:t>3.6.4. Контрольный орган осуществляет учет консультирований.</w:t>
      </w:r>
    </w:p>
    <w:p w:rsidR="004573AC" w:rsidRPr="001175B8" w:rsidRDefault="004573AC">
      <w:pPr>
        <w:rPr>
          <w:rFonts w:ascii="Times New Roman" w:hAnsi="Times New Roman" w:cs="Times New Roman"/>
        </w:rPr>
      </w:pPr>
      <w:bookmarkStart w:id="58" w:name="sub_58"/>
      <w:bookmarkEnd w:id="57"/>
      <w:r w:rsidRPr="001175B8">
        <w:rPr>
          <w:rFonts w:ascii="Times New Roman" w:hAnsi="Times New Roman" w:cs="Times New Roman"/>
        </w:rPr>
        <w:t xml:space="preserve">3.6.5.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8" w:history="1">
        <w:r w:rsidRPr="001175B8">
          <w:rPr>
            <w:rStyle w:val="a4"/>
            <w:rFonts w:ascii="Times New Roman" w:hAnsi="Times New Roman"/>
            <w:color w:val="auto"/>
          </w:rPr>
          <w:t>Федеральным законом</w:t>
        </w:r>
      </w:hyperlink>
      <w:r w:rsidRPr="001175B8">
        <w:rPr>
          <w:rFonts w:ascii="Times New Roman" w:hAnsi="Times New Roman" w:cs="Times New Roman"/>
        </w:rPr>
        <w:t xml:space="preserve"> от 2 мая 2006 года N 59-ФЗ "О порядке рассмотрения обращений граждан Российской Федерации".</w:t>
      </w:r>
    </w:p>
    <w:p w:rsidR="004573AC" w:rsidRPr="001175B8" w:rsidRDefault="004573AC">
      <w:pPr>
        <w:rPr>
          <w:rFonts w:ascii="Times New Roman" w:hAnsi="Times New Roman" w:cs="Times New Roman"/>
        </w:rPr>
      </w:pPr>
      <w:bookmarkStart w:id="59" w:name="sub_59"/>
      <w:bookmarkEnd w:id="58"/>
      <w:r w:rsidRPr="001175B8">
        <w:rPr>
          <w:rFonts w:ascii="Times New Roman" w:hAnsi="Times New Roman" w:cs="Times New Roman"/>
        </w:rPr>
        <w:t>3.6.6. В ходе консультирования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не предоставляется.</w:t>
      </w:r>
    </w:p>
    <w:p w:rsidR="004573AC" w:rsidRPr="001175B8" w:rsidRDefault="004573AC">
      <w:pPr>
        <w:rPr>
          <w:rFonts w:ascii="Times New Roman" w:hAnsi="Times New Roman" w:cs="Times New Roman"/>
        </w:rPr>
      </w:pPr>
      <w:bookmarkStart w:id="60" w:name="sub_60"/>
      <w:bookmarkEnd w:id="59"/>
      <w:r w:rsidRPr="001175B8">
        <w:rPr>
          <w:rFonts w:ascii="Times New Roman" w:hAnsi="Times New Roman" w:cs="Times New Roman"/>
        </w:rPr>
        <w:lastRenderedPageBreak/>
        <w:t xml:space="preserve">3.6.7. В случае, если в течение календарного года поступило пять или более однотипных (по одним и тем же вопросам) обращений контролируемых лиц, консультирование по таким обращениям осуществляется посредством размещения на </w:t>
      </w:r>
      <w:hyperlink r:id="rId19" w:history="1">
        <w:r w:rsidRPr="001175B8">
          <w:rPr>
            <w:rStyle w:val="a4"/>
            <w:rFonts w:ascii="Times New Roman" w:hAnsi="Times New Roman"/>
            <w:color w:val="auto"/>
          </w:rPr>
          <w:t>официальном сайте</w:t>
        </w:r>
      </w:hyperlink>
      <w:r w:rsidRPr="001175B8">
        <w:rPr>
          <w:rFonts w:ascii="Times New Roman" w:hAnsi="Times New Roman" w:cs="Times New Roman"/>
        </w:rPr>
        <w:t xml:space="preserve"> мэрии города Череповца в сети Интернет письменного разъяснения, подписанного уполномоченным должностным лицом Контрольного органа.</w:t>
      </w:r>
    </w:p>
    <w:bookmarkEnd w:id="60"/>
    <w:p w:rsidR="004573AC" w:rsidRPr="001175B8" w:rsidRDefault="004573AC">
      <w:pPr>
        <w:rPr>
          <w:rFonts w:ascii="Times New Roman" w:hAnsi="Times New Roman" w:cs="Times New Roman"/>
        </w:rPr>
      </w:pPr>
    </w:p>
    <w:p w:rsidR="004573AC" w:rsidRPr="001175B8" w:rsidRDefault="004573AC">
      <w:pPr>
        <w:pStyle w:val="1"/>
        <w:rPr>
          <w:rFonts w:ascii="Times New Roman" w:hAnsi="Times New Roman" w:cs="Times New Roman"/>
          <w:color w:val="auto"/>
        </w:rPr>
      </w:pPr>
      <w:bookmarkStart w:id="61" w:name="sub_61"/>
      <w:r w:rsidRPr="001175B8">
        <w:rPr>
          <w:rFonts w:ascii="Times New Roman" w:hAnsi="Times New Roman" w:cs="Times New Roman"/>
          <w:color w:val="auto"/>
        </w:rPr>
        <w:t>4. Организация осуществления муниципального жилищного контроля</w:t>
      </w:r>
    </w:p>
    <w:bookmarkEnd w:id="61"/>
    <w:p w:rsidR="004573AC" w:rsidRPr="001175B8" w:rsidRDefault="004573AC">
      <w:pPr>
        <w:rPr>
          <w:rFonts w:ascii="Times New Roman" w:hAnsi="Times New Roman" w:cs="Times New Roman"/>
        </w:rPr>
      </w:pPr>
    </w:p>
    <w:p w:rsidR="004573AC" w:rsidRPr="001175B8" w:rsidRDefault="004573AC">
      <w:pPr>
        <w:rPr>
          <w:rFonts w:ascii="Times New Roman" w:hAnsi="Times New Roman" w:cs="Times New Roman"/>
        </w:rPr>
      </w:pPr>
      <w:bookmarkStart w:id="62" w:name="sub_62"/>
      <w:r w:rsidRPr="001175B8">
        <w:rPr>
          <w:rFonts w:ascii="Times New Roman" w:hAnsi="Times New Roman" w:cs="Times New Roman"/>
        </w:rPr>
        <w:t>4.1. При осуществлении муниципального жилищного контроля Контрольным органом проводятся следующие виды контрольных мероприятий и контрольных действий, в рамках указанных мероприятий:</w:t>
      </w:r>
    </w:p>
    <w:bookmarkEnd w:id="62"/>
    <w:p w:rsidR="004573AC" w:rsidRPr="001175B8" w:rsidRDefault="004573AC">
      <w:pPr>
        <w:rPr>
          <w:rFonts w:ascii="Times New Roman" w:hAnsi="Times New Roman" w:cs="Times New Roman"/>
        </w:rPr>
      </w:pPr>
      <w:r w:rsidRPr="001175B8">
        <w:rPr>
          <w:rFonts w:ascii="Times New Roman" w:hAnsi="Times New Roman" w:cs="Times New Roman"/>
        </w:rPr>
        <w:t>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73AC" w:rsidRPr="001175B8" w:rsidRDefault="004573AC">
      <w:pPr>
        <w:rPr>
          <w:rFonts w:ascii="Times New Roman" w:hAnsi="Times New Roman" w:cs="Times New Roman"/>
        </w:rPr>
      </w:pPr>
      <w:r w:rsidRPr="001175B8">
        <w:rPr>
          <w:rFonts w:ascii="Times New Roman" w:hAnsi="Times New Roman" w:cs="Times New Roman"/>
        </w:rPr>
        <w:t>документарная проверка (посредством получения письменных объяснений, истребования документов);</w:t>
      </w:r>
    </w:p>
    <w:p w:rsidR="004573AC" w:rsidRPr="001175B8" w:rsidRDefault="004573AC">
      <w:pPr>
        <w:rPr>
          <w:rFonts w:ascii="Times New Roman" w:hAnsi="Times New Roman" w:cs="Times New Roman"/>
        </w:rPr>
      </w:pPr>
      <w:r w:rsidRPr="001175B8">
        <w:rPr>
          <w:rFonts w:ascii="Times New Roman" w:hAnsi="Times New Roman" w:cs="Times New Roman"/>
        </w:rPr>
        <w:t>выездная проверка (посредством осмотра, опроса, получения письменных объяснений, инструментального обследования, истребования документов).</w:t>
      </w:r>
    </w:p>
    <w:p w:rsidR="004573AC" w:rsidRPr="001175B8" w:rsidRDefault="004573AC">
      <w:pPr>
        <w:rPr>
          <w:rFonts w:ascii="Times New Roman" w:hAnsi="Times New Roman" w:cs="Times New Roman"/>
        </w:rPr>
      </w:pPr>
      <w:r w:rsidRPr="001175B8">
        <w:rPr>
          <w:rFonts w:ascii="Times New Roman" w:hAnsi="Times New Roman" w:cs="Times New Roman"/>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4573AC" w:rsidRPr="001175B8" w:rsidRDefault="004573AC">
      <w:pPr>
        <w:rPr>
          <w:rFonts w:ascii="Times New Roman" w:hAnsi="Times New Roman" w:cs="Times New Roman"/>
        </w:rPr>
      </w:pPr>
      <w:r w:rsidRPr="001175B8">
        <w:rPr>
          <w:rFonts w:ascii="Times New Roman" w:hAnsi="Times New Roman" w:cs="Times New Roman"/>
        </w:rPr>
        <w:t>наблюдение за соблюдением обязательных требований (мониторинг безопасности);</w:t>
      </w:r>
    </w:p>
    <w:p w:rsidR="004573AC" w:rsidRPr="001175B8" w:rsidRDefault="004573AC">
      <w:pPr>
        <w:rPr>
          <w:rFonts w:ascii="Times New Roman" w:hAnsi="Times New Roman" w:cs="Times New Roman"/>
        </w:rPr>
      </w:pPr>
      <w:r w:rsidRPr="001175B8">
        <w:rPr>
          <w:rFonts w:ascii="Times New Roman" w:hAnsi="Times New Roman" w:cs="Times New Roman"/>
        </w:rPr>
        <w:t>выездное обследование.</w:t>
      </w:r>
    </w:p>
    <w:p w:rsidR="004573AC" w:rsidRPr="001175B8" w:rsidRDefault="004573AC">
      <w:pPr>
        <w:rPr>
          <w:rFonts w:ascii="Times New Roman" w:hAnsi="Times New Roman" w:cs="Times New Roman"/>
        </w:rPr>
      </w:pPr>
      <w:r w:rsidRPr="001175B8">
        <w:rPr>
          <w:rFonts w:ascii="Times New Roman" w:hAnsi="Times New Roman" w:cs="Times New Roman"/>
        </w:rPr>
        <w:t>Контрольные мероприятия, за исключением контрольных мероприятий без взаимодействия, проводятся на плановой и внеплановой основе.</w:t>
      </w:r>
    </w:p>
    <w:p w:rsidR="004573AC" w:rsidRPr="001175B8" w:rsidRDefault="004573AC">
      <w:pPr>
        <w:rPr>
          <w:rFonts w:ascii="Times New Roman" w:hAnsi="Times New Roman" w:cs="Times New Roman"/>
        </w:rPr>
      </w:pPr>
      <w:bookmarkStart w:id="63" w:name="sub_63"/>
      <w:r w:rsidRPr="001175B8">
        <w:rPr>
          <w:rFonts w:ascii="Times New Roman" w:hAnsi="Times New Roman" w:cs="Times New Roman"/>
        </w:rPr>
        <w:t>4.2.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bookmarkEnd w:id="63"/>
    <w:p w:rsidR="004573AC" w:rsidRPr="001175B8" w:rsidRDefault="004573AC">
      <w:pPr>
        <w:rPr>
          <w:rFonts w:ascii="Times New Roman" w:hAnsi="Times New Roman" w:cs="Times New Roman"/>
        </w:rPr>
      </w:pPr>
      <w:r w:rsidRPr="001175B8">
        <w:rPr>
          <w:rFonts w:ascii="Times New Roman" w:hAnsi="Times New Roman" w:cs="Times New Roman"/>
        </w:rPr>
        <w:t>4.3. Плановые контрольные мероприятия проводятся на основании разрабатываемого Контрольным органом, согласованного с органами прокуратуры и утверждаемого мэром города ежегодного плана контрольных мероприятий (далее - план).</w:t>
      </w:r>
    </w:p>
    <w:p w:rsidR="004573AC" w:rsidRPr="001175B8" w:rsidRDefault="004573AC">
      <w:pPr>
        <w:rPr>
          <w:rFonts w:ascii="Times New Roman" w:hAnsi="Times New Roman" w:cs="Times New Roman"/>
        </w:rPr>
      </w:pPr>
      <w:bookmarkStart w:id="64" w:name="sub_68"/>
      <w:r w:rsidRPr="001175B8">
        <w:rPr>
          <w:rFonts w:ascii="Times New Roman" w:hAnsi="Times New Roman" w:cs="Times New Roman"/>
        </w:rPr>
        <w:t xml:space="preserve">4.4.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0" w:history="1">
        <w:r w:rsidRPr="001175B8">
          <w:rPr>
            <w:rStyle w:val="a4"/>
            <w:rFonts w:ascii="Times New Roman" w:hAnsi="Times New Roman"/>
            <w:color w:val="auto"/>
          </w:rPr>
          <w:t>пунктами 1</w:t>
        </w:r>
      </w:hyperlink>
      <w:r w:rsidRPr="001175B8">
        <w:rPr>
          <w:rFonts w:ascii="Times New Roman" w:hAnsi="Times New Roman" w:cs="Times New Roman"/>
        </w:rPr>
        <w:t xml:space="preserve">, </w:t>
      </w:r>
      <w:hyperlink r:id="rId21" w:history="1">
        <w:r w:rsidRPr="001175B8">
          <w:rPr>
            <w:rStyle w:val="a4"/>
            <w:rFonts w:ascii="Times New Roman" w:hAnsi="Times New Roman"/>
            <w:color w:val="auto"/>
          </w:rPr>
          <w:t>3-6 части 1 статьи 57</w:t>
        </w:r>
      </w:hyperlink>
      <w:r w:rsidRPr="001175B8">
        <w:rPr>
          <w:rFonts w:ascii="Times New Roman" w:hAnsi="Times New Roman" w:cs="Times New Roman"/>
        </w:rPr>
        <w:t xml:space="preserve"> Федерального закона N 248-ФЗ.</w:t>
      </w:r>
    </w:p>
    <w:bookmarkEnd w:id="64"/>
    <w:p w:rsidR="004573AC" w:rsidRPr="001175B8" w:rsidRDefault="004573AC">
      <w:pPr>
        <w:rPr>
          <w:rFonts w:ascii="Times New Roman" w:hAnsi="Times New Roman" w:cs="Times New Roman"/>
        </w:rPr>
      </w:pPr>
    </w:p>
    <w:p w:rsidR="004573AC" w:rsidRPr="001175B8" w:rsidRDefault="004573AC">
      <w:pPr>
        <w:pStyle w:val="1"/>
        <w:rPr>
          <w:rFonts w:ascii="Times New Roman" w:hAnsi="Times New Roman" w:cs="Times New Roman"/>
          <w:color w:val="auto"/>
        </w:rPr>
      </w:pPr>
      <w:bookmarkStart w:id="65" w:name="sub_69"/>
      <w:r w:rsidRPr="001175B8">
        <w:rPr>
          <w:rFonts w:ascii="Times New Roman" w:hAnsi="Times New Roman" w:cs="Times New Roman"/>
          <w:color w:val="auto"/>
        </w:rPr>
        <w:t>5. Порядок проведения контрольных мероприятий</w:t>
      </w:r>
    </w:p>
    <w:bookmarkEnd w:id="65"/>
    <w:p w:rsidR="004573AC" w:rsidRPr="001175B8" w:rsidRDefault="004573AC">
      <w:pPr>
        <w:rPr>
          <w:rFonts w:ascii="Times New Roman" w:hAnsi="Times New Roman" w:cs="Times New Roman"/>
        </w:rPr>
      </w:pPr>
    </w:p>
    <w:p w:rsidR="004573AC" w:rsidRPr="001175B8" w:rsidRDefault="004573AC">
      <w:pPr>
        <w:rPr>
          <w:rFonts w:ascii="Times New Roman" w:hAnsi="Times New Roman" w:cs="Times New Roman"/>
        </w:rPr>
      </w:pPr>
      <w:bookmarkStart w:id="66" w:name="sub_70"/>
      <w:r w:rsidRPr="001175B8">
        <w:rPr>
          <w:rFonts w:ascii="Times New Roman" w:hAnsi="Times New Roman" w:cs="Times New Roman"/>
        </w:rPr>
        <w:t xml:space="preserve">5.1. Основания проведения контрольных мероприятий при осуществлении муниципального жилищного контроля определяются </w:t>
      </w:r>
      <w:hyperlink r:id="rId22" w:history="1">
        <w:r w:rsidRPr="001175B8">
          <w:rPr>
            <w:rStyle w:val="a4"/>
            <w:rFonts w:ascii="Times New Roman" w:hAnsi="Times New Roman"/>
            <w:color w:val="auto"/>
          </w:rPr>
          <w:t>Федеральным законом</w:t>
        </w:r>
      </w:hyperlink>
      <w:r w:rsidRPr="001175B8">
        <w:rPr>
          <w:rFonts w:ascii="Times New Roman" w:hAnsi="Times New Roman" w:cs="Times New Roman"/>
        </w:rPr>
        <w:t xml:space="preserve"> N 248-ФЗ и </w:t>
      </w:r>
      <w:hyperlink r:id="rId23" w:history="1">
        <w:r w:rsidRPr="001175B8">
          <w:rPr>
            <w:rStyle w:val="a4"/>
            <w:rFonts w:ascii="Times New Roman" w:hAnsi="Times New Roman"/>
            <w:color w:val="auto"/>
          </w:rPr>
          <w:t>Жилищным кодексом</w:t>
        </w:r>
      </w:hyperlink>
      <w:r w:rsidRPr="001175B8">
        <w:rPr>
          <w:rFonts w:ascii="Times New Roman" w:hAnsi="Times New Roman" w:cs="Times New Roman"/>
        </w:rPr>
        <w:t xml:space="preserve"> Российской Федерации.</w:t>
      </w:r>
    </w:p>
    <w:p w:rsidR="004573AC" w:rsidRPr="001175B8" w:rsidRDefault="004573AC">
      <w:pPr>
        <w:rPr>
          <w:rFonts w:ascii="Times New Roman" w:hAnsi="Times New Roman" w:cs="Times New Roman"/>
        </w:rPr>
      </w:pPr>
      <w:bookmarkStart w:id="67" w:name="sub_71"/>
      <w:bookmarkEnd w:id="66"/>
      <w:r w:rsidRPr="001175B8">
        <w:rPr>
          <w:rFonts w:ascii="Times New Roman" w:hAnsi="Times New Roman" w:cs="Times New Roman"/>
        </w:rPr>
        <w:t xml:space="preserve">5.2. Порядок проведения контрольных мероприятий при осуществлении муниципального жилищного контроля определяется </w:t>
      </w:r>
      <w:hyperlink r:id="rId24" w:history="1">
        <w:r w:rsidRPr="001175B8">
          <w:rPr>
            <w:rStyle w:val="a4"/>
            <w:rFonts w:ascii="Times New Roman" w:hAnsi="Times New Roman"/>
            <w:color w:val="auto"/>
          </w:rPr>
          <w:t>Федеральным законом</w:t>
        </w:r>
      </w:hyperlink>
      <w:r w:rsidRPr="001175B8">
        <w:rPr>
          <w:rFonts w:ascii="Times New Roman" w:hAnsi="Times New Roman" w:cs="Times New Roman"/>
        </w:rPr>
        <w:t xml:space="preserve"> N 248-ФЗ и настоящим Положением.</w:t>
      </w:r>
    </w:p>
    <w:bookmarkEnd w:id="67"/>
    <w:p w:rsidR="004573AC" w:rsidRPr="001175B8" w:rsidRDefault="004573AC">
      <w:pPr>
        <w:rPr>
          <w:rFonts w:ascii="Times New Roman" w:hAnsi="Times New Roman" w:cs="Times New Roman"/>
        </w:rPr>
      </w:pPr>
      <w:r w:rsidRPr="001175B8">
        <w:rPr>
          <w:rFonts w:ascii="Times New Roman" w:hAnsi="Times New Roman" w:cs="Times New Roman"/>
        </w:rPr>
        <w:t xml:space="preserve">5.3. Контрольный орган в целях проведения контрольного мероприятия, предусматривающего взаимодействие с контролируемым лицом, принимает решение о проведении контрольного мероприятия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или в случаях, предусмотренных </w:t>
      </w:r>
      <w:hyperlink r:id="rId25" w:history="1">
        <w:r w:rsidRPr="001175B8">
          <w:rPr>
            <w:rStyle w:val="a4"/>
            <w:rFonts w:ascii="Times New Roman" w:hAnsi="Times New Roman"/>
            <w:color w:val="auto"/>
          </w:rPr>
          <w:t>Федеральным законом</w:t>
        </w:r>
      </w:hyperlink>
      <w:r w:rsidRPr="001175B8">
        <w:rPr>
          <w:rFonts w:ascii="Times New Roman" w:hAnsi="Times New Roman" w:cs="Times New Roman"/>
        </w:rPr>
        <w:t xml:space="preserve"> N 248-ФЗ, по </w:t>
      </w:r>
      <w:r w:rsidRPr="001175B8">
        <w:rPr>
          <w:rFonts w:ascii="Times New Roman" w:hAnsi="Times New Roman" w:cs="Times New Roman"/>
        </w:rPr>
        <w:lastRenderedPageBreak/>
        <w:t>форме, утвержденной Контрольным органом.</w:t>
      </w:r>
    </w:p>
    <w:p w:rsidR="004573AC" w:rsidRPr="001175B8" w:rsidRDefault="004573AC">
      <w:pPr>
        <w:rPr>
          <w:rFonts w:ascii="Times New Roman" w:hAnsi="Times New Roman" w:cs="Times New Roman"/>
        </w:rPr>
      </w:pPr>
      <w:r w:rsidRPr="001175B8">
        <w:rPr>
          <w:rFonts w:ascii="Times New Roman" w:hAnsi="Times New Roman" w:cs="Times New Roman"/>
        </w:rPr>
        <w:t>Проведение контрольного мероприятия осуществляется должностным лицом (должностными лицами) Контрольного органа, указанным(и) в решении о проведении контрольного мероприятия.</w:t>
      </w:r>
    </w:p>
    <w:p w:rsidR="004573AC" w:rsidRPr="001175B8" w:rsidRDefault="004573AC">
      <w:pPr>
        <w:rPr>
          <w:rFonts w:ascii="Times New Roman" w:hAnsi="Times New Roman" w:cs="Times New Roman"/>
        </w:rPr>
      </w:pPr>
      <w:r w:rsidRPr="001175B8">
        <w:rPr>
          <w:rFonts w:ascii="Times New Roman" w:hAnsi="Times New Roman" w:cs="Times New Roman"/>
        </w:rPr>
        <w:t>Контрольное мероприятие проводится в сроки, указанные в решении о проведении контрольного мероприятия.</w:t>
      </w:r>
    </w:p>
    <w:p w:rsidR="004573AC" w:rsidRPr="001175B8" w:rsidRDefault="004573AC">
      <w:pPr>
        <w:rPr>
          <w:rFonts w:ascii="Times New Roman" w:hAnsi="Times New Roman" w:cs="Times New Roman"/>
        </w:rPr>
      </w:pPr>
      <w:r w:rsidRPr="001175B8">
        <w:rPr>
          <w:rFonts w:ascii="Times New Roman" w:hAnsi="Times New Roman" w:cs="Times New Roman"/>
        </w:rPr>
        <w:t xml:space="preserve">В отношении проведения наблюдения за соблюдением обязательных требований, выездного обследования принятие решения о проведении данного контрольного мероприятия, предусмотренного </w:t>
      </w:r>
      <w:hyperlink w:anchor="sub_72" w:history="1">
        <w:r w:rsidRPr="001175B8">
          <w:rPr>
            <w:rStyle w:val="a4"/>
            <w:rFonts w:ascii="Times New Roman" w:hAnsi="Times New Roman"/>
            <w:color w:val="auto"/>
          </w:rPr>
          <w:t>абзацем первым</w:t>
        </w:r>
      </w:hyperlink>
      <w:r w:rsidRPr="001175B8">
        <w:rPr>
          <w:rFonts w:ascii="Times New Roman" w:hAnsi="Times New Roman" w:cs="Times New Roman"/>
        </w:rPr>
        <w:t xml:space="preserve"> настоящего пункта Положения, не требуется.</w:t>
      </w:r>
    </w:p>
    <w:p w:rsidR="004573AC" w:rsidRPr="001175B8" w:rsidRDefault="004573AC">
      <w:pPr>
        <w:rPr>
          <w:rFonts w:ascii="Times New Roman" w:hAnsi="Times New Roman" w:cs="Times New Roman"/>
        </w:rPr>
      </w:pPr>
      <w:r w:rsidRPr="001175B8">
        <w:rPr>
          <w:rFonts w:ascii="Times New Roman" w:hAnsi="Times New Roman" w:cs="Times New Roman"/>
        </w:rPr>
        <w:t>Внеплановые контрольные мероприятия проводятся в форме выездной проверки, инспекционного визита, документарной проверки.</w:t>
      </w:r>
    </w:p>
    <w:p w:rsidR="004573AC" w:rsidRPr="001175B8" w:rsidRDefault="004573AC">
      <w:pPr>
        <w:rPr>
          <w:rFonts w:ascii="Times New Roman" w:hAnsi="Times New Roman" w:cs="Times New Roman"/>
        </w:rPr>
      </w:pPr>
      <w:bookmarkStart w:id="68" w:name="sub_73"/>
      <w:r w:rsidRPr="001175B8">
        <w:rPr>
          <w:rFonts w:ascii="Times New Roman" w:hAnsi="Times New Roman" w:cs="Times New Roman"/>
        </w:rPr>
        <w:t>5.3.1. Выездная проверка проводится посредством взаимодействия с контролируемым лицом в целях оценки соблюдения таким лицом обязательных требований, а также оценки выполнения решений Контрольного органа.</w:t>
      </w:r>
    </w:p>
    <w:bookmarkEnd w:id="68"/>
    <w:p w:rsidR="004573AC" w:rsidRPr="001175B8" w:rsidRDefault="004573AC">
      <w:pPr>
        <w:rPr>
          <w:rFonts w:ascii="Times New Roman" w:hAnsi="Times New Roman" w:cs="Times New Roman"/>
        </w:rPr>
      </w:pPr>
      <w:r w:rsidRPr="001175B8">
        <w:rPr>
          <w:rFonts w:ascii="Times New Roman" w:hAnsi="Times New Roman" w:cs="Times New Roman"/>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73AC" w:rsidRPr="001175B8" w:rsidRDefault="004573AC">
      <w:pPr>
        <w:rPr>
          <w:rFonts w:ascii="Times New Roman" w:hAnsi="Times New Roman" w:cs="Times New Roman"/>
        </w:rPr>
      </w:pPr>
      <w:r w:rsidRPr="001175B8">
        <w:rPr>
          <w:rFonts w:ascii="Times New Roman" w:hAnsi="Times New Roman" w:cs="Times New Roman"/>
        </w:rPr>
        <w:t>В ходе выездной проверки могут совершаться следующие контрольные действия:</w:t>
      </w:r>
    </w:p>
    <w:p w:rsidR="004573AC" w:rsidRPr="001175B8" w:rsidRDefault="004573AC">
      <w:pPr>
        <w:rPr>
          <w:rFonts w:ascii="Times New Roman" w:hAnsi="Times New Roman" w:cs="Times New Roman"/>
        </w:rPr>
      </w:pPr>
      <w:r w:rsidRPr="001175B8">
        <w:rPr>
          <w:rFonts w:ascii="Times New Roman" w:hAnsi="Times New Roman" w:cs="Times New Roman"/>
        </w:rPr>
        <w:t>осмотр;</w:t>
      </w:r>
    </w:p>
    <w:p w:rsidR="004573AC" w:rsidRPr="001175B8" w:rsidRDefault="004573AC">
      <w:pPr>
        <w:rPr>
          <w:rFonts w:ascii="Times New Roman" w:hAnsi="Times New Roman" w:cs="Times New Roman"/>
        </w:rPr>
      </w:pPr>
      <w:r w:rsidRPr="001175B8">
        <w:rPr>
          <w:rFonts w:ascii="Times New Roman" w:hAnsi="Times New Roman" w:cs="Times New Roman"/>
        </w:rPr>
        <w:t>опрос;</w:t>
      </w:r>
    </w:p>
    <w:p w:rsidR="004573AC" w:rsidRPr="001175B8" w:rsidRDefault="004573AC">
      <w:pPr>
        <w:rPr>
          <w:rFonts w:ascii="Times New Roman" w:hAnsi="Times New Roman" w:cs="Times New Roman"/>
        </w:rPr>
      </w:pPr>
      <w:r w:rsidRPr="001175B8">
        <w:rPr>
          <w:rFonts w:ascii="Times New Roman" w:hAnsi="Times New Roman" w:cs="Times New Roman"/>
        </w:rPr>
        <w:t>получение письменных объяснений;</w:t>
      </w:r>
    </w:p>
    <w:p w:rsidR="004573AC" w:rsidRPr="001175B8" w:rsidRDefault="004573AC">
      <w:pPr>
        <w:rPr>
          <w:rFonts w:ascii="Times New Roman" w:hAnsi="Times New Roman" w:cs="Times New Roman"/>
        </w:rPr>
      </w:pPr>
      <w:r w:rsidRPr="001175B8">
        <w:rPr>
          <w:rFonts w:ascii="Times New Roman" w:hAnsi="Times New Roman" w:cs="Times New Roman"/>
        </w:rPr>
        <w:t>истребование документов;</w:t>
      </w:r>
    </w:p>
    <w:p w:rsidR="004573AC" w:rsidRPr="001175B8" w:rsidRDefault="004573AC">
      <w:pPr>
        <w:rPr>
          <w:rFonts w:ascii="Times New Roman" w:hAnsi="Times New Roman" w:cs="Times New Roman"/>
        </w:rPr>
      </w:pPr>
      <w:r w:rsidRPr="001175B8">
        <w:rPr>
          <w:rFonts w:ascii="Times New Roman" w:hAnsi="Times New Roman" w:cs="Times New Roman"/>
        </w:rPr>
        <w:t>инструментальное обследование.</w:t>
      </w:r>
    </w:p>
    <w:p w:rsidR="004573AC" w:rsidRPr="001175B8" w:rsidRDefault="004573AC">
      <w:pPr>
        <w:rPr>
          <w:rFonts w:ascii="Times New Roman" w:hAnsi="Times New Roman" w:cs="Times New Roman"/>
        </w:rPr>
      </w:pPr>
      <w:r w:rsidRPr="001175B8">
        <w:rPr>
          <w:rFonts w:ascii="Times New Roman" w:hAnsi="Times New Roman" w:cs="Times New Roman"/>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6" w:history="1">
        <w:r w:rsidRPr="001175B8">
          <w:rPr>
            <w:rStyle w:val="a4"/>
            <w:rFonts w:ascii="Times New Roman" w:hAnsi="Times New Roman"/>
            <w:color w:val="auto"/>
          </w:rPr>
          <w:t>пункт 6 части 1 статьи 57</w:t>
        </w:r>
      </w:hyperlink>
      <w:r w:rsidRPr="001175B8">
        <w:rPr>
          <w:rFonts w:ascii="Times New Roman" w:hAnsi="Times New Roman" w:cs="Times New Roman"/>
        </w:rPr>
        <w:t xml:space="preserve"> настоящего Федерального закона и которая для микропредприятия не может продолжаться более сорока часов.</w:t>
      </w:r>
    </w:p>
    <w:p w:rsidR="004573AC" w:rsidRPr="001175B8" w:rsidRDefault="004573AC">
      <w:pPr>
        <w:rPr>
          <w:rFonts w:ascii="Times New Roman" w:hAnsi="Times New Roman" w:cs="Times New Roman"/>
        </w:rPr>
      </w:pPr>
      <w:bookmarkStart w:id="69" w:name="sub_74"/>
      <w:r w:rsidRPr="001175B8">
        <w:rPr>
          <w:rFonts w:ascii="Times New Roman" w:hAnsi="Times New Roman" w:cs="Times New Roman"/>
        </w:rPr>
        <w:t>5.3.2.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bookmarkEnd w:id="69"/>
    <w:p w:rsidR="004573AC" w:rsidRPr="001175B8" w:rsidRDefault="004573AC">
      <w:pPr>
        <w:rPr>
          <w:rFonts w:ascii="Times New Roman" w:hAnsi="Times New Roman" w:cs="Times New Roman"/>
        </w:rPr>
      </w:pPr>
      <w:r w:rsidRPr="001175B8">
        <w:rPr>
          <w:rFonts w:ascii="Times New Roman" w:hAnsi="Times New Roman" w:cs="Times New Roman"/>
        </w:rPr>
        <w:t>В ходе инспекционного визита могут совершаться следующие контрольные действия:</w:t>
      </w:r>
    </w:p>
    <w:p w:rsidR="004573AC" w:rsidRPr="001175B8" w:rsidRDefault="004573AC">
      <w:pPr>
        <w:rPr>
          <w:rFonts w:ascii="Times New Roman" w:hAnsi="Times New Roman" w:cs="Times New Roman"/>
        </w:rPr>
      </w:pPr>
      <w:r w:rsidRPr="001175B8">
        <w:rPr>
          <w:rFonts w:ascii="Times New Roman" w:hAnsi="Times New Roman" w:cs="Times New Roman"/>
        </w:rPr>
        <w:t>осмотр;</w:t>
      </w:r>
    </w:p>
    <w:p w:rsidR="004573AC" w:rsidRPr="001175B8" w:rsidRDefault="004573AC">
      <w:pPr>
        <w:rPr>
          <w:rFonts w:ascii="Times New Roman" w:hAnsi="Times New Roman" w:cs="Times New Roman"/>
        </w:rPr>
      </w:pPr>
      <w:r w:rsidRPr="001175B8">
        <w:rPr>
          <w:rFonts w:ascii="Times New Roman" w:hAnsi="Times New Roman" w:cs="Times New Roman"/>
        </w:rPr>
        <w:t>опрос;</w:t>
      </w:r>
    </w:p>
    <w:p w:rsidR="004573AC" w:rsidRPr="001175B8" w:rsidRDefault="004573AC">
      <w:pPr>
        <w:rPr>
          <w:rFonts w:ascii="Times New Roman" w:hAnsi="Times New Roman" w:cs="Times New Roman"/>
        </w:rPr>
      </w:pPr>
      <w:r w:rsidRPr="001175B8">
        <w:rPr>
          <w:rFonts w:ascii="Times New Roman" w:hAnsi="Times New Roman" w:cs="Times New Roman"/>
        </w:rPr>
        <w:t>получение письменных объяснений;</w:t>
      </w:r>
    </w:p>
    <w:p w:rsidR="004573AC" w:rsidRPr="001175B8" w:rsidRDefault="004573AC">
      <w:pPr>
        <w:rPr>
          <w:rFonts w:ascii="Times New Roman" w:hAnsi="Times New Roman" w:cs="Times New Roman"/>
        </w:rPr>
      </w:pPr>
      <w:r w:rsidRPr="001175B8">
        <w:rPr>
          <w:rFonts w:ascii="Times New Roman" w:hAnsi="Times New Roman" w:cs="Times New Roman"/>
        </w:rPr>
        <w:t>инструментальное обследование;</w:t>
      </w:r>
    </w:p>
    <w:p w:rsidR="004573AC" w:rsidRPr="001175B8" w:rsidRDefault="004573AC">
      <w:pPr>
        <w:rPr>
          <w:rFonts w:ascii="Times New Roman" w:hAnsi="Times New Roman" w:cs="Times New Roman"/>
        </w:rPr>
      </w:pPr>
      <w:r w:rsidRPr="001175B8">
        <w:rPr>
          <w:rFonts w:ascii="Times New Roman" w:hAnsi="Times New Roman" w:cs="Times New Roman"/>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73AC" w:rsidRPr="001175B8" w:rsidRDefault="004573AC">
      <w:pPr>
        <w:rPr>
          <w:rFonts w:ascii="Times New Roman" w:hAnsi="Times New Roman" w:cs="Times New Roman"/>
        </w:rPr>
      </w:pPr>
      <w:r w:rsidRPr="001175B8">
        <w:rPr>
          <w:rFonts w:ascii="Times New Roman" w:hAnsi="Times New Roman" w:cs="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4573AC" w:rsidRPr="001175B8" w:rsidRDefault="004573AC">
      <w:pPr>
        <w:rPr>
          <w:rFonts w:ascii="Times New Roman" w:hAnsi="Times New Roman" w:cs="Times New Roman"/>
        </w:rPr>
      </w:pPr>
      <w:r w:rsidRPr="001175B8">
        <w:rPr>
          <w:rFonts w:ascii="Times New Roman" w:hAnsi="Times New Roman" w:cs="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573AC" w:rsidRPr="001175B8" w:rsidRDefault="004573AC">
      <w:pPr>
        <w:rPr>
          <w:rFonts w:ascii="Times New Roman" w:hAnsi="Times New Roman" w:cs="Times New Roman"/>
        </w:rPr>
      </w:pPr>
      <w:bookmarkStart w:id="70" w:name="sub_75"/>
      <w:r w:rsidRPr="001175B8">
        <w:rPr>
          <w:rFonts w:ascii="Times New Roman" w:hAnsi="Times New Roman" w:cs="Times New Roman"/>
        </w:rPr>
        <w:t>5.3.3. Документарная проверка проводится по месту нахождения Контрольного органа.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государственного контроля (надзора), муниципального контроля.</w:t>
      </w:r>
    </w:p>
    <w:bookmarkEnd w:id="70"/>
    <w:p w:rsidR="004573AC" w:rsidRPr="001175B8" w:rsidRDefault="004573AC">
      <w:pPr>
        <w:rPr>
          <w:rFonts w:ascii="Times New Roman" w:hAnsi="Times New Roman" w:cs="Times New Roman"/>
        </w:rPr>
      </w:pPr>
      <w:r w:rsidRPr="001175B8">
        <w:rPr>
          <w:rFonts w:ascii="Times New Roman" w:hAnsi="Times New Roman" w:cs="Times New Roman"/>
        </w:rPr>
        <w:lastRenderedPageBreak/>
        <w:t>В ходе документарной проверки могут совершаться следующие контрольные действия:</w:t>
      </w:r>
    </w:p>
    <w:p w:rsidR="004573AC" w:rsidRPr="001175B8" w:rsidRDefault="004573AC">
      <w:pPr>
        <w:rPr>
          <w:rFonts w:ascii="Times New Roman" w:hAnsi="Times New Roman" w:cs="Times New Roman"/>
        </w:rPr>
      </w:pPr>
      <w:r w:rsidRPr="001175B8">
        <w:rPr>
          <w:rFonts w:ascii="Times New Roman" w:hAnsi="Times New Roman" w:cs="Times New Roman"/>
        </w:rPr>
        <w:t>получение письменных объяснений,</w:t>
      </w:r>
    </w:p>
    <w:p w:rsidR="004573AC" w:rsidRPr="001175B8" w:rsidRDefault="004573AC">
      <w:pPr>
        <w:rPr>
          <w:rFonts w:ascii="Times New Roman" w:hAnsi="Times New Roman" w:cs="Times New Roman"/>
        </w:rPr>
      </w:pPr>
      <w:r w:rsidRPr="001175B8">
        <w:rPr>
          <w:rFonts w:ascii="Times New Roman" w:hAnsi="Times New Roman" w:cs="Times New Roman"/>
        </w:rPr>
        <w:t>истребование документов.</w:t>
      </w:r>
    </w:p>
    <w:p w:rsidR="004573AC" w:rsidRPr="001175B8" w:rsidRDefault="004573AC">
      <w:pPr>
        <w:rPr>
          <w:rFonts w:ascii="Times New Roman" w:hAnsi="Times New Roman" w:cs="Times New Roman"/>
        </w:rPr>
      </w:pPr>
      <w:r w:rsidRPr="001175B8">
        <w:rPr>
          <w:rFonts w:ascii="Times New Roman" w:hAnsi="Times New Roman" w:cs="Times New Roman"/>
        </w:rPr>
        <w:t>Срок проведения Контрольным органом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573AC" w:rsidRPr="001175B8" w:rsidRDefault="004573AC">
      <w:pPr>
        <w:rPr>
          <w:rFonts w:ascii="Times New Roman" w:hAnsi="Times New Roman" w:cs="Times New Roman"/>
        </w:rPr>
      </w:pPr>
      <w:r w:rsidRPr="001175B8">
        <w:rPr>
          <w:rFonts w:ascii="Times New Roman" w:hAnsi="Times New Roman" w:cs="Times New Roman"/>
        </w:rPr>
        <w:t>5.3.4. Наблюдение за соблюдением обязательных требований (мониторинг безопасности) осуществляется должностным лицом Контрольного органа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573AC" w:rsidRPr="001175B8" w:rsidRDefault="004573AC">
      <w:pPr>
        <w:rPr>
          <w:rFonts w:ascii="Times New Roman" w:hAnsi="Times New Roman" w:cs="Times New Roman"/>
        </w:rPr>
      </w:pPr>
      <w:r w:rsidRPr="001175B8">
        <w:rPr>
          <w:rFonts w:ascii="Times New Roman" w:hAnsi="Times New Roman" w:cs="Times New Roman"/>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573AC" w:rsidRPr="001175B8" w:rsidRDefault="004573AC">
      <w:pPr>
        <w:rPr>
          <w:rFonts w:ascii="Times New Roman" w:hAnsi="Times New Roman" w:cs="Times New Roman"/>
        </w:rPr>
      </w:pPr>
      <w:bookmarkStart w:id="71" w:name="sub_5343"/>
      <w:r w:rsidRPr="001175B8">
        <w:rPr>
          <w:rFonts w:ascii="Times New Roman" w:hAnsi="Times New Roman" w:cs="Times New Roman"/>
        </w:rPr>
        <w:t>В случае выявления в ходе наблюдения за соблюдением обязательных требований (мониторинга безопасности) должностным лицом Контрольного органа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принимается решение о проведении внепланового контрольного мероприятия или решение об объявлении предостережения.</w:t>
      </w:r>
    </w:p>
    <w:p w:rsidR="004573AC" w:rsidRPr="001175B8" w:rsidRDefault="004573AC">
      <w:pPr>
        <w:rPr>
          <w:rFonts w:ascii="Times New Roman" w:hAnsi="Times New Roman" w:cs="Times New Roman"/>
        </w:rPr>
      </w:pPr>
      <w:bookmarkStart w:id="72" w:name="sub_77"/>
      <w:bookmarkEnd w:id="71"/>
      <w:r w:rsidRPr="001175B8">
        <w:rPr>
          <w:rFonts w:ascii="Times New Roman" w:hAnsi="Times New Roman" w:cs="Times New Roman"/>
        </w:rPr>
        <w:t>5.3.5. Выездное обследование проводится должностным лицом Контрольного органа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w:t>
      </w:r>
    </w:p>
    <w:bookmarkEnd w:id="72"/>
    <w:p w:rsidR="004573AC" w:rsidRPr="001175B8" w:rsidRDefault="004573AC">
      <w:pPr>
        <w:rPr>
          <w:rFonts w:ascii="Times New Roman" w:hAnsi="Times New Roman" w:cs="Times New Roman"/>
        </w:rPr>
      </w:pPr>
      <w:r w:rsidRPr="001175B8">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573AC" w:rsidRPr="001175B8" w:rsidRDefault="004573AC">
      <w:pPr>
        <w:rPr>
          <w:rFonts w:ascii="Times New Roman" w:hAnsi="Times New Roman" w:cs="Times New Roman"/>
        </w:rPr>
      </w:pPr>
      <w:bookmarkStart w:id="73" w:name="sub_78"/>
      <w:r w:rsidRPr="001175B8">
        <w:rPr>
          <w:rFonts w:ascii="Times New Roman" w:hAnsi="Times New Roman" w:cs="Times New Roman"/>
        </w:rPr>
        <w:t xml:space="preserve">5.4. Контрольные мероприятия, за исключением контрольных мероприятий без взаимодействия, проводятся путем совершения должностным лицом Контрольного органа и лицами, привлекаемыми к проведению контрольного мероприятия, контрольных действий в порядке, установленном </w:t>
      </w:r>
      <w:hyperlink r:id="rId27" w:history="1">
        <w:r w:rsidRPr="001175B8">
          <w:rPr>
            <w:rStyle w:val="a4"/>
            <w:rFonts w:ascii="Times New Roman" w:hAnsi="Times New Roman"/>
            <w:color w:val="auto"/>
          </w:rPr>
          <w:t>Федеральным законом</w:t>
        </w:r>
      </w:hyperlink>
      <w:r w:rsidRPr="001175B8">
        <w:rPr>
          <w:rFonts w:ascii="Times New Roman" w:hAnsi="Times New Roman" w:cs="Times New Roman"/>
        </w:rPr>
        <w:t xml:space="preserve"> N 248-ФЗ.</w:t>
      </w:r>
    </w:p>
    <w:bookmarkEnd w:id="73"/>
    <w:p w:rsidR="001175B8" w:rsidRDefault="001175B8">
      <w:pPr>
        <w:rPr>
          <w:rFonts w:ascii="Times New Roman" w:hAnsi="Times New Roman" w:cs="Times New Roman"/>
        </w:rPr>
      </w:pPr>
      <w:r w:rsidRPr="001175B8">
        <w:rPr>
          <w:rFonts w:ascii="Times New Roman" w:hAnsi="Times New Roman" w:cs="Times New Roman"/>
        </w:rPr>
        <w:t xml:space="preserve">Контролируемые лица вправе представить любым удобным для них способом в Контрольный орган информацию о невозможности присутствия при проведении контрольного мероприятия в предусмотренных ниже случаях. </w:t>
      </w:r>
    </w:p>
    <w:p w:rsidR="004573AC" w:rsidRPr="001175B8" w:rsidRDefault="004573AC">
      <w:pPr>
        <w:rPr>
          <w:rFonts w:ascii="Times New Roman" w:hAnsi="Times New Roman" w:cs="Times New Roman"/>
        </w:rPr>
      </w:pPr>
      <w:r w:rsidRPr="001175B8">
        <w:rPr>
          <w:rFonts w:ascii="Times New Roman" w:hAnsi="Times New Roman" w:cs="Times New Roman"/>
        </w:rPr>
        <w:t xml:space="preserve">Случаями, при наступлении которых контролируемые лица вправе в соответствии с </w:t>
      </w:r>
      <w:hyperlink r:id="rId28" w:history="1">
        <w:r w:rsidRPr="001175B8">
          <w:rPr>
            <w:rStyle w:val="a4"/>
            <w:rFonts w:ascii="Times New Roman" w:hAnsi="Times New Roman"/>
            <w:color w:val="auto"/>
          </w:rPr>
          <w:t>частью 8 статьи 31</w:t>
        </w:r>
      </w:hyperlink>
      <w:r w:rsidRPr="001175B8">
        <w:rPr>
          <w:rFonts w:ascii="Times New Roman" w:hAnsi="Times New Roman" w:cs="Times New Roman"/>
        </w:rPr>
        <w:t xml:space="preserve"> Федерального закона </w:t>
      </w:r>
      <w:r w:rsidR="001175B8">
        <w:rPr>
          <w:rFonts w:ascii="Times New Roman" w:hAnsi="Times New Roman" w:cs="Times New Roman"/>
        </w:rPr>
        <w:t>№</w:t>
      </w:r>
      <w:r w:rsidRPr="001175B8">
        <w:rPr>
          <w:rFonts w:ascii="Times New Roman" w:hAnsi="Times New Roman" w:cs="Times New Roman"/>
        </w:rPr>
        <w:t> 248-ФЗ представить в Контрольный орган информацию о невозможности присутствия при проведении контрольного мероприятия, являются:</w:t>
      </w:r>
    </w:p>
    <w:p w:rsidR="004573AC" w:rsidRPr="001175B8" w:rsidRDefault="004573AC">
      <w:pPr>
        <w:rPr>
          <w:rFonts w:ascii="Times New Roman" w:hAnsi="Times New Roman" w:cs="Times New Roman"/>
        </w:rPr>
      </w:pPr>
      <w:r w:rsidRPr="001175B8">
        <w:rPr>
          <w:rFonts w:ascii="Times New Roman" w:hAnsi="Times New Roman" w:cs="Times New Roman"/>
        </w:rPr>
        <w:lastRenderedPageBreak/>
        <w:t>временная нетрудоспособность;</w:t>
      </w:r>
    </w:p>
    <w:p w:rsidR="004573AC" w:rsidRPr="001175B8" w:rsidRDefault="004573AC">
      <w:pPr>
        <w:rPr>
          <w:rFonts w:ascii="Times New Roman" w:hAnsi="Times New Roman" w:cs="Times New Roman"/>
        </w:rPr>
      </w:pPr>
      <w:r w:rsidRPr="001175B8">
        <w:rPr>
          <w:rFonts w:ascii="Times New Roman" w:hAnsi="Times New Roman" w:cs="Times New Roman"/>
        </w:rPr>
        <w:t>нахождение за пределами Российской Федерации;</w:t>
      </w:r>
    </w:p>
    <w:p w:rsidR="004573AC" w:rsidRPr="001175B8" w:rsidRDefault="004573AC">
      <w:pPr>
        <w:rPr>
          <w:rFonts w:ascii="Times New Roman" w:hAnsi="Times New Roman" w:cs="Times New Roman"/>
        </w:rPr>
      </w:pPr>
      <w:r w:rsidRPr="001175B8">
        <w:rPr>
          <w:rFonts w:ascii="Times New Roman" w:hAnsi="Times New Roman" w:cs="Times New Roman"/>
        </w:rPr>
        <w:t>административный арест;</w:t>
      </w:r>
    </w:p>
    <w:p w:rsidR="004573AC" w:rsidRPr="001175B8" w:rsidRDefault="004573AC">
      <w:pPr>
        <w:rPr>
          <w:rFonts w:ascii="Times New Roman" w:hAnsi="Times New Roman" w:cs="Times New Roman"/>
        </w:rPr>
      </w:pPr>
      <w:r w:rsidRPr="001175B8">
        <w:rPr>
          <w:rFonts w:ascii="Times New Roman" w:hAnsi="Times New Roman" w:cs="Times New Roman"/>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573AC" w:rsidRPr="001175B8" w:rsidRDefault="004573AC">
      <w:pPr>
        <w:rPr>
          <w:rFonts w:ascii="Times New Roman" w:hAnsi="Times New Roman" w:cs="Times New Roman"/>
        </w:rPr>
      </w:pPr>
      <w:r w:rsidRPr="001175B8">
        <w:rPr>
          <w:rFonts w:ascii="Times New Roman" w:hAnsi="Times New Roman" w:cs="Times New Roman"/>
        </w:rPr>
        <w:t>наступление обстоятельств непреодолимой силы, препятствующих присутствию контролируемого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573AC" w:rsidRDefault="004573AC">
      <w:pPr>
        <w:rPr>
          <w:rFonts w:ascii="Times New Roman" w:hAnsi="Times New Roman" w:cs="Times New Roman"/>
        </w:rPr>
      </w:pPr>
      <w:r w:rsidRPr="001175B8">
        <w:rPr>
          <w:rFonts w:ascii="Times New Roman" w:hAnsi="Times New Roman" w:cs="Times New Roman"/>
        </w:rPr>
        <w:t>При предоставлении вышеуказанной информации проведение контрольного мероприятия переносится органом муниципального жилищного контроля на срок, необходимый для устранения обстоятельств, послуживших поводом для данного обращения контролируемого лица.</w:t>
      </w:r>
    </w:p>
    <w:p w:rsidR="004573AC" w:rsidRPr="001175B8" w:rsidRDefault="004573AC">
      <w:pPr>
        <w:rPr>
          <w:rFonts w:ascii="Times New Roman" w:hAnsi="Times New Roman" w:cs="Times New Roman"/>
        </w:rPr>
      </w:pPr>
      <w:bookmarkStart w:id="74" w:name="sub_79"/>
      <w:r w:rsidRPr="001175B8">
        <w:rPr>
          <w:rFonts w:ascii="Times New Roman" w:hAnsi="Times New Roman" w:cs="Times New Roman"/>
        </w:rPr>
        <w:t>5.5. Для фиксации должностным лицом Контрольного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bookmarkEnd w:id="74"/>
    <w:p w:rsidR="004573AC" w:rsidRPr="001175B8" w:rsidRDefault="004573AC">
      <w:pPr>
        <w:rPr>
          <w:rFonts w:ascii="Times New Roman" w:hAnsi="Times New Roman" w:cs="Times New Roman"/>
        </w:rPr>
      </w:pPr>
      <w:r w:rsidRPr="001175B8">
        <w:rPr>
          <w:rFonts w:ascii="Times New Roman" w:hAnsi="Times New Roman" w:cs="Times New Roman"/>
        </w:rPr>
        <w:t>сведений, отнесенных законодательством Российской Федерации к государственной тайне;</w:t>
      </w:r>
    </w:p>
    <w:p w:rsidR="004573AC" w:rsidRPr="001175B8" w:rsidRDefault="004573AC">
      <w:pPr>
        <w:rPr>
          <w:rFonts w:ascii="Times New Roman" w:hAnsi="Times New Roman" w:cs="Times New Roman"/>
        </w:rPr>
      </w:pPr>
      <w:r w:rsidRPr="001175B8">
        <w:rPr>
          <w:rFonts w:ascii="Times New Roman" w:hAnsi="Times New Roman" w:cs="Times New Roman"/>
        </w:rPr>
        <w:t>объектов, территорий, которые законодательством Российской Федерации отнесены к режимным и особо важным объектам.</w:t>
      </w:r>
    </w:p>
    <w:p w:rsidR="004573AC" w:rsidRPr="001175B8" w:rsidRDefault="004573AC">
      <w:pPr>
        <w:rPr>
          <w:rFonts w:ascii="Times New Roman" w:hAnsi="Times New Roman" w:cs="Times New Roman"/>
        </w:rPr>
      </w:pPr>
      <w:r w:rsidRPr="001175B8">
        <w:rPr>
          <w:rFonts w:ascii="Times New Roman" w:hAnsi="Times New Roman" w:cs="Times New Roman"/>
        </w:rPr>
        <w:t>Решение об использовании фотосъемки, аудио- и видеозаписи для фиксации доказательств принимается должностными лицами самостоятельно.</w:t>
      </w:r>
    </w:p>
    <w:p w:rsidR="004573AC" w:rsidRPr="001175B8" w:rsidRDefault="004573AC">
      <w:pPr>
        <w:rPr>
          <w:rFonts w:ascii="Times New Roman" w:hAnsi="Times New Roman" w:cs="Times New Roman"/>
        </w:rPr>
      </w:pPr>
      <w:r w:rsidRPr="001175B8">
        <w:rPr>
          <w:rFonts w:ascii="Times New Roman" w:hAnsi="Times New Roman" w:cs="Times New Roman"/>
        </w:rPr>
        <w:t>Для фиксации доказательств могут быть использованы любые имеющиеся в распоряжении технические средства фотосъемки, аудио- и видеозаписи.</w:t>
      </w:r>
    </w:p>
    <w:p w:rsidR="004573AC" w:rsidRPr="001175B8" w:rsidRDefault="004573AC">
      <w:pPr>
        <w:rPr>
          <w:rFonts w:ascii="Times New Roman" w:hAnsi="Times New Roman" w:cs="Times New Roman"/>
        </w:rPr>
      </w:pPr>
      <w:r w:rsidRPr="001175B8">
        <w:rPr>
          <w:rFonts w:ascii="Times New Roman" w:hAnsi="Times New Roman" w:cs="Times New Roman"/>
        </w:rPr>
        <w:t>Аудио- и видеозапись осуществляется в ходе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573AC" w:rsidRPr="001175B8" w:rsidRDefault="004573AC">
      <w:pPr>
        <w:rPr>
          <w:rFonts w:ascii="Times New Roman" w:hAnsi="Times New Roman" w:cs="Times New Roman"/>
        </w:rPr>
      </w:pPr>
      <w:r w:rsidRPr="001175B8">
        <w:rPr>
          <w:rFonts w:ascii="Times New Roman" w:hAnsi="Times New Roman" w:cs="Times New Roman"/>
        </w:rPr>
        <w:t>Информация о применении способов фиксации доказательств и использованных для этих целей технических средствах отражается в акте по результатам контрольного мероприятия, результаты фиксации доказательств являются приложением к данному акту.</w:t>
      </w:r>
    </w:p>
    <w:p w:rsidR="004573AC" w:rsidRPr="001175B8" w:rsidRDefault="004573AC">
      <w:pPr>
        <w:rPr>
          <w:rFonts w:ascii="Times New Roman" w:hAnsi="Times New Roman" w:cs="Times New Roman"/>
        </w:rPr>
      </w:pPr>
      <w:bookmarkStart w:id="75" w:name="sub_80"/>
      <w:r w:rsidRPr="001175B8">
        <w:rPr>
          <w:rFonts w:ascii="Times New Roman" w:hAnsi="Times New Roman" w:cs="Times New Roman"/>
        </w:rPr>
        <w:t>5.6.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573AC" w:rsidRPr="001175B8" w:rsidRDefault="004573AC">
      <w:pPr>
        <w:rPr>
          <w:rFonts w:ascii="Times New Roman" w:hAnsi="Times New Roman" w:cs="Times New Roman"/>
        </w:rPr>
      </w:pPr>
      <w:bookmarkStart w:id="76" w:name="sub_81"/>
      <w:bookmarkEnd w:id="75"/>
      <w:r w:rsidRPr="001175B8">
        <w:rPr>
          <w:rFonts w:ascii="Times New Roman" w:hAnsi="Times New Roman" w:cs="Times New Roman"/>
        </w:rPr>
        <w:t>5.6.1. В акте отражаются результаты проведенного контрольного мероприятия. Акт составляется должностным лицом Контрольного органа, ответственным за проведение контрольного мероприятия, в одном экземпляре в день окончания проведения такого контрольного мероприятия, если иной порядок оформления акта не установлен Правительством Российской Федерации.</w:t>
      </w:r>
    </w:p>
    <w:bookmarkEnd w:id="76"/>
    <w:p w:rsidR="004573AC" w:rsidRPr="001175B8" w:rsidRDefault="004573AC">
      <w:pPr>
        <w:rPr>
          <w:rFonts w:ascii="Times New Roman" w:hAnsi="Times New Roman" w:cs="Times New Roman"/>
        </w:rPr>
      </w:pPr>
      <w:r w:rsidRPr="001175B8">
        <w:rPr>
          <w:rFonts w:ascii="Times New Roman" w:hAnsi="Times New Roman" w:cs="Times New Roman"/>
        </w:rPr>
        <w:t>5.6.2. 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При устранении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заполненные при проведении контрольного мероприятия проверочные листы должны быть приобщены к акту.</w:t>
      </w:r>
    </w:p>
    <w:p w:rsidR="004573AC" w:rsidRPr="001175B8" w:rsidRDefault="004573AC">
      <w:pPr>
        <w:rPr>
          <w:rFonts w:ascii="Times New Roman" w:hAnsi="Times New Roman" w:cs="Times New Roman"/>
        </w:rPr>
      </w:pPr>
      <w:r w:rsidRPr="001175B8">
        <w:rPr>
          <w:rFonts w:ascii="Times New Roman" w:hAnsi="Times New Roman" w:cs="Times New Roman"/>
        </w:rPr>
        <w:t xml:space="preserve">В случае выявления в ходе проведения контрольного мероприятия нарушения обязательных требований, установленных нормативными правовыми актами в отношении объектов муниципального жилищного контроля, за нарушение которых законодательством Российской Федерации предусмотрена административная ответственность, в акте проверки указывается </w:t>
      </w:r>
      <w:r w:rsidRPr="001175B8">
        <w:rPr>
          <w:rFonts w:ascii="Times New Roman" w:hAnsi="Times New Roman" w:cs="Times New Roman"/>
        </w:rPr>
        <w:lastRenderedPageBreak/>
        <w:t>информация о наличии признаков выявленного нарушения. Должностное лицо Контрольного органа, ответственное за проведение контрольного мероприятия, в установленных случаях вправе направить копию акта в соответствующий орган государственного жилищного надзора.</w:t>
      </w:r>
    </w:p>
    <w:p w:rsidR="004573AC" w:rsidRPr="001175B8" w:rsidRDefault="004573AC">
      <w:pPr>
        <w:rPr>
          <w:rFonts w:ascii="Times New Roman" w:hAnsi="Times New Roman" w:cs="Times New Roman"/>
        </w:rPr>
      </w:pPr>
      <w:bookmarkStart w:id="77" w:name="sub_83"/>
      <w:r w:rsidRPr="001175B8">
        <w:rPr>
          <w:rFonts w:ascii="Times New Roman" w:hAnsi="Times New Roman" w:cs="Times New Roman"/>
        </w:rPr>
        <w:t>5.6.3. Акт контрольного мероприятия оформляется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573AC" w:rsidRPr="001175B8" w:rsidRDefault="004573AC">
      <w:pPr>
        <w:rPr>
          <w:rFonts w:ascii="Times New Roman" w:hAnsi="Times New Roman" w:cs="Times New Roman"/>
        </w:rPr>
      </w:pPr>
      <w:bookmarkStart w:id="78" w:name="sub_84"/>
      <w:bookmarkEnd w:id="77"/>
      <w:r w:rsidRPr="001175B8">
        <w:rPr>
          <w:rFonts w:ascii="Times New Roman" w:hAnsi="Times New Roman" w:cs="Times New Roman"/>
        </w:rPr>
        <w:t>5.6.4.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573AC" w:rsidRPr="001175B8" w:rsidRDefault="004573AC">
      <w:pPr>
        <w:rPr>
          <w:rFonts w:ascii="Times New Roman" w:hAnsi="Times New Roman" w:cs="Times New Roman"/>
        </w:rPr>
      </w:pPr>
      <w:bookmarkStart w:id="79" w:name="sub_85"/>
      <w:bookmarkEnd w:id="78"/>
      <w:r w:rsidRPr="001175B8">
        <w:rPr>
          <w:rFonts w:ascii="Times New Roman" w:hAnsi="Times New Roman" w:cs="Times New Roman"/>
        </w:rPr>
        <w:t xml:space="preserve">5.7. В случае выявления при проведении контрольного мероприятия нарушений контролируемым лицом обязательных требований Контрольный орган после оформления акта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осуществляет иные мероприятия, предусмотренные </w:t>
      </w:r>
      <w:hyperlink r:id="rId29" w:history="1">
        <w:r w:rsidRPr="001175B8">
          <w:rPr>
            <w:rStyle w:val="a4"/>
            <w:rFonts w:ascii="Times New Roman" w:hAnsi="Times New Roman"/>
            <w:color w:val="auto"/>
          </w:rPr>
          <w:t>статьей 90</w:t>
        </w:r>
      </w:hyperlink>
      <w:r w:rsidRPr="001175B8">
        <w:rPr>
          <w:rFonts w:ascii="Times New Roman" w:hAnsi="Times New Roman" w:cs="Times New Roman"/>
        </w:rPr>
        <w:t xml:space="preserve"> Федерального закона N 248-ФЗ.</w:t>
      </w:r>
    </w:p>
    <w:p w:rsidR="004573AC" w:rsidRPr="001175B8" w:rsidRDefault="004573AC">
      <w:pPr>
        <w:rPr>
          <w:rFonts w:ascii="Times New Roman" w:hAnsi="Times New Roman" w:cs="Times New Roman"/>
        </w:rPr>
      </w:pPr>
      <w:bookmarkStart w:id="80" w:name="sub_86"/>
      <w:bookmarkEnd w:id="79"/>
      <w:r w:rsidRPr="001175B8">
        <w:rPr>
          <w:rFonts w:ascii="Times New Roman" w:hAnsi="Times New Roman" w:cs="Times New Roman"/>
        </w:rPr>
        <w:t>5.7.1. Контрольный орган осуществляет контроль за исполнением предписаний, иных решений, принятых в рамках муниципального жилищного контроля.</w:t>
      </w:r>
    </w:p>
    <w:p w:rsidR="004573AC" w:rsidRPr="001175B8" w:rsidRDefault="004573AC">
      <w:pPr>
        <w:rPr>
          <w:rFonts w:ascii="Times New Roman" w:hAnsi="Times New Roman" w:cs="Times New Roman"/>
        </w:rPr>
      </w:pPr>
      <w:bookmarkStart w:id="81" w:name="sub_87"/>
      <w:bookmarkEnd w:id="80"/>
      <w:r w:rsidRPr="001175B8">
        <w:rPr>
          <w:rFonts w:ascii="Times New Roman" w:hAnsi="Times New Roman" w:cs="Times New Roman"/>
        </w:rPr>
        <w:t>5.7.2. Срок устранения нарушений обязательных требований в предписании устанавливается должностным лицом Контрольного органа с учетом характера выявленного нарушения и времени, необходимого для устранения нарушения.</w:t>
      </w:r>
    </w:p>
    <w:bookmarkEnd w:id="81"/>
    <w:p w:rsidR="004573AC" w:rsidRPr="001175B8" w:rsidRDefault="004573AC">
      <w:pPr>
        <w:rPr>
          <w:rFonts w:ascii="Times New Roman" w:hAnsi="Times New Roman" w:cs="Times New Roman"/>
        </w:rPr>
      </w:pPr>
      <w:r w:rsidRPr="001175B8">
        <w:rPr>
          <w:rFonts w:ascii="Times New Roman" w:hAnsi="Times New Roman" w:cs="Times New Roman"/>
        </w:rPr>
        <w:t>5.7.3. При наличии обстоятельств, вследствие которых исполнение предписания невозможно в установленные сроки, уполномоченное должностное лицо контрольного органа может отсрочить исполнение решения на срок до одного года, о чем принимается соответствующее решение.</w:t>
      </w:r>
    </w:p>
    <w:p w:rsidR="004573AC" w:rsidRPr="001175B8" w:rsidRDefault="004573AC">
      <w:pPr>
        <w:rPr>
          <w:rFonts w:ascii="Times New Roman" w:hAnsi="Times New Roman" w:cs="Times New Roman"/>
        </w:rPr>
      </w:pPr>
      <w:r w:rsidRPr="001175B8">
        <w:rPr>
          <w:rFonts w:ascii="Times New Roman" w:hAnsi="Times New Roman" w:cs="Times New Roman"/>
        </w:rPr>
        <w:t xml:space="preserve">Решение об отсрочке исполнения предписания принимается уполномоченным должностным лицом контрольного органа в порядке, предусмотренном </w:t>
      </w:r>
      <w:hyperlink r:id="rId30" w:history="1">
        <w:r w:rsidRPr="001175B8">
          <w:rPr>
            <w:rStyle w:val="a4"/>
            <w:rFonts w:ascii="Times New Roman" w:hAnsi="Times New Roman"/>
            <w:color w:val="auto"/>
          </w:rPr>
          <w:t>статьей 89</w:t>
        </w:r>
      </w:hyperlink>
      <w:r w:rsidRPr="001175B8">
        <w:rPr>
          <w:rFonts w:ascii="Times New Roman" w:hAnsi="Times New Roman" w:cs="Times New Roman"/>
        </w:rPr>
        <w:t xml:space="preserve"> Федерального закона N 248-ФЗ, для рассмотрения возражений в отношении акта контрольного мероприятия.</w:t>
      </w:r>
    </w:p>
    <w:p w:rsidR="004573AC" w:rsidRPr="001175B8" w:rsidRDefault="004573AC">
      <w:pPr>
        <w:rPr>
          <w:rFonts w:ascii="Times New Roman" w:hAnsi="Times New Roman" w:cs="Times New Roman"/>
        </w:rPr>
      </w:pPr>
      <w:bookmarkStart w:id="82" w:name="sub_89"/>
      <w:r w:rsidRPr="001175B8">
        <w:rPr>
          <w:rFonts w:ascii="Times New Roman" w:hAnsi="Times New Roman" w:cs="Times New Roman"/>
        </w:rPr>
        <w:t xml:space="preserve">5.7.3.1. Утратил силу с 4 октября 2022 г. - </w:t>
      </w:r>
      <w:hyperlink r:id="rId31" w:history="1">
        <w:r w:rsidRPr="001175B8">
          <w:rPr>
            <w:rStyle w:val="a4"/>
            <w:rFonts w:ascii="Times New Roman" w:hAnsi="Times New Roman"/>
            <w:color w:val="auto"/>
          </w:rPr>
          <w:t>Решение</w:t>
        </w:r>
      </w:hyperlink>
      <w:r w:rsidRPr="001175B8">
        <w:rPr>
          <w:rFonts w:ascii="Times New Roman" w:hAnsi="Times New Roman" w:cs="Times New Roman"/>
        </w:rPr>
        <w:t xml:space="preserve"> Череповецкой городской Думы Вологодской области от 30 сентября 2022 г. N 107</w:t>
      </w:r>
    </w:p>
    <w:p w:rsidR="004573AC" w:rsidRPr="001175B8" w:rsidRDefault="004573AC">
      <w:pPr>
        <w:rPr>
          <w:rFonts w:ascii="Times New Roman" w:hAnsi="Times New Roman" w:cs="Times New Roman"/>
        </w:rPr>
      </w:pPr>
      <w:bookmarkStart w:id="83" w:name="sub_90"/>
      <w:bookmarkEnd w:id="82"/>
      <w:r w:rsidRPr="001175B8">
        <w:rPr>
          <w:rFonts w:ascii="Times New Roman" w:hAnsi="Times New Roman" w:cs="Times New Roman"/>
        </w:rPr>
        <w:t xml:space="preserve">5.7.3.2. Утратил силу с 4 октября 2022 г. - </w:t>
      </w:r>
      <w:hyperlink r:id="rId32" w:history="1">
        <w:r w:rsidRPr="001175B8">
          <w:rPr>
            <w:rStyle w:val="a4"/>
            <w:rFonts w:ascii="Times New Roman" w:hAnsi="Times New Roman"/>
            <w:color w:val="auto"/>
          </w:rPr>
          <w:t>Решение</w:t>
        </w:r>
      </w:hyperlink>
      <w:r w:rsidRPr="001175B8">
        <w:rPr>
          <w:rFonts w:ascii="Times New Roman" w:hAnsi="Times New Roman" w:cs="Times New Roman"/>
        </w:rPr>
        <w:t xml:space="preserve"> Череповецкой городской Думы Вологодской области от 30 сентября 2022 г. N 107</w:t>
      </w:r>
    </w:p>
    <w:p w:rsidR="004573AC" w:rsidRPr="001175B8" w:rsidRDefault="004573AC">
      <w:pPr>
        <w:rPr>
          <w:rFonts w:ascii="Times New Roman" w:hAnsi="Times New Roman" w:cs="Times New Roman"/>
        </w:rPr>
      </w:pPr>
      <w:bookmarkStart w:id="84" w:name="sub_91"/>
      <w:bookmarkEnd w:id="83"/>
      <w:r w:rsidRPr="001175B8">
        <w:rPr>
          <w:rFonts w:ascii="Times New Roman" w:hAnsi="Times New Roman" w:cs="Times New Roman"/>
        </w:rPr>
        <w:t xml:space="preserve">5.7.4. По истечении срока исполнения контролируемым лицом выданного предписания, либо при представлении контролируемым лицом до истечения указанного срока документов и сведений, свидетельствующих об исполнении выданного предписания,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w:t>
      </w:r>
      <w:hyperlink w:anchor="sub_74" w:history="1">
        <w:r w:rsidRPr="001175B8">
          <w:rPr>
            <w:rStyle w:val="a4"/>
            <w:rFonts w:ascii="Times New Roman" w:hAnsi="Times New Roman"/>
            <w:color w:val="auto"/>
          </w:rPr>
          <w:t>пунктами 5.3.2</w:t>
        </w:r>
      </w:hyperlink>
      <w:r w:rsidRPr="001175B8">
        <w:rPr>
          <w:rFonts w:ascii="Times New Roman" w:hAnsi="Times New Roman" w:cs="Times New Roman"/>
        </w:rPr>
        <w:t xml:space="preserve"> и </w:t>
      </w:r>
      <w:hyperlink w:anchor="sub_75" w:history="1">
        <w:r w:rsidRPr="001175B8">
          <w:rPr>
            <w:rStyle w:val="a4"/>
            <w:rFonts w:ascii="Times New Roman" w:hAnsi="Times New Roman"/>
            <w:color w:val="auto"/>
          </w:rPr>
          <w:t>5.3.3</w:t>
        </w:r>
      </w:hyperlink>
      <w:r w:rsidRPr="001175B8">
        <w:rPr>
          <w:rFonts w:ascii="Times New Roman" w:hAnsi="Times New Roman" w:cs="Times New Roman"/>
        </w:rPr>
        <w:t xml:space="preserve">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bookmarkEnd w:id="84"/>
    <w:p w:rsidR="004573AC" w:rsidRPr="001175B8" w:rsidRDefault="004573AC">
      <w:pPr>
        <w:rPr>
          <w:rFonts w:ascii="Times New Roman" w:hAnsi="Times New Roman" w:cs="Times New Roman"/>
        </w:rPr>
      </w:pPr>
    </w:p>
    <w:p w:rsidR="004573AC" w:rsidRPr="001175B8" w:rsidRDefault="004573AC">
      <w:pPr>
        <w:pStyle w:val="1"/>
        <w:rPr>
          <w:rFonts w:ascii="Times New Roman" w:hAnsi="Times New Roman" w:cs="Times New Roman"/>
          <w:color w:val="auto"/>
        </w:rPr>
      </w:pPr>
      <w:bookmarkStart w:id="85" w:name="sub_92"/>
      <w:r w:rsidRPr="001175B8">
        <w:rPr>
          <w:rFonts w:ascii="Times New Roman" w:hAnsi="Times New Roman" w:cs="Times New Roman"/>
          <w:color w:val="auto"/>
        </w:rPr>
        <w:t>6. Обжалование решений Контрольного органа, действий (бездействия) его должностных лиц</w:t>
      </w:r>
    </w:p>
    <w:bookmarkEnd w:id="85"/>
    <w:p w:rsidR="004573AC" w:rsidRPr="001175B8" w:rsidRDefault="004573AC">
      <w:pPr>
        <w:rPr>
          <w:rFonts w:ascii="Times New Roman" w:hAnsi="Times New Roman" w:cs="Times New Roman"/>
        </w:rPr>
      </w:pPr>
    </w:p>
    <w:p w:rsidR="001175B8" w:rsidRDefault="004573AC">
      <w:pPr>
        <w:rPr>
          <w:rFonts w:ascii="Times New Roman" w:hAnsi="Times New Roman" w:cs="Times New Roman"/>
        </w:rPr>
      </w:pPr>
      <w:r w:rsidRPr="001175B8">
        <w:rPr>
          <w:rFonts w:ascii="Times New Roman" w:hAnsi="Times New Roman" w:cs="Times New Roman"/>
        </w:rPr>
        <w:t xml:space="preserve">6.1. Обжалование решений </w:t>
      </w:r>
      <w:r w:rsidR="001175B8">
        <w:rPr>
          <w:rFonts w:ascii="Times New Roman" w:hAnsi="Times New Roman" w:cs="Times New Roman"/>
        </w:rPr>
        <w:t>органа муниципального контроля,</w:t>
      </w:r>
      <w:r w:rsidRPr="001175B8">
        <w:rPr>
          <w:rFonts w:ascii="Times New Roman" w:hAnsi="Times New Roman" w:cs="Times New Roman"/>
        </w:rPr>
        <w:t xml:space="preserve"> действий (бездействия) его должностных лиц осуществляются </w:t>
      </w:r>
      <w:bookmarkStart w:id="86" w:name="sub_94"/>
      <w:r w:rsidR="001175B8">
        <w:rPr>
          <w:rFonts w:ascii="Times New Roman" w:hAnsi="Times New Roman" w:cs="Times New Roman"/>
        </w:rPr>
        <w:t xml:space="preserve">в порядке, установленном действующим законодательством </w:t>
      </w:r>
      <w:r w:rsidR="001175B8">
        <w:rPr>
          <w:rFonts w:ascii="Times New Roman" w:hAnsi="Times New Roman" w:cs="Times New Roman"/>
        </w:rPr>
        <w:lastRenderedPageBreak/>
        <w:t xml:space="preserve">Российской Федерации. </w:t>
      </w:r>
    </w:p>
    <w:p w:rsidR="004573AC" w:rsidRPr="001175B8" w:rsidRDefault="004573AC">
      <w:pPr>
        <w:rPr>
          <w:rFonts w:ascii="Times New Roman" w:hAnsi="Times New Roman" w:cs="Times New Roman"/>
        </w:rPr>
      </w:pPr>
      <w:r w:rsidRPr="001175B8">
        <w:rPr>
          <w:rFonts w:ascii="Times New Roman" w:hAnsi="Times New Roman" w:cs="Times New Roman"/>
        </w:rPr>
        <w:t xml:space="preserve">6.2. Досудебный порядок подачи жалоб, установленный </w:t>
      </w:r>
      <w:hyperlink r:id="rId33" w:history="1">
        <w:r w:rsidRPr="001175B8">
          <w:rPr>
            <w:rStyle w:val="a4"/>
            <w:rFonts w:ascii="Times New Roman" w:hAnsi="Times New Roman"/>
            <w:color w:val="auto"/>
          </w:rPr>
          <w:t>Федеральным законом</w:t>
        </w:r>
      </w:hyperlink>
      <w:r w:rsidRPr="001175B8">
        <w:rPr>
          <w:rFonts w:ascii="Times New Roman" w:hAnsi="Times New Roman" w:cs="Times New Roman"/>
        </w:rPr>
        <w:t xml:space="preserve"> N 248-ФЗ, при осуществлении муниципального жилищного контроля не применяется.</w:t>
      </w:r>
    </w:p>
    <w:bookmarkEnd w:id="86"/>
    <w:p w:rsidR="004573AC" w:rsidRPr="001175B8" w:rsidRDefault="004573AC">
      <w:pPr>
        <w:rPr>
          <w:rFonts w:ascii="Times New Roman" w:hAnsi="Times New Roman" w:cs="Times New Roman"/>
        </w:rPr>
      </w:pPr>
    </w:p>
    <w:p w:rsidR="004573AC" w:rsidRPr="001175B8" w:rsidRDefault="004573AC">
      <w:pPr>
        <w:pStyle w:val="1"/>
        <w:rPr>
          <w:rFonts w:ascii="Times New Roman" w:hAnsi="Times New Roman" w:cs="Times New Roman"/>
          <w:color w:val="auto"/>
        </w:rPr>
      </w:pPr>
      <w:r w:rsidRPr="001175B8">
        <w:rPr>
          <w:rFonts w:ascii="Times New Roman" w:hAnsi="Times New Roman" w:cs="Times New Roman"/>
          <w:color w:val="auto"/>
        </w:rPr>
        <w:t>7. Оценка результативности и эффективности деятельности Контрольного органа</w:t>
      </w:r>
    </w:p>
    <w:p w:rsidR="004573AC" w:rsidRPr="001175B8" w:rsidRDefault="004573AC">
      <w:pPr>
        <w:rPr>
          <w:rFonts w:ascii="Times New Roman" w:hAnsi="Times New Roman" w:cs="Times New Roman"/>
        </w:rPr>
      </w:pPr>
    </w:p>
    <w:p w:rsidR="004573AC" w:rsidRPr="001175B8" w:rsidRDefault="004573AC">
      <w:pPr>
        <w:rPr>
          <w:rFonts w:ascii="Times New Roman" w:hAnsi="Times New Roman" w:cs="Times New Roman"/>
        </w:rPr>
      </w:pPr>
      <w:bookmarkStart w:id="87" w:name="sub_96"/>
      <w:r w:rsidRPr="001175B8">
        <w:rPr>
          <w:rFonts w:ascii="Times New Roman" w:hAnsi="Times New Roman" w:cs="Times New Roman"/>
        </w:rPr>
        <w:t xml:space="preserve">7.1. Оценка результативности и эффективности осуществления муниципального жилищного контроля осуществляется на основании </w:t>
      </w:r>
      <w:hyperlink r:id="rId34" w:history="1">
        <w:r w:rsidRPr="001175B8">
          <w:rPr>
            <w:rStyle w:val="a4"/>
            <w:rFonts w:ascii="Times New Roman" w:hAnsi="Times New Roman"/>
            <w:color w:val="auto"/>
          </w:rPr>
          <w:t>статьи 30</w:t>
        </w:r>
      </w:hyperlink>
      <w:r w:rsidRPr="001175B8">
        <w:rPr>
          <w:rFonts w:ascii="Times New Roman" w:hAnsi="Times New Roman" w:cs="Times New Roman"/>
        </w:rPr>
        <w:t xml:space="preserve"> Федерального закона N 248-ФЗ.</w:t>
      </w:r>
    </w:p>
    <w:p w:rsidR="004573AC" w:rsidRPr="001175B8" w:rsidRDefault="004573AC">
      <w:pPr>
        <w:rPr>
          <w:rFonts w:ascii="Times New Roman" w:hAnsi="Times New Roman" w:cs="Times New Roman"/>
        </w:rPr>
      </w:pPr>
      <w:bookmarkStart w:id="88" w:name="sub_97"/>
      <w:bookmarkEnd w:id="87"/>
      <w:r w:rsidRPr="001175B8">
        <w:rPr>
          <w:rFonts w:ascii="Times New Roman" w:hAnsi="Times New Roman" w:cs="Times New Roman"/>
        </w:rPr>
        <w:t>7.2. Ключевые показатели вида контроля и их целевые значения, индикативные показатели утверждаются решением Череповецкой городской Думы.</w:t>
      </w:r>
    </w:p>
    <w:bookmarkEnd w:id="88"/>
    <w:p w:rsidR="004573AC" w:rsidRPr="001175B8" w:rsidRDefault="004573AC">
      <w:pPr>
        <w:rPr>
          <w:rFonts w:ascii="Times New Roman" w:hAnsi="Times New Roman" w:cs="Times New Roman"/>
        </w:rPr>
      </w:pPr>
    </w:p>
    <w:p w:rsidR="004573AC" w:rsidRPr="001175B8" w:rsidRDefault="004573AC">
      <w:pPr>
        <w:ind w:firstLine="0"/>
        <w:jc w:val="right"/>
        <w:rPr>
          <w:rFonts w:ascii="Times New Roman" w:hAnsi="Times New Roman" w:cs="Times New Roman"/>
        </w:rPr>
      </w:pPr>
      <w:bookmarkStart w:id="89" w:name="sub_1001"/>
      <w:r w:rsidRPr="001175B8">
        <w:rPr>
          <w:rStyle w:val="a3"/>
          <w:rFonts w:ascii="Times New Roman" w:hAnsi="Times New Roman" w:cs="Times New Roman"/>
          <w:bCs/>
          <w:color w:val="auto"/>
        </w:rPr>
        <w:t>Приложение 1</w:t>
      </w:r>
    </w:p>
    <w:bookmarkEnd w:id="89"/>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 xml:space="preserve">к </w:t>
      </w:r>
      <w:hyperlink w:anchor="sub_1000" w:history="1">
        <w:r w:rsidRPr="001175B8">
          <w:rPr>
            <w:rStyle w:val="a4"/>
            <w:rFonts w:ascii="Times New Roman" w:hAnsi="Times New Roman"/>
            <w:color w:val="auto"/>
          </w:rPr>
          <w:t>Положению</w:t>
        </w:r>
      </w:hyperlink>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о муниципальном</w:t>
      </w:r>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жилищном контроле</w:t>
      </w:r>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на территории города Череповца</w:t>
      </w:r>
    </w:p>
    <w:p w:rsidR="004573AC" w:rsidRPr="001175B8" w:rsidRDefault="004573AC">
      <w:pPr>
        <w:rPr>
          <w:rFonts w:ascii="Times New Roman" w:hAnsi="Times New Roman" w:cs="Times New Roman"/>
        </w:rPr>
      </w:pPr>
    </w:p>
    <w:p w:rsidR="004573AC" w:rsidRPr="001175B8" w:rsidRDefault="004573AC">
      <w:pPr>
        <w:pStyle w:val="1"/>
        <w:rPr>
          <w:rFonts w:ascii="Times New Roman" w:hAnsi="Times New Roman" w:cs="Times New Roman"/>
          <w:color w:val="auto"/>
        </w:rPr>
      </w:pPr>
      <w:r w:rsidRPr="001175B8">
        <w:rPr>
          <w:rFonts w:ascii="Times New Roman" w:hAnsi="Times New Roman" w:cs="Times New Roman"/>
          <w:color w:val="auto"/>
        </w:rPr>
        <w:t>Критерии</w:t>
      </w:r>
      <w:r w:rsidRPr="001175B8">
        <w:rPr>
          <w:rFonts w:ascii="Times New Roman" w:hAnsi="Times New Roman" w:cs="Times New Roman"/>
          <w:color w:val="auto"/>
        </w:rPr>
        <w:br/>
        <w:t>отнесения объектов муниципального жилищного контроля к категориям риска</w:t>
      </w:r>
    </w:p>
    <w:p w:rsidR="004573AC" w:rsidRPr="001175B8" w:rsidRDefault="004573AC">
      <w:pPr>
        <w:rPr>
          <w:rFonts w:ascii="Times New Roman" w:hAnsi="Times New Roman" w:cs="Times New Roman"/>
        </w:rPr>
      </w:pPr>
    </w:p>
    <w:p w:rsidR="004573AC" w:rsidRPr="001175B8" w:rsidRDefault="004573AC">
      <w:pPr>
        <w:rPr>
          <w:rFonts w:ascii="Times New Roman" w:hAnsi="Times New Roman" w:cs="Times New Roman"/>
        </w:rPr>
      </w:pPr>
      <w:bookmarkStart w:id="90" w:name="sub_98"/>
      <w:r w:rsidRPr="001175B8">
        <w:rPr>
          <w:rFonts w:ascii="Times New Roman" w:hAnsi="Times New Roman" w:cs="Times New Roman"/>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значительного, умеренного и низкого риска.</w:t>
      </w:r>
    </w:p>
    <w:p w:rsidR="004573AC" w:rsidRPr="001175B8" w:rsidRDefault="004573AC">
      <w:pPr>
        <w:rPr>
          <w:rFonts w:ascii="Times New Roman" w:hAnsi="Times New Roman" w:cs="Times New Roman"/>
        </w:rPr>
      </w:pPr>
      <w:bookmarkStart w:id="91" w:name="sub_99"/>
      <w:bookmarkEnd w:id="90"/>
      <w:r w:rsidRPr="001175B8">
        <w:rPr>
          <w:rFonts w:ascii="Times New Roman" w:hAnsi="Times New Roman" w:cs="Times New Roman"/>
        </w:rPr>
        <w:t>2. К категории значительного риска относится деятельность юридических лиц и (или) индивидуальных предпринимателей, в отношении которых в календарном году, предшествующем году, в котором принимается решение об отнесении деятельности юридического лица и (или) индивидуального предпринимателя к категории риска (далее - решение), имеются:</w:t>
      </w:r>
    </w:p>
    <w:bookmarkEnd w:id="91"/>
    <w:p w:rsidR="004573AC" w:rsidRPr="001175B8" w:rsidRDefault="004573AC">
      <w:pPr>
        <w:rPr>
          <w:rFonts w:ascii="Times New Roman" w:hAnsi="Times New Roman" w:cs="Times New Roman"/>
        </w:rPr>
      </w:pPr>
      <w:r w:rsidRPr="001175B8">
        <w:rPr>
          <w:rFonts w:ascii="Times New Roman" w:hAnsi="Times New Roman" w:cs="Times New Roman"/>
        </w:rPr>
        <w:t xml:space="preserve">более пяти вступивших в законную силу постановлений о назначении административного наказания юридическому лицу (его должностным лицам) и (или) индивидуальному предпринимателю за совершение административного правонарушения, предусмотренного </w:t>
      </w:r>
      <w:hyperlink r:id="rId35" w:history="1">
        <w:r w:rsidRPr="001175B8">
          <w:rPr>
            <w:rStyle w:val="a4"/>
            <w:rFonts w:ascii="Times New Roman" w:hAnsi="Times New Roman"/>
            <w:color w:val="auto"/>
          </w:rPr>
          <w:t>статьей 19.4.1</w:t>
        </w:r>
      </w:hyperlink>
      <w:r w:rsidRPr="001175B8">
        <w:rPr>
          <w:rFonts w:ascii="Times New Roman" w:hAnsi="Times New Roman" w:cs="Times New Roman"/>
        </w:rPr>
        <w:t xml:space="preserve"> Кодекса Российской Федерации об административных правонарушениях, вынесенных по составленным Контрольным органом протоколам об административных правонарушениях;</w:t>
      </w:r>
    </w:p>
    <w:p w:rsidR="004573AC" w:rsidRPr="001175B8" w:rsidRDefault="004573AC">
      <w:pPr>
        <w:rPr>
          <w:rFonts w:ascii="Times New Roman" w:hAnsi="Times New Roman" w:cs="Times New Roman"/>
        </w:rPr>
      </w:pPr>
      <w:r w:rsidRPr="001175B8">
        <w:rPr>
          <w:rFonts w:ascii="Times New Roman" w:hAnsi="Times New Roman" w:cs="Times New Roman"/>
        </w:rPr>
        <w:t xml:space="preserve">более пяти вступивших в законную силу постановлений о назначении административного наказания юридическому лицу (его должностным лицам) и (или) индивидуальному предпринимателю за совершение административного правонарушения, предусмотренного </w:t>
      </w:r>
      <w:hyperlink r:id="rId36" w:history="1">
        <w:r w:rsidRPr="001175B8">
          <w:rPr>
            <w:rStyle w:val="a4"/>
            <w:rFonts w:ascii="Times New Roman" w:hAnsi="Times New Roman"/>
            <w:color w:val="auto"/>
          </w:rPr>
          <w:t>частью 1 статьи 19.5</w:t>
        </w:r>
      </w:hyperlink>
      <w:r w:rsidRPr="001175B8">
        <w:rPr>
          <w:rFonts w:ascii="Times New Roman" w:hAnsi="Times New Roman" w:cs="Times New Roman"/>
        </w:rPr>
        <w:t xml:space="preserve"> Кодекса Российской Федерации об административных правонарушениях, вынесенных по составленным Контрольным органом протоколам об административных правонарушениях;</w:t>
      </w:r>
    </w:p>
    <w:p w:rsidR="004573AC" w:rsidRPr="001175B8" w:rsidRDefault="004573AC">
      <w:pPr>
        <w:rPr>
          <w:rFonts w:ascii="Times New Roman" w:hAnsi="Times New Roman" w:cs="Times New Roman"/>
        </w:rPr>
      </w:pPr>
      <w:r w:rsidRPr="001175B8">
        <w:rPr>
          <w:rFonts w:ascii="Times New Roman" w:hAnsi="Times New Roman" w:cs="Times New Roman"/>
        </w:rPr>
        <w:t>более пяти выданных юридическому лицу и (или) индивидуальному предпринимателю предписаний об устранении выявленных нарушений обязательных требований (не подлежат учету предписания об устранении выявленных нарушений обязательных требований, по которым имеются вступившие на дату принятия решения судебные решения об их отмене и (или) признании незаконными (недействительными).</w:t>
      </w:r>
    </w:p>
    <w:p w:rsidR="004573AC" w:rsidRPr="001175B8" w:rsidRDefault="004573AC">
      <w:pPr>
        <w:rPr>
          <w:rFonts w:ascii="Times New Roman" w:hAnsi="Times New Roman" w:cs="Times New Roman"/>
        </w:rPr>
      </w:pPr>
      <w:bookmarkStart w:id="92" w:name="sub_100"/>
      <w:r w:rsidRPr="001175B8">
        <w:rPr>
          <w:rFonts w:ascii="Times New Roman" w:hAnsi="Times New Roman" w:cs="Times New Roman"/>
        </w:rPr>
        <w:t>3. К категории умеренного риска относится деятельность юридических лиц и (или) индивидуальных предпринимателей, в отношении которых в календарном году, предшествующем году, в котором принимается решение об отнесении деятельности юридического лица и (или) индивидуального предпринимателя к категории риска (далее - решение), имеются:</w:t>
      </w:r>
    </w:p>
    <w:bookmarkEnd w:id="92"/>
    <w:p w:rsidR="004573AC" w:rsidRPr="001175B8" w:rsidRDefault="004573AC">
      <w:pPr>
        <w:rPr>
          <w:rFonts w:ascii="Times New Roman" w:hAnsi="Times New Roman" w:cs="Times New Roman"/>
        </w:rPr>
      </w:pPr>
      <w:r w:rsidRPr="001175B8">
        <w:rPr>
          <w:rFonts w:ascii="Times New Roman" w:hAnsi="Times New Roman" w:cs="Times New Roman"/>
        </w:rPr>
        <w:t xml:space="preserve">пять вступивших в законную силу постановлений о назначении административного наказания юридическому лицу (его должностным лицам) и (или) индивидуальному </w:t>
      </w:r>
      <w:r w:rsidRPr="001175B8">
        <w:rPr>
          <w:rFonts w:ascii="Times New Roman" w:hAnsi="Times New Roman" w:cs="Times New Roman"/>
        </w:rPr>
        <w:lastRenderedPageBreak/>
        <w:t xml:space="preserve">предпринимателю за совершение административного правонарушения, предусмотренного </w:t>
      </w:r>
      <w:hyperlink r:id="rId37" w:history="1">
        <w:r w:rsidRPr="001175B8">
          <w:rPr>
            <w:rStyle w:val="a4"/>
            <w:rFonts w:ascii="Times New Roman" w:hAnsi="Times New Roman"/>
            <w:color w:val="auto"/>
          </w:rPr>
          <w:t>статьей 19.4.1</w:t>
        </w:r>
      </w:hyperlink>
      <w:r w:rsidRPr="001175B8">
        <w:rPr>
          <w:rFonts w:ascii="Times New Roman" w:hAnsi="Times New Roman" w:cs="Times New Roman"/>
        </w:rPr>
        <w:t xml:space="preserve"> Кодекса Российской Федерации об административных правонарушениях, вынесенных по составленным Контрольным органом протоколам об административных правонарушениях;</w:t>
      </w:r>
    </w:p>
    <w:p w:rsidR="004573AC" w:rsidRPr="001175B8" w:rsidRDefault="004573AC">
      <w:pPr>
        <w:rPr>
          <w:rFonts w:ascii="Times New Roman" w:hAnsi="Times New Roman" w:cs="Times New Roman"/>
        </w:rPr>
      </w:pPr>
      <w:r w:rsidRPr="001175B8">
        <w:rPr>
          <w:rFonts w:ascii="Times New Roman" w:hAnsi="Times New Roman" w:cs="Times New Roman"/>
        </w:rPr>
        <w:t xml:space="preserve">пять вступивших в законную силу постановлений о назначении административного наказания юридическому лицу (его должностным лицам) и (или) индивидуальному предпринимателю за совершение административного правонарушения, предусмотренного </w:t>
      </w:r>
      <w:hyperlink r:id="rId38" w:history="1">
        <w:r w:rsidRPr="001175B8">
          <w:rPr>
            <w:rStyle w:val="a4"/>
            <w:rFonts w:ascii="Times New Roman" w:hAnsi="Times New Roman"/>
            <w:color w:val="auto"/>
          </w:rPr>
          <w:t>частью 1 статьи 19.5</w:t>
        </w:r>
      </w:hyperlink>
      <w:r w:rsidRPr="001175B8">
        <w:rPr>
          <w:rFonts w:ascii="Times New Roman" w:hAnsi="Times New Roman" w:cs="Times New Roman"/>
        </w:rPr>
        <w:t xml:space="preserve"> Кодекса Российской Федерации об административных правонарушениях, вынесенных по составленным Контрольным органом протоколам об административных правонарушениях;</w:t>
      </w:r>
    </w:p>
    <w:p w:rsidR="004573AC" w:rsidRPr="001175B8" w:rsidRDefault="004573AC">
      <w:pPr>
        <w:rPr>
          <w:rFonts w:ascii="Times New Roman" w:hAnsi="Times New Roman" w:cs="Times New Roman"/>
        </w:rPr>
      </w:pPr>
      <w:r w:rsidRPr="001175B8">
        <w:rPr>
          <w:rFonts w:ascii="Times New Roman" w:hAnsi="Times New Roman" w:cs="Times New Roman"/>
        </w:rPr>
        <w:t>пять выданных юридическому лицу и (или) индивидуальному предпринимателю предписаний об устранении выявленных нарушений обязательных требований (не подлежат учету предписания об устранении выявленных нарушений обязательных требований, по которым имеются вступившие на дату принятия решения судебные решения об их отмене и (или) признании незаконными (недействительными).</w:t>
      </w:r>
    </w:p>
    <w:p w:rsidR="004573AC" w:rsidRPr="001175B8" w:rsidRDefault="004573AC">
      <w:pPr>
        <w:rPr>
          <w:rFonts w:ascii="Times New Roman" w:hAnsi="Times New Roman" w:cs="Times New Roman"/>
        </w:rPr>
      </w:pPr>
      <w:bookmarkStart w:id="93" w:name="sub_101"/>
      <w:r w:rsidRPr="001175B8">
        <w:rPr>
          <w:rFonts w:ascii="Times New Roman" w:hAnsi="Times New Roman" w:cs="Times New Roman"/>
        </w:rPr>
        <w:t xml:space="preserve">4. К категории низкого риска относится деятельность юридических лиц и (или) индивидуальных предпринимателей, не соответствующая критериями, установленным в </w:t>
      </w:r>
      <w:hyperlink w:anchor="sub_99" w:history="1">
        <w:r w:rsidRPr="001175B8">
          <w:rPr>
            <w:rStyle w:val="a4"/>
            <w:rFonts w:ascii="Times New Roman" w:hAnsi="Times New Roman"/>
            <w:color w:val="auto"/>
          </w:rPr>
          <w:t>пунктах 2</w:t>
        </w:r>
      </w:hyperlink>
      <w:r w:rsidRPr="001175B8">
        <w:rPr>
          <w:rFonts w:ascii="Times New Roman" w:hAnsi="Times New Roman" w:cs="Times New Roman"/>
        </w:rPr>
        <w:t xml:space="preserve"> и </w:t>
      </w:r>
      <w:hyperlink w:anchor="sub_100" w:history="1">
        <w:r w:rsidRPr="001175B8">
          <w:rPr>
            <w:rStyle w:val="a4"/>
            <w:rFonts w:ascii="Times New Roman" w:hAnsi="Times New Roman"/>
            <w:color w:val="auto"/>
          </w:rPr>
          <w:t>3</w:t>
        </w:r>
      </w:hyperlink>
      <w:r w:rsidRPr="001175B8">
        <w:rPr>
          <w:rFonts w:ascii="Times New Roman" w:hAnsi="Times New Roman" w:cs="Times New Roman"/>
        </w:rPr>
        <w:t>.</w:t>
      </w:r>
    </w:p>
    <w:bookmarkEnd w:id="93"/>
    <w:p w:rsidR="004573AC" w:rsidRPr="001175B8" w:rsidRDefault="004573AC">
      <w:pPr>
        <w:rPr>
          <w:rFonts w:ascii="Times New Roman" w:hAnsi="Times New Roman" w:cs="Times New Roman"/>
        </w:rPr>
      </w:pPr>
    </w:p>
    <w:p w:rsidR="004573AC" w:rsidRPr="001175B8" w:rsidRDefault="004573AC">
      <w:pPr>
        <w:ind w:firstLine="0"/>
        <w:jc w:val="right"/>
        <w:rPr>
          <w:rFonts w:ascii="Times New Roman" w:hAnsi="Times New Roman" w:cs="Times New Roman"/>
        </w:rPr>
      </w:pPr>
      <w:bookmarkStart w:id="94" w:name="sub_2000"/>
      <w:r w:rsidRPr="001175B8">
        <w:rPr>
          <w:rStyle w:val="a3"/>
          <w:rFonts w:ascii="Times New Roman" w:hAnsi="Times New Roman" w:cs="Times New Roman"/>
          <w:bCs/>
          <w:color w:val="auto"/>
        </w:rPr>
        <w:t>Утвержден</w:t>
      </w:r>
    </w:p>
    <w:bookmarkEnd w:id="94"/>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fldChar w:fldCharType="begin"/>
      </w:r>
      <w:r w:rsidRPr="001175B8">
        <w:rPr>
          <w:rStyle w:val="a3"/>
          <w:rFonts w:ascii="Times New Roman" w:hAnsi="Times New Roman" w:cs="Times New Roman"/>
          <w:bCs/>
          <w:color w:val="auto"/>
        </w:rPr>
        <w:instrText>HYPERLINK \l "sub_0"</w:instrText>
      </w:r>
      <w:r w:rsidR="001175B8" w:rsidRPr="001175B8">
        <w:rPr>
          <w:rStyle w:val="a3"/>
          <w:rFonts w:ascii="Times New Roman" w:hAnsi="Times New Roman" w:cs="Times New Roman"/>
          <w:bCs/>
          <w:color w:val="auto"/>
        </w:rPr>
      </w:r>
      <w:r w:rsidRPr="001175B8">
        <w:rPr>
          <w:rStyle w:val="a3"/>
          <w:rFonts w:ascii="Times New Roman" w:hAnsi="Times New Roman" w:cs="Times New Roman"/>
          <w:bCs/>
          <w:color w:val="auto"/>
        </w:rPr>
        <w:fldChar w:fldCharType="separate"/>
      </w:r>
      <w:r w:rsidRPr="001175B8">
        <w:rPr>
          <w:rStyle w:val="a4"/>
          <w:rFonts w:ascii="Times New Roman" w:hAnsi="Times New Roman"/>
          <w:color w:val="auto"/>
        </w:rPr>
        <w:t>решением</w:t>
      </w:r>
      <w:r w:rsidRPr="001175B8">
        <w:rPr>
          <w:rStyle w:val="a3"/>
          <w:rFonts w:ascii="Times New Roman" w:hAnsi="Times New Roman" w:cs="Times New Roman"/>
          <w:bCs/>
          <w:color w:val="auto"/>
        </w:rPr>
        <w:fldChar w:fldCharType="end"/>
      </w:r>
      <w:r w:rsidRPr="001175B8">
        <w:rPr>
          <w:rStyle w:val="a3"/>
          <w:rFonts w:ascii="Times New Roman" w:hAnsi="Times New Roman" w:cs="Times New Roman"/>
          <w:bCs/>
          <w:color w:val="auto"/>
        </w:rPr>
        <w:t xml:space="preserve"> Череповецкой</w:t>
      </w:r>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городской Думы</w:t>
      </w:r>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от 03.12.2021 N 173</w:t>
      </w:r>
    </w:p>
    <w:p w:rsidR="004573AC" w:rsidRPr="001175B8" w:rsidRDefault="004573AC">
      <w:pPr>
        <w:pStyle w:val="1"/>
        <w:rPr>
          <w:rFonts w:ascii="Times New Roman" w:hAnsi="Times New Roman" w:cs="Times New Roman"/>
          <w:color w:val="auto"/>
        </w:rPr>
      </w:pPr>
      <w:r w:rsidRPr="001175B8">
        <w:rPr>
          <w:rFonts w:ascii="Times New Roman" w:hAnsi="Times New Roman" w:cs="Times New Roman"/>
          <w:color w:val="auto"/>
        </w:rPr>
        <w:t>Перечень</w:t>
      </w:r>
      <w:r w:rsidRPr="001175B8">
        <w:rPr>
          <w:rFonts w:ascii="Times New Roman" w:hAnsi="Times New Roman" w:cs="Times New Roman"/>
          <w:color w:val="auto"/>
        </w:rPr>
        <w:br/>
        <w:t>должностных лиц, осуществляющих муниципальный жилищный контроль на территории города Череповца</w:t>
      </w:r>
    </w:p>
    <w:p w:rsidR="004573AC" w:rsidRPr="001175B8" w:rsidRDefault="004573AC">
      <w:pPr>
        <w:pStyle w:val="ab"/>
        <w:rPr>
          <w:rFonts w:ascii="Times New Roman" w:hAnsi="Times New Roman" w:cs="Times New Roman"/>
          <w:color w:val="auto"/>
          <w:sz w:val="24"/>
          <w:szCs w:val="24"/>
        </w:rPr>
      </w:pPr>
      <w:r w:rsidRPr="001175B8">
        <w:rPr>
          <w:rFonts w:ascii="Times New Roman" w:hAnsi="Times New Roman" w:cs="Times New Roman"/>
          <w:color w:val="auto"/>
          <w:sz w:val="24"/>
          <w:szCs w:val="24"/>
        </w:rPr>
        <w:t>С изменениями и дополнениями от:</w:t>
      </w:r>
    </w:p>
    <w:p w:rsidR="004573AC" w:rsidRPr="001175B8" w:rsidRDefault="004573AC">
      <w:pPr>
        <w:pStyle w:val="a9"/>
        <w:rPr>
          <w:rFonts w:ascii="Times New Roman" w:hAnsi="Times New Roman" w:cs="Times New Roman"/>
          <w:color w:val="auto"/>
          <w:sz w:val="24"/>
          <w:szCs w:val="24"/>
          <w:shd w:val="clear" w:color="auto" w:fill="EAEFED"/>
        </w:rPr>
      </w:pPr>
      <w:r w:rsidRPr="001175B8">
        <w:rPr>
          <w:rFonts w:ascii="Times New Roman" w:hAnsi="Times New Roman" w:cs="Times New Roman"/>
          <w:color w:val="auto"/>
          <w:sz w:val="24"/>
          <w:szCs w:val="24"/>
        </w:rPr>
        <w:t xml:space="preserve"> </w:t>
      </w:r>
      <w:r w:rsidRPr="001175B8">
        <w:rPr>
          <w:rFonts w:ascii="Times New Roman" w:hAnsi="Times New Roman" w:cs="Times New Roman"/>
          <w:color w:val="auto"/>
          <w:sz w:val="24"/>
          <w:szCs w:val="24"/>
          <w:shd w:val="clear" w:color="auto" w:fill="EAEFED"/>
        </w:rPr>
        <w:t>18 февраля 2022 г.</w:t>
      </w:r>
    </w:p>
    <w:p w:rsidR="004573AC" w:rsidRPr="001175B8" w:rsidRDefault="004573AC">
      <w:pPr>
        <w:rPr>
          <w:rFonts w:ascii="Times New Roman" w:hAnsi="Times New Roman" w:cs="Times New Roman"/>
        </w:rPr>
      </w:pPr>
    </w:p>
    <w:p w:rsidR="004573AC" w:rsidRPr="001175B8" w:rsidRDefault="004573AC">
      <w:pPr>
        <w:pStyle w:val="a6"/>
        <w:rPr>
          <w:rFonts w:ascii="Times New Roman" w:hAnsi="Times New Roman" w:cs="Times New Roman"/>
          <w:color w:val="auto"/>
          <w:shd w:val="clear" w:color="auto" w:fill="F0F0F0"/>
        </w:rPr>
      </w:pPr>
      <w:bookmarkStart w:id="95" w:name="sub_102"/>
      <w:r w:rsidRPr="001175B8">
        <w:rPr>
          <w:rFonts w:ascii="Times New Roman" w:hAnsi="Times New Roman" w:cs="Times New Roman"/>
          <w:color w:val="auto"/>
          <w:shd w:val="clear" w:color="auto" w:fill="F0F0F0"/>
        </w:rPr>
        <w:t>Информация об изменениях:</w:t>
      </w:r>
    </w:p>
    <w:bookmarkEnd w:id="95"/>
    <w:p w:rsidR="004573AC" w:rsidRPr="001175B8" w:rsidRDefault="004573AC">
      <w:pPr>
        <w:pStyle w:val="a7"/>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r w:rsidRPr="001175B8">
        <w:rPr>
          <w:rFonts w:ascii="Times New Roman" w:hAnsi="Times New Roman" w:cs="Times New Roman"/>
          <w:color w:val="auto"/>
          <w:shd w:val="clear" w:color="auto" w:fill="F0F0F0"/>
        </w:rPr>
        <w:t xml:space="preserve">Пункт 1 изменен с 24 февраля 2022 г. - </w:t>
      </w:r>
      <w:hyperlink r:id="rId39" w:history="1">
        <w:r w:rsidRPr="001175B8">
          <w:rPr>
            <w:rStyle w:val="a4"/>
            <w:rFonts w:ascii="Times New Roman" w:hAnsi="Times New Roman"/>
            <w:color w:val="auto"/>
            <w:shd w:val="clear" w:color="auto" w:fill="F0F0F0"/>
          </w:rPr>
          <w:t>Решение</w:t>
        </w:r>
      </w:hyperlink>
      <w:r w:rsidRPr="001175B8">
        <w:rPr>
          <w:rFonts w:ascii="Times New Roman" w:hAnsi="Times New Roman" w:cs="Times New Roman"/>
          <w:color w:val="auto"/>
          <w:shd w:val="clear" w:color="auto" w:fill="F0F0F0"/>
        </w:rPr>
        <w:t xml:space="preserve"> Череповецкой городской Думы Вологодской области от 18 февраля 2022 г. N 17</w:t>
      </w:r>
    </w:p>
    <w:p w:rsidR="004573AC" w:rsidRPr="001175B8" w:rsidRDefault="004573AC">
      <w:pPr>
        <w:pStyle w:val="a7"/>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hyperlink r:id="rId40" w:history="1">
        <w:r w:rsidRPr="001175B8">
          <w:rPr>
            <w:rStyle w:val="a4"/>
            <w:rFonts w:ascii="Times New Roman" w:hAnsi="Times New Roman"/>
            <w:color w:val="auto"/>
            <w:shd w:val="clear" w:color="auto" w:fill="F0F0F0"/>
          </w:rPr>
          <w:t>См. предыдущую редакцию</w:t>
        </w:r>
      </w:hyperlink>
    </w:p>
    <w:p w:rsidR="004573AC" w:rsidRPr="001175B8" w:rsidRDefault="004573AC">
      <w:pPr>
        <w:rPr>
          <w:rFonts w:ascii="Times New Roman" w:hAnsi="Times New Roman" w:cs="Times New Roman"/>
        </w:rPr>
      </w:pPr>
      <w:r w:rsidRPr="001175B8">
        <w:rPr>
          <w:rFonts w:ascii="Times New Roman" w:hAnsi="Times New Roman" w:cs="Times New Roman"/>
        </w:rPr>
        <w:t>1. Заместитель начальника управления по развитию городских территорий мэрии города, начальник отдела муниципального контроля управления по развитию городских территорий мэрии города.</w:t>
      </w:r>
    </w:p>
    <w:p w:rsidR="004573AC" w:rsidRPr="001175B8" w:rsidRDefault="004573AC">
      <w:pPr>
        <w:pStyle w:val="a6"/>
        <w:rPr>
          <w:rFonts w:ascii="Times New Roman" w:hAnsi="Times New Roman" w:cs="Times New Roman"/>
          <w:color w:val="auto"/>
          <w:shd w:val="clear" w:color="auto" w:fill="F0F0F0"/>
        </w:rPr>
      </w:pPr>
      <w:bookmarkStart w:id="96" w:name="sub_103"/>
      <w:r w:rsidRPr="001175B8">
        <w:rPr>
          <w:rFonts w:ascii="Times New Roman" w:hAnsi="Times New Roman" w:cs="Times New Roman"/>
          <w:color w:val="auto"/>
          <w:shd w:val="clear" w:color="auto" w:fill="F0F0F0"/>
        </w:rPr>
        <w:t>Информация об изменениях:</w:t>
      </w:r>
    </w:p>
    <w:bookmarkEnd w:id="96"/>
    <w:p w:rsidR="004573AC" w:rsidRPr="001175B8" w:rsidRDefault="004573AC">
      <w:pPr>
        <w:pStyle w:val="a7"/>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r w:rsidRPr="001175B8">
        <w:rPr>
          <w:rFonts w:ascii="Times New Roman" w:hAnsi="Times New Roman" w:cs="Times New Roman"/>
          <w:color w:val="auto"/>
          <w:shd w:val="clear" w:color="auto" w:fill="F0F0F0"/>
        </w:rPr>
        <w:t xml:space="preserve">Пункт 2 изменен с 24 февраля 2022 г. - </w:t>
      </w:r>
      <w:hyperlink r:id="rId41" w:history="1">
        <w:r w:rsidRPr="001175B8">
          <w:rPr>
            <w:rStyle w:val="a4"/>
            <w:rFonts w:ascii="Times New Roman" w:hAnsi="Times New Roman"/>
            <w:color w:val="auto"/>
            <w:shd w:val="clear" w:color="auto" w:fill="F0F0F0"/>
          </w:rPr>
          <w:t>Решение</w:t>
        </w:r>
      </w:hyperlink>
      <w:r w:rsidRPr="001175B8">
        <w:rPr>
          <w:rFonts w:ascii="Times New Roman" w:hAnsi="Times New Roman" w:cs="Times New Roman"/>
          <w:color w:val="auto"/>
          <w:shd w:val="clear" w:color="auto" w:fill="F0F0F0"/>
        </w:rPr>
        <w:t xml:space="preserve"> Череповецкой городской Думы Вологодской области от 18 февраля 2022 г. N 17</w:t>
      </w:r>
    </w:p>
    <w:p w:rsidR="004573AC" w:rsidRPr="001175B8" w:rsidRDefault="004573AC">
      <w:pPr>
        <w:pStyle w:val="a7"/>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hyperlink r:id="rId42" w:history="1">
        <w:r w:rsidRPr="001175B8">
          <w:rPr>
            <w:rStyle w:val="a4"/>
            <w:rFonts w:ascii="Times New Roman" w:hAnsi="Times New Roman"/>
            <w:color w:val="auto"/>
            <w:shd w:val="clear" w:color="auto" w:fill="F0F0F0"/>
          </w:rPr>
          <w:t>См. предыдущую редакцию</w:t>
        </w:r>
      </w:hyperlink>
    </w:p>
    <w:p w:rsidR="004573AC" w:rsidRPr="001175B8" w:rsidRDefault="004573AC">
      <w:pPr>
        <w:rPr>
          <w:rFonts w:ascii="Times New Roman" w:hAnsi="Times New Roman" w:cs="Times New Roman"/>
        </w:rPr>
      </w:pPr>
      <w:r w:rsidRPr="001175B8">
        <w:rPr>
          <w:rFonts w:ascii="Times New Roman" w:hAnsi="Times New Roman" w:cs="Times New Roman"/>
        </w:rPr>
        <w:t>2. Заместитель начальника отдела муниципального контроля управления по развитию городских территорий мэрии города.</w:t>
      </w:r>
    </w:p>
    <w:p w:rsidR="004573AC" w:rsidRPr="001175B8" w:rsidRDefault="004573AC">
      <w:pPr>
        <w:pStyle w:val="a6"/>
        <w:rPr>
          <w:rFonts w:ascii="Times New Roman" w:hAnsi="Times New Roman" w:cs="Times New Roman"/>
          <w:color w:val="auto"/>
          <w:shd w:val="clear" w:color="auto" w:fill="F0F0F0"/>
        </w:rPr>
      </w:pPr>
      <w:bookmarkStart w:id="97" w:name="sub_104"/>
      <w:r w:rsidRPr="001175B8">
        <w:rPr>
          <w:rFonts w:ascii="Times New Roman" w:hAnsi="Times New Roman" w:cs="Times New Roman"/>
          <w:color w:val="auto"/>
          <w:shd w:val="clear" w:color="auto" w:fill="F0F0F0"/>
        </w:rPr>
        <w:t>Информация об изменениях:</w:t>
      </w:r>
    </w:p>
    <w:bookmarkEnd w:id="97"/>
    <w:p w:rsidR="004573AC" w:rsidRPr="001175B8" w:rsidRDefault="004573AC">
      <w:pPr>
        <w:pStyle w:val="a7"/>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r w:rsidRPr="001175B8">
        <w:rPr>
          <w:rFonts w:ascii="Times New Roman" w:hAnsi="Times New Roman" w:cs="Times New Roman"/>
          <w:color w:val="auto"/>
          <w:shd w:val="clear" w:color="auto" w:fill="F0F0F0"/>
        </w:rPr>
        <w:t xml:space="preserve">Пункт 3 изменен с 24 февраля 2022 г. - </w:t>
      </w:r>
      <w:hyperlink r:id="rId43" w:history="1">
        <w:r w:rsidRPr="001175B8">
          <w:rPr>
            <w:rStyle w:val="a4"/>
            <w:rFonts w:ascii="Times New Roman" w:hAnsi="Times New Roman"/>
            <w:color w:val="auto"/>
            <w:shd w:val="clear" w:color="auto" w:fill="F0F0F0"/>
          </w:rPr>
          <w:t>Решение</w:t>
        </w:r>
      </w:hyperlink>
      <w:r w:rsidRPr="001175B8">
        <w:rPr>
          <w:rFonts w:ascii="Times New Roman" w:hAnsi="Times New Roman" w:cs="Times New Roman"/>
          <w:color w:val="auto"/>
          <w:shd w:val="clear" w:color="auto" w:fill="F0F0F0"/>
        </w:rPr>
        <w:t xml:space="preserve"> Череповецкой городской Думы Вологодской области от 18 февраля 2022 г. N 17</w:t>
      </w:r>
    </w:p>
    <w:p w:rsidR="004573AC" w:rsidRPr="001175B8" w:rsidRDefault="004573AC">
      <w:pPr>
        <w:pStyle w:val="a7"/>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hyperlink r:id="rId44" w:history="1">
        <w:r w:rsidRPr="001175B8">
          <w:rPr>
            <w:rStyle w:val="a4"/>
            <w:rFonts w:ascii="Times New Roman" w:hAnsi="Times New Roman"/>
            <w:color w:val="auto"/>
            <w:shd w:val="clear" w:color="auto" w:fill="F0F0F0"/>
          </w:rPr>
          <w:t>См. предыдущую редакцию</w:t>
        </w:r>
      </w:hyperlink>
    </w:p>
    <w:p w:rsidR="004573AC" w:rsidRPr="001175B8" w:rsidRDefault="004573AC">
      <w:pPr>
        <w:rPr>
          <w:rFonts w:ascii="Times New Roman" w:hAnsi="Times New Roman" w:cs="Times New Roman"/>
        </w:rPr>
      </w:pPr>
      <w:r w:rsidRPr="001175B8">
        <w:rPr>
          <w:rFonts w:ascii="Times New Roman" w:hAnsi="Times New Roman" w:cs="Times New Roman"/>
        </w:rPr>
        <w:t>3. Главный специалист отдела муниципального контроля управления по развитию городских территорий мэрии города.</w:t>
      </w:r>
    </w:p>
    <w:p w:rsidR="004573AC" w:rsidRPr="001175B8" w:rsidRDefault="004573AC">
      <w:pPr>
        <w:rPr>
          <w:rFonts w:ascii="Times New Roman" w:hAnsi="Times New Roman" w:cs="Times New Roman"/>
        </w:rPr>
      </w:pPr>
    </w:p>
    <w:p w:rsidR="004573AC" w:rsidRPr="001175B8" w:rsidRDefault="004573AC">
      <w:pPr>
        <w:pStyle w:val="a6"/>
        <w:rPr>
          <w:rFonts w:ascii="Times New Roman" w:hAnsi="Times New Roman" w:cs="Times New Roman"/>
          <w:color w:val="auto"/>
          <w:shd w:val="clear" w:color="auto" w:fill="F0F0F0"/>
        </w:rPr>
      </w:pPr>
      <w:bookmarkStart w:id="98" w:name="sub_3000"/>
      <w:r w:rsidRPr="001175B8">
        <w:rPr>
          <w:rFonts w:ascii="Times New Roman" w:hAnsi="Times New Roman" w:cs="Times New Roman"/>
          <w:color w:val="auto"/>
          <w:shd w:val="clear" w:color="auto" w:fill="F0F0F0"/>
        </w:rPr>
        <w:t>Информация об изменениях:</w:t>
      </w:r>
    </w:p>
    <w:bookmarkEnd w:id="98"/>
    <w:p w:rsidR="004573AC" w:rsidRPr="001175B8" w:rsidRDefault="004573AC">
      <w:pPr>
        <w:pStyle w:val="a7"/>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r w:rsidRPr="001175B8">
        <w:rPr>
          <w:rFonts w:ascii="Times New Roman" w:hAnsi="Times New Roman" w:cs="Times New Roman"/>
          <w:color w:val="auto"/>
          <w:shd w:val="clear" w:color="auto" w:fill="F0F0F0"/>
        </w:rPr>
        <w:t xml:space="preserve">Перечень изменен с 30 июня 2022 г. - </w:t>
      </w:r>
      <w:hyperlink r:id="rId45" w:history="1">
        <w:r w:rsidRPr="001175B8">
          <w:rPr>
            <w:rStyle w:val="a4"/>
            <w:rFonts w:ascii="Times New Roman" w:hAnsi="Times New Roman"/>
            <w:color w:val="auto"/>
            <w:shd w:val="clear" w:color="auto" w:fill="F0F0F0"/>
          </w:rPr>
          <w:t>Решение</w:t>
        </w:r>
      </w:hyperlink>
      <w:r w:rsidRPr="001175B8">
        <w:rPr>
          <w:rFonts w:ascii="Times New Roman" w:hAnsi="Times New Roman" w:cs="Times New Roman"/>
          <w:color w:val="auto"/>
          <w:shd w:val="clear" w:color="auto" w:fill="F0F0F0"/>
        </w:rPr>
        <w:t xml:space="preserve"> Череповецкой городской Думы Вологодской области от 24 июня 2022 г. N 83</w:t>
      </w:r>
    </w:p>
    <w:p w:rsidR="004573AC" w:rsidRPr="001175B8" w:rsidRDefault="004573AC">
      <w:pPr>
        <w:pStyle w:val="a7"/>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hyperlink r:id="rId46" w:history="1">
        <w:r w:rsidRPr="001175B8">
          <w:rPr>
            <w:rStyle w:val="a4"/>
            <w:rFonts w:ascii="Times New Roman" w:hAnsi="Times New Roman"/>
            <w:color w:val="auto"/>
            <w:shd w:val="clear" w:color="auto" w:fill="F0F0F0"/>
          </w:rPr>
          <w:t>См. предыдущую редакцию</w:t>
        </w:r>
      </w:hyperlink>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Утвержден</w:t>
      </w:r>
    </w:p>
    <w:p w:rsidR="004573AC" w:rsidRPr="001175B8" w:rsidRDefault="004573AC">
      <w:pPr>
        <w:ind w:firstLine="0"/>
        <w:jc w:val="right"/>
        <w:rPr>
          <w:rFonts w:ascii="Times New Roman" w:hAnsi="Times New Roman" w:cs="Times New Roman"/>
        </w:rPr>
      </w:pPr>
      <w:hyperlink w:anchor="sub_0" w:history="1">
        <w:r w:rsidRPr="001175B8">
          <w:rPr>
            <w:rStyle w:val="a4"/>
            <w:rFonts w:ascii="Times New Roman" w:hAnsi="Times New Roman"/>
            <w:color w:val="auto"/>
          </w:rPr>
          <w:t>решением</w:t>
        </w:r>
      </w:hyperlink>
      <w:r w:rsidRPr="001175B8">
        <w:rPr>
          <w:rStyle w:val="a3"/>
          <w:rFonts w:ascii="Times New Roman" w:hAnsi="Times New Roman" w:cs="Times New Roman"/>
          <w:bCs/>
          <w:color w:val="auto"/>
        </w:rPr>
        <w:t xml:space="preserve"> Череповецкой</w:t>
      </w:r>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городской Думы</w:t>
      </w:r>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от 03.12.2021 N 173</w:t>
      </w:r>
    </w:p>
    <w:p w:rsidR="004573AC" w:rsidRPr="001175B8" w:rsidRDefault="004573AC">
      <w:pPr>
        <w:rPr>
          <w:rFonts w:ascii="Times New Roman" w:hAnsi="Times New Roman" w:cs="Times New Roman"/>
        </w:rPr>
      </w:pPr>
    </w:p>
    <w:p w:rsidR="004573AC" w:rsidRPr="001175B8" w:rsidRDefault="004573AC">
      <w:pPr>
        <w:pStyle w:val="1"/>
        <w:rPr>
          <w:rFonts w:ascii="Times New Roman" w:hAnsi="Times New Roman" w:cs="Times New Roman"/>
          <w:color w:val="auto"/>
        </w:rPr>
      </w:pPr>
      <w:r w:rsidRPr="001175B8">
        <w:rPr>
          <w:rFonts w:ascii="Times New Roman" w:hAnsi="Times New Roman" w:cs="Times New Roman"/>
          <w:color w:val="auto"/>
        </w:rPr>
        <w:t>Перечень</w:t>
      </w:r>
      <w:r w:rsidRPr="001175B8">
        <w:rPr>
          <w:rFonts w:ascii="Times New Roman" w:hAnsi="Times New Roman" w:cs="Times New Roman"/>
          <w:color w:val="auto"/>
        </w:rPr>
        <w:br/>
        <w:t>индикаторов риска нарушения обязательных требований по муниципальному жилищному контролю</w:t>
      </w:r>
    </w:p>
    <w:p w:rsidR="004573AC" w:rsidRPr="001175B8" w:rsidRDefault="004573AC">
      <w:pPr>
        <w:pStyle w:val="ab"/>
        <w:rPr>
          <w:rFonts w:ascii="Times New Roman" w:hAnsi="Times New Roman" w:cs="Times New Roman"/>
          <w:color w:val="auto"/>
          <w:sz w:val="24"/>
          <w:szCs w:val="24"/>
        </w:rPr>
      </w:pPr>
      <w:r w:rsidRPr="001175B8">
        <w:rPr>
          <w:rFonts w:ascii="Times New Roman" w:hAnsi="Times New Roman" w:cs="Times New Roman"/>
          <w:color w:val="auto"/>
          <w:sz w:val="24"/>
          <w:szCs w:val="24"/>
        </w:rPr>
        <w:t>С изменениями и дополнениями от:</w:t>
      </w:r>
    </w:p>
    <w:p w:rsidR="004573AC" w:rsidRPr="001175B8" w:rsidRDefault="004573AC">
      <w:pPr>
        <w:pStyle w:val="a9"/>
        <w:rPr>
          <w:rFonts w:ascii="Times New Roman" w:hAnsi="Times New Roman" w:cs="Times New Roman"/>
          <w:color w:val="auto"/>
          <w:sz w:val="24"/>
          <w:szCs w:val="24"/>
          <w:shd w:val="clear" w:color="auto" w:fill="EAEFED"/>
        </w:rPr>
      </w:pPr>
      <w:r w:rsidRPr="001175B8">
        <w:rPr>
          <w:rFonts w:ascii="Times New Roman" w:hAnsi="Times New Roman" w:cs="Times New Roman"/>
          <w:color w:val="auto"/>
          <w:sz w:val="24"/>
          <w:szCs w:val="24"/>
        </w:rPr>
        <w:t xml:space="preserve"> </w:t>
      </w:r>
      <w:r w:rsidRPr="001175B8">
        <w:rPr>
          <w:rFonts w:ascii="Times New Roman" w:hAnsi="Times New Roman" w:cs="Times New Roman"/>
          <w:color w:val="auto"/>
          <w:sz w:val="24"/>
          <w:szCs w:val="24"/>
          <w:shd w:val="clear" w:color="auto" w:fill="EAEFED"/>
        </w:rPr>
        <w:t>24 июня 2022 г.</w:t>
      </w:r>
    </w:p>
    <w:p w:rsidR="004573AC" w:rsidRPr="001175B8" w:rsidRDefault="004573AC">
      <w:pPr>
        <w:rPr>
          <w:rFonts w:ascii="Times New Roman" w:hAnsi="Times New Roman" w:cs="Times New Roman"/>
        </w:rPr>
      </w:pPr>
    </w:p>
    <w:p w:rsidR="004573AC" w:rsidRPr="001175B8" w:rsidRDefault="004573AC">
      <w:pPr>
        <w:rPr>
          <w:rFonts w:ascii="Times New Roman" w:hAnsi="Times New Roman" w:cs="Times New Roman"/>
        </w:rPr>
      </w:pPr>
      <w:bookmarkStart w:id="99" w:name="sub_105"/>
      <w:r w:rsidRPr="001175B8">
        <w:rPr>
          <w:rFonts w:ascii="Times New Roman" w:hAnsi="Times New Roman" w:cs="Times New Roman"/>
        </w:rPr>
        <w:t xml:space="preserve">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47" w:history="1">
        <w:r w:rsidRPr="001175B8">
          <w:rPr>
            <w:rStyle w:val="a4"/>
            <w:rFonts w:ascii="Times New Roman" w:hAnsi="Times New Roman"/>
            <w:color w:val="auto"/>
          </w:rPr>
          <w:t>частью 1 статьи 20</w:t>
        </w:r>
      </w:hyperlink>
      <w:r w:rsidRPr="001175B8">
        <w:rPr>
          <w:rFonts w:ascii="Times New Roman" w:hAnsi="Times New Roman" w:cs="Times New Roman"/>
        </w:rPr>
        <w:t xml:space="preserve"> Жилищного кодекса Российской Федерации.</w:t>
      </w:r>
    </w:p>
    <w:p w:rsidR="004573AC" w:rsidRPr="001175B8" w:rsidRDefault="004573AC">
      <w:pPr>
        <w:rPr>
          <w:rFonts w:ascii="Times New Roman" w:hAnsi="Times New Roman" w:cs="Times New Roman"/>
        </w:rPr>
      </w:pPr>
      <w:bookmarkStart w:id="100" w:name="sub_106"/>
      <w:bookmarkEnd w:id="99"/>
      <w:r w:rsidRPr="001175B8">
        <w:rPr>
          <w:rFonts w:ascii="Times New Roman" w:hAnsi="Times New Roman" w:cs="Times New Roman"/>
        </w:rPr>
        <w:t xml:space="preserve">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48" w:history="1">
        <w:r w:rsidRPr="001175B8">
          <w:rPr>
            <w:rStyle w:val="a4"/>
            <w:rFonts w:ascii="Times New Roman" w:hAnsi="Times New Roman"/>
            <w:color w:val="auto"/>
          </w:rPr>
          <w:t>частью 5 статьи 165</w:t>
        </w:r>
      </w:hyperlink>
      <w:r w:rsidRPr="001175B8">
        <w:rPr>
          <w:rFonts w:ascii="Times New Roman" w:hAnsi="Times New Roman" w:cs="Times New Roman"/>
        </w:rPr>
        <w:t xml:space="preserve"> Жилищного кодекса Российской Федерации.</w:t>
      </w:r>
    </w:p>
    <w:bookmarkEnd w:id="100"/>
    <w:p w:rsidR="004573AC" w:rsidRPr="001175B8" w:rsidRDefault="004573AC">
      <w:pPr>
        <w:rPr>
          <w:rFonts w:ascii="Times New Roman" w:hAnsi="Times New Roman" w:cs="Times New Roman"/>
        </w:rPr>
      </w:pPr>
    </w:p>
    <w:p w:rsidR="004573AC" w:rsidRPr="001175B8" w:rsidRDefault="004573AC">
      <w:pPr>
        <w:pStyle w:val="a6"/>
        <w:rPr>
          <w:rFonts w:ascii="Times New Roman" w:hAnsi="Times New Roman" w:cs="Times New Roman"/>
          <w:color w:val="auto"/>
          <w:shd w:val="clear" w:color="auto" w:fill="F0F0F0"/>
        </w:rPr>
      </w:pPr>
      <w:bookmarkStart w:id="101" w:name="sub_4000"/>
      <w:r w:rsidRPr="001175B8">
        <w:rPr>
          <w:rFonts w:ascii="Times New Roman" w:hAnsi="Times New Roman" w:cs="Times New Roman"/>
          <w:color w:val="auto"/>
          <w:shd w:val="clear" w:color="auto" w:fill="F0F0F0"/>
        </w:rPr>
        <w:t>ГАРАНТ:</w:t>
      </w:r>
    </w:p>
    <w:bookmarkEnd w:id="101"/>
    <w:p w:rsidR="004573AC" w:rsidRPr="001175B8" w:rsidRDefault="004573AC">
      <w:pPr>
        <w:pStyle w:val="a6"/>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hyperlink w:anchor="sub_4" w:history="1">
        <w:r w:rsidRPr="001175B8">
          <w:rPr>
            <w:rStyle w:val="a4"/>
            <w:rFonts w:ascii="Times New Roman" w:hAnsi="Times New Roman"/>
            <w:color w:val="auto"/>
            <w:shd w:val="clear" w:color="auto" w:fill="F0F0F0"/>
          </w:rPr>
          <w:t>Пункт 4</w:t>
        </w:r>
      </w:hyperlink>
      <w:r w:rsidRPr="001175B8">
        <w:rPr>
          <w:rFonts w:ascii="Times New Roman" w:hAnsi="Times New Roman" w:cs="Times New Roman"/>
          <w:color w:val="auto"/>
          <w:shd w:val="clear" w:color="auto" w:fill="F0F0F0"/>
        </w:rPr>
        <w:t xml:space="preserve">, утвердивший настоящий Перечень, </w:t>
      </w:r>
      <w:hyperlink w:anchor="sub_7" w:history="1">
        <w:r w:rsidRPr="001175B8">
          <w:rPr>
            <w:rStyle w:val="a4"/>
            <w:rFonts w:ascii="Times New Roman" w:hAnsi="Times New Roman"/>
            <w:color w:val="auto"/>
            <w:shd w:val="clear" w:color="auto" w:fill="F0F0F0"/>
          </w:rPr>
          <w:t>вступает в силу</w:t>
        </w:r>
      </w:hyperlink>
      <w:r w:rsidRPr="001175B8">
        <w:rPr>
          <w:rFonts w:ascii="Times New Roman" w:hAnsi="Times New Roman" w:cs="Times New Roman"/>
          <w:color w:val="auto"/>
          <w:shd w:val="clear" w:color="auto" w:fill="F0F0F0"/>
        </w:rPr>
        <w:t xml:space="preserve"> с 1 марта 2022 г.</w:t>
      </w:r>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Утвержден</w:t>
      </w:r>
    </w:p>
    <w:p w:rsidR="004573AC" w:rsidRPr="001175B8" w:rsidRDefault="004573AC">
      <w:pPr>
        <w:ind w:firstLine="0"/>
        <w:jc w:val="right"/>
        <w:rPr>
          <w:rFonts w:ascii="Times New Roman" w:hAnsi="Times New Roman" w:cs="Times New Roman"/>
        </w:rPr>
      </w:pPr>
      <w:hyperlink w:anchor="sub_0" w:history="1">
        <w:r w:rsidRPr="001175B8">
          <w:rPr>
            <w:rStyle w:val="a4"/>
            <w:rFonts w:ascii="Times New Roman" w:hAnsi="Times New Roman"/>
            <w:color w:val="auto"/>
          </w:rPr>
          <w:t>решением</w:t>
        </w:r>
      </w:hyperlink>
      <w:r w:rsidRPr="001175B8">
        <w:rPr>
          <w:rStyle w:val="a3"/>
          <w:rFonts w:ascii="Times New Roman" w:hAnsi="Times New Roman" w:cs="Times New Roman"/>
          <w:bCs/>
          <w:color w:val="auto"/>
        </w:rPr>
        <w:t xml:space="preserve"> Череповецкой</w:t>
      </w:r>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городской Думы</w:t>
      </w:r>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от 03.12.2021 N 173</w:t>
      </w:r>
    </w:p>
    <w:p w:rsidR="004573AC" w:rsidRPr="001175B8" w:rsidRDefault="004573AC">
      <w:pPr>
        <w:rPr>
          <w:rFonts w:ascii="Times New Roman" w:hAnsi="Times New Roman" w:cs="Times New Roman"/>
        </w:rPr>
      </w:pPr>
    </w:p>
    <w:p w:rsidR="004573AC" w:rsidRPr="001175B8" w:rsidRDefault="004573AC">
      <w:pPr>
        <w:pStyle w:val="1"/>
        <w:rPr>
          <w:rFonts w:ascii="Times New Roman" w:hAnsi="Times New Roman" w:cs="Times New Roman"/>
          <w:color w:val="auto"/>
        </w:rPr>
      </w:pPr>
      <w:r w:rsidRPr="001175B8">
        <w:rPr>
          <w:rFonts w:ascii="Times New Roman" w:hAnsi="Times New Roman" w:cs="Times New Roman"/>
          <w:color w:val="auto"/>
        </w:rPr>
        <w:t>Перечень</w:t>
      </w:r>
      <w:r w:rsidRPr="001175B8">
        <w:rPr>
          <w:rFonts w:ascii="Times New Roman" w:hAnsi="Times New Roman" w:cs="Times New Roman"/>
          <w:color w:val="auto"/>
        </w:rPr>
        <w:br/>
        <w:t>ключевых показателей муниципального жилищного контроля и их целевые значения</w:t>
      </w:r>
    </w:p>
    <w:p w:rsidR="004573AC" w:rsidRPr="001175B8" w:rsidRDefault="004573A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7133"/>
        <w:gridCol w:w="2690"/>
      </w:tblGrid>
      <w:tr w:rsidR="001175B8" w:rsidRPr="001175B8">
        <w:tblPrEx>
          <w:tblCellMar>
            <w:top w:w="0" w:type="dxa"/>
            <w:bottom w:w="0" w:type="dxa"/>
          </w:tblCellMar>
        </w:tblPrEx>
        <w:tc>
          <w:tcPr>
            <w:tcW w:w="550" w:type="dxa"/>
            <w:tcBorders>
              <w:top w:val="single" w:sz="4" w:space="0" w:color="auto"/>
              <w:bottom w:val="single" w:sz="4" w:space="0" w:color="auto"/>
              <w:right w:val="single" w:sz="4" w:space="0" w:color="auto"/>
            </w:tcBorders>
          </w:tcPr>
          <w:p w:rsidR="004573AC" w:rsidRPr="001175B8" w:rsidRDefault="004573AC">
            <w:pPr>
              <w:pStyle w:val="aa"/>
              <w:jc w:val="center"/>
              <w:rPr>
                <w:rFonts w:ascii="Times New Roman" w:hAnsi="Times New Roman" w:cs="Times New Roman"/>
              </w:rPr>
            </w:pPr>
            <w:r w:rsidRPr="001175B8">
              <w:rPr>
                <w:rFonts w:ascii="Times New Roman" w:hAnsi="Times New Roman" w:cs="Times New Roman"/>
              </w:rPr>
              <w:t>N</w:t>
            </w:r>
            <w:r w:rsidRPr="001175B8">
              <w:rPr>
                <w:rFonts w:ascii="Times New Roman" w:hAnsi="Times New Roman" w:cs="Times New Roman"/>
              </w:rPr>
              <w:br/>
              <w:t>п/п</w:t>
            </w:r>
          </w:p>
        </w:tc>
        <w:tc>
          <w:tcPr>
            <w:tcW w:w="7133" w:type="dxa"/>
            <w:tcBorders>
              <w:top w:val="single" w:sz="4" w:space="0" w:color="auto"/>
              <w:left w:val="single" w:sz="4" w:space="0" w:color="auto"/>
              <w:bottom w:val="single" w:sz="4" w:space="0" w:color="auto"/>
              <w:right w:val="single" w:sz="4" w:space="0" w:color="auto"/>
            </w:tcBorders>
          </w:tcPr>
          <w:p w:rsidR="004573AC" w:rsidRPr="001175B8" w:rsidRDefault="004573AC">
            <w:pPr>
              <w:pStyle w:val="aa"/>
              <w:jc w:val="center"/>
              <w:rPr>
                <w:rFonts w:ascii="Times New Roman" w:hAnsi="Times New Roman" w:cs="Times New Roman"/>
              </w:rPr>
            </w:pPr>
            <w:r w:rsidRPr="001175B8">
              <w:rPr>
                <w:rFonts w:ascii="Times New Roman" w:hAnsi="Times New Roman" w:cs="Times New Roman"/>
              </w:rPr>
              <w:t>Наименование ключевого показателя</w:t>
            </w:r>
          </w:p>
        </w:tc>
        <w:tc>
          <w:tcPr>
            <w:tcW w:w="2690" w:type="dxa"/>
            <w:tcBorders>
              <w:top w:val="single" w:sz="4" w:space="0" w:color="auto"/>
              <w:left w:val="single" w:sz="4" w:space="0" w:color="auto"/>
              <w:bottom w:val="single" w:sz="4" w:space="0" w:color="auto"/>
            </w:tcBorders>
          </w:tcPr>
          <w:p w:rsidR="004573AC" w:rsidRPr="001175B8" w:rsidRDefault="004573AC">
            <w:pPr>
              <w:pStyle w:val="aa"/>
              <w:jc w:val="center"/>
              <w:rPr>
                <w:rFonts w:ascii="Times New Roman" w:hAnsi="Times New Roman" w:cs="Times New Roman"/>
              </w:rPr>
            </w:pPr>
            <w:r w:rsidRPr="001175B8">
              <w:rPr>
                <w:rFonts w:ascii="Times New Roman" w:hAnsi="Times New Roman" w:cs="Times New Roman"/>
              </w:rPr>
              <w:t>Показатель</w:t>
            </w:r>
          </w:p>
        </w:tc>
      </w:tr>
      <w:tr w:rsidR="001175B8" w:rsidRPr="001175B8">
        <w:tblPrEx>
          <w:tblCellMar>
            <w:top w:w="0" w:type="dxa"/>
            <w:bottom w:w="0" w:type="dxa"/>
          </w:tblCellMar>
        </w:tblPrEx>
        <w:tc>
          <w:tcPr>
            <w:tcW w:w="550" w:type="dxa"/>
            <w:tcBorders>
              <w:top w:val="single" w:sz="4" w:space="0" w:color="auto"/>
              <w:bottom w:val="single" w:sz="4" w:space="0" w:color="auto"/>
              <w:right w:val="single" w:sz="4" w:space="0" w:color="auto"/>
            </w:tcBorders>
          </w:tcPr>
          <w:p w:rsidR="004573AC" w:rsidRPr="001175B8" w:rsidRDefault="004573AC">
            <w:pPr>
              <w:pStyle w:val="aa"/>
              <w:jc w:val="center"/>
              <w:rPr>
                <w:rFonts w:ascii="Times New Roman" w:hAnsi="Times New Roman" w:cs="Times New Roman"/>
              </w:rPr>
            </w:pPr>
            <w:r w:rsidRPr="001175B8">
              <w:rPr>
                <w:rFonts w:ascii="Times New Roman" w:hAnsi="Times New Roman" w:cs="Times New Roman"/>
              </w:rPr>
              <w:t>1</w:t>
            </w:r>
          </w:p>
        </w:tc>
        <w:tc>
          <w:tcPr>
            <w:tcW w:w="7133" w:type="dxa"/>
            <w:tcBorders>
              <w:top w:val="single" w:sz="4" w:space="0" w:color="auto"/>
              <w:left w:val="single" w:sz="4" w:space="0" w:color="auto"/>
              <w:bottom w:val="single" w:sz="4" w:space="0" w:color="auto"/>
              <w:right w:val="single" w:sz="4" w:space="0" w:color="auto"/>
            </w:tcBorders>
          </w:tcPr>
          <w:p w:rsidR="004573AC" w:rsidRPr="001175B8" w:rsidRDefault="004573AC">
            <w:pPr>
              <w:pStyle w:val="ac"/>
              <w:rPr>
                <w:rFonts w:ascii="Times New Roman" w:hAnsi="Times New Roman" w:cs="Times New Roman"/>
              </w:rPr>
            </w:pPr>
            <w:r w:rsidRPr="001175B8">
              <w:rPr>
                <w:rFonts w:ascii="Times New Roman" w:hAnsi="Times New Roman" w:cs="Times New Roman"/>
              </w:rPr>
              <w:t>Доля отмененных предписаний об устранении нарушений обязательных требований выданных Контрольным органом от общего количества выданных предписаний</w:t>
            </w:r>
          </w:p>
        </w:tc>
        <w:tc>
          <w:tcPr>
            <w:tcW w:w="2690" w:type="dxa"/>
            <w:tcBorders>
              <w:top w:val="single" w:sz="4" w:space="0" w:color="auto"/>
              <w:left w:val="single" w:sz="4" w:space="0" w:color="auto"/>
              <w:bottom w:val="single" w:sz="4" w:space="0" w:color="auto"/>
            </w:tcBorders>
          </w:tcPr>
          <w:p w:rsidR="004573AC" w:rsidRPr="001175B8" w:rsidRDefault="004573AC">
            <w:pPr>
              <w:pStyle w:val="aa"/>
              <w:jc w:val="center"/>
              <w:rPr>
                <w:rFonts w:ascii="Times New Roman" w:hAnsi="Times New Roman" w:cs="Times New Roman"/>
              </w:rPr>
            </w:pPr>
            <w:r w:rsidRPr="001175B8">
              <w:rPr>
                <w:rFonts w:ascii="Times New Roman" w:hAnsi="Times New Roman" w:cs="Times New Roman"/>
              </w:rPr>
              <w:t>5%</w:t>
            </w:r>
          </w:p>
        </w:tc>
      </w:tr>
      <w:tr w:rsidR="001175B8" w:rsidRPr="001175B8">
        <w:tblPrEx>
          <w:tblCellMar>
            <w:top w:w="0" w:type="dxa"/>
            <w:bottom w:w="0" w:type="dxa"/>
          </w:tblCellMar>
        </w:tblPrEx>
        <w:tc>
          <w:tcPr>
            <w:tcW w:w="550" w:type="dxa"/>
            <w:tcBorders>
              <w:top w:val="single" w:sz="4" w:space="0" w:color="auto"/>
              <w:bottom w:val="single" w:sz="4" w:space="0" w:color="auto"/>
              <w:right w:val="single" w:sz="4" w:space="0" w:color="auto"/>
            </w:tcBorders>
          </w:tcPr>
          <w:p w:rsidR="004573AC" w:rsidRPr="001175B8" w:rsidRDefault="004573AC">
            <w:pPr>
              <w:pStyle w:val="aa"/>
              <w:jc w:val="center"/>
              <w:rPr>
                <w:rFonts w:ascii="Times New Roman" w:hAnsi="Times New Roman" w:cs="Times New Roman"/>
              </w:rPr>
            </w:pPr>
            <w:r w:rsidRPr="001175B8">
              <w:rPr>
                <w:rFonts w:ascii="Times New Roman" w:hAnsi="Times New Roman" w:cs="Times New Roman"/>
              </w:rPr>
              <w:lastRenderedPageBreak/>
              <w:t>2</w:t>
            </w:r>
          </w:p>
        </w:tc>
        <w:tc>
          <w:tcPr>
            <w:tcW w:w="7133" w:type="dxa"/>
            <w:tcBorders>
              <w:top w:val="single" w:sz="4" w:space="0" w:color="auto"/>
              <w:left w:val="single" w:sz="4" w:space="0" w:color="auto"/>
              <w:bottom w:val="single" w:sz="4" w:space="0" w:color="auto"/>
              <w:right w:val="single" w:sz="4" w:space="0" w:color="auto"/>
            </w:tcBorders>
          </w:tcPr>
          <w:p w:rsidR="004573AC" w:rsidRPr="001175B8" w:rsidRDefault="004573AC">
            <w:pPr>
              <w:pStyle w:val="ac"/>
              <w:rPr>
                <w:rFonts w:ascii="Times New Roman" w:hAnsi="Times New Roman" w:cs="Times New Roman"/>
              </w:rPr>
            </w:pPr>
            <w:r w:rsidRPr="001175B8">
              <w:rPr>
                <w:rFonts w:ascii="Times New Roman" w:hAnsi="Times New Roman" w:cs="Times New Roman"/>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2690" w:type="dxa"/>
            <w:tcBorders>
              <w:top w:val="single" w:sz="4" w:space="0" w:color="auto"/>
              <w:left w:val="single" w:sz="4" w:space="0" w:color="auto"/>
              <w:bottom w:val="single" w:sz="4" w:space="0" w:color="auto"/>
            </w:tcBorders>
          </w:tcPr>
          <w:p w:rsidR="004573AC" w:rsidRPr="001175B8" w:rsidRDefault="004573AC">
            <w:pPr>
              <w:pStyle w:val="aa"/>
              <w:jc w:val="center"/>
              <w:rPr>
                <w:rFonts w:ascii="Times New Roman" w:hAnsi="Times New Roman" w:cs="Times New Roman"/>
              </w:rPr>
            </w:pPr>
            <w:r w:rsidRPr="001175B8">
              <w:rPr>
                <w:rFonts w:ascii="Times New Roman" w:hAnsi="Times New Roman" w:cs="Times New Roman"/>
              </w:rPr>
              <w:t>0%</w:t>
            </w:r>
          </w:p>
        </w:tc>
      </w:tr>
    </w:tbl>
    <w:p w:rsidR="004573AC" w:rsidRPr="001175B8" w:rsidRDefault="004573AC">
      <w:pPr>
        <w:rPr>
          <w:rFonts w:ascii="Times New Roman" w:hAnsi="Times New Roman" w:cs="Times New Roman"/>
        </w:rPr>
      </w:pPr>
    </w:p>
    <w:p w:rsidR="004573AC" w:rsidRPr="001175B8" w:rsidRDefault="004573AC">
      <w:pPr>
        <w:pStyle w:val="a6"/>
        <w:rPr>
          <w:rFonts w:ascii="Times New Roman" w:hAnsi="Times New Roman" w:cs="Times New Roman"/>
          <w:color w:val="auto"/>
          <w:shd w:val="clear" w:color="auto" w:fill="F0F0F0"/>
        </w:rPr>
      </w:pPr>
      <w:bookmarkStart w:id="102" w:name="sub_5000"/>
      <w:r w:rsidRPr="001175B8">
        <w:rPr>
          <w:rFonts w:ascii="Times New Roman" w:hAnsi="Times New Roman" w:cs="Times New Roman"/>
          <w:color w:val="auto"/>
          <w:shd w:val="clear" w:color="auto" w:fill="F0F0F0"/>
        </w:rPr>
        <w:t>Информация об изменениях:</w:t>
      </w:r>
    </w:p>
    <w:bookmarkEnd w:id="102"/>
    <w:p w:rsidR="004573AC" w:rsidRPr="001175B8" w:rsidRDefault="004573AC">
      <w:pPr>
        <w:pStyle w:val="a7"/>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r w:rsidRPr="001175B8">
        <w:rPr>
          <w:rFonts w:ascii="Times New Roman" w:hAnsi="Times New Roman" w:cs="Times New Roman"/>
          <w:color w:val="auto"/>
          <w:shd w:val="clear" w:color="auto" w:fill="F0F0F0"/>
        </w:rPr>
        <w:t xml:space="preserve">Перечень изменен с 31 марта 2022 г. - </w:t>
      </w:r>
      <w:hyperlink r:id="rId49" w:history="1">
        <w:r w:rsidRPr="001175B8">
          <w:rPr>
            <w:rStyle w:val="a4"/>
            <w:rFonts w:ascii="Times New Roman" w:hAnsi="Times New Roman"/>
            <w:color w:val="auto"/>
            <w:shd w:val="clear" w:color="auto" w:fill="F0F0F0"/>
          </w:rPr>
          <w:t>Решение</w:t>
        </w:r>
      </w:hyperlink>
      <w:r w:rsidRPr="001175B8">
        <w:rPr>
          <w:rFonts w:ascii="Times New Roman" w:hAnsi="Times New Roman" w:cs="Times New Roman"/>
          <w:color w:val="auto"/>
          <w:shd w:val="clear" w:color="auto" w:fill="F0F0F0"/>
        </w:rPr>
        <w:t xml:space="preserve"> Череповецкой городской Думы Вологодской области от 25 марта 2022 г. N 31</w:t>
      </w:r>
    </w:p>
    <w:p w:rsidR="004573AC" w:rsidRPr="001175B8" w:rsidRDefault="004573AC">
      <w:pPr>
        <w:pStyle w:val="a7"/>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hyperlink r:id="rId50" w:history="1">
        <w:r w:rsidRPr="001175B8">
          <w:rPr>
            <w:rStyle w:val="a4"/>
            <w:rFonts w:ascii="Times New Roman" w:hAnsi="Times New Roman"/>
            <w:color w:val="auto"/>
            <w:shd w:val="clear" w:color="auto" w:fill="F0F0F0"/>
          </w:rPr>
          <w:t>См. предыдущую редакцию</w:t>
        </w:r>
      </w:hyperlink>
    </w:p>
    <w:p w:rsidR="004573AC" w:rsidRPr="001175B8" w:rsidRDefault="004573AC">
      <w:pPr>
        <w:pStyle w:val="a6"/>
        <w:rPr>
          <w:rFonts w:ascii="Times New Roman" w:hAnsi="Times New Roman" w:cs="Times New Roman"/>
          <w:color w:val="auto"/>
          <w:shd w:val="clear" w:color="auto" w:fill="F0F0F0"/>
        </w:rPr>
      </w:pPr>
      <w:r w:rsidRPr="001175B8">
        <w:rPr>
          <w:rFonts w:ascii="Times New Roman" w:hAnsi="Times New Roman" w:cs="Times New Roman"/>
          <w:color w:val="auto"/>
          <w:shd w:val="clear" w:color="auto" w:fill="F0F0F0"/>
        </w:rPr>
        <w:t>ГАРАНТ:</w:t>
      </w:r>
    </w:p>
    <w:p w:rsidR="004573AC" w:rsidRPr="001175B8" w:rsidRDefault="004573AC">
      <w:pPr>
        <w:pStyle w:val="a6"/>
        <w:rPr>
          <w:rFonts w:ascii="Times New Roman" w:hAnsi="Times New Roman" w:cs="Times New Roman"/>
          <w:color w:val="auto"/>
          <w:shd w:val="clear" w:color="auto" w:fill="F0F0F0"/>
        </w:rPr>
      </w:pPr>
      <w:r w:rsidRPr="001175B8">
        <w:rPr>
          <w:rFonts w:ascii="Times New Roman" w:hAnsi="Times New Roman" w:cs="Times New Roman"/>
          <w:color w:val="auto"/>
        </w:rPr>
        <w:t xml:space="preserve"> </w:t>
      </w:r>
      <w:hyperlink w:anchor="sub_5" w:history="1">
        <w:r w:rsidRPr="001175B8">
          <w:rPr>
            <w:rStyle w:val="a4"/>
            <w:rFonts w:ascii="Times New Roman" w:hAnsi="Times New Roman"/>
            <w:color w:val="auto"/>
            <w:shd w:val="clear" w:color="auto" w:fill="F0F0F0"/>
          </w:rPr>
          <w:t>Пункт 5</w:t>
        </w:r>
      </w:hyperlink>
      <w:r w:rsidRPr="001175B8">
        <w:rPr>
          <w:rFonts w:ascii="Times New Roman" w:hAnsi="Times New Roman" w:cs="Times New Roman"/>
          <w:color w:val="auto"/>
          <w:shd w:val="clear" w:color="auto" w:fill="F0F0F0"/>
        </w:rPr>
        <w:t xml:space="preserve">, утвердивший настоящий Перечень, </w:t>
      </w:r>
      <w:hyperlink w:anchor="sub_7" w:history="1">
        <w:r w:rsidRPr="001175B8">
          <w:rPr>
            <w:rStyle w:val="a4"/>
            <w:rFonts w:ascii="Times New Roman" w:hAnsi="Times New Roman"/>
            <w:color w:val="auto"/>
            <w:shd w:val="clear" w:color="auto" w:fill="F0F0F0"/>
          </w:rPr>
          <w:t>вступает в силу</w:t>
        </w:r>
      </w:hyperlink>
      <w:r w:rsidRPr="001175B8">
        <w:rPr>
          <w:rFonts w:ascii="Times New Roman" w:hAnsi="Times New Roman" w:cs="Times New Roman"/>
          <w:color w:val="auto"/>
          <w:shd w:val="clear" w:color="auto" w:fill="F0F0F0"/>
        </w:rPr>
        <w:t xml:space="preserve"> с 1 марта 2022 г.</w:t>
      </w:r>
    </w:p>
    <w:p w:rsidR="004573AC" w:rsidRPr="001175B8" w:rsidRDefault="004573AC">
      <w:pPr>
        <w:ind w:firstLine="0"/>
        <w:jc w:val="right"/>
        <w:rPr>
          <w:rFonts w:ascii="Times New Roman" w:hAnsi="Times New Roman" w:cs="Times New Roman"/>
        </w:rPr>
      </w:pPr>
      <w:r w:rsidRPr="001175B8">
        <w:rPr>
          <w:rStyle w:val="a3"/>
          <w:rFonts w:ascii="Times New Roman" w:hAnsi="Times New Roman" w:cs="Times New Roman"/>
          <w:bCs/>
          <w:color w:val="auto"/>
        </w:rPr>
        <w:t>Утвержден</w:t>
      </w:r>
      <w:r w:rsidRPr="001175B8">
        <w:rPr>
          <w:rStyle w:val="a3"/>
          <w:rFonts w:ascii="Times New Roman" w:hAnsi="Times New Roman" w:cs="Times New Roman"/>
          <w:bCs/>
          <w:color w:val="auto"/>
        </w:rPr>
        <w:br/>
      </w:r>
      <w:hyperlink w:anchor="sub_0" w:history="1">
        <w:r w:rsidRPr="001175B8">
          <w:rPr>
            <w:rStyle w:val="a4"/>
            <w:rFonts w:ascii="Times New Roman" w:hAnsi="Times New Roman"/>
            <w:color w:val="auto"/>
          </w:rPr>
          <w:t>решением</w:t>
        </w:r>
      </w:hyperlink>
      <w:r w:rsidRPr="001175B8">
        <w:rPr>
          <w:rStyle w:val="a3"/>
          <w:rFonts w:ascii="Times New Roman" w:hAnsi="Times New Roman" w:cs="Times New Roman"/>
          <w:bCs/>
          <w:color w:val="auto"/>
        </w:rPr>
        <w:t xml:space="preserve"> Череповецкой</w:t>
      </w:r>
      <w:r w:rsidRPr="001175B8">
        <w:rPr>
          <w:rStyle w:val="a3"/>
          <w:rFonts w:ascii="Times New Roman" w:hAnsi="Times New Roman" w:cs="Times New Roman"/>
          <w:bCs/>
          <w:color w:val="auto"/>
        </w:rPr>
        <w:br/>
        <w:t>городской Думы</w:t>
      </w:r>
      <w:r w:rsidRPr="001175B8">
        <w:rPr>
          <w:rStyle w:val="a3"/>
          <w:rFonts w:ascii="Times New Roman" w:hAnsi="Times New Roman" w:cs="Times New Roman"/>
          <w:bCs/>
          <w:color w:val="auto"/>
        </w:rPr>
        <w:br/>
        <w:t>от 03.12.2021 N 173</w:t>
      </w:r>
    </w:p>
    <w:p w:rsidR="004573AC" w:rsidRPr="001175B8" w:rsidRDefault="004573AC">
      <w:pPr>
        <w:rPr>
          <w:rFonts w:ascii="Times New Roman" w:hAnsi="Times New Roman" w:cs="Times New Roman"/>
        </w:rPr>
      </w:pPr>
    </w:p>
    <w:p w:rsidR="004573AC" w:rsidRPr="001175B8" w:rsidRDefault="004573AC">
      <w:pPr>
        <w:pStyle w:val="1"/>
        <w:rPr>
          <w:rFonts w:ascii="Times New Roman" w:hAnsi="Times New Roman" w:cs="Times New Roman"/>
          <w:color w:val="auto"/>
        </w:rPr>
      </w:pPr>
      <w:r w:rsidRPr="001175B8">
        <w:rPr>
          <w:rFonts w:ascii="Times New Roman" w:hAnsi="Times New Roman" w:cs="Times New Roman"/>
          <w:color w:val="auto"/>
        </w:rPr>
        <w:t>Перечень</w:t>
      </w:r>
      <w:r w:rsidRPr="001175B8">
        <w:rPr>
          <w:rFonts w:ascii="Times New Roman" w:hAnsi="Times New Roman" w:cs="Times New Roman"/>
          <w:color w:val="auto"/>
        </w:rPr>
        <w:br/>
        <w:t>индикативных показателей муниципального жилищного контроля</w:t>
      </w:r>
    </w:p>
    <w:p w:rsidR="004573AC" w:rsidRPr="001175B8" w:rsidRDefault="004573AC">
      <w:pPr>
        <w:pStyle w:val="ab"/>
        <w:rPr>
          <w:rFonts w:ascii="Times New Roman" w:hAnsi="Times New Roman" w:cs="Times New Roman"/>
          <w:color w:val="auto"/>
          <w:sz w:val="24"/>
          <w:szCs w:val="24"/>
        </w:rPr>
      </w:pPr>
      <w:r w:rsidRPr="001175B8">
        <w:rPr>
          <w:rFonts w:ascii="Times New Roman" w:hAnsi="Times New Roman" w:cs="Times New Roman"/>
          <w:color w:val="auto"/>
          <w:sz w:val="24"/>
          <w:szCs w:val="24"/>
        </w:rPr>
        <w:t>С изменениями и дополнениями от:</w:t>
      </w:r>
    </w:p>
    <w:p w:rsidR="004573AC" w:rsidRPr="001175B8" w:rsidRDefault="004573AC">
      <w:pPr>
        <w:pStyle w:val="a9"/>
        <w:rPr>
          <w:rFonts w:ascii="Times New Roman" w:hAnsi="Times New Roman" w:cs="Times New Roman"/>
          <w:color w:val="auto"/>
          <w:sz w:val="24"/>
          <w:szCs w:val="24"/>
          <w:shd w:val="clear" w:color="auto" w:fill="EAEFED"/>
        </w:rPr>
      </w:pPr>
      <w:r w:rsidRPr="001175B8">
        <w:rPr>
          <w:rFonts w:ascii="Times New Roman" w:hAnsi="Times New Roman" w:cs="Times New Roman"/>
          <w:color w:val="auto"/>
          <w:sz w:val="24"/>
          <w:szCs w:val="24"/>
        </w:rPr>
        <w:t xml:space="preserve"> </w:t>
      </w:r>
      <w:r w:rsidRPr="001175B8">
        <w:rPr>
          <w:rFonts w:ascii="Times New Roman" w:hAnsi="Times New Roman" w:cs="Times New Roman"/>
          <w:color w:val="auto"/>
          <w:sz w:val="24"/>
          <w:szCs w:val="24"/>
          <w:shd w:val="clear" w:color="auto" w:fill="EAEFED"/>
        </w:rPr>
        <w:t>25 марта 2022 г.</w:t>
      </w:r>
    </w:p>
    <w:p w:rsidR="004573AC" w:rsidRPr="001175B8" w:rsidRDefault="004573AC">
      <w:pPr>
        <w:rPr>
          <w:rFonts w:ascii="Times New Roman" w:hAnsi="Times New Roman" w:cs="Times New Roman"/>
        </w:rPr>
      </w:pPr>
    </w:p>
    <w:p w:rsidR="004573AC" w:rsidRPr="001175B8" w:rsidRDefault="004573AC">
      <w:pPr>
        <w:rPr>
          <w:rFonts w:ascii="Times New Roman" w:hAnsi="Times New Roman" w:cs="Times New Roman"/>
        </w:rPr>
      </w:pPr>
      <w:bookmarkStart w:id="103" w:name="sub_108"/>
      <w:r w:rsidRPr="001175B8">
        <w:rPr>
          <w:rFonts w:ascii="Times New Roman" w:hAnsi="Times New Roman" w:cs="Times New Roman"/>
        </w:rPr>
        <w:t>1. Количество плановых контрольных мероприятий, проведенных за отчетный период.</w:t>
      </w:r>
    </w:p>
    <w:p w:rsidR="004573AC" w:rsidRPr="001175B8" w:rsidRDefault="004573AC">
      <w:pPr>
        <w:rPr>
          <w:rFonts w:ascii="Times New Roman" w:hAnsi="Times New Roman" w:cs="Times New Roman"/>
        </w:rPr>
      </w:pPr>
      <w:bookmarkStart w:id="104" w:name="sub_109"/>
      <w:bookmarkEnd w:id="103"/>
      <w:r w:rsidRPr="001175B8">
        <w:rPr>
          <w:rFonts w:ascii="Times New Roman" w:hAnsi="Times New Roman" w:cs="Times New Roman"/>
        </w:rPr>
        <w:t>2. Количество внеплановых контрольных мероприятий, проведенных за отчетный период.</w:t>
      </w:r>
    </w:p>
    <w:p w:rsidR="004573AC" w:rsidRPr="001175B8" w:rsidRDefault="004573AC">
      <w:pPr>
        <w:rPr>
          <w:rFonts w:ascii="Times New Roman" w:hAnsi="Times New Roman" w:cs="Times New Roman"/>
        </w:rPr>
      </w:pPr>
      <w:bookmarkStart w:id="105" w:name="sub_110"/>
      <w:bookmarkEnd w:id="104"/>
      <w:r w:rsidRPr="001175B8">
        <w:rPr>
          <w:rFonts w:ascii="Times New Roman" w:hAnsi="Times New Roman" w:cs="Times New Roman"/>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573AC" w:rsidRPr="001175B8" w:rsidRDefault="004573AC">
      <w:pPr>
        <w:rPr>
          <w:rFonts w:ascii="Times New Roman" w:hAnsi="Times New Roman" w:cs="Times New Roman"/>
        </w:rPr>
      </w:pPr>
      <w:bookmarkStart w:id="106" w:name="sub_111"/>
      <w:bookmarkEnd w:id="105"/>
      <w:r w:rsidRPr="001175B8">
        <w:rPr>
          <w:rFonts w:ascii="Times New Roman" w:hAnsi="Times New Roman" w:cs="Times New Roman"/>
        </w:rPr>
        <w:t>4. Общее количество контрольных мероприятий с взаимодействием, проведенных за отчетный период.</w:t>
      </w:r>
    </w:p>
    <w:p w:rsidR="004573AC" w:rsidRPr="001175B8" w:rsidRDefault="004573AC">
      <w:pPr>
        <w:rPr>
          <w:rFonts w:ascii="Times New Roman" w:hAnsi="Times New Roman" w:cs="Times New Roman"/>
        </w:rPr>
      </w:pPr>
      <w:bookmarkStart w:id="107" w:name="sub_112"/>
      <w:bookmarkEnd w:id="106"/>
      <w:r w:rsidRPr="001175B8">
        <w:rPr>
          <w:rFonts w:ascii="Times New Roman" w:hAnsi="Times New Roman" w:cs="Times New Roman"/>
        </w:rPr>
        <w:t>5. Количество контрольных мероприятий с взаимодействием по каждому виду контрольного мероприятия, проведенного за отчетный период.</w:t>
      </w:r>
    </w:p>
    <w:p w:rsidR="004573AC" w:rsidRPr="001175B8" w:rsidRDefault="004573AC">
      <w:pPr>
        <w:rPr>
          <w:rFonts w:ascii="Times New Roman" w:hAnsi="Times New Roman" w:cs="Times New Roman"/>
        </w:rPr>
      </w:pPr>
      <w:bookmarkStart w:id="108" w:name="sub_113"/>
      <w:bookmarkEnd w:id="107"/>
      <w:r w:rsidRPr="001175B8">
        <w:rPr>
          <w:rFonts w:ascii="Times New Roman" w:hAnsi="Times New Roman" w:cs="Times New Roman"/>
        </w:rPr>
        <w:t>6. Количество контрольных мероприятий, проведенных с использованием средств дистанционного взаимодействия, за отчетный период.</w:t>
      </w:r>
    </w:p>
    <w:p w:rsidR="004573AC" w:rsidRPr="001175B8" w:rsidRDefault="004573AC">
      <w:pPr>
        <w:rPr>
          <w:rFonts w:ascii="Times New Roman" w:hAnsi="Times New Roman" w:cs="Times New Roman"/>
        </w:rPr>
      </w:pPr>
      <w:bookmarkStart w:id="109" w:name="sub_114"/>
      <w:bookmarkEnd w:id="108"/>
      <w:r w:rsidRPr="001175B8">
        <w:rPr>
          <w:rFonts w:ascii="Times New Roman" w:hAnsi="Times New Roman" w:cs="Times New Roman"/>
        </w:rPr>
        <w:t>7. Количество предостережений о недопустимости нарушения обязательных требований, объявленных за отчетный период.</w:t>
      </w:r>
    </w:p>
    <w:p w:rsidR="004573AC" w:rsidRPr="001175B8" w:rsidRDefault="004573AC">
      <w:pPr>
        <w:rPr>
          <w:rFonts w:ascii="Times New Roman" w:hAnsi="Times New Roman" w:cs="Times New Roman"/>
        </w:rPr>
      </w:pPr>
      <w:bookmarkStart w:id="110" w:name="sub_115"/>
      <w:bookmarkEnd w:id="109"/>
      <w:r w:rsidRPr="001175B8">
        <w:rPr>
          <w:rFonts w:ascii="Times New Roman" w:hAnsi="Times New Roman" w:cs="Times New Roman"/>
        </w:rPr>
        <w:t>8. Количество контрольных мероприятий, по результатам которых выявлены нарушения обязательных требований, за отчетный период.</w:t>
      </w:r>
    </w:p>
    <w:p w:rsidR="004573AC" w:rsidRPr="001175B8" w:rsidRDefault="004573AC">
      <w:pPr>
        <w:rPr>
          <w:rFonts w:ascii="Times New Roman" w:hAnsi="Times New Roman" w:cs="Times New Roman"/>
        </w:rPr>
      </w:pPr>
      <w:bookmarkStart w:id="111" w:name="sub_116"/>
      <w:bookmarkEnd w:id="110"/>
      <w:r w:rsidRPr="001175B8">
        <w:rPr>
          <w:rFonts w:ascii="Times New Roman" w:hAnsi="Times New Roman" w:cs="Times New Roman"/>
        </w:rPr>
        <w:t>9. Количество контрольных мероприятий, по итогам которых возбуждены дела об административных правонарушениях, за отчетный период.</w:t>
      </w:r>
    </w:p>
    <w:p w:rsidR="004573AC" w:rsidRPr="001175B8" w:rsidRDefault="004573AC">
      <w:pPr>
        <w:rPr>
          <w:rFonts w:ascii="Times New Roman" w:hAnsi="Times New Roman" w:cs="Times New Roman"/>
        </w:rPr>
      </w:pPr>
      <w:bookmarkStart w:id="112" w:name="sub_117"/>
      <w:bookmarkEnd w:id="111"/>
      <w:r w:rsidRPr="001175B8">
        <w:rPr>
          <w:rFonts w:ascii="Times New Roman" w:hAnsi="Times New Roman" w:cs="Times New Roman"/>
        </w:rPr>
        <w:t>10. Сумма административных штрафов, наложенных по результатам контрольных мероприятий, за отчетный период.</w:t>
      </w:r>
    </w:p>
    <w:p w:rsidR="004573AC" w:rsidRPr="001175B8" w:rsidRDefault="004573AC">
      <w:pPr>
        <w:rPr>
          <w:rFonts w:ascii="Times New Roman" w:hAnsi="Times New Roman" w:cs="Times New Roman"/>
        </w:rPr>
      </w:pPr>
      <w:bookmarkStart w:id="113" w:name="sub_118"/>
      <w:bookmarkEnd w:id="112"/>
      <w:r w:rsidRPr="001175B8">
        <w:rPr>
          <w:rFonts w:ascii="Times New Roman" w:hAnsi="Times New Roman" w:cs="Times New Roman"/>
        </w:rPr>
        <w:t>11. Количество направленных в органы прокуратуры заявлений о согласовании проведения контрольных мероприятий, за отчетный период.</w:t>
      </w:r>
    </w:p>
    <w:p w:rsidR="004573AC" w:rsidRPr="001175B8" w:rsidRDefault="004573AC">
      <w:pPr>
        <w:rPr>
          <w:rFonts w:ascii="Times New Roman" w:hAnsi="Times New Roman" w:cs="Times New Roman"/>
        </w:rPr>
      </w:pPr>
      <w:bookmarkStart w:id="114" w:name="sub_119"/>
      <w:bookmarkEnd w:id="113"/>
      <w:r w:rsidRPr="001175B8">
        <w:rPr>
          <w:rFonts w:ascii="Times New Roman" w:hAnsi="Times New Roman" w:cs="Times New Roman"/>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4573AC" w:rsidRPr="001175B8" w:rsidRDefault="004573AC">
      <w:pPr>
        <w:rPr>
          <w:rFonts w:ascii="Times New Roman" w:hAnsi="Times New Roman" w:cs="Times New Roman"/>
        </w:rPr>
      </w:pPr>
      <w:bookmarkStart w:id="115" w:name="sub_130"/>
      <w:bookmarkEnd w:id="114"/>
      <w:r w:rsidRPr="001175B8">
        <w:rPr>
          <w:rFonts w:ascii="Times New Roman" w:hAnsi="Times New Roman" w:cs="Times New Roman"/>
        </w:rPr>
        <w:t>13. Общее количество учтенных объектов контроля на конец отчетного периода.</w:t>
      </w:r>
    </w:p>
    <w:p w:rsidR="004573AC" w:rsidRPr="001175B8" w:rsidRDefault="004573AC">
      <w:pPr>
        <w:rPr>
          <w:rFonts w:ascii="Times New Roman" w:hAnsi="Times New Roman" w:cs="Times New Roman"/>
        </w:rPr>
      </w:pPr>
      <w:bookmarkStart w:id="116" w:name="sub_140"/>
      <w:bookmarkEnd w:id="115"/>
      <w:r w:rsidRPr="001175B8">
        <w:rPr>
          <w:rFonts w:ascii="Times New Roman" w:hAnsi="Times New Roman" w:cs="Times New Roman"/>
        </w:rPr>
        <w:t xml:space="preserve">14. Количество учтенных объектов контроля, отнесенных к категориям риска, по каждой из </w:t>
      </w:r>
      <w:r w:rsidRPr="001175B8">
        <w:rPr>
          <w:rFonts w:ascii="Times New Roman" w:hAnsi="Times New Roman" w:cs="Times New Roman"/>
        </w:rPr>
        <w:lastRenderedPageBreak/>
        <w:t>категорий риска, на конец отчетного периода.</w:t>
      </w:r>
    </w:p>
    <w:p w:rsidR="004573AC" w:rsidRPr="001175B8" w:rsidRDefault="004573AC">
      <w:pPr>
        <w:rPr>
          <w:rFonts w:ascii="Times New Roman" w:hAnsi="Times New Roman" w:cs="Times New Roman"/>
        </w:rPr>
      </w:pPr>
      <w:bookmarkStart w:id="117" w:name="sub_150"/>
      <w:bookmarkEnd w:id="116"/>
      <w:r w:rsidRPr="001175B8">
        <w:rPr>
          <w:rFonts w:ascii="Times New Roman" w:hAnsi="Times New Roman" w:cs="Times New Roman"/>
        </w:rPr>
        <w:t>15. Количество учтенных контролируемых лиц на конец отчетного периода.</w:t>
      </w:r>
    </w:p>
    <w:p w:rsidR="004573AC" w:rsidRPr="001175B8" w:rsidRDefault="004573AC">
      <w:pPr>
        <w:rPr>
          <w:rFonts w:ascii="Times New Roman" w:hAnsi="Times New Roman" w:cs="Times New Roman"/>
        </w:rPr>
      </w:pPr>
      <w:bookmarkStart w:id="118" w:name="sub_160"/>
      <w:bookmarkEnd w:id="117"/>
      <w:r w:rsidRPr="001175B8">
        <w:rPr>
          <w:rFonts w:ascii="Times New Roman" w:hAnsi="Times New Roman" w:cs="Times New Roman"/>
        </w:rPr>
        <w:t>16. Количество учтенных контролируемых лиц, в отношении которых проведены контрольные мероприятия, за отчетный период.</w:t>
      </w:r>
    </w:p>
    <w:p w:rsidR="004573AC" w:rsidRPr="001175B8" w:rsidRDefault="004573AC">
      <w:pPr>
        <w:rPr>
          <w:rFonts w:ascii="Times New Roman" w:hAnsi="Times New Roman" w:cs="Times New Roman"/>
        </w:rPr>
      </w:pPr>
      <w:bookmarkStart w:id="119" w:name="sub_170"/>
      <w:bookmarkEnd w:id="118"/>
      <w:r w:rsidRPr="001175B8">
        <w:rPr>
          <w:rFonts w:ascii="Times New Roman" w:hAnsi="Times New Roman" w:cs="Times New Roman"/>
        </w:rPr>
        <w:t>17.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573AC" w:rsidRPr="001175B8" w:rsidRDefault="004573AC">
      <w:pPr>
        <w:rPr>
          <w:rFonts w:ascii="Times New Roman" w:hAnsi="Times New Roman" w:cs="Times New Roman"/>
        </w:rPr>
      </w:pPr>
      <w:bookmarkStart w:id="120" w:name="sub_180"/>
      <w:bookmarkEnd w:id="119"/>
      <w:r w:rsidRPr="001175B8">
        <w:rPr>
          <w:rFonts w:ascii="Times New Roman" w:hAnsi="Times New Roman" w:cs="Times New Roman"/>
        </w:rPr>
        <w:t>18.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573AC" w:rsidRPr="001175B8" w:rsidRDefault="004573AC">
      <w:pPr>
        <w:rPr>
          <w:rFonts w:ascii="Times New Roman" w:hAnsi="Times New Roman" w:cs="Times New Roman"/>
        </w:rPr>
      </w:pPr>
      <w:bookmarkStart w:id="121" w:name="sub_190"/>
      <w:bookmarkEnd w:id="120"/>
      <w:r w:rsidRPr="001175B8">
        <w:rPr>
          <w:rFonts w:ascii="Times New Roman" w:hAnsi="Times New Roman" w:cs="Times New Roman"/>
        </w:rPr>
        <w:t>19. Количество контрольных мероприятий, проведенных с грубым нарушением требований к организации и осуществлению муниципального жилищного контроля и результаты которых были признаны недействительными и (или) отменены, за отчетный период.</w:t>
      </w:r>
    </w:p>
    <w:bookmarkEnd w:id="121"/>
    <w:p w:rsidR="004573AC" w:rsidRPr="001175B8" w:rsidRDefault="004573AC">
      <w:pPr>
        <w:rPr>
          <w:rFonts w:ascii="Times New Roman" w:hAnsi="Times New Roman" w:cs="Times New Roman"/>
        </w:rPr>
      </w:pPr>
    </w:p>
    <w:sectPr w:rsidR="004573AC" w:rsidRPr="001175B8">
      <w:headerReference w:type="default" r:id="rId51"/>
      <w:footerReference w:type="default" r:id="rId5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F98" w:rsidRDefault="00057F98">
      <w:r>
        <w:separator/>
      </w:r>
    </w:p>
  </w:endnote>
  <w:endnote w:type="continuationSeparator" w:id="0">
    <w:p w:rsidR="00057F98" w:rsidRDefault="0005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573AC">
      <w:tblPrEx>
        <w:tblCellMar>
          <w:top w:w="0" w:type="dxa"/>
          <w:left w:w="0" w:type="dxa"/>
          <w:bottom w:w="0" w:type="dxa"/>
          <w:right w:w="0" w:type="dxa"/>
        </w:tblCellMar>
      </w:tblPrEx>
      <w:tc>
        <w:tcPr>
          <w:tcW w:w="3433" w:type="dxa"/>
          <w:tcBorders>
            <w:top w:val="nil"/>
            <w:left w:val="nil"/>
            <w:bottom w:val="nil"/>
            <w:right w:val="nil"/>
          </w:tcBorders>
        </w:tcPr>
        <w:p w:rsidR="004573AC" w:rsidRDefault="004573A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28.03.2023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573AC" w:rsidRDefault="004573A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573AC" w:rsidRDefault="004573A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24C1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24C19">
            <w:rPr>
              <w:rFonts w:ascii="Times New Roman" w:hAnsi="Times New Roman" w:cs="Times New Roman"/>
              <w:noProof/>
              <w:sz w:val="20"/>
              <w:szCs w:val="20"/>
            </w:rPr>
            <w:t>16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F98" w:rsidRDefault="00057F98">
      <w:r>
        <w:separator/>
      </w:r>
    </w:p>
  </w:footnote>
  <w:footnote w:type="continuationSeparator" w:id="0">
    <w:p w:rsidR="00057F98" w:rsidRDefault="00057F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AC" w:rsidRDefault="004573AC">
    <w:pPr>
      <w:ind w:firstLine="0"/>
      <w:jc w:val="left"/>
      <w:rPr>
        <w:rFonts w:ascii="Times New Roman" w:hAnsi="Times New Roman" w:cs="Times New Roman"/>
        <w:sz w:val="20"/>
        <w:szCs w:val="20"/>
      </w:rPr>
    </w:pPr>
    <w:r>
      <w:rPr>
        <w:rFonts w:ascii="Times New Roman" w:hAnsi="Times New Roman" w:cs="Times New Roman"/>
        <w:sz w:val="20"/>
        <w:szCs w:val="20"/>
      </w:rPr>
      <w:t>Решение Череповецкой городской Думы Вологодской области от 3 декабря 2021 г. N 173 "О Положении 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B8"/>
    <w:rsid w:val="00056E9B"/>
    <w:rsid w:val="00057F98"/>
    <w:rsid w:val="001175B8"/>
    <w:rsid w:val="00123BF2"/>
    <w:rsid w:val="00424C19"/>
    <w:rsid w:val="004573AC"/>
    <w:rsid w:val="00C74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200B64-38EE-451F-90F9-49E22A33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4449814/0" TargetMode="External"/><Relationship Id="rId18" Type="http://schemas.openxmlformats.org/officeDocument/2006/relationships/hyperlink" Target="http://internet.garant.ru/document/redirect/12146661/0" TargetMode="External"/><Relationship Id="rId26" Type="http://schemas.openxmlformats.org/officeDocument/2006/relationships/hyperlink" Target="http://internet.garant.ru/document/redirect/74449814/570106" TargetMode="External"/><Relationship Id="rId39" Type="http://schemas.openxmlformats.org/officeDocument/2006/relationships/hyperlink" Target="http://internet.garant.ru/document/redirect/403573594/7" TargetMode="External"/><Relationship Id="rId3" Type="http://schemas.openxmlformats.org/officeDocument/2006/relationships/settings" Target="settings.xml"/><Relationship Id="rId21" Type="http://schemas.openxmlformats.org/officeDocument/2006/relationships/hyperlink" Target="http://internet.garant.ru/document/redirect/74449814/570103" TargetMode="External"/><Relationship Id="rId34" Type="http://schemas.openxmlformats.org/officeDocument/2006/relationships/hyperlink" Target="http://internet.garant.ru/document/redirect/74449814/30" TargetMode="External"/><Relationship Id="rId42" Type="http://schemas.openxmlformats.org/officeDocument/2006/relationships/hyperlink" Target="http://internet.garant.ru/document/redirect/35752039/103" TargetMode="External"/><Relationship Id="rId47" Type="http://schemas.openxmlformats.org/officeDocument/2006/relationships/hyperlink" Target="http://internet.garant.ru/document/redirect/12138291/2100" TargetMode="External"/><Relationship Id="rId50" Type="http://schemas.openxmlformats.org/officeDocument/2006/relationships/hyperlink" Target="http://internet.garant.ru/document/redirect/35753145/5000" TargetMode="External"/><Relationship Id="rId7" Type="http://schemas.openxmlformats.org/officeDocument/2006/relationships/hyperlink" Target="http://internet.garant.ru/document/redirect/12138291/0" TargetMode="External"/><Relationship Id="rId12" Type="http://schemas.openxmlformats.org/officeDocument/2006/relationships/hyperlink" Target="http://internet.garant.ru/document/redirect/10103000/0" TargetMode="External"/><Relationship Id="rId17" Type="http://schemas.openxmlformats.org/officeDocument/2006/relationships/hyperlink" Target="http://internet.garant.ru/document/redirect/20337777/56" TargetMode="External"/><Relationship Id="rId25" Type="http://schemas.openxmlformats.org/officeDocument/2006/relationships/hyperlink" Target="http://internet.garant.ru/document/redirect/74449814/0" TargetMode="External"/><Relationship Id="rId33" Type="http://schemas.openxmlformats.org/officeDocument/2006/relationships/hyperlink" Target="http://internet.garant.ru/document/redirect/74449814/0" TargetMode="External"/><Relationship Id="rId38" Type="http://schemas.openxmlformats.org/officeDocument/2006/relationships/hyperlink" Target="http://internet.garant.ru/document/redirect/12125267/19501" TargetMode="External"/><Relationship Id="rId46" Type="http://schemas.openxmlformats.org/officeDocument/2006/relationships/hyperlink" Target="http://internet.garant.ru/document/redirect/35755033/3000" TargetMode="External"/><Relationship Id="rId2" Type="http://schemas.openxmlformats.org/officeDocument/2006/relationships/styles" Target="styles.xml"/><Relationship Id="rId16" Type="http://schemas.openxmlformats.org/officeDocument/2006/relationships/hyperlink" Target="http://internet.garant.ru/document/redirect/74449814/0" TargetMode="External"/><Relationship Id="rId20" Type="http://schemas.openxmlformats.org/officeDocument/2006/relationships/hyperlink" Target="http://internet.garant.ru/document/redirect/74449814/570101" TargetMode="External"/><Relationship Id="rId29" Type="http://schemas.openxmlformats.org/officeDocument/2006/relationships/hyperlink" Target="http://internet.garant.ru/document/redirect/74449814/90" TargetMode="External"/><Relationship Id="rId41" Type="http://schemas.openxmlformats.org/officeDocument/2006/relationships/hyperlink" Target="http://internet.garant.ru/document/redirect/403573594/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4449814/0" TargetMode="External"/><Relationship Id="rId24" Type="http://schemas.openxmlformats.org/officeDocument/2006/relationships/hyperlink" Target="http://internet.garant.ru/document/redirect/74449814/0" TargetMode="External"/><Relationship Id="rId32" Type="http://schemas.openxmlformats.org/officeDocument/2006/relationships/hyperlink" Target="http://internet.garant.ru/document/redirect/405369579/3" TargetMode="External"/><Relationship Id="rId37" Type="http://schemas.openxmlformats.org/officeDocument/2006/relationships/hyperlink" Target="http://internet.garant.ru/document/redirect/12125267/194001" TargetMode="External"/><Relationship Id="rId40" Type="http://schemas.openxmlformats.org/officeDocument/2006/relationships/hyperlink" Target="http://internet.garant.ru/document/redirect/35752039/102" TargetMode="External"/><Relationship Id="rId45" Type="http://schemas.openxmlformats.org/officeDocument/2006/relationships/hyperlink" Target="http://internet.garant.ru/document/redirect/404915655/1"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20337777/56" TargetMode="External"/><Relationship Id="rId23" Type="http://schemas.openxmlformats.org/officeDocument/2006/relationships/hyperlink" Target="http://internet.garant.ru/document/redirect/12138291/0" TargetMode="External"/><Relationship Id="rId28" Type="http://schemas.openxmlformats.org/officeDocument/2006/relationships/hyperlink" Target="http://internet.garant.ru/document/redirect/74449814/3108" TargetMode="External"/><Relationship Id="rId36" Type="http://schemas.openxmlformats.org/officeDocument/2006/relationships/hyperlink" Target="http://internet.garant.ru/document/redirect/12125267/19501" TargetMode="External"/><Relationship Id="rId49" Type="http://schemas.openxmlformats.org/officeDocument/2006/relationships/hyperlink" Target="http://internet.garant.ru/document/redirect/403781652/2" TargetMode="External"/><Relationship Id="rId10" Type="http://schemas.openxmlformats.org/officeDocument/2006/relationships/hyperlink" Target="http://internet.garant.ru/document/redirect/20335400/1000" TargetMode="External"/><Relationship Id="rId19" Type="http://schemas.openxmlformats.org/officeDocument/2006/relationships/hyperlink" Target="http://internet.garant.ru/document/redirect/20337777/56" TargetMode="External"/><Relationship Id="rId31" Type="http://schemas.openxmlformats.org/officeDocument/2006/relationships/hyperlink" Target="http://internet.garant.ru/document/redirect/405369579/3" TargetMode="External"/><Relationship Id="rId44" Type="http://schemas.openxmlformats.org/officeDocument/2006/relationships/hyperlink" Target="http://internet.garant.ru/document/redirect/35752039/104"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74449814/0" TargetMode="External"/><Relationship Id="rId14" Type="http://schemas.openxmlformats.org/officeDocument/2006/relationships/hyperlink" Target="http://internet.garant.ru/document/redirect/20337777/56" TargetMode="External"/><Relationship Id="rId22" Type="http://schemas.openxmlformats.org/officeDocument/2006/relationships/hyperlink" Target="http://internet.garant.ru/document/redirect/74449814/0" TargetMode="External"/><Relationship Id="rId27" Type="http://schemas.openxmlformats.org/officeDocument/2006/relationships/hyperlink" Target="http://internet.garant.ru/document/redirect/74449814/0" TargetMode="External"/><Relationship Id="rId30" Type="http://schemas.openxmlformats.org/officeDocument/2006/relationships/hyperlink" Target="http://internet.garant.ru/document/redirect/74449814/89" TargetMode="External"/><Relationship Id="rId35" Type="http://schemas.openxmlformats.org/officeDocument/2006/relationships/hyperlink" Target="http://internet.garant.ru/document/redirect/12125267/194001" TargetMode="External"/><Relationship Id="rId43" Type="http://schemas.openxmlformats.org/officeDocument/2006/relationships/hyperlink" Target="http://internet.garant.ru/document/redirect/403573594/7" TargetMode="External"/><Relationship Id="rId48" Type="http://schemas.openxmlformats.org/officeDocument/2006/relationships/hyperlink" Target="http://internet.garant.ru/document/redirect/12138291/16505" TargetMode="External"/><Relationship Id="rId8" Type="http://schemas.openxmlformats.org/officeDocument/2006/relationships/hyperlink" Target="http://internet.garant.ru/document/redirect/186367/0"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7617</Words>
  <Characters>43421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2023-03-28T17:01:00Z</dcterms:created>
  <dcterms:modified xsi:type="dcterms:W3CDTF">2023-03-28T17:01:00Z</dcterms:modified>
</cp:coreProperties>
</file>