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DE64" w14:textId="77777777" w:rsidR="00963C7C" w:rsidRPr="00987D2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7D28">
        <w:rPr>
          <w:rFonts w:ascii="Times New Roman" w:hAnsi="Times New Roman" w:cs="Times New Roman"/>
          <w:sz w:val="26"/>
          <w:szCs w:val="26"/>
        </w:rPr>
        <w:t>ОТЧЕТ</w:t>
      </w:r>
    </w:p>
    <w:p w14:paraId="6BF55C05" w14:textId="77777777" w:rsidR="006B78E1" w:rsidRPr="00987D28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987D28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987D28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987D28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987D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4569F" w14:textId="12697BCA" w:rsidR="001363B6" w:rsidRPr="00987D28" w:rsidRDefault="00912D51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 xml:space="preserve">за </w:t>
      </w:r>
      <w:r w:rsidR="007431C2">
        <w:rPr>
          <w:rFonts w:ascii="Times New Roman" w:hAnsi="Times New Roman" w:cs="Times New Roman"/>
          <w:sz w:val="26"/>
          <w:szCs w:val="26"/>
        </w:rPr>
        <w:t>2022 год</w:t>
      </w:r>
    </w:p>
    <w:p w14:paraId="1F47C953" w14:textId="379033C0" w:rsidR="00DF60C4" w:rsidRPr="00987D28" w:rsidRDefault="00CF34CA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>Информация о</w:t>
      </w:r>
      <w:r w:rsidR="003232E6" w:rsidRPr="00987D28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987D28">
        <w:rPr>
          <w:rFonts w:ascii="Times New Roman" w:hAnsi="Times New Roman" w:cs="Times New Roman"/>
          <w:sz w:val="26"/>
          <w:szCs w:val="26"/>
        </w:rPr>
        <w:t>проекта «</w:t>
      </w:r>
      <w:r w:rsidR="00DF60C4" w:rsidRPr="00987D28">
        <w:rPr>
          <w:rFonts w:ascii="Times New Roman" w:hAnsi="Times New Roman" w:cs="Times New Roman"/>
          <w:sz w:val="26"/>
          <w:szCs w:val="26"/>
        </w:rPr>
        <w:t>Комплексная система</w:t>
      </w:r>
    </w:p>
    <w:p w14:paraId="0F8BB954" w14:textId="0DC37AB9" w:rsidR="003232E6" w:rsidRPr="00987D28" w:rsidRDefault="008E3618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>обращения с твердыми коммунальными отходами</w:t>
      </w:r>
      <w:r w:rsidR="003232E6" w:rsidRPr="00987D28">
        <w:rPr>
          <w:rFonts w:ascii="Times New Roman" w:hAnsi="Times New Roman" w:cs="Times New Roman"/>
          <w:sz w:val="26"/>
          <w:szCs w:val="26"/>
        </w:rPr>
        <w:t>»</w:t>
      </w:r>
    </w:p>
    <w:p w14:paraId="7E517B64" w14:textId="77777777" w:rsidR="001363B6" w:rsidRPr="00A725C0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F7AE28" w14:textId="77777777" w:rsidR="003232E6" w:rsidRPr="00A725C0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25C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72"/>
        <w:gridCol w:w="2685"/>
        <w:gridCol w:w="1140"/>
        <w:gridCol w:w="1274"/>
        <w:gridCol w:w="1223"/>
        <w:gridCol w:w="3301"/>
      </w:tblGrid>
      <w:tr w:rsidR="00A725C0" w:rsidRPr="00FD1A8E" w14:paraId="6444013E" w14:textId="77777777" w:rsidTr="00BD0FEC">
        <w:tc>
          <w:tcPr>
            <w:tcW w:w="280" w:type="pct"/>
          </w:tcPr>
          <w:p w14:paraId="6E0BDC91" w14:textId="61238790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7" w:type="pct"/>
          </w:tcPr>
          <w:p w14:paraId="39A7C447" w14:textId="77777777" w:rsidR="00DF60C4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5819A022" w14:textId="6E4A7642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показателя, ед. изм</w:t>
            </w:r>
          </w:p>
        </w:tc>
        <w:tc>
          <w:tcPr>
            <w:tcW w:w="559" w:type="pct"/>
          </w:tcPr>
          <w:p w14:paraId="6A21231F" w14:textId="0BE11B2C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План на 2022 год</w:t>
            </w:r>
          </w:p>
        </w:tc>
        <w:tc>
          <w:tcPr>
            <w:tcW w:w="625" w:type="pct"/>
          </w:tcPr>
          <w:p w14:paraId="144D563F" w14:textId="52009184" w:rsidR="00912D51" w:rsidRPr="00FD1A8E" w:rsidRDefault="00912D51" w:rsidP="007431C2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Факт </w:t>
            </w:r>
            <w:r w:rsidR="00DF60C4" w:rsidRPr="00FD1A8E">
              <w:rPr>
                <w:rFonts w:ascii="Times New Roman" w:hAnsi="Times New Roman" w:cs="Times New Roman"/>
              </w:rPr>
              <w:t xml:space="preserve">за </w:t>
            </w:r>
            <w:r w:rsidR="007431C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00" w:type="pct"/>
          </w:tcPr>
          <w:p w14:paraId="75F27DA2" w14:textId="40CB06B1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20" w:type="pct"/>
          </w:tcPr>
          <w:p w14:paraId="72CAAC61" w14:textId="0AC6CBAA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A725C0" w:rsidRPr="00FD1A8E" w14:paraId="63EC253A" w14:textId="77777777" w:rsidTr="00BD0FEC">
        <w:tc>
          <w:tcPr>
            <w:tcW w:w="280" w:type="pct"/>
            <w:vAlign w:val="center"/>
          </w:tcPr>
          <w:p w14:paraId="1FF0990B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pct"/>
            <w:vAlign w:val="center"/>
          </w:tcPr>
          <w:p w14:paraId="6C2BF596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  <w:vAlign w:val="center"/>
          </w:tcPr>
          <w:p w14:paraId="6D797D57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  <w:vAlign w:val="center"/>
          </w:tcPr>
          <w:p w14:paraId="68CA6A90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</w:tcPr>
          <w:p w14:paraId="38670F2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pct"/>
            <w:vAlign w:val="center"/>
          </w:tcPr>
          <w:p w14:paraId="64BDE44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6</w:t>
            </w:r>
          </w:p>
        </w:tc>
      </w:tr>
      <w:tr w:rsidR="001F3ACA" w:rsidRPr="00FD1A8E" w14:paraId="64C362AA" w14:textId="77777777" w:rsidTr="00BD0FEC">
        <w:tc>
          <w:tcPr>
            <w:tcW w:w="280" w:type="pct"/>
            <w:vAlign w:val="center"/>
          </w:tcPr>
          <w:p w14:paraId="755D184E" w14:textId="77777777" w:rsidR="001F3ACA" w:rsidRPr="00FD1A8E" w:rsidRDefault="001F3ACA" w:rsidP="001F3ACA">
            <w:pPr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7" w:type="pct"/>
          </w:tcPr>
          <w:p w14:paraId="5A690348" w14:textId="3B2E9F2B" w:rsidR="001F3ACA" w:rsidRPr="001F3ACA" w:rsidRDefault="001F3ACA" w:rsidP="001F3ACA">
            <w:pPr>
              <w:rPr>
                <w:rFonts w:ascii="Times New Roman" w:hAnsi="Times New Roman" w:cs="Times New Roman"/>
              </w:rPr>
            </w:pPr>
            <w:r w:rsidRPr="001F3ACA">
              <w:rPr>
                <w:rFonts w:ascii="Times New Roman" w:hAnsi="Times New Roman" w:cs="Times New Roman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отходов*</w:t>
            </w:r>
          </w:p>
        </w:tc>
        <w:tc>
          <w:tcPr>
            <w:tcW w:w="559" w:type="pct"/>
          </w:tcPr>
          <w:p w14:paraId="09AFBF7F" w14:textId="49303FC7" w:rsidR="001F3ACA" w:rsidRPr="001F3ACA" w:rsidRDefault="001F3ACA" w:rsidP="001F3ACA">
            <w:pPr>
              <w:jc w:val="center"/>
              <w:rPr>
                <w:rFonts w:ascii="Times New Roman" w:hAnsi="Times New Roman" w:cs="Times New Roman"/>
              </w:rPr>
            </w:pPr>
            <w:r w:rsidRPr="001F3AC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128D" w14:textId="7A7A15FC" w:rsidR="001F3ACA" w:rsidRPr="00BA6D3F" w:rsidRDefault="001F3ACA" w:rsidP="001F3A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EC0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267" w14:textId="77777777" w:rsidR="001F3ACA" w:rsidRPr="000E1D5E" w:rsidRDefault="001F3ACA" w:rsidP="001F3ACA">
            <w:pPr>
              <w:jc w:val="center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>107,9</w:t>
            </w:r>
          </w:p>
          <w:p w14:paraId="6054158A" w14:textId="77777777" w:rsidR="00BF1B58" w:rsidRPr="000E1D5E" w:rsidRDefault="00BF1B58" w:rsidP="001F3ACA">
            <w:pPr>
              <w:jc w:val="center"/>
              <w:rPr>
                <w:rFonts w:ascii="Times New Roman" w:hAnsi="Times New Roman" w:cs="Times New Roman"/>
              </w:rPr>
            </w:pPr>
          </w:p>
          <w:p w14:paraId="059E7388" w14:textId="03D5F2D6" w:rsidR="00BF1B58" w:rsidRPr="000E1D5E" w:rsidRDefault="00BF1B58" w:rsidP="001F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</w:tcPr>
          <w:p w14:paraId="4E3BBCB6" w14:textId="78FBDDAA" w:rsidR="001F3ACA" w:rsidRPr="000E1D5E" w:rsidRDefault="001F3ACA" w:rsidP="001F3ACA">
            <w:pPr>
              <w:jc w:val="both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 xml:space="preserve">Показатель перевыполнен в связи с извлечением фракций отходов, пригодных для </w:t>
            </w:r>
            <w:r w:rsidR="0045555F" w:rsidRPr="000E1D5E">
              <w:rPr>
                <w:rFonts w:ascii="Times New Roman" w:hAnsi="Times New Roman" w:cs="Times New Roman"/>
              </w:rPr>
              <w:t>переработки,  в процессе</w:t>
            </w:r>
            <w:r w:rsidRPr="000E1D5E">
              <w:rPr>
                <w:rFonts w:ascii="Times New Roman" w:hAnsi="Times New Roman" w:cs="Times New Roman"/>
              </w:rPr>
              <w:t xml:space="preserve"> сортировк</w:t>
            </w:r>
            <w:r w:rsidR="0045555F" w:rsidRPr="000E1D5E">
              <w:rPr>
                <w:rFonts w:ascii="Times New Roman" w:hAnsi="Times New Roman" w:cs="Times New Roman"/>
              </w:rPr>
              <w:t>и</w:t>
            </w:r>
            <w:r w:rsidRPr="000E1D5E">
              <w:rPr>
                <w:rFonts w:ascii="Times New Roman" w:hAnsi="Times New Roman" w:cs="Times New Roman"/>
              </w:rPr>
              <w:t xml:space="preserve"> отходов.</w:t>
            </w:r>
          </w:p>
        </w:tc>
      </w:tr>
      <w:tr w:rsidR="007431C2" w:rsidRPr="00FD1A8E" w14:paraId="5E62A485" w14:textId="77777777" w:rsidTr="00BD0FEC">
        <w:tc>
          <w:tcPr>
            <w:tcW w:w="280" w:type="pct"/>
            <w:vAlign w:val="center"/>
          </w:tcPr>
          <w:p w14:paraId="381CB317" w14:textId="320DF502" w:rsidR="007431C2" w:rsidRPr="00FD1A8E" w:rsidRDefault="007431C2" w:rsidP="00B2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pct"/>
          </w:tcPr>
          <w:p w14:paraId="400F3D64" w14:textId="11E5A595" w:rsidR="007431C2" w:rsidRPr="003B5947" w:rsidRDefault="007431C2" w:rsidP="008E3618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Закуплены контейнеры для раздельного накопления  твердых коммунальных отходов, устанавливаемые на контейнерные площадки, включенные в реестр мест (площадок) накопления твердых коммунальных отходов.</w:t>
            </w:r>
          </w:p>
        </w:tc>
        <w:tc>
          <w:tcPr>
            <w:tcW w:w="559" w:type="pct"/>
          </w:tcPr>
          <w:p w14:paraId="23B2FC79" w14:textId="477A4087" w:rsidR="007431C2" w:rsidRPr="003B5947" w:rsidRDefault="007431C2" w:rsidP="00B21C58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25" w:type="pct"/>
          </w:tcPr>
          <w:p w14:paraId="248C6AF3" w14:textId="540ECF9C" w:rsidR="007431C2" w:rsidRPr="003B5947" w:rsidRDefault="007431C2" w:rsidP="00B21C58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00" w:type="pct"/>
          </w:tcPr>
          <w:p w14:paraId="39EFC093" w14:textId="6D0C2C75" w:rsidR="007431C2" w:rsidRPr="003B5947" w:rsidRDefault="007431C2" w:rsidP="00DF60C4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pct"/>
          </w:tcPr>
          <w:p w14:paraId="3DBB8824" w14:textId="62B5DE1A" w:rsidR="007431C2" w:rsidRPr="003B5947" w:rsidRDefault="001F3ACA" w:rsidP="00A55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выполнен.</w:t>
            </w:r>
          </w:p>
        </w:tc>
      </w:tr>
    </w:tbl>
    <w:p w14:paraId="36ACF7B7" w14:textId="07127666" w:rsidR="003232E6" w:rsidRPr="00DF60C4" w:rsidRDefault="00A558EA" w:rsidP="00A558E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" w:name="_Hlk100238761"/>
      <w:r>
        <w:rPr>
          <w:rFonts w:ascii="Times New Roman" w:hAnsi="Times New Roman" w:cs="Times New Roman"/>
          <w:sz w:val="26"/>
          <w:szCs w:val="26"/>
        </w:rPr>
        <w:t>*</w:t>
      </w:r>
      <w:r w:rsidR="001C7D02" w:rsidRPr="00DF60C4">
        <w:rPr>
          <w:rFonts w:ascii="Times New Roman" w:hAnsi="Times New Roman" w:cs="Times New Roman"/>
        </w:rPr>
        <w:t xml:space="preserve">Показатель в </w:t>
      </w:r>
      <w:r w:rsidRPr="00DF60C4">
        <w:rPr>
          <w:rFonts w:ascii="Times New Roman" w:hAnsi="Times New Roman" w:cs="Times New Roman"/>
        </w:rPr>
        <w:t>соответствии</w:t>
      </w:r>
      <w:r w:rsidR="001C7D02" w:rsidRPr="00DF60C4">
        <w:rPr>
          <w:rFonts w:ascii="Times New Roman" w:hAnsi="Times New Roman" w:cs="Times New Roman"/>
        </w:rPr>
        <w:t xml:space="preserve"> с Паспортом регионального проекта </w:t>
      </w:r>
      <w:r w:rsidR="006E5259" w:rsidRPr="00DF60C4">
        <w:rPr>
          <w:rFonts w:ascii="Times New Roman" w:hAnsi="Times New Roman" w:cs="Times New Roman"/>
        </w:rPr>
        <w:t xml:space="preserve">Комплексная система обращения с твердыми коммунальными отходами </w:t>
      </w:r>
      <w:r w:rsidR="001C7D02" w:rsidRPr="00DF60C4">
        <w:rPr>
          <w:rFonts w:ascii="Times New Roman" w:hAnsi="Times New Roman" w:cs="Times New Roman"/>
        </w:rPr>
        <w:t>(Вологодская область</w:t>
      </w:r>
      <w:r w:rsidRPr="00DF60C4">
        <w:rPr>
          <w:rFonts w:ascii="Times New Roman" w:hAnsi="Times New Roman" w:cs="Times New Roman"/>
        </w:rPr>
        <w:t>)</w:t>
      </w:r>
      <w:r w:rsidR="001C7D02" w:rsidRPr="00DF60C4">
        <w:rPr>
          <w:rFonts w:ascii="Times New Roman" w:hAnsi="Times New Roman" w:cs="Times New Roman"/>
        </w:rPr>
        <w:t xml:space="preserve"> (ссылка </w:t>
      </w:r>
      <w:r w:rsidR="007005F9" w:rsidRPr="00DF60C4">
        <w:rPr>
          <w:rFonts w:ascii="Times New Roman" w:hAnsi="Times New Roman" w:cs="Times New Roman"/>
        </w:rPr>
        <w:t>https://vologda-oblast.ru/ispolnenie_ukazov_prezidenta1_rf/ukaz-prezidenta-rossiyskoy-federatsii-ot-7-maya-2018-goda/proekty-regiona/ekologiya/</w:t>
      </w:r>
      <w:r w:rsidRPr="00DF60C4">
        <w:rPr>
          <w:rFonts w:ascii="Times New Roman" w:hAnsi="Times New Roman" w:cs="Times New Roman"/>
        </w:rPr>
        <w:t xml:space="preserve">), </w:t>
      </w:r>
      <w:r w:rsidR="001C7D02" w:rsidRPr="00DF60C4">
        <w:rPr>
          <w:rFonts w:ascii="Times New Roman" w:hAnsi="Times New Roman" w:cs="Times New Roman"/>
        </w:rPr>
        <w:t xml:space="preserve">муниципальной программой </w:t>
      </w:r>
      <w:r w:rsidRPr="00DF60C4">
        <w:rPr>
          <w:rFonts w:ascii="Times New Roman" w:hAnsi="Times New Roman" w:cs="Times New Roman"/>
        </w:rPr>
        <w:t>«</w:t>
      </w:r>
      <w:r w:rsidR="001C7D02" w:rsidRPr="00DF60C4">
        <w:rPr>
          <w:rFonts w:ascii="Times New Roman" w:hAnsi="Times New Roman" w:cs="Times New Roman"/>
        </w:rPr>
        <w:t>Охрана окружающей среды на 2019 - 2024 годы</w:t>
      </w:r>
      <w:r w:rsidRPr="00DF60C4">
        <w:rPr>
          <w:rFonts w:ascii="Times New Roman" w:hAnsi="Times New Roman" w:cs="Times New Roman"/>
        </w:rPr>
        <w:t>»</w:t>
      </w:r>
      <w:r w:rsidR="001C7D02" w:rsidRPr="00DF60C4">
        <w:rPr>
          <w:rFonts w:ascii="Times New Roman" w:hAnsi="Times New Roman" w:cs="Times New Roman"/>
        </w:rPr>
        <w:t>, утвержденной постановлением мэрии г.</w:t>
      </w:r>
      <w:r w:rsidR="002F1D67" w:rsidRPr="00DF60C4">
        <w:rPr>
          <w:rFonts w:ascii="Times New Roman" w:hAnsi="Times New Roman" w:cs="Times New Roman"/>
        </w:rPr>
        <w:t> </w:t>
      </w:r>
      <w:r w:rsidR="001C7D02" w:rsidRPr="00DF60C4">
        <w:rPr>
          <w:rFonts w:ascii="Times New Roman" w:hAnsi="Times New Roman" w:cs="Times New Roman"/>
        </w:rPr>
        <w:t>Череповца Вологодской области от 18</w:t>
      </w:r>
      <w:r w:rsidRPr="00DF60C4">
        <w:rPr>
          <w:rFonts w:ascii="Times New Roman" w:hAnsi="Times New Roman" w:cs="Times New Roman"/>
        </w:rPr>
        <w:t>.10.</w:t>
      </w:r>
      <w:r w:rsidR="001C7D02" w:rsidRPr="00DF60C4">
        <w:rPr>
          <w:rFonts w:ascii="Times New Roman" w:hAnsi="Times New Roman" w:cs="Times New Roman"/>
        </w:rPr>
        <w:t>2018</w:t>
      </w:r>
      <w:r w:rsidR="002F1D67" w:rsidRPr="00DF60C4">
        <w:rPr>
          <w:rFonts w:ascii="Times New Roman" w:hAnsi="Times New Roman" w:cs="Times New Roman"/>
        </w:rPr>
        <w:t xml:space="preserve"> </w:t>
      </w:r>
      <w:r w:rsidRPr="00DF60C4">
        <w:rPr>
          <w:rFonts w:ascii="Times New Roman" w:hAnsi="Times New Roman" w:cs="Times New Roman"/>
        </w:rPr>
        <w:t>№</w:t>
      </w:r>
      <w:r w:rsidR="007431C2">
        <w:rPr>
          <w:rFonts w:ascii="Times New Roman" w:hAnsi="Times New Roman" w:cs="Times New Roman"/>
        </w:rPr>
        <w:t xml:space="preserve"> </w:t>
      </w:r>
      <w:r w:rsidR="001C7D02" w:rsidRPr="00DF60C4">
        <w:rPr>
          <w:rFonts w:ascii="Times New Roman" w:hAnsi="Times New Roman" w:cs="Times New Roman"/>
        </w:rPr>
        <w:t>4496</w:t>
      </w:r>
      <w:r w:rsidRPr="00DF60C4">
        <w:rPr>
          <w:rFonts w:ascii="Times New Roman" w:hAnsi="Times New Roman" w:cs="Times New Roman"/>
        </w:rPr>
        <w:t>.</w:t>
      </w:r>
    </w:p>
    <w:bookmarkEnd w:id="1"/>
    <w:p w14:paraId="114309E3" w14:textId="77777777" w:rsidR="001C7D02" w:rsidRDefault="001C7D02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7E6CC" w14:textId="75CE9550" w:rsidR="003232E6" w:rsidRPr="00DA63BD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BD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tbl>
      <w:tblPr>
        <w:tblStyle w:val="ac"/>
        <w:tblW w:w="5110" w:type="pct"/>
        <w:tblLook w:val="04A0" w:firstRow="1" w:lastRow="0" w:firstColumn="1" w:lastColumn="0" w:noHBand="0" w:noVBand="1"/>
      </w:tblPr>
      <w:tblGrid>
        <w:gridCol w:w="632"/>
        <w:gridCol w:w="2198"/>
        <w:gridCol w:w="1136"/>
        <w:gridCol w:w="2125"/>
        <w:gridCol w:w="1842"/>
        <w:gridCol w:w="2486"/>
      </w:tblGrid>
      <w:tr w:rsidR="00DA63BD" w:rsidRPr="00FD1A8E" w14:paraId="6FDD0490" w14:textId="77777777" w:rsidTr="00BD0FEC">
        <w:tc>
          <w:tcPr>
            <w:tcW w:w="303" w:type="pct"/>
          </w:tcPr>
          <w:p w14:paraId="3F86B2F6" w14:textId="39200176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5" w:type="pct"/>
          </w:tcPr>
          <w:p w14:paraId="68247DC1" w14:textId="77777777" w:rsidR="00DF60C4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D8C6A6D" w14:textId="22DBDFC6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показателя, ед. изм</w:t>
            </w:r>
          </w:p>
        </w:tc>
        <w:tc>
          <w:tcPr>
            <w:tcW w:w="545" w:type="pct"/>
          </w:tcPr>
          <w:p w14:paraId="7EDB9004" w14:textId="365ACCA0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План на 2022 год</w:t>
            </w:r>
            <w:r w:rsidR="001C5A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5A15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020" w:type="pct"/>
          </w:tcPr>
          <w:p w14:paraId="4830E10A" w14:textId="38E4C07E" w:rsidR="00DA63BD" w:rsidRPr="00FD1A8E" w:rsidRDefault="00DA63BD" w:rsidP="007431C2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Факт за </w:t>
            </w:r>
            <w:r w:rsidR="007431C2">
              <w:rPr>
                <w:rFonts w:ascii="Times New Roman" w:hAnsi="Times New Roman" w:cs="Times New Roman"/>
              </w:rPr>
              <w:t>2022 год</w:t>
            </w:r>
            <w:r w:rsidR="001C5A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5A15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884" w:type="pct"/>
          </w:tcPr>
          <w:p w14:paraId="16361294" w14:textId="5BD0652C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93" w:type="pct"/>
          </w:tcPr>
          <w:p w14:paraId="3373785B" w14:textId="208EC630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FD1A8E" w14:paraId="0C7306EE" w14:textId="77777777" w:rsidTr="00BD0FEC">
        <w:tc>
          <w:tcPr>
            <w:tcW w:w="303" w:type="pct"/>
            <w:vAlign w:val="center"/>
          </w:tcPr>
          <w:p w14:paraId="0D04E96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pct"/>
            <w:vAlign w:val="center"/>
          </w:tcPr>
          <w:p w14:paraId="107B974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vAlign w:val="center"/>
          </w:tcPr>
          <w:p w14:paraId="706807E3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pct"/>
            <w:vAlign w:val="center"/>
          </w:tcPr>
          <w:p w14:paraId="62038207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14:paraId="3BA03C68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pct"/>
            <w:vAlign w:val="center"/>
          </w:tcPr>
          <w:p w14:paraId="0D3A30E9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6</w:t>
            </w:r>
          </w:p>
        </w:tc>
      </w:tr>
      <w:tr w:rsidR="00902231" w:rsidRPr="00C824D4" w14:paraId="72F078D4" w14:textId="77777777" w:rsidTr="00BD0FEC">
        <w:tc>
          <w:tcPr>
            <w:tcW w:w="303" w:type="pct"/>
            <w:vAlign w:val="center"/>
          </w:tcPr>
          <w:p w14:paraId="33DD995A" w14:textId="77777777" w:rsidR="00902231" w:rsidRPr="00FD1A8E" w:rsidRDefault="00902231" w:rsidP="0045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415B0E55" w14:textId="7A1CE02B" w:rsidR="00902231" w:rsidRPr="00FD1A8E" w:rsidRDefault="00BA6D3F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контейнеров</w:t>
            </w:r>
            <w:r w:rsidR="007431C2" w:rsidRPr="007431C2">
              <w:rPr>
                <w:rFonts w:ascii="Times New Roman" w:hAnsi="Times New Roman" w:cs="Times New Roman"/>
              </w:rPr>
              <w:t xml:space="preserve"> для раздельного накопления  твердых коммунальных отходов, устанавливаемые на контейнерные площадки, включенные в реестр мест (площадок) накоплен</w:t>
            </w:r>
            <w:r w:rsidR="007431C2">
              <w:rPr>
                <w:rFonts w:ascii="Times New Roman" w:hAnsi="Times New Roman" w:cs="Times New Roman"/>
              </w:rPr>
              <w:t>ия твердых коммунальных отходов</w:t>
            </w:r>
          </w:p>
        </w:tc>
        <w:tc>
          <w:tcPr>
            <w:tcW w:w="545" w:type="pct"/>
          </w:tcPr>
          <w:p w14:paraId="5D41A154" w14:textId="28D225B9" w:rsidR="00902231" w:rsidRPr="00FD1A8E" w:rsidRDefault="007431C2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26 524</w:t>
            </w:r>
          </w:p>
        </w:tc>
        <w:tc>
          <w:tcPr>
            <w:tcW w:w="1020" w:type="pct"/>
          </w:tcPr>
          <w:p w14:paraId="39D6F42C" w14:textId="147A6853" w:rsidR="00902231" w:rsidRPr="00FD1A8E" w:rsidRDefault="007431C2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23 427</w:t>
            </w:r>
          </w:p>
        </w:tc>
        <w:tc>
          <w:tcPr>
            <w:tcW w:w="884" w:type="pct"/>
          </w:tcPr>
          <w:p w14:paraId="066221F7" w14:textId="204760C2" w:rsidR="00902231" w:rsidRPr="00FD1A8E" w:rsidRDefault="007431C2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93" w:type="pct"/>
          </w:tcPr>
          <w:p w14:paraId="7DBDBC5F" w14:textId="0FED6280" w:rsidR="00902231" w:rsidRPr="00C824D4" w:rsidRDefault="00C824D4" w:rsidP="00283AE0">
            <w:pPr>
              <w:jc w:val="center"/>
              <w:rPr>
                <w:rFonts w:ascii="Times New Roman" w:hAnsi="Times New Roman" w:cs="Times New Roman"/>
              </w:rPr>
            </w:pPr>
            <w:r w:rsidRPr="00C824D4">
              <w:rPr>
                <w:rFonts w:ascii="Times New Roman" w:hAnsi="Times New Roman" w:cs="Times New Roman"/>
              </w:rPr>
              <w:t>Э</w:t>
            </w:r>
            <w:r w:rsidR="00283AE0" w:rsidRPr="00C824D4">
              <w:rPr>
                <w:rFonts w:ascii="Times New Roman" w:hAnsi="Times New Roman" w:cs="Times New Roman"/>
              </w:rPr>
              <w:t xml:space="preserve">кономия </w:t>
            </w:r>
            <w:r w:rsidR="002109B1">
              <w:rPr>
                <w:rFonts w:ascii="Times New Roman" w:hAnsi="Times New Roman" w:cs="Times New Roman"/>
              </w:rPr>
              <w:t>в ходе закупочных процедур</w:t>
            </w:r>
          </w:p>
        </w:tc>
      </w:tr>
    </w:tbl>
    <w:p w14:paraId="56203626" w14:textId="20126F38" w:rsidR="00B16542" w:rsidRPr="001A1F06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2CCA3842" w14:textId="77777777" w:rsidR="00B16542" w:rsidRPr="001A1F06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759ABDF2" w14:textId="77777777" w:rsidR="00B21C58" w:rsidRPr="00A725C0" w:rsidRDefault="00B21C58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75ED1E" w14:textId="77777777" w:rsidR="0001293B" w:rsidRPr="00A725C0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725C0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A725C0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A725C0">
        <w:rPr>
          <w:rFonts w:ascii="Times New Roman" w:hAnsi="Times New Roman" w:cs="Times New Roman"/>
          <w:sz w:val="26"/>
          <w:szCs w:val="26"/>
        </w:rPr>
        <w:t>.</w:t>
      </w:r>
    </w:p>
    <w:p w14:paraId="631669A5" w14:textId="77777777"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1C5A1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0634F"/>
    <w:multiLevelType w:val="hybridMultilevel"/>
    <w:tmpl w:val="3536B020"/>
    <w:lvl w:ilvl="0" w:tplc="A70E48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1D5E"/>
    <w:rsid w:val="000E7EB5"/>
    <w:rsid w:val="00103F03"/>
    <w:rsid w:val="00105AF1"/>
    <w:rsid w:val="001155DD"/>
    <w:rsid w:val="0013085D"/>
    <w:rsid w:val="001363B6"/>
    <w:rsid w:val="0018587F"/>
    <w:rsid w:val="001A2070"/>
    <w:rsid w:val="001C5A15"/>
    <w:rsid w:val="001C7D02"/>
    <w:rsid w:val="001D0E42"/>
    <w:rsid w:val="001D179E"/>
    <w:rsid w:val="001D36BC"/>
    <w:rsid w:val="001E0224"/>
    <w:rsid w:val="001F3ACA"/>
    <w:rsid w:val="00207DEA"/>
    <w:rsid w:val="002109B1"/>
    <w:rsid w:val="00214B6D"/>
    <w:rsid w:val="0025559F"/>
    <w:rsid w:val="0026583A"/>
    <w:rsid w:val="002775B3"/>
    <w:rsid w:val="00281401"/>
    <w:rsid w:val="00283AE0"/>
    <w:rsid w:val="00283E5E"/>
    <w:rsid w:val="002947F0"/>
    <w:rsid w:val="002A0C65"/>
    <w:rsid w:val="002A6AE3"/>
    <w:rsid w:val="002B197C"/>
    <w:rsid w:val="002C17C1"/>
    <w:rsid w:val="002C2CEB"/>
    <w:rsid w:val="002E41EF"/>
    <w:rsid w:val="002F1D67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B5947"/>
    <w:rsid w:val="003C286B"/>
    <w:rsid w:val="003C4C6B"/>
    <w:rsid w:val="003C5237"/>
    <w:rsid w:val="003E2AD7"/>
    <w:rsid w:val="003F4B04"/>
    <w:rsid w:val="003F6EFF"/>
    <w:rsid w:val="00403372"/>
    <w:rsid w:val="00432AF7"/>
    <w:rsid w:val="004333CC"/>
    <w:rsid w:val="00434F9A"/>
    <w:rsid w:val="0044261D"/>
    <w:rsid w:val="0044309A"/>
    <w:rsid w:val="0045555F"/>
    <w:rsid w:val="004673DC"/>
    <w:rsid w:val="00467EC2"/>
    <w:rsid w:val="0047362A"/>
    <w:rsid w:val="00476944"/>
    <w:rsid w:val="004A1523"/>
    <w:rsid w:val="004D105A"/>
    <w:rsid w:val="004E5738"/>
    <w:rsid w:val="004E59FE"/>
    <w:rsid w:val="004E74C6"/>
    <w:rsid w:val="004F74A3"/>
    <w:rsid w:val="00502CF7"/>
    <w:rsid w:val="005211C3"/>
    <w:rsid w:val="00522B39"/>
    <w:rsid w:val="00534CBB"/>
    <w:rsid w:val="00544E9C"/>
    <w:rsid w:val="00545CE7"/>
    <w:rsid w:val="00555F5B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19CC"/>
    <w:rsid w:val="0066317B"/>
    <w:rsid w:val="0066328C"/>
    <w:rsid w:val="00683A09"/>
    <w:rsid w:val="0068686D"/>
    <w:rsid w:val="00686A25"/>
    <w:rsid w:val="006A31FF"/>
    <w:rsid w:val="006B35C0"/>
    <w:rsid w:val="006B78E1"/>
    <w:rsid w:val="006E5259"/>
    <w:rsid w:val="007005F9"/>
    <w:rsid w:val="0071272D"/>
    <w:rsid w:val="00712CB1"/>
    <w:rsid w:val="007430CD"/>
    <w:rsid w:val="007431C2"/>
    <w:rsid w:val="007612D0"/>
    <w:rsid w:val="0078675D"/>
    <w:rsid w:val="007B0621"/>
    <w:rsid w:val="007C1C15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17E8A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E3618"/>
    <w:rsid w:val="008F75A1"/>
    <w:rsid w:val="00902231"/>
    <w:rsid w:val="00903A73"/>
    <w:rsid w:val="00912D51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7D28"/>
    <w:rsid w:val="009A0607"/>
    <w:rsid w:val="009C04E8"/>
    <w:rsid w:val="009C0993"/>
    <w:rsid w:val="009D67ED"/>
    <w:rsid w:val="009F19F8"/>
    <w:rsid w:val="00A143DE"/>
    <w:rsid w:val="00A26E72"/>
    <w:rsid w:val="00A46905"/>
    <w:rsid w:val="00A558EA"/>
    <w:rsid w:val="00A64CB7"/>
    <w:rsid w:val="00A66057"/>
    <w:rsid w:val="00A70357"/>
    <w:rsid w:val="00A708DC"/>
    <w:rsid w:val="00A725C0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0C43"/>
    <w:rsid w:val="00AF2BF9"/>
    <w:rsid w:val="00AF784E"/>
    <w:rsid w:val="00B16542"/>
    <w:rsid w:val="00B21C58"/>
    <w:rsid w:val="00B33FF3"/>
    <w:rsid w:val="00B543AA"/>
    <w:rsid w:val="00B77272"/>
    <w:rsid w:val="00B77A72"/>
    <w:rsid w:val="00B900DF"/>
    <w:rsid w:val="00BA6D3F"/>
    <w:rsid w:val="00BC7ECD"/>
    <w:rsid w:val="00BD0FEC"/>
    <w:rsid w:val="00BE6B98"/>
    <w:rsid w:val="00BF1B58"/>
    <w:rsid w:val="00BF7250"/>
    <w:rsid w:val="00C121AC"/>
    <w:rsid w:val="00C305CE"/>
    <w:rsid w:val="00C42319"/>
    <w:rsid w:val="00C43A30"/>
    <w:rsid w:val="00C47F17"/>
    <w:rsid w:val="00C65E89"/>
    <w:rsid w:val="00C738AB"/>
    <w:rsid w:val="00C824D4"/>
    <w:rsid w:val="00C96A3D"/>
    <w:rsid w:val="00CA52F5"/>
    <w:rsid w:val="00CB376B"/>
    <w:rsid w:val="00CB3D51"/>
    <w:rsid w:val="00CE5915"/>
    <w:rsid w:val="00CF34CA"/>
    <w:rsid w:val="00D00494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A63BD"/>
    <w:rsid w:val="00DB0D69"/>
    <w:rsid w:val="00DC0D3E"/>
    <w:rsid w:val="00DD6F86"/>
    <w:rsid w:val="00DE21DC"/>
    <w:rsid w:val="00DE7D0B"/>
    <w:rsid w:val="00DF13B4"/>
    <w:rsid w:val="00DF60C4"/>
    <w:rsid w:val="00E16583"/>
    <w:rsid w:val="00E23604"/>
    <w:rsid w:val="00E37BD1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F12D86"/>
    <w:rsid w:val="00F35C27"/>
    <w:rsid w:val="00F43DF3"/>
    <w:rsid w:val="00F56F6E"/>
    <w:rsid w:val="00F70A3F"/>
    <w:rsid w:val="00FC1472"/>
    <w:rsid w:val="00FD1A8E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714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F6EF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5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4186-506C-4860-A0DB-55BAE63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51</cp:revision>
  <cp:lastPrinted>2023-02-15T06:37:00Z</cp:lastPrinted>
  <dcterms:created xsi:type="dcterms:W3CDTF">2021-10-04T08:25:00Z</dcterms:created>
  <dcterms:modified xsi:type="dcterms:W3CDTF">2023-02-16T11:48:00Z</dcterms:modified>
</cp:coreProperties>
</file>