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AA" w:rsidRP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05CAA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:rsidR="00405CAA" w:rsidRP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05CAA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:rsidR="00214CB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05CAA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A57420">
        <w:rPr>
          <w:rFonts w:ascii="Times New Roman" w:hAnsi="Times New Roman" w:cs="Times New Roman"/>
          <w:b w:val="0"/>
          <w:sz w:val="20"/>
          <w:szCs w:val="20"/>
        </w:rPr>
        <w:t>02.02</w:t>
      </w:r>
      <w:r>
        <w:rPr>
          <w:rFonts w:ascii="Times New Roman" w:hAnsi="Times New Roman" w:cs="Times New Roman"/>
          <w:b w:val="0"/>
          <w:sz w:val="20"/>
          <w:szCs w:val="20"/>
        </w:rPr>
        <w:t>.2023</w:t>
      </w:r>
      <w:r w:rsidRPr="00405CAA">
        <w:rPr>
          <w:rFonts w:ascii="Times New Roman" w:hAnsi="Times New Roman" w:cs="Times New Roman"/>
          <w:b w:val="0"/>
          <w:sz w:val="20"/>
          <w:szCs w:val="20"/>
        </w:rPr>
        <w:t xml:space="preserve"> № </w:t>
      </w:r>
      <w:r w:rsidR="00A57420">
        <w:rPr>
          <w:rFonts w:ascii="Times New Roman" w:hAnsi="Times New Roman" w:cs="Times New Roman"/>
          <w:b w:val="0"/>
          <w:sz w:val="20"/>
          <w:szCs w:val="20"/>
        </w:rPr>
        <w:t>101</w:t>
      </w:r>
      <w:r w:rsidRPr="00405CAA">
        <w:rPr>
          <w:rFonts w:ascii="Times New Roman" w:hAnsi="Times New Roman" w:cs="Times New Roman"/>
          <w:b w:val="0"/>
          <w:sz w:val="20"/>
          <w:szCs w:val="20"/>
        </w:rPr>
        <w:t>р</w:t>
      </w:r>
    </w:p>
    <w:p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FB085E" w:rsidRDefault="00FB085E" w:rsidP="00A57420">
      <w:pPr>
        <w:pStyle w:val="ConsPlusTitle"/>
        <w:outlineLvl w:val="4"/>
        <w:rPr>
          <w:rFonts w:ascii="Times New Roman" w:hAnsi="Times New Roman" w:cs="Times New Roman"/>
          <w:sz w:val="20"/>
          <w:szCs w:val="20"/>
        </w:rPr>
      </w:pPr>
    </w:p>
    <w:p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A57420" w:rsidRPr="00A57420">
        <w:rPr>
          <w:rFonts w:ascii="Times New Roman" w:hAnsi="Times New Roman" w:cs="Times New Roman"/>
          <w:sz w:val="20"/>
          <w:szCs w:val="20"/>
          <w:u w:val="single"/>
        </w:rPr>
        <w:t>1, 2, 3, 4, 5, 6, 13</w:t>
      </w:r>
    </w:p>
    <w:p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:rsidTr="007A5000">
        <w:trPr>
          <w:trHeight w:val="22"/>
        </w:trPr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Амбулаторно-поликлиническое </w:t>
            </w:r>
            <w:r w:rsidRPr="00532F34">
              <w:rPr>
                <w:sz w:val="20"/>
                <w:szCs w:val="20"/>
              </w:rPr>
              <w:lastRenderedPageBreak/>
              <w:t>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Размещение объектов капитального строительства, предназначенных для оказания гражданам амбулаторно-</w:t>
            </w:r>
            <w:r w:rsidRPr="00532F34">
              <w:rPr>
                <w:sz w:val="20"/>
                <w:szCs w:val="20"/>
              </w:rPr>
              <w:lastRenderedPageBreak/>
              <w:t>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3.4.1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7A500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</w:t>
            </w:r>
            <w:r w:rsidRPr="00532F34">
              <w:rPr>
                <w:sz w:val="20"/>
                <w:szCs w:val="20"/>
              </w:rPr>
              <w:lastRenderedPageBreak/>
              <w:t>(жилые дома блокированной застройки);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:rsidR="004B63ED" w:rsidRDefault="004B63ED" w:rsidP="00A57420">
      <w:pPr>
        <w:spacing w:after="0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600679" w:rsidRPr="00A57420" w:rsidRDefault="00600679" w:rsidP="00A57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A90C44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A57420" w:rsidRPr="00A57420">
        <w:rPr>
          <w:rFonts w:ascii="Times New Roman" w:hAnsi="Times New Roman" w:cs="Times New Roman"/>
          <w:sz w:val="20"/>
          <w:szCs w:val="20"/>
          <w:u w:val="single"/>
        </w:rPr>
        <w:t>7, 8, 9, 10, 11, 12</w:t>
      </w:r>
    </w:p>
    <w:p w:rsidR="00110783" w:rsidRPr="00A90C44" w:rsidRDefault="00600679" w:rsidP="0060067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A90C44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по лотам, установленные </w:t>
      </w:r>
      <w:r w:rsidR="00110783" w:rsidRPr="00A90C44">
        <w:rPr>
          <w:rFonts w:ascii="Times New Roman" w:hAnsi="Times New Roman" w:cs="Times New Roman"/>
          <w:sz w:val="20"/>
          <w:szCs w:val="20"/>
        </w:rPr>
        <w:t xml:space="preserve">Правилами землепользования и застройки </w:t>
      </w:r>
      <w:proofErr w:type="spellStart"/>
      <w:r w:rsidR="00110783" w:rsidRPr="00A90C44">
        <w:rPr>
          <w:rFonts w:ascii="Times New Roman" w:hAnsi="Times New Roman" w:cs="Times New Roman"/>
          <w:sz w:val="20"/>
          <w:szCs w:val="20"/>
        </w:rPr>
        <w:t>Судского</w:t>
      </w:r>
      <w:proofErr w:type="spellEnd"/>
      <w:r w:rsidR="00110783" w:rsidRPr="00A90C44">
        <w:rPr>
          <w:rFonts w:ascii="Times New Roman" w:hAnsi="Times New Roman" w:cs="Times New Roman"/>
          <w:sz w:val="20"/>
          <w:szCs w:val="20"/>
        </w:rPr>
        <w:t xml:space="preserve"> сельского поселения Череповецкого муниципального района Вологодской области, утвержденные решением Совета </w:t>
      </w:r>
      <w:proofErr w:type="spellStart"/>
      <w:r w:rsidR="00110783" w:rsidRPr="00A90C44">
        <w:rPr>
          <w:rFonts w:ascii="Times New Roman" w:hAnsi="Times New Roman" w:cs="Times New Roman"/>
          <w:sz w:val="20"/>
          <w:szCs w:val="20"/>
        </w:rPr>
        <w:t>Судского</w:t>
      </w:r>
      <w:proofErr w:type="spellEnd"/>
      <w:r w:rsidR="00110783" w:rsidRPr="00A90C44">
        <w:rPr>
          <w:rFonts w:ascii="Times New Roman" w:hAnsi="Times New Roman" w:cs="Times New Roman"/>
          <w:sz w:val="20"/>
          <w:szCs w:val="20"/>
        </w:rPr>
        <w:t xml:space="preserve"> сельского поселения от 03.09.2014 № 48 (с изменениями)</w:t>
      </w:r>
    </w:p>
    <w:p w:rsidR="00A90C44" w:rsidRDefault="00600679" w:rsidP="0060067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A90C44">
        <w:rPr>
          <w:rFonts w:ascii="Times New Roman" w:hAnsi="Times New Roman" w:cs="Times New Roman"/>
          <w:sz w:val="20"/>
          <w:szCs w:val="20"/>
        </w:rPr>
        <w:t xml:space="preserve">Ж-1. </w:t>
      </w:r>
      <w:r w:rsidR="00A90C44" w:rsidRPr="00A90C44">
        <w:rPr>
          <w:rFonts w:ascii="Times New Roman" w:hAnsi="Times New Roman" w:cs="Times New Roman"/>
          <w:sz w:val="20"/>
          <w:szCs w:val="20"/>
        </w:rPr>
        <w:t>ЗОНА ЗАСТРОЙКИ ИНДИВИДУАЛЬНЫМИ ЖИЛЫМИ ДОМАМИ</w:t>
      </w:r>
    </w:p>
    <w:p w:rsidR="00A90C44" w:rsidRPr="00A90C44" w:rsidRDefault="00A90C44" w:rsidP="0060067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A90C44" w:rsidRDefault="00A90C44" w:rsidP="00A90C44">
      <w:pPr>
        <w:pStyle w:val="ConsPlusTitle"/>
        <w:ind w:firstLine="708"/>
        <w:jc w:val="both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90C44">
        <w:rPr>
          <w:rFonts w:ascii="Times New Roman" w:hAnsi="Times New Roman" w:cs="Times New Roman"/>
          <w:b w:val="0"/>
          <w:sz w:val="20"/>
          <w:szCs w:val="20"/>
        </w:rPr>
        <w:t>Зона предназначена для застройки индивидуальными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6"/>
        <w:gridCol w:w="1985"/>
      </w:tblGrid>
      <w:tr w:rsidR="00A90C4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4" w:rsidRPr="000428A4" w:rsidRDefault="00A90C4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A90C4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4" w:rsidRPr="000428A4" w:rsidRDefault="00A90C4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A90C44">
            <w:pPr>
              <w:pStyle w:val="ConsPlusNormal"/>
              <w:rPr>
                <w:sz w:val="20"/>
                <w:szCs w:val="20"/>
              </w:rPr>
            </w:pPr>
            <w:r w:rsidRPr="00A90C44">
              <w:rPr>
                <w:sz w:val="20"/>
                <w:szCs w:val="20"/>
              </w:rPr>
              <w:lastRenderedPageBreak/>
              <w:t>Малоэтажная жилая застройка (индивидуальное жилищное строительство; размещение дачных домов и садовых домов)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2.1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483A04">
            <w:pPr>
              <w:pStyle w:val="ConsPlusNormal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2.2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483A04">
            <w:pPr>
              <w:pStyle w:val="ConsPlusNormal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Ведение огородничества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13.1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483A04">
            <w:pPr>
              <w:pStyle w:val="ConsPlusNormal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2.3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483A04">
            <w:pPr>
              <w:pStyle w:val="ConsPlusNormal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483A04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A04">
              <w:rPr>
                <w:sz w:val="20"/>
                <w:szCs w:val="20"/>
              </w:rPr>
              <w:t>12.0</w:t>
            </w:r>
          </w:p>
        </w:tc>
      </w:tr>
      <w:tr w:rsidR="00483A04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C25DF8" w:rsidP="00C25DF8">
            <w:pPr>
              <w:pStyle w:val="ConsPlusNormal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Образование и просвещение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4" w:rsidRPr="000428A4" w:rsidRDefault="00C25DF8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3.5</w:t>
            </w:r>
          </w:p>
        </w:tc>
      </w:tr>
      <w:tr w:rsidR="00C25DF8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C25DF8">
            <w:pPr>
              <w:pStyle w:val="ConsPlusNormal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3.4</w:t>
            </w:r>
          </w:p>
        </w:tc>
      </w:tr>
      <w:tr w:rsidR="00C25DF8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C25DF8">
            <w:pPr>
              <w:pStyle w:val="ConsPlusNormal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8.3</w:t>
            </w:r>
          </w:p>
        </w:tc>
      </w:tr>
      <w:tr w:rsidR="00C25DF8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C25DF8">
            <w:pPr>
              <w:pStyle w:val="ConsPlusNormal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3.1</w:t>
            </w:r>
          </w:p>
        </w:tc>
      </w:tr>
      <w:tr w:rsidR="00C25DF8" w:rsidRPr="000428A4" w:rsidTr="00655359">
        <w:tc>
          <w:tcPr>
            <w:tcW w:w="1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C25DF8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C25DF8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C25DF8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655359" w:rsidP="00C25DF8">
            <w:pPr>
              <w:pStyle w:val="ConsPlusNormal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F8" w:rsidRPr="00C25DF8" w:rsidRDefault="00655359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3.3</w:t>
            </w:r>
          </w:p>
        </w:tc>
      </w:tr>
      <w:tr w:rsidR="00655359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655359" w:rsidP="00C25DF8">
            <w:pPr>
              <w:pStyle w:val="ConsPlusNormal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Магазины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655359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4.4</w:t>
            </w:r>
          </w:p>
        </w:tc>
      </w:tr>
      <w:tr w:rsidR="00655359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655359" w:rsidP="00C25DF8">
            <w:pPr>
              <w:pStyle w:val="ConsPlusNormal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655359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655359">
              <w:rPr>
                <w:sz w:val="20"/>
                <w:szCs w:val="20"/>
              </w:rPr>
              <w:t>4.6</w:t>
            </w:r>
          </w:p>
        </w:tc>
      </w:tr>
      <w:tr w:rsidR="00655359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655359" w:rsidP="00C25DF8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655359">
              <w:rPr>
                <w:sz w:val="20"/>
                <w:szCs w:val="20"/>
              </w:rPr>
              <w:t>Среднеэтажная</w:t>
            </w:r>
            <w:proofErr w:type="spellEnd"/>
            <w:r w:rsidRPr="00655359">
              <w:rPr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9" w:rsidRPr="00655359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2.5</w:t>
            </w:r>
          </w:p>
        </w:tc>
      </w:tr>
      <w:tr w:rsidR="0032534F" w:rsidRPr="000428A4" w:rsidTr="000758D7">
        <w:tc>
          <w:tcPr>
            <w:tcW w:w="1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655359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Строения и здания для индивидуальной трудовой деятельности (столярные мастерские и т.п.), беседки, бани, надворные туалеты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655359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Гаражи или стоянки 1-3 места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655359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Хозяйственные постройки (хр</w:t>
            </w:r>
            <w:r>
              <w:rPr>
                <w:sz w:val="20"/>
                <w:szCs w:val="20"/>
              </w:rPr>
              <w:t>анение дров, инструмента и пр.)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655359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Площадки: детские, хо</w:t>
            </w:r>
            <w:r>
              <w:rPr>
                <w:sz w:val="20"/>
                <w:szCs w:val="20"/>
              </w:rPr>
              <w:t>зяйственные, отдыха, спортивные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Сады, огороды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Водоемы, водозаборы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Теплицы, оранжереи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32534F" w:rsidRPr="000428A4" w:rsidTr="00655359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C25DF8">
            <w:pPr>
              <w:pStyle w:val="ConsPlusNormal"/>
              <w:rPr>
                <w:sz w:val="20"/>
                <w:szCs w:val="20"/>
              </w:rPr>
            </w:pPr>
            <w:r w:rsidRPr="0032534F">
              <w:rPr>
                <w:sz w:val="20"/>
                <w:szCs w:val="20"/>
              </w:rPr>
              <w:t>Хозяйственные постройки для содержания домашней птицы и скота (без выпаса)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F" w:rsidRPr="0032534F" w:rsidRDefault="0032534F" w:rsidP="006553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32534F" w:rsidRDefault="0032534F" w:rsidP="00A57420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32534F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110783"/>
    <w:rsid w:val="00214CBF"/>
    <w:rsid w:val="002D0C22"/>
    <w:rsid w:val="002E6C13"/>
    <w:rsid w:val="0032534F"/>
    <w:rsid w:val="003E6CBF"/>
    <w:rsid w:val="003F5572"/>
    <w:rsid w:val="00405CAA"/>
    <w:rsid w:val="00483A04"/>
    <w:rsid w:val="004A4122"/>
    <w:rsid w:val="004B63ED"/>
    <w:rsid w:val="005066DF"/>
    <w:rsid w:val="00532F34"/>
    <w:rsid w:val="00600679"/>
    <w:rsid w:val="00655359"/>
    <w:rsid w:val="006B1D8B"/>
    <w:rsid w:val="00710A5D"/>
    <w:rsid w:val="00794A7A"/>
    <w:rsid w:val="007A5000"/>
    <w:rsid w:val="008404F3"/>
    <w:rsid w:val="008C4316"/>
    <w:rsid w:val="009B6ABA"/>
    <w:rsid w:val="00A57420"/>
    <w:rsid w:val="00A75A26"/>
    <w:rsid w:val="00A90C44"/>
    <w:rsid w:val="00BE4ECC"/>
    <w:rsid w:val="00C02E99"/>
    <w:rsid w:val="00C25DF8"/>
    <w:rsid w:val="00C33E28"/>
    <w:rsid w:val="00C3795A"/>
    <w:rsid w:val="00C6547F"/>
    <w:rsid w:val="00C80E40"/>
    <w:rsid w:val="00D215B2"/>
    <w:rsid w:val="00DE47B3"/>
    <w:rsid w:val="00ED72BF"/>
    <w:rsid w:val="00F30B58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0D82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3F5DB-9E24-40ED-BF42-5300DE9D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8</cp:revision>
  <dcterms:created xsi:type="dcterms:W3CDTF">2022-12-18T08:57:00Z</dcterms:created>
  <dcterms:modified xsi:type="dcterms:W3CDTF">2023-02-02T14:07:00Z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73809663</vt:i4>
  </property>
  <property fmtid="{D5CDD505-2E9C-101B-9397-08002B2CF9AE}" pid="3" name="_NewReviewCycle">
    <vt:lpwstr/>
  </property>
  <property fmtid="{D5CDD505-2E9C-101B-9397-08002B2CF9AE}" pid="4" name="_EmailSubject">
    <vt:lpwstr>для размещения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</Properties>
</file>