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20"/>
          <w:sz w:val="18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6" o:title=""/>
          </v:shape>
          <o:OLEObject Type="Embed" ProgID="CorelDRAW.Graphic.9" ShapeID="_x0000_i1025" DrawAspect="Content" ObjectID="_1733640502" r:id="rId7"/>
        </w:object>
      </w:r>
    </w:p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6"/>
          <w:w w:val="105"/>
          <w:sz w:val="2"/>
          <w:lang w:val="en-US"/>
        </w:rPr>
      </w:pPr>
    </w:p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40"/>
          <w:w w:val="160"/>
          <w:sz w:val="24"/>
          <w:szCs w:val="24"/>
        </w:rPr>
      </w:pPr>
      <w:proofErr w:type="gramStart"/>
      <w:r w:rsidRPr="00907F45">
        <w:rPr>
          <w:b/>
          <w:spacing w:val="40"/>
          <w:w w:val="160"/>
          <w:sz w:val="24"/>
          <w:szCs w:val="24"/>
        </w:rPr>
        <w:t>ВОЛОГОДСКАЯ  ОБЛАСТЬ</w:t>
      </w:r>
      <w:proofErr w:type="gramEnd"/>
      <w:r w:rsidRPr="00907F45">
        <w:rPr>
          <w:b/>
          <w:spacing w:val="40"/>
          <w:w w:val="160"/>
          <w:sz w:val="24"/>
          <w:szCs w:val="24"/>
        </w:rPr>
        <w:t xml:space="preserve">  </w:t>
      </w:r>
    </w:p>
    <w:p w:rsidR="00907F45" w:rsidRPr="00907F45" w:rsidRDefault="00907F45" w:rsidP="00907F45">
      <w:pPr>
        <w:autoSpaceDE/>
        <w:autoSpaceDN/>
        <w:jc w:val="center"/>
        <w:rPr>
          <w:b/>
          <w:w w:val="110"/>
          <w:sz w:val="6"/>
          <w:szCs w:val="6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pacing w:val="28"/>
          <w:w w:val="120"/>
          <w:sz w:val="36"/>
          <w:szCs w:val="36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pacing w:val="80"/>
          <w:w w:val="130"/>
          <w:sz w:val="36"/>
          <w:szCs w:val="36"/>
        </w:rPr>
      </w:pPr>
      <w:r w:rsidRPr="00907F45">
        <w:rPr>
          <w:b/>
          <w:spacing w:val="80"/>
          <w:w w:val="130"/>
          <w:sz w:val="36"/>
          <w:szCs w:val="36"/>
        </w:rPr>
        <w:t>ПОСТАНОВЛЕНИЕ</w:t>
      </w:r>
    </w:p>
    <w:p w:rsidR="00907F45" w:rsidRPr="00907F45" w:rsidRDefault="00907F45" w:rsidP="00907F45">
      <w:pPr>
        <w:autoSpaceDE/>
        <w:autoSpaceDN/>
        <w:jc w:val="center"/>
        <w:rPr>
          <w:b/>
          <w:sz w:val="28"/>
          <w:szCs w:val="28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z w:val="28"/>
          <w:szCs w:val="28"/>
        </w:rPr>
      </w:pPr>
      <w:r w:rsidRPr="00907F45">
        <w:rPr>
          <w:b/>
          <w:sz w:val="28"/>
          <w:szCs w:val="28"/>
        </w:rPr>
        <w:t>ГЛАВЫ ГОРОДА ЧЕРЕПОВЦА</w:t>
      </w:r>
    </w:p>
    <w:p w:rsidR="00F3385A" w:rsidRDefault="005327D0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</w:t>
      </w:r>
      <w:r w:rsidR="008B409C">
        <w:rPr>
          <w:sz w:val="26"/>
          <w:szCs w:val="26"/>
        </w:rPr>
        <w:t>, 10.12.2019 № 11-па</w:t>
      </w:r>
      <w:r w:rsidR="00A64D47">
        <w:rPr>
          <w:sz w:val="26"/>
          <w:szCs w:val="26"/>
        </w:rPr>
        <w:t>, 12.08.2020 № 10-па</w:t>
      </w:r>
      <w:r w:rsidR="007A01D4">
        <w:rPr>
          <w:sz w:val="26"/>
          <w:szCs w:val="26"/>
        </w:rPr>
        <w:t>, 04.04.2022 № 5-па</w:t>
      </w:r>
      <w:r w:rsidR="007504FD">
        <w:rPr>
          <w:sz w:val="26"/>
          <w:szCs w:val="26"/>
        </w:rPr>
        <w:t>, 19.12.2022 № 15-па</w:t>
      </w:r>
      <w:r>
        <w:rPr>
          <w:sz w:val="26"/>
          <w:szCs w:val="26"/>
        </w:rPr>
        <w:t>)</w:t>
      </w:r>
    </w:p>
    <w:p w:rsidR="00F3385A" w:rsidRDefault="00F3385A" w:rsidP="001A6311">
      <w:pPr>
        <w:jc w:val="both"/>
        <w:rPr>
          <w:sz w:val="26"/>
          <w:szCs w:val="26"/>
        </w:rPr>
      </w:pPr>
    </w:p>
    <w:p w:rsidR="00F3385A" w:rsidRDefault="00F3385A" w:rsidP="001A6311">
      <w:pPr>
        <w:jc w:val="both"/>
        <w:rPr>
          <w:sz w:val="26"/>
          <w:szCs w:val="26"/>
        </w:rPr>
      </w:pPr>
    </w:p>
    <w:p w:rsidR="00F3385A" w:rsidRDefault="00F3385A" w:rsidP="001A6311">
      <w:pPr>
        <w:jc w:val="both"/>
        <w:rPr>
          <w:sz w:val="26"/>
          <w:szCs w:val="26"/>
        </w:rPr>
      </w:pPr>
    </w:p>
    <w:p w:rsidR="001A6311" w:rsidRDefault="006E3B5A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C25A9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C25A9A">
        <w:rPr>
          <w:sz w:val="26"/>
          <w:szCs w:val="26"/>
        </w:rPr>
        <w:t>.2018 № 11-па</w:t>
      </w: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</w:t>
      </w: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требований к служебному поведению </w:t>
      </w: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  <w:r w:rsidRPr="00C727DF">
        <w:rPr>
          <w:sz w:val="26"/>
          <w:szCs w:val="26"/>
        </w:rPr>
        <w:t xml:space="preserve">Череповецкой городской Думы и 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  <w:r w:rsidRPr="00C727DF">
        <w:rPr>
          <w:sz w:val="26"/>
          <w:szCs w:val="26"/>
        </w:rPr>
        <w:t>урегулированию конфликта интересов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</w:p>
    <w:p w:rsidR="001A6311" w:rsidRPr="00C727DF" w:rsidRDefault="001A6311" w:rsidP="001A6311">
      <w:pPr>
        <w:jc w:val="both"/>
        <w:rPr>
          <w:sz w:val="26"/>
          <w:szCs w:val="26"/>
        </w:rPr>
      </w:pPr>
    </w:p>
    <w:p w:rsidR="00C727DF" w:rsidRPr="00C727DF" w:rsidRDefault="00C727DF" w:rsidP="00C727DF">
      <w:pPr>
        <w:ind w:right="-82" w:firstLine="708"/>
        <w:jc w:val="both"/>
        <w:rPr>
          <w:sz w:val="26"/>
          <w:szCs w:val="26"/>
        </w:rPr>
      </w:pPr>
      <w:r w:rsidRPr="00C727DF">
        <w:rPr>
          <w:sz w:val="26"/>
          <w:szCs w:val="26"/>
        </w:rPr>
        <w:t xml:space="preserve">В соответствии с Федеральным </w:t>
      </w:r>
      <w:hyperlink r:id="rId8" w:history="1">
        <w:r w:rsidRPr="00C727DF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</w:t>
      </w:r>
      <w:r w:rsidRPr="00C727DF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>, Указами Президента Российской Федерации от 1</w:t>
      </w:r>
      <w:r>
        <w:rPr>
          <w:sz w:val="26"/>
          <w:szCs w:val="26"/>
        </w:rPr>
        <w:t xml:space="preserve"> июля </w:t>
      </w:r>
      <w:r w:rsidRPr="00C727DF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C727DF">
        <w:rPr>
          <w:sz w:val="26"/>
          <w:szCs w:val="26"/>
        </w:rPr>
        <w:t xml:space="preserve"> </w:t>
      </w:r>
      <w:hyperlink r:id="rId9" w:history="1">
        <w:r>
          <w:rPr>
            <w:sz w:val="26"/>
            <w:szCs w:val="26"/>
          </w:rPr>
          <w:t>№ </w:t>
        </w:r>
        <w:r w:rsidRPr="00C727DF">
          <w:rPr>
            <w:sz w:val="26"/>
            <w:szCs w:val="26"/>
          </w:rPr>
          <w:t>821</w:t>
        </w:r>
      </w:hyperlink>
      <w:r w:rsidRPr="00C727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727DF">
        <w:rPr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>, 23</w:t>
      </w:r>
      <w:r>
        <w:rPr>
          <w:sz w:val="26"/>
          <w:szCs w:val="26"/>
        </w:rPr>
        <w:t xml:space="preserve"> июня </w:t>
      </w:r>
      <w:r w:rsidRPr="00C727DF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года </w:t>
      </w:r>
      <w:hyperlink r:id="rId10" w:history="1">
        <w:r>
          <w:rPr>
            <w:sz w:val="26"/>
            <w:szCs w:val="26"/>
          </w:rPr>
          <w:t>№</w:t>
        </w:r>
        <w:r w:rsidRPr="00C727DF">
          <w:rPr>
            <w:sz w:val="26"/>
            <w:szCs w:val="26"/>
          </w:rPr>
          <w:t xml:space="preserve"> 453</w:t>
        </w:r>
      </w:hyperlink>
      <w:r>
        <w:rPr>
          <w:sz w:val="26"/>
          <w:szCs w:val="26"/>
        </w:rPr>
        <w:t xml:space="preserve"> «</w:t>
      </w:r>
      <w:r w:rsidRPr="00C727DF">
        <w:rPr>
          <w:sz w:val="26"/>
          <w:szCs w:val="26"/>
        </w:rPr>
        <w:t>О внесении изменений в некоторые акты Президента Ро</w:t>
      </w:r>
      <w:r w:rsidRPr="00C727DF">
        <w:rPr>
          <w:sz w:val="26"/>
          <w:szCs w:val="26"/>
        </w:rPr>
        <w:t>с</w:t>
      </w:r>
      <w:r w:rsidRPr="00C727DF">
        <w:rPr>
          <w:sz w:val="26"/>
          <w:szCs w:val="26"/>
        </w:rPr>
        <w:t>сийской Федерации по вопросам противодействия коррупции», 2</w:t>
      </w:r>
      <w:r>
        <w:rPr>
          <w:sz w:val="26"/>
          <w:szCs w:val="26"/>
        </w:rPr>
        <w:t xml:space="preserve"> марта </w:t>
      </w:r>
      <w:r w:rsidRPr="00C727D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 </w:t>
      </w:r>
      <w:hyperlink r:id="rId11" w:history="1">
        <w:r>
          <w:rPr>
            <w:sz w:val="26"/>
            <w:szCs w:val="26"/>
          </w:rPr>
          <w:t>№ </w:t>
        </w:r>
        <w:r w:rsidRPr="00C727DF">
          <w:rPr>
            <w:sz w:val="26"/>
            <w:szCs w:val="26"/>
          </w:rPr>
          <w:t>25-ФЗ</w:t>
        </w:r>
      </w:hyperlink>
      <w:r>
        <w:rPr>
          <w:sz w:val="26"/>
          <w:szCs w:val="26"/>
        </w:rPr>
        <w:t xml:space="preserve"> «</w:t>
      </w:r>
      <w:r w:rsidRPr="00C727D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 xml:space="preserve">, </w:t>
      </w:r>
      <w:hyperlink r:id="rId12" w:history="1">
        <w:r w:rsidRPr="00C727DF">
          <w:rPr>
            <w:sz w:val="26"/>
            <w:szCs w:val="26"/>
          </w:rPr>
          <w:t>законом</w:t>
        </w:r>
      </w:hyperlink>
      <w:r w:rsidRPr="00C727DF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 от 9 октября 2007 года № 1663-ОЗ «</w:t>
      </w:r>
      <w:r w:rsidRPr="00C727DF">
        <w:rPr>
          <w:sz w:val="26"/>
          <w:szCs w:val="26"/>
        </w:rPr>
        <w:t>О регулировании некоторых вопросов м</w:t>
      </w:r>
      <w:r w:rsidRPr="00C727DF">
        <w:rPr>
          <w:sz w:val="26"/>
          <w:szCs w:val="26"/>
        </w:rPr>
        <w:t>у</w:t>
      </w:r>
      <w:r w:rsidRPr="00C727DF">
        <w:rPr>
          <w:sz w:val="26"/>
          <w:szCs w:val="26"/>
        </w:rPr>
        <w:t>ниципальной службы в Вологодской о</w:t>
      </w:r>
      <w:r w:rsidRPr="00C727DF">
        <w:rPr>
          <w:sz w:val="26"/>
          <w:szCs w:val="26"/>
        </w:rPr>
        <w:t>б</w:t>
      </w:r>
      <w:r>
        <w:rPr>
          <w:sz w:val="26"/>
          <w:szCs w:val="26"/>
        </w:rPr>
        <w:t>ласти»</w:t>
      </w:r>
    </w:p>
    <w:p w:rsidR="001A6311" w:rsidRPr="00C727DF" w:rsidRDefault="001A6311" w:rsidP="00C727DF">
      <w:pPr>
        <w:ind w:right="-82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ПОСТАНОВЛЯЮ:</w:t>
      </w:r>
    </w:p>
    <w:p w:rsidR="001A6311" w:rsidRDefault="001A6311" w:rsidP="00C727DF">
      <w:pPr>
        <w:ind w:firstLine="708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1. Утвердить Положение о комиссии по соблюдению требований к сл</w:t>
      </w:r>
      <w:r w:rsidRPr="00C727DF">
        <w:rPr>
          <w:sz w:val="26"/>
          <w:szCs w:val="26"/>
        </w:rPr>
        <w:t>у</w:t>
      </w:r>
      <w:r w:rsidRPr="00C727DF">
        <w:rPr>
          <w:sz w:val="26"/>
          <w:szCs w:val="26"/>
        </w:rPr>
        <w:t>жебному</w:t>
      </w:r>
      <w:r>
        <w:rPr>
          <w:color w:val="000000"/>
          <w:sz w:val="26"/>
          <w:szCs w:val="26"/>
        </w:rPr>
        <w:t xml:space="preserve"> поведению муниципальных служащих </w:t>
      </w:r>
      <w:r>
        <w:rPr>
          <w:sz w:val="26"/>
          <w:szCs w:val="26"/>
        </w:rPr>
        <w:t>Череповецкой городской Думы</w:t>
      </w:r>
      <w:r>
        <w:rPr>
          <w:color w:val="000000"/>
          <w:sz w:val="26"/>
          <w:szCs w:val="26"/>
        </w:rPr>
        <w:t xml:space="preserve"> и урегулиров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нию конфликта интересов </w:t>
      </w:r>
      <w:r>
        <w:rPr>
          <w:sz w:val="26"/>
          <w:szCs w:val="26"/>
        </w:rPr>
        <w:t>(прилагается).</w:t>
      </w:r>
    </w:p>
    <w:p w:rsidR="001A6311" w:rsidRDefault="001A6311" w:rsidP="00C727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комиссии по соблюдению требований к служебному пов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дению муниципальных служащих Череповецкой городской Думы и урегулиров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 конфликта интересов (прилагается).</w:t>
      </w:r>
    </w:p>
    <w:p w:rsidR="00C727DF" w:rsidRDefault="00F3385A" w:rsidP="00F338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311">
        <w:rPr>
          <w:sz w:val="26"/>
          <w:szCs w:val="26"/>
        </w:rPr>
        <w:t>. Признать утратившим</w:t>
      </w:r>
      <w:r w:rsidR="00F8236D">
        <w:rPr>
          <w:sz w:val="26"/>
          <w:szCs w:val="26"/>
        </w:rPr>
        <w:t>и</w:t>
      </w:r>
      <w:r w:rsidR="001A6311">
        <w:rPr>
          <w:sz w:val="26"/>
          <w:szCs w:val="26"/>
        </w:rPr>
        <w:t xml:space="preserve"> силу</w:t>
      </w:r>
      <w:r w:rsidR="00C727DF">
        <w:rPr>
          <w:sz w:val="26"/>
          <w:szCs w:val="26"/>
        </w:rPr>
        <w:t>:</w:t>
      </w:r>
    </w:p>
    <w:p w:rsidR="00C727DF" w:rsidRPr="00F3385A" w:rsidRDefault="00C727DF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</w:t>
      </w:r>
      <w:r w:rsidR="00BB21BE" w:rsidRPr="00F3385A">
        <w:rPr>
          <w:sz w:val="26"/>
          <w:szCs w:val="26"/>
        </w:rPr>
        <w:t xml:space="preserve">председателя </w:t>
      </w:r>
      <w:r w:rsidR="001A6311" w:rsidRPr="00F3385A">
        <w:rPr>
          <w:sz w:val="26"/>
          <w:szCs w:val="26"/>
        </w:rPr>
        <w:t xml:space="preserve">Череповецкой городской Думы от </w:t>
      </w:r>
      <w:r w:rsidRPr="00F3385A">
        <w:rPr>
          <w:sz w:val="26"/>
          <w:szCs w:val="26"/>
        </w:rPr>
        <w:t xml:space="preserve">21.07.2010 № 14 </w:t>
      </w:r>
      <w:r w:rsidR="001A6311" w:rsidRPr="00F3385A">
        <w:rPr>
          <w:sz w:val="26"/>
          <w:szCs w:val="26"/>
        </w:rPr>
        <w:t>«</w:t>
      </w:r>
      <w:r w:rsidRPr="00F3385A">
        <w:rPr>
          <w:sz w:val="26"/>
          <w:szCs w:val="26"/>
        </w:rPr>
        <w:t>О комиссии по соблюдению требований к служебному поведению мун</w:t>
      </w:r>
      <w:r w:rsidRPr="00F3385A">
        <w:rPr>
          <w:sz w:val="26"/>
          <w:szCs w:val="26"/>
        </w:rPr>
        <w:t>и</w:t>
      </w:r>
      <w:r w:rsidRPr="00F3385A">
        <w:rPr>
          <w:sz w:val="26"/>
          <w:szCs w:val="26"/>
        </w:rPr>
        <w:t>ципальных служащих Череповецкой городской Думы и урегулированию ко</w:t>
      </w:r>
      <w:r w:rsidRPr="00F3385A">
        <w:rPr>
          <w:sz w:val="26"/>
          <w:szCs w:val="26"/>
        </w:rPr>
        <w:t>н</w:t>
      </w:r>
      <w:r w:rsidRPr="00F3385A">
        <w:rPr>
          <w:sz w:val="26"/>
          <w:szCs w:val="26"/>
        </w:rPr>
        <w:t>фликта интересов</w:t>
      </w:r>
      <w:r w:rsidR="001A6311" w:rsidRPr="00F3385A">
        <w:rPr>
          <w:sz w:val="26"/>
          <w:szCs w:val="26"/>
        </w:rPr>
        <w:t>»</w:t>
      </w:r>
      <w:r w:rsidRPr="00F3385A">
        <w:rPr>
          <w:sz w:val="26"/>
          <w:szCs w:val="26"/>
        </w:rPr>
        <w:t>;</w:t>
      </w:r>
    </w:p>
    <w:p w:rsidR="00BB21BE" w:rsidRPr="00BB21BE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5 постановления председателя Череповецкой городской Думы от 24.09.2010 № </w:t>
      </w:r>
      <w:r w:rsidR="00C25A9A" w:rsidRPr="00F3385A">
        <w:rPr>
          <w:sz w:val="26"/>
          <w:szCs w:val="26"/>
        </w:rPr>
        <w:t>20</w:t>
      </w:r>
      <w:r w:rsidRPr="00F3385A">
        <w:rPr>
          <w:sz w:val="26"/>
          <w:szCs w:val="26"/>
        </w:rPr>
        <w:t xml:space="preserve"> «О внесении изменений </w:t>
      </w:r>
      <w:r w:rsidRPr="00BB21BE">
        <w:rPr>
          <w:sz w:val="26"/>
          <w:szCs w:val="26"/>
        </w:rPr>
        <w:t>в постановления председателя</w:t>
      </w:r>
      <w:r w:rsidRPr="00F3385A">
        <w:rPr>
          <w:sz w:val="26"/>
          <w:szCs w:val="26"/>
        </w:rPr>
        <w:t xml:space="preserve"> </w:t>
      </w:r>
      <w:r w:rsidRPr="00BB21BE">
        <w:rPr>
          <w:sz w:val="26"/>
          <w:szCs w:val="26"/>
        </w:rPr>
        <w:t>Череп</w:t>
      </w:r>
      <w:r w:rsidRPr="00BB21BE">
        <w:rPr>
          <w:sz w:val="26"/>
          <w:szCs w:val="26"/>
        </w:rPr>
        <w:t>о</w:t>
      </w:r>
      <w:r w:rsidRPr="00BB21BE">
        <w:rPr>
          <w:sz w:val="26"/>
          <w:szCs w:val="26"/>
        </w:rPr>
        <w:t>вецкой городской Думы</w:t>
      </w:r>
      <w:r w:rsidRPr="00F3385A">
        <w:rPr>
          <w:sz w:val="26"/>
          <w:szCs w:val="26"/>
        </w:rPr>
        <w:t>»;</w:t>
      </w:r>
    </w:p>
    <w:p w:rsidR="008F61D7" w:rsidRPr="00F3385A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26.11.2010 № 26</w:t>
      </w:r>
      <w:r w:rsidRPr="00F3385A">
        <w:rPr>
          <w:sz w:val="26"/>
          <w:szCs w:val="26"/>
        </w:rPr>
        <w:t xml:space="preserve"> «О внесении изменений в Положение</w:t>
      </w:r>
      <w:r w:rsidRPr="00F3385A">
        <w:rPr>
          <w:szCs w:val="26"/>
        </w:rPr>
        <w:t xml:space="preserve"> </w:t>
      </w:r>
      <w:r w:rsidRPr="00BB21BE">
        <w:rPr>
          <w:sz w:val="26"/>
          <w:szCs w:val="26"/>
        </w:rPr>
        <w:t>о комиссии по соблюдению требований к сл</w:t>
      </w:r>
      <w:r w:rsidRPr="00BB21BE">
        <w:rPr>
          <w:sz w:val="26"/>
          <w:szCs w:val="26"/>
        </w:rPr>
        <w:t>у</w:t>
      </w:r>
      <w:r w:rsidRPr="00BB21BE">
        <w:rPr>
          <w:sz w:val="26"/>
          <w:szCs w:val="26"/>
        </w:rPr>
        <w:t xml:space="preserve">жебному поведению муниципальных служащих Череповецкой городской Думы и </w:t>
      </w:r>
      <w:r w:rsidRPr="00F3385A">
        <w:rPr>
          <w:sz w:val="26"/>
          <w:szCs w:val="26"/>
        </w:rPr>
        <w:t>урег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лированию конфликта интересов»;</w:t>
      </w:r>
    </w:p>
    <w:p w:rsidR="008F61D7" w:rsidRPr="00F3385A" w:rsidRDefault="00BB21BE" w:rsidP="00F3385A">
      <w:pPr>
        <w:pStyle w:val="aa"/>
        <w:ind w:firstLine="708"/>
        <w:rPr>
          <w:szCs w:val="26"/>
        </w:rPr>
      </w:pPr>
      <w:r w:rsidRPr="00F3385A">
        <w:rPr>
          <w:szCs w:val="26"/>
        </w:rPr>
        <w:lastRenderedPageBreak/>
        <w:t>пункт 5 постановления председателя Череповецкой городской Думы от 18.01.2011 № </w:t>
      </w:r>
      <w:r w:rsidR="00C25A9A" w:rsidRPr="00F3385A">
        <w:rPr>
          <w:szCs w:val="26"/>
        </w:rPr>
        <w:t>2</w:t>
      </w:r>
      <w:r w:rsidRPr="00F3385A">
        <w:rPr>
          <w:szCs w:val="26"/>
        </w:rPr>
        <w:t xml:space="preserve"> «О внесении изменений в </w:t>
      </w:r>
      <w:r w:rsidRPr="00F3385A">
        <w:t>постановления председателя Череп</w:t>
      </w:r>
      <w:r w:rsidRPr="00F3385A">
        <w:t>о</w:t>
      </w:r>
      <w:r w:rsidRPr="00F3385A">
        <w:t>вецкой городской Думы»;</w:t>
      </w:r>
    </w:p>
    <w:p w:rsidR="008F61D7" w:rsidRPr="00F3385A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17.08.2011 № 18</w:t>
      </w:r>
      <w:r w:rsidRPr="00F3385A">
        <w:rPr>
          <w:sz w:val="26"/>
          <w:szCs w:val="26"/>
        </w:rPr>
        <w:t xml:space="preserve"> «О внесении изменения в Положение</w:t>
      </w:r>
      <w:r w:rsidRPr="00F3385A">
        <w:rPr>
          <w:caps/>
          <w:sz w:val="26"/>
          <w:szCs w:val="26"/>
        </w:rPr>
        <w:t xml:space="preserve"> </w:t>
      </w:r>
      <w:r w:rsidRPr="00F3385A">
        <w:rPr>
          <w:sz w:val="26"/>
          <w:szCs w:val="26"/>
        </w:rPr>
        <w:t>о комиссии по соблюдению требований к сл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жебному поведению муниципальных служащих Череповецкой городской Думы и урег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лированию конфликта интересов»;</w:t>
      </w:r>
    </w:p>
    <w:p w:rsidR="00BB21BE" w:rsidRPr="00F3385A" w:rsidRDefault="00BB21BE" w:rsidP="00F3385A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1 постановления председателя Череповецкой городской Думы от 27.01.2012 № </w:t>
      </w:r>
      <w:r w:rsidR="00C25A9A" w:rsidRPr="00F3385A">
        <w:rPr>
          <w:sz w:val="26"/>
          <w:szCs w:val="26"/>
        </w:rPr>
        <w:t>4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вецкой городской Думы»;</w:t>
      </w:r>
    </w:p>
    <w:p w:rsidR="00BB21BE" w:rsidRPr="00F3385A" w:rsidRDefault="00BB21BE" w:rsidP="00F3385A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13.04.2012 № 12</w:t>
      </w:r>
      <w:r w:rsidRPr="00F3385A">
        <w:rPr>
          <w:sz w:val="26"/>
          <w:szCs w:val="26"/>
        </w:rPr>
        <w:t xml:space="preserve"> «О внесении изменений в постановление председателя Череповецкой городской Д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мы от 21.07.2010 № 14»;</w:t>
      </w:r>
    </w:p>
    <w:p w:rsidR="00BB21BE" w:rsidRPr="00F3385A" w:rsidRDefault="00BB21B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29.06.2012 № 17</w:t>
      </w:r>
      <w:r w:rsidRPr="00F3385A">
        <w:rPr>
          <w:sz w:val="26"/>
          <w:szCs w:val="26"/>
        </w:rPr>
        <w:t xml:space="preserve"> «О внесении изменения в постановление председателя Череповецкой г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родской Думы от</w:t>
      </w:r>
      <w:r w:rsidR="00F8236D">
        <w:rPr>
          <w:sz w:val="26"/>
          <w:szCs w:val="26"/>
        </w:rPr>
        <w:t xml:space="preserve"> </w:t>
      </w:r>
      <w:r w:rsidRPr="00F3385A">
        <w:rPr>
          <w:sz w:val="26"/>
          <w:szCs w:val="26"/>
        </w:rPr>
        <w:t>21.07.2010 № 14 «О комиссии по соблюдению требований к служебному повед</w:t>
      </w:r>
      <w:r w:rsidRPr="00F3385A">
        <w:rPr>
          <w:sz w:val="26"/>
          <w:szCs w:val="26"/>
        </w:rPr>
        <w:t>е</w:t>
      </w:r>
      <w:r w:rsidRPr="00F3385A">
        <w:rPr>
          <w:sz w:val="26"/>
          <w:szCs w:val="26"/>
        </w:rPr>
        <w:t>нию муниципальных служащих</w:t>
      </w:r>
      <w:r w:rsidR="00CA041E" w:rsidRPr="00F3385A">
        <w:rPr>
          <w:sz w:val="26"/>
          <w:szCs w:val="26"/>
        </w:rPr>
        <w:t xml:space="preserve"> </w:t>
      </w:r>
      <w:r w:rsidRPr="00F3385A">
        <w:rPr>
          <w:sz w:val="26"/>
          <w:szCs w:val="26"/>
        </w:rPr>
        <w:t>Череповецкой городской Думы и урегулированию конфликта интересов»;</w:t>
      </w:r>
    </w:p>
    <w:p w:rsidR="00CA041E" w:rsidRPr="00CA041E" w:rsidRDefault="00CA041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10.07.2012 № 18</w:t>
      </w:r>
      <w:r w:rsidRPr="00F3385A">
        <w:rPr>
          <w:sz w:val="26"/>
          <w:szCs w:val="26"/>
        </w:rPr>
        <w:t xml:space="preserve"> «О внесении изменений в Положение </w:t>
      </w:r>
      <w:r w:rsidRPr="00CA041E">
        <w:rPr>
          <w:sz w:val="26"/>
          <w:szCs w:val="26"/>
        </w:rPr>
        <w:t>о комиссии по соблюдению требований к сл</w:t>
      </w:r>
      <w:r w:rsidRPr="00CA041E">
        <w:rPr>
          <w:sz w:val="26"/>
          <w:szCs w:val="26"/>
        </w:rPr>
        <w:t>у</w:t>
      </w:r>
      <w:r w:rsidRPr="00CA041E">
        <w:rPr>
          <w:sz w:val="26"/>
          <w:szCs w:val="26"/>
        </w:rPr>
        <w:t>жебному поведению муниципальных служащих Череповецкой городской Думы</w:t>
      </w:r>
      <w:r w:rsidRPr="00F3385A">
        <w:rPr>
          <w:sz w:val="26"/>
          <w:szCs w:val="26"/>
        </w:rPr>
        <w:t xml:space="preserve"> </w:t>
      </w:r>
      <w:r w:rsidRPr="00CA041E">
        <w:rPr>
          <w:sz w:val="26"/>
          <w:szCs w:val="26"/>
        </w:rPr>
        <w:t>и урег</w:t>
      </w:r>
      <w:r w:rsidRPr="00CA041E">
        <w:rPr>
          <w:sz w:val="26"/>
          <w:szCs w:val="26"/>
        </w:rPr>
        <w:t>у</w:t>
      </w:r>
      <w:r w:rsidRPr="00CA041E">
        <w:rPr>
          <w:sz w:val="26"/>
          <w:szCs w:val="26"/>
        </w:rPr>
        <w:t>лированию конфликта интересов</w:t>
      </w:r>
      <w:r w:rsidRPr="00F3385A">
        <w:rPr>
          <w:sz w:val="26"/>
          <w:szCs w:val="26"/>
        </w:rPr>
        <w:t>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22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09.01.2013 № 1</w:t>
      </w:r>
      <w:r w:rsidRPr="00F3385A">
        <w:rPr>
          <w:sz w:val="26"/>
          <w:szCs w:val="26"/>
        </w:rPr>
        <w:t xml:space="preserve"> «О внесении изменений и признании утратившими силу постановл</w:t>
      </w:r>
      <w:r w:rsidRPr="00F3385A">
        <w:rPr>
          <w:sz w:val="26"/>
          <w:szCs w:val="26"/>
        </w:rPr>
        <w:t>е</w:t>
      </w:r>
      <w:r w:rsidRPr="00F3385A">
        <w:rPr>
          <w:sz w:val="26"/>
          <w:szCs w:val="26"/>
        </w:rPr>
        <w:t>ний председат</w:t>
      </w:r>
      <w:r w:rsidRPr="00F3385A">
        <w:rPr>
          <w:sz w:val="26"/>
          <w:szCs w:val="26"/>
        </w:rPr>
        <w:t>е</w:t>
      </w:r>
      <w:r w:rsidRPr="00F3385A">
        <w:rPr>
          <w:sz w:val="26"/>
          <w:szCs w:val="26"/>
        </w:rPr>
        <w:t>ля Череповецкой городской Думы»;</w:t>
      </w:r>
    </w:p>
    <w:p w:rsidR="008F61D7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5 постановления председателя Череповецкой городской Думы от 24.03.2014 № </w:t>
      </w:r>
      <w:r w:rsidR="00C25A9A" w:rsidRPr="00F3385A">
        <w:rPr>
          <w:sz w:val="26"/>
          <w:szCs w:val="26"/>
        </w:rPr>
        <w:t>2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вецкой городской Думы»;</w:t>
      </w:r>
    </w:p>
    <w:p w:rsidR="008F61D7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2 постановления председателя Череповецкой городской Думы от 18.04.2014 № </w:t>
      </w:r>
      <w:r w:rsidR="00C25A9A" w:rsidRPr="00F3385A">
        <w:rPr>
          <w:sz w:val="26"/>
          <w:szCs w:val="26"/>
        </w:rPr>
        <w:t>7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вецкой городской Думы»;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2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30.12.2015 №</w:t>
      </w:r>
      <w:r w:rsidRPr="00F3385A">
        <w:rPr>
          <w:sz w:val="26"/>
          <w:szCs w:val="26"/>
        </w:rPr>
        <w:t> </w:t>
      </w:r>
      <w:r w:rsidR="00C25A9A" w:rsidRPr="00F3385A">
        <w:rPr>
          <w:sz w:val="26"/>
          <w:szCs w:val="26"/>
        </w:rPr>
        <w:t>6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вецкой городской Думы»;</w:t>
      </w:r>
    </w:p>
    <w:p w:rsidR="00CA041E" w:rsidRPr="00F3385A" w:rsidRDefault="00CA041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15.03.2016 № 6</w:t>
      </w:r>
      <w:r w:rsidRPr="00F3385A">
        <w:rPr>
          <w:sz w:val="26"/>
          <w:szCs w:val="26"/>
        </w:rPr>
        <w:t xml:space="preserve"> «О внесении изменений в постановление председателя Череповецкой городской Д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мы от 21.07.2010 № 14»;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10.05.2016 № 11</w:t>
      </w:r>
      <w:r w:rsidRPr="00F3385A">
        <w:rPr>
          <w:sz w:val="26"/>
          <w:szCs w:val="26"/>
        </w:rPr>
        <w:t xml:space="preserve"> «О внесении изменений в Положение о комиссии по соблюдению требований к сл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жебному поведению муниципальных служащих Череповецкой городской Думы и урег</w:t>
      </w:r>
      <w:r w:rsidRPr="00F3385A">
        <w:rPr>
          <w:sz w:val="26"/>
          <w:szCs w:val="26"/>
        </w:rPr>
        <w:t>у</w:t>
      </w:r>
      <w:r w:rsidRPr="00F3385A">
        <w:rPr>
          <w:sz w:val="26"/>
          <w:szCs w:val="26"/>
        </w:rPr>
        <w:t>лированию конфликта интересов»;</w:t>
      </w:r>
    </w:p>
    <w:p w:rsidR="00F3385A" w:rsidRPr="00F3385A" w:rsidRDefault="00F3385A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3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27.06.2016 №</w:t>
      </w:r>
      <w:r w:rsidRPr="00F3385A">
        <w:rPr>
          <w:sz w:val="26"/>
          <w:szCs w:val="26"/>
        </w:rPr>
        <w:t> </w:t>
      </w:r>
      <w:r w:rsidR="00C25A9A" w:rsidRPr="00F3385A">
        <w:rPr>
          <w:sz w:val="26"/>
          <w:szCs w:val="26"/>
        </w:rPr>
        <w:t>17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</w:t>
      </w:r>
      <w:r w:rsidRPr="00F3385A">
        <w:rPr>
          <w:sz w:val="26"/>
          <w:szCs w:val="26"/>
        </w:rPr>
        <w:t>о</w:t>
      </w:r>
      <w:r w:rsidRPr="00F3385A">
        <w:rPr>
          <w:sz w:val="26"/>
          <w:szCs w:val="26"/>
        </w:rPr>
        <w:t>вецкой городской Думы»</w:t>
      </w:r>
      <w:r w:rsidR="00F8236D">
        <w:rPr>
          <w:sz w:val="26"/>
          <w:szCs w:val="26"/>
        </w:rPr>
        <w:t>;</w:t>
      </w:r>
    </w:p>
    <w:p w:rsidR="00C25A9A" w:rsidRPr="00F3385A" w:rsidRDefault="00F3385A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2 постановления председателя Череповецкой городской Думы от 01.12.2016 № </w:t>
      </w:r>
      <w:r w:rsidR="00C25A9A" w:rsidRPr="00F3385A">
        <w:rPr>
          <w:sz w:val="26"/>
          <w:szCs w:val="26"/>
        </w:rPr>
        <w:t>23</w:t>
      </w:r>
      <w:r w:rsidRPr="00F3385A">
        <w:rPr>
          <w:sz w:val="26"/>
          <w:szCs w:val="26"/>
        </w:rPr>
        <w:t xml:space="preserve"> «О внесении изменений и признании утратившими силу постановл</w:t>
      </w:r>
      <w:r w:rsidRPr="00F3385A">
        <w:rPr>
          <w:sz w:val="26"/>
          <w:szCs w:val="26"/>
        </w:rPr>
        <w:t>е</w:t>
      </w:r>
      <w:r w:rsidRPr="00F3385A">
        <w:rPr>
          <w:sz w:val="26"/>
          <w:szCs w:val="26"/>
        </w:rPr>
        <w:t>ний предс</w:t>
      </w:r>
      <w:r w:rsidRPr="00F3385A">
        <w:rPr>
          <w:sz w:val="26"/>
          <w:szCs w:val="26"/>
        </w:rPr>
        <w:t>е</w:t>
      </w:r>
      <w:r w:rsidRPr="00F3385A">
        <w:rPr>
          <w:sz w:val="26"/>
          <w:szCs w:val="26"/>
        </w:rPr>
        <w:t>дателя Череповецкой городской Думы».</w:t>
      </w:r>
    </w:p>
    <w:p w:rsidR="00C25A9A" w:rsidRDefault="00F3385A" w:rsidP="00F3385A">
      <w:pPr>
        <w:ind w:firstLine="708"/>
        <w:jc w:val="both"/>
        <w:rPr>
          <w:b/>
          <w:i/>
          <w:color w:val="4F81BD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727DF" w:rsidRPr="00C727DF">
        <w:rPr>
          <w:sz w:val="26"/>
          <w:szCs w:val="26"/>
        </w:rPr>
        <w:t>. Начальнику управления по организации деятельности Череповецкой горо</w:t>
      </w:r>
      <w:r w:rsidR="00C727DF" w:rsidRPr="00C727DF">
        <w:rPr>
          <w:sz w:val="26"/>
          <w:szCs w:val="26"/>
        </w:rPr>
        <w:t>д</w:t>
      </w:r>
      <w:r w:rsidR="00C727DF" w:rsidRPr="00C727DF">
        <w:rPr>
          <w:sz w:val="26"/>
          <w:szCs w:val="26"/>
        </w:rPr>
        <w:t xml:space="preserve">ской Думы довести настоящее постановление </w:t>
      </w:r>
      <w:r w:rsidR="00C727DF" w:rsidRPr="00C727DF">
        <w:rPr>
          <w:sz w:val="26"/>
          <w:szCs w:val="26"/>
          <w:lang w:eastAsia="en-US"/>
        </w:rPr>
        <w:t>до сведения муниципальных служащих под ро</w:t>
      </w:r>
      <w:r w:rsidR="00C727DF" w:rsidRPr="00C727DF">
        <w:rPr>
          <w:sz w:val="26"/>
          <w:szCs w:val="26"/>
          <w:lang w:eastAsia="en-US"/>
        </w:rPr>
        <w:t>с</w:t>
      </w:r>
      <w:r w:rsidR="00C727DF" w:rsidRPr="00C727DF">
        <w:rPr>
          <w:sz w:val="26"/>
          <w:szCs w:val="26"/>
          <w:lang w:eastAsia="en-US"/>
        </w:rPr>
        <w:t>пись.</w:t>
      </w:r>
      <w:r w:rsidR="00C727DF" w:rsidRPr="00C727DF">
        <w:rPr>
          <w:sz w:val="26"/>
          <w:szCs w:val="26"/>
        </w:rPr>
        <w:t xml:space="preserve"> </w:t>
      </w:r>
    </w:p>
    <w:p w:rsidR="001A6311" w:rsidRPr="00C25A9A" w:rsidRDefault="00F3385A" w:rsidP="00C25A9A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5</w:t>
      </w:r>
      <w:r w:rsidR="001A6311" w:rsidRPr="00C25A9A">
        <w:rPr>
          <w:sz w:val="26"/>
          <w:szCs w:val="26"/>
        </w:rPr>
        <w:t>. Контроль за исполнением настоящего постановления возложить на</w:t>
      </w:r>
      <w:r w:rsidR="00412B8A" w:rsidRPr="00C25A9A">
        <w:rPr>
          <w:sz w:val="26"/>
          <w:szCs w:val="26"/>
        </w:rPr>
        <w:t xml:space="preserve"> начал</w:t>
      </w:r>
      <w:r w:rsidR="00412B8A" w:rsidRPr="00C25A9A">
        <w:rPr>
          <w:sz w:val="26"/>
          <w:szCs w:val="26"/>
        </w:rPr>
        <w:t>ь</w:t>
      </w:r>
      <w:r w:rsidR="00412B8A" w:rsidRPr="00C25A9A">
        <w:rPr>
          <w:sz w:val="26"/>
          <w:szCs w:val="26"/>
        </w:rPr>
        <w:t>ника управления по организации деятельности Череповецкой горо</w:t>
      </w:r>
      <w:r w:rsidR="00412B8A" w:rsidRPr="00C25A9A">
        <w:rPr>
          <w:sz w:val="26"/>
          <w:szCs w:val="26"/>
        </w:rPr>
        <w:t>д</w:t>
      </w:r>
      <w:r w:rsidR="00412B8A" w:rsidRPr="00C25A9A">
        <w:rPr>
          <w:sz w:val="26"/>
          <w:szCs w:val="26"/>
        </w:rPr>
        <w:t>ской Думы</w:t>
      </w:r>
      <w:r w:rsidR="00C25A9A">
        <w:rPr>
          <w:sz w:val="26"/>
          <w:szCs w:val="26"/>
        </w:rPr>
        <w:t>.</w:t>
      </w:r>
    </w:p>
    <w:p w:rsidR="00F3385A" w:rsidRDefault="00F3385A" w:rsidP="001A6311">
      <w:pPr>
        <w:ind w:firstLine="708"/>
        <w:jc w:val="both"/>
        <w:rPr>
          <w:sz w:val="26"/>
          <w:szCs w:val="26"/>
        </w:rPr>
      </w:pPr>
    </w:p>
    <w:p w:rsidR="00F3385A" w:rsidRDefault="00F3385A" w:rsidP="001A6311">
      <w:pPr>
        <w:ind w:firstLine="708"/>
        <w:jc w:val="both"/>
        <w:rPr>
          <w:sz w:val="26"/>
          <w:szCs w:val="26"/>
        </w:rPr>
      </w:pPr>
    </w:p>
    <w:p w:rsidR="00C25A9A" w:rsidRDefault="00C25A9A" w:rsidP="001A6311">
      <w:pPr>
        <w:jc w:val="both"/>
        <w:rPr>
          <w:sz w:val="26"/>
          <w:szCs w:val="26"/>
        </w:rPr>
      </w:pPr>
    </w:p>
    <w:p w:rsidR="008F61D7" w:rsidRDefault="00C25A9A" w:rsidP="008F61D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236D">
        <w:rPr>
          <w:sz w:val="26"/>
          <w:szCs w:val="26"/>
        </w:rPr>
        <w:t xml:space="preserve">   </w:t>
      </w:r>
      <w:r w:rsidR="00907F45">
        <w:rPr>
          <w:sz w:val="26"/>
          <w:szCs w:val="26"/>
        </w:rPr>
        <w:t xml:space="preserve">   </w:t>
      </w:r>
      <w:r>
        <w:rPr>
          <w:sz w:val="26"/>
          <w:szCs w:val="26"/>
        </w:rPr>
        <w:t>М.П. Гусева</w:t>
      </w:r>
    </w:p>
    <w:p w:rsidR="008F61D7" w:rsidRDefault="008F61D7" w:rsidP="008F61D7">
      <w:pPr>
        <w:jc w:val="both"/>
        <w:rPr>
          <w:sz w:val="26"/>
          <w:szCs w:val="26"/>
        </w:rPr>
      </w:pPr>
    </w:p>
    <w:p w:rsidR="008F61D7" w:rsidRDefault="008F61D7" w:rsidP="008F61D7">
      <w:pPr>
        <w:jc w:val="both"/>
        <w:rPr>
          <w:sz w:val="26"/>
          <w:szCs w:val="26"/>
        </w:rPr>
        <w:sectPr w:rsidR="008F61D7" w:rsidSect="00907F45">
          <w:headerReference w:type="defaul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A6311" w:rsidRDefault="00C25A9A" w:rsidP="008F61D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C25A9A">
        <w:rPr>
          <w:sz w:val="26"/>
          <w:szCs w:val="26"/>
        </w:rPr>
        <w:t xml:space="preserve">главы </w:t>
      </w:r>
    </w:p>
    <w:p w:rsidR="001A6311" w:rsidRDefault="00C25A9A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B5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C25A9A">
        <w:rPr>
          <w:sz w:val="26"/>
          <w:szCs w:val="26"/>
        </w:rPr>
        <w:t>0</w:t>
      </w:r>
      <w:r w:rsidR="006E3B5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6E3B5A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C25A9A">
        <w:rPr>
          <w:sz w:val="26"/>
          <w:szCs w:val="26"/>
        </w:rPr>
        <w:t>11-па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Pr="00F8236D" w:rsidRDefault="001A6311" w:rsidP="001A6311">
      <w:pPr>
        <w:jc w:val="center"/>
        <w:rPr>
          <w:b/>
          <w:caps/>
          <w:sz w:val="26"/>
          <w:szCs w:val="26"/>
        </w:rPr>
      </w:pPr>
      <w:r w:rsidRPr="00F8236D">
        <w:rPr>
          <w:b/>
          <w:caps/>
          <w:sz w:val="26"/>
          <w:szCs w:val="26"/>
        </w:rPr>
        <w:t>Положение</w:t>
      </w:r>
    </w:p>
    <w:p w:rsidR="000E0954" w:rsidRDefault="001A6311" w:rsidP="001A6311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о комиссии по соблюдению тр</w:t>
      </w:r>
      <w:r w:rsidR="000E0954">
        <w:rPr>
          <w:b/>
          <w:sz w:val="26"/>
          <w:szCs w:val="26"/>
        </w:rPr>
        <w:t>ебований к служебному поведению</w:t>
      </w:r>
    </w:p>
    <w:p w:rsidR="00F8236D" w:rsidRDefault="001A6311" w:rsidP="001A631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8236D">
        <w:rPr>
          <w:b/>
          <w:sz w:val="26"/>
          <w:szCs w:val="26"/>
        </w:rPr>
        <w:t>муниципал</w:t>
      </w:r>
      <w:r w:rsidRPr="00F8236D">
        <w:rPr>
          <w:b/>
          <w:sz w:val="26"/>
          <w:szCs w:val="26"/>
        </w:rPr>
        <w:t>ь</w:t>
      </w:r>
      <w:r w:rsidRPr="00F8236D">
        <w:rPr>
          <w:b/>
          <w:sz w:val="26"/>
          <w:szCs w:val="26"/>
        </w:rPr>
        <w:t>ных служащих Череповецкой городской Думы и урегулированию</w:t>
      </w:r>
    </w:p>
    <w:p w:rsidR="001A6311" w:rsidRDefault="001A6311" w:rsidP="001A6311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конфликта интересов</w:t>
      </w:r>
    </w:p>
    <w:p w:rsidR="005327D0" w:rsidRPr="00F8236D" w:rsidRDefault="005327D0" w:rsidP="001A63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редакции постановления </w:t>
      </w:r>
      <w:r w:rsidRPr="005327D0">
        <w:rPr>
          <w:b/>
          <w:sz w:val="26"/>
          <w:szCs w:val="26"/>
        </w:rPr>
        <w:t>главы города Череповца от 12.07.2019 № 6-па)</w:t>
      </w:r>
    </w:p>
    <w:p w:rsidR="001A6311" w:rsidRDefault="001A6311" w:rsidP="001A6311">
      <w:pPr>
        <w:jc w:val="both"/>
        <w:rPr>
          <w:sz w:val="26"/>
          <w:szCs w:val="26"/>
        </w:rPr>
      </w:pPr>
    </w:p>
    <w:p w:rsidR="004E2B07" w:rsidRPr="004E2B07" w:rsidRDefault="004E2B07" w:rsidP="004E2B07">
      <w:pPr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1. Общие положения</w:t>
      </w:r>
    </w:p>
    <w:p w:rsidR="004E2B07" w:rsidRPr="004E2B07" w:rsidRDefault="004E2B07" w:rsidP="004E2B07">
      <w:pPr>
        <w:jc w:val="center"/>
        <w:rPr>
          <w:sz w:val="26"/>
          <w:szCs w:val="26"/>
        </w:rPr>
      </w:pP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1.1. Настоящим Положением определяется порядок формирования и деятел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ности комиссий по соблюдению требований к служебному поведению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ных служащих Череповецкой городской Думы и урегулированию конфликта интер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сов (далее – комиссия).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1.2. Комиссия в своей деятельности руководствуется </w:t>
      </w:r>
      <w:hyperlink r:id="rId14" w:history="1">
        <w:r w:rsidRPr="004E2B07">
          <w:rPr>
            <w:sz w:val="26"/>
            <w:szCs w:val="26"/>
          </w:rPr>
          <w:t>Конституцией</w:t>
        </w:r>
      </w:hyperlink>
      <w:r w:rsidRPr="004E2B07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тельством о муниципальной службе, муниципальными правовыми актами, настоящим Положением.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spacing w:after="200" w:line="276" w:lineRule="auto"/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2. Задачи комиссии</w:t>
      </w:r>
    </w:p>
    <w:p w:rsidR="004E2B07" w:rsidRPr="004E2B07" w:rsidRDefault="004E2B07" w:rsidP="004E2B07">
      <w:pPr>
        <w:widowControl w:val="0"/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Основными задачами комиссии являются: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2.1. Обеспечение соблюдения муниципальными служащими Череповецкой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родской Думы (далее</w:t>
      </w:r>
      <w:r w:rsidR="00F8236D">
        <w:rPr>
          <w:sz w:val="26"/>
          <w:szCs w:val="26"/>
        </w:rPr>
        <w:t xml:space="preserve"> соответственно</w:t>
      </w:r>
      <w:r w:rsidRPr="004E2B07">
        <w:rPr>
          <w:sz w:val="26"/>
          <w:szCs w:val="26"/>
        </w:rPr>
        <w:t xml:space="preserve"> – муниципальные служащие</w:t>
      </w:r>
      <w:r w:rsidR="00F8236D">
        <w:rPr>
          <w:sz w:val="26"/>
          <w:szCs w:val="26"/>
        </w:rPr>
        <w:t>, городская Дума</w:t>
      </w:r>
      <w:r w:rsidRPr="004E2B07">
        <w:rPr>
          <w:sz w:val="26"/>
          <w:szCs w:val="26"/>
        </w:rPr>
        <w:t>) ограничений и запретов, требований о предотвращении или урегулировании ко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фликта интересов, а также обеспечение исполнения ими обязанностей, установле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ных Фед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ральными законами от 25 декабря 2008 года </w:t>
      </w:r>
      <w:hyperlink r:id="rId15" w:history="1">
        <w:r w:rsidRPr="004E2B07">
          <w:rPr>
            <w:sz w:val="26"/>
            <w:szCs w:val="26"/>
          </w:rPr>
          <w:t>№ 273-ФЗ</w:t>
        </w:r>
      </w:hyperlink>
      <w:r w:rsidRPr="004E2B07">
        <w:rPr>
          <w:sz w:val="26"/>
          <w:szCs w:val="26"/>
        </w:rPr>
        <w:t xml:space="preserve"> «О противодействии коррупции», 2 марта 2007 года </w:t>
      </w:r>
      <w:hyperlink r:id="rId16" w:history="1">
        <w:r w:rsidRPr="004E2B07">
          <w:rPr>
            <w:sz w:val="26"/>
            <w:szCs w:val="26"/>
          </w:rPr>
          <w:t>№ 25-ФЗ</w:t>
        </w:r>
      </w:hyperlink>
      <w:r w:rsidRPr="004E2B07">
        <w:rPr>
          <w:sz w:val="26"/>
          <w:szCs w:val="26"/>
        </w:rPr>
        <w:t xml:space="preserve"> «О муниципальной службе в Российской Ф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дерации», другими муниципальными правовыми актами (далее – требования к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жебному поведению и (или) треб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вания об урегулировании конфликта интересов).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2.2. Осуществление мер по предупреждению коррупции в Череповецкой горо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ской Думе.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3. Порядок работы комиссии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3.1. Комиссия образуется в </w:t>
      </w:r>
      <w:r w:rsidR="00880558">
        <w:rPr>
          <w:rFonts w:eastAsia="Calibri"/>
          <w:sz w:val="26"/>
          <w:szCs w:val="26"/>
          <w:lang w:eastAsia="en-US"/>
        </w:rPr>
        <w:t xml:space="preserve">количестве восьми человек в </w:t>
      </w:r>
      <w:r w:rsidRPr="004E2B07">
        <w:rPr>
          <w:rFonts w:eastAsia="Calibri"/>
          <w:sz w:val="26"/>
          <w:szCs w:val="26"/>
          <w:lang w:eastAsia="en-US"/>
        </w:rPr>
        <w:t>составе председателя комиссии, его заместителя, секретаря и членов комиссии в порядке, установленном статьей 4.1 закона Вологодской области от 9 октября 2007 года № 1663-ОЗ «О рег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лир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вании некоторых вопросов муниципальной службы в Вологодской области».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</w:t>
      </w:r>
      <w:r w:rsidRPr="004E2B07">
        <w:rPr>
          <w:rFonts w:eastAsia="Calibri"/>
          <w:sz w:val="26"/>
          <w:szCs w:val="26"/>
          <w:lang w:eastAsia="en-US"/>
        </w:rPr>
        <w:t>с</w:t>
      </w:r>
      <w:r w:rsidRPr="004E2B07">
        <w:rPr>
          <w:rFonts w:eastAsia="Calibri"/>
          <w:sz w:val="26"/>
          <w:szCs w:val="26"/>
          <w:lang w:eastAsia="en-US"/>
        </w:rPr>
        <w:t>сии.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bCs/>
          <w:sz w:val="26"/>
          <w:szCs w:val="26"/>
          <w:lang w:eastAsia="en-US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</w:t>
      </w:r>
      <w:r w:rsidRPr="004E2B07">
        <w:rPr>
          <w:rFonts w:eastAsia="Calibri"/>
          <w:bCs/>
          <w:sz w:val="26"/>
          <w:szCs w:val="26"/>
          <w:lang w:eastAsia="en-US"/>
        </w:rPr>
        <w:t>о</w:t>
      </w:r>
      <w:r w:rsidRPr="004E2B07">
        <w:rPr>
          <w:rFonts w:eastAsia="Calibri"/>
          <w:bCs/>
          <w:sz w:val="26"/>
          <w:szCs w:val="26"/>
          <w:lang w:eastAsia="en-US"/>
        </w:rPr>
        <w:t>миссией решения.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Состав комиссии утверждается постановлением главы города Череповца (далее – глава города).</w:t>
      </w:r>
    </w:p>
    <w:p w:rsidR="004E2B07" w:rsidRPr="004E2B07" w:rsidRDefault="004E2B07" w:rsidP="004E2B07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3.2. В заседаниях комиссии с правом совещательного голоса участвуют:</w:t>
      </w:r>
    </w:p>
    <w:p w:rsidR="004E2B07" w:rsidRPr="004E2B07" w:rsidRDefault="004E2B07" w:rsidP="004E2B07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непосредственный руководитель муниципального служащего, в отношении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емые председателем комиссии два муниципальных служащих, замещающих должн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дарственных органов, органов местного самоуправления; представители заинтерес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ванных организаций; представитель муниципального служащего, в отношении кот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рого комиссией рассматривается вопрос о соблюдении требований к служебному п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нее чем за три дня до дня заседания комиссии на основании ходатайства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служащего, в отношении которого комиссией рассматривается этот вопрос, или любого члена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3.3. Заседание комиссии считается правомочным, если на нем присутствует не менее двух третей от общего числа членов комиссии. Проведение заседаний с участ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ем только членов комиссии, замещающих должности муниципальной службы в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родской Думе, недопустимо.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bookmarkStart w:id="1" w:name="P110"/>
      <w:bookmarkEnd w:id="1"/>
      <w:r w:rsidRPr="004E2B07">
        <w:rPr>
          <w:sz w:val="26"/>
          <w:szCs w:val="26"/>
        </w:rPr>
        <w:t>3.5. Основаниями для проведения заседания комиссии являются:</w:t>
      </w:r>
    </w:p>
    <w:p w:rsidR="004E2B07" w:rsidRPr="004E2B07" w:rsidRDefault="004E2B07" w:rsidP="004E2B0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111"/>
      <w:bookmarkEnd w:id="2"/>
      <w:r w:rsidRPr="004E2B07">
        <w:rPr>
          <w:rFonts w:eastAsia="Calibri"/>
          <w:sz w:val="26"/>
          <w:szCs w:val="26"/>
          <w:lang w:eastAsia="en-US"/>
        </w:rPr>
        <w:t>3.5.1. Представление главой города в соответствии с подпунктом «г» пункта 23 Положения о порядке проведения проверки достоверности и полноты сведений о д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</w:r>
      <w:r w:rsidRPr="004E2B07">
        <w:rPr>
          <w:rFonts w:eastAsia="Calibri"/>
          <w:sz w:val="26"/>
          <w:szCs w:val="26"/>
          <w:lang w:eastAsia="en-US"/>
        </w:rPr>
        <w:t>ю</w:t>
      </w:r>
      <w:r w:rsidRPr="004E2B07">
        <w:rPr>
          <w:rFonts w:eastAsia="Calibri"/>
          <w:sz w:val="26"/>
          <w:szCs w:val="26"/>
          <w:lang w:eastAsia="en-US"/>
        </w:rPr>
        <w:t>щими указанные должности, достоверности и полноты сведений, предоставляемых гражданами при поступлении на муниципальную службу, соблюдения муниципал</w:t>
      </w:r>
      <w:r w:rsidRPr="004E2B07">
        <w:rPr>
          <w:rFonts w:eastAsia="Calibri"/>
          <w:sz w:val="26"/>
          <w:szCs w:val="26"/>
          <w:lang w:eastAsia="en-US"/>
        </w:rPr>
        <w:t>ь</w:t>
      </w:r>
      <w:r w:rsidRPr="004E2B07">
        <w:rPr>
          <w:rFonts w:eastAsia="Calibri"/>
          <w:sz w:val="26"/>
          <w:szCs w:val="26"/>
          <w:lang w:eastAsia="en-US"/>
        </w:rPr>
        <w:t>ными служащими ограничений и запретов, требований о предотвращении или урег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лировании конфликта интересов, исполнения ими обязанностей, установленных но</w:t>
      </w:r>
      <w:r w:rsidRPr="004E2B07">
        <w:rPr>
          <w:rFonts w:eastAsia="Calibri"/>
          <w:sz w:val="26"/>
          <w:szCs w:val="26"/>
          <w:lang w:eastAsia="en-US"/>
        </w:rPr>
        <w:t>р</w:t>
      </w:r>
      <w:r w:rsidRPr="004E2B07">
        <w:rPr>
          <w:rFonts w:eastAsia="Calibri"/>
          <w:sz w:val="26"/>
          <w:szCs w:val="26"/>
          <w:lang w:eastAsia="en-US"/>
        </w:rPr>
        <w:t>мативными правовыми актами Российской Федерации, утвержденного постановлен</w:t>
      </w:r>
      <w:r w:rsidRPr="004E2B07">
        <w:rPr>
          <w:rFonts w:eastAsia="Calibri"/>
          <w:sz w:val="26"/>
          <w:szCs w:val="26"/>
          <w:lang w:eastAsia="en-US"/>
        </w:rPr>
        <w:t>и</w:t>
      </w:r>
      <w:r w:rsidRPr="004E2B07">
        <w:rPr>
          <w:rFonts w:eastAsia="Calibri"/>
          <w:sz w:val="26"/>
          <w:szCs w:val="26"/>
          <w:lang w:eastAsia="en-US"/>
        </w:rPr>
        <w:t>ем Губернатора Вологодской области от 24 мая 2012 года № 284 (далее – Положение о порядке проведения проверки), материалов проверки о:</w:t>
      </w:r>
    </w:p>
    <w:p w:rsidR="004E2B07" w:rsidRPr="004E2B07" w:rsidRDefault="004E2B07" w:rsidP="004E2B0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lastRenderedPageBreak/>
        <w:t>предоставлении муниципальным служащим, замещающим должность, вкл</w:t>
      </w:r>
      <w:r w:rsidRPr="004E2B07">
        <w:rPr>
          <w:rFonts w:eastAsia="Calibri"/>
          <w:sz w:val="26"/>
          <w:szCs w:val="26"/>
          <w:lang w:eastAsia="en-US"/>
        </w:rPr>
        <w:t>ю</w:t>
      </w:r>
      <w:r w:rsidRPr="004E2B07">
        <w:rPr>
          <w:rFonts w:eastAsia="Calibri"/>
          <w:sz w:val="26"/>
          <w:szCs w:val="26"/>
          <w:lang w:eastAsia="en-US"/>
        </w:rPr>
        <w:t>ченную в соответствующий перечень, недостоверных или неполных сведений, пред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смотренных подпунктом «а» пункта 1 Положения о порядке проведения проверки;</w:t>
      </w:r>
    </w:p>
    <w:p w:rsidR="004E2B07" w:rsidRPr="004E2B07" w:rsidRDefault="004E2B07" w:rsidP="004E2B07">
      <w:pPr>
        <w:ind w:firstLine="708"/>
        <w:jc w:val="both"/>
        <w:outlineLvl w:val="0"/>
        <w:rPr>
          <w:sz w:val="26"/>
          <w:szCs w:val="26"/>
        </w:rPr>
      </w:pPr>
      <w:r w:rsidRPr="004E2B07">
        <w:rPr>
          <w:sz w:val="26"/>
          <w:szCs w:val="26"/>
        </w:rPr>
        <w:t>несоблюдении муниципальным служащим требований к служебному повед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нию и (или) требований об урегулировании конфликта интересов.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3.5.2. Поступившее в управление по организации деятельности городской Д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мы:</w:t>
      </w:r>
    </w:p>
    <w:p w:rsidR="004E2B07" w:rsidRDefault="004E2B07" w:rsidP="004E2B07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обращение гражданина, замещавшего в городской Думе должность муниц</w:t>
      </w:r>
      <w:r w:rsidRPr="004E2B07">
        <w:rPr>
          <w:rFonts w:eastAsia="Calibri"/>
          <w:sz w:val="26"/>
          <w:szCs w:val="26"/>
          <w:lang w:eastAsia="en-US"/>
        </w:rPr>
        <w:t>и</w:t>
      </w:r>
      <w:r w:rsidRPr="004E2B07">
        <w:rPr>
          <w:rFonts w:eastAsia="Calibri"/>
          <w:sz w:val="26"/>
          <w:szCs w:val="26"/>
          <w:lang w:eastAsia="en-US"/>
        </w:rPr>
        <w:t>пальной службы, включенную в перечень должностей, утвержденный городской Д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мой, о даче согласия на замещение должности в коммерческой или н</w:t>
      </w:r>
      <w:r w:rsidRPr="004E2B07">
        <w:rPr>
          <w:rFonts w:eastAsia="Calibri"/>
          <w:sz w:val="26"/>
          <w:szCs w:val="26"/>
          <w:lang w:eastAsia="en-US"/>
        </w:rPr>
        <w:t>е</w:t>
      </w:r>
      <w:r w:rsidRPr="004E2B07">
        <w:rPr>
          <w:rFonts w:eastAsia="Calibri"/>
          <w:sz w:val="26"/>
          <w:szCs w:val="26"/>
          <w:lang w:eastAsia="en-US"/>
        </w:rPr>
        <w:t>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</w:t>
      </w:r>
      <w:r w:rsidRPr="004E2B07">
        <w:rPr>
          <w:rFonts w:eastAsia="Calibri"/>
          <w:sz w:val="26"/>
          <w:szCs w:val="26"/>
          <w:lang w:eastAsia="en-US"/>
        </w:rPr>
        <w:t>е</w:t>
      </w:r>
      <w:r w:rsidRPr="004E2B07">
        <w:rPr>
          <w:rFonts w:eastAsia="Calibri"/>
          <w:sz w:val="26"/>
          <w:szCs w:val="26"/>
          <w:lang w:eastAsia="en-US"/>
        </w:rPr>
        <w:t>чение месяца стоимостью более ста тысяч рублей на усл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виях гражданско-правового договора (гражданско-правовых договоров), если отдельные функции муниципальн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го (административного) управления данной организацией входили в его должностные (служебные) обязанности</w:t>
      </w:r>
      <w:r w:rsidR="002A2D7B">
        <w:rPr>
          <w:rFonts w:eastAsia="Calibri"/>
          <w:sz w:val="26"/>
          <w:szCs w:val="26"/>
          <w:lang w:eastAsia="en-US"/>
        </w:rPr>
        <w:t xml:space="preserve">, </w:t>
      </w:r>
      <w:r w:rsidR="009C27D2" w:rsidRPr="009C27D2">
        <w:rPr>
          <w:rFonts w:eastAsia="Calibri"/>
          <w:sz w:val="26"/>
          <w:szCs w:val="26"/>
          <w:lang w:eastAsia="en-US"/>
        </w:rPr>
        <w:t>до истечения двух лет со дня увольнения с муниципальной службы</w:t>
      </w:r>
      <w:r w:rsidR="009C27D2">
        <w:rPr>
          <w:rFonts w:eastAsia="Calibri"/>
          <w:sz w:val="26"/>
          <w:szCs w:val="26"/>
          <w:lang w:eastAsia="en-US"/>
        </w:rPr>
        <w:t>.</w:t>
      </w:r>
    </w:p>
    <w:p w:rsidR="009C27D2" w:rsidRPr="004E2B07" w:rsidRDefault="009C27D2" w:rsidP="004E2B07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(в редакции постановления главы города Череповца от 12.07.2019 № 6-па)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заявление муниципального служащего о невозможности по объективным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чинам представить сведения о доходах, об имуществе и обязательствах имуществе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ного характера своих супруги (супруга) и несовершеннолетних детей;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уведомление муниципального служащего о возникновении личной заинтерес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интересов.</w:t>
      </w:r>
    </w:p>
    <w:p w:rsidR="004E2B07" w:rsidRPr="004E2B07" w:rsidRDefault="004E2B07" w:rsidP="004E2B07">
      <w:pPr>
        <w:autoSpaceDE/>
        <w:autoSpaceDN/>
        <w:ind w:right="-82" w:firstLine="708"/>
        <w:jc w:val="both"/>
        <w:rPr>
          <w:sz w:val="26"/>
          <w:szCs w:val="26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3.5.3. </w:t>
      </w:r>
      <w:r w:rsidRPr="004E2B07">
        <w:rPr>
          <w:sz w:val="26"/>
          <w:szCs w:val="26"/>
        </w:rPr>
        <w:t>Представление главы города или любого члена комиссии, касающееся обеспечения соблюдения муниципальным служащим требований к служебному пов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дению и (или) требований об урегулировании конфликта интересов либо осуществл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в городской Дум</w:t>
      </w:r>
      <w:r w:rsidR="00F8236D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 мер по предупреждению коррупции.</w:t>
      </w:r>
    </w:p>
    <w:p w:rsidR="004E2B07" w:rsidRPr="004E2B07" w:rsidRDefault="004E2B07" w:rsidP="004E2B0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3.5.4. 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года № 230-ФЗ «О контроле за соответствием расходов лиц, замещающих государстве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ные должности, и иных лиц их доходам».</w:t>
      </w:r>
    </w:p>
    <w:p w:rsidR="004E2B07" w:rsidRPr="004E2B07" w:rsidRDefault="004E2B07" w:rsidP="004E2B0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3.5.5. Поступившее в соответствии с </w:t>
      </w:r>
      <w:hyperlink r:id="rId18" w:history="1">
        <w:r w:rsidRPr="004E2B07">
          <w:rPr>
            <w:sz w:val="26"/>
            <w:szCs w:val="26"/>
          </w:rPr>
          <w:t>частью 4 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19" w:history="1">
        <w:r w:rsidRPr="004E2B07">
          <w:rPr>
            <w:sz w:val="26"/>
            <w:szCs w:val="26"/>
          </w:rPr>
          <w:t>статьей 64.1</w:t>
        </w:r>
      </w:hyperlink>
      <w:r w:rsidRPr="004E2B07">
        <w:rPr>
          <w:sz w:val="26"/>
          <w:szCs w:val="26"/>
        </w:rPr>
        <w:t xml:space="preserve"> Трудового кодекса Российской Федерации в городскую Думу уведомление организ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ции о заключении с гражданином, замещавшим должность муниц</w:t>
      </w:r>
      <w:r w:rsidRPr="004E2B07">
        <w:rPr>
          <w:sz w:val="26"/>
          <w:szCs w:val="26"/>
        </w:rPr>
        <w:t>и</w:t>
      </w:r>
      <w:r w:rsidR="00F8236D">
        <w:rPr>
          <w:sz w:val="26"/>
          <w:szCs w:val="26"/>
        </w:rPr>
        <w:t xml:space="preserve">пальной службы в аппарате </w:t>
      </w:r>
      <w:r w:rsidRPr="004E2B07">
        <w:rPr>
          <w:sz w:val="26"/>
          <w:szCs w:val="26"/>
        </w:rPr>
        <w:t>городской Думы, трудового или гражданско-правового договора на выпо</w:t>
      </w:r>
      <w:r w:rsidRPr="004E2B07">
        <w:rPr>
          <w:sz w:val="26"/>
          <w:szCs w:val="26"/>
        </w:rPr>
        <w:t>л</w:t>
      </w:r>
      <w:r w:rsidRPr="004E2B07">
        <w:rPr>
          <w:sz w:val="26"/>
          <w:szCs w:val="26"/>
        </w:rPr>
        <w:t>нение работ (оказание услуг), если отдельные функции муниципального (администр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тивного) управления данной организацией входили в его дол</w:t>
      </w:r>
      <w:r w:rsidRPr="004E2B07">
        <w:rPr>
          <w:sz w:val="26"/>
          <w:szCs w:val="26"/>
        </w:rPr>
        <w:t>ж</w:t>
      </w:r>
      <w:r w:rsidRPr="004E2B07">
        <w:rPr>
          <w:sz w:val="26"/>
          <w:szCs w:val="26"/>
        </w:rPr>
        <w:t>ностные (служебные) обязанности, исполняемые во время замещения должности м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ниципальной службы в аппарате городской Думы,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сия такому гражданину на замещение им должности в организации либо на выполнение им работы на усл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виях гражданско-правового договора в организации комиссией не рассматривался.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3.6. Комиссия не рассматривает сообщения о преступлениях и администрати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ных правонарушениях, а также анонимные обращения, не проводит проверки по фа</w:t>
      </w:r>
      <w:r w:rsidRPr="004E2B07">
        <w:rPr>
          <w:sz w:val="26"/>
          <w:szCs w:val="26"/>
        </w:rPr>
        <w:t>к</w:t>
      </w:r>
      <w:r w:rsidRPr="004E2B07">
        <w:rPr>
          <w:sz w:val="26"/>
          <w:szCs w:val="26"/>
        </w:rPr>
        <w:lastRenderedPageBreak/>
        <w:t>там нарушения служебной дисциплины.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3.7. 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>3.5.2 настоящего Пол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жения, подается гражданином, замещавшим в городской Думе должность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пальной службы, лицу, ответственному за работу по профилактике коррупционных и иных правонарушений. В обращении указываются: фамилия, имя, отчество гражд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стонахождение коммерческой или некоммерческой организации, характер ее де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тельности, должностные (служебные) обязанности, исполняемые гражданином во время замещения им должности муниципальной службы, функции по муниципальн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ное за работу по профилактике коррупционных и иных правонарушений, осуществл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ет рассмотрение обращения, по результатам которого подготавливается мотивир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ванное заключение по существу обращения с учетом требований </w:t>
      </w:r>
      <w:hyperlink r:id="rId20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закона от 25 декабря 2008 года № 273-ФЗ «О противодействии коррупции».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>3.5.2 настоящего Положения, может быть подано муниципальным служащим, планирующим свое увольнение с м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ниципальной службы. Комиссия обязана рассмотреть обращение в течение семи дней со дня его поступления, направить гражданину письменное уведомление о принятом решении в течение одного рабочего дня и уведомить его устно в течение трех раб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чих дней с момента рассмотрения обращения на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3.8. Уведомление, указанное в </w:t>
      </w:r>
      <w:hyperlink w:anchor="P93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ра</w:t>
      </w:r>
      <w:r w:rsidRPr="004E2B07">
        <w:rPr>
          <w:sz w:val="26"/>
          <w:szCs w:val="26"/>
        </w:rPr>
        <w:t>с</w:t>
      </w:r>
      <w:r w:rsidRPr="004E2B07">
        <w:rPr>
          <w:sz w:val="26"/>
          <w:szCs w:val="26"/>
        </w:rPr>
        <w:t>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о соблюдении гражданином, замещавшим в городской Думе должность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 xml:space="preserve">пальной службы, требований </w:t>
      </w:r>
      <w:hyperlink r:id="rId21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коррупции». 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3.9. Уведомление, указанное в </w:t>
      </w:r>
      <w:hyperlink w:anchor="P89" w:history="1">
        <w:r w:rsidRPr="004E2B07">
          <w:rPr>
            <w:sz w:val="26"/>
            <w:szCs w:val="26"/>
          </w:rPr>
          <w:t>абзаце четвертом подпункта 3.5.2</w:t>
        </w:r>
      </w:hyperlink>
      <w:r w:rsidRPr="004E2B07">
        <w:rPr>
          <w:sz w:val="26"/>
          <w:szCs w:val="26"/>
        </w:rPr>
        <w:t xml:space="preserve"> настоящего Положения, рассматривается лицом, ответственным за работу по профилактике ко</w:t>
      </w:r>
      <w:r w:rsidRPr="004E2B07">
        <w:rPr>
          <w:sz w:val="26"/>
          <w:szCs w:val="26"/>
        </w:rPr>
        <w:t>р</w:t>
      </w:r>
      <w:r w:rsidRPr="004E2B07">
        <w:rPr>
          <w:sz w:val="26"/>
          <w:szCs w:val="26"/>
        </w:rPr>
        <w:t>рупционных и иных правонарушений, которое осуществляет подготовку мотивир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ванного заключения по результатам рассмотрения уведомления.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3.10. При подготовке мотивированного заключения по результатам рассмотр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ния обращения,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 xml:space="preserve">3.5.2 настоящего Положения, или уведомления, указанного в </w:t>
      </w:r>
      <w:hyperlink w:anchor="P119" w:history="1">
        <w:r w:rsidRPr="004E2B07">
          <w:rPr>
            <w:sz w:val="26"/>
            <w:szCs w:val="26"/>
          </w:rPr>
          <w:t xml:space="preserve">абзаце четвертом подпункта </w:t>
        </w:r>
      </w:hyperlink>
      <w:r w:rsidRPr="004E2B07">
        <w:rPr>
          <w:sz w:val="26"/>
          <w:szCs w:val="26"/>
        </w:rPr>
        <w:t xml:space="preserve">3.5.2 и </w:t>
      </w:r>
      <w:hyperlink w:anchor="P124" w:history="1">
        <w:r w:rsidRPr="004E2B07">
          <w:rPr>
            <w:sz w:val="26"/>
            <w:szCs w:val="26"/>
          </w:rPr>
          <w:t xml:space="preserve">подпункте 3.5.5 </w:t>
        </w:r>
      </w:hyperlink>
      <w:r w:rsidRPr="004E2B07">
        <w:rPr>
          <w:sz w:val="26"/>
          <w:szCs w:val="26"/>
        </w:rPr>
        <w:t>настоящего Положения, лицо, ответственное за работу по профилактике коррупцио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ных и иных правонарушений, имеет право проводить собеседование с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ным служащим, представившим обращение или уведомление, получать от него пис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менные пояснения, а глава города может направлять в установленном порядке запр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занный срок может быть продлен, но не более чем на 30 дней.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3.11. Мотивированные заключения, предусмотренные </w:t>
      </w:r>
      <w:hyperlink w:anchor="P127" w:history="1">
        <w:r w:rsidRPr="004E2B07">
          <w:rPr>
            <w:sz w:val="26"/>
            <w:szCs w:val="26"/>
          </w:rPr>
          <w:t>пунктами 3.7-3.9</w:t>
        </w:r>
      </w:hyperlink>
      <w:r w:rsidRPr="004E2B07">
        <w:rPr>
          <w:sz w:val="26"/>
          <w:szCs w:val="26"/>
        </w:rPr>
        <w:t xml:space="preserve"> наст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lastRenderedPageBreak/>
        <w:t>ящего Положения, должны содержать: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информацию, изложенную в обращениях или уведомлениях, указанных в </w:t>
      </w:r>
      <w:hyperlink w:anchor="P115" w:history="1">
        <w:r w:rsidRPr="004E2B07">
          <w:rPr>
            <w:sz w:val="26"/>
            <w:szCs w:val="26"/>
          </w:rPr>
          <w:t>абз</w:t>
        </w:r>
        <w:r w:rsidRPr="004E2B07">
          <w:rPr>
            <w:sz w:val="26"/>
            <w:szCs w:val="26"/>
          </w:rPr>
          <w:t>а</w:t>
        </w:r>
        <w:r w:rsidRPr="004E2B07">
          <w:rPr>
            <w:sz w:val="26"/>
            <w:szCs w:val="26"/>
          </w:rPr>
          <w:t>цах</w:t>
        </w:r>
        <w:r w:rsidRPr="004E2B07">
          <w:rPr>
            <w:sz w:val="26"/>
            <w:szCs w:val="26"/>
          </w:rPr>
          <w:t xml:space="preserve"> </w:t>
        </w:r>
        <w:r w:rsidRPr="004E2B07">
          <w:rPr>
            <w:sz w:val="26"/>
            <w:szCs w:val="26"/>
          </w:rPr>
          <w:t>втором</w:t>
        </w:r>
      </w:hyperlink>
      <w:r w:rsidRPr="004E2B07">
        <w:rPr>
          <w:sz w:val="26"/>
          <w:szCs w:val="26"/>
        </w:rPr>
        <w:t xml:space="preserve"> и четвертом подпункта 3.5.2, </w:t>
      </w:r>
      <w:hyperlink w:anchor="P124" w:history="1">
        <w:r w:rsidRPr="004E2B07">
          <w:rPr>
            <w:sz w:val="26"/>
            <w:szCs w:val="26"/>
          </w:rPr>
          <w:t xml:space="preserve">подпункте </w:t>
        </w:r>
      </w:hyperlink>
      <w:r w:rsidRPr="004E2B07">
        <w:rPr>
          <w:sz w:val="26"/>
          <w:szCs w:val="26"/>
        </w:rPr>
        <w:t>3.5.5 настоящего Положения;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информацию, полученную от государственных органов, органов местного с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моуправления и заинтересованных организаций на основании запросов;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мотивированный вывод по результатам предварительного рассмотрения обр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 xml:space="preserve">щений и уведомлений, указанных в </w:t>
      </w:r>
      <w:hyperlink w:anchor="P115" w:history="1">
        <w:r w:rsidRPr="004E2B07">
          <w:rPr>
            <w:sz w:val="26"/>
            <w:szCs w:val="26"/>
          </w:rPr>
          <w:t>абзацах втором</w:t>
        </w:r>
      </w:hyperlink>
      <w:r w:rsidRPr="004E2B07">
        <w:rPr>
          <w:sz w:val="26"/>
          <w:szCs w:val="26"/>
        </w:rPr>
        <w:t xml:space="preserve"> и четвертом подпункта 3.5.2, по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 xml:space="preserve">пункте 3.5.5 настоящего Положения, а также рекомендации для принятия одного из решений в соответствии с </w:t>
      </w:r>
      <w:hyperlink w:anchor="P166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3.21, 3.23, 3.26 настоящего Положения или иного решения.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3.12. Председатель комиссии при поступлении к нему в порядке, предусмо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ренном настоящим Положением, информации, содержащей основания для провед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заседания комиссии: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в 10-дневный срок назначает дату заседания комиссии. При этом дата зас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дания комиссии не может быть назначена позднее 20 дней со дня поступления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 xml:space="preserve">занной информации, за исключением случаев, предусмотренных </w:t>
      </w:r>
      <w:hyperlink w:anchor="P147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3.13 и 3.14 настоящего Положения;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организует ознакомление муниципального служащего, в отношении котор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го комиссией рассматривается вопрос о соблюдении требований к служебному пов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дению и (или) требований об урегулировании конфликта интересов, его представит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ля, членов комиссии и других лиц, участвующих в заседании комиссии, с информац</w:t>
      </w:r>
      <w:r w:rsidRPr="004E2B07">
        <w:rPr>
          <w:sz w:val="26"/>
          <w:szCs w:val="26"/>
        </w:rPr>
        <w:t>и</w:t>
      </w:r>
      <w:r w:rsidR="000C57A4">
        <w:rPr>
          <w:sz w:val="26"/>
          <w:szCs w:val="26"/>
        </w:rPr>
        <w:t>ей, поступившей к</w:t>
      </w:r>
      <w:r w:rsidRPr="004E2B07">
        <w:rPr>
          <w:sz w:val="26"/>
          <w:szCs w:val="26"/>
        </w:rPr>
        <w:t xml:space="preserve"> лицу, ответственному за работу по профилактике коррупционных и иных правонарушений, и с результатами ее проверки;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рассматривает ходатайства о приглашении на заседание комиссии лиц,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занных в абзаце третьем пункта 3.2 настоящего Положения, принимает решение об их удовлетворении (об отказе в удовлетворении) и о рассмотрении (об отказе в рассмо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рении) в ходе заседания комиссии дополнительных материалов.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3.13. Заседание комиссии по рассмотрению заявлений, указанных в </w:t>
      </w:r>
      <w:hyperlink w:anchor="P116" w:history="1">
        <w:r w:rsidRPr="004E2B07">
          <w:rPr>
            <w:sz w:val="26"/>
            <w:szCs w:val="26"/>
          </w:rPr>
          <w:t>абзаце тр</w:t>
        </w:r>
        <w:r w:rsidRPr="004E2B07">
          <w:rPr>
            <w:sz w:val="26"/>
            <w:szCs w:val="26"/>
          </w:rPr>
          <w:t>е</w:t>
        </w:r>
        <w:r w:rsidRPr="004E2B07">
          <w:rPr>
            <w:sz w:val="26"/>
            <w:szCs w:val="26"/>
          </w:rPr>
          <w:t>тьем</w:t>
        </w:r>
      </w:hyperlink>
      <w:r w:rsidRPr="004E2B07">
        <w:rPr>
          <w:sz w:val="26"/>
          <w:szCs w:val="26"/>
        </w:rPr>
        <w:t xml:space="preserve"> подпункта 3.5.2 настоящего Положения, как правило, проводится не позднее 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3.14. Уведомление, указанное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3.15. Заседание комиссии проводится, как правило, в присутствии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служащего, в отношении которого рассматривается вопрос о соблюдении треб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ваний к служебному поведению и (или) требований об урегулировании конфликта интересов, или гражданина, замещавшего должность муниципальной службы в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родской Думе. О намерении лично присутствовать на заседании комиссии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пальный служащий или гражданин указывает в обращении, заявлении или уведомл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нии, представляемы</w:t>
      </w:r>
      <w:r w:rsidR="00F8236D">
        <w:rPr>
          <w:sz w:val="26"/>
          <w:szCs w:val="26"/>
        </w:rPr>
        <w:t>ми</w:t>
      </w:r>
      <w:r w:rsidRPr="004E2B07">
        <w:rPr>
          <w:sz w:val="26"/>
          <w:szCs w:val="26"/>
        </w:rPr>
        <w:t xml:space="preserve"> в соответствии с </w:t>
      </w:r>
      <w:hyperlink w:anchor="P114" w:history="1">
        <w:r w:rsidRPr="004E2B07">
          <w:rPr>
            <w:sz w:val="26"/>
            <w:szCs w:val="26"/>
          </w:rPr>
          <w:t>подпунктом 3.5.2 настоящего Положения</w:t>
        </w:r>
      </w:hyperlink>
      <w:r w:rsidRPr="004E2B07">
        <w:rPr>
          <w:sz w:val="26"/>
          <w:szCs w:val="26"/>
        </w:rPr>
        <w:t>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3.16. Заседания комиссии могут проводиться в отсутствие муниципального служащего или гражданина в случае: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а) если в обращении, заявлении </w:t>
      </w:r>
      <w:r w:rsidR="00F8236D">
        <w:rPr>
          <w:sz w:val="26"/>
          <w:szCs w:val="26"/>
        </w:rPr>
        <w:t>или уведомлении, предусмотренными</w:t>
      </w:r>
      <w:r w:rsidRPr="004E2B07">
        <w:rPr>
          <w:sz w:val="26"/>
          <w:szCs w:val="26"/>
        </w:rPr>
        <w:t xml:space="preserve"> </w:t>
      </w:r>
      <w:hyperlink w:anchor="P114" w:history="1">
        <w:r w:rsidRPr="004E2B07">
          <w:rPr>
            <w:sz w:val="26"/>
            <w:szCs w:val="26"/>
          </w:rPr>
          <w:t>подпун</w:t>
        </w:r>
        <w:r w:rsidRPr="004E2B07">
          <w:rPr>
            <w:sz w:val="26"/>
            <w:szCs w:val="26"/>
          </w:rPr>
          <w:t>к</w:t>
        </w:r>
        <w:r w:rsidRPr="004E2B07">
          <w:rPr>
            <w:sz w:val="26"/>
            <w:szCs w:val="26"/>
          </w:rPr>
          <w:t xml:space="preserve">том 3.5.2 </w:t>
        </w:r>
      </w:hyperlink>
      <w:r w:rsidRPr="004E2B07">
        <w:rPr>
          <w:sz w:val="26"/>
          <w:szCs w:val="26"/>
        </w:rPr>
        <w:t>настоящего Положения, не содержится указания о намерении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 или гражданина лично присутствовать на заседании комиссии;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lastRenderedPageBreak/>
        <w:t>3.17. На заседании комиссии заслушиваются пояснения муниципального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жащего или гражданина, замещавшего должность муниципальной службы в горо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ской Думе (с их согласия), и иных лиц, рассматриваются материалы по существу в</w:t>
      </w:r>
      <w:r w:rsidRPr="004E2B07">
        <w:rPr>
          <w:sz w:val="26"/>
          <w:szCs w:val="26"/>
        </w:rPr>
        <w:t>ы</w:t>
      </w:r>
      <w:r w:rsidRPr="004E2B07">
        <w:rPr>
          <w:sz w:val="26"/>
          <w:szCs w:val="26"/>
        </w:rPr>
        <w:t>несенных на данное заседание вопросов, а также дополнительные материалы.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3.18. Члены комиссии и лица, участвовавшие в ее заседании, не вправе разгл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шать сведения, ставшие им известными в ходе работы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3.19. По итогам рассмотрения вопроса, указанного в </w:t>
      </w:r>
      <w:hyperlink w:anchor="P112" w:history="1">
        <w:r w:rsidRPr="004E2B07">
          <w:rPr>
            <w:sz w:val="26"/>
            <w:szCs w:val="26"/>
          </w:rPr>
          <w:t>абзаце втором подпункта</w:t>
        </w:r>
      </w:hyperlink>
      <w:r w:rsidRPr="004E2B07">
        <w:rPr>
          <w:sz w:val="26"/>
          <w:szCs w:val="26"/>
        </w:rPr>
        <w:t xml:space="preserve"> 3.5.1 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установить, что сведения, представленные муниципальным служащим, я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ляются достоверными и полными;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сведения, представленные муниципальным служащим, я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3.20. По итогам рассмотрения вопроса, указанного в </w:t>
      </w:r>
      <w:hyperlink w:anchor="P113" w:history="1">
        <w:r w:rsidRPr="004E2B07">
          <w:rPr>
            <w:sz w:val="26"/>
            <w:szCs w:val="26"/>
          </w:rPr>
          <w:t xml:space="preserve">абзаце третьем подпункта 3.5.1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установить, что муниципальный служащий соблюдал требования к служе</w:t>
      </w:r>
      <w:r w:rsidRPr="004E2B07">
        <w:rPr>
          <w:sz w:val="26"/>
          <w:szCs w:val="26"/>
        </w:rPr>
        <w:t>б</w:t>
      </w:r>
      <w:r w:rsidRPr="004E2B07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муниципальный служащий не соблюдал требования к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ний об урегулировании конфликта интересов либо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3.21.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гражданину согласие на замещение должности в коммерческой или н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отказать гражданину в замещении должности в коммерческой или неко</w:t>
      </w:r>
      <w:r w:rsidRPr="004E2B07">
        <w:rPr>
          <w:sz w:val="26"/>
          <w:szCs w:val="26"/>
        </w:rPr>
        <w:t>м</w:t>
      </w:r>
      <w:r w:rsidRPr="004E2B07">
        <w:rPr>
          <w:sz w:val="26"/>
          <w:szCs w:val="26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3.22. По итогам рассмотрения вопроса, указанного в </w:t>
      </w:r>
      <w:hyperlink w:anchor="P116" w:history="1">
        <w:r w:rsidRPr="004E2B07">
          <w:rPr>
            <w:sz w:val="26"/>
            <w:szCs w:val="26"/>
          </w:rPr>
          <w:t xml:space="preserve">абзаце третьем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пруги (супруга) и несовершеннолетних детей является объективной и уважительной;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пруги (супруга) и несовершеннолетних детей не является уважительной. В этом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чае комиссия рекомендует муниципальному служащему принять меры по предста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лению указанных сведений;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lastRenderedPageBreak/>
        <w:t>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дует главе города применить к муниципальному служащему конкретную меру отве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3.23. По итогам рассмотрения вопроса, указанного в </w:t>
      </w:r>
      <w:hyperlink w:anchor="P119" w:history="1">
        <w:r w:rsidRPr="004E2B07">
          <w:rPr>
            <w:sz w:val="26"/>
            <w:szCs w:val="26"/>
          </w:rPr>
          <w:t>абзаце четвертом по</w:t>
        </w:r>
        <w:r w:rsidRPr="004E2B07">
          <w:rPr>
            <w:sz w:val="26"/>
            <w:szCs w:val="26"/>
          </w:rPr>
          <w:t>д</w:t>
        </w:r>
        <w:r w:rsidRPr="004E2B07">
          <w:rPr>
            <w:sz w:val="26"/>
            <w:szCs w:val="26"/>
          </w:rPr>
          <w:t>пункта 3.5.2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одно из следующих реш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 исполнении муниципальным служащим должностных об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занностей конфликт интересов отсутствует;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 исполнении муниципальным служащим должностных об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занностей личная заинтересованность приводит или может привести к конфликту и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щению его возникновения;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муниципальный служащий не соблюдал требования об урег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3.24. По итогам рассмотрения вопроса, указанного в </w:t>
      </w:r>
      <w:hyperlink w:anchor="P122" w:history="1">
        <w:r w:rsidRPr="004E2B07">
          <w:rPr>
            <w:sz w:val="26"/>
            <w:szCs w:val="26"/>
          </w:rPr>
          <w:t>подпункте 3.5.4</w:t>
        </w:r>
      </w:hyperlink>
      <w:r w:rsidRPr="004E2B07">
        <w:rPr>
          <w:sz w:val="26"/>
          <w:szCs w:val="26"/>
        </w:rPr>
        <w:t xml:space="preserve"> настоящ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сведения, представленные муниципальным служащим в соо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 xml:space="preserve">ветствии с </w:t>
      </w:r>
      <w:hyperlink r:id="rId22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сведения, представленные муниципальным служащим в соо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 xml:space="preserve">ветствии с </w:t>
      </w:r>
      <w:hyperlink r:id="rId23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</w:t>
      </w:r>
      <w:r w:rsidR="001655D6">
        <w:rPr>
          <w:sz w:val="26"/>
          <w:szCs w:val="26"/>
        </w:rPr>
        <w:t xml:space="preserve"> применить</w:t>
      </w:r>
      <w:r w:rsidRPr="004E2B07">
        <w:rPr>
          <w:sz w:val="26"/>
          <w:szCs w:val="26"/>
        </w:rPr>
        <w:t xml:space="preserve"> к муниципальному служащему ко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кретную меру ответственности и (или) направить материалы, полученные в результ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те осуществления контроля за расходами, в органы прокуратуры и (или) иные гос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дарственные о</w:t>
      </w:r>
      <w:r w:rsidRPr="004E2B07">
        <w:rPr>
          <w:sz w:val="26"/>
          <w:szCs w:val="26"/>
        </w:rPr>
        <w:t>р</w:t>
      </w:r>
      <w:r w:rsidRPr="004E2B07">
        <w:rPr>
          <w:sz w:val="26"/>
          <w:szCs w:val="26"/>
        </w:rPr>
        <w:t>ганы в соответствии с их компетенцией.</w:t>
      </w:r>
    </w:p>
    <w:p w:rsidR="001655D6" w:rsidRPr="004E2B07" w:rsidRDefault="001655D6" w:rsidP="004E2B0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6-па)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3.25. По итогам рассмотрения вопросов, указанных в </w:t>
      </w:r>
      <w:hyperlink w:anchor="P111" w:history="1">
        <w:r w:rsidRPr="004E2B07">
          <w:rPr>
            <w:sz w:val="26"/>
            <w:szCs w:val="26"/>
          </w:rPr>
          <w:t>подпунктах 3.5.1, 3.5.2, 3.5.4</w:t>
        </w:r>
      </w:hyperlink>
      <w:r w:rsidR="00880558">
        <w:rPr>
          <w:sz w:val="26"/>
          <w:szCs w:val="26"/>
        </w:rPr>
        <w:t>, 3.5.5</w:t>
      </w:r>
      <w:r w:rsidRPr="004E2B07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3.19-3.24</w:t>
      </w:r>
      <w:r w:rsidR="00880558">
        <w:rPr>
          <w:sz w:val="26"/>
          <w:szCs w:val="26"/>
        </w:rPr>
        <w:t>, 3.26</w:t>
      </w:r>
      <w:r w:rsidRPr="004E2B07">
        <w:rPr>
          <w:sz w:val="26"/>
          <w:szCs w:val="26"/>
        </w:rPr>
        <w:t xml:space="preserve"> настоящего П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ложения. Основания и мотивы принятия такого решения должны быть отражены в 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токоле заседания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3.26. По итогам рассмотрения вопроса, указанного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го Положения, комиссия принимает в отношении гражданина, замещавшего дол</w:t>
      </w:r>
      <w:r w:rsidRPr="004E2B07">
        <w:rPr>
          <w:sz w:val="26"/>
          <w:szCs w:val="26"/>
        </w:rPr>
        <w:t>ж</w:t>
      </w:r>
      <w:r w:rsidRPr="004E2B07">
        <w:rPr>
          <w:sz w:val="26"/>
          <w:szCs w:val="26"/>
        </w:rPr>
        <w:t>ность муниципальной службы в городской Думе,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согласие на замещение им должности в коммерческой или некоммерч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ской организации либо на выполнение работы на условиях гражданско-правового д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4E2B07">
          <w:rPr>
            <w:sz w:val="26"/>
            <w:szCs w:val="26"/>
          </w:rPr>
          <w:t>ст</w:t>
        </w:r>
        <w:r w:rsidRPr="004E2B07">
          <w:rPr>
            <w:sz w:val="26"/>
            <w:szCs w:val="26"/>
          </w:rPr>
          <w:t>а</w:t>
        </w:r>
        <w:r w:rsidRPr="004E2B07">
          <w:rPr>
            <w:sz w:val="26"/>
            <w:szCs w:val="26"/>
          </w:rPr>
          <w:lastRenderedPageBreak/>
          <w:t>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г. № 273-ФЗ «О противодействии коррупции».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3.27. По итогам рассмотрения вопроса, предусмотренного </w:t>
      </w:r>
      <w:hyperlink w:anchor="P121" w:history="1">
        <w:r w:rsidRPr="004E2B07">
          <w:rPr>
            <w:sz w:val="26"/>
            <w:szCs w:val="26"/>
          </w:rPr>
          <w:t>подпунктом 3.5.3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3.28. Решения комиссии по вопросам, указанным в под</w:t>
      </w:r>
      <w:hyperlink w:anchor="P110" w:history="1">
        <w:r w:rsidRPr="004E2B07">
          <w:rPr>
            <w:sz w:val="26"/>
            <w:szCs w:val="26"/>
          </w:rPr>
          <w:t>пунктах 3.5.1-3.5.5</w:t>
        </w:r>
      </w:hyperlink>
      <w:r w:rsidRPr="004E2B07">
        <w:rPr>
          <w:sz w:val="26"/>
          <w:szCs w:val="26"/>
        </w:rPr>
        <w:t xml:space="preserve"> настоящего Положения, принимаются тайным голосованием (если комиссия не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мет иное решение) простым большинством голосов присутствующих на заседании членов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3.29. Решения комиссии оформляются протоколами, которые подписывают члены комиссии, принимавшие участие в ее заседании. Решения комиссии, за искл</w:t>
      </w:r>
      <w:r w:rsidRPr="004E2B07">
        <w:rPr>
          <w:sz w:val="26"/>
          <w:szCs w:val="26"/>
        </w:rPr>
        <w:t>ю</w:t>
      </w:r>
      <w:r w:rsidRPr="004E2B07">
        <w:rPr>
          <w:sz w:val="26"/>
          <w:szCs w:val="26"/>
        </w:rPr>
        <w:t xml:space="preserve">чением решения, принимаемого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для главы города носят рекоменд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тельный характер. Решение, принимаемое по итогам рассмотрения вопроса, указанн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носит обязательный х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рактер.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3.30. В протоколе заседания комиссии указываются: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дата заседания комиссии, фамилии, имена, отчества членов комиссии и др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гих лиц, присутствующих на заседании;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формулировка каждого из рассматриваемых на заседании комиссии вопр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предъявляемые к муниципальному служащему претензии, материалы, на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торых они основываются;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г) содержание пояснений муниципального служащего и других лиц по сущ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ству предъявляемых претензий;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д) фамилии, имена, отчества выступивших на заседании лиц и краткое излож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ние их выступлений;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е) источник информации, содержащей основания для проведения заседания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миссии, дата поступления информации в городскую Думу;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ж) другие сведения;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з) результаты голосования;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и) решение и обоснование его принятия.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щий.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3.32. Копии протокола заседания комиссии в 7-дневный срок со дня заседания направляются главе города, полностью или в виде выписок из него – муниципальн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му служащему, а также по решению комиссии – иным заинтересованным лицам.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3.33. Глава города обязан рассмотреть протокол заседания комиссии и вправе учесть в пределах своей компетенции содержащиеся в нем рекомендации при прин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мендаций комиссии и принятом решении глава города в письменной форме уведо</w:t>
      </w:r>
      <w:r w:rsidRPr="004E2B07">
        <w:rPr>
          <w:sz w:val="26"/>
          <w:szCs w:val="26"/>
        </w:rPr>
        <w:t>м</w:t>
      </w:r>
      <w:r w:rsidRPr="004E2B07">
        <w:rPr>
          <w:sz w:val="26"/>
          <w:szCs w:val="26"/>
        </w:rPr>
        <w:t>ляет комиссию в месячный срок со дня поступления к нему протокола заседания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lastRenderedPageBreak/>
        <w:t>миссии. Решение главы города оглашается на ближайшем заседании комиссии и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нимается к сведению без обсуждения.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3.34.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ставляется главе города для решения вопроса о применении к муниципальному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жащему мер ответственности, предусмотренных нормативными правовыми актами Российской Федерации.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</w:t>
      </w:r>
      <w:r w:rsidRPr="004E2B07">
        <w:rPr>
          <w:sz w:val="26"/>
          <w:szCs w:val="26"/>
        </w:rPr>
        <w:t>б</w:t>
      </w:r>
      <w:r w:rsidRPr="004E2B07">
        <w:rPr>
          <w:sz w:val="26"/>
          <w:szCs w:val="26"/>
        </w:rPr>
        <w:t>ходимости – немедленно.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ровании конфликта интересов.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3.37 Выписка из решения комиссии, заверенная подписью секретаря комиссии и печатью городской Думы, вручается гражданину, замещавшему должность мун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 xml:space="preserve">ципальной службы в городской Думе, в отношении которого рассматривался вопрос, указанный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ресу не позднее одного рабочего дня, следующего за днем проведения соответству</w:t>
      </w:r>
      <w:r w:rsidRPr="004E2B07">
        <w:rPr>
          <w:sz w:val="26"/>
          <w:szCs w:val="26"/>
        </w:rPr>
        <w:t>ю</w:t>
      </w:r>
      <w:r w:rsidRPr="004E2B07">
        <w:rPr>
          <w:sz w:val="26"/>
          <w:szCs w:val="26"/>
        </w:rPr>
        <w:t>щего заседания комиссии.</w:t>
      </w:r>
    </w:p>
    <w:p w:rsidR="008F61D7" w:rsidRDefault="004E2B07" w:rsidP="008F61D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3.38. Организационно-техническое и документационное обеспечение деятел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 xml:space="preserve"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C5602">
        <w:rPr>
          <w:sz w:val="26"/>
          <w:szCs w:val="26"/>
        </w:rPr>
        <w:t>управлением по организации деятельности городской Думы</w:t>
      </w:r>
      <w:r w:rsidRPr="004E2B07">
        <w:rPr>
          <w:sz w:val="26"/>
          <w:szCs w:val="26"/>
        </w:rPr>
        <w:t>.</w:t>
      </w:r>
    </w:p>
    <w:p w:rsidR="008F61D7" w:rsidRDefault="00AC5602" w:rsidP="008F61D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3.39. Для исполнения решений комиссии могут быть подготовлены проекты постановлений и распоряжений главы города.</w:t>
      </w:r>
    </w:p>
    <w:p w:rsidR="008F61D7" w:rsidRPr="004E2B07" w:rsidRDefault="008F61D7" w:rsidP="008F61D7">
      <w:pPr>
        <w:widowControl w:val="0"/>
        <w:ind w:firstLine="709"/>
        <w:jc w:val="both"/>
        <w:rPr>
          <w:sz w:val="26"/>
          <w:szCs w:val="26"/>
        </w:rPr>
      </w:pPr>
    </w:p>
    <w:p w:rsidR="008F61D7" w:rsidRDefault="008F61D7" w:rsidP="004E2B07">
      <w:pPr>
        <w:widowControl w:val="0"/>
        <w:ind w:firstLine="709"/>
        <w:jc w:val="both"/>
        <w:rPr>
          <w:sz w:val="26"/>
          <w:szCs w:val="26"/>
        </w:rPr>
        <w:sectPr w:rsidR="008F61D7" w:rsidSect="008F61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4E2B07">
        <w:rPr>
          <w:sz w:val="26"/>
          <w:szCs w:val="26"/>
        </w:rPr>
        <w:t>главы</w:t>
      </w:r>
    </w:p>
    <w:p w:rsidR="001A6311" w:rsidRDefault="004E2B07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4E2B0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B5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6E3B5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4E2B07">
        <w:rPr>
          <w:sz w:val="26"/>
          <w:szCs w:val="26"/>
        </w:rPr>
        <w:t xml:space="preserve">8 </w:t>
      </w:r>
      <w:r w:rsidRPr="005D64FA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1</w:t>
      </w:r>
      <w:r w:rsidR="004E2B07">
        <w:rPr>
          <w:color w:val="000000"/>
          <w:spacing w:val="-5"/>
          <w:sz w:val="26"/>
          <w:szCs w:val="26"/>
        </w:rPr>
        <w:t>1-па</w:t>
      </w:r>
    </w:p>
    <w:p w:rsidR="001A6311" w:rsidRDefault="001A6311" w:rsidP="001A6311">
      <w:pPr>
        <w:rPr>
          <w:b/>
          <w:i/>
          <w:sz w:val="26"/>
          <w:szCs w:val="26"/>
        </w:rPr>
      </w:pPr>
    </w:p>
    <w:p w:rsidR="004E2B07" w:rsidRPr="00535B75" w:rsidRDefault="00535B75" w:rsidP="00535B75">
      <w:pPr>
        <w:jc w:val="center"/>
        <w:rPr>
          <w:sz w:val="26"/>
          <w:szCs w:val="26"/>
        </w:rPr>
      </w:pPr>
      <w:r w:rsidRPr="00535B75">
        <w:rPr>
          <w:sz w:val="26"/>
          <w:szCs w:val="26"/>
        </w:rPr>
        <w:t xml:space="preserve">(в </w:t>
      </w:r>
      <w:proofErr w:type="gramStart"/>
      <w:r w:rsidRPr="00535B75">
        <w:rPr>
          <w:sz w:val="26"/>
          <w:szCs w:val="26"/>
        </w:rPr>
        <w:t>редакции  постановления</w:t>
      </w:r>
      <w:proofErr w:type="gramEnd"/>
      <w:r w:rsidRPr="00535B75">
        <w:rPr>
          <w:sz w:val="26"/>
          <w:szCs w:val="26"/>
        </w:rPr>
        <w:t xml:space="preserve"> главы города Череповца от 10.12.2019 № 11-па</w:t>
      </w:r>
      <w:r w:rsidR="00A64D47">
        <w:rPr>
          <w:sz w:val="26"/>
          <w:szCs w:val="26"/>
        </w:rPr>
        <w:t>, 12.08.2020 № 10-па</w:t>
      </w:r>
      <w:r w:rsidR="007A01D4">
        <w:rPr>
          <w:sz w:val="26"/>
          <w:szCs w:val="26"/>
        </w:rPr>
        <w:t>, 04.04.2022 № 5-па</w:t>
      </w:r>
      <w:r w:rsidR="007504FD">
        <w:rPr>
          <w:sz w:val="26"/>
          <w:szCs w:val="26"/>
        </w:rPr>
        <w:t xml:space="preserve">, </w:t>
      </w:r>
      <w:r w:rsidR="007504FD">
        <w:rPr>
          <w:sz w:val="26"/>
          <w:szCs w:val="26"/>
        </w:rPr>
        <w:t>19.12.2022 № 15-па</w:t>
      </w:r>
      <w:r w:rsidRPr="00535B75">
        <w:rPr>
          <w:sz w:val="26"/>
          <w:szCs w:val="26"/>
        </w:rPr>
        <w:t>)</w:t>
      </w:r>
    </w:p>
    <w:p w:rsidR="001A6311" w:rsidRPr="00DD6DB9" w:rsidRDefault="001A6311" w:rsidP="001A6311">
      <w:pPr>
        <w:ind w:left="5812"/>
        <w:jc w:val="both"/>
        <w:rPr>
          <w:sz w:val="16"/>
          <w:szCs w:val="16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854"/>
      </w:tblGrid>
      <w:tr w:rsidR="008F61D7" w:rsidRPr="00564D55" w:rsidTr="008F61D7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СОСТАВ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комиссии по соблюдению требований к служебному поведению муниципальных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служащих Череповецкой городской Думы и урегулированию конфликта интересов</w:t>
            </w:r>
          </w:p>
          <w:p w:rsidR="00A64D47" w:rsidRPr="00A64D47" w:rsidRDefault="00A64D47" w:rsidP="00A64D47">
            <w:pPr>
              <w:autoSpaceDE/>
              <w:autoSpaceDN/>
              <w:rPr>
                <w:sz w:val="26"/>
                <w:szCs w:val="26"/>
              </w:rPr>
            </w:pPr>
          </w:p>
          <w:p w:rsidR="00A64D47" w:rsidRPr="00A64D47" w:rsidRDefault="00A64D47" w:rsidP="00A64D47">
            <w:pPr>
              <w:autoSpaceDE/>
              <w:autoSpaceDN/>
              <w:rPr>
                <w:b/>
                <w:i/>
                <w:sz w:val="26"/>
                <w:szCs w:val="26"/>
              </w:rPr>
            </w:pPr>
          </w:p>
          <w:tbl>
            <w:tblPr>
              <w:tblW w:w="9854" w:type="dxa"/>
              <w:jc w:val="center"/>
              <w:tblLook w:val="01E0" w:firstRow="1" w:lastRow="1" w:firstColumn="1" w:lastColumn="1" w:noHBand="0" w:noVBand="0"/>
            </w:tblPr>
            <w:tblGrid>
              <w:gridCol w:w="2802"/>
              <w:gridCol w:w="7052"/>
            </w:tblGrid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Default="007A01D4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Леонова Анна </w:t>
                  </w:r>
                </w:p>
                <w:p w:rsidR="007A01D4" w:rsidRPr="00A64D47" w:rsidRDefault="007A01D4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Геннадьевна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7A01D4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постоянной комиссии Череповецкой горо</w:t>
                  </w:r>
                  <w:r>
                    <w:rPr>
                      <w:sz w:val="26"/>
                      <w:szCs w:val="26"/>
                    </w:rPr>
                    <w:t>д</w:t>
                  </w:r>
                  <w:r>
                    <w:rPr>
                      <w:sz w:val="26"/>
                      <w:szCs w:val="26"/>
                    </w:rPr>
                    <w:t>ской Думы по развитию города и муниципальной собстве</w:t>
                  </w:r>
                  <w:r>
                    <w:rPr>
                      <w:sz w:val="26"/>
                      <w:szCs w:val="26"/>
                    </w:rPr>
                    <w:t>н</w:t>
                  </w:r>
                  <w:r>
                    <w:rPr>
                      <w:sz w:val="26"/>
                      <w:szCs w:val="26"/>
                    </w:rPr>
                    <w:t>ности</w:t>
                  </w:r>
                  <w:r w:rsidR="00A64D47" w:rsidRPr="00A64D47">
                    <w:rPr>
                      <w:sz w:val="26"/>
                      <w:szCs w:val="26"/>
                    </w:rPr>
                    <w:t>, председатель комиссии;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99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Прозорова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Анна Сергеевна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управления по организации деятельности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Череповецкой городской Думы, заместитель председателя комиссии;</w:t>
                  </w:r>
                </w:p>
              </w:tc>
            </w:tr>
            <w:tr w:rsidR="00A64D47" w:rsidRPr="00A64D47" w:rsidTr="00BA58BB">
              <w:trPr>
                <w:trHeight w:val="81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Назаркова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Ольга Ивановна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заместитель начальника управления по организации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деятельности Череповецкой городской Думы, секретарь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комиссии;</w:t>
                  </w: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Смирнова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Юлия Юрьевна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Шушков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Николай Викторович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консультант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514569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Беляев</w:t>
                  </w:r>
                </w:p>
                <w:p w:rsidR="00A64D47" w:rsidRPr="00A64D47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</w:t>
                  </w:r>
                  <w:r>
                    <w:rPr>
                      <w:sz w:val="26"/>
                      <w:szCs w:val="26"/>
                    </w:rPr>
                    <w:t>й</w:t>
                  </w:r>
                  <w:r>
                    <w:rPr>
                      <w:sz w:val="26"/>
                      <w:szCs w:val="26"/>
                    </w:rPr>
                    <w:t xml:space="preserve"> Сергеевич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председатель Череповецкого городского отделения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Всероссийской общественной организации ветеранов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(пенсионеров) войны, труда, Вооруженных Сил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и правоохранительных органов (по согласованию);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645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представитель Администрации Губернатора области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Правительства Вологодской области (по согласованию).».</w:t>
                  </w:r>
                </w:p>
              </w:tc>
            </w:tr>
          </w:tbl>
          <w:p w:rsidR="008F61D7" w:rsidRPr="00564D55" w:rsidRDefault="008F61D7" w:rsidP="00A64D47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B67F11" w:rsidRPr="001A6311" w:rsidRDefault="00B67F11" w:rsidP="004E2B07"/>
    <w:sectPr w:rsidR="00B67F11" w:rsidRPr="001A6311" w:rsidSect="008F61D7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CC" w:rsidRDefault="004D10CC" w:rsidP="008F61D7">
      <w:r>
        <w:separator/>
      </w:r>
    </w:p>
  </w:endnote>
  <w:endnote w:type="continuationSeparator" w:id="0">
    <w:p w:rsidR="004D10CC" w:rsidRDefault="004D10CC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CC" w:rsidRDefault="004D10CC" w:rsidP="008F61D7">
      <w:r>
        <w:separator/>
      </w:r>
    </w:p>
  </w:footnote>
  <w:footnote w:type="continuationSeparator" w:id="0">
    <w:p w:rsidR="004D10CC" w:rsidRDefault="004D10CC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125011">
      <w:rPr>
        <w:noProof/>
        <w:sz w:val="26"/>
        <w:szCs w:val="26"/>
      </w:rPr>
      <w:t>9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1"/>
    <w:rsid w:val="0005739E"/>
    <w:rsid w:val="00087561"/>
    <w:rsid w:val="000875F3"/>
    <w:rsid w:val="00093988"/>
    <w:rsid w:val="000C57A4"/>
    <w:rsid w:val="000E0954"/>
    <w:rsid w:val="000E0A84"/>
    <w:rsid w:val="00110727"/>
    <w:rsid w:val="00117C08"/>
    <w:rsid w:val="00125011"/>
    <w:rsid w:val="0013244F"/>
    <w:rsid w:val="001522E3"/>
    <w:rsid w:val="00152A7E"/>
    <w:rsid w:val="001655D6"/>
    <w:rsid w:val="001A6311"/>
    <w:rsid w:val="00231229"/>
    <w:rsid w:val="002A2D7B"/>
    <w:rsid w:val="002B4B7B"/>
    <w:rsid w:val="002D2BF7"/>
    <w:rsid w:val="00305EB9"/>
    <w:rsid w:val="003744A0"/>
    <w:rsid w:val="003C357C"/>
    <w:rsid w:val="004007BC"/>
    <w:rsid w:val="00412B8A"/>
    <w:rsid w:val="004266EC"/>
    <w:rsid w:val="004561F5"/>
    <w:rsid w:val="004A5E74"/>
    <w:rsid w:val="004D10CC"/>
    <w:rsid w:val="004E2B07"/>
    <w:rsid w:val="00503D41"/>
    <w:rsid w:val="00514569"/>
    <w:rsid w:val="00517396"/>
    <w:rsid w:val="00525048"/>
    <w:rsid w:val="005327D0"/>
    <w:rsid w:val="00535B75"/>
    <w:rsid w:val="005508E9"/>
    <w:rsid w:val="005F7325"/>
    <w:rsid w:val="00614EFC"/>
    <w:rsid w:val="0063626F"/>
    <w:rsid w:val="00643577"/>
    <w:rsid w:val="00655DB6"/>
    <w:rsid w:val="006636FD"/>
    <w:rsid w:val="006A4E9F"/>
    <w:rsid w:val="006B7FB8"/>
    <w:rsid w:val="006C5DB6"/>
    <w:rsid w:val="006E3B5A"/>
    <w:rsid w:val="006F0466"/>
    <w:rsid w:val="007504FD"/>
    <w:rsid w:val="00757529"/>
    <w:rsid w:val="007811DC"/>
    <w:rsid w:val="007A01D4"/>
    <w:rsid w:val="007C3981"/>
    <w:rsid w:val="007F1140"/>
    <w:rsid w:val="00811951"/>
    <w:rsid w:val="00840C13"/>
    <w:rsid w:val="00842B1C"/>
    <w:rsid w:val="00851FCB"/>
    <w:rsid w:val="00866CF3"/>
    <w:rsid w:val="00880558"/>
    <w:rsid w:val="008B409C"/>
    <w:rsid w:val="008F61D7"/>
    <w:rsid w:val="00907F45"/>
    <w:rsid w:val="0092664F"/>
    <w:rsid w:val="009845FC"/>
    <w:rsid w:val="009C27D2"/>
    <w:rsid w:val="009E10D3"/>
    <w:rsid w:val="00A3448C"/>
    <w:rsid w:val="00A64D47"/>
    <w:rsid w:val="00AA064F"/>
    <w:rsid w:val="00AC5602"/>
    <w:rsid w:val="00AD19B4"/>
    <w:rsid w:val="00AD336A"/>
    <w:rsid w:val="00AD3F3F"/>
    <w:rsid w:val="00B311DD"/>
    <w:rsid w:val="00B501BF"/>
    <w:rsid w:val="00B67F11"/>
    <w:rsid w:val="00BA58BB"/>
    <w:rsid w:val="00BB21BE"/>
    <w:rsid w:val="00C25A9A"/>
    <w:rsid w:val="00C36124"/>
    <w:rsid w:val="00C426E4"/>
    <w:rsid w:val="00C473DB"/>
    <w:rsid w:val="00C727DF"/>
    <w:rsid w:val="00CA041E"/>
    <w:rsid w:val="00CC461D"/>
    <w:rsid w:val="00CF127F"/>
    <w:rsid w:val="00CF7DD5"/>
    <w:rsid w:val="00D1051C"/>
    <w:rsid w:val="00D77E6E"/>
    <w:rsid w:val="00D91C9C"/>
    <w:rsid w:val="00D93038"/>
    <w:rsid w:val="00DB05F7"/>
    <w:rsid w:val="00DD0958"/>
    <w:rsid w:val="00E6100D"/>
    <w:rsid w:val="00ED0E53"/>
    <w:rsid w:val="00F3385A"/>
    <w:rsid w:val="00F75A5B"/>
    <w:rsid w:val="00F8236D"/>
    <w:rsid w:val="00F87584"/>
    <w:rsid w:val="00F87FC6"/>
    <w:rsid w:val="00F926D5"/>
    <w:rsid w:val="00F96650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24012"/>
  <w15:chartTrackingRefBased/>
  <w15:docId w15:val="{04F18632-A8D2-498E-9376-5B3E5A1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C24C597D7537C1B7D06EFBCA175sF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E62014445455BD6048916EEB69807A17CCCFAE1C1DEA49A1DD7361BECF5E2447BB0AAEB5CDF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2340A0A0A25B813C7727E2E4D9C6869C24C597D7537C1B7D06EFBCA15F2A086E678DFD7Cs8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42340A0A0A25B813C7739EFF2B598829B2E9B9AD25275492352E9EBFE0F2C5D2E278BAB835B5A50CACCD6DC78s4H" TargetMode="External"/><Relationship Id="rId17" Type="http://schemas.openxmlformats.org/officeDocument/2006/relationships/hyperlink" Target="consultantplus://offline/ref=242340A0A0A25B813C7727E2E4D9C6869F2DCD94D4527C1B7D06EFBCA15F2A086E678DFEC01F56537Cs2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2340A0A0A25B813C7727E2E4D9C6869C27C59EDB507C1B7D06EFBCA15F2A086E678DFEC01F57567Cs2H" TargetMode="External"/><Relationship Id="rId20" Type="http://schemas.openxmlformats.org/officeDocument/2006/relationships/hyperlink" Target="consultantplus://offline/ref=242340A0A0A25B813C7727E2E4D9C6869C24C597D7537C1B7D06EFBCA15F2A086E678DFD7Cs8H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42340A0A0A25B813C7727E2E4D9C6869C27C59EDB507C1B7D06EFBCA15F2A086E678DFEC01F57567Cs2H" TargetMode="External"/><Relationship Id="rId24" Type="http://schemas.openxmlformats.org/officeDocument/2006/relationships/hyperlink" Target="consultantplus://offline/ref=917050901912C5CE946041F460D43BD6650195D02AD0A7730A3F3EA99F619C4EC528E078M0X0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2340A0A0A25B813C7727E2E4D9C6869C24C597D7537C1B7D06EFBCA175sFH" TargetMode="External"/><Relationship Id="rId23" Type="http://schemas.openxmlformats.org/officeDocument/2006/relationships/hyperlink" Target="consultantplus://offline/ref=917050901912C5CE946041F460D43BD6660894D12BD2A7730A3F3EA99F619C4EC528E07B081CB1D6M8X2O" TargetMode="External"/><Relationship Id="rId10" Type="http://schemas.openxmlformats.org/officeDocument/2006/relationships/hyperlink" Target="consultantplus://offline/ref=242340A0A0A25B813C7727E2E4D9C6869F23C192D4567C1B7D06EFBCA175sFH" TargetMode="External"/><Relationship Id="rId19" Type="http://schemas.openxmlformats.org/officeDocument/2006/relationships/hyperlink" Target="consultantplus://offline/ref=AE62014445455BD6048916EEB69807A17CCFFBE7C3DEA49A1DD7361BECF5E2447BB0AAE9CBED5CD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2340A0A0A25B813C7727E2E4D9C6869C22CD95DB577C1B7D06EFBCA15F2A086E678DFEC01F57547Cs9H" TargetMode="External"/><Relationship Id="rId14" Type="http://schemas.openxmlformats.org/officeDocument/2006/relationships/hyperlink" Target="consultantplus://offline/ref=242340A0A0A25B813C7727E2E4D9C6869C2DC292D8002B192C53E17Bs9H" TargetMode="External"/><Relationship Id="rId22" Type="http://schemas.openxmlformats.org/officeDocument/2006/relationships/hyperlink" Target="consultantplus://offline/ref=917050901912C5CE946041F460D43BD6660894D12BD2A7730A3F3EA99F619C4EC528E07B081CB1D6M8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cp:lastModifiedBy>Шушков Николай Викторович личная</cp:lastModifiedBy>
  <cp:revision>2</cp:revision>
  <cp:lastPrinted>2018-10-03T11:18:00Z</cp:lastPrinted>
  <dcterms:created xsi:type="dcterms:W3CDTF">2022-12-27T07:02:00Z</dcterms:created>
  <dcterms:modified xsi:type="dcterms:W3CDTF">2022-12-27T07:02:00Z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241355595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сайте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