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6218" w14:textId="77777777" w:rsidR="00BB534F" w:rsidRPr="00BB534F" w:rsidRDefault="00BB534F" w:rsidP="00BB53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w w:val="105"/>
          <w:sz w:val="2"/>
          <w:szCs w:val="20"/>
          <w:lang w:val="en-US" w:eastAsia="ru-RU"/>
        </w:rPr>
      </w:pPr>
      <w:r w:rsidRPr="00BB534F">
        <w:rPr>
          <w:rFonts w:ascii="Times New Roman" w:eastAsia="Times New Roman" w:hAnsi="Times New Roman" w:cs="Times New Roman"/>
          <w:b/>
          <w:spacing w:val="60"/>
          <w:sz w:val="18"/>
          <w:szCs w:val="20"/>
          <w:lang w:eastAsia="ru-RU"/>
        </w:rPr>
        <w:object w:dxaOrig="811" w:dyaOrig="1007" w14:anchorId="0E73F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7" o:title=""/>
          </v:shape>
          <o:OLEObject Type="Embed" ProgID="CorelDRAW.Graphic.9" ShapeID="_x0000_i1025" DrawAspect="Content" ObjectID="_1732004101" r:id="rId8"/>
        </w:object>
      </w:r>
    </w:p>
    <w:p w14:paraId="3C6018C6" w14:textId="77777777" w:rsidR="00BB534F" w:rsidRPr="00BB534F" w:rsidRDefault="00BB534F" w:rsidP="00BB53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</w:pPr>
      <w:r w:rsidRPr="00BB534F"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  <w:t xml:space="preserve">ВОЛОГОДСКАЯ ОБЛАСТЬ  </w:t>
      </w:r>
    </w:p>
    <w:p w14:paraId="4DA326B1" w14:textId="77777777" w:rsidR="00BB534F" w:rsidRPr="00BB534F" w:rsidRDefault="00BB534F" w:rsidP="00BB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0"/>
          <w:sz w:val="6"/>
          <w:szCs w:val="6"/>
          <w:lang w:eastAsia="ru-RU"/>
        </w:rPr>
      </w:pPr>
    </w:p>
    <w:p w14:paraId="07102813" w14:textId="77777777" w:rsidR="00BB534F" w:rsidRPr="00BB534F" w:rsidRDefault="00BB534F" w:rsidP="00BB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w w:val="120"/>
          <w:sz w:val="36"/>
          <w:szCs w:val="36"/>
          <w:lang w:eastAsia="ru-RU"/>
        </w:rPr>
      </w:pPr>
      <w:r w:rsidRPr="00BB5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 ГОРОДА ЧЕРЕПОВЦА</w:t>
      </w:r>
    </w:p>
    <w:p w14:paraId="11DE173A" w14:textId="77777777" w:rsidR="00BB534F" w:rsidRPr="00BB534F" w:rsidRDefault="00BB534F" w:rsidP="00BB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w w:val="130"/>
          <w:sz w:val="36"/>
          <w:szCs w:val="36"/>
          <w:lang w:eastAsia="ru-RU"/>
        </w:rPr>
      </w:pPr>
    </w:p>
    <w:p w14:paraId="102DDA00" w14:textId="77777777" w:rsidR="00BB534F" w:rsidRPr="00BB534F" w:rsidRDefault="00BB534F" w:rsidP="00BB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w w:val="130"/>
          <w:sz w:val="36"/>
          <w:szCs w:val="36"/>
          <w:lang w:eastAsia="ru-RU"/>
        </w:rPr>
      </w:pPr>
      <w:r w:rsidRPr="00BB534F">
        <w:rPr>
          <w:rFonts w:ascii="Times New Roman" w:eastAsia="Times New Roman" w:hAnsi="Times New Roman" w:cs="Times New Roman"/>
          <w:b/>
          <w:spacing w:val="80"/>
          <w:w w:val="130"/>
          <w:sz w:val="36"/>
          <w:szCs w:val="36"/>
          <w:lang w:eastAsia="ru-RU"/>
        </w:rPr>
        <w:t>ПРИКАЗ</w:t>
      </w:r>
    </w:p>
    <w:p w14:paraId="4A10E1E1" w14:textId="77777777" w:rsidR="00BB534F" w:rsidRPr="00BB534F" w:rsidRDefault="00BB534F" w:rsidP="00BB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65134" w14:textId="77777777" w:rsidR="00BB534F" w:rsidRPr="00BB534F" w:rsidRDefault="00BB534F" w:rsidP="00BB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КОНТРОЛЬНО-СЧЕТНОЙ ПАЛАТЫ ГОРОДА ЧЕРЕПОВЦА</w:t>
      </w:r>
    </w:p>
    <w:p w14:paraId="6155F0E9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6"/>
          <w:szCs w:val="20"/>
          <w:lang w:eastAsia="ru-RU"/>
        </w:rPr>
      </w:pPr>
    </w:p>
    <w:p w14:paraId="3907FD40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</w:p>
    <w:p w14:paraId="028B5B97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57371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6A89BF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5393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393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F64BB9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</w:p>
    <w:p w14:paraId="5833511B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B683A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A56BC" w14:textId="77777777" w:rsidR="00BB534F" w:rsidRPr="00BB534F" w:rsidRDefault="00BB534F" w:rsidP="00BB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E1FB8" w14:textId="77777777" w:rsidR="00FD3439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порядка </w:t>
      </w:r>
    </w:p>
    <w:p w14:paraId="1E13C33E" w14:textId="77777777" w:rsidR="00FD3439" w:rsidRDefault="00FD3439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</w:p>
    <w:p w14:paraId="7735DC7D" w14:textId="77777777" w:rsid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</w:t>
      </w:r>
    </w:p>
    <w:p w14:paraId="6858A5BD" w14:textId="77777777" w:rsidR="00BB534F" w:rsidRPr="00BB534F" w:rsidRDefault="00BB534F" w:rsidP="00BB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Череповца</w:t>
      </w: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DB2717" w14:textId="77777777" w:rsidR="00BB534F" w:rsidRPr="00BB534F" w:rsidRDefault="00BB534F" w:rsidP="00BB53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77789F" w14:textId="77777777" w:rsidR="00BB534F" w:rsidRPr="00BB534F" w:rsidRDefault="00BB534F" w:rsidP="00BB53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B2861" w14:textId="77777777" w:rsidR="00BB534F" w:rsidRPr="00BB534F" w:rsidRDefault="00BB534F" w:rsidP="00BB53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28E90E" w14:textId="77777777" w:rsidR="00BB534F" w:rsidRPr="00BB534F" w:rsidRDefault="00BB534F" w:rsidP="00BB5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CE1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деятельности контрольно-счетной палаты города Череповца </w:t>
      </w:r>
    </w:p>
    <w:p w14:paraId="5781936E" w14:textId="77777777" w:rsidR="00BB534F" w:rsidRPr="00BB534F" w:rsidRDefault="00BB534F" w:rsidP="00BB534F">
      <w:pPr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2101B888" w14:textId="77777777" w:rsidR="00FF6C1F" w:rsidRPr="00FF6C1F" w:rsidRDefault="00BB534F" w:rsidP="00FF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F6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</w:t>
      </w:r>
      <w:r w:rsidR="00FF6C1F" w:rsidRPr="00FF6C1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планирования деятельности</w:t>
      </w:r>
      <w:r w:rsidR="00FF6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C1F" w:rsidRPr="00FF6C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Череповца</w:t>
      </w:r>
      <w:r w:rsidR="00FF6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14:paraId="5A10FD84" w14:textId="77777777" w:rsidR="002F57CF" w:rsidRDefault="00BB534F" w:rsidP="00BB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F57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со дня его подписания.</w:t>
      </w:r>
    </w:p>
    <w:p w14:paraId="58DA8F10" w14:textId="77777777" w:rsidR="00BB534F" w:rsidRPr="00BB534F" w:rsidRDefault="002F57CF" w:rsidP="00BB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B534F"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приказа возложить на заместителя председателя </w:t>
      </w:r>
      <w:proofErr w:type="spellStart"/>
      <w:r w:rsidR="00BB534F"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И.А.Пешнину</w:t>
      </w:r>
      <w:proofErr w:type="spellEnd"/>
      <w:r w:rsidR="00BB534F"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AF380C" w14:textId="77777777" w:rsidR="00BB534F" w:rsidRPr="00BB534F" w:rsidRDefault="00BB534F" w:rsidP="00BB534F">
      <w:pPr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5F908" w14:textId="77777777" w:rsidR="00BB534F" w:rsidRPr="00BB534F" w:rsidRDefault="00BB534F" w:rsidP="00BB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3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42F651F" w14:textId="77777777" w:rsidR="00BB534F" w:rsidRPr="00BB534F" w:rsidRDefault="00BB534F" w:rsidP="00BB53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473F76" w14:textId="702FC772" w:rsidR="00BB534F" w:rsidRPr="00BB534F" w:rsidRDefault="00BB534F" w:rsidP="00BB534F">
      <w:pPr>
        <w:tabs>
          <w:tab w:val="righ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B534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Председатель                                                                                              </w:t>
      </w:r>
      <w:r w:rsidR="00711E1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B534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</w:t>
      </w:r>
      <w:proofErr w:type="spellStart"/>
      <w:r w:rsidRPr="00BB534F">
        <w:rPr>
          <w:rFonts w:ascii="Times New Roman" w:eastAsia="Times New Roman" w:hAnsi="Times New Roman" w:cs="Times New Roman"/>
          <w:sz w:val="26"/>
          <w:szCs w:val="26"/>
          <w:lang w:eastAsia="x-none"/>
        </w:rPr>
        <w:t>С.С.Ивахненко</w:t>
      </w:r>
      <w:proofErr w:type="spellEnd"/>
    </w:p>
    <w:p w14:paraId="1D5A6C9C" w14:textId="77777777" w:rsidR="00BB534F" w:rsidRPr="00BB534F" w:rsidRDefault="00BB534F" w:rsidP="00BB534F">
      <w:pPr>
        <w:tabs>
          <w:tab w:val="right" w:pos="9214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31054EE0" w14:textId="77777777" w:rsidR="00BB534F" w:rsidRPr="00BB534F" w:rsidRDefault="00BB534F" w:rsidP="00BB534F">
      <w:pPr>
        <w:tabs>
          <w:tab w:val="right" w:pos="9214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33AFB5AD" w14:textId="77777777" w:rsidR="00BB534F" w:rsidRPr="00BB534F" w:rsidRDefault="00BB534F" w:rsidP="00BB534F">
      <w:pPr>
        <w:tabs>
          <w:tab w:val="right" w:pos="9214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76D98091" w14:textId="77777777" w:rsidR="00BB534F" w:rsidRPr="00BB534F" w:rsidRDefault="00BB534F" w:rsidP="00BB534F">
      <w:pPr>
        <w:tabs>
          <w:tab w:val="right" w:pos="9214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112628E6" w14:textId="77777777" w:rsidR="00BB534F" w:rsidRPr="00BB534F" w:rsidRDefault="00BB534F" w:rsidP="00BB534F">
      <w:pPr>
        <w:tabs>
          <w:tab w:val="right" w:pos="9214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33630EDA" w14:textId="483915B6" w:rsidR="00FF6C1F" w:rsidRDefault="00FF6C1F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02AFDF" w14:textId="77777777" w:rsidR="00704765" w:rsidRDefault="00704765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1EA039" w14:textId="77777777" w:rsidR="00FF6C1F" w:rsidRDefault="00FF6C1F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344E9B" w14:textId="7D9585DA" w:rsidR="00B26D3F" w:rsidRDefault="00B26D3F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3CE9BD" w14:textId="77DFE713" w:rsidR="00704765" w:rsidRDefault="00704765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B0C800" w14:textId="0FF58AD5" w:rsidR="00704765" w:rsidRDefault="00704765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DBD742" w14:textId="61DDDC8F" w:rsidR="00704765" w:rsidRDefault="00704765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635522" w14:textId="77777777" w:rsidR="00704765" w:rsidRDefault="00704765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B85C70" w14:textId="77777777" w:rsidR="00B26D3F" w:rsidRDefault="00B26D3F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BEFD25" w14:textId="38D0B1E3" w:rsidR="00704765" w:rsidRDefault="0070476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39453053" w14:textId="77777777" w:rsidR="00FF6C1F" w:rsidRDefault="00FF6C1F" w:rsidP="00FF6C1F">
      <w:pPr>
        <w:tabs>
          <w:tab w:val="right" w:pos="9639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00240B8" w14:textId="77777777" w:rsidR="00137892" w:rsidRDefault="00137892" w:rsidP="00FE35CA">
      <w:pPr>
        <w:pStyle w:val="a9"/>
        <w:ind w:left="6220" w:right="-120"/>
        <w:jc w:val="left"/>
        <w:rPr>
          <w:szCs w:val="26"/>
        </w:rPr>
      </w:pPr>
      <w:r>
        <w:rPr>
          <w:szCs w:val="26"/>
        </w:rPr>
        <w:t>УТВЕРЖДЕН</w:t>
      </w:r>
    </w:p>
    <w:p w14:paraId="1179A93D" w14:textId="77777777" w:rsidR="00137892" w:rsidRPr="00F74BB9" w:rsidRDefault="00137892" w:rsidP="00FE35CA">
      <w:pPr>
        <w:pStyle w:val="a9"/>
        <w:spacing w:after="878"/>
        <w:ind w:left="6220" w:right="-120"/>
        <w:jc w:val="left"/>
        <w:rPr>
          <w:szCs w:val="26"/>
        </w:rPr>
      </w:pPr>
      <w:r>
        <w:rPr>
          <w:szCs w:val="26"/>
        </w:rPr>
        <w:t xml:space="preserve">приказом председателя контрольно-счетной палаты города </w:t>
      </w:r>
      <w:r w:rsidRPr="00F64BB9">
        <w:rPr>
          <w:szCs w:val="26"/>
        </w:rPr>
        <w:t xml:space="preserve">Череповца от </w:t>
      </w:r>
      <w:r w:rsidR="00F64BB9" w:rsidRPr="00F64BB9">
        <w:rPr>
          <w:szCs w:val="26"/>
        </w:rPr>
        <w:t>08</w:t>
      </w:r>
      <w:r w:rsidRPr="00F64BB9">
        <w:rPr>
          <w:szCs w:val="26"/>
        </w:rPr>
        <w:t>.</w:t>
      </w:r>
      <w:r w:rsidR="0075393E" w:rsidRPr="00F64BB9">
        <w:rPr>
          <w:szCs w:val="26"/>
        </w:rPr>
        <w:t>12</w:t>
      </w:r>
      <w:r w:rsidRPr="00F64BB9">
        <w:rPr>
          <w:szCs w:val="26"/>
        </w:rPr>
        <w:t xml:space="preserve">.2022 № </w:t>
      </w:r>
      <w:r w:rsidR="00F64BB9" w:rsidRPr="00F64BB9">
        <w:rPr>
          <w:szCs w:val="26"/>
        </w:rPr>
        <w:t>36</w:t>
      </w:r>
    </w:p>
    <w:p w14:paraId="035E4D33" w14:textId="77777777" w:rsidR="00137892" w:rsidRPr="00137892" w:rsidRDefault="00137892" w:rsidP="00B23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14:paraId="53C44E4E" w14:textId="77777777" w:rsidR="00B26D3F" w:rsidRPr="00137892" w:rsidRDefault="00B23570" w:rsidP="00B235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60A22" w:rsidRPr="0013789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ланирования деятельности контрольно-счетной палаты города Череповца</w:t>
      </w:r>
    </w:p>
    <w:p w14:paraId="2CFCE9B1" w14:textId="77777777" w:rsidR="00B26D3F" w:rsidRPr="00137892" w:rsidRDefault="00B26D3F" w:rsidP="00B2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9DFF97" w14:textId="77777777" w:rsidR="00B26D3F" w:rsidRPr="00137892" w:rsidRDefault="00B26D3F" w:rsidP="00711E10">
      <w:pPr>
        <w:pStyle w:val="a4"/>
        <w:numPr>
          <w:ilvl w:val="0"/>
          <w:numId w:val="2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31635152" w14:textId="77777777" w:rsidR="00B26D3F" w:rsidRPr="00137892" w:rsidRDefault="00B26D3F" w:rsidP="00B26D3F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14:paraId="4A338E3B" w14:textId="55CFE142" w:rsidR="00B26D3F" w:rsidRPr="00137892" w:rsidRDefault="00B26D3F" w:rsidP="00B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 xml:space="preserve">1.1. Порядок планирования </w:t>
      </w:r>
      <w:r w:rsidR="00D53992" w:rsidRPr="00137892">
        <w:rPr>
          <w:rFonts w:ascii="Times New Roman" w:hAnsi="Times New Roman" w:cs="Times New Roman"/>
          <w:sz w:val="26"/>
          <w:szCs w:val="26"/>
        </w:rPr>
        <w:t>деятельности</w:t>
      </w:r>
      <w:r w:rsidRPr="00137892">
        <w:rPr>
          <w:rFonts w:ascii="Times New Roman" w:hAnsi="Times New Roman" w:cs="Times New Roman"/>
          <w:sz w:val="26"/>
          <w:szCs w:val="26"/>
        </w:rPr>
        <w:t xml:space="preserve"> контрольно-счетной палаты города Череповца» (далее – </w:t>
      </w:r>
      <w:r w:rsidR="00D53992" w:rsidRPr="00137892">
        <w:rPr>
          <w:rFonts w:ascii="Times New Roman" w:hAnsi="Times New Roman" w:cs="Times New Roman"/>
          <w:sz w:val="26"/>
          <w:szCs w:val="26"/>
        </w:rPr>
        <w:t>Порядок</w:t>
      </w:r>
      <w:r w:rsidRPr="00137892">
        <w:rPr>
          <w:rFonts w:ascii="Times New Roman" w:hAnsi="Times New Roman" w:cs="Times New Roman"/>
          <w:sz w:val="26"/>
          <w:szCs w:val="26"/>
        </w:rPr>
        <w:t>) разработан в соответствии с</w:t>
      </w:r>
      <w:r w:rsidR="00D53992" w:rsidRPr="00137892">
        <w:rPr>
          <w:rFonts w:ascii="Times New Roman" w:hAnsi="Times New Roman" w:cs="Times New Roman"/>
          <w:sz w:val="26"/>
          <w:szCs w:val="26"/>
        </w:rPr>
        <w:t xml:space="preserve">о статьей 12 </w:t>
      </w:r>
      <w:r w:rsidRPr="00137892">
        <w:rPr>
          <w:rFonts w:ascii="Times New Roman" w:hAnsi="Times New Roman" w:cs="Times New Roman"/>
          <w:sz w:val="26"/>
          <w:szCs w:val="26"/>
        </w:rPr>
        <w:t>Федеральн</w:t>
      </w:r>
      <w:r w:rsidR="00D53992" w:rsidRPr="00137892">
        <w:rPr>
          <w:rFonts w:ascii="Times New Roman" w:hAnsi="Times New Roman" w:cs="Times New Roman"/>
          <w:sz w:val="26"/>
          <w:szCs w:val="26"/>
        </w:rPr>
        <w:t xml:space="preserve">ого </w:t>
      </w:r>
      <w:r w:rsidRPr="0013789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53992" w:rsidRPr="00137892">
        <w:rPr>
          <w:rFonts w:ascii="Times New Roman" w:hAnsi="Times New Roman" w:cs="Times New Roman"/>
          <w:sz w:val="26"/>
          <w:szCs w:val="26"/>
        </w:rPr>
        <w:t>а</w:t>
      </w:r>
      <w:r w:rsidRPr="00137892">
        <w:rPr>
          <w:rFonts w:ascii="Times New Roman" w:hAnsi="Times New Roman" w:cs="Times New Roman"/>
          <w:sz w:val="26"/>
          <w:szCs w:val="26"/>
        </w:rPr>
        <w:t xml:space="preserve"> от </w:t>
      </w:r>
      <w:r w:rsidR="002E76AB">
        <w:rPr>
          <w:rFonts w:ascii="Times New Roman" w:hAnsi="Times New Roman" w:cs="Times New Roman"/>
          <w:sz w:val="26"/>
          <w:szCs w:val="26"/>
        </w:rPr>
        <w:t>07.02.2011</w:t>
      </w:r>
      <w:r w:rsidRPr="00137892">
        <w:rPr>
          <w:rFonts w:ascii="Times New Roman" w:hAnsi="Times New Roman" w:cs="Times New Roman"/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53992" w:rsidRPr="00137892">
        <w:rPr>
          <w:rFonts w:ascii="Times New Roman" w:hAnsi="Times New Roman" w:cs="Times New Roman"/>
          <w:sz w:val="26"/>
          <w:szCs w:val="26"/>
        </w:rPr>
        <w:t xml:space="preserve">пунктом 13 </w:t>
      </w:r>
      <w:r w:rsidRPr="00137892">
        <w:rPr>
          <w:rFonts w:ascii="Times New Roman" w:hAnsi="Times New Roman" w:cs="Times New Roman"/>
          <w:sz w:val="26"/>
          <w:szCs w:val="26"/>
        </w:rPr>
        <w:t>Положени</w:t>
      </w:r>
      <w:r w:rsidR="00D53992" w:rsidRPr="00137892">
        <w:rPr>
          <w:rFonts w:ascii="Times New Roman" w:hAnsi="Times New Roman" w:cs="Times New Roman"/>
          <w:sz w:val="26"/>
          <w:szCs w:val="26"/>
        </w:rPr>
        <w:t>я</w:t>
      </w:r>
      <w:r w:rsidRPr="00137892">
        <w:rPr>
          <w:rFonts w:ascii="Times New Roman" w:hAnsi="Times New Roman" w:cs="Times New Roman"/>
          <w:sz w:val="26"/>
          <w:szCs w:val="26"/>
        </w:rPr>
        <w:t xml:space="preserve"> о контрольно-счетной палате города Череповца, утвержденн</w:t>
      </w:r>
      <w:r w:rsidR="00D53992" w:rsidRPr="00137892">
        <w:rPr>
          <w:rFonts w:ascii="Times New Roman" w:hAnsi="Times New Roman" w:cs="Times New Roman"/>
          <w:sz w:val="26"/>
          <w:szCs w:val="26"/>
        </w:rPr>
        <w:t>ого</w:t>
      </w:r>
      <w:r w:rsidRPr="00137892">
        <w:rPr>
          <w:rFonts w:ascii="Times New Roman" w:hAnsi="Times New Roman" w:cs="Times New Roman"/>
          <w:sz w:val="26"/>
          <w:szCs w:val="26"/>
        </w:rPr>
        <w:t xml:space="preserve"> решением Череповецкой городской Думы от 24.12.2013 № 274</w:t>
      </w:r>
      <w:r w:rsidR="00103129" w:rsidRPr="00137892">
        <w:rPr>
          <w:rFonts w:ascii="Times New Roman" w:hAnsi="Times New Roman" w:cs="Times New Roman"/>
          <w:sz w:val="26"/>
          <w:szCs w:val="26"/>
        </w:rPr>
        <w:t xml:space="preserve"> (далее – Положение</w:t>
      </w:r>
      <w:r w:rsidR="00103129" w:rsidRPr="00137892">
        <w:rPr>
          <w:sz w:val="26"/>
          <w:szCs w:val="26"/>
        </w:rPr>
        <w:t xml:space="preserve"> </w:t>
      </w:r>
      <w:r w:rsidR="00103129" w:rsidRPr="00137892">
        <w:rPr>
          <w:rFonts w:ascii="Times New Roman" w:hAnsi="Times New Roman" w:cs="Times New Roman"/>
          <w:sz w:val="26"/>
          <w:szCs w:val="26"/>
        </w:rPr>
        <w:t>о контрольно-счетной палате)</w:t>
      </w:r>
      <w:r w:rsidRPr="00137892">
        <w:rPr>
          <w:rFonts w:ascii="Times New Roman" w:hAnsi="Times New Roman" w:cs="Times New Roman"/>
          <w:sz w:val="26"/>
          <w:szCs w:val="26"/>
        </w:rPr>
        <w:t>.</w:t>
      </w:r>
    </w:p>
    <w:p w14:paraId="36E4464D" w14:textId="77777777" w:rsidR="00B26D3F" w:rsidRPr="00137892" w:rsidRDefault="00B26D3F" w:rsidP="0040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 xml:space="preserve">1.2. Целью </w:t>
      </w:r>
      <w:r w:rsidR="00D53992" w:rsidRPr="00137892">
        <w:rPr>
          <w:rFonts w:ascii="Times New Roman" w:hAnsi="Times New Roman" w:cs="Times New Roman"/>
          <w:sz w:val="26"/>
          <w:szCs w:val="26"/>
        </w:rPr>
        <w:t>Порядка</w:t>
      </w:r>
      <w:r w:rsidRPr="00137892">
        <w:rPr>
          <w:rFonts w:ascii="Times New Roman" w:hAnsi="Times New Roman" w:cs="Times New Roman"/>
          <w:sz w:val="26"/>
          <w:szCs w:val="26"/>
        </w:rPr>
        <w:t xml:space="preserve"> является установление общих принципов, правил и процедур планирования </w:t>
      </w:r>
      <w:r w:rsidR="0048694B" w:rsidRPr="00137892">
        <w:rPr>
          <w:rFonts w:ascii="Times New Roman" w:hAnsi="Times New Roman" w:cs="Times New Roman"/>
          <w:sz w:val="26"/>
          <w:szCs w:val="26"/>
        </w:rPr>
        <w:t>деятельности</w:t>
      </w:r>
      <w:r w:rsidRPr="00137892">
        <w:rPr>
          <w:rFonts w:ascii="Times New Roman" w:hAnsi="Times New Roman" w:cs="Times New Roman"/>
          <w:sz w:val="26"/>
          <w:szCs w:val="26"/>
        </w:rPr>
        <w:t xml:space="preserve"> контрольно-счетно</w:t>
      </w:r>
      <w:r w:rsidR="000B4CED" w:rsidRPr="00137892">
        <w:rPr>
          <w:rFonts w:ascii="Times New Roman" w:hAnsi="Times New Roman" w:cs="Times New Roman"/>
          <w:sz w:val="26"/>
          <w:szCs w:val="26"/>
        </w:rPr>
        <w:t>й</w:t>
      </w:r>
      <w:r w:rsidRPr="00137892">
        <w:rPr>
          <w:rFonts w:ascii="Times New Roman" w:hAnsi="Times New Roman" w:cs="Times New Roman"/>
          <w:sz w:val="26"/>
          <w:szCs w:val="26"/>
        </w:rPr>
        <w:t xml:space="preserve"> палаты города Череповца (далее – контрольно-</w:t>
      </w:r>
      <w:r w:rsidR="00402E4B" w:rsidRPr="00137892">
        <w:rPr>
          <w:rFonts w:ascii="Times New Roman" w:hAnsi="Times New Roman" w:cs="Times New Roman"/>
          <w:sz w:val="26"/>
          <w:szCs w:val="26"/>
        </w:rPr>
        <w:t xml:space="preserve">счетная палата) для обеспечения эффективной организации осуществления внешнего </w:t>
      </w:r>
      <w:r w:rsidR="00C474D0" w:rsidRPr="0013789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02E4B" w:rsidRPr="00137892">
        <w:rPr>
          <w:rFonts w:ascii="Times New Roman" w:hAnsi="Times New Roman" w:cs="Times New Roman"/>
          <w:sz w:val="26"/>
          <w:szCs w:val="26"/>
        </w:rPr>
        <w:t>финансового контроля</w:t>
      </w:r>
      <w:r w:rsidR="00C474D0" w:rsidRPr="00137892">
        <w:rPr>
          <w:rFonts w:ascii="Times New Roman" w:hAnsi="Times New Roman" w:cs="Times New Roman"/>
          <w:sz w:val="26"/>
          <w:szCs w:val="26"/>
        </w:rPr>
        <w:t xml:space="preserve"> и </w:t>
      </w:r>
      <w:r w:rsidR="00402E4B" w:rsidRPr="00137892">
        <w:rPr>
          <w:rFonts w:ascii="Times New Roman" w:hAnsi="Times New Roman" w:cs="Times New Roman"/>
          <w:sz w:val="26"/>
          <w:szCs w:val="26"/>
        </w:rPr>
        <w:t>выполнения полномочий</w:t>
      </w:r>
      <w:r w:rsidR="00C474D0" w:rsidRPr="00137892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="00402E4B" w:rsidRPr="00137892">
        <w:rPr>
          <w:rFonts w:ascii="Times New Roman" w:hAnsi="Times New Roman" w:cs="Times New Roman"/>
          <w:sz w:val="26"/>
          <w:szCs w:val="26"/>
        </w:rPr>
        <w:t>.</w:t>
      </w:r>
    </w:p>
    <w:p w14:paraId="6E69BBC8" w14:textId="77777777" w:rsidR="00B26D3F" w:rsidRPr="00137892" w:rsidRDefault="00B26D3F" w:rsidP="00B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 xml:space="preserve">1.3. Задачи </w:t>
      </w:r>
      <w:r w:rsidR="00D53992" w:rsidRPr="00137892">
        <w:rPr>
          <w:rFonts w:ascii="Times New Roman" w:hAnsi="Times New Roman" w:cs="Times New Roman"/>
          <w:sz w:val="26"/>
          <w:szCs w:val="26"/>
        </w:rPr>
        <w:t>Порядка</w:t>
      </w:r>
      <w:r w:rsidRPr="00137892">
        <w:rPr>
          <w:rFonts w:ascii="Times New Roman" w:hAnsi="Times New Roman" w:cs="Times New Roman"/>
          <w:sz w:val="26"/>
          <w:szCs w:val="26"/>
        </w:rPr>
        <w:t>:</w:t>
      </w:r>
    </w:p>
    <w:p w14:paraId="6955D041" w14:textId="77777777" w:rsidR="00B26D3F" w:rsidRPr="00137892" w:rsidRDefault="00B26D3F" w:rsidP="00B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>– определение задач и принципов планирования;</w:t>
      </w:r>
    </w:p>
    <w:p w14:paraId="1C233D55" w14:textId="1E588D17" w:rsidR="00B26D3F" w:rsidRPr="00137892" w:rsidRDefault="00B26D3F" w:rsidP="00B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>–</w:t>
      </w:r>
      <w:r w:rsidR="00711E10">
        <w:rPr>
          <w:rFonts w:ascii="Times New Roman" w:hAnsi="Times New Roman" w:cs="Times New Roman"/>
          <w:sz w:val="26"/>
          <w:szCs w:val="26"/>
        </w:rPr>
        <w:t> </w:t>
      </w:r>
      <w:r w:rsidRPr="00137892">
        <w:rPr>
          <w:rFonts w:ascii="Times New Roman" w:hAnsi="Times New Roman" w:cs="Times New Roman"/>
          <w:sz w:val="26"/>
          <w:szCs w:val="26"/>
        </w:rPr>
        <w:t>установление порядка формирования и утверждения план</w:t>
      </w:r>
      <w:r w:rsidR="00C474D0" w:rsidRPr="00137892">
        <w:rPr>
          <w:rFonts w:ascii="Times New Roman" w:hAnsi="Times New Roman" w:cs="Times New Roman"/>
          <w:sz w:val="26"/>
          <w:szCs w:val="26"/>
        </w:rPr>
        <w:t xml:space="preserve">а работы </w:t>
      </w:r>
      <w:r w:rsidRPr="00137892">
        <w:rPr>
          <w:rFonts w:ascii="Times New Roman" w:hAnsi="Times New Roman" w:cs="Times New Roman"/>
          <w:sz w:val="26"/>
          <w:szCs w:val="26"/>
        </w:rPr>
        <w:t>контрольно-счетной палаты;</w:t>
      </w:r>
    </w:p>
    <w:p w14:paraId="0EF4B90D" w14:textId="77777777" w:rsidR="00B26D3F" w:rsidRPr="00137892" w:rsidRDefault="00B26D3F" w:rsidP="00B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>– определение требований к форме, структуре и содержанию план</w:t>
      </w:r>
      <w:r w:rsidR="009F1B1A" w:rsidRPr="00137892">
        <w:rPr>
          <w:rFonts w:ascii="Times New Roman" w:hAnsi="Times New Roman" w:cs="Times New Roman"/>
          <w:sz w:val="26"/>
          <w:szCs w:val="26"/>
        </w:rPr>
        <w:t>а</w:t>
      </w:r>
      <w:r w:rsidRPr="00137892">
        <w:rPr>
          <w:rFonts w:ascii="Times New Roman" w:hAnsi="Times New Roman" w:cs="Times New Roman"/>
          <w:sz w:val="26"/>
          <w:szCs w:val="26"/>
        </w:rPr>
        <w:t xml:space="preserve"> работы контрольно-счетной палаты;</w:t>
      </w:r>
    </w:p>
    <w:p w14:paraId="5D6BF306" w14:textId="77777777" w:rsidR="00FD5C1E" w:rsidRPr="00137892" w:rsidRDefault="00B26D3F" w:rsidP="00FD5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 xml:space="preserve">– установление порядка внесения изменений </w:t>
      </w:r>
      <w:r w:rsidR="00FD5C1E">
        <w:rPr>
          <w:rFonts w:ascii="Times New Roman" w:hAnsi="Times New Roman" w:cs="Times New Roman"/>
          <w:sz w:val="26"/>
          <w:szCs w:val="26"/>
        </w:rPr>
        <w:t xml:space="preserve">в </w:t>
      </w:r>
      <w:r w:rsidR="00FD5C1E" w:rsidRPr="00137892">
        <w:rPr>
          <w:rFonts w:ascii="Times New Roman" w:hAnsi="Times New Roman" w:cs="Times New Roman"/>
          <w:sz w:val="26"/>
          <w:szCs w:val="26"/>
        </w:rPr>
        <w:t>план работы контрольно-счетной палаты;</w:t>
      </w:r>
    </w:p>
    <w:p w14:paraId="11571C14" w14:textId="77777777" w:rsidR="00B26D3F" w:rsidRPr="00137892" w:rsidRDefault="00FD5C1E" w:rsidP="00B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C1E">
        <w:rPr>
          <w:rFonts w:ascii="Times New Roman" w:hAnsi="Times New Roman" w:cs="Times New Roman"/>
          <w:sz w:val="26"/>
          <w:szCs w:val="26"/>
        </w:rPr>
        <w:t>– определение</w:t>
      </w:r>
      <w:r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9F1B1A" w:rsidRPr="00137892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B26D3F" w:rsidRPr="00137892">
        <w:rPr>
          <w:rFonts w:ascii="Times New Roman" w:hAnsi="Times New Roman" w:cs="Times New Roman"/>
          <w:sz w:val="26"/>
          <w:szCs w:val="26"/>
        </w:rPr>
        <w:t>контроля</w:t>
      </w:r>
      <w:r w:rsidR="009F1B1A" w:rsidRPr="00137892">
        <w:rPr>
          <w:rFonts w:ascii="Times New Roman" w:hAnsi="Times New Roman" w:cs="Times New Roman"/>
          <w:sz w:val="26"/>
          <w:szCs w:val="26"/>
        </w:rPr>
        <w:t xml:space="preserve"> за </w:t>
      </w:r>
      <w:r w:rsidR="00B26D3F" w:rsidRPr="00137892">
        <w:rPr>
          <w:rFonts w:ascii="Times New Roman" w:hAnsi="Times New Roman" w:cs="Times New Roman"/>
          <w:sz w:val="26"/>
          <w:szCs w:val="26"/>
        </w:rPr>
        <w:t>исполнени</w:t>
      </w:r>
      <w:r w:rsidR="009F1B1A" w:rsidRPr="00137892">
        <w:rPr>
          <w:rFonts w:ascii="Times New Roman" w:hAnsi="Times New Roman" w:cs="Times New Roman"/>
          <w:sz w:val="26"/>
          <w:szCs w:val="26"/>
        </w:rPr>
        <w:t>ем</w:t>
      </w:r>
      <w:r w:rsidR="00B26D3F" w:rsidRPr="00137892">
        <w:rPr>
          <w:rFonts w:ascii="Times New Roman" w:hAnsi="Times New Roman" w:cs="Times New Roman"/>
          <w:sz w:val="26"/>
          <w:szCs w:val="26"/>
        </w:rPr>
        <w:t xml:space="preserve"> план</w:t>
      </w:r>
      <w:r w:rsidR="009F1B1A" w:rsidRPr="00137892">
        <w:rPr>
          <w:rFonts w:ascii="Times New Roman" w:hAnsi="Times New Roman" w:cs="Times New Roman"/>
          <w:sz w:val="26"/>
          <w:szCs w:val="26"/>
        </w:rPr>
        <w:t>а</w:t>
      </w:r>
      <w:r w:rsidR="00B26D3F" w:rsidRPr="00137892">
        <w:rPr>
          <w:rFonts w:ascii="Times New Roman" w:hAnsi="Times New Roman" w:cs="Times New Roman"/>
          <w:sz w:val="26"/>
          <w:szCs w:val="26"/>
        </w:rPr>
        <w:t xml:space="preserve"> работы контрольно-счетной палаты.</w:t>
      </w:r>
    </w:p>
    <w:p w14:paraId="55DCD826" w14:textId="77777777" w:rsidR="009F1B1A" w:rsidRPr="00137892" w:rsidRDefault="009F1B1A" w:rsidP="00B2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5CFC14" w14:textId="77777777" w:rsidR="00B26D3F" w:rsidRPr="00137892" w:rsidRDefault="00B26D3F" w:rsidP="00711E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 xml:space="preserve">2. </w:t>
      </w:r>
      <w:r w:rsidR="00137892" w:rsidRPr="00137892">
        <w:rPr>
          <w:rFonts w:ascii="Times New Roman" w:hAnsi="Times New Roman" w:cs="Times New Roman"/>
          <w:sz w:val="26"/>
          <w:szCs w:val="26"/>
        </w:rPr>
        <w:t>З</w:t>
      </w:r>
      <w:r w:rsidRPr="00137892">
        <w:rPr>
          <w:rFonts w:ascii="Times New Roman" w:hAnsi="Times New Roman" w:cs="Times New Roman"/>
          <w:sz w:val="26"/>
          <w:szCs w:val="26"/>
        </w:rPr>
        <w:t xml:space="preserve">адачи и принципы планирования </w:t>
      </w:r>
      <w:r w:rsidR="00137892" w:rsidRPr="00137892">
        <w:rPr>
          <w:rFonts w:ascii="Times New Roman" w:hAnsi="Times New Roman" w:cs="Times New Roman"/>
          <w:sz w:val="26"/>
          <w:szCs w:val="26"/>
        </w:rPr>
        <w:t>деятельности контрольно-счетной палаты</w:t>
      </w:r>
    </w:p>
    <w:p w14:paraId="4E3F4FAD" w14:textId="202D8E75" w:rsidR="00B26D3F" w:rsidRPr="00137892" w:rsidRDefault="00B26D3F" w:rsidP="00711E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DE07377" w14:textId="77777777" w:rsidR="00597C2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2.1. Контрольно-счетная палата осуществляет свою деятельность на основе плана работы, самостоятельно разрабатываемого исходя из необходимости обеспечения всестороннего системного контроля за формирование</w:t>
      </w:r>
      <w:r w:rsidR="00980D5D" w:rsidRPr="00137892">
        <w:rPr>
          <w:rFonts w:ascii="Times New Roman" w:hAnsi="Times New Roman" w:cs="Times New Roman"/>
          <w:sz w:val="26"/>
          <w:szCs w:val="26"/>
        </w:rPr>
        <w:t>м</w:t>
      </w:r>
      <w:r w:rsidRPr="00137892">
        <w:rPr>
          <w:rFonts w:ascii="Times New Roman" w:hAnsi="Times New Roman" w:cs="Times New Roman"/>
          <w:sz w:val="26"/>
          <w:szCs w:val="26"/>
        </w:rPr>
        <w:t xml:space="preserve"> и использованием средств городского бюджета</w:t>
      </w:r>
      <w:r w:rsidR="00E856FD" w:rsidRPr="00137892">
        <w:rPr>
          <w:rFonts w:ascii="Times New Roman" w:hAnsi="Times New Roman" w:cs="Times New Roman"/>
          <w:sz w:val="26"/>
          <w:szCs w:val="26"/>
        </w:rPr>
        <w:t xml:space="preserve">, </w:t>
      </w:r>
      <w:r w:rsidR="00597C2F" w:rsidRPr="00137892">
        <w:rPr>
          <w:rFonts w:ascii="Times New Roman" w:hAnsi="Times New Roman" w:cs="Times New Roman"/>
          <w:sz w:val="26"/>
          <w:szCs w:val="26"/>
        </w:rPr>
        <w:t>за формировани</w:t>
      </w:r>
      <w:r w:rsidR="00E856FD" w:rsidRPr="00137892">
        <w:rPr>
          <w:rFonts w:ascii="Times New Roman" w:hAnsi="Times New Roman" w:cs="Times New Roman"/>
          <w:sz w:val="26"/>
          <w:szCs w:val="26"/>
        </w:rPr>
        <w:t xml:space="preserve">ем, управлением и распоряжением </w:t>
      </w:r>
      <w:r w:rsidR="00597C2F" w:rsidRPr="00137892">
        <w:rPr>
          <w:rFonts w:ascii="Times New Roman" w:hAnsi="Times New Roman" w:cs="Times New Roman"/>
          <w:sz w:val="26"/>
          <w:szCs w:val="26"/>
        </w:rPr>
        <w:t>муниципальной собственност</w:t>
      </w:r>
      <w:r w:rsidR="00E856FD" w:rsidRPr="00137892">
        <w:rPr>
          <w:rFonts w:ascii="Times New Roman" w:hAnsi="Times New Roman" w:cs="Times New Roman"/>
          <w:sz w:val="26"/>
          <w:szCs w:val="26"/>
        </w:rPr>
        <w:t>ью.</w:t>
      </w:r>
      <w:r w:rsidR="00980D5D" w:rsidRPr="00137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BA9158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Планирование осуществляется с учетом всех видов и направлений деятельности контрольно-счетной палаты.</w:t>
      </w:r>
    </w:p>
    <w:p w14:paraId="6B901C45" w14:textId="77777777" w:rsidR="00704765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</w:p>
    <w:p w14:paraId="217117E3" w14:textId="77777777" w:rsidR="00704765" w:rsidRDefault="00704765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E66B336" w14:textId="129962D4" w:rsidR="00B26D3F" w:rsidRPr="00137892" w:rsidRDefault="00B26D3F" w:rsidP="007047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lastRenderedPageBreak/>
        <w:t>2.2. Задачами планирования являются:</w:t>
      </w:r>
    </w:p>
    <w:p w14:paraId="54F5FB14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определение приоритетных направлений деятельности контрольно-счетной палаты;</w:t>
      </w:r>
    </w:p>
    <w:p w14:paraId="7BAE0DA5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формирование и утверждение плана работы контрольно-счетной палаты.</w:t>
      </w:r>
    </w:p>
    <w:p w14:paraId="5F4E7BE9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2.3. Планирование основывается на системном подходе в соответствии со следующими принципами:</w:t>
      </w:r>
    </w:p>
    <w:p w14:paraId="60F474FB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непрерывности планирования;</w:t>
      </w:r>
    </w:p>
    <w:p w14:paraId="1D38AB22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комплексности планирования (по всем видам и направлениям деятельности контрольно-счетной палаты);</w:t>
      </w:r>
    </w:p>
    <w:p w14:paraId="220A0B0C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 xml:space="preserve">– рациональности распределения трудовых, материальных и иных ресурсов, направляемых на обеспечение выполнения </w:t>
      </w:r>
      <w:r w:rsidR="00292C9F">
        <w:rPr>
          <w:rFonts w:ascii="Times New Roman" w:hAnsi="Times New Roman" w:cs="Times New Roman"/>
          <w:sz w:val="26"/>
          <w:szCs w:val="26"/>
        </w:rPr>
        <w:t>полномочий</w:t>
      </w:r>
      <w:r w:rsidRPr="00137892">
        <w:rPr>
          <w:rFonts w:ascii="Times New Roman" w:hAnsi="Times New Roman" w:cs="Times New Roman"/>
          <w:sz w:val="26"/>
          <w:szCs w:val="26"/>
        </w:rPr>
        <w:t xml:space="preserve"> контрольно-счетной палаты;</w:t>
      </w:r>
    </w:p>
    <w:p w14:paraId="7656A113" w14:textId="77777777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периодичности проведения мероприятий на объектах контроля;</w:t>
      </w:r>
    </w:p>
    <w:p w14:paraId="746E4E4F" w14:textId="6B8BA2BF" w:rsidR="00B26D3F" w:rsidRPr="00137892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 xml:space="preserve">– координации </w:t>
      </w:r>
      <w:r w:rsidRPr="002E76AB">
        <w:rPr>
          <w:rFonts w:ascii="Times New Roman" w:hAnsi="Times New Roman" w:cs="Times New Roman"/>
          <w:sz w:val="26"/>
          <w:szCs w:val="26"/>
        </w:rPr>
        <w:t>план</w:t>
      </w:r>
      <w:r w:rsidR="002E76AB">
        <w:rPr>
          <w:rFonts w:ascii="Times New Roman" w:hAnsi="Times New Roman" w:cs="Times New Roman"/>
          <w:sz w:val="26"/>
          <w:szCs w:val="26"/>
        </w:rPr>
        <w:t>а</w:t>
      </w:r>
      <w:r w:rsidRPr="00137892">
        <w:rPr>
          <w:rFonts w:ascii="Times New Roman" w:hAnsi="Times New Roman" w:cs="Times New Roman"/>
          <w:sz w:val="26"/>
          <w:szCs w:val="26"/>
        </w:rPr>
        <w:t xml:space="preserve"> работы контрольно-счетной палаты с планами работы других органов финансового контроля</w:t>
      </w:r>
      <w:r w:rsidR="00BD74A4">
        <w:rPr>
          <w:rFonts w:ascii="Times New Roman" w:hAnsi="Times New Roman" w:cs="Times New Roman"/>
          <w:sz w:val="26"/>
          <w:szCs w:val="26"/>
        </w:rPr>
        <w:t>, а также правоохранительных органов.</w:t>
      </w:r>
    </w:p>
    <w:p w14:paraId="46BF2901" w14:textId="77777777" w:rsidR="00B26D3F" w:rsidRDefault="00B26D3F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Планирование должно обеспечивать эффективность использования</w:t>
      </w:r>
      <w:r w:rsidR="00BD74A4">
        <w:rPr>
          <w:rFonts w:ascii="Times New Roman" w:hAnsi="Times New Roman" w:cs="Times New Roman"/>
          <w:sz w:val="26"/>
          <w:szCs w:val="26"/>
        </w:rPr>
        <w:t xml:space="preserve"> трудовых, материальных и иных ресурсов.</w:t>
      </w:r>
    </w:p>
    <w:p w14:paraId="2E94F264" w14:textId="77777777" w:rsidR="00B26D3F" w:rsidRPr="00137892" w:rsidRDefault="00760492" w:rsidP="00B26D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26D3F" w:rsidRPr="00137892">
        <w:rPr>
          <w:rFonts w:ascii="Times New Roman" w:hAnsi="Times New Roman" w:cs="Times New Roman"/>
          <w:sz w:val="26"/>
          <w:szCs w:val="26"/>
        </w:rPr>
        <w:tab/>
      </w:r>
    </w:p>
    <w:p w14:paraId="2323B6CE" w14:textId="77777777" w:rsidR="00B26D3F" w:rsidRPr="00AD0F42" w:rsidRDefault="009F73D6" w:rsidP="00EA0E31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F42">
        <w:rPr>
          <w:rFonts w:ascii="Times New Roman" w:hAnsi="Times New Roman" w:cs="Times New Roman"/>
          <w:sz w:val="26"/>
          <w:szCs w:val="26"/>
        </w:rPr>
        <w:t>3</w:t>
      </w:r>
      <w:r w:rsidR="00B26D3F" w:rsidRPr="00AD0F42">
        <w:rPr>
          <w:rFonts w:ascii="Times New Roman" w:hAnsi="Times New Roman" w:cs="Times New Roman"/>
          <w:sz w:val="26"/>
          <w:szCs w:val="26"/>
        </w:rPr>
        <w:t xml:space="preserve">. Формирование и утверждение плана работы </w:t>
      </w:r>
      <w:r w:rsidR="00E32176" w:rsidRPr="00AD0F42"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14:paraId="2C28B376" w14:textId="77777777" w:rsidR="00B26D3F" w:rsidRPr="009F73D6" w:rsidRDefault="00B26D3F" w:rsidP="00B26D3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3079794E" w14:textId="6EBE6686" w:rsidR="00B26D3F" w:rsidRPr="00AD0F4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F42">
        <w:rPr>
          <w:rFonts w:ascii="Times New Roman" w:hAnsi="Times New Roman" w:cs="Times New Roman"/>
          <w:sz w:val="26"/>
          <w:szCs w:val="26"/>
        </w:rPr>
        <w:tab/>
      </w:r>
      <w:r w:rsidR="009F73D6" w:rsidRPr="00AD0F42">
        <w:rPr>
          <w:rFonts w:ascii="Times New Roman" w:hAnsi="Times New Roman" w:cs="Times New Roman"/>
          <w:sz w:val="26"/>
          <w:szCs w:val="26"/>
        </w:rPr>
        <w:t>3</w:t>
      </w:r>
      <w:r w:rsidRPr="00AD0F42">
        <w:rPr>
          <w:rFonts w:ascii="Times New Roman" w:hAnsi="Times New Roman" w:cs="Times New Roman"/>
          <w:sz w:val="26"/>
          <w:szCs w:val="26"/>
        </w:rPr>
        <w:t>.1. Формирование и утверждение плана работы контрольно-счетной палаты осуществляется с учетом Положения о контрольно-счетной палате, Регламента контрольно-</w:t>
      </w:r>
      <w:r w:rsidR="00290DEF">
        <w:rPr>
          <w:rFonts w:ascii="Times New Roman" w:hAnsi="Times New Roman" w:cs="Times New Roman"/>
          <w:sz w:val="26"/>
          <w:szCs w:val="26"/>
        </w:rPr>
        <w:t>счетной палаты города Череповца и</w:t>
      </w:r>
      <w:r w:rsidRPr="00AD0F4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D0F42" w:rsidRPr="00AD0F42">
        <w:rPr>
          <w:rFonts w:ascii="Times New Roman" w:hAnsi="Times New Roman" w:cs="Times New Roman"/>
          <w:sz w:val="26"/>
          <w:szCs w:val="26"/>
        </w:rPr>
        <w:t>Порядка</w:t>
      </w:r>
      <w:r w:rsidRPr="00AD0F4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F2F6B18" w14:textId="77777777" w:rsidR="00B26D3F" w:rsidRPr="00A45C67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C67">
        <w:rPr>
          <w:rFonts w:ascii="Times New Roman" w:hAnsi="Times New Roman" w:cs="Times New Roman"/>
          <w:sz w:val="26"/>
          <w:szCs w:val="26"/>
        </w:rPr>
        <w:tab/>
      </w:r>
      <w:r w:rsidR="009F73D6" w:rsidRPr="00A45C67">
        <w:rPr>
          <w:rFonts w:ascii="Times New Roman" w:hAnsi="Times New Roman" w:cs="Times New Roman"/>
          <w:sz w:val="26"/>
          <w:szCs w:val="26"/>
        </w:rPr>
        <w:t>3</w:t>
      </w:r>
      <w:r w:rsidRPr="00A45C67">
        <w:rPr>
          <w:rFonts w:ascii="Times New Roman" w:hAnsi="Times New Roman" w:cs="Times New Roman"/>
          <w:sz w:val="26"/>
          <w:szCs w:val="26"/>
        </w:rPr>
        <w:t xml:space="preserve">.2. </w:t>
      </w:r>
      <w:r w:rsidRPr="00A45C67">
        <w:rPr>
          <w:rFonts w:ascii="Times New Roman" w:hAnsi="Times New Roman"/>
          <w:sz w:val="26"/>
          <w:szCs w:val="26"/>
        </w:rPr>
        <w:t>Подготовку проекта плана работы контрольно-счетной палаты на очередной календарный год осуществляет заместитель председателя контрольно-счетной палаты.</w:t>
      </w:r>
    </w:p>
    <w:p w14:paraId="192C55AE" w14:textId="7D47B1CF" w:rsidR="003D7BB6" w:rsidRPr="00074C2E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C67">
        <w:rPr>
          <w:rFonts w:ascii="Times New Roman" w:hAnsi="Times New Roman" w:cs="Times New Roman"/>
          <w:sz w:val="26"/>
          <w:szCs w:val="26"/>
        </w:rPr>
        <w:tab/>
      </w:r>
      <w:r w:rsidR="009F73D6" w:rsidRPr="00A45C67">
        <w:rPr>
          <w:rFonts w:ascii="Times New Roman" w:hAnsi="Times New Roman" w:cs="Times New Roman"/>
          <w:sz w:val="26"/>
          <w:szCs w:val="26"/>
        </w:rPr>
        <w:t>3</w:t>
      </w:r>
      <w:r w:rsidRPr="00A45C67">
        <w:rPr>
          <w:rFonts w:ascii="Times New Roman" w:hAnsi="Times New Roman" w:cs="Times New Roman"/>
          <w:sz w:val="26"/>
          <w:szCs w:val="26"/>
        </w:rPr>
        <w:t>.3.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 w:rsidR="00A45C67" w:rsidRPr="00A45C67">
        <w:rPr>
          <w:rFonts w:ascii="Times New Roman" w:hAnsi="Times New Roman" w:cs="Times New Roman"/>
          <w:sz w:val="26"/>
          <w:szCs w:val="26"/>
        </w:rPr>
        <w:t>Проект</w:t>
      </w:r>
      <w:r w:rsidR="00A45C67">
        <w:rPr>
          <w:rFonts w:ascii="Times New Roman" w:hAnsi="Times New Roman" w:cs="Times New Roman"/>
          <w:sz w:val="26"/>
          <w:szCs w:val="26"/>
        </w:rPr>
        <w:t xml:space="preserve"> п</w:t>
      </w:r>
      <w:r w:rsidR="00A45C67" w:rsidRPr="00A45C67">
        <w:rPr>
          <w:rFonts w:ascii="Times New Roman" w:hAnsi="Times New Roman" w:cs="Times New Roman"/>
          <w:sz w:val="26"/>
          <w:szCs w:val="26"/>
        </w:rPr>
        <w:t>лан</w:t>
      </w:r>
      <w:r w:rsidR="00A45C67">
        <w:rPr>
          <w:rFonts w:ascii="Times New Roman" w:hAnsi="Times New Roman" w:cs="Times New Roman"/>
          <w:sz w:val="26"/>
          <w:szCs w:val="26"/>
        </w:rPr>
        <w:t>а</w:t>
      </w:r>
      <w:r w:rsidR="00A45C67" w:rsidRPr="00A45C67">
        <w:rPr>
          <w:rFonts w:ascii="Times New Roman" w:hAnsi="Times New Roman" w:cs="Times New Roman"/>
          <w:sz w:val="26"/>
          <w:szCs w:val="26"/>
        </w:rPr>
        <w:t xml:space="preserve"> работы контрольно-счетной палаты на следующий год формируется с учетом результатов контрольных и экспертно-аналитических мероприятий, а также на основании поручений </w:t>
      </w:r>
      <w:r w:rsidR="0075393E">
        <w:rPr>
          <w:rFonts w:ascii="Times New Roman" w:hAnsi="Times New Roman" w:cs="Times New Roman"/>
          <w:sz w:val="26"/>
          <w:szCs w:val="26"/>
        </w:rPr>
        <w:t xml:space="preserve">Череповецкой </w:t>
      </w:r>
      <w:r w:rsidR="00A45C67" w:rsidRPr="00A45C67">
        <w:rPr>
          <w:rFonts w:ascii="Times New Roman" w:hAnsi="Times New Roman" w:cs="Times New Roman"/>
          <w:sz w:val="26"/>
          <w:szCs w:val="26"/>
        </w:rPr>
        <w:t xml:space="preserve">городской Думы, предложений главы города Череповца, направленных в контрольно-счетную палату не позднее 1 декабря </w:t>
      </w:r>
      <w:r w:rsidR="00A45C67" w:rsidRPr="00074C2E">
        <w:rPr>
          <w:rFonts w:ascii="Times New Roman" w:hAnsi="Times New Roman" w:cs="Times New Roman"/>
          <w:sz w:val="26"/>
          <w:szCs w:val="26"/>
        </w:rPr>
        <w:t>текущего года.</w:t>
      </w:r>
    </w:p>
    <w:p w14:paraId="54DFC582" w14:textId="77777777" w:rsidR="00B26D3F" w:rsidRPr="009858C7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4C2E">
        <w:rPr>
          <w:rFonts w:ascii="Times New Roman" w:hAnsi="Times New Roman" w:cs="Times New Roman"/>
          <w:sz w:val="26"/>
          <w:szCs w:val="26"/>
        </w:rPr>
        <w:tab/>
      </w:r>
      <w:r w:rsidR="00B2213C">
        <w:rPr>
          <w:rFonts w:ascii="Times New Roman" w:hAnsi="Times New Roman" w:cs="Times New Roman"/>
          <w:sz w:val="26"/>
          <w:szCs w:val="26"/>
        </w:rPr>
        <w:t xml:space="preserve">3.4. </w:t>
      </w:r>
      <w:r w:rsidRPr="00074C2E">
        <w:rPr>
          <w:rFonts w:ascii="Times New Roman" w:hAnsi="Times New Roman" w:cs="Times New Roman"/>
          <w:sz w:val="26"/>
          <w:szCs w:val="26"/>
        </w:rPr>
        <w:t xml:space="preserve">Контрольные и экспертно-аналитические мероприятия, срок окончания которых выходит за пределы календарного года, в котором они были начаты, подлежат включению в план работы </w:t>
      </w:r>
      <w:r w:rsidR="0075393E">
        <w:rPr>
          <w:rFonts w:ascii="Times New Roman" w:hAnsi="Times New Roman" w:cs="Times New Roman"/>
          <w:sz w:val="26"/>
          <w:szCs w:val="26"/>
        </w:rPr>
        <w:t>следующего</w:t>
      </w:r>
      <w:r w:rsidRPr="00074C2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858C7">
        <w:rPr>
          <w:rFonts w:ascii="Times New Roman" w:hAnsi="Times New Roman" w:cs="Times New Roman"/>
          <w:sz w:val="26"/>
          <w:szCs w:val="26"/>
        </w:rPr>
        <w:t xml:space="preserve">(с присвоением порядкового номера). </w:t>
      </w:r>
    </w:p>
    <w:p w14:paraId="27A8E924" w14:textId="77777777" w:rsidR="00B26D3F" w:rsidRPr="009858C7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8C7">
        <w:rPr>
          <w:rFonts w:ascii="Times New Roman" w:hAnsi="Times New Roman" w:cs="Times New Roman"/>
          <w:sz w:val="26"/>
          <w:szCs w:val="26"/>
        </w:rPr>
        <w:tab/>
      </w:r>
      <w:r w:rsidR="009F73D6" w:rsidRPr="009858C7">
        <w:rPr>
          <w:rFonts w:ascii="Times New Roman" w:hAnsi="Times New Roman" w:cs="Times New Roman"/>
          <w:sz w:val="26"/>
          <w:szCs w:val="26"/>
        </w:rPr>
        <w:t>3</w:t>
      </w:r>
      <w:r w:rsidRPr="009858C7">
        <w:rPr>
          <w:rFonts w:ascii="Times New Roman" w:hAnsi="Times New Roman" w:cs="Times New Roman"/>
          <w:sz w:val="26"/>
          <w:szCs w:val="26"/>
        </w:rPr>
        <w:t>.5. Выбор предмета контрольного и экспертно-аналитического мероприятия должен быть обоснован следующими критериями:</w:t>
      </w:r>
    </w:p>
    <w:p w14:paraId="1604C68C" w14:textId="77777777" w:rsidR="00B26D3F" w:rsidRPr="009858C7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8C7">
        <w:rPr>
          <w:rFonts w:ascii="Times New Roman" w:hAnsi="Times New Roman" w:cs="Times New Roman"/>
          <w:sz w:val="26"/>
          <w:szCs w:val="26"/>
        </w:rPr>
        <w:tab/>
        <w:t>– соответствие полномочиям контрольно-счетной палаты;</w:t>
      </w:r>
    </w:p>
    <w:p w14:paraId="5041B2BD" w14:textId="5C423193" w:rsidR="00B26D3F" w:rsidRPr="009858C7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8C7">
        <w:rPr>
          <w:rFonts w:ascii="Times New Roman" w:hAnsi="Times New Roman" w:cs="Times New Roman"/>
          <w:sz w:val="26"/>
          <w:szCs w:val="26"/>
        </w:rPr>
        <w:tab/>
        <w:t>–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 w:rsidRPr="009858C7">
        <w:rPr>
          <w:rFonts w:ascii="Times New Roman" w:hAnsi="Times New Roman" w:cs="Times New Roman"/>
          <w:sz w:val="26"/>
          <w:szCs w:val="26"/>
        </w:rPr>
        <w:t>актуальность (выбор наиболее важных сфер использования бюджетных средств и управления муниципальной собственностью с учетом оценки рисков возникновения ущерба);</w:t>
      </w:r>
    </w:p>
    <w:p w14:paraId="0372DA40" w14:textId="04D6C976" w:rsidR="00B26D3F" w:rsidRPr="009858C7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8C7">
        <w:rPr>
          <w:rFonts w:ascii="Times New Roman" w:hAnsi="Times New Roman" w:cs="Times New Roman"/>
          <w:sz w:val="26"/>
          <w:szCs w:val="26"/>
        </w:rPr>
        <w:tab/>
        <w:t>– комплексность (в случае необходимости проведения в планируемом периоде проверочных мероприятий на одном объекте контроля по нескольким направлениям деятельности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 w:rsidRPr="009858C7">
        <w:rPr>
          <w:rFonts w:ascii="Times New Roman" w:hAnsi="Times New Roman" w:cs="Times New Roman"/>
          <w:sz w:val="26"/>
          <w:szCs w:val="26"/>
        </w:rPr>
        <w:t>контрольно-счетной палаты указанные действия могут быть запланированы к проведению в рамках одного комплексного мероприятия);</w:t>
      </w:r>
    </w:p>
    <w:p w14:paraId="682B77B4" w14:textId="77777777" w:rsidR="00B26D3F" w:rsidRPr="009858C7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8C7">
        <w:rPr>
          <w:rFonts w:ascii="Times New Roman" w:hAnsi="Times New Roman" w:cs="Times New Roman"/>
          <w:sz w:val="26"/>
          <w:szCs w:val="26"/>
        </w:rPr>
        <w:tab/>
        <w:t>– своевременность (сокращение временного промежутка между совершением операций в ходе исполнения бюджета и управления муниципальной собственностью и их проверкой);</w:t>
      </w:r>
    </w:p>
    <w:p w14:paraId="669C25E8" w14:textId="77777777" w:rsidR="005C2725" w:rsidRPr="00527ED9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8C7">
        <w:rPr>
          <w:rFonts w:ascii="Times New Roman" w:hAnsi="Times New Roman" w:cs="Times New Roman"/>
          <w:sz w:val="26"/>
          <w:szCs w:val="26"/>
        </w:rPr>
        <w:tab/>
        <w:t xml:space="preserve">– отсутствие дублирования (планирование проведения повторных </w:t>
      </w:r>
      <w:r w:rsidR="005C2725">
        <w:rPr>
          <w:rFonts w:ascii="Times New Roman" w:hAnsi="Times New Roman" w:cs="Times New Roman"/>
          <w:sz w:val="26"/>
          <w:szCs w:val="26"/>
        </w:rPr>
        <w:t xml:space="preserve">контрольных </w:t>
      </w:r>
      <w:r w:rsidRPr="009858C7">
        <w:rPr>
          <w:rFonts w:ascii="Times New Roman" w:hAnsi="Times New Roman" w:cs="Times New Roman"/>
          <w:sz w:val="26"/>
          <w:szCs w:val="26"/>
        </w:rPr>
        <w:t>мероприятий</w:t>
      </w:r>
      <w:r w:rsidR="009858C7">
        <w:rPr>
          <w:rFonts w:ascii="Times New Roman" w:hAnsi="Times New Roman" w:cs="Times New Roman"/>
          <w:sz w:val="26"/>
          <w:szCs w:val="26"/>
        </w:rPr>
        <w:t xml:space="preserve"> </w:t>
      </w:r>
      <w:r w:rsidRPr="009858C7">
        <w:rPr>
          <w:rFonts w:ascii="Times New Roman" w:hAnsi="Times New Roman" w:cs="Times New Roman"/>
          <w:sz w:val="26"/>
          <w:szCs w:val="26"/>
        </w:rPr>
        <w:t>в отношении о</w:t>
      </w:r>
      <w:r w:rsidR="005C2725">
        <w:rPr>
          <w:rFonts w:ascii="Times New Roman" w:hAnsi="Times New Roman" w:cs="Times New Roman"/>
          <w:sz w:val="26"/>
          <w:szCs w:val="26"/>
        </w:rPr>
        <w:t xml:space="preserve">бъекта контроля </w:t>
      </w:r>
      <w:r w:rsidRPr="009858C7">
        <w:rPr>
          <w:rFonts w:ascii="Times New Roman" w:hAnsi="Times New Roman" w:cs="Times New Roman"/>
          <w:sz w:val="26"/>
          <w:szCs w:val="26"/>
        </w:rPr>
        <w:t xml:space="preserve">за тот же проверяемый период по одним и тем же </w:t>
      </w:r>
      <w:r w:rsidRPr="00527ED9">
        <w:rPr>
          <w:rFonts w:ascii="Times New Roman" w:hAnsi="Times New Roman" w:cs="Times New Roman"/>
          <w:sz w:val="26"/>
          <w:szCs w:val="26"/>
        </w:rPr>
        <w:t>основаниям не допускается</w:t>
      </w:r>
      <w:r w:rsidR="005C2725">
        <w:rPr>
          <w:rFonts w:ascii="Times New Roman" w:hAnsi="Times New Roman" w:cs="Times New Roman"/>
          <w:sz w:val="26"/>
          <w:szCs w:val="26"/>
        </w:rPr>
        <w:t>).</w:t>
      </w:r>
    </w:p>
    <w:p w14:paraId="0F67163E" w14:textId="4E98A28D" w:rsidR="00074C2E" w:rsidRPr="00527ED9" w:rsidRDefault="009F73D6" w:rsidP="00074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7ED9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26D3F" w:rsidRPr="00527ED9">
        <w:rPr>
          <w:rFonts w:ascii="Times New Roman" w:hAnsi="Times New Roman" w:cs="Times New Roman"/>
          <w:sz w:val="26"/>
          <w:szCs w:val="26"/>
        </w:rPr>
        <w:t>.6.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 w:rsidR="00B26D3F" w:rsidRPr="00527ED9">
        <w:rPr>
          <w:rFonts w:ascii="Times New Roman" w:hAnsi="Times New Roman" w:cs="Times New Roman"/>
          <w:sz w:val="26"/>
          <w:szCs w:val="26"/>
        </w:rPr>
        <w:t>План работы контрольно-счетной палаты утверждается приказом председателя контрольно-счетной палаты не позднее 31 декабря текущего года</w:t>
      </w:r>
      <w:r w:rsidR="00527ED9" w:rsidRPr="00527ED9">
        <w:rPr>
          <w:rFonts w:ascii="Times New Roman" w:hAnsi="Times New Roman" w:cs="Times New Roman"/>
          <w:sz w:val="26"/>
          <w:szCs w:val="26"/>
        </w:rPr>
        <w:t>.</w:t>
      </w:r>
    </w:p>
    <w:p w14:paraId="00CCFDA7" w14:textId="77777777" w:rsidR="00B26D3F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D9">
        <w:rPr>
          <w:rFonts w:ascii="Times New Roman" w:hAnsi="Times New Roman" w:cs="Times New Roman"/>
          <w:sz w:val="26"/>
          <w:szCs w:val="26"/>
        </w:rPr>
        <w:tab/>
      </w:r>
      <w:r w:rsidR="009F73D6" w:rsidRPr="00527ED9">
        <w:rPr>
          <w:rFonts w:ascii="Times New Roman" w:hAnsi="Times New Roman" w:cs="Times New Roman"/>
          <w:sz w:val="26"/>
          <w:szCs w:val="26"/>
        </w:rPr>
        <w:t>3</w:t>
      </w:r>
      <w:r w:rsidRPr="00527ED9">
        <w:rPr>
          <w:rFonts w:ascii="Times New Roman" w:hAnsi="Times New Roman" w:cs="Times New Roman"/>
          <w:sz w:val="26"/>
          <w:szCs w:val="26"/>
        </w:rPr>
        <w:t xml:space="preserve">.7. Утвержденный план работы контрольно-счетной палаты направляется в Череповецкую городскую Думу и </w:t>
      </w:r>
      <w:r w:rsidR="0075393E">
        <w:rPr>
          <w:rFonts w:ascii="Times New Roman" w:hAnsi="Times New Roman" w:cs="Times New Roman"/>
          <w:sz w:val="26"/>
          <w:szCs w:val="26"/>
        </w:rPr>
        <w:t>г</w:t>
      </w:r>
      <w:r w:rsidRPr="00527ED9">
        <w:rPr>
          <w:rFonts w:ascii="Times New Roman" w:hAnsi="Times New Roman" w:cs="Times New Roman"/>
          <w:sz w:val="26"/>
          <w:szCs w:val="26"/>
        </w:rPr>
        <w:t>лаве города Череповца, размещается на официальном сайте контрольно-счетной палаты города Череповца в сети Интернет в течение 5 рабочих дней со дня его утверждения.</w:t>
      </w:r>
    </w:p>
    <w:p w14:paraId="532B9AD3" w14:textId="77777777" w:rsidR="005331E7" w:rsidRDefault="00527ED9" w:rsidP="00533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3.8. </w:t>
      </w:r>
      <w:r w:rsidRPr="00527ED9">
        <w:rPr>
          <w:rFonts w:ascii="Times New Roman" w:hAnsi="Times New Roman" w:cs="Times New Roman"/>
          <w:sz w:val="26"/>
          <w:szCs w:val="26"/>
        </w:rPr>
        <w:t>Контрольные и экспертно-аналитические мероприятия,</w:t>
      </w:r>
      <w:r>
        <w:rPr>
          <w:rFonts w:ascii="Times New Roman" w:hAnsi="Times New Roman" w:cs="Times New Roman"/>
          <w:sz w:val="26"/>
          <w:szCs w:val="26"/>
        </w:rPr>
        <w:t xml:space="preserve"> не включенные в </w:t>
      </w:r>
      <w:r w:rsidR="002F3D7E">
        <w:rPr>
          <w:rFonts w:ascii="Times New Roman" w:hAnsi="Times New Roman" w:cs="Times New Roman"/>
          <w:sz w:val="26"/>
          <w:szCs w:val="26"/>
        </w:rPr>
        <w:t xml:space="preserve">годовой </w:t>
      </w:r>
      <w:r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Pr="00527ED9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>, не проводятся.</w:t>
      </w:r>
      <w:r w:rsidRPr="00527ED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ADF8278" w14:textId="77777777" w:rsidR="005331E7" w:rsidRDefault="005331E7" w:rsidP="00533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B9D1786" w14:textId="77777777" w:rsidR="009F73D6" w:rsidRPr="00137892" w:rsidRDefault="009F73D6" w:rsidP="004B7736">
      <w:pPr>
        <w:keepNext/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 Форма, структура и содержание плана работы контрольно-счетной палаты</w:t>
      </w:r>
    </w:p>
    <w:p w14:paraId="549C5907" w14:textId="77777777" w:rsidR="009F73D6" w:rsidRPr="00137892" w:rsidRDefault="009F73D6" w:rsidP="009F73D6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104A5F" w14:textId="489B7022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.1.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 w:rsidRPr="00137892">
        <w:rPr>
          <w:rFonts w:ascii="Times New Roman" w:hAnsi="Times New Roman" w:cs="Times New Roman"/>
          <w:sz w:val="26"/>
          <w:szCs w:val="26"/>
        </w:rPr>
        <w:t xml:space="preserve">План работы контрольно-счетной палаты имеет табличную форму (приложение 1 к </w:t>
      </w:r>
      <w:r>
        <w:rPr>
          <w:rFonts w:ascii="Times New Roman" w:hAnsi="Times New Roman" w:cs="Times New Roman"/>
          <w:sz w:val="26"/>
          <w:szCs w:val="26"/>
        </w:rPr>
        <w:t>Порядку</w:t>
      </w:r>
      <w:r w:rsidRPr="00137892">
        <w:rPr>
          <w:rFonts w:ascii="Times New Roman" w:hAnsi="Times New Roman" w:cs="Times New Roman"/>
          <w:sz w:val="26"/>
          <w:szCs w:val="26"/>
        </w:rPr>
        <w:t>).</w:t>
      </w:r>
    </w:p>
    <w:p w14:paraId="4501D669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.2. План работы контрольно-счетной палаты формируется по трем разделам:</w:t>
      </w:r>
    </w:p>
    <w:p w14:paraId="728B40F3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 xml:space="preserve">– </w:t>
      </w:r>
      <w:r>
        <w:rPr>
          <w:rFonts w:ascii="Times New Roman" w:hAnsi="Times New Roman" w:cs="Times New Roman"/>
          <w:sz w:val="26"/>
          <w:szCs w:val="26"/>
        </w:rPr>
        <w:t>раздел 1 «К</w:t>
      </w:r>
      <w:r w:rsidRPr="00137892">
        <w:rPr>
          <w:rFonts w:ascii="Times New Roman" w:hAnsi="Times New Roman" w:cs="Times New Roman"/>
          <w:sz w:val="26"/>
          <w:szCs w:val="26"/>
        </w:rPr>
        <w:t>онтрольные мероприятия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7892">
        <w:rPr>
          <w:rFonts w:ascii="Times New Roman" w:hAnsi="Times New Roman" w:cs="Times New Roman"/>
          <w:sz w:val="26"/>
          <w:szCs w:val="26"/>
        </w:rPr>
        <w:t>;</w:t>
      </w:r>
    </w:p>
    <w:p w14:paraId="63479D11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 xml:space="preserve">– </w:t>
      </w:r>
      <w:r>
        <w:rPr>
          <w:rFonts w:ascii="Times New Roman" w:hAnsi="Times New Roman" w:cs="Times New Roman"/>
          <w:sz w:val="26"/>
          <w:szCs w:val="26"/>
        </w:rPr>
        <w:t>раздел 2 «Э</w:t>
      </w:r>
      <w:r w:rsidRPr="00137892">
        <w:rPr>
          <w:rFonts w:ascii="Times New Roman" w:hAnsi="Times New Roman" w:cs="Times New Roman"/>
          <w:sz w:val="26"/>
          <w:szCs w:val="26"/>
        </w:rPr>
        <w:t>кспертно-аналитические мероприятия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7892">
        <w:rPr>
          <w:rFonts w:ascii="Times New Roman" w:hAnsi="Times New Roman" w:cs="Times New Roman"/>
          <w:sz w:val="26"/>
          <w:szCs w:val="26"/>
        </w:rPr>
        <w:t>;</w:t>
      </w:r>
    </w:p>
    <w:p w14:paraId="4D617981" w14:textId="0E0AA49E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раздел 3 «О</w:t>
      </w:r>
      <w:r w:rsidRPr="00137892">
        <w:rPr>
          <w:rFonts w:ascii="Times New Roman" w:hAnsi="Times New Roman" w:cs="Times New Roman"/>
          <w:sz w:val="26"/>
          <w:szCs w:val="26"/>
        </w:rPr>
        <w:t>беспечение деятельности контрольно-счетной палаты города Череповца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7892">
        <w:rPr>
          <w:rFonts w:ascii="Times New Roman" w:hAnsi="Times New Roman" w:cs="Times New Roman"/>
          <w:sz w:val="26"/>
          <w:szCs w:val="26"/>
        </w:rPr>
        <w:t>.</w:t>
      </w:r>
    </w:p>
    <w:p w14:paraId="2F7F2C05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.3. В плане работы контрольно-счетной палаты указываются:</w:t>
      </w:r>
    </w:p>
    <w:p w14:paraId="3CC893B5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наименование мероприятия;</w:t>
      </w:r>
    </w:p>
    <w:p w14:paraId="75D76310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методы проведения;</w:t>
      </w:r>
    </w:p>
    <w:p w14:paraId="6300549F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объекты контроля (аудита);</w:t>
      </w:r>
    </w:p>
    <w:p w14:paraId="1EBB42B0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срок (период) проведения мероприятия;</w:t>
      </w:r>
    </w:p>
    <w:p w14:paraId="10FA1522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ответственные за проведение мероприятия;</w:t>
      </w:r>
    </w:p>
    <w:p w14:paraId="65097FDB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– инициатор мероприятия.</w:t>
      </w:r>
    </w:p>
    <w:p w14:paraId="387AF1D7" w14:textId="19539B39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.4.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 w:rsidRPr="00137892">
        <w:rPr>
          <w:rFonts w:ascii="Times New Roman" w:hAnsi="Times New Roman" w:cs="Times New Roman"/>
          <w:sz w:val="26"/>
          <w:szCs w:val="26"/>
        </w:rPr>
        <w:t>В графе «Наименование мероприятия» отражается наименование планируемых мероприятий.</w:t>
      </w:r>
    </w:p>
    <w:p w14:paraId="5F9C938E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Наименование планируемого контрольного или экспертно-аналитического мероприятия должно иметь четкую, однозначную формулировку и соответствовать полномочиям контрольно-счетной палаты, установленным Положением о контрольно-счетной палате.</w:t>
      </w:r>
    </w:p>
    <w:p w14:paraId="14D58F3F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В случае планирования проведения совместного контрольного (экспертно-аналитического) мероприятия в его наименовании в скобках указываются органы совместно с которыми планируется проведение мероприятия.</w:t>
      </w:r>
    </w:p>
    <w:p w14:paraId="5FE52380" w14:textId="77777777" w:rsidR="009F73D6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 xml:space="preserve">.5. В графе «Методы проведения» по разделам 1 и 2 указываются методы осуществления внешнего муниципального финансового контроля: </w:t>
      </w:r>
      <w:r>
        <w:rPr>
          <w:rFonts w:ascii="Times New Roman" w:hAnsi="Times New Roman" w:cs="Times New Roman"/>
          <w:sz w:val="26"/>
          <w:szCs w:val="26"/>
        </w:rPr>
        <w:t xml:space="preserve">ревизия, </w:t>
      </w:r>
      <w:r w:rsidRPr="00137892">
        <w:rPr>
          <w:rFonts w:ascii="Times New Roman" w:hAnsi="Times New Roman" w:cs="Times New Roman"/>
          <w:sz w:val="26"/>
          <w:szCs w:val="26"/>
        </w:rPr>
        <w:t>проверка (выездная, камеральная, встречная), экспертиза, анализ, обследование и мониторинг.</w:t>
      </w:r>
    </w:p>
    <w:p w14:paraId="748FC781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.6. В графе «Объекты контроля (аудита)» по разделам 1 и 2 указывается наименование объектов контроля (аудита), при этом объекты встречных проверок в плане работы не конкретизируются и выбираются на этапе проведения мероприятия.</w:t>
      </w:r>
    </w:p>
    <w:p w14:paraId="4AE5902E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.7. В графе «Срок (период) проведения мероприятия» указывается срок (период) проведения мероприятия.</w:t>
      </w:r>
    </w:p>
    <w:p w14:paraId="63D91956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заключительного).</w:t>
      </w:r>
    </w:p>
    <w:p w14:paraId="1AADF646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</w:r>
      <w:r w:rsidR="005A788F">
        <w:rPr>
          <w:rFonts w:ascii="Times New Roman" w:hAnsi="Times New Roman" w:cs="Times New Roman"/>
          <w:sz w:val="26"/>
          <w:szCs w:val="26"/>
        </w:rPr>
        <w:t>4</w:t>
      </w:r>
      <w:r w:rsidRPr="00137892">
        <w:rPr>
          <w:rFonts w:ascii="Times New Roman" w:hAnsi="Times New Roman" w:cs="Times New Roman"/>
          <w:sz w:val="26"/>
          <w:szCs w:val="26"/>
        </w:rPr>
        <w:t>.8. В графе «Ответственные за проведение мероприятия» указываются фамили</w:t>
      </w:r>
      <w:r>
        <w:rPr>
          <w:rFonts w:ascii="Times New Roman" w:hAnsi="Times New Roman" w:cs="Times New Roman"/>
          <w:sz w:val="26"/>
          <w:szCs w:val="26"/>
        </w:rPr>
        <w:t>и и</w:t>
      </w:r>
      <w:r w:rsidRPr="00137892">
        <w:rPr>
          <w:rFonts w:ascii="Times New Roman" w:hAnsi="Times New Roman" w:cs="Times New Roman"/>
          <w:sz w:val="26"/>
          <w:szCs w:val="26"/>
        </w:rPr>
        <w:t xml:space="preserve"> инициалы</w:t>
      </w:r>
      <w:r>
        <w:rPr>
          <w:rFonts w:ascii="Times New Roman" w:hAnsi="Times New Roman" w:cs="Times New Roman"/>
          <w:sz w:val="26"/>
          <w:szCs w:val="26"/>
        </w:rPr>
        <w:t xml:space="preserve"> и (или)</w:t>
      </w:r>
      <w:r w:rsidRPr="00137892">
        <w:rPr>
          <w:rFonts w:ascii="Times New Roman" w:hAnsi="Times New Roman" w:cs="Times New Roman"/>
          <w:sz w:val="26"/>
          <w:szCs w:val="26"/>
        </w:rPr>
        <w:t xml:space="preserve"> наименование должности лиц, ответственных за проведение мероприятия.   </w:t>
      </w:r>
    </w:p>
    <w:p w14:paraId="1ECDA2D7" w14:textId="77777777" w:rsidR="009F73D6" w:rsidRPr="00137892" w:rsidRDefault="009F73D6" w:rsidP="009F7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B6061" w:rsidRPr="004B7736">
        <w:rPr>
          <w:rFonts w:ascii="Times New Roman" w:hAnsi="Times New Roman" w:cs="Times New Roman"/>
          <w:sz w:val="26"/>
          <w:szCs w:val="26"/>
        </w:rPr>
        <w:t>4</w:t>
      </w:r>
      <w:r w:rsidRPr="004B7736">
        <w:rPr>
          <w:rFonts w:ascii="Times New Roman" w:hAnsi="Times New Roman" w:cs="Times New Roman"/>
          <w:sz w:val="26"/>
          <w:szCs w:val="26"/>
        </w:rPr>
        <w:t xml:space="preserve">.9. В графе «Инициатор мероприятия» указывается </w:t>
      </w:r>
      <w:r w:rsidR="009A4982" w:rsidRPr="004B7736">
        <w:rPr>
          <w:rFonts w:ascii="Times New Roman" w:hAnsi="Times New Roman" w:cs="Times New Roman"/>
          <w:sz w:val="26"/>
          <w:szCs w:val="26"/>
        </w:rPr>
        <w:t>наименование инициатора поручения (предложения) из перечисленных в пункте 3.3 Порядка</w:t>
      </w:r>
      <w:r w:rsidRPr="004B7736">
        <w:rPr>
          <w:rFonts w:ascii="Times New Roman" w:hAnsi="Times New Roman" w:cs="Times New Roman"/>
          <w:sz w:val="26"/>
          <w:szCs w:val="26"/>
        </w:rPr>
        <w:t>.</w:t>
      </w:r>
    </w:p>
    <w:p w14:paraId="51ECC98D" w14:textId="77777777" w:rsidR="009F73D6" w:rsidRDefault="009F73D6" w:rsidP="00B26D3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FD0FF3" w14:textId="77777777" w:rsidR="00B26D3F" w:rsidRPr="00E32176" w:rsidRDefault="00B26D3F" w:rsidP="00B26D3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176">
        <w:rPr>
          <w:rFonts w:ascii="Times New Roman" w:hAnsi="Times New Roman" w:cs="Times New Roman"/>
          <w:sz w:val="26"/>
          <w:szCs w:val="26"/>
        </w:rPr>
        <w:t>5. Внесение изменений в план работы</w:t>
      </w:r>
      <w:r w:rsidR="00E32176" w:rsidRPr="00E32176">
        <w:t xml:space="preserve"> </w:t>
      </w:r>
      <w:r w:rsidR="00E32176" w:rsidRPr="00E32176"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14:paraId="1E599C12" w14:textId="77777777" w:rsidR="00B26D3F" w:rsidRPr="00137892" w:rsidRDefault="00B26D3F" w:rsidP="00B26D3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C51A41" w14:textId="5E5D2458" w:rsidR="00B26D3F" w:rsidRPr="0013789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5.1.</w:t>
      </w:r>
      <w:r w:rsidR="00EA0E31">
        <w:rPr>
          <w:rFonts w:ascii="Times New Roman" w:hAnsi="Times New Roman" w:cs="Times New Roman"/>
          <w:sz w:val="26"/>
          <w:szCs w:val="26"/>
        </w:rPr>
        <w:t> </w:t>
      </w:r>
      <w:r w:rsidRPr="00137892">
        <w:rPr>
          <w:rFonts w:ascii="Times New Roman" w:hAnsi="Times New Roman" w:cs="Times New Roman"/>
          <w:sz w:val="26"/>
          <w:szCs w:val="26"/>
        </w:rPr>
        <w:t>Внесение изменений в план работы контрольно-счетной палаты осуществляется приказом председателя контрольно-счетной палаты.</w:t>
      </w:r>
    </w:p>
    <w:p w14:paraId="1A8D26E7" w14:textId="77777777" w:rsidR="00B26D3F" w:rsidRPr="0013789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 xml:space="preserve">5.2. Информация о внесении изменений в план работы контрольно-счетной палаты направляется в Череповецкую городскую Думу и </w:t>
      </w:r>
      <w:r w:rsidR="004B7736">
        <w:rPr>
          <w:rFonts w:ascii="Times New Roman" w:hAnsi="Times New Roman" w:cs="Times New Roman"/>
          <w:sz w:val="26"/>
          <w:szCs w:val="26"/>
        </w:rPr>
        <w:t>г</w:t>
      </w:r>
      <w:r w:rsidRPr="00137892">
        <w:rPr>
          <w:rFonts w:ascii="Times New Roman" w:hAnsi="Times New Roman" w:cs="Times New Roman"/>
          <w:sz w:val="26"/>
          <w:szCs w:val="26"/>
        </w:rPr>
        <w:t>лаве города Череповца.</w:t>
      </w:r>
    </w:p>
    <w:p w14:paraId="341A25FD" w14:textId="77777777" w:rsidR="00B26D3F" w:rsidRPr="0013789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5.</w:t>
      </w:r>
      <w:r w:rsidR="00B65F1E">
        <w:rPr>
          <w:rFonts w:ascii="Times New Roman" w:hAnsi="Times New Roman" w:cs="Times New Roman"/>
          <w:sz w:val="26"/>
          <w:szCs w:val="26"/>
        </w:rPr>
        <w:t>3</w:t>
      </w:r>
      <w:r w:rsidRPr="00137892">
        <w:rPr>
          <w:rFonts w:ascii="Times New Roman" w:hAnsi="Times New Roman" w:cs="Times New Roman"/>
          <w:sz w:val="26"/>
          <w:szCs w:val="26"/>
        </w:rPr>
        <w:t>. План работы контрольно-счетной палаты с учетом изменений размещается на официальном сайте контрольно-счетной палаты города Череповца в сети Интернет в течение 5 рабочих дней со дня внесения изменений.</w:t>
      </w:r>
    </w:p>
    <w:p w14:paraId="6A302BFB" w14:textId="77777777" w:rsidR="00290DEF" w:rsidRPr="00137892" w:rsidRDefault="00290DE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142A8D" w14:textId="77777777" w:rsidR="00B26D3F" w:rsidRPr="00E32176" w:rsidRDefault="00B26D3F" w:rsidP="00B26D3F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176">
        <w:rPr>
          <w:rFonts w:ascii="Times New Roman" w:hAnsi="Times New Roman" w:cs="Times New Roman"/>
          <w:sz w:val="26"/>
          <w:szCs w:val="26"/>
        </w:rPr>
        <w:t xml:space="preserve">6. </w:t>
      </w:r>
      <w:r w:rsidRPr="00E321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выполнением плана работы </w:t>
      </w:r>
      <w:r w:rsidR="00E32176" w:rsidRPr="00E32176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контрольно-счетной палаты</w:t>
      </w:r>
    </w:p>
    <w:p w14:paraId="01B1526C" w14:textId="77777777" w:rsidR="00B26D3F" w:rsidRPr="00137892" w:rsidRDefault="00B26D3F" w:rsidP="00B26D3F">
      <w:pPr>
        <w:tabs>
          <w:tab w:val="left" w:pos="16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AB39BA1" w14:textId="77777777" w:rsidR="00B26D3F" w:rsidRPr="0013789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 xml:space="preserve">6.1. Основной задачей контроля за выполнением плана работы контрольно-счетной палаты является обеспечение своевременного, полного и качественного выполнения мероприятий, включенных в план работы контрольно-счетной палаты. </w:t>
      </w:r>
    </w:p>
    <w:p w14:paraId="27663148" w14:textId="77777777" w:rsidR="00B26D3F" w:rsidRPr="0013789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>6.2. Контроль за выполнением плана работы контрольно-счетной палаты осуществляется заместителем председателя контрольно-счетной палаты.</w:t>
      </w:r>
    </w:p>
    <w:p w14:paraId="167D4DB3" w14:textId="77777777" w:rsidR="00B26D3F" w:rsidRPr="0013789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892">
        <w:rPr>
          <w:rFonts w:ascii="Times New Roman" w:hAnsi="Times New Roman" w:cs="Times New Roman"/>
          <w:sz w:val="26"/>
          <w:szCs w:val="26"/>
        </w:rPr>
        <w:tab/>
        <w:t xml:space="preserve">6.3. Информация о выполнении плана работы контрольно-счетной палаты в части контрольных и экспертно-аналитических мероприятий отражается в годовом отчете о </w:t>
      </w:r>
      <w:r w:rsidR="004B7736">
        <w:rPr>
          <w:rFonts w:ascii="Times New Roman" w:hAnsi="Times New Roman" w:cs="Times New Roman"/>
          <w:sz w:val="26"/>
          <w:szCs w:val="26"/>
        </w:rPr>
        <w:t>деятельности</w:t>
      </w:r>
      <w:r w:rsidRPr="00137892">
        <w:rPr>
          <w:rFonts w:ascii="Times New Roman" w:hAnsi="Times New Roman" w:cs="Times New Roman"/>
          <w:sz w:val="26"/>
          <w:szCs w:val="26"/>
        </w:rPr>
        <w:t xml:space="preserve"> контрольно-счетной палаты.</w:t>
      </w:r>
    </w:p>
    <w:p w14:paraId="601A793F" w14:textId="77777777" w:rsidR="00B26D3F" w:rsidRPr="00137892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AA4455" w14:textId="77777777" w:rsidR="00B26D3F" w:rsidRPr="00014849" w:rsidRDefault="00B26D3F" w:rsidP="00B26D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26D3F" w:rsidRPr="00014849" w:rsidSect="00704765">
          <w:headerReference w:type="even" r:id="rId9"/>
          <w:headerReference w:type="default" r:id="rId10"/>
          <w:type w:val="continuous"/>
          <w:pgSz w:w="11907" w:h="16840" w:code="9"/>
          <w:pgMar w:top="340" w:right="567" w:bottom="1134" w:left="1701" w:header="794" w:footer="709" w:gutter="0"/>
          <w:pgNumType w:start="1" w:chapStyle="1"/>
          <w:cols w:space="708"/>
          <w:titlePg/>
          <w:docGrid w:linePitch="360"/>
        </w:sectPr>
      </w:pPr>
    </w:p>
    <w:p w14:paraId="090C5C54" w14:textId="77777777" w:rsidR="00B26D3F" w:rsidRPr="00B7411E" w:rsidRDefault="00B26D3F" w:rsidP="00B26D3F">
      <w:pPr>
        <w:pageBreakBefore/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8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D5C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</w:p>
    <w:p w14:paraId="3A3EC846" w14:textId="77777777" w:rsidR="00B26D3F" w:rsidRDefault="00B26D3F" w:rsidP="00B2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960365" w14:textId="77777777" w:rsidR="00B26D3F" w:rsidRPr="008A6BAA" w:rsidRDefault="00B26D3F" w:rsidP="00B26D3F">
      <w:pPr>
        <w:spacing w:after="0" w:line="240" w:lineRule="auto"/>
        <w:ind w:firstLine="11340"/>
        <w:rPr>
          <w:rFonts w:ascii="Times New Roman" w:eastAsia="Calibri" w:hAnsi="Times New Roman" w:cs="Times New Roman"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14:paraId="370CE4A0" w14:textId="77777777" w:rsidR="00B26D3F" w:rsidRPr="008A6BAA" w:rsidRDefault="00B26D3F" w:rsidP="00B26D3F">
      <w:pPr>
        <w:spacing w:after="0" w:line="240" w:lineRule="auto"/>
        <w:ind w:left="11339"/>
        <w:rPr>
          <w:rFonts w:ascii="Times New Roman" w:eastAsia="Calibri" w:hAnsi="Times New Roman" w:cs="Times New Roman"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приказом председателя </w:t>
      </w:r>
    </w:p>
    <w:p w14:paraId="04ABAB0A" w14:textId="77777777" w:rsidR="00B26D3F" w:rsidRPr="008A6BAA" w:rsidRDefault="00B26D3F" w:rsidP="00B26D3F">
      <w:pPr>
        <w:spacing w:after="0" w:line="240" w:lineRule="auto"/>
        <w:ind w:left="11339"/>
        <w:rPr>
          <w:rFonts w:ascii="Times New Roman" w:eastAsia="Calibri" w:hAnsi="Times New Roman" w:cs="Times New Roman"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палаты </w:t>
      </w:r>
    </w:p>
    <w:p w14:paraId="48CD5B1A" w14:textId="77777777" w:rsidR="00B26D3F" w:rsidRPr="008A6BAA" w:rsidRDefault="00B26D3F" w:rsidP="00B26D3F">
      <w:pPr>
        <w:spacing w:after="0" w:line="240" w:lineRule="auto"/>
        <w:ind w:left="11339"/>
        <w:rPr>
          <w:rFonts w:ascii="Times New Roman" w:eastAsia="Calibri" w:hAnsi="Times New Roman" w:cs="Times New Roman"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города Череповца </w:t>
      </w:r>
    </w:p>
    <w:p w14:paraId="092CBE54" w14:textId="77777777" w:rsidR="00B26D3F" w:rsidRPr="008A6BAA" w:rsidRDefault="00B26D3F" w:rsidP="00B26D3F">
      <w:pPr>
        <w:spacing w:after="0" w:line="240" w:lineRule="auto"/>
        <w:ind w:left="11339"/>
        <w:rPr>
          <w:rFonts w:ascii="Times New Roman" w:eastAsia="Calibri" w:hAnsi="Times New Roman" w:cs="Times New Roman"/>
          <w:i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8A6BAA">
        <w:rPr>
          <w:rFonts w:ascii="Times New Roman" w:eastAsia="Calibri" w:hAnsi="Times New Roman" w:cs="Times New Roman"/>
          <w:sz w:val="26"/>
          <w:szCs w:val="26"/>
        </w:rPr>
        <w:t>.</w:t>
      </w:r>
      <w:r w:rsidR="00FD5C1E">
        <w:rPr>
          <w:rFonts w:ascii="Times New Roman" w:eastAsia="Calibri" w:hAnsi="Times New Roman" w:cs="Times New Roman"/>
          <w:sz w:val="26"/>
          <w:szCs w:val="26"/>
        </w:rPr>
        <w:t>12</w:t>
      </w:r>
      <w:r w:rsidRPr="008A6BAA">
        <w:rPr>
          <w:rFonts w:ascii="Times New Roman" w:eastAsia="Calibri" w:hAnsi="Times New Roman" w:cs="Times New Roman"/>
          <w:sz w:val="26"/>
          <w:szCs w:val="26"/>
        </w:rPr>
        <w:t>.20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8A6BAA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</w:p>
    <w:p w14:paraId="148E53BE" w14:textId="77777777" w:rsidR="00B26D3F" w:rsidRPr="008A6BAA" w:rsidRDefault="00B26D3F" w:rsidP="00B26D3F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32F4E7B" w14:textId="77777777" w:rsidR="00B26D3F" w:rsidRDefault="00B26D3F" w:rsidP="00B26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8E28FD6" w14:textId="77777777" w:rsidR="00ED1216" w:rsidRDefault="00ED1216" w:rsidP="00B26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6B4E5B3" w14:textId="77777777" w:rsidR="00B26D3F" w:rsidRDefault="00B26D3F" w:rsidP="00B26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4DCDF84" w14:textId="77777777" w:rsidR="00B26D3F" w:rsidRPr="008A6BAA" w:rsidRDefault="00B26D3F" w:rsidP="00B26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План работы </w:t>
      </w:r>
    </w:p>
    <w:p w14:paraId="68779C79" w14:textId="77777777" w:rsidR="00B26D3F" w:rsidRPr="008A6BAA" w:rsidRDefault="00B26D3F" w:rsidP="00B26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>контрольно-счетной палаты города Череповца</w:t>
      </w:r>
    </w:p>
    <w:p w14:paraId="4FBABFC6" w14:textId="77777777" w:rsidR="00B26D3F" w:rsidRPr="008A6BAA" w:rsidRDefault="00B26D3F" w:rsidP="00B26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8A6BA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4A5BE566" w14:textId="77777777" w:rsidR="00B26D3F" w:rsidRPr="008A6BAA" w:rsidRDefault="00B26D3F" w:rsidP="00B26D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53"/>
        <w:gridCol w:w="4872"/>
        <w:gridCol w:w="1418"/>
        <w:gridCol w:w="2409"/>
        <w:gridCol w:w="1561"/>
        <w:gridCol w:w="1983"/>
        <w:gridCol w:w="1666"/>
      </w:tblGrid>
      <w:tr w:rsidR="00B26D3F" w:rsidRPr="008A6BAA" w14:paraId="51645A46" w14:textId="77777777" w:rsidTr="00D256BA">
        <w:trPr>
          <w:tblHeader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50F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2379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9653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  <w:p w14:paraId="18DEBEEE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5C98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  <w:p w14:paraId="63A00C88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14:paraId="0E0DAB08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(аудита)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FB6B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32C8037A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(период) проведения</w:t>
            </w:r>
          </w:p>
          <w:p w14:paraId="3E3A1D5D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3B8C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3DA1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Инициатор</w:t>
            </w:r>
          </w:p>
          <w:p w14:paraId="4B2B262D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B26D3F" w:rsidRPr="008A6BAA" w14:paraId="0D2E73F3" w14:textId="77777777" w:rsidTr="00D256B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05AD" w14:textId="77777777" w:rsidR="00B26D3F" w:rsidRPr="008A6BAA" w:rsidRDefault="00B26D3F" w:rsidP="00D256BA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Контрольные мероприятия</w:t>
            </w:r>
          </w:p>
        </w:tc>
      </w:tr>
      <w:tr w:rsidR="00B26D3F" w:rsidRPr="008A6BAA" w14:paraId="2F6C7C8D" w14:textId="77777777" w:rsidTr="00D256B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EA4C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837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152" w14:textId="77777777" w:rsidR="00B26D3F" w:rsidRPr="008A6BAA" w:rsidRDefault="00B26D3F" w:rsidP="00D256BA">
            <w:pPr>
              <w:jc w:val="both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A61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892" w14:textId="77777777" w:rsidR="00B26D3F" w:rsidRPr="008A6BAA" w:rsidRDefault="00B26D3F" w:rsidP="00D256B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EC3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A85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3F" w:rsidRPr="008A6BAA" w14:paraId="20EE6635" w14:textId="77777777" w:rsidTr="00D256B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6FD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9D6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F61" w14:textId="77777777" w:rsidR="00B26D3F" w:rsidRPr="008A6BAA" w:rsidRDefault="00B26D3F" w:rsidP="00D256BA">
            <w:pPr>
              <w:jc w:val="both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7DE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49C" w14:textId="77777777" w:rsidR="00B26D3F" w:rsidRPr="008A6BAA" w:rsidRDefault="00B26D3F" w:rsidP="00D256B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357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562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3F" w:rsidRPr="008A6BAA" w14:paraId="7A3CED6D" w14:textId="77777777" w:rsidTr="00D256B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E6A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2. Экспертно-аналитические мероприятия</w:t>
            </w:r>
          </w:p>
        </w:tc>
      </w:tr>
      <w:tr w:rsidR="00B26D3F" w:rsidRPr="008A6BAA" w14:paraId="34095626" w14:textId="77777777" w:rsidTr="00D256B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7CB" w14:textId="77777777" w:rsidR="00B26D3F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0B4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795" w14:textId="77777777" w:rsidR="00B26D3F" w:rsidRPr="008A6BAA" w:rsidRDefault="00B26D3F" w:rsidP="00D256BA">
            <w:pPr>
              <w:jc w:val="both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FD5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38C" w14:textId="77777777" w:rsidR="00B26D3F" w:rsidRPr="008A6BAA" w:rsidRDefault="00B26D3F" w:rsidP="00D256B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8EE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FB4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3F" w:rsidRPr="008A6BAA" w14:paraId="2C80786A" w14:textId="77777777" w:rsidTr="00D256B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003" w14:textId="77777777" w:rsidR="00B26D3F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5A0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923" w14:textId="77777777" w:rsidR="00B26D3F" w:rsidRPr="008A6BAA" w:rsidRDefault="00B26D3F" w:rsidP="00D256BA">
            <w:pPr>
              <w:jc w:val="both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50F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3C6" w14:textId="77777777" w:rsidR="00B26D3F" w:rsidRPr="008A6BAA" w:rsidRDefault="00B26D3F" w:rsidP="00D256B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431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DA8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3F" w:rsidRPr="008A6BAA" w14:paraId="07030D60" w14:textId="77777777" w:rsidTr="00D256B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104" w14:textId="77777777" w:rsidR="00B26D3F" w:rsidRPr="008A6BAA" w:rsidRDefault="00B26D3F" w:rsidP="00D2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BAA">
              <w:rPr>
                <w:rFonts w:ascii="Times New Roman" w:hAnsi="Times New Roman"/>
                <w:sz w:val="24"/>
                <w:szCs w:val="24"/>
              </w:rPr>
              <w:t>3. Обеспечение деятельности контрольно-счетной палаты города Череповца</w:t>
            </w:r>
          </w:p>
        </w:tc>
      </w:tr>
      <w:tr w:rsidR="00B26D3F" w:rsidRPr="008A6BAA" w14:paraId="7C4420D8" w14:textId="77777777" w:rsidTr="00D256B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3F7" w14:textId="77777777" w:rsidR="00B26D3F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506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D28" w14:textId="77777777" w:rsidR="00B26D3F" w:rsidRPr="008A6BAA" w:rsidRDefault="00B26D3F" w:rsidP="00D256BA">
            <w:pPr>
              <w:jc w:val="both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99D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CF5" w14:textId="77777777" w:rsidR="00B26D3F" w:rsidRPr="008A6BAA" w:rsidRDefault="00B26D3F" w:rsidP="00D256B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370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0C3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3F" w:rsidRPr="008A6BAA" w14:paraId="37137EB6" w14:textId="77777777" w:rsidTr="00D256B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DA9" w14:textId="77777777" w:rsidR="00B26D3F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B83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8BD" w14:textId="77777777" w:rsidR="00B26D3F" w:rsidRPr="008A6BAA" w:rsidRDefault="00B26D3F" w:rsidP="00D256BA">
            <w:pPr>
              <w:jc w:val="both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15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419" w14:textId="77777777" w:rsidR="00B26D3F" w:rsidRPr="008A6BAA" w:rsidRDefault="00B26D3F" w:rsidP="00D256B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43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464" w14:textId="77777777" w:rsidR="00B26D3F" w:rsidRPr="008A6BAA" w:rsidRDefault="00B26D3F" w:rsidP="00D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F0D04E" w14:textId="77777777" w:rsidR="00D008C0" w:rsidRDefault="00D008C0" w:rsidP="0096155E">
      <w:pPr>
        <w:spacing w:after="0" w:line="240" w:lineRule="auto"/>
      </w:pPr>
    </w:p>
    <w:sectPr w:rsidR="00D008C0" w:rsidSect="00D42B6B">
      <w:pgSz w:w="16840" w:h="11907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24A5" w14:textId="77777777" w:rsidR="00D528FF" w:rsidRDefault="00D528FF" w:rsidP="00BB534F">
      <w:pPr>
        <w:spacing w:after="0" w:line="240" w:lineRule="auto"/>
      </w:pPr>
      <w:r>
        <w:separator/>
      </w:r>
    </w:p>
  </w:endnote>
  <w:endnote w:type="continuationSeparator" w:id="0">
    <w:p w14:paraId="60DBEA68" w14:textId="77777777" w:rsidR="00D528FF" w:rsidRDefault="00D528FF" w:rsidP="00B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C7F0" w14:textId="77777777" w:rsidR="00D528FF" w:rsidRDefault="00D528FF" w:rsidP="00BB534F">
      <w:pPr>
        <w:spacing w:after="0" w:line="240" w:lineRule="auto"/>
      </w:pPr>
      <w:r>
        <w:separator/>
      </w:r>
    </w:p>
  </w:footnote>
  <w:footnote w:type="continuationSeparator" w:id="0">
    <w:p w14:paraId="4736EC6B" w14:textId="77777777" w:rsidR="00D528FF" w:rsidRDefault="00D528FF" w:rsidP="00BB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650928"/>
      <w:docPartObj>
        <w:docPartGallery w:val="Page Numbers (Top of Page)"/>
        <w:docPartUnique/>
      </w:docPartObj>
    </w:sdtPr>
    <w:sdtContent>
      <w:p w14:paraId="42060FF1" w14:textId="77777777" w:rsidR="00EF7344" w:rsidRDefault="00C44A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D9E7600" w14:textId="77777777" w:rsidR="00445DCF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E0E5" w14:textId="4396B86D" w:rsidR="00704765" w:rsidRDefault="00704765">
    <w:pPr>
      <w:pStyle w:val="a5"/>
      <w:jc w:val="center"/>
    </w:pPr>
  </w:p>
  <w:p w14:paraId="698C4B49" w14:textId="77777777" w:rsidR="00711E10" w:rsidRDefault="00711E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B5"/>
    <w:multiLevelType w:val="hybridMultilevel"/>
    <w:tmpl w:val="12D62212"/>
    <w:lvl w:ilvl="0" w:tplc="1ADE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07F"/>
    <w:multiLevelType w:val="hybridMultilevel"/>
    <w:tmpl w:val="E4FC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85437">
    <w:abstractNumId w:val="1"/>
  </w:num>
  <w:num w:numId="2" w16cid:durableId="1193767880">
    <w:abstractNumId w:val="0"/>
  </w:num>
  <w:num w:numId="3" w16cid:durableId="2017151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9D"/>
    <w:rsid w:val="00011CFF"/>
    <w:rsid w:val="00074C2E"/>
    <w:rsid w:val="000B4CED"/>
    <w:rsid w:val="000C148F"/>
    <w:rsid w:val="00102481"/>
    <w:rsid w:val="00103129"/>
    <w:rsid w:val="00133693"/>
    <w:rsid w:val="00137892"/>
    <w:rsid w:val="001439E4"/>
    <w:rsid w:val="001811BB"/>
    <w:rsid w:val="001A24B5"/>
    <w:rsid w:val="002475DF"/>
    <w:rsid w:val="00290DEF"/>
    <w:rsid w:val="00292C9F"/>
    <w:rsid w:val="002A02E1"/>
    <w:rsid w:val="002A5F5E"/>
    <w:rsid w:val="002E76AB"/>
    <w:rsid w:val="002F3D7E"/>
    <w:rsid w:val="002F57CF"/>
    <w:rsid w:val="00344FD8"/>
    <w:rsid w:val="003829EB"/>
    <w:rsid w:val="003D7BB6"/>
    <w:rsid w:val="00402E4B"/>
    <w:rsid w:val="004245EB"/>
    <w:rsid w:val="0048694B"/>
    <w:rsid w:val="00495464"/>
    <w:rsid w:val="004B7736"/>
    <w:rsid w:val="004F0AE8"/>
    <w:rsid w:val="00527ED9"/>
    <w:rsid w:val="005331E7"/>
    <w:rsid w:val="00597C2F"/>
    <w:rsid w:val="005A788F"/>
    <w:rsid w:val="005C2725"/>
    <w:rsid w:val="00606954"/>
    <w:rsid w:val="0065010B"/>
    <w:rsid w:val="006543BD"/>
    <w:rsid w:val="006971BE"/>
    <w:rsid w:val="006E697C"/>
    <w:rsid w:val="00704765"/>
    <w:rsid w:val="00711E10"/>
    <w:rsid w:val="0075393E"/>
    <w:rsid w:val="00760492"/>
    <w:rsid w:val="00761B12"/>
    <w:rsid w:val="00783BE5"/>
    <w:rsid w:val="00796FC0"/>
    <w:rsid w:val="00860899"/>
    <w:rsid w:val="0089723E"/>
    <w:rsid w:val="00960EFB"/>
    <w:rsid w:val="0096155E"/>
    <w:rsid w:val="0097609D"/>
    <w:rsid w:val="00980D5D"/>
    <w:rsid w:val="009858C7"/>
    <w:rsid w:val="009A4982"/>
    <w:rsid w:val="009F1B1A"/>
    <w:rsid w:val="009F73D6"/>
    <w:rsid w:val="00A45C67"/>
    <w:rsid w:val="00AD0F42"/>
    <w:rsid w:val="00B2213C"/>
    <w:rsid w:val="00B23570"/>
    <w:rsid w:val="00B26D3F"/>
    <w:rsid w:val="00B37C41"/>
    <w:rsid w:val="00B65F1E"/>
    <w:rsid w:val="00BB534F"/>
    <w:rsid w:val="00BB6061"/>
    <w:rsid w:val="00BD74A4"/>
    <w:rsid w:val="00BE74B8"/>
    <w:rsid w:val="00C44A41"/>
    <w:rsid w:val="00C474D0"/>
    <w:rsid w:val="00C60A22"/>
    <w:rsid w:val="00CE19BF"/>
    <w:rsid w:val="00CE2AEA"/>
    <w:rsid w:val="00D008C0"/>
    <w:rsid w:val="00D42B6B"/>
    <w:rsid w:val="00D528FF"/>
    <w:rsid w:val="00D53992"/>
    <w:rsid w:val="00D57331"/>
    <w:rsid w:val="00D708D5"/>
    <w:rsid w:val="00DA18EF"/>
    <w:rsid w:val="00DC0A29"/>
    <w:rsid w:val="00E1277D"/>
    <w:rsid w:val="00E32176"/>
    <w:rsid w:val="00E42A52"/>
    <w:rsid w:val="00E856FD"/>
    <w:rsid w:val="00EA0E31"/>
    <w:rsid w:val="00EA6455"/>
    <w:rsid w:val="00EA6859"/>
    <w:rsid w:val="00ED1216"/>
    <w:rsid w:val="00EF090C"/>
    <w:rsid w:val="00F47ADB"/>
    <w:rsid w:val="00F64BB9"/>
    <w:rsid w:val="00F96E56"/>
    <w:rsid w:val="00FD3439"/>
    <w:rsid w:val="00FD5C1E"/>
    <w:rsid w:val="00FE35C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66D"/>
  <w15:chartTrackingRefBased/>
  <w15:docId w15:val="{4E70CC49-E715-4D1A-89F1-F2958F0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D3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D3F"/>
  </w:style>
  <w:style w:type="table" w:customStyle="1" w:styleId="1">
    <w:name w:val="Сетка таблицы1"/>
    <w:basedOn w:val="a1"/>
    <w:next w:val="a3"/>
    <w:uiPriority w:val="59"/>
    <w:rsid w:val="00B26D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B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34F"/>
  </w:style>
  <w:style w:type="table" w:customStyle="1" w:styleId="11">
    <w:name w:val="Сетка таблицы11"/>
    <w:basedOn w:val="a1"/>
    <w:next w:val="a3"/>
    <w:uiPriority w:val="59"/>
    <w:rsid w:val="00FF6C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1378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3789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2A0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Emphasis"/>
    <w:basedOn w:val="a0"/>
    <w:uiPriority w:val="20"/>
    <w:qFormat/>
    <w:rsid w:val="005C2725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711E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1E1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1E1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1E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1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Приемная КСП</cp:lastModifiedBy>
  <cp:revision>6</cp:revision>
  <cp:lastPrinted>2022-12-08T08:26:00Z</cp:lastPrinted>
  <dcterms:created xsi:type="dcterms:W3CDTF">2022-12-08T07:42:00Z</dcterms:created>
  <dcterms:modified xsi:type="dcterms:W3CDTF">2022-12-08T08:29:00Z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-658955917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8" name="_PreviousAdHocReviewCycleID">
    <vt:i4>-1871136418</vt:i4>
  </property>
</Properties>
</file>