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FD13" w14:textId="77777777" w:rsidR="0079098F" w:rsidRPr="002F54BF" w:rsidRDefault="0079098F" w:rsidP="0079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2F54B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 заседания</w:t>
      </w:r>
    </w:p>
    <w:p w14:paraId="327671DC" w14:textId="77777777" w:rsidR="0079098F" w:rsidRDefault="0079098F" w:rsidP="0079098F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BF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</w:t>
      </w:r>
      <w:bookmarkStart w:id="0" w:name="P136"/>
      <w:bookmarkEnd w:id="0"/>
      <w:r w:rsidRPr="002F54BF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Pr="006337BC">
        <w:rPr>
          <w:rFonts w:ascii="Times New Roman" w:hAnsi="Times New Roman" w:cs="Times New Roman"/>
          <w:b/>
          <w:sz w:val="24"/>
          <w:szCs w:val="24"/>
        </w:rPr>
        <w:t>голосования по отбору общественных территорий муниципального образования «город Череповец», п</w:t>
      </w:r>
      <w:r>
        <w:rPr>
          <w:rFonts w:ascii="Times New Roman" w:hAnsi="Times New Roman" w:cs="Times New Roman"/>
          <w:b/>
          <w:sz w:val="24"/>
          <w:szCs w:val="24"/>
        </w:rPr>
        <w:t>одлежащих благоустройству в 2023</w:t>
      </w:r>
      <w:r w:rsidRPr="006337BC">
        <w:rPr>
          <w:rFonts w:ascii="Times New Roman" w:hAnsi="Times New Roman" w:cs="Times New Roman"/>
          <w:b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</w:t>
      </w:r>
    </w:p>
    <w:p w14:paraId="04FAC1FE" w14:textId="77777777" w:rsidR="0079098F" w:rsidRDefault="0079098F" w:rsidP="0079098F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E22D" w14:textId="77777777" w:rsidR="0079098F" w:rsidRPr="002F54BF" w:rsidRDefault="0079098F" w:rsidP="0079098F">
      <w:pPr>
        <w:pStyle w:val="a3"/>
        <w:spacing w:after="0" w:line="240" w:lineRule="auto"/>
        <w:ind w:right="172"/>
        <w:jc w:val="center"/>
      </w:pPr>
    </w:p>
    <w:p w14:paraId="0E2194F8" w14:textId="77777777" w:rsidR="0079098F" w:rsidRPr="002F54BF" w:rsidRDefault="0079098F" w:rsidP="0079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</w:t>
      </w:r>
      <w:r w:rsidRPr="002F54B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54B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54BF">
        <w:rPr>
          <w:rFonts w:ascii="Times New Roman" w:hAnsi="Times New Roman" w:cs="Times New Roman"/>
          <w:sz w:val="24"/>
          <w:szCs w:val="24"/>
        </w:rPr>
        <w:t>г. Череповец</w:t>
      </w:r>
    </w:p>
    <w:p w14:paraId="395C9F8C" w14:textId="77777777" w:rsidR="0079098F" w:rsidRPr="002F54BF" w:rsidRDefault="0079098F" w:rsidP="0079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F54BF">
        <w:rPr>
          <w:rFonts w:ascii="Times New Roman" w:hAnsi="Times New Roman" w:cs="Times New Roman"/>
          <w:sz w:val="24"/>
          <w:szCs w:val="24"/>
        </w:rPr>
        <w:t xml:space="preserve">.00                                                                                </w:t>
      </w:r>
      <w:r w:rsidR="000A62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</w:p>
    <w:p w14:paraId="31619334" w14:textId="77777777" w:rsidR="0079098F" w:rsidRDefault="0079098F" w:rsidP="0079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90776" w14:textId="77777777" w:rsidR="0079098F" w:rsidRDefault="0079098F" w:rsidP="0079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FFDF9" w14:textId="77777777" w:rsidR="0079098F" w:rsidRDefault="0079098F" w:rsidP="0079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8F5">
        <w:rPr>
          <w:rFonts w:ascii="Times New Roman" w:hAnsi="Times New Roman" w:cs="Times New Roman"/>
          <w:b/>
          <w:sz w:val="24"/>
          <w:szCs w:val="24"/>
        </w:rPr>
        <w:t>Комиссия рассмотрела вопрос:</w:t>
      </w:r>
    </w:p>
    <w:p w14:paraId="323F3DEE" w14:textId="77777777" w:rsidR="0079098F" w:rsidRPr="00E478F5" w:rsidRDefault="0079098F" w:rsidP="0079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7B2B2" w14:textId="77777777" w:rsidR="0079098F" w:rsidRDefault="0079098F" w:rsidP="0079098F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BF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Pr="00D25E8A">
        <w:rPr>
          <w:rFonts w:ascii="Times New Roman" w:hAnsi="Times New Roman" w:cs="Times New Roman"/>
          <w:sz w:val="24"/>
          <w:szCs w:val="24"/>
        </w:rPr>
        <w:t>голосования по отбору общественных территорий муниципального образования «город Череповец», п</w:t>
      </w:r>
      <w:r>
        <w:rPr>
          <w:rFonts w:ascii="Times New Roman" w:hAnsi="Times New Roman" w:cs="Times New Roman"/>
          <w:sz w:val="24"/>
          <w:szCs w:val="24"/>
        </w:rPr>
        <w:t>одлежащих благоустройству в 2023</w:t>
      </w:r>
      <w:r w:rsidRPr="00D25E8A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 </w:t>
      </w:r>
      <w:r w:rsidRPr="002F54BF">
        <w:rPr>
          <w:rFonts w:ascii="Times New Roman" w:hAnsi="Times New Roman" w:cs="Times New Roman"/>
          <w:sz w:val="24"/>
          <w:szCs w:val="24"/>
        </w:rPr>
        <w:t>(далее – муниципальная программа).</w:t>
      </w:r>
    </w:p>
    <w:p w14:paraId="56CF2B55" w14:textId="77777777" w:rsidR="0079098F" w:rsidRDefault="0079098F" w:rsidP="0079098F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E3F75" w14:textId="77777777" w:rsidR="0079098F" w:rsidRDefault="0079098F" w:rsidP="0079098F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554B3" w14:textId="77777777" w:rsidR="0079098F" w:rsidRDefault="0079098F" w:rsidP="00790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73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лушали</w:t>
      </w:r>
      <w:r w:rsidRPr="00EF550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90C36">
        <w:rPr>
          <w:rFonts w:ascii="Times New Roman" w:hAnsi="Times New Roman" w:cs="Times New Roman"/>
          <w:i/>
          <w:sz w:val="24"/>
          <w:szCs w:val="24"/>
        </w:rPr>
        <w:t>Гусеву</w:t>
      </w:r>
      <w:proofErr w:type="gramEnd"/>
      <w:r w:rsidRPr="00E90C36">
        <w:rPr>
          <w:rFonts w:ascii="Times New Roman" w:hAnsi="Times New Roman" w:cs="Times New Roman"/>
          <w:i/>
          <w:sz w:val="24"/>
          <w:szCs w:val="24"/>
        </w:rPr>
        <w:t xml:space="preserve"> Маргариту Павловну – главу города Череповца, председателя общественной комиссии о рассматриваемом вопросе повестки.</w:t>
      </w:r>
    </w:p>
    <w:p w14:paraId="08DF5822" w14:textId="77777777" w:rsidR="0079098F" w:rsidRDefault="0079098F" w:rsidP="00790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44C2A0" w14:textId="77777777" w:rsidR="0079098F" w:rsidRDefault="0079098F" w:rsidP="007909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мероприятий по благоустройству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бщественных территорий в рамках 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«Формирование современной городской среды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«Город Череповец» на 2018 - 2024 годы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должна осуществляться с учетом 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 проведения ежегодного голосования по отбору территорий, подлежащих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благоустройству в год, следующий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годом проведения голосования.</w:t>
      </w:r>
    </w:p>
    <w:p w14:paraId="17EB6FC2" w14:textId="77777777" w:rsidR="0079098F" w:rsidRDefault="0079098F" w:rsidP="007909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предыдущем заседании общественной комиссии, которое состоялось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11.03.2022, определен перечень из 10 территорий, представленных на голосование.</w:t>
      </w:r>
    </w:p>
    <w:p w14:paraId="3E2B343A" w14:textId="77777777" w:rsidR="0079098F" w:rsidRDefault="0079098F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Голосование по отбору общественных территорий </w:t>
      </w:r>
      <w:r w:rsidRPr="004A4F6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«город Череповец», подлежащих благоустройству в 2023 году в рамках реализации муниципальной программы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проходило с 15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апреля 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31 мая 2022</w:t>
      </w:r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на федеральной платформе </w:t>
      </w:r>
      <w:proofErr w:type="gramStart"/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35.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gorodsreda</w:t>
      </w:r>
      <w:proofErr w:type="spellEnd"/>
      <w:r w:rsidRPr="00D25E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Голосование является рейтинговым, победителем становится общественная территория, набравшая наибольшее число голосов.</w:t>
      </w:r>
    </w:p>
    <w:p w14:paraId="1A7F6B3E" w14:textId="77777777" w:rsidR="0079098F" w:rsidRDefault="0079098F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41D8A8" w14:textId="77777777" w:rsidR="0079098F" w:rsidRDefault="0079098F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21622C" w14:textId="77777777" w:rsidR="0079098F" w:rsidRDefault="0079098F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C01438" w14:textId="77777777" w:rsidR="000A6289" w:rsidRDefault="000A6289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D460D6" w14:textId="77777777" w:rsidR="000A6289" w:rsidRDefault="000A6289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93F04C" w14:textId="77777777" w:rsidR="000A6289" w:rsidRDefault="000A6289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766582" w14:textId="77777777" w:rsidR="000A6289" w:rsidRPr="00D25E8A" w:rsidRDefault="000A6289" w:rsidP="007909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9098F" w:rsidRPr="009F4E55" w14:paraId="27700AFE" w14:textId="77777777" w:rsidTr="00176AE0">
        <w:trPr>
          <w:trHeight w:val="22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120F428" w14:textId="77777777" w:rsidR="0079098F" w:rsidRDefault="0079098F" w:rsidP="00176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человек, принявших участие в электронном голосовании </w:t>
            </w:r>
            <w:r w:rsidRPr="009F4E55">
              <w:rPr>
                <w:rFonts w:ascii="Times New Roman" w:hAnsi="Times New Roman" w:cs="Times New Roman"/>
                <w:sz w:val="24"/>
                <w:szCs w:val="24"/>
              </w:rPr>
              <w:t>с момента начала до момента окончания электронного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438AC2" w14:textId="77777777" w:rsidR="0079098F" w:rsidRPr="00F00BF2" w:rsidRDefault="0079098F" w:rsidP="00176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2F015A" w14:textId="77777777" w:rsidR="0079098F" w:rsidRPr="00F00BF2" w:rsidRDefault="0079098F" w:rsidP="00176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6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603</w:t>
            </w:r>
            <w:r w:rsidRPr="002F6E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Pr="002F6EE7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2F6E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6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сорок одна тысяча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шестьсот три человека</w:t>
            </w:r>
            <w:r w:rsidRPr="002F6EE7">
              <w:rPr>
                <w:rFonts w:ascii="Times New Roman" w:hAnsi="Times New Roman" w:cs="Times New Roman"/>
                <w:sz w:val="24"/>
                <w:szCs w:val="24"/>
              </w:rPr>
              <w:t>__)</w:t>
            </w:r>
          </w:p>
          <w:p w14:paraId="2053C179" w14:textId="77777777" w:rsidR="0079098F" w:rsidRPr="005955B9" w:rsidRDefault="0079098F" w:rsidP="00176A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55B9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955B9">
              <w:rPr>
                <w:rFonts w:ascii="Times New Roman" w:hAnsi="Times New Roman" w:cs="Times New Roman"/>
                <w:sz w:val="20"/>
              </w:rPr>
              <w:t xml:space="preserve">кол-во цифрой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5955B9">
              <w:rPr>
                <w:rFonts w:ascii="Times New Roman" w:hAnsi="Times New Roman" w:cs="Times New Roman"/>
                <w:sz w:val="20"/>
              </w:rPr>
              <w:t>кол-во прописью</w:t>
            </w:r>
          </w:p>
          <w:p w14:paraId="48320863" w14:textId="77777777" w:rsidR="0079098F" w:rsidRDefault="0079098F" w:rsidP="0017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981B" w14:textId="77777777" w:rsidR="0079098F" w:rsidRPr="00E451D3" w:rsidRDefault="0079098F" w:rsidP="00176A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проведенного голосования: </w:t>
            </w: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098F" w:rsidRPr="0021415D" w14:paraId="661CF435" w14:textId="77777777" w:rsidTr="00176AE0">
        <w:tc>
          <w:tcPr>
            <w:tcW w:w="9889" w:type="dxa"/>
          </w:tcPr>
          <w:tbl>
            <w:tblPr>
              <w:tblW w:w="9534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7803"/>
              <w:gridCol w:w="1275"/>
            </w:tblGrid>
            <w:tr w:rsidR="0079098F" w:rsidRPr="005A6D0D" w14:paraId="1418D258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27B2F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C6370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F7D5B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голосов</w:t>
                  </w:r>
                </w:p>
              </w:tc>
            </w:tr>
            <w:tr w:rsidR="0079098F" w:rsidRPr="005A6D0D" w14:paraId="0AEBF62B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A3BFC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BE700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Сквер по ул. Архангельской,</w:t>
                  </w: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ул.Архангельская</w:t>
                  </w:r>
                  <w:proofErr w:type="spellEnd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 46, 62, 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09A42C" w14:textId="77777777" w:rsidR="0079098F" w:rsidRPr="00D02703" w:rsidRDefault="0079098F" w:rsidP="00176AE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9 559</w:t>
                  </w:r>
                </w:p>
              </w:tc>
            </w:tr>
            <w:tr w:rsidR="0079098F" w:rsidRPr="005A6D0D" w14:paraId="03ED20D8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F7C5B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27365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Красноармейская площадь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56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Советский </w:t>
                  </w:r>
                  <w:proofErr w:type="spellStart"/>
                  <w:r w:rsidRPr="00356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356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 99А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F1B657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7 262</w:t>
                  </w:r>
                </w:p>
              </w:tc>
            </w:tr>
            <w:tr w:rsidR="0079098F" w:rsidRPr="005A6D0D" w14:paraId="27807AC9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11AE0D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EE950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Бульвар Батюшкова, ул. Батюшкова, д. 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596B91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6 318</w:t>
                  </w:r>
                </w:p>
              </w:tc>
            </w:tr>
            <w:tr w:rsidR="0079098F" w:rsidRPr="005A6D0D" w14:paraId="241E5442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33416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1D2E9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Сквер на Юбилейной-Беляева, ул. Космонавта Беляева, д. 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A500D9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5 498</w:t>
                  </w:r>
                </w:p>
              </w:tc>
            </w:tr>
            <w:tr w:rsidR="0079098F" w:rsidRPr="005A6D0D" w14:paraId="0761DCD5" w14:textId="77777777" w:rsidTr="00176AE0">
              <w:trPr>
                <w:trHeight w:val="31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33022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A5F1E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Площадь МАУК «Дворец металлургов» (ул. Сталеваров, 41). Благоустройство территории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0FE8C7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3 388</w:t>
                  </w:r>
                </w:p>
              </w:tc>
            </w:tr>
            <w:tr w:rsidR="0079098F" w:rsidRPr="005A6D0D" w14:paraId="4860A8B3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1963E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CDB193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Сквер по ул. </w:t>
                  </w:r>
                  <w:proofErr w:type="spellStart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Остинской</w:t>
                  </w:r>
                  <w:proofErr w:type="spellEnd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Остинская</w:t>
                  </w:r>
                  <w:proofErr w:type="spellEnd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 36А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222134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2 946</w:t>
                  </w:r>
                </w:p>
              </w:tc>
            </w:tr>
            <w:tr w:rsidR="0079098F" w:rsidRPr="005A6D0D" w14:paraId="1D98D2AF" w14:textId="77777777" w:rsidTr="00176AE0">
              <w:trPr>
                <w:trHeight w:val="31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4A894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40F87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Бульвар Доменщиков, ул. Ленина, д. 125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449F1D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2 040</w:t>
                  </w:r>
                </w:p>
              </w:tc>
            </w:tr>
            <w:tr w:rsidR="0079098F" w:rsidRPr="005A6D0D" w14:paraId="7279BAA9" w14:textId="77777777" w:rsidTr="00176AE0">
              <w:trPr>
                <w:trHeight w:val="31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7516E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BA8E1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Сквер Моряков (20 </w:t>
                  </w:r>
                  <w:proofErr w:type="spellStart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Победы, д. 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6A70E4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2 027</w:t>
                  </w:r>
                </w:p>
              </w:tc>
            </w:tr>
            <w:tr w:rsidR="0079098F" w:rsidRPr="005A6D0D" w14:paraId="03EA34E6" w14:textId="77777777" w:rsidTr="00176AE0">
              <w:trPr>
                <w:trHeight w:val="624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AD6F3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4F993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Сквер по ул. Гагарина, ул. Гагарина, д. 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B75950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1 424</w:t>
                  </w:r>
                </w:p>
              </w:tc>
            </w:tr>
            <w:tr w:rsidR="0079098F" w:rsidRPr="005A6D0D" w14:paraId="3DF10B91" w14:textId="77777777" w:rsidTr="00176AE0">
              <w:trPr>
                <w:trHeight w:val="31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BFF12" w14:textId="77777777" w:rsidR="0079098F" w:rsidRPr="005A6D0D" w:rsidRDefault="0079098F" w:rsidP="00176A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53320" w14:textId="77777777" w:rsidR="0079098F" w:rsidRPr="005A6D0D" w:rsidRDefault="0079098F" w:rsidP="0017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Сквер по ул. Бабушкина, пл. Строителей, д. 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372771" w14:textId="77777777" w:rsidR="0079098F" w:rsidRPr="00D02703" w:rsidRDefault="0079098F" w:rsidP="00176A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2703">
                    <w:rPr>
                      <w:rFonts w:ascii="Times New Roman" w:hAnsi="Times New Roman" w:cs="Times New Roman"/>
                      <w:color w:val="000000"/>
                    </w:rPr>
                    <w:t>1 141</w:t>
                  </w:r>
                </w:p>
              </w:tc>
            </w:tr>
          </w:tbl>
          <w:p w14:paraId="63559AB5" w14:textId="77777777" w:rsidR="0079098F" w:rsidRPr="005A6D0D" w:rsidRDefault="0079098F" w:rsidP="00176AE0">
            <w:pPr>
              <w:pStyle w:val="a3"/>
              <w:ind w:left="-108" w:firstLine="8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FD18904" w14:textId="77777777" w:rsidR="0079098F" w:rsidRDefault="0079098F" w:rsidP="0079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250A5" w14:textId="77777777" w:rsidR="0079098F" w:rsidRPr="005F391F" w:rsidRDefault="0079098F" w:rsidP="00790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1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65C9CE3" w14:textId="77777777" w:rsidR="0079098F" w:rsidRDefault="0079098F" w:rsidP="0079098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FB8D3B" w14:textId="77777777" w:rsidR="0079098F" w:rsidRPr="00D027D7" w:rsidRDefault="0079098F" w:rsidP="007909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7D7">
        <w:rPr>
          <w:rFonts w:ascii="Times New Roman" w:hAnsi="Times New Roman" w:cs="Times New Roman"/>
          <w:sz w:val="24"/>
          <w:szCs w:val="24"/>
        </w:rPr>
        <w:t>Утвердить итоги голосования:</w:t>
      </w:r>
    </w:p>
    <w:p w14:paraId="6265BEF6" w14:textId="77777777" w:rsidR="0079098F" w:rsidRPr="00D027D7" w:rsidRDefault="0079098F" w:rsidP="00790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27D7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голосования общественную </w:t>
      </w:r>
      <w:r w:rsidRPr="00D027D7">
        <w:rPr>
          <w:rFonts w:ascii="Times New Roman" w:hAnsi="Times New Roman" w:cs="Times New Roman"/>
          <w:sz w:val="24"/>
          <w:szCs w:val="24"/>
        </w:rPr>
        <w:t xml:space="preserve">территорию, набравшую по итогам </w:t>
      </w:r>
      <w:r>
        <w:rPr>
          <w:rFonts w:ascii="Times New Roman" w:hAnsi="Times New Roman" w:cs="Times New Roman"/>
          <w:sz w:val="24"/>
          <w:szCs w:val="24"/>
        </w:rPr>
        <w:t xml:space="preserve">голосования максимальное </w:t>
      </w:r>
      <w:r w:rsidRPr="00D027D7">
        <w:rPr>
          <w:rFonts w:ascii="Times New Roman" w:hAnsi="Times New Roman" w:cs="Times New Roman"/>
          <w:sz w:val="24"/>
          <w:szCs w:val="24"/>
        </w:rPr>
        <w:t xml:space="preserve">количество голосов, исходя из предоставленного </w:t>
      </w:r>
      <w:r>
        <w:rPr>
          <w:rFonts w:ascii="Times New Roman" w:hAnsi="Times New Roman" w:cs="Times New Roman"/>
          <w:sz w:val="24"/>
          <w:szCs w:val="24"/>
        </w:rPr>
        <w:t xml:space="preserve">объема бюджетных средств на 2023 </w:t>
      </w:r>
      <w:r w:rsidRPr="00D027D7">
        <w:rPr>
          <w:rFonts w:ascii="Times New Roman" w:hAnsi="Times New Roman" w:cs="Times New Roman"/>
          <w:sz w:val="24"/>
          <w:szCs w:val="24"/>
        </w:rPr>
        <w:t>финансовый год:</w:t>
      </w:r>
    </w:p>
    <w:p w14:paraId="745BDBD9" w14:textId="77777777" w:rsidR="0079098F" w:rsidRDefault="0079098F" w:rsidP="0079098F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1615B7">
        <w:rPr>
          <w:rFonts w:ascii="Times New Roman" w:hAnsi="Times New Roman" w:cs="Times New Roman"/>
          <w:spacing w:val="2"/>
          <w:sz w:val="24"/>
          <w:szCs w:val="24"/>
        </w:rPr>
        <w:t xml:space="preserve">Сквер по ул. Архангельской, </w:t>
      </w:r>
      <w:proofErr w:type="spellStart"/>
      <w:r w:rsidRPr="001615B7">
        <w:rPr>
          <w:rFonts w:ascii="Times New Roman" w:hAnsi="Times New Roman" w:cs="Times New Roman"/>
          <w:spacing w:val="2"/>
          <w:sz w:val="24"/>
          <w:szCs w:val="24"/>
        </w:rPr>
        <w:t>ул.Архангельская</w:t>
      </w:r>
      <w:proofErr w:type="spellEnd"/>
      <w:r w:rsidRPr="001615B7">
        <w:rPr>
          <w:rFonts w:ascii="Times New Roman" w:hAnsi="Times New Roman" w:cs="Times New Roman"/>
          <w:spacing w:val="2"/>
          <w:sz w:val="24"/>
          <w:szCs w:val="24"/>
        </w:rPr>
        <w:t>, д. 46, 62, 68</w:t>
      </w:r>
      <w:r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14:paraId="030E1709" w14:textId="77777777" w:rsidR="0079098F" w:rsidRDefault="0079098F" w:rsidP="0079098F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E9669D8" w14:textId="77777777" w:rsidR="0079098F" w:rsidRDefault="0079098F" w:rsidP="007909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27D7">
        <w:rPr>
          <w:rFonts w:ascii="Times New Roman" w:hAnsi="Times New Roman" w:cs="Times New Roman"/>
          <w:sz w:val="24"/>
          <w:szCs w:val="24"/>
        </w:rPr>
        <w:t xml:space="preserve">Представить в мэрию города итоговый протокол заседания общественной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027D7">
        <w:rPr>
          <w:rFonts w:ascii="Times New Roman" w:hAnsi="Times New Roman" w:cs="Times New Roman"/>
          <w:sz w:val="24"/>
          <w:szCs w:val="24"/>
        </w:rPr>
        <w:t>итогах голосования по отбору общественных территорий муниципального образования «город Череповец», п</w:t>
      </w:r>
      <w:r>
        <w:rPr>
          <w:rFonts w:ascii="Times New Roman" w:hAnsi="Times New Roman" w:cs="Times New Roman"/>
          <w:sz w:val="24"/>
          <w:szCs w:val="24"/>
        </w:rPr>
        <w:t>одлежащих благоустройству в 2023</w:t>
      </w:r>
      <w:r w:rsidRPr="00D027D7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</w:t>
      </w:r>
    </w:p>
    <w:p w14:paraId="7B675870" w14:textId="77777777" w:rsidR="0079098F" w:rsidRDefault="0079098F" w:rsidP="007909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06.06.2022</w:t>
      </w:r>
      <w:r w:rsidRPr="00D027D7">
        <w:rPr>
          <w:rFonts w:ascii="Times New Roman" w:hAnsi="Times New Roman" w:cs="Times New Roman"/>
          <w:sz w:val="24"/>
          <w:szCs w:val="24"/>
        </w:rPr>
        <w:t>.</w:t>
      </w:r>
    </w:p>
    <w:p w14:paraId="46B8B0C8" w14:textId="77777777" w:rsidR="0079098F" w:rsidRDefault="0079098F" w:rsidP="0079098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62B84E" w14:textId="77777777" w:rsidR="0079098F" w:rsidRDefault="0079098F" w:rsidP="0079098F">
      <w:pPr>
        <w:pStyle w:val="a3"/>
        <w:spacing w:after="0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04456567" w14:textId="77777777" w:rsidR="000A3ED2" w:rsidRDefault="000A3ED2"/>
    <w:sectPr w:rsidR="000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432E"/>
    <w:multiLevelType w:val="hybridMultilevel"/>
    <w:tmpl w:val="D3F87616"/>
    <w:lvl w:ilvl="0" w:tplc="70F626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8F"/>
    <w:rsid w:val="000A3ED2"/>
    <w:rsid w:val="000A6289"/>
    <w:rsid w:val="0079098F"/>
    <w:rsid w:val="007B5E93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A482"/>
  <w15:chartTrackingRefBased/>
  <w15:docId w15:val="{E6340D6E-D88A-47ED-BB9E-1F0F7102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9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8F"/>
    <w:pPr>
      <w:ind w:left="720"/>
      <w:contextualSpacing/>
    </w:pPr>
  </w:style>
  <w:style w:type="paragraph" w:customStyle="1" w:styleId="ConsPlusNormal">
    <w:name w:val="ConsPlusNormal"/>
    <w:link w:val="ConsPlusNormal0"/>
    <w:rsid w:val="0079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098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9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Дмитриевна</dc:creator>
  <cp:keywords/>
  <dc:description/>
  <cp:lastModifiedBy>Заболотных Виктория Валерьевна</cp:lastModifiedBy>
  <cp:revision>2</cp:revision>
  <dcterms:created xsi:type="dcterms:W3CDTF">2022-10-12T13:58:00Z</dcterms:created>
  <dcterms:modified xsi:type="dcterms:W3CDTF">2022-10-12T13:58:00Z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957791108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zabolotnyh.vv@cherepovetscity.ru</vt:lpwstr>
  </property>
  <property fmtid="{D5CDD505-2E9C-101B-9397-08002B2CF9AE}" pid="6" name="_AuthorEmailDisplayName">
    <vt:lpwstr>Заболотных Виктория Валерьевна</vt:lpwstr>
  </property>
</Properties>
</file>