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5F4E3" w14:textId="32E61C82" w:rsidR="008D33F1" w:rsidRPr="004A67E3" w:rsidRDefault="00A95400" w:rsidP="008D33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  <w:bookmarkStart w:id="0" w:name="_GoBack"/>
      <w:bookmarkEnd w:id="0"/>
      <w:r w:rsidR="006A746C" w:rsidRPr="004A67E3">
        <w:rPr>
          <w:sz w:val="24"/>
          <w:szCs w:val="24"/>
        </w:rPr>
        <w:t xml:space="preserve"> </w:t>
      </w:r>
      <w:r w:rsidR="006C41A5" w:rsidRPr="004A67E3">
        <w:rPr>
          <w:b/>
          <w:sz w:val="24"/>
          <w:szCs w:val="24"/>
        </w:rPr>
        <w:t>нормативных правовых актов</w:t>
      </w:r>
      <w:r w:rsidR="008D33F1" w:rsidRPr="004A67E3">
        <w:rPr>
          <w:b/>
          <w:sz w:val="24"/>
          <w:szCs w:val="24"/>
        </w:rPr>
        <w:t xml:space="preserve"> (их отдельных положений)</w:t>
      </w:r>
      <w:r w:rsidR="006C41A5" w:rsidRPr="004A67E3">
        <w:rPr>
          <w:b/>
          <w:sz w:val="24"/>
          <w:szCs w:val="24"/>
        </w:rPr>
        <w:t>, содержащих обязательные требования</w:t>
      </w:r>
      <w:r w:rsidR="008D33F1" w:rsidRPr="004A67E3">
        <w:rPr>
          <w:b/>
          <w:sz w:val="24"/>
          <w:szCs w:val="24"/>
        </w:rPr>
        <w:t xml:space="preserve">, оценка соблюдения которых осуществляется в рамках муниципального </w:t>
      </w:r>
      <w:r w:rsidR="00DD6540" w:rsidRPr="00DD6540">
        <w:rPr>
          <w:b/>
          <w:sz w:val="24"/>
          <w:szCs w:val="24"/>
        </w:rPr>
        <w:t>контро</w:t>
      </w:r>
      <w:r w:rsidR="00DD6540">
        <w:rPr>
          <w:b/>
          <w:sz w:val="24"/>
          <w:szCs w:val="24"/>
        </w:rPr>
        <w:t xml:space="preserve">ля </w:t>
      </w:r>
      <w:r w:rsidR="00DD6540" w:rsidRPr="00DD6540">
        <w:rPr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DD6540">
        <w:rPr>
          <w:b/>
          <w:sz w:val="24"/>
          <w:szCs w:val="24"/>
        </w:rPr>
        <w:t xml:space="preserve">, </w:t>
      </w:r>
      <w:r w:rsidR="008D33F1" w:rsidRPr="004A67E3">
        <w:rPr>
          <w:b/>
          <w:sz w:val="24"/>
          <w:szCs w:val="24"/>
        </w:rPr>
        <w:t>и привлечения к административной ответственности в результате осуществления такого контроля</w:t>
      </w:r>
    </w:p>
    <w:p w14:paraId="70009290" w14:textId="77777777" w:rsidR="008D33F1" w:rsidRPr="004A67E3" w:rsidRDefault="008D33F1" w:rsidP="0040119C">
      <w:pPr>
        <w:jc w:val="center"/>
        <w:rPr>
          <w:b/>
          <w:sz w:val="24"/>
          <w:szCs w:val="24"/>
        </w:rPr>
      </w:pPr>
    </w:p>
    <w:p w14:paraId="61037FF1" w14:textId="77777777" w:rsidR="00FD7B9E" w:rsidRPr="004A67E3" w:rsidRDefault="00FD7B9E" w:rsidP="0040119C">
      <w:pPr>
        <w:pStyle w:val="a4"/>
        <w:shd w:val="clear" w:color="auto" w:fill="auto"/>
        <w:spacing w:line="240" w:lineRule="auto"/>
        <w:rPr>
          <w:spacing w:val="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459"/>
      </w:tblGrid>
      <w:tr w:rsidR="00A95400" w:rsidRPr="004A67E3" w14:paraId="3B7CDAC0" w14:textId="77777777" w:rsidTr="00A95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3477" w14:textId="77777777" w:rsidR="00A95400" w:rsidRPr="004A67E3" w:rsidRDefault="00A95400" w:rsidP="00722452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  <w:sz w:val="24"/>
                <w:szCs w:val="24"/>
              </w:rPr>
            </w:pPr>
            <w:r w:rsidRPr="004A67E3">
              <w:rPr>
                <w:rStyle w:val="11"/>
                <w:spacing w:val="0"/>
              </w:rPr>
              <w:t>№ п/п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92FF" w14:textId="77777777" w:rsidR="00A95400" w:rsidRPr="004A67E3" w:rsidRDefault="00A95400" w:rsidP="00722452">
            <w:pPr>
              <w:jc w:val="center"/>
              <w:rPr>
                <w:sz w:val="24"/>
                <w:szCs w:val="24"/>
              </w:rPr>
            </w:pPr>
            <w:r w:rsidRPr="004A67E3">
              <w:rPr>
                <w:sz w:val="24"/>
                <w:szCs w:val="24"/>
              </w:rPr>
              <w:t>Наименование, реквизиты нормативного правового акта</w:t>
            </w:r>
          </w:p>
        </w:tc>
      </w:tr>
      <w:tr w:rsidR="00A95400" w:rsidRPr="004A67E3" w14:paraId="00175A38" w14:textId="77777777" w:rsidTr="00A95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C706" w14:textId="510EED93" w:rsidR="00A95400" w:rsidRPr="000141BB" w:rsidRDefault="00A95400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4DA" w14:textId="78198FF8" w:rsidR="00A95400" w:rsidRPr="004A67E3" w:rsidRDefault="00A95400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Федеральный закон от 6 октября 2003 года N 131-ФЗ "Об общих принципах организации местного самоуправления в Российской Федерации"</w:t>
            </w:r>
          </w:p>
        </w:tc>
      </w:tr>
      <w:tr w:rsidR="00A95400" w:rsidRPr="004A67E3" w14:paraId="2C2FFECC" w14:textId="77777777" w:rsidTr="00A95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679" w14:textId="44BCFA77" w:rsidR="00A95400" w:rsidRPr="000141BB" w:rsidRDefault="00A95400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4B4" w14:textId="07B51954" w:rsidR="00A95400" w:rsidRPr="004A67E3" w:rsidRDefault="00A95400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Федеральный закон 31 июля 2020 года N 248-ФЗ "О государственном контроле (надзоре) и муниципальном контроле в Российской Федерации"</w:t>
            </w:r>
          </w:p>
        </w:tc>
      </w:tr>
      <w:tr w:rsidR="00A95400" w:rsidRPr="004A67E3" w14:paraId="5A18FAEB" w14:textId="77777777" w:rsidTr="00A95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0384" w14:textId="20E18DCF" w:rsidR="00A95400" w:rsidRPr="000141BB" w:rsidRDefault="00A95400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BCFD" w14:textId="242A44A6" w:rsidR="00A95400" w:rsidRPr="004A67E3" w:rsidRDefault="00A95400" w:rsidP="00CA5D18">
            <w:pPr>
              <w:pStyle w:val="2"/>
              <w:shd w:val="clear" w:color="auto" w:fill="auto"/>
              <w:tabs>
                <w:tab w:val="left" w:pos="915"/>
              </w:tabs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Федеральный закон № 8-ФЗ от 09.02.2009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A95400" w:rsidRPr="004A67E3" w14:paraId="573404CE" w14:textId="77777777" w:rsidTr="00A95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DBD" w14:textId="080A0B3B" w:rsidR="00A95400" w:rsidRPr="000141BB" w:rsidRDefault="00A95400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484" w14:textId="4505F5CC" w:rsidR="00A95400" w:rsidRPr="004A67E3" w:rsidRDefault="00A95400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Постановление Правительства Российской Федерации № 990 от 25.06.2021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A95400" w:rsidRPr="004A67E3" w14:paraId="73AFDFCB" w14:textId="77777777" w:rsidTr="00A95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93B" w14:textId="79A67C54" w:rsidR="00A95400" w:rsidRPr="000141BB" w:rsidRDefault="00A95400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8C3C" w14:textId="3E8B7527" w:rsidR="00A95400" w:rsidRPr="004A67E3" w:rsidRDefault="00A95400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Постановление Правительства Российской Федерации № 2428 от 31.12.2020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      </w:r>
          </w:p>
        </w:tc>
      </w:tr>
      <w:tr w:rsidR="00A95400" w:rsidRPr="004A67E3" w14:paraId="5E6DEB71" w14:textId="77777777" w:rsidTr="00A95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14E5" w14:textId="02FC934A" w:rsidR="00A95400" w:rsidRPr="000141BB" w:rsidRDefault="00A95400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61D7" w14:textId="39C58CA3" w:rsidR="00A95400" w:rsidRPr="004A67E3" w:rsidRDefault="00A95400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Постановление Правительства РФ № 338 от 06.03.2021 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</w:p>
        </w:tc>
      </w:tr>
      <w:tr w:rsidR="00A95400" w:rsidRPr="004A67E3" w14:paraId="0A63B37C" w14:textId="77777777" w:rsidTr="00A95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DAAF" w14:textId="2EAB3029" w:rsidR="00A95400" w:rsidRPr="000141BB" w:rsidRDefault="00A95400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14F0" w14:textId="6ED74EA6" w:rsidR="00A95400" w:rsidRPr="004A67E3" w:rsidRDefault="00A95400" w:rsidP="000A4A0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Постановление Правительства Российской Федерации № 2041 от 07.12.2020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</w:p>
        </w:tc>
      </w:tr>
      <w:tr w:rsidR="00A95400" w:rsidRPr="004A67E3" w14:paraId="46EF808B" w14:textId="77777777" w:rsidTr="00A95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F86" w14:textId="78636A2A" w:rsidR="00A95400" w:rsidRPr="000141BB" w:rsidRDefault="00A95400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7378" w14:textId="31DF34B3" w:rsidR="00A95400" w:rsidRPr="004A67E3" w:rsidRDefault="00A95400" w:rsidP="000A4A0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Постановление Правительства РФ № 1520 от 08.09.2021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</w:t>
            </w:r>
          </w:p>
        </w:tc>
      </w:tr>
      <w:tr w:rsidR="00A95400" w:rsidRPr="004A67E3" w14:paraId="4CFADDF8" w14:textId="77777777" w:rsidTr="00A95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794B" w14:textId="28B54D4F" w:rsidR="00A95400" w:rsidRPr="000141BB" w:rsidRDefault="00A95400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645" w14:textId="379D8E3A" w:rsidR="00A95400" w:rsidRPr="004A67E3" w:rsidRDefault="00A95400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Постановление Правительства РФ от 27.10.2021 № 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      </w:r>
          </w:p>
        </w:tc>
      </w:tr>
      <w:tr w:rsidR="00A95400" w:rsidRPr="004A67E3" w14:paraId="6A1F3383" w14:textId="77777777" w:rsidTr="00A95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25B0" w14:textId="5F74AFED" w:rsidR="00A95400" w:rsidRPr="000141BB" w:rsidRDefault="00A95400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B02" w14:textId="4322DD2B" w:rsidR="00A95400" w:rsidRPr="004A67E3" w:rsidRDefault="00A95400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Приказ Министерства экономического развития РФ № 151 от 31.03.2021 «О типовых формах документов, используемых контрольным (надзорным) органом»</w:t>
            </w:r>
          </w:p>
        </w:tc>
      </w:tr>
      <w:tr w:rsidR="00A95400" w:rsidRPr="004A67E3" w14:paraId="7545579A" w14:textId="77777777" w:rsidTr="00A95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149C" w14:textId="53AE69DB" w:rsidR="00A95400" w:rsidRPr="000141BB" w:rsidRDefault="00A95400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A04D" w14:textId="297E45BB" w:rsidR="00A95400" w:rsidRPr="004A67E3" w:rsidRDefault="00A95400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Федеральный закон от 08.11.2007 N 257-ФЗ (ред. от 21.12.2021) "Об автомобильных дорогах и о дорожной деятельности в ст. 16 ст. 17 ст. 18 Российской Федерации и о внесении изменений в отдельные ст. 19 ст. 22 ст. 25 законодательные акты Российской Федерации" ст. 26, ст. 29 ст.129</w:t>
            </w:r>
          </w:p>
        </w:tc>
      </w:tr>
      <w:tr w:rsidR="00A95400" w:rsidRPr="004A67E3" w14:paraId="14DF0663" w14:textId="77777777" w:rsidTr="00A95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D98F" w14:textId="312A9457" w:rsidR="00A95400" w:rsidRPr="000141BB" w:rsidRDefault="00A95400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D51" w14:textId="1CCF7D16" w:rsidR="00A95400" w:rsidRPr="004A67E3" w:rsidRDefault="00A95400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Федеральный закон от 13.07.2015 N 220-ФЗ (ред. от 14.03.2022)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ст.14, ст.17, ст.34.1</w:t>
            </w:r>
          </w:p>
        </w:tc>
      </w:tr>
      <w:tr w:rsidR="00A95400" w:rsidRPr="004A67E3" w14:paraId="203A7C09" w14:textId="77777777" w:rsidTr="00A95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CD1C" w14:textId="72E249E1" w:rsidR="00A95400" w:rsidRPr="000141BB" w:rsidRDefault="00A95400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71E" w14:textId="77777777" w:rsidR="00A95400" w:rsidRPr="004A67E3" w:rsidRDefault="00A95400" w:rsidP="00CA5D18">
            <w:pPr>
              <w:pStyle w:val="2"/>
              <w:spacing w:before="0" w:after="0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 xml:space="preserve">Постановление Правительства РФ от 01.10.2020 N 1586 (ред. от 25.08.2021) "Об утверждении Правил перевозок пассажиров и багажа </w:t>
            </w:r>
            <w:r w:rsidRPr="004A67E3">
              <w:rPr>
                <w:rStyle w:val="11"/>
                <w:spacing w:val="0"/>
              </w:rPr>
              <w:lastRenderedPageBreak/>
              <w:t xml:space="preserve">автомобильным транспортом и городским наземным электрическим транспортом" </w:t>
            </w:r>
          </w:p>
          <w:p w14:paraId="27057EDE" w14:textId="60C6D797" w:rsidR="00A95400" w:rsidRPr="004A67E3" w:rsidRDefault="00A95400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A95400" w:rsidRPr="004A67E3" w14:paraId="4EAB55CE" w14:textId="77777777" w:rsidTr="00A95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A3F5" w14:textId="0B07CCF9" w:rsidR="00A95400" w:rsidRPr="000141BB" w:rsidRDefault="00A95400" w:rsidP="00CA5D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735" w14:textId="0422AEAA" w:rsidR="00A95400" w:rsidRPr="004A67E3" w:rsidRDefault="00A95400" w:rsidP="00424039">
            <w:pPr>
              <w:pStyle w:val="2"/>
              <w:spacing w:before="0" w:after="0"/>
              <w:jc w:val="left"/>
              <w:rPr>
                <w:rStyle w:val="11"/>
                <w:spacing w:val="0"/>
              </w:rPr>
            </w:pPr>
            <w:r w:rsidRPr="004A67E3">
              <w:rPr>
                <w:rStyle w:val="11"/>
                <w:spacing w:val="0"/>
              </w:rPr>
              <w:t>Решение Комиссии Таможенного союза от 18.10.2011 N 827</w:t>
            </w:r>
            <w:r w:rsidRPr="00424039">
              <w:rPr>
                <w:rStyle w:val="11"/>
                <w:spacing w:val="0"/>
              </w:rPr>
              <w:t xml:space="preserve"> </w:t>
            </w:r>
            <w:r w:rsidRPr="004A67E3">
              <w:rPr>
                <w:rStyle w:val="11"/>
                <w:spacing w:val="0"/>
              </w:rPr>
              <w:t>(ред. от 12.10.2015)"О принятии технического регламента Таможенного союза "Безопасность автомобильных дорог" (вместе с "ТР ТС 014/2011. Технический регламент Таможенного союза. Безопасность автомобильных дорог</w:t>
            </w:r>
            <w:r w:rsidRPr="00424039">
              <w:rPr>
                <w:rStyle w:val="11"/>
                <w:spacing w:val="0"/>
              </w:rPr>
              <w:t xml:space="preserve"> </w:t>
            </w:r>
            <w:r w:rsidRPr="004A67E3">
              <w:rPr>
                <w:rStyle w:val="11"/>
                <w:spacing w:val="0"/>
              </w:rPr>
              <w:t>при проектировании (включая изыскания), строительстве, реконструкции, капитальном ремонте и эксплуатации автомобильных дорог и дорожной деятельности, установленных в отношении автомобильных дорог местного значения, за исключением улиц населенных пунктов</w:t>
            </w:r>
          </w:p>
        </w:tc>
      </w:tr>
      <w:tr w:rsidR="00A95400" w:rsidRPr="004A67E3" w14:paraId="3D7CAA90" w14:textId="77777777" w:rsidTr="00A95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121" w14:textId="729F5AE9" w:rsidR="00A95400" w:rsidRPr="000141BB" w:rsidRDefault="00A95400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lang w:val="en-US"/>
              </w:rPr>
            </w:pPr>
            <w:r>
              <w:rPr>
                <w:rStyle w:val="11"/>
                <w:lang w:val="en-US"/>
              </w:rPr>
              <w:t>15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03F5" w14:textId="50E60327" w:rsidR="00A95400" w:rsidRPr="004A67E3" w:rsidRDefault="00A95400" w:rsidP="00CA5D1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</w:rPr>
            </w:pPr>
            <w:r w:rsidRPr="004A67E3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Решение Череповецкой городской Думы от 27.10.2021 N 155 (ред. от 25.03.2022)</w:t>
            </w:r>
            <w:r w:rsidRPr="004A67E3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br/>
              <w:t>"О Положении о муниципальном контроле на автомобильном транспорте, городском наземном электрическом транспорте и в дорожном хозяйстве"</w:t>
            </w:r>
            <w:r w:rsidRPr="004A67E3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br/>
              <w:t>(принято Череповецкой городской Думой 26.10.2021) (вместе с "Перечнем должностных лиц, осуществляющих муниципальный контроль на автомобильном транспорте, городском наземном электрическом транспорте и в дорожном хозяйстве")</w:t>
            </w:r>
          </w:p>
        </w:tc>
      </w:tr>
    </w:tbl>
    <w:p w14:paraId="045FAE3F" w14:textId="77777777" w:rsidR="0040119C" w:rsidRPr="0040119C" w:rsidRDefault="0040119C" w:rsidP="00722452">
      <w:pPr>
        <w:pStyle w:val="2"/>
        <w:shd w:val="clear" w:color="auto" w:fill="auto"/>
        <w:spacing w:before="0" w:after="0" w:line="240" w:lineRule="auto"/>
        <w:jc w:val="left"/>
        <w:rPr>
          <w:spacing w:val="0"/>
        </w:rPr>
      </w:pPr>
    </w:p>
    <w:sectPr w:rsidR="0040119C" w:rsidRPr="0040119C" w:rsidSect="00A95400">
      <w:headerReference w:type="default" r:id="rId7"/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509CA" w14:textId="77777777" w:rsidR="00107B0E" w:rsidRDefault="00107B0E" w:rsidP="00436464">
      <w:r>
        <w:separator/>
      </w:r>
    </w:p>
  </w:endnote>
  <w:endnote w:type="continuationSeparator" w:id="0">
    <w:p w14:paraId="73D97347" w14:textId="77777777" w:rsidR="00107B0E" w:rsidRDefault="00107B0E" w:rsidP="0043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C9D89" w14:textId="77777777" w:rsidR="00107B0E" w:rsidRDefault="00107B0E" w:rsidP="00436464">
      <w:r>
        <w:separator/>
      </w:r>
    </w:p>
  </w:footnote>
  <w:footnote w:type="continuationSeparator" w:id="0">
    <w:p w14:paraId="7AD2CD2C" w14:textId="77777777" w:rsidR="00107B0E" w:rsidRDefault="00107B0E" w:rsidP="0043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E933" w14:textId="1969984A" w:rsidR="00E974A8" w:rsidRDefault="00380A1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400">
      <w:rPr>
        <w:noProof/>
      </w:rPr>
      <w:t>2</w:t>
    </w:r>
    <w:r>
      <w:rPr>
        <w:noProof/>
      </w:rPr>
      <w:fldChar w:fldCharType="end"/>
    </w:r>
  </w:p>
  <w:p w14:paraId="144D2C49" w14:textId="77777777" w:rsidR="00E974A8" w:rsidRDefault="00E974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9C"/>
    <w:rsid w:val="000141BB"/>
    <w:rsid w:val="00034B39"/>
    <w:rsid w:val="00073ED4"/>
    <w:rsid w:val="00083044"/>
    <w:rsid w:val="000A4A0F"/>
    <w:rsid w:val="00107B0E"/>
    <w:rsid w:val="00154037"/>
    <w:rsid w:val="001674FC"/>
    <w:rsid w:val="001B59F8"/>
    <w:rsid w:val="001F0DA9"/>
    <w:rsid w:val="001F28EE"/>
    <w:rsid w:val="00230A02"/>
    <w:rsid w:val="0024208D"/>
    <w:rsid w:val="002823BC"/>
    <w:rsid w:val="002B70F6"/>
    <w:rsid w:val="002D463B"/>
    <w:rsid w:val="002E1315"/>
    <w:rsid w:val="002E301C"/>
    <w:rsid w:val="002E7883"/>
    <w:rsid w:val="00336FE8"/>
    <w:rsid w:val="003628E5"/>
    <w:rsid w:val="00380A1C"/>
    <w:rsid w:val="003864F2"/>
    <w:rsid w:val="0038694C"/>
    <w:rsid w:val="003879A5"/>
    <w:rsid w:val="003C506D"/>
    <w:rsid w:val="0040119C"/>
    <w:rsid w:val="00424039"/>
    <w:rsid w:val="00436464"/>
    <w:rsid w:val="0046533A"/>
    <w:rsid w:val="00482450"/>
    <w:rsid w:val="00493873"/>
    <w:rsid w:val="00495E6D"/>
    <w:rsid w:val="004A67E3"/>
    <w:rsid w:val="004B3ACD"/>
    <w:rsid w:val="004D614F"/>
    <w:rsid w:val="004F30B4"/>
    <w:rsid w:val="00541DC7"/>
    <w:rsid w:val="00551E0F"/>
    <w:rsid w:val="005B0E06"/>
    <w:rsid w:val="005F29FF"/>
    <w:rsid w:val="00675412"/>
    <w:rsid w:val="00680510"/>
    <w:rsid w:val="00686070"/>
    <w:rsid w:val="006A746C"/>
    <w:rsid w:val="006B0ABE"/>
    <w:rsid w:val="006C41A5"/>
    <w:rsid w:val="006D66D0"/>
    <w:rsid w:val="006F32A9"/>
    <w:rsid w:val="00713176"/>
    <w:rsid w:val="00722452"/>
    <w:rsid w:val="008C087C"/>
    <w:rsid w:val="008C5D09"/>
    <w:rsid w:val="008C6DEB"/>
    <w:rsid w:val="008D33F1"/>
    <w:rsid w:val="008D6567"/>
    <w:rsid w:val="008F62AB"/>
    <w:rsid w:val="00946829"/>
    <w:rsid w:val="0096257C"/>
    <w:rsid w:val="0097081B"/>
    <w:rsid w:val="00990C37"/>
    <w:rsid w:val="00A40FCB"/>
    <w:rsid w:val="00A4546C"/>
    <w:rsid w:val="00A7159A"/>
    <w:rsid w:val="00A91706"/>
    <w:rsid w:val="00A95400"/>
    <w:rsid w:val="00AB40C8"/>
    <w:rsid w:val="00B57A7C"/>
    <w:rsid w:val="00B913C1"/>
    <w:rsid w:val="00C02178"/>
    <w:rsid w:val="00C1542A"/>
    <w:rsid w:val="00C26A7C"/>
    <w:rsid w:val="00C85458"/>
    <w:rsid w:val="00C9533D"/>
    <w:rsid w:val="00CA5D18"/>
    <w:rsid w:val="00D972D1"/>
    <w:rsid w:val="00DD6540"/>
    <w:rsid w:val="00E974A8"/>
    <w:rsid w:val="00EA7CC1"/>
    <w:rsid w:val="00ED6D15"/>
    <w:rsid w:val="00F8358E"/>
    <w:rsid w:val="00FB31E5"/>
    <w:rsid w:val="00FB69A9"/>
    <w:rsid w:val="00FC1B7F"/>
    <w:rsid w:val="00FD63BF"/>
    <w:rsid w:val="00FD7B9E"/>
    <w:rsid w:val="00FE08A9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7D7F"/>
  <w15:docId w15:val="{BA00D1DE-E02B-44A8-A69A-0B2804F8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8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</w:rPr>
  </w:style>
  <w:style w:type="table" w:styleId="a5">
    <w:name w:val="Table Grid"/>
    <w:basedOn w:val="a1"/>
    <w:uiPriority w:val="59"/>
    <w:rsid w:val="0040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F28EE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Основной текст3"/>
    <w:basedOn w:val="a"/>
    <w:rsid w:val="001674FC"/>
    <w:pPr>
      <w:widowControl w:val="0"/>
      <w:shd w:val="clear" w:color="auto" w:fill="FFFFFF"/>
      <w:spacing w:before="300" w:line="326" w:lineRule="exact"/>
      <w:jc w:val="center"/>
    </w:pPr>
    <w:rPr>
      <w:rFonts w:eastAsia="Times New Roman"/>
      <w:color w:val="000000"/>
      <w:spacing w:val="3"/>
      <w:sz w:val="25"/>
      <w:szCs w:val="25"/>
      <w:lang w:eastAsia="ru-RU"/>
    </w:rPr>
  </w:style>
  <w:style w:type="character" w:customStyle="1" w:styleId="ad">
    <w:name w:val="Гипертекстовая ссылка"/>
    <w:basedOn w:val="a0"/>
    <w:uiPriority w:val="99"/>
    <w:rsid w:val="008D33F1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38694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qowt-stl-2">
    <w:name w:val="qowt-stl-основнойтекст2"/>
    <w:basedOn w:val="a"/>
    <w:rsid w:val="00FB69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qowt-stl-1">
    <w:name w:val="qowt-stl-основнойтекст1"/>
    <w:basedOn w:val="a0"/>
    <w:rsid w:val="00FB69A9"/>
  </w:style>
  <w:style w:type="character" w:styleId="af">
    <w:name w:val="Hyperlink"/>
    <w:basedOn w:val="a0"/>
    <w:uiPriority w:val="99"/>
    <w:unhideWhenUsed/>
    <w:rsid w:val="001B59F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B59F8"/>
    <w:rPr>
      <w:color w:val="800080" w:themeColor="followedHyperlink"/>
      <w:u w:val="single"/>
    </w:rPr>
  </w:style>
  <w:style w:type="paragraph" w:customStyle="1" w:styleId="x-scope">
    <w:name w:val="x-scope"/>
    <w:basedOn w:val="a"/>
    <w:rsid w:val="0072245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62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AA1AC-B8C5-45A5-B51B-4E5724CB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Anohin_SA</dc:creator>
  <cp:lastModifiedBy>Коробкин Алексей Сергеевич</cp:lastModifiedBy>
  <cp:revision>2</cp:revision>
  <cp:lastPrinted>2022-09-07T06:55:00Z</cp:lastPrinted>
  <dcterms:created xsi:type="dcterms:W3CDTF">2022-09-07T11:47:00Z</dcterms:created>
  <dcterms:modified xsi:type="dcterms:W3CDTF">2022-09-07T11:47:00Z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-53488931</vt:i4>
  </property>
  <property fmtid="{D5CDD505-2E9C-101B-9397-08002B2CF9AE}" pid="4" name="_EmailSubject">
    <vt:lpwstr/>
  </property>
  <property fmtid="{D5CDD505-2E9C-101B-9397-08002B2CF9AE}" pid="5" name="_AuthorEmail">
    <vt:lpwstr>korobkin.as@cherepovetscity.ru</vt:lpwstr>
  </property>
  <property fmtid="{D5CDD505-2E9C-101B-9397-08002B2CF9AE}" pid="6" name="_AuthorEmailDisplayName">
    <vt:lpwstr>Коробкин Алексей Сергеевич</vt:lpwstr>
  </property>
</Properties>
</file>