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C9" w:rsidRPr="006B5AED" w:rsidRDefault="006B5AED" w:rsidP="002C42C9">
      <w:pPr>
        <w:pStyle w:val="2"/>
        <w:rPr>
          <w:b w:val="0"/>
          <w:sz w:val="22"/>
        </w:rPr>
      </w:pPr>
      <w:r>
        <w:rPr>
          <w:b w:val="0"/>
          <w:sz w:val="22"/>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C42C9" w:rsidRPr="00CB1FD3" w:rsidTr="002C42C9">
        <w:trPr>
          <w:trHeight w:val="280"/>
        </w:trPr>
        <w:tc>
          <w:tcPr>
            <w:tcW w:w="10031" w:type="dxa"/>
            <w:tcBorders>
              <w:top w:val="nil"/>
              <w:left w:val="nil"/>
              <w:right w:val="nil"/>
            </w:tcBorders>
          </w:tcPr>
          <w:p w:rsidR="002C42C9" w:rsidRPr="00CB1FD3" w:rsidRDefault="00491C01" w:rsidP="0048760D">
            <w:pPr>
              <w:ind w:right="227"/>
              <w:jc w:val="center"/>
              <w:rPr>
                <w:sz w:val="24"/>
                <w:szCs w:val="24"/>
              </w:rPr>
            </w:pPr>
            <w:r>
              <w:rPr>
                <w:sz w:val="24"/>
                <w:szCs w:val="24"/>
              </w:rPr>
              <w:t>Александров Юрий Леонидович</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20</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225942">
            <w:pPr>
              <w:jc w:val="center"/>
              <w:rPr>
                <w:sz w:val="24"/>
                <w:szCs w:val="24"/>
              </w:rPr>
            </w:pPr>
            <w:r w:rsidRPr="001126D6">
              <w:rPr>
                <w:sz w:val="24"/>
                <w:szCs w:val="24"/>
              </w:rPr>
              <w:t>Специальный избирател</w:t>
            </w:r>
            <w:r>
              <w:rPr>
                <w:sz w:val="24"/>
                <w:szCs w:val="24"/>
              </w:rPr>
              <w:t xml:space="preserve">ьный счет № </w:t>
            </w:r>
            <w:r w:rsidR="00AD2974">
              <w:rPr>
                <w:sz w:val="24"/>
                <w:szCs w:val="24"/>
              </w:rPr>
              <w:t>40810810612009001322</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6B5AED">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в установленном порядке</w:t>
            </w:r>
          </w:p>
        </w:tc>
        <w:tc>
          <w:tcPr>
            <w:tcW w:w="989" w:type="dxa"/>
          </w:tcPr>
          <w:p w:rsidR="002C42C9" w:rsidRPr="00107991" w:rsidRDefault="002C42C9" w:rsidP="00CC081A">
            <w:pPr>
              <w:jc w:val="center"/>
              <w:rPr>
                <w:sz w:val="20"/>
              </w:rPr>
            </w:pPr>
            <w:r w:rsidRPr="00107991">
              <w:rPr>
                <w:sz w:val="20"/>
              </w:rPr>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lastRenderedPageBreak/>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6B5AED">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firstRow="0" w:lastRow="0" w:firstColumn="0" w:lastColumn="0" w:noHBand="0" w:noVBand="0"/>
      </w:tblPr>
      <w:tblGrid>
        <w:gridCol w:w="4788"/>
        <w:gridCol w:w="360"/>
        <w:gridCol w:w="1260"/>
        <w:gridCol w:w="3765"/>
      </w:tblGrid>
      <w:tr w:rsidR="002C42C9" w:rsidRPr="007A771C" w:rsidTr="002C42C9">
        <w:trPr>
          <w:cantSplit/>
          <w:trHeight w:val="632"/>
        </w:trPr>
        <w:tc>
          <w:tcPr>
            <w:tcW w:w="4788" w:type="dxa"/>
            <w:vMerge w:val="restart"/>
            <w:tcBorders>
              <w:top w:val="nil"/>
              <w:left w:val="nil"/>
              <w:bottom w:val="nil"/>
              <w:right w:val="nil"/>
            </w:tcBorders>
          </w:tcPr>
          <w:p w:rsidR="002C42C9" w:rsidRDefault="002C42C9" w:rsidP="00CC081A">
            <w:pPr>
              <w:rPr>
                <w:sz w:val="20"/>
              </w:rPr>
            </w:pPr>
          </w:p>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CD5A06" w:rsidP="00CC081A">
            <w:pPr>
              <w:jc w:val="center"/>
              <w:rPr>
                <w:sz w:val="20"/>
              </w:rPr>
            </w:pPr>
            <w:r>
              <w:rPr>
                <w:sz w:val="20"/>
              </w:rPr>
              <w:t xml:space="preserve"> </w:t>
            </w:r>
          </w:p>
        </w:tc>
        <w:tc>
          <w:tcPr>
            <w:tcW w:w="3765" w:type="dxa"/>
            <w:tcBorders>
              <w:top w:val="nil"/>
              <w:left w:val="nil"/>
              <w:bottom w:val="single" w:sz="4" w:space="0" w:color="auto"/>
              <w:right w:val="nil"/>
            </w:tcBorders>
          </w:tcPr>
          <w:p w:rsidR="00CD5A06" w:rsidRDefault="00CD5A06" w:rsidP="00CC081A">
            <w:pPr>
              <w:jc w:val="center"/>
              <w:rPr>
                <w:sz w:val="20"/>
              </w:rPr>
            </w:pPr>
          </w:p>
          <w:p w:rsidR="002C42C9" w:rsidRPr="00CD5A06" w:rsidRDefault="00CD5A06" w:rsidP="00CD5A06">
            <w:pPr>
              <w:jc w:val="center"/>
              <w:rPr>
                <w:sz w:val="20"/>
              </w:rPr>
            </w:pPr>
            <w:r>
              <w:rPr>
                <w:sz w:val="20"/>
              </w:rPr>
              <w:t xml:space="preserve">              </w:t>
            </w:r>
            <w:r w:rsidR="00E575C8">
              <w:rPr>
                <w:sz w:val="20"/>
              </w:rPr>
              <w:t xml:space="preserve">18.07.2022  </w:t>
            </w:r>
            <w:bookmarkStart w:id="0" w:name="_GoBack"/>
            <w:bookmarkEnd w:id="0"/>
            <w:r w:rsidR="00231BCE">
              <w:rPr>
                <w:sz w:val="20"/>
              </w:rPr>
              <w:t xml:space="preserve">  </w:t>
            </w:r>
            <w:r>
              <w:rPr>
                <w:sz w:val="20"/>
              </w:rPr>
              <w:t>Ю.Л.</w:t>
            </w:r>
            <w:r w:rsidR="00231BCE">
              <w:rPr>
                <w:sz w:val="20"/>
              </w:rPr>
              <w:t xml:space="preserve"> </w:t>
            </w:r>
            <w:r>
              <w:rPr>
                <w:sz w:val="20"/>
              </w:rPr>
              <w:t xml:space="preserve">Александров </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01" w:rsidRDefault="00363501" w:rsidP="002C42C9">
      <w:r>
        <w:separator/>
      </w:r>
    </w:p>
  </w:endnote>
  <w:endnote w:type="continuationSeparator" w:id="0">
    <w:p w:rsidR="00363501" w:rsidRDefault="00363501" w:rsidP="002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01" w:rsidRDefault="00363501" w:rsidP="002C42C9">
      <w:r>
        <w:separator/>
      </w:r>
    </w:p>
  </w:footnote>
  <w:footnote w:type="continuationSeparator" w:id="0">
    <w:p w:rsidR="00363501" w:rsidRDefault="00363501" w:rsidP="002C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2C9"/>
    <w:rsid w:val="00085ACD"/>
    <w:rsid w:val="00097C82"/>
    <w:rsid w:val="000A7B23"/>
    <w:rsid w:val="000C0060"/>
    <w:rsid w:val="000E0D87"/>
    <w:rsid w:val="001126D6"/>
    <w:rsid w:val="00225942"/>
    <w:rsid w:val="00231BCE"/>
    <w:rsid w:val="002A4376"/>
    <w:rsid w:val="002C42C9"/>
    <w:rsid w:val="003460F8"/>
    <w:rsid w:val="00363501"/>
    <w:rsid w:val="003B08FB"/>
    <w:rsid w:val="0048760D"/>
    <w:rsid w:val="00491C01"/>
    <w:rsid w:val="005C03B2"/>
    <w:rsid w:val="005E7F81"/>
    <w:rsid w:val="006016AF"/>
    <w:rsid w:val="006B1C45"/>
    <w:rsid w:val="006B5AED"/>
    <w:rsid w:val="006D54E0"/>
    <w:rsid w:val="00753501"/>
    <w:rsid w:val="00757BF0"/>
    <w:rsid w:val="0078720C"/>
    <w:rsid w:val="00832437"/>
    <w:rsid w:val="0083598F"/>
    <w:rsid w:val="00887093"/>
    <w:rsid w:val="009221A2"/>
    <w:rsid w:val="00924EA5"/>
    <w:rsid w:val="00A64FF8"/>
    <w:rsid w:val="00AB5C19"/>
    <w:rsid w:val="00AD2974"/>
    <w:rsid w:val="00BA1B23"/>
    <w:rsid w:val="00C033B6"/>
    <w:rsid w:val="00C179D7"/>
    <w:rsid w:val="00C41029"/>
    <w:rsid w:val="00C8459B"/>
    <w:rsid w:val="00CD5A06"/>
    <w:rsid w:val="00E575C8"/>
    <w:rsid w:val="00E6417E"/>
    <w:rsid w:val="00E906E7"/>
    <w:rsid w:val="00EF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04BC"/>
  <w15:docId w15:val="{6D2AE64C-41DB-4E94-A233-3F7B9BE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011tik</cp:lastModifiedBy>
  <cp:revision>27</cp:revision>
  <dcterms:created xsi:type="dcterms:W3CDTF">2022-06-27T08:06:00Z</dcterms:created>
  <dcterms:modified xsi:type="dcterms:W3CDTF">2022-07-26T06:34:00Z</dcterms:modified>
</cp:coreProperties>
</file>