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AF" w:rsidRPr="00AE0B98" w:rsidRDefault="000825AF" w:rsidP="000825AF">
      <w:pPr>
        <w:spacing w:after="240"/>
        <w:contextualSpacing/>
        <w:jc w:val="center"/>
        <w:rPr>
          <w:rFonts w:ascii="Times New Roman" w:hAnsi="Times New Roman"/>
          <w:sz w:val="26"/>
          <w:szCs w:val="26"/>
          <w:lang w:val="ru-RU"/>
        </w:rPr>
      </w:pPr>
    </w:p>
    <w:p w:rsidR="00F25D60" w:rsidRPr="00AE0B98" w:rsidRDefault="006513F1">
      <w:pPr>
        <w:spacing w:after="0" w:line="240" w:lineRule="auto"/>
        <w:rPr>
          <w:rFonts w:ascii="Times New Roman" w:hAnsi="Times New Roman"/>
          <w:sz w:val="26"/>
          <w:szCs w:val="26"/>
          <w:lang w:val="ru-RU"/>
        </w:rPr>
      </w:pPr>
      <w:r w:rsidRPr="00AE0B98">
        <w:rPr>
          <w:noProof/>
          <w:lang w:val="ru-RU" w:eastAsia="ru-RU" w:bidi="ar-SA"/>
        </w:rPr>
        <w:drawing>
          <wp:anchor distT="0" distB="0" distL="114300" distR="114300" simplePos="0" relativeHeight="251658240" behindDoc="1" locked="0" layoutInCell="1" allowOverlap="1" wp14:anchorId="69959189" wp14:editId="29FD1188">
            <wp:simplePos x="0" y="0"/>
            <wp:positionH relativeFrom="margin">
              <wp:align>right</wp:align>
            </wp:positionH>
            <wp:positionV relativeFrom="paragraph">
              <wp:posOffset>345263</wp:posOffset>
            </wp:positionV>
            <wp:extent cx="6136053" cy="4905375"/>
            <wp:effectExtent l="0" t="0" r="0" b="0"/>
            <wp:wrapTight wrapText="bothSides">
              <wp:wrapPolygon edited="0">
                <wp:start x="0" y="0"/>
                <wp:lineTo x="0" y="21474"/>
                <wp:lineTo x="21526" y="21474"/>
                <wp:lineTo x="2152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25463" t="16361" r="20237" b="6472"/>
                    <a:stretch/>
                  </pic:blipFill>
                  <pic:spPr bwMode="auto">
                    <a:xfrm>
                      <a:off x="0" y="0"/>
                      <a:ext cx="6136053" cy="4905375"/>
                    </a:xfrm>
                    <a:prstGeom prst="rect">
                      <a:avLst/>
                    </a:prstGeom>
                    <a:ln>
                      <a:noFill/>
                    </a:ln>
                    <a:extLst>
                      <a:ext uri="{53640926-AAD7-44D8-BBD7-CCE9431645EC}">
                        <a14:shadowObscured xmlns:a14="http://schemas.microsoft.com/office/drawing/2010/main"/>
                      </a:ext>
                    </a:extLst>
                  </pic:spPr>
                </pic:pic>
              </a:graphicData>
            </a:graphic>
          </wp:anchor>
        </w:drawing>
      </w:r>
      <w:r w:rsidR="00F25D60" w:rsidRPr="00AE0B98">
        <w:rPr>
          <w:rFonts w:ascii="Times New Roman" w:hAnsi="Times New Roman"/>
          <w:sz w:val="26"/>
          <w:szCs w:val="26"/>
          <w:lang w:val="ru-RU"/>
        </w:rPr>
        <w:br w:type="page"/>
      </w:r>
    </w:p>
    <w:p w:rsidR="00BB04BF" w:rsidRPr="00AE0B98" w:rsidRDefault="005561E0" w:rsidP="00337491">
      <w:pPr>
        <w:spacing w:after="0"/>
        <w:ind w:firstLine="708"/>
        <w:jc w:val="both"/>
        <w:rPr>
          <w:rFonts w:ascii="Times New Roman" w:hAnsi="Times New Roman"/>
          <w:sz w:val="26"/>
          <w:szCs w:val="26"/>
          <w:lang w:val="ru-RU" w:eastAsia="ru-RU" w:bidi="ar-SA"/>
        </w:rPr>
      </w:pPr>
      <w:bookmarkStart w:id="0" w:name="sub_1319"/>
      <w:r w:rsidRPr="00AE0B98">
        <w:rPr>
          <w:rFonts w:ascii="Times New Roman" w:hAnsi="Times New Roman"/>
          <w:sz w:val="26"/>
          <w:szCs w:val="26"/>
          <w:lang w:val="ru-RU" w:eastAsia="ru-RU" w:bidi="ar-SA"/>
        </w:rPr>
        <w:lastRenderedPageBreak/>
        <w:t xml:space="preserve">1. </w:t>
      </w:r>
      <w:r w:rsidR="00BB04BF" w:rsidRPr="00AE0B98">
        <w:rPr>
          <w:rFonts w:ascii="Times New Roman" w:hAnsi="Times New Roman"/>
          <w:sz w:val="26"/>
          <w:szCs w:val="26"/>
          <w:lang w:val="ru-RU" w:eastAsia="ru-RU" w:bidi="ar-SA"/>
        </w:rPr>
        <w:t xml:space="preserve">Конкретные результаты реализации муниципальной программы, достигнутые </w:t>
      </w:r>
      <w:r w:rsidR="00AE0B98">
        <w:rPr>
          <w:rFonts w:ascii="Times New Roman" w:hAnsi="Times New Roman"/>
          <w:sz w:val="26"/>
          <w:szCs w:val="26"/>
          <w:lang w:val="ru-RU" w:eastAsia="ru-RU" w:bidi="ar-SA"/>
        </w:rPr>
        <w:t xml:space="preserve">              </w:t>
      </w:r>
      <w:r w:rsidR="00BB04BF" w:rsidRPr="00AE0B98">
        <w:rPr>
          <w:rFonts w:ascii="Times New Roman" w:hAnsi="Times New Roman"/>
          <w:sz w:val="26"/>
          <w:szCs w:val="26"/>
          <w:lang w:val="ru-RU" w:eastAsia="ru-RU" w:bidi="ar-SA"/>
        </w:rPr>
        <w:t xml:space="preserve">за </w:t>
      </w:r>
      <w:r w:rsidR="0031201C" w:rsidRPr="00AE0B98">
        <w:rPr>
          <w:rFonts w:ascii="Times New Roman" w:hAnsi="Times New Roman"/>
          <w:sz w:val="26"/>
          <w:szCs w:val="26"/>
          <w:lang w:val="ru-RU" w:eastAsia="ru-RU" w:bidi="ar-SA"/>
        </w:rPr>
        <w:t>20</w:t>
      </w:r>
      <w:r w:rsidR="00154C57" w:rsidRPr="00AE0B98">
        <w:rPr>
          <w:rFonts w:ascii="Times New Roman" w:hAnsi="Times New Roman"/>
          <w:sz w:val="26"/>
          <w:szCs w:val="26"/>
          <w:lang w:val="ru-RU" w:eastAsia="ru-RU" w:bidi="ar-SA"/>
        </w:rPr>
        <w:t>2</w:t>
      </w:r>
      <w:r w:rsidR="003A4620" w:rsidRPr="00AE0B98">
        <w:rPr>
          <w:rFonts w:ascii="Times New Roman" w:hAnsi="Times New Roman"/>
          <w:sz w:val="26"/>
          <w:szCs w:val="26"/>
          <w:lang w:val="ru-RU" w:eastAsia="ru-RU" w:bidi="ar-SA"/>
        </w:rPr>
        <w:t>1</w:t>
      </w:r>
      <w:r w:rsidR="0031201C" w:rsidRPr="00AE0B98">
        <w:rPr>
          <w:rFonts w:ascii="Times New Roman" w:hAnsi="Times New Roman"/>
          <w:sz w:val="26"/>
          <w:szCs w:val="26"/>
          <w:lang w:val="ru-RU" w:eastAsia="ru-RU" w:bidi="ar-SA"/>
        </w:rPr>
        <w:t xml:space="preserve"> год</w:t>
      </w:r>
    </w:p>
    <w:p w:rsidR="0032139D" w:rsidRPr="00AE0B98" w:rsidRDefault="0032139D" w:rsidP="00272DB1">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Муниципальная программа «Здоровый город на 2014-202</w:t>
      </w:r>
      <w:r w:rsidR="003A4620" w:rsidRPr="00AE0B98">
        <w:rPr>
          <w:rFonts w:ascii="Times New Roman" w:hAnsi="Times New Roman"/>
          <w:sz w:val="26"/>
          <w:szCs w:val="26"/>
          <w:lang w:val="ru-RU"/>
        </w:rPr>
        <w:t>3</w:t>
      </w:r>
      <w:r w:rsidRPr="00AE0B98">
        <w:rPr>
          <w:rFonts w:ascii="Times New Roman" w:hAnsi="Times New Roman"/>
          <w:sz w:val="26"/>
          <w:szCs w:val="26"/>
          <w:lang w:val="ru-RU"/>
        </w:rPr>
        <w:t xml:space="preserve"> годы» (далее – Программа)</w:t>
      </w:r>
      <w:r w:rsidR="001D71D5" w:rsidRPr="00AE0B98">
        <w:rPr>
          <w:rFonts w:ascii="Times New Roman" w:hAnsi="Times New Roman"/>
          <w:sz w:val="26"/>
          <w:szCs w:val="26"/>
          <w:lang w:val="ru-RU"/>
        </w:rPr>
        <w:t xml:space="preserve"> </w:t>
      </w:r>
      <w:r w:rsidRPr="00AE0B98">
        <w:rPr>
          <w:rFonts w:ascii="Times New Roman" w:hAnsi="Times New Roman"/>
          <w:sz w:val="26"/>
          <w:szCs w:val="26"/>
          <w:lang w:val="ru-RU"/>
        </w:rPr>
        <w:t>утверждена постановлением мэрии города от 10.10.2013 № 4805 (с изменениями в редакции постановления мэрии города от</w:t>
      </w:r>
      <w:r w:rsidR="00001B7D" w:rsidRPr="00AE0B98">
        <w:rPr>
          <w:rFonts w:ascii="Times New Roman" w:hAnsi="Times New Roman"/>
          <w:sz w:val="26"/>
          <w:szCs w:val="26"/>
          <w:lang w:val="ru-RU"/>
        </w:rPr>
        <w:t xml:space="preserve"> 2</w:t>
      </w:r>
      <w:r w:rsidR="00154C57" w:rsidRPr="00AE0B98">
        <w:rPr>
          <w:rFonts w:ascii="Times New Roman" w:hAnsi="Times New Roman"/>
          <w:sz w:val="26"/>
          <w:szCs w:val="26"/>
          <w:lang w:val="ru-RU"/>
        </w:rPr>
        <w:t>9</w:t>
      </w:r>
      <w:r w:rsidR="00001B7D" w:rsidRPr="00AE0B98">
        <w:rPr>
          <w:rFonts w:ascii="Times New Roman" w:hAnsi="Times New Roman"/>
          <w:sz w:val="26"/>
          <w:szCs w:val="26"/>
          <w:lang w:val="ru-RU"/>
        </w:rPr>
        <w:t>.</w:t>
      </w:r>
      <w:r w:rsidR="00154C57" w:rsidRPr="00AE0B98">
        <w:rPr>
          <w:rFonts w:ascii="Times New Roman" w:hAnsi="Times New Roman"/>
          <w:sz w:val="26"/>
          <w:szCs w:val="26"/>
          <w:lang w:val="ru-RU"/>
        </w:rPr>
        <w:t>10</w:t>
      </w:r>
      <w:r w:rsidR="00001B7D" w:rsidRPr="00AE0B98">
        <w:rPr>
          <w:rFonts w:ascii="Times New Roman" w:hAnsi="Times New Roman"/>
          <w:sz w:val="26"/>
          <w:szCs w:val="26"/>
          <w:lang w:val="ru-RU"/>
        </w:rPr>
        <w:t>.2020 №</w:t>
      </w:r>
      <w:r w:rsidR="003A4620" w:rsidRPr="00AE0B98">
        <w:rPr>
          <w:rFonts w:ascii="Times New Roman" w:hAnsi="Times New Roman"/>
          <w:sz w:val="26"/>
          <w:szCs w:val="26"/>
          <w:lang w:val="ru-RU"/>
        </w:rPr>
        <w:t xml:space="preserve"> </w:t>
      </w:r>
      <w:r w:rsidR="00154C57" w:rsidRPr="00AE0B98">
        <w:rPr>
          <w:rFonts w:ascii="Times New Roman" w:hAnsi="Times New Roman"/>
          <w:sz w:val="26"/>
          <w:szCs w:val="26"/>
          <w:lang w:val="ru-RU"/>
        </w:rPr>
        <w:t>4411</w:t>
      </w:r>
      <w:r w:rsidRPr="00AE0B98">
        <w:rPr>
          <w:rFonts w:ascii="Times New Roman" w:hAnsi="Times New Roman"/>
          <w:sz w:val="26"/>
          <w:szCs w:val="26"/>
          <w:lang w:val="ru-RU"/>
        </w:rPr>
        <w:t xml:space="preserve">).  </w:t>
      </w:r>
    </w:p>
    <w:p w:rsidR="0032139D" w:rsidRPr="00AE0B98" w:rsidRDefault="0032139D" w:rsidP="00272DB1">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 xml:space="preserve">Программа создана с целью </w:t>
      </w:r>
      <w:r w:rsidR="00061975" w:rsidRPr="00AE0B98">
        <w:rPr>
          <w:rFonts w:ascii="Times New Roman" w:hAnsi="Times New Roman"/>
          <w:sz w:val="26"/>
          <w:szCs w:val="26"/>
          <w:lang w:val="ru-RU"/>
        </w:rPr>
        <w:t>увеличения доли горожан, ведущих здоровый образ жизни,</w:t>
      </w:r>
      <w:r w:rsidRPr="00AE0B98">
        <w:rPr>
          <w:rFonts w:ascii="Times New Roman" w:hAnsi="Times New Roman"/>
          <w:sz w:val="26"/>
          <w:szCs w:val="26"/>
          <w:lang w:val="ru-RU"/>
        </w:rPr>
        <w:t xml:space="preserve"> и реализуется в период </w:t>
      </w:r>
      <w:r w:rsidR="001D71D5" w:rsidRPr="00AE0B98">
        <w:rPr>
          <w:rFonts w:ascii="Times New Roman" w:hAnsi="Times New Roman"/>
          <w:sz w:val="26"/>
          <w:szCs w:val="26"/>
          <w:lang w:val="ru-RU"/>
        </w:rPr>
        <w:t xml:space="preserve">с </w:t>
      </w:r>
      <w:r w:rsidRPr="00AE0B98">
        <w:rPr>
          <w:rFonts w:ascii="Times New Roman" w:hAnsi="Times New Roman"/>
          <w:sz w:val="26"/>
          <w:szCs w:val="26"/>
          <w:lang w:val="ru-RU"/>
        </w:rPr>
        <w:t>2014</w:t>
      </w:r>
      <w:r w:rsidR="001D71D5" w:rsidRPr="00AE0B98">
        <w:rPr>
          <w:rFonts w:ascii="Times New Roman" w:hAnsi="Times New Roman"/>
          <w:sz w:val="26"/>
          <w:szCs w:val="26"/>
          <w:lang w:val="ru-RU"/>
        </w:rPr>
        <w:t xml:space="preserve"> по </w:t>
      </w:r>
      <w:r w:rsidRPr="00AE0B98">
        <w:rPr>
          <w:rFonts w:ascii="Times New Roman" w:hAnsi="Times New Roman"/>
          <w:sz w:val="26"/>
          <w:szCs w:val="26"/>
          <w:lang w:val="ru-RU"/>
        </w:rPr>
        <w:t>202</w:t>
      </w:r>
      <w:r w:rsidR="003A4620" w:rsidRPr="00AE0B98">
        <w:rPr>
          <w:rFonts w:ascii="Times New Roman" w:hAnsi="Times New Roman"/>
          <w:sz w:val="26"/>
          <w:szCs w:val="26"/>
          <w:lang w:val="ru-RU"/>
        </w:rPr>
        <w:t>3</w:t>
      </w:r>
      <w:r w:rsidRPr="00AE0B98">
        <w:rPr>
          <w:rFonts w:ascii="Times New Roman" w:hAnsi="Times New Roman"/>
          <w:sz w:val="26"/>
          <w:szCs w:val="26"/>
          <w:lang w:val="ru-RU"/>
        </w:rPr>
        <w:t xml:space="preserve"> год.</w:t>
      </w:r>
    </w:p>
    <w:p w:rsidR="0032139D" w:rsidRPr="00AE0B98" w:rsidRDefault="0032139D" w:rsidP="00272DB1">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Задачами Программы являются:</w:t>
      </w:r>
    </w:p>
    <w:p w:rsidR="0032139D" w:rsidRPr="00337491" w:rsidRDefault="0032139D" w:rsidP="00337491">
      <w:pPr>
        <w:pStyle w:val="af4"/>
        <w:numPr>
          <w:ilvl w:val="0"/>
          <w:numId w:val="25"/>
        </w:numPr>
        <w:spacing w:after="0" w:line="240" w:lineRule="auto"/>
        <w:ind w:left="993" w:hanging="284"/>
        <w:jc w:val="both"/>
        <w:rPr>
          <w:rFonts w:ascii="Times New Roman" w:hAnsi="Times New Roman"/>
          <w:sz w:val="26"/>
          <w:szCs w:val="26"/>
          <w:lang w:val="ru-RU"/>
        </w:rPr>
      </w:pPr>
      <w:r w:rsidRPr="00337491">
        <w:rPr>
          <w:rFonts w:ascii="Times New Roman" w:hAnsi="Times New Roman"/>
          <w:sz w:val="26"/>
          <w:szCs w:val="26"/>
          <w:lang w:val="ru-RU"/>
        </w:rPr>
        <w:t>Анализ факторов и показателей, оказывающих влияние на состояние здоровья жителей города Череповца.</w:t>
      </w:r>
    </w:p>
    <w:p w:rsidR="0032139D" w:rsidRPr="00337491" w:rsidRDefault="0032139D" w:rsidP="00337491">
      <w:pPr>
        <w:pStyle w:val="af4"/>
        <w:numPr>
          <w:ilvl w:val="0"/>
          <w:numId w:val="25"/>
        </w:numPr>
        <w:spacing w:after="0" w:line="240" w:lineRule="auto"/>
        <w:ind w:left="993" w:hanging="295"/>
        <w:jc w:val="both"/>
        <w:rPr>
          <w:rFonts w:ascii="Times New Roman" w:hAnsi="Times New Roman"/>
          <w:sz w:val="26"/>
          <w:szCs w:val="26"/>
          <w:lang w:val="ru-RU"/>
        </w:rPr>
      </w:pPr>
      <w:r w:rsidRPr="00337491">
        <w:rPr>
          <w:rFonts w:ascii="Times New Roman" w:hAnsi="Times New Roman"/>
          <w:sz w:val="26"/>
          <w:szCs w:val="26"/>
          <w:lang w:val="ru-RU"/>
        </w:rPr>
        <w:t>Развитие механизма межведомственного взаимодействия в разработке мероприятий, направленных на повышение мотивации населения к ведению здорового образа жизни, отказ от вредных привычек, выявление факторов риска развития заболеваний и их коррекцию.</w:t>
      </w:r>
    </w:p>
    <w:p w:rsidR="0032139D" w:rsidRPr="00337491" w:rsidRDefault="0032139D" w:rsidP="00337491">
      <w:pPr>
        <w:pStyle w:val="af4"/>
        <w:numPr>
          <w:ilvl w:val="0"/>
          <w:numId w:val="25"/>
        </w:numPr>
        <w:spacing w:after="0" w:line="240" w:lineRule="auto"/>
        <w:ind w:left="993" w:hanging="426"/>
        <w:jc w:val="both"/>
        <w:rPr>
          <w:rFonts w:ascii="Times New Roman" w:hAnsi="Times New Roman"/>
          <w:sz w:val="26"/>
          <w:szCs w:val="26"/>
          <w:lang w:val="ru-RU"/>
        </w:rPr>
      </w:pPr>
      <w:r w:rsidRPr="00337491">
        <w:rPr>
          <w:rFonts w:ascii="Times New Roman" w:hAnsi="Times New Roman"/>
          <w:sz w:val="26"/>
          <w:szCs w:val="26"/>
          <w:lang w:val="ru-RU"/>
        </w:rPr>
        <w:t>Выработка системы мероприятий, направленных на пропаганду здорового образа жизни.</w:t>
      </w:r>
    </w:p>
    <w:p w:rsidR="0032139D" w:rsidRPr="00AE0B98" w:rsidRDefault="0032139D" w:rsidP="00272DB1">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 xml:space="preserve">Достижение цели Программы и решение поставленных в ней задач обеспечиваются путём реализации программных мероприятий. </w:t>
      </w:r>
    </w:p>
    <w:p w:rsidR="0032139D" w:rsidRPr="00AE0B98" w:rsidRDefault="0032139D" w:rsidP="00272DB1">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 xml:space="preserve">Реализация </w:t>
      </w:r>
      <w:r w:rsidR="001D71D5" w:rsidRPr="00AE0B98">
        <w:rPr>
          <w:rFonts w:ascii="Times New Roman" w:hAnsi="Times New Roman"/>
          <w:sz w:val="26"/>
          <w:szCs w:val="26"/>
          <w:lang w:val="ru-RU"/>
        </w:rPr>
        <w:t>Программы</w:t>
      </w:r>
      <w:r w:rsidRPr="00AE0B98">
        <w:rPr>
          <w:rFonts w:ascii="Times New Roman" w:hAnsi="Times New Roman"/>
          <w:sz w:val="26"/>
          <w:szCs w:val="26"/>
          <w:lang w:val="ru-RU"/>
        </w:rPr>
        <w:t xml:space="preserve"> за </w:t>
      </w:r>
      <w:r w:rsidR="0031201C" w:rsidRPr="00AE0B98">
        <w:rPr>
          <w:rFonts w:ascii="Times New Roman" w:hAnsi="Times New Roman"/>
          <w:sz w:val="26"/>
          <w:szCs w:val="26"/>
          <w:lang w:val="ru-RU" w:eastAsia="ru-RU" w:bidi="ar-SA"/>
        </w:rPr>
        <w:t>20</w:t>
      </w:r>
      <w:r w:rsidR="00154C57" w:rsidRPr="00AE0B98">
        <w:rPr>
          <w:rFonts w:ascii="Times New Roman" w:hAnsi="Times New Roman"/>
          <w:sz w:val="26"/>
          <w:szCs w:val="26"/>
          <w:lang w:val="ru-RU" w:eastAsia="ru-RU" w:bidi="ar-SA"/>
        </w:rPr>
        <w:t>2</w:t>
      </w:r>
      <w:r w:rsidR="003A4620" w:rsidRPr="00AE0B98">
        <w:rPr>
          <w:rFonts w:ascii="Times New Roman" w:hAnsi="Times New Roman"/>
          <w:sz w:val="26"/>
          <w:szCs w:val="26"/>
          <w:lang w:val="ru-RU" w:eastAsia="ru-RU" w:bidi="ar-SA"/>
        </w:rPr>
        <w:t>1</w:t>
      </w:r>
      <w:r w:rsidR="0031201C" w:rsidRPr="00AE0B98">
        <w:rPr>
          <w:rFonts w:ascii="Times New Roman" w:hAnsi="Times New Roman"/>
          <w:sz w:val="26"/>
          <w:szCs w:val="26"/>
          <w:lang w:val="ru-RU" w:eastAsia="ru-RU" w:bidi="ar-SA"/>
        </w:rPr>
        <w:t xml:space="preserve"> год</w:t>
      </w:r>
      <w:r w:rsidR="0031201C" w:rsidRPr="00AE0B98">
        <w:rPr>
          <w:rFonts w:ascii="Times New Roman" w:hAnsi="Times New Roman"/>
          <w:sz w:val="26"/>
          <w:szCs w:val="26"/>
          <w:lang w:val="ru-RU"/>
        </w:rPr>
        <w:t xml:space="preserve"> </w:t>
      </w:r>
      <w:r w:rsidRPr="00AE0B98">
        <w:rPr>
          <w:rFonts w:ascii="Times New Roman" w:hAnsi="Times New Roman"/>
          <w:sz w:val="26"/>
          <w:szCs w:val="26"/>
          <w:lang w:val="ru-RU"/>
        </w:rPr>
        <w:t>позволила достичь следующих результатов:</w:t>
      </w:r>
    </w:p>
    <w:p w:rsidR="003A4620" w:rsidRPr="00AE0B98" w:rsidRDefault="00D72E93" w:rsidP="003A4620">
      <w:pPr>
        <w:spacing w:after="0" w:line="240" w:lineRule="auto"/>
        <w:ind w:firstLine="709"/>
        <w:contextualSpacing/>
        <w:jc w:val="both"/>
        <w:rPr>
          <w:rFonts w:ascii="Times New Roman" w:hAnsi="Times New Roman"/>
          <w:sz w:val="26"/>
          <w:szCs w:val="26"/>
          <w:lang w:val="ru-RU" w:eastAsia="ru-RU"/>
        </w:rPr>
      </w:pPr>
      <w:r>
        <w:rPr>
          <w:rFonts w:ascii="Times New Roman" w:hAnsi="Times New Roman"/>
          <w:sz w:val="26"/>
          <w:szCs w:val="26"/>
          <w:lang w:val="ru-RU" w:eastAsia="ru-RU"/>
        </w:rPr>
        <w:t>1.</w:t>
      </w:r>
      <w:r w:rsidR="00CF7341">
        <w:rPr>
          <w:rFonts w:ascii="Times New Roman" w:hAnsi="Times New Roman"/>
          <w:sz w:val="26"/>
          <w:szCs w:val="26"/>
          <w:lang w:val="ru-RU" w:eastAsia="ru-RU"/>
        </w:rPr>
        <w:t xml:space="preserve">1. </w:t>
      </w:r>
      <w:r w:rsidR="003A4620" w:rsidRPr="00AE0B98">
        <w:rPr>
          <w:rFonts w:ascii="Times New Roman" w:hAnsi="Times New Roman"/>
          <w:sz w:val="26"/>
          <w:szCs w:val="26"/>
          <w:lang w:val="ru-RU" w:eastAsia="ru-RU"/>
        </w:rPr>
        <w:t>В рамках задачи «Анализ факторов и показателей, оказывающих влияние на состояние здоровья жителей города Череповца» разработан Профиль здоровья г. Череповца, являющегося базой для дальнейшего планирования мероприятий по сохранению и укреплению здоровья горожан и выявления изменений показателей общественного здоровья.</w:t>
      </w:r>
    </w:p>
    <w:p w:rsidR="0045451E" w:rsidRPr="00AE0B98" w:rsidRDefault="0045451E" w:rsidP="007266D9">
      <w:pPr>
        <w:spacing w:after="0" w:line="240" w:lineRule="auto"/>
        <w:ind w:firstLine="709"/>
        <w:contextualSpacing/>
        <w:jc w:val="both"/>
        <w:rPr>
          <w:rFonts w:ascii="Times New Roman" w:hAnsi="Times New Roman"/>
          <w:sz w:val="26"/>
          <w:szCs w:val="26"/>
          <w:lang w:val="ru-RU" w:eastAsia="ru-RU"/>
        </w:rPr>
      </w:pPr>
      <w:r w:rsidRPr="00AE0B98">
        <w:rPr>
          <w:rFonts w:ascii="Times New Roman" w:hAnsi="Times New Roman"/>
          <w:sz w:val="26"/>
          <w:szCs w:val="26"/>
          <w:lang w:val="ru-RU" w:eastAsia="ru-RU"/>
        </w:rPr>
        <w:t xml:space="preserve">В рамках разработки Профиля здоровья </w:t>
      </w:r>
      <w:r w:rsidR="007266D9" w:rsidRPr="00AE0B98">
        <w:rPr>
          <w:rFonts w:ascii="Times New Roman" w:hAnsi="Times New Roman"/>
          <w:sz w:val="26"/>
          <w:szCs w:val="26"/>
          <w:lang w:val="ru-RU" w:eastAsia="ru-RU"/>
        </w:rPr>
        <w:t xml:space="preserve">проведен </w:t>
      </w:r>
      <w:r w:rsidRPr="00AE0B98">
        <w:rPr>
          <w:rFonts w:ascii="Times New Roman" w:hAnsi="Times New Roman"/>
          <w:sz w:val="26"/>
          <w:szCs w:val="26"/>
          <w:lang w:val="ru-RU" w:eastAsia="ru-RU"/>
        </w:rPr>
        <w:t>социологическ</w:t>
      </w:r>
      <w:r w:rsidR="007266D9" w:rsidRPr="00AE0B98">
        <w:rPr>
          <w:rFonts w:ascii="Times New Roman" w:hAnsi="Times New Roman"/>
          <w:sz w:val="26"/>
          <w:szCs w:val="26"/>
          <w:lang w:val="ru-RU" w:eastAsia="ru-RU"/>
        </w:rPr>
        <w:t>ий опрос</w:t>
      </w:r>
      <w:r w:rsidRPr="00AE0B98">
        <w:rPr>
          <w:rFonts w:ascii="Times New Roman" w:hAnsi="Times New Roman"/>
          <w:sz w:val="26"/>
          <w:szCs w:val="26"/>
          <w:lang w:val="ru-RU" w:eastAsia="ru-RU"/>
        </w:rPr>
        <w:t xml:space="preserve"> </w:t>
      </w:r>
      <w:r w:rsidR="007266D9" w:rsidRPr="00AE0B98">
        <w:rPr>
          <w:rFonts w:ascii="Times New Roman" w:hAnsi="Times New Roman"/>
          <w:sz w:val="26"/>
          <w:szCs w:val="26"/>
          <w:lang w:val="ru-RU" w:eastAsia="ru-RU"/>
        </w:rPr>
        <w:t>мнения жителей о ситуации и перспективах развития города в области общественного здоровья в онлайн формате, на базе «Гугл платформы», участие приняли 530 респондентов.</w:t>
      </w:r>
    </w:p>
    <w:p w:rsidR="00782C50" w:rsidRPr="00AE0B98" w:rsidRDefault="001E4844" w:rsidP="003A4620">
      <w:pPr>
        <w:spacing w:after="0" w:line="240" w:lineRule="auto"/>
        <w:ind w:firstLine="709"/>
        <w:contextualSpacing/>
        <w:jc w:val="both"/>
        <w:rPr>
          <w:rFonts w:ascii="Times New Roman" w:hAnsi="Times New Roman"/>
          <w:sz w:val="26"/>
          <w:szCs w:val="26"/>
          <w:lang w:val="ru-RU" w:eastAsia="ru-RU"/>
        </w:rPr>
      </w:pPr>
      <w:r w:rsidRPr="00AE0B98">
        <w:rPr>
          <w:rFonts w:ascii="Times New Roman" w:hAnsi="Times New Roman"/>
          <w:sz w:val="26"/>
          <w:szCs w:val="26"/>
          <w:lang w:val="ru-RU" w:eastAsia="ru-RU"/>
        </w:rPr>
        <w:t xml:space="preserve">В </w:t>
      </w:r>
      <w:r w:rsidR="00426817" w:rsidRPr="00AE0B98">
        <w:rPr>
          <w:rFonts w:ascii="Times New Roman" w:hAnsi="Times New Roman"/>
          <w:sz w:val="26"/>
          <w:szCs w:val="26"/>
          <w:lang w:val="ru-RU" w:eastAsia="ru-RU"/>
        </w:rPr>
        <w:t xml:space="preserve">связи с введением ограничительных мероприятий по предупреждению распространения коронавирусной инфекции </w:t>
      </w:r>
      <w:r w:rsidRPr="00AE0B98">
        <w:rPr>
          <w:rFonts w:ascii="Times New Roman" w:hAnsi="Times New Roman"/>
          <w:sz w:val="26"/>
          <w:szCs w:val="26"/>
          <w:lang w:val="ru-RU" w:eastAsia="ru-RU"/>
        </w:rPr>
        <w:t>проведение</w:t>
      </w:r>
      <w:r w:rsidR="007266D9" w:rsidRPr="00AE0B98">
        <w:rPr>
          <w:rFonts w:ascii="Times New Roman" w:hAnsi="Times New Roman"/>
          <w:sz w:val="26"/>
          <w:szCs w:val="26"/>
          <w:lang w:val="ru-RU" w:eastAsia="ru-RU"/>
        </w:rPr>
        <w:t xml:space="preserve"> прочих</w:t>
      </w:r>
      <w:r w:rsidRPr="00AE0B98">
        <w:rPr>
          <w:rFonts w:ascii="Times New Roman" w:hAnsi="Times New Roman"/>
          <w:sz w:val="26"/>
          <w:szCs w:val="26"/>
          <w:lang w:val="ru-RU" w:eastAsia="ru-RU"/>
        </w:rPr>
        <w:t xml:space="preserve"> </w:t>
      </w:r>
      <w:r w:rsidR="00D353C1" w:rsidRPr="00AE0B98">
        <w:rPr>
          <w:rFonts w:ascii="Times New Roman" w:hAnsi="Times New Roman"/>
          <w:sz w:val="26"/>
          <w:szCs w:val="26"/>
          <w:lang w:val="ru-RU" w:eastAsia="ru-RU"/>
        </w:rPr>
        <w:t xml:space="preserve">социологических исследований в области общественного здоровья было </w:t>
      </w:r>
      <w:r w:rsidRPr="00AE0B98">
        <w:rPr>
          <w:rFonts w:ascii="Times New Roman" w:hAnsi="Times New Roman"/>
          <w:sz w:val="26"/>
          <w:szCs w:val="26"/>
          <w:lang w:val="ru-RU" w:eastAsia="ru-RU"/>
        </w:rPr>
        <w:t>отменено.</w:t>
      </w:r>
    </w:p>
    <w:p w:rsidR="00F82E63" w:rsidRPr="00AE0B98" w:rsidRDefault="00D72E93" w:rsidP="00272DB1">
      <w:pPr>
        <w:spacing w:after="0" w:line="240" w:lineRule="auto"/>
        <w:ind w:firstLine="709"/>
        <w:contextualSpacing/>
        <w:jc w:val="both"/>
        <w:rPr>
          <w:rFonts w:ascii="Times New Roman" w:hAnsi="Times New Roman"/>
          <w:sz w:val="26"/>
          <w:szCs w:val="26"/>
          <w:lang w:val="ru-RU" w:eastAsia="ru-RU"/>
        </w:rPr>
      </w:pPr>
      <w:r>
        <w:rPr>
          <w:rFonts w:ascii="Times New Roman" w:hAnsi="Times New Roman"/>
          <w:sz w:val="26"/>
          <w:szCs w:val="26"/>
          <w:lang w:val="ru-RU" w:eastAsia="ru-RU"/>
        </w:rPr>
        <w:t>1.</w:t>
      </w:r>
      <w:r w:rsidR="00CF7341">
        <w:rPr>
          <w:rFonts w:ascii="Times New Roman" w:hAnsi="Times New Roman"/>
          <w:sz w:val="26"/>
          <w:szCs w:val="26"/>
          <w:lang w:val="ru-RU" w:eastAsia="ru-RU"/>
        </w:rPr>
        <w:t xml:space="preserve">2. </w:t>
      </w:r>
      <w:r w:rsidR="00F82E63" w:rsidRPr="00AE0B98">
        <w:rPr>
          <w:rFonts w:ascii="Times New Roman" w:hAnsi="Times New Roman"/>
          <w:sz w:val="26"/>
          <w:szCs w:val="26"/>
          <w:lang w:val="ru-RU" w:eastAsia="ru-RU"/>
        </w:rPr>
        <w:t>В рамках задачи «Развитие механизма межведомственного взаимодействия в разработке мероприятий, направленных на повышение мотивации населения к ведению здорового образа жизни, отказ от вредных привычек, выявление факторов риска развития заболеваний и их коррекцию» реализованы следующие мероприятия:</w:t>
      </w:r>
    </w:p>
    <w:p w:rsidR="00154C57" w:rsidRPr="00AE0B98" w:rsidRDefault="00154C57" w:rsidP="00154C57">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В соответствии с решением Череповецкой городской Думы от 23.04.2019</w:t>
      </w:r>
      <w:r w:rsidR="003A4620" w:rsidRPr="00AE0B98">
        <w:rPr>
          <w:rFonts w:ascii="Times New Roman" w:hAnsi="Times New Roman"/>
          <w:sz w:val="26"/>
          <w:szCs w:val="26"/>
          <w:lang w:val="ru-RU"/>
        </w:rPr>
        <w:t xml:space="preserve"> </w:t>
      </w:r>
      <w:r w:rsidRPr="00AE0B98">
        <w:rPr>
          <w:rFonts w:ascii="Times New Roman" w:hAnsi="Times New Roman"/>
          <w:sz w:val="26"/>
          <w:szCs w:val="26"/>
          <w:lang w:val="ru-RU"/>
        </w:rPr>
        <w:t xml:space="preserve">№ 86 город Череповец продолжает свое участие в </w:t>
      </w:r>
      <w:r w:rsidRPr="00AE0B98">
        <w:rPr>
          <w:rFonts w:ascii="Times New Roman" w:hAnsi="Times New Roman"/>
          <w:sz w:val="26"/>
          <w:szCs w:val="26"/>
        </w:rPr>
        <w:t>VII</w:t>
      </w:r>
      <w:r w:rsidRPr="00AE0B98">
        <w:rPr>
          <w:rFonts w:ascii="Times New Roman" w:hAnsi="Times New Roman"/>
          <w:sz w:val="26"/>
          <w:szCs w:val="26"/>
          <w:lang w:val="ru-RU"/>
        </w:rPr>
        <w:t xml:space="preserve"> этапе реализации проекта Всемирной организации здравоохранения «Здоровые города»</w:t>
      </w:r>
      <w:r w:rsidR="006615CB" w:rsidRPr="00AE0B98">
        <w:rPr>
          <w:rFonts w:ascii="Times New Roman" w:hAnsi="Times New Roman"/>
          <w:sz w:val="26"/>
          <w:szCs w:val="26"/>
          <w:lang w:val="ru-RU"/>
        </w:rPr>
        <w:t xml:space="preserve"> (далее – ВОЗ)</w:t>
      </w:r>
      <w:r w:rsidRPr="00AE0B98">
        <w:rPr>
          <w:rFonts w:ascii="Times New Roman" w:hAnsi="Times New Roman"/>
          <w:sz w:val="26"/>
          <w:szCs w:val="26"/>
          <w:lang w:val="ru-RU"/>
        </w:rPr>
        <w:t>, что не только положительно сказывается на имидже Череповца как города, в котором местная политика выстраивается с учетом факторов, влияющих на здоровье и благополучие жителей города, но и позволит дальше использовать методические и информационные ресурсы ВОЗ и осуществлять обмен опытом с другими городами Европы и России.</w:t>
      </w:r>
    </w:p>
    <w:p w:rsidR="003E0AB9" w:rsidRPr="00AE0B98" w:rsidRDefault="003E0AB9" w:rsidP="003E0AB9">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В 2021 году продолжена реализация городского проекта «0-5-30», направленного на укрепление общественного здоровья и пропаганды здорового образа жизни.</w:t>
      </w:r>
    </w:p>
    <w:p w:rsidR="00497A58" w:rsidRPr="00AE0B98" w:rsidRDefault="00497A58" w:rsidP="00497A58">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 xml:space="preserve">В рамках проекта «Healthy Boost» в Череповце </w:t>
      </w:r>
      <w:r w:rsidR="00F43736" w:rsidRPr="00AE0B98">
        <w:rPr>
          <w:rFonts w:ascii="Times New Roman" w:hAnsi="Times New Roman"/>
          <w:sz w:val="26"/>
          <w:szCs w:val="26"/>
          <w:lang w:val="ru-RU"/>
        </w:rPr>
        <w:t>ведется работа по созданию</w:t>
      </w:r>
      <w:r w:rsidRPr="00AE0B98">
        <w:rPr>
          <w:rFonts w:ascii="Times New Roman" w:hAnsi="Times New Roman"/>
          <w:sz w:val="26"/>
          <w:szCs w:val="26"/>
          <w:lang w:val="ru-RU"/>
        </w:rPr>
        <w:t xml:space="preserve"> действующей единой городской интернет – площадки для объединения информационных, справочных, образовательных ресурсов/сервисов по вопросам укрепления общественного здоровья - сайта «Портал здоровья «0-5-30», который позволит на постоянной основе не только осуществлять активное информирование населения о факторах риска для </w:t>
      </w:r>
      <w:r w:rsidRPr="00AE0B98">
        <w:rPr>
          <w:rFonts w:ascii="Times New Roman" w:hAnsi="Times New Roman"/>
          <w:sz w:val="26"/>
          <w:szCs w:val="26"/>
          <w:lang w:val="ru-RU"/>
        </w:rPr>
        <w:lastRenderedPageBreak/>
        <w:t xml:space="preserve">здоровья и формирование мотивации к ведению здорового образа жизни, а также наладить информационное взаимодействие субъектов профилактики и всех заинтересованных сторон. </w:t>
      </w:r>
    </w:p>
    <w:p w:rsidR="00497A58" w:rsidRPr="00AE0B98" w:rsidRDefault="00497A58" w:rsidP="00497A58">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27 мая 2021 года на платформе Zoom состоялось подведение итогов по реализации международного проекта «Healthy Boost - городские лаборатории для улучшения здоровья для всех в регионе Балтийского моря – активизация межсекторального сотрудничества в интересах здоровья и благополучия в городах».</w:t>
      </w:r>
    </w:p>
    <w:p w:rsidR="00497A58" w:rsidRPr="00AE0B98" w:rsidRDefault="00497A58" w:rsidP="00497A58">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Онлайн-встреча была посвящена обсуждению вопросов разработки «Портала здоровья «0-5-30»» города Череповца в рамках международного проекта «Healthy Boost», обсуждению предложений по улучшению модели межсекторального сотрудничества, вопросов подготовки политических рекомендаций по межсекторальной городской политике, презентации деятельности города Череповца и города Пскова в рамках проекта, экспертного отчета Вестерботтен (Швеция). Представителями Череповецкого государственного университета (как главными разработчиками) был продемонстрирован проект сайта «Портал здоровья «0-5-30».</w:t>
      </w:r>
    </w:p>
    <w:p w:rsidR="00497A58" w:rsidRPr="00AE0B98" w:rsidRDefault="00497A58" w:rsidP="00497A58">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 xml:space="preserve">C 2018 года Череповец принимает участие в проекте «Улучшение здоровья детей и подростков в российских школах, включая продвижение здорового питания и физической активности», который реализуется в 10 пилотных российских городах при участии Европейского офиса </w:t>
      </w:r>
      <w:r w:rsidR="006615CB" w:rsidRPr="00AE0B98">
        <w:rPr>
          <w:rFonts w:ascii="Times New Roman" w:hAnsi="Times New Roman"/>
          <w:sz w:val="26"/>
          <w:szCs w:val="26"/>
          <w:lang w:val="ru-RU"/>
        </w:rPr>
        <w:t>ВОЗ</w:t>
      </w:r>
      <w:r w:rsidRPr="00AE0B98">
        <w:rPr>
          <w:rFonts w:ascii="Times New Roman" w:hAnsi="Times New Roman"/>
          <w:sz w:val="26"/>
          <w:szCs w:val="26"/>
          <w:lang w:val="ru-RU"/>
        </w:rPr>
        <w:t xml:space="preserve"> по профилактике неинфекционных заболеваний и борьбе с ними и Министерства здравоохранения Российской Федерации. В рамках данного проекта проводится мониторинг здоровья школьников, повышается культура здорового образа жизни среди обучающихся. На основе полученных результатов будет разработана общая методология укрепления здоровья детей школьного возраста в России. </w:t>
      </w:r>
    </w:p>
    <w:p w:rsidR="00497A58" w:rsidRPr="00AE0B98" w:rsidRDefault="00497A58" w:rsidP="00497A58">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 xml:space="preserve">В рамках взаимодействия с российской Ассоциацией по улучшению состояния здоровья и качества жизни населения «Здоровые города, районы и поселки» </w:t>
      </w:r>
      <w:r w:rsidR="0088570B" w:rsidRPr="00AE0B98">
        <w:rPr>
          <w:rFonts w:ascii="Times New Roman" w:hAnsi="Times New Roman"/>
          <w:sz w:val="26"/>
          <w:szCs w:val="26"/>
          <w:lang w:val="ru-RU"/>
        </w:rPr>
        <w:t xml:space="preserve">(далее – Ассоциация) </w:t>
      </w:r>
      <w:r w:rsidRPr="00AE0B98">
        <w:rPr>
          <w:rFonts w:ascii="Times New Roman" w:hAnsi="Times New Roman"/>
          <w:sz w:val="26"/>
          <w:szCs w:val="26"/>
          <w:lang w:val="ru-RU"/>
        </w:rPr>
        <w:t xml:space="preserve">отделом по реализации социальных программ оказывалось содействие в организации различного рода мероприятий: </w:t>
      </w:r>
    </w:p>
    <w:p w:rsidR="00497A58" w:rsidRPr="00AE0B98" w:rsidRDefault="00497A58" w:rsidP="00497A58">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18 февраля 2021 года состоялся второй онлайн-семинар «Погружение в матрицу» для муниципальных образований – членов Ассоциации, посвященный детализации механизмов разработки программ укрепления общественного здоровья (рассматривались подходы к оценке существующей̆ ситуации для разработки муниципальных программ укрепления общественного здоровья). Семинар организован в рамках реализации национального проекта «Демография» и выполнения плана мероприятий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Организаторы - ФГБУ «Национальный медицинский исследовательский центр терапии и профилактической медицины» Министерства здравоохранения Российской Федерации и Ассоциация продолжают серию проектных онлайн-семинаров, цель которых - методическая помощь в разработке эффективных программ укрепления общественного здоровья, адаптированных к особенностям и возможностям конкретного муниципалитета, и расширение знаний, навыков и умений сотрудников муниципалитетов, ответственных за укрепление здоровья населения.</w:t>
      </w:r>
    </w:p>
    <w:p w:rsidR="00497A58" w:rsidRPr="00AE0B98" w:rsidRDefault="00497A58" w:rsidP="00497A58">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 xml:space="preserve">24 марта 2021 года было проведено общее собрание Ассоциации в режиме видеоконференцсвязи.  В </w:t>
      </w:r>
      <w:r w:rsidR="0088570B" w:rsidRPr="00AE0B98">
        <w:rPr>
          <w:rFonts w:ascii="Times New Roman" w:hAnsi="Times New Roman"/>
          <w:sz w:val="26"/>
          <w:szCs w:val="26"/>
          <w:lang w:val="ru-RU"/>
        </w:rPr>
        <w:t>о</w:t>
      </w:r>
      <w:r w:rsidRPr="00AE0B98">
        <w:rPr>
          <w:rFonts w:ascii="Times New Roman" w:hAnsi="Times New Roman"/>
          <w:sz w:val="26"/>
          <w:szCs w:val="26"/>
          <w:lang w:val="ru-RU"/>
        </w:rPr>
        <w:t>бщем собрании</w:t>
      </w:r>
      <w:r w:rsidR="0088570B" w:rsidRPr="00AE0B98">
        <w:rPr>
          <w:rFonts w:ascii="Times New Roman" w:hAnsi="Times New Roman"/>
          <w:sz w:val="26"/>
          <w:szCs w:val="26"/>
          <w:lang w:val="ru-RU"/>
        </w:rPr>
        <w:t xml:space="preserve"> Ассоциации</w:t>
      </w:r>
      <w:r w:rsidRPr="00AE0B98">
        <w:rPr>
          <w:rFonts w:ascii="Times New Roman" w:hAnsi="Times New Roman"/>
          <w:sz w:val="26"/>
          <w:szCs w:val="26"/>
          <w:lang w:val="ru-RU"/>
        </w:rPr>
        <w:t xml:space="preserve"> приняли участие делегации городов и районов - членов Ассоциации из 28 субъектов Российской Федерации.  Ключевыми спикерами мероприятия стали партнеры Ассоциации - эксперты российского и международного уровней. Представитель </w:t>
      </w:r>
      <w:r w:rsidR="006615CB" w:rsidRPr="00AE0B98">
        <w:rPr>
          <w:rFonts w:ascii="Times New Roman" w:hAnsi="Times New Roman"/>
          <w:sz w:val="26"/>
          <w:szCs w:val="26"/>
          <w:lang w:val="ru-RU"/>
        </w:rPr>
        <w:t>ВОЗ</w:t>
      </w:r>
      <w:r w:rsidRPr="00AE0B98">
        <w:rPr>
          <w:rFonts w:ascii="Times New Roman" w:hAnsi="Times New Roman"/>
          <w:sz w:val="26"/>
          <w:szCs w:val="26"/>
          <w:lang w:val="ru-RU"/>
        </w:rPr>
        <w:t xml:space="preserve"> в Российской Федерации, руководитель Представительства ВОЗ в России д-р Мелита Вуйнович обозначила достижения прошлого года и перспективы сотрудничества с Ассоциацией по реализации проекта ВОЗ «Улучшение здоровья детей и подростков в российских школах, включая продвижение </w:t>
      </w:r>
      <w:r w:rsidRPr="00AE0B98">
        <w:rPr>
          <w:rFonts w:ascii="Times New Roman" w:hAnsi="Times New Roman"/>
          <w:sz w:val="26"/>
          <w:szCs w:val="26"/>
          <w:lang w:val="ru-RU"/>
        </w:rPr>
        <w:lastRenderedPageBreak/>
        <w:t>здорового питания и физической активности» в 2021 году. Об организационно-методическом сопровождении процесса формирования системы укрепления общественного здоровья на муниципальном уровне (подготовка и проведение онлайн-семинаров, совещаний по разработке и внедрению эффективных программ укрепления общественного здоровья на муниципальном уровне, профилей здоровья) представила доклад Оксана Михайловна Драпкина, директор ФГБУ «Национальный медицинский исследовательский центр терапии и профилактической медицины» Министерства здравоохранения Российской Федерации. В рамках реализации национального проекта «Демография» Ассоциация и Национальный медицинский исследовательский центр терапии и профилактической медицины Минздрава России с 2020 года организуют проведение серии проектных онлайн семинаров по современным подходам к формированию и реализации муниципальных программ укрепления общественного здоровья для муниципальных образований - членов Ассоциации. С предложением к развитию сотрудничества между российским движением «Здоровые города» и АНО «Национальные приоритеты» выступила Наталия Викторовна Дарбинян, руководитель коммуникационного сопровождения национального проекта «Здравоохранение» АНО «Национальные приоритеты».</w:t>
      </w:r>
    </w:p>
    <w:p w:rsidR="00497A58" w:rsidRPr="00AE0B98" w:rsidRDefault="00497A58" w:rsidP="00497A58">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1 апреля 2021 года состоялся третий онлайн-семинар «Кавитация», на котором были представлены конкретные технологические подходы к разработке программ укрепления общественного здоровья. Цель онлайн-семинара - методическая помощь в разработке эффективных программ укрепления общественного здоровья, адаптированных к особенностям и возможностям муниципалитета, и расширение знаний, навыков и умений сотрудников муниципалитетов, ответственных за укрепление здоровья населения. Серию проектных онлайн-семинаров по современным подходам к формированию и реализации муниципальных программ укрепления общественного здоровья продолжают Ассоциация и ФГБУ «Национальный медицинский исследовательский центр терапии и профилактической медицины» Минздрава России.</w:t>
      </w:r>
    </w:p>
    <w:p w:rsidR="00497A58" w:rsidRPr="00AE0B98" w:rsidRDefault="00497A58" w:rsidP="00497A58">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 xml:space="preserve">С 1 по 3 июня 2021 года в городе Казани состоялся Международный форум «Здоровые города. Здоровое питание детям» (в онлайн/офлайн форматах). Форум проводился Министерством здравоохранения Республики Татарстан, мэрией города Казани, Ассоциацией при поддержке </w:t>
      </w:r>
      <w:r w:rsidR="006615CB" w:rsidRPr="00AE0B98">
        <w:rPr>
          <w:rFonts w:ascii="Times New Roman" w:hAnsi="Times New Roman"/>
          <w:sz w:val="26"/>
          <w:szCs w:val="26"/>
          <w:lang w:val="ru-RU"/>
        </w:rPr>
        <w:t>ВОЗ</w:t>
      </w:r>
      <w:r w:rsidRPr="00AE0B98">
        <w:rPr>
          <w:rFonts w:ascii="Times New Roman" w:hAnsi="Times New Roman"/>
          <w:sz w:val="26"/>
          <w:szCs w:val="26"/>
          <w:lang w:val="ru-RU"/>
        </w:rPr>
        <w:t xml:space="preserve"> и Миланского пакта городской продовольственной политики. Форум прошел в рамках реализации национального проекта «Демография»,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и собрал на одной площадке мэров городов, российских и зарубежных экспертов/представителей сферы охраны здоровья населения, руководителей/представителей научных и общественных организаций, заинтересованные стороны по развитию общественного здоровья. Ключевая тема Форума – здоровое питание, создание здоровой городской среды, развитие физической активности населения, сохранение и укрепление психического здоровья (российский и международный опыт). В работе Форума приняла участие делегация от города Череповца в составе заместителя мэра города Н.В. Стрижовой, заведующего отделом по реализации социал</w:t>
      </w:r>
      <w:r w:rsidR="00782C50" w:rsidRPr="00AE0B98">
        <w:rPr>
          <w:rFonts w:ascii="Times New Roman" w:hAnsi="Times New Roman"/>
          <w:sz w:val="26"/>
          <w:szCs w:val="26"/>
          <w:lang w:val="ru-RU"/>
        </w:rPr>
        <w:t>ьных программ мэрии И.С. Султано</w:t>
      </w:r>
      <w:r w:rsidRPr="00AE0B98">
        <w:rPr>
          <w:rFonts w:ascii="Times New Roman" w:hAnsi="Times New Roman"/>
          <w:sz w:val="26"/>
          <w:szCs w:val="26"/>
          <w:lang w:val="ru-RU"/>
        </w:rPr>
        <w:t>вой, представителей управления образования мэрии.</w:t>
      </w:r>
    </w:p>
    <w:p w:rsidR="00553247" w:rsidRPr="00AE0B98" w:rsidRDefault="001E4844" w:rsidP="001E4844">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 xml:space="preserve">23, 24, 30 ноября </w:t>
      </w:r>
      <w:r w:rsidR="00677D6C" w:rsidRPr="00AE0B98">
        <w:rPr>
          <w:rFonts w:ascii="Times New Roman" w:hAnsi="Times New Roman"/>
          <w:sz w:val="26"/>
          <w:szCs w:val="26"/>
          <w:lang w:val="ru-RU"/>
        </w:rPr>
        <w:t xml:space="preserve">2021 года </w:t>
      </w:r>
      <w:r w:rsidRPr="00AE0B98">
        <w:rPr>
          <w:rFonts w:ascii="Times New Roman" w:hAnsi="Times New Roman"/>
          <w:sz w:val="26"/>
          <w:szCs w:val="26"/>
          <w:lang w:val="ru-RU"/>
        </w:rPr>
        <w:t xml:space="preserve">в онлайн-формате состоялся Форум «Здоровые города России» с международным участием, организаторами которого выступили Ассоциация, Комиссия по демографии, защите семьи, детей и традиционных семейных ценностей Общественной палаты Российской Федерации, офис </w:t>
      </w:r>
      <w:r w:rsidR="006615CB" w:rsidRPr="00AE0B98">
        <w:rPr>
          <w:rFonts w:ascii="Times New Roman" w:hAnsi="Times New Roman"/>
          <w:sz w:val="26"/>
          <w:szCs w:val="26"/>
          <w:lang w:val="ru-RU"/>
        </w:rPr>
        <w:t>ВОЗ</w:t>
      </w:r>
      <w:r w:rsidRPr="00AE0B98">
        <w:rPr>
          <w:rFonts w:ascii="Times New Roman" w:hAnsi="Times New Roman"/>
          <w:sz w:val="26"/>
          <w:szCs w:val="26"/>
          <w:lang w:val="ru-RU"/>
        </w:rPr>
        <w:t xml:space="preserve"> в Российской Федерации. </w:t>
      </w:r>
    </w:p>
    <w:p w:rsidR="001E4844" w:rsidRPr="00AE0B98" w:rsidRDefault="001E4844" w:rsidP="001E4844">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 xml:space="preserve">Форум был посвящен обсуждению и определению перспектив развития сотрудничества на российском и международном уровнях в рамках реализации проекта ВОЗ «Здоровые города» в Российской Федерации, теоретическим подходам и практическому опыты в области здорового городского планирования, основной акцент был сделан на </w:t>
      </w:r>
      <w:r w:rsidRPr="00AE0B98">
        <w:rPr>
          <w:rFonts w:ascii="Times New Roman" w:hAnsi="Times New Roman"/>
          <w:sz w:val="26"/>
          <w:szCs w:val="26"/>
          <w:lang w:val="ru-RU"/>
        </w:rPr>
        <w:lastRenderedPageBreak/>
        <w:t>рассмотрении роли и места подростка в городе, проблем и решений в учете и анализе потребностей подростков при проектировании и создании городских пространств.</w:t>
      </w:r>
    </w:p>
    <w:p w:rsidR="00FF18DD" w:rsidRPr="00AE0B98" w:rsidRDefault="00D72E93" w:rsidP="00272DB1">
      <w:pPr>
        <w:spacing w:after="0" w:line="240" w:lineRule="auto"/>
        <w:ind w:firstLine="708"/>
        <w:jc w:val="both"/>
        <w:rPr>
          <w:rFonts w:ascii="Times New Roman" w:hAnsi="Times New Roman"/>
          <w:sz w:val="26"/>
          <w:szCs w:val="26"/>
          <w:lang w:val="ru-RU"/>
        </w:rPr>
      </w:pPr>
      <w:r>
        <w:rPr>
          <w:rFonts w:ascii="Times New Roman" w:hAnsi="Times New Roman"/>
          <w:sz w:val="26"/>
          <w:szCs w:val="26"/>
          <w:lang w:val="ru-RU"/>
        </w:rPr>
        <w:t>1.</w:t>
      </w:r>
      <w:r w:rsidR="00DA7976">
        <w:rPr>
          <w:rFonts w:ascii="Times New Roman" w:hAnsi="Times New Roman"/>
          <w:sz w:val="26"/>
          <w:szCs w:val="26"/>
          <w:lang w:val="ru-RU"/>
        </w:rPr>
        <w:t xml:space="preserve">3. </w:t>
      </w:r>
      <w:r w:rsidR="00FF18DD" w:rsidRPr="00AE0B98">
        <w:rPr>
          <w:rFonts w:ascii="Times New Roman" w:hAnsi="Times New Roman"/>
          <w:sz w:val="26"/>
          <w:szCs w:val="26"/>
          <w:lang w:val="ru-RU"/>
        </w:rPr>
        <w:t>В рамках задачи: «Выработка системы мероприятий, направленных на пропаганду здорового образа жизни» по основному мероприятию 3 «Пропаганда здорового образа жизни» реализованы следующие мероприятия.</w:t>
      </w:r>
    </w:p>
    <w:p w:rsidR="0032139D" w:rsidRPr="00AE0B98" w:rsidRDefault="00D72E93" w:rsidP="00272DB1">
      <w:pPr>
        <w:spacing w:after="0" w:line="240" w:lineRule="auto"/>
        <w:ind w:firstLine="709"/>
        <w:jc w:val="both"/>
        <w:rPr>
          <w:rFonts w:ascii="Times New Roman" w:hAnsi="Times New Roman"/>
          <w:sz w:val="26"/>
          <w:szCs w:val="26"/>
          <w:lang w:val="ru-RU"/>
        </w:rPr>
      </w:pPr>
      <w:r>
        <w:rPr>
          <w:rFonts w:ascii="Times New Roman" w:hAnsi="Times New Roman"/>
          <w:sz w:val="26"/>
          <w:szCs w:val="26"/>
          <w:lang w:val="ru-RU"/>
        </w:rPr>
        <w:t>1.</w:t>
      </w:r>
      <w:r w:rsidR="00DA7976">
        <w:rPr>
          <w:rFonts w:ascii="Times New Roman" w:hAnsi="Times New Roman"/>
          <w:sz w:val="26"/>
          <w:szCs w:val="26"/>
          <w:lang w:val="ru-RU"/>
        </w:rPr>
        <w:t>3.</w:t>
      </w:r>
      <w:r w:rsidR="0032139D" w:rsidRPr="00AE0B98">
        <w:rPr>
          <w:rFonts w:ascii="Times New Roman" w:hAnsi="Times New Roman"/>
          <w:sz w:val="26"/>
          <w:szCs w:val="26"/>
          <w:lang w:val="ru-RU"/>
        </w:rPr>
        <w:t>1. Мероприятия в рамках Всемирного дня здоровья.</w:t>
      </w:r>
    </w:p>
    <w:p w:rsidR="00F43736" w:rsidRPr="00AE0B98" w:rsidRDefault="00F43736" w:rsidP="00F43736">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В Череповце, как в городе-участнике международного движения Здоровых Городов, ежегодно в апреле проводится месячник мероприятий, объединенных общей идеей здорового образа жизни и посвященных Всемирному дню здоровья.</w:t>
      </w:r>
    </w:p>
    <w:p w:rsidR="00855D47" w:rsidRPr="00AE0B98" w:rsidRDefault="00855D47" w:rsidP="00F43736">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 xml:space="preserve">В связи с </w:t>
      </w:r>
      <w:r w:rsidR="00F43736" w:rsidRPr="00AE0B98">
        <w:rPr>
          <w:rFonts w:ascii="Times New Roman" w:hAnsi="Times New Roman"/>
          <w:sz w:val="26"/>
          <w:szCs w:val="26"/>
          <w:lang w:val="ru-RU"/>
        </w:rPr>
        <w:t>неблагополучн</w:t>
      </w:r>
      <w:r w:rsidRPr="00AE0B98">
        <w:rPr>
          <w:rFonts w:ascii="Times New Roman" w:hAnsi="Times New Roman"/>
          <w:sz w:val="26"/>
          <w:szCs w:val="26"/>
          <w:lang w:val="ru-RU"/>
        </w:rPr>
        <w:t>ой</w:t>
      </w:r>
      <w:r w:rsidR="00F43736" w:rsidRPr="00AE0B98">
        <w:rPr>
          <w:rFonts w:ascii="Times New Roman" w:hAnsi="Times New Roman"/>
          <w:sz w:val="26"/>
          <w:szCs w:val="26"/>
          <w:lang w:val="ru-RU"/>
        </w:rPr>
        <w:t xml:space="preserve"> ситуаци</w:t>
      </w:r>
      <w:r w:rsidRPr="00AE0B98">
        <w:rPr>
          <w:rFonts w:ascii="Times New Roman" w:hAnsi="Times New Roman"/>
          <w:sz w:val="26"/>
          <w:szCs w:val="26"/>
          <w:lang w:val="ru-RU"/>
        </w:rPr>
        <w:t>ей</w:t>
      </w:r>
      <w:r w:rsidR="00F43736" w:rsidRPr="00AE0B98">
        <w:rPr>
          <w:rFonts w:ascii="Times New Roman" w:hAnsi="Times New Roman"/>
          <w:sz w:val="26"/>
          <w:szCs w:val="26"/>
          <w:lang w:val="ru-RU"/>
        </w:rPr>
        <w:t xml:space="preserve"> по </w:t>
      </w:r>
      <w:r w:rsidRPr="00AE0B98">
        <w:rPr>
          <w:rFonts w:ascii="Times New Roman" w:hAnsi="Times New Roman"/>
          <w:sz w:val="26"/>
          <w:szCs w:val="26"/>
          <w:lang w:val="ru-RU"/>
        </w:rPr>
        <w:t xml:space="preserve">распространению </w:t>
      </w:r>
      <w:r w:rsidR="00F43736" w:rsidRPr="00AE0B98">
        <w:rPr>
          <w:rFonts w:ascii="Times New Roman" w:hAnsi="Times New Roman"/>
          <w:sz w:val="26"/>
          <w:szCs w:val="26"/>
          <w:lang w:val="ru-RU"/>
        </w:rPr>
        <w:t xml:space="preserve">коронавирусной инфекции в мире и в целях недопущения распространения заболевания на территории города Череповца, </w:t>
      </w:r>
      <w:r w:rsidRPr="00AE0B98">
        <w:rPr>
          <w:rFonts w:ascii="Times New Roman" w:hAnsi="Times New Roman"/>
          <w:sz w:val="26"/>
          <w:szCs w:val="26"/>
          <w:lang w:val="ru-RU"/>
        </w:rPr>
        <w:t xml:space="preserve">было </w:t>
      </w:r>
      <w:r w:rsidR="00F43736" w:rsidRPr="00AE0B98">
        <w:rPr>
          <w:rFonts w:ascii="Times New Roman" w:hAnsi="Times New Roman"/>
          <w:sz w:val="26"/>
          <w:szCs w:val="26"/>
          <w:lang w:val="ru-RU"/>
        </w:rPr>
        <w:t xml:space="preserve">принято решение </w:t>
      </w:r>
      <w:r w:rsidRPr="00AE0B98">
        <w:rPr>
          <w:rFonts w:ascii="Times New Roman" w:hAnsi="Times New Roman"/>
          <w:sz w:val="26"/>
          <w:szCs w:val="26"/>
          <w:lang w:val="ru-RU"/>
        </w:rPr>
        <w:t>отменить ряд</w:t>
      </w:r>
      <w:r w:rsidR="00F43736" w:rsidRPr="00AE0B98">
        <w:rPr>
          <w:rFonts w:ascii="Times New Roman" w:hAnsi="Times New Roman"/>
          <w:sz w:val="26"/>
          <w:szCs w:val="26"/>
          <w:lang w:val="ru-RU"/>
        </w:rPr>
        <w:t xml:space="preserve"> мероприяти</w:t>
      </w:r>
      <w:r w:rsidR="00A935DF">
        <w:rPr>
          <w:rFonts w:ascii="Times New Roman" w:hAnsi="Times New Roman"/>
          <w:sz w:val="26"/>
          <w:szCs w:val="26"/>
          <w:lang w:val="ru-RU"/>
        </w:rPr>
        <w:t>й</w:t>
      </w:r>
      <w:r w:rsidR="00F43736" w:rsidRPr="00AE0B98">
        <w:rPr>
          <w:rFonts w:ascii="Times New Roman" w:hAnsi="Times New Roman"/>
          <w:sz w:val="26"/>
          <w:szCs w:val="26"/>
          <w:lang w:val="ru-RU"/>
        </w:rPr>
        <w:t>, посвященны</w:t>
      </w:r>
      <w:r w:rsidR="00A935DF">
        <w:rPr>
          <w:rFonts w:ascii="Times New Roman" w:hAnsi="Times New Roman"/>
          <w:sz w:val="26"/>
          <w:szCs w:val="26"/>
          <w:lang w:val="ru-RU"/>
        </w:rPr>
        <w:t>х</w:t>
      </w:r>
      <w:r w:rsidR="00F43736" w:rsidRPr="00AE0B98">
        <w:rPr>
          <w:rFonts w:ascii="Times New Roman" w:hAnsi="Times New Roman"/>
          <w:sz w:val="26"/>
          <w:szCs w:val="26"/>
          <w:lang w:val="ru-RU"/>
        </w:rPr>
        <w:t xml:space="preserve"> Дню здо</w:t>
      </w:r>
      <w:r w:rsidR="00A935DF">
        <w:rPr>
          <w:rFonts w:ascii="Times New Roman" w:hAnsi="Times New Roman"/>
          <w:sz w:val="26"/>
          <w:szCs w:val="26"/>
          <w:lang w:val="ru-RU"/>
        </w:rPr>
        <w:t>ровья и здоровому образу жизни.</w:t>
      </w:r>
    </w:p>
    <w:p w:rsidR="00F43736" w:rsidRPr="00AE0B98" w:rsidRDefault="00855D47" w:rsidP="00F43736">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В</w:t>
      </w:r>
      <w:r w:rsidR="00F43736" w:rsidRPr="00AE0B98">
        <w:rPr>
          <w:rFonts w:ascii="Times New Roman" w:hAnsi="Times New Roman"/>
          <w:sz w:val="26"/>
          <w:szCs w:val="26"/>
          <w:lang w:val="ru-RU"/>
        </w:rPr>
        <w:t xml:space="preserve"> течение всего 2021 года</w:t>
      </w:r>
      <w:r w:rsidRPr="00AE0B98">
        <w:rPr>
          <w:rFonts w:ascii="Times New Roman" w:hAnsi="Times New Roman"/>
          <w:sz w:val="26"/>
          <w:szCs w:val="26"/>
          <w:lang w:val="ru-RU"/>
        </w:rPr>
        <w:t xml:space="preserve"> были реализованы отдельные тематические и игровые мероприятия в онлайн и оффлайн формате, так или иначе связанные с продвижением здорового образа жизни, формированием ответственного отношения горожан к своему здоровью.</w:t>
      </w:r>
    </w:p>
    <w:p w:rsidR="0032139D" w:rsidRPr="00AE0B98" w:rsidRDefault="00D72E93" w:rsidP="00272DB1">
      <w:pPr>
        <w:spacing w:after="0" w:line="240" w:lineRule="auto"/>
        <w:ind w:firstLine="709"/>
        <w:contextualSpacing/>
        <w:jc w:val="both"/>
        <w:rPr>
          <w:rFonts w:ascii="Times New Roman" w:hAnsi="Times New Roman"/>
          <w:sz w:val="26"/>
          <w:szCs w:val="26"/>
          <w:lang w:val="ru-RU"/>
        </w:rPr>
      </w:pPr>
      <w:r>
        <w:rPr>
          <w:rFonts w:ascii="Times New Roman" w:hAnsi="Times New Roman"/>
          <w:sz w:val="26"/>
          <w:szCs w:val="26"/>
          <w:lang w:val="ru-RU"/>
        </w:rPr>
        <w:t>1.</w:t>
      </w:r>
      <w:r w:rsidR="00DA7976">
        <w:rPr>
          <w:rFonts w:ascii="Times New Roman" w:hAnsi="Times New Roman"/>
          <w:sz w:val="26"/>
          <w:szCs w:val="26"/>
          <w:lang w:val="ru-RU"/>
        </w:rPr>
        <w:t>3.</w:t>
      </w:r>
      <w:r w:rsidR="0032139D" w:rsidRPr="00AE0B98">
        <w:rPr>
          <w:rFonts w:ascii="Times New Roman" w:hAnsi="Times New Roman"/>
          <w:sz w:val="26"/>
          <w:szCs w:val="26"/>
          <w:lang w:val="ru-RU"/>
        </w:rPr>
        <w:t>2. Социальная реклама здорового образа жизни.</w:t>
      </w:r>
    </w:p>
    <w:p w:rsidR="003D01D3" w:rsidRPr="00AE0B98" w:rsidRDefault="003D01D3" w:rsidP="003D01D3">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В рамках ресурса социальной рекламы в первом полугодии 2021 года отделом по реализации социальных программ были изготовлены следующие виды полиграфической продукции:</w:t>
      </w:r>
    </w:p>
    <w:p w:rsidR="003D01D3" w:rsidRPr="00AE0B98" w:rsidRDefault="000D099B" w:rsidP="003D01D3">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п</w:t>
      </w:r>
      <w:r w:rsidR="003D01D3" w:rsidRPr="00AE0B98">
        <w:rPr>
          <w:rFonts w:ascii="Times New Roman" w:hAnsi="Times New Roman"/>
          <w:sz w:val="26"/>
          <w:szCs w:val="26"/>
          <w:lang w:val="ru-RU"/>
        </w:rPr>
        <w:t>лакаты А2 – с информацией о здоровом образе жизни – 100 экз.;</w:t>
      </w:r>
    </w:p>
    <w:p w:rsidR="003D01D3" w:rsidRPr="00AE0B98" w:rsidRDefault="000D099B" w:rsidP="003D01D3">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ф</w:t>
      </w:r>
      <w:r w:rsidR="003D01D3" w:rsidRPr="00AE0B98">
        <w:rPr>
          <w:rFonts w:ascii="Times New Roman" w:hAnsi="Times New Roman"/>
          <w:sz w:val="26"/>
          <w:szCs w:val="26"/>
          <w:lang w:val="ru-RU"/>
        </w:rPr>
        <w:t>лажки бумажные с информацией о здоровом образе жизни – 500 шт.;</w:t>
      </w:r>
    </w:p>
    <w:p w:rsidR="003D01D3" w:rsidRPr="00AE0B98" w:rsidRDefault="000D099B" w:rsidP="003D01D3">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п</w:t>
      </w:r>
      <w:r w:rsidR="003D01D3" w:rsidRPr="00AE0B98">
        <w:rPr>
          <w:rFonts w:ascii="Times New Roman" w:hAnsi="Times New Roman"/>
          <w:sz w:val="26"/>
          <w:szCs w:val="26"/>
          <w:lang w:val="ru-RU"/>
        </w:rPr>
        <w:t>лакаты А2 – «Безопасно</w:t>
      </w:r>
      <w:r w:rsidRPr="00AE0B98">
        <w:rPr>
          <w:rFonts w:ascii="Times New Roman" w:hAnsi="Times New Roman"/>
          <w:sz w:val="26"/>
          <w:szCs w:val="26"/>
          <w:lang w:val="ru-RU"/>
        </w:rPr>
        <w:t>сть в сети Интернет» - 100 экз.;</w:t>
      </w:r>
    </w:p>
    <w:p w:rsidR="003D01D3" w:rsidRPr="00AE0B98" w:rsidRDefault="000D099B" w:rsidP="003D01D3">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п</w:t>
      </w:r>
      <w:r w:rsidR="003D01D3" w:rsidRPr="00AE0B98">
        <w:rPr>
          <w:rFonts w:ascii="Times New Roman" w:hAnsi="Times New Roman"/>
          <w:sz w:val="26"/>
          <w:szCs w:val="26"/>
          <w:lang w:val="ru-RU"/>
        </w:rPr>
        <w:t>лакаты А4 – «Вакцинация против новой коронавирусной инфекции» - 320 экз.</w:t>
      </w:r>
      <w:r w:rsidRPr="00AE0B98">
        <w:rPr>
          <w:rFonts w:ascii="Times New Roman" w:hAnsi="Times New Roman"/>
          <w:sz w:val="26"/>
          <w:szCs w:val="26"/>
          <w:lang w:val="ru-RU"/>
        </w:rPr>
        <w:t>;</w:t>
      </w:r>
    </w:p>
    <w:p w:rsidR="003D01D3" w:rsidRPr="00AE0B98" w:rsidRDefault="000D099B" w:rsidP="003D01D3">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п</w:t>
      </w:r>
      <w:r w:rsidR="003D01D3" w:rsidRPr="00AE0B98">
        <w:rPr>
          <w:rFonts w:ascii="Times New Roman" w:hAnsi="Times New Roman"/>
          <w:sz w:val="26"/>
          <w:szCs w:val="26"/>
          <w:lang w:val="ru-RU"/>
        </w:rPr>
        <w:t>амятка А4 – «Самоконтроля здоровья» - 500 экз.</w:t>
      </w:r>
      <w:r w:rsidRPr="00AE0B98">
        <w:rPr>
          <w:rFonts w:ascii="Times New Roman" w:hAnsi="Times New Roman"/>
          <w:sz w:val="26"/>
          <w:szCs w:val="26"/>
          <w:lang w:val="ru-RU"/>
        </w:rPr>
        <w:t>;</w:t>
      </w:r>
    </w:p>
    <w:p w:rsidR="003D01D3" w:rsidRPr="00AE0B98" w:rsidRDefault="000D099B" w:rsidP="003D01D3">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п</w:t>
      </w:r>
      <w:r w:rsidR="003D01D3" w:rsidRPr="00AE0B98">
        <w:rPr>
          <w:rFonts w:ascii="Times New Roman" w:hAnsi="Times New Roman"/>
          <w:sz w:val="26"/>
          <w:szCs w:val="26"/>
          <w:lang w:val="ru-RU"/>
        </w:rPr>
        <w:t>амятка А3 – «Самоконтроля здоровья» - 100 экз.</w:t>
      </w:r>
    </w:p>
    <w:p w:rsidR="000B4497" w:rsidRPr="00AE0B98" w:rsidRDefault="003D01D3" w:rsidP="003D01D3">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Распространение указанных памяток и плакатов осуществлялось среди учреждений образования, здравоохранения, в общественном транспорте, а также среди предприятий и организаций города.</w:t>
      </w:r>
    </w:p>
    <w:p w:rsidR="0032139D" w:rsidRPr="00AE0B98" w:rsidRDefault="00D72E93" w:rsidP="00272DB1">
      <w:pPr>
        <w:spacing w:after="0" w:line="240" w:lineRule="auto"/>
        <w:ind w:firstLine="709"/>
        <w:contextualSpacing/>
        <w:jc w:val="both"/>
        <w:rPr>
          <w:rFonts w:ascii="Times New Roman" w:hAnsi="Times New Roman"/>
          <w:sz w:val="26"/>
          <w:szCs w:val="26"/>
          <w:lang w:val="ru-RU"/>
        </w:rPr>
      </w:pPr>
      <w:r>
        <w:rPr>
          <w:rFonts w:ascii="Times New Roman" w:hAnsi="Times New Roman"/>
          <w:sz w:val="26"/>
          <w:szCs w:val="26"/>
          <w:lang w:val="ru-RU"/>
        </w:rPr>
        <w:t>1.</w:t>
      </w:r>
      <w:r w:rsidR="00DA7976">
        <w:rPr>
          <w:rFonts w:ascii="Times New Roman" w:hAnsi="Times New Roman"/>
          <w:sz w:val="26"/>
          <w:szCs w:val="26"/>
          <w:lang w:val="ru-RU"/>
        </w:rPr>
        <w:t>3.</w:t>
      </w:r>
      <w:r w:rsidR="0032139D" w:rsidRPr="00AE0B98">
        <w:rPr>
          <w:rFonts w:ascii="Times New Roman" w:hAnsi="Times New Roman"/>
          <w:sz w:val="26"/>
          <w:szCs w:val="26"/>
          <w:lang w:val="ru-RU"/>
        </w:rPr>
        <w:t>3. Конкурс танцевального мастерства «Танц-плантация».</w:t>
      </w:r>
    </w:p>
    <w:p w:rsidR="00E824F7" w:rsidRPr="00AE0B98" w:rsidRDefault="00E824F7" w:rsidP="00E824F7">
      <w:pPr>
        <w:spacing w:after="0" w:line="240" w:lineRule="auto"/>
        <w:ind w:firstLine="708"/>
        <w:jc w:val="both"/>
        <w:rPr>
          <w:rFonts w:ascii="Times New Roman" w:hAnsi="Times New Roman"/>
          <w:sz w:val="26"/>
          <w:szCs w:val="26"/>
          <w:lang w:val="ru-RU"/>
        </w:rPr>
      </w:pPr>
      <w:r w:rsidRPr="00AE0B98">
        <w:rPr>
          <w:rFonts w:ascii="Times New Roman" w:hAnsi="Times New Roman"/>
          <w:sz w:val="26"/>
          <w:szCs w:val="26"/>
          <w:lang w:val="ru-RU"/>
        </w:rPr>
        <w:t xml:space="preserve">В соответствии с </w:t>
      </w:r>
      <w:r w:rsidRPr="00AE0B98">
        <w:rPr>
          <w:rFonts w:ascii="Times New Roman" w:hAnsi="Times New Roman"/>
          <w:spacing w:val="3"/>
          <w:sz w:val="26"/>
          <w:szCs w:val="26"/>
          <w:lang w:val="ru-RU"/>
        </w:rPr>
        <w:t xml:space="preserve">постановлением </w:t>
      </w:r>
      <w:r w:rsidR="00F00CBE" w:rsidRPr="00AE0B98">
        <w:rPr>
          <w:rFonts w:ascii="Times New Roman" w:hAnsi="Times New Roman"/>
          <w:spacing w:val="3"/>
          <w:sz w:val="26"/>
          <w:szCs w:val="26"/>
          <w:lang w:val="ru-RU"/>
        </w:rPr>
        <w:t>П</w:t>
      </w:r>
      <w:r w:rsidRPr="00AE0B98">
        <w:rPr>
          <w:rFonts w:ascii="Times New Roman" w:hAnsi="Times New Roman"/>
          <w:spacing w:val="3"/>
          <w:sz w:val="26"/>
          <w:szCs w:val="26"/>
          <w:lang w:val="ru-RU"/>
        </w:rPr>
        <w:t xml:space="preserve">равительства Вологодской области от 27 марта 2020 года № 286 «О введении ограничительных мероприятий на территории Вологодской области, направленных на предотвращение распространения эпидемии новой коронавирусной инфекции </w:t>
      </w:r>
      <w:r w:rsidRPr="00AE0B98">
        <w:rPr>
          <w:rFonts w:ascii="Times New Roman" w:hAnsi="Times New Roman"/>
          <w:spacing w:val="3"/>
          <w:sz w:val="26"/>
          <w:szCs w:val="26"/>
        </w:rPr>
        <w:t>COVID</w:t>
      </w:r>
      <w:r w:rsidRPr="00AE0B98">
        <w:rPr>
          <w:rFonts w:ascii="Times New Roman" w:hAnsi="Times New Roman"/>
          <w:spacing w:val="3"/>
          <w:sz w:val="26"/>
          <w:szCs w:val="26"/>
          <w:lang w:val="ru-RU"/>
        </w:rPr>
        <w:t>-2019», а также п</w:t>
      </w:r>
      <w:r w:rsidRPr="00AE0B98">
        <w:rPr>
          <w:rFonts w:ascii="Times New Roman" w:hAnsi="Times New Roman"/>
          <w:sz w:val="26"/>
          <w:szCs w:val="26"/>
          <w:lang w:val="ru-RU"/>
        </w:rPr>
        <w:t xml:space="preserve">ринимая во внимание продолжающуюся неблагополучную ситуацию по новой коронавирусной инфекции в мире и в целях недопущения распространения заболевания на территории города Череповца, </w:t>
      </w:r>
      <w:r w:rsidRPr="00AE0B98">
        <w:rPr>
          <w:rFonts w:ascii="Times New Roman" w:hAnsi="Times New Roman"/>
          <w:sz w:val="26"/>
          <w:szCs w:val="26"/>
          <w:shd w:val="clear" w:color="auto" w:fill="FEFFFE"/>
          <w:lang w:val="ru-RU"/>
        </w:rPr>
        <w:t xml:space="preserve">принято решение </w:t>
      </w:r>
      <w:r w:rsidR="00F657E4" w:rsidRPr="00AE0B98">
        <w:rPr>
          <w:rFonts w:ascii="Times New Roman" w:hAnsi="Times New Roman"/>
          <w:sz w:val="26"/>
          <w:szCs w:val="26"/>
          <w:shd w:val="clear" w:color="auto" w:fill="FEFFFE"/>
          <w:lang w:val="ru-RU"/>
        </w:rPr>
        <w:t>о проведении конкурса в онлайн-формате в группе «Здоровый город» в социальной сети «</w:t>
      </w:r>
      <w:r w:rsidR="00447933" w:rsidRPr="00AE0B98">
        <w:rPr>
          <w:rFonts w:ascii="Times New Roman" w:hAnsi="Times New Roman"/>
          <w:sz w:val="26"/>
          <w:szCs w:val="26"/>
          <w:shd w:val="clear" w:color="auto" w:fill="FEFFFE"/>
          <w:lang w:val="ru-RU"/>
        </w:rPr>
        <w:t>ВКонтакте</w:t>
      </w:r>
      <w:r w:rsidR="00F657E4" w:rsidRPr="00AE0B98">
        <w:rPr>
          <w:rFonts w:ascii="Times New Roman" w:hAnsi="Times New Roman"/>
          <w:sz w:val="26"/>
          <w:szCs w:val="26"/>
          <w:shd w:val="clear" w:color="auto" w:fill="FEFFFE"/>
          <w:lang w:val="ru-RU"/>
        </w:rPr>
        <w:t>»</w:t>
      </w:r>
      <w:r w:rsidRPr="00AE0B98">
        <w:rPr>
          <w:rFonts w:ascii="Times New Roman" w:hAnsi="Times New Roman"/>
          <w:sz w:val="26"/>
          <w:szCs w:val="26"/>
          <w:shd w:val="clear" w:color="auto" w:fill="FEFFFE"/>
          <w:lang w:val="ru-RU"/>
        </w:rPr>
        <w:t>.</w:t>
      </w:r>
    </w:p>
    <w:p w:rsidR="005C7FC8" w:rsidRPr="00AE0B98" w:rsidRDefault="00F657E4" w:rsidP="00272DB1">
      <w:pPr>
        <w:spacing w:after="0" w:line="240" w:lineRule="auto"/>
        <w:ind w:firstLine="708"/>
        <w:jc w:val="both"/>
        <w:rPr>
          <w:rFonts w:ascii="Times New Roman" w:hAnsi="Times New Roman"/>
          <w:sz w:val="26"/>
          <w:szCs w:val="26"/>
          <w:lang w:val="ru-RU"/>
        </w:rPr>
      </w:pPr>
      <w:r w:rsidRPr="00AE0B98">
        <w:rPr>
          <w:rFonts w:ascii="Times New Roman" w:hAnsi="Times New Roman"/>
          <w:sz w:val="26"/>
          <w:szCs w:val="26"/>
          <w:lang w:val="ru-RU"/>
        </w:rPr>
        <w:t xml:space="preserve">Общее количество участников, представивших видеоролики, составило </w:t>
      </w:r>
      <w:r w:rsidR="00317D10" w:rsidRPr="00AE0B98">
        <w:rPr>
          <w:rFonts w:ascii="Times New Roman" w:hAnsi="Times New Roman"/>
          <w:sz w:val="26"/>
          <w:szCs w:val="26"/>
          <w:lang w:val="ru-RU"/>
        </w:rPr>
        <w:t>165</w:t>
      </w:r>
      <w:r w:rsidRPr="00AE0B98">
        <w:rPr>
          <w:rFonts w:ascii="Times New Roman" w:hAnsi="Times New Roman"/>
          <w:sz w:val="26"/>
          <w:szCs w:val="26"/>
          <w:lang w:val="ru-RU"/>
        </w:rPr>
        <w:t xml:space="preserve"> чел.</w:t>
      </w:r>
      <w:r w:rsidR="00317D10" w:rsidRPr="00AE0B98">
        <w:rPr>
          <w:rFonts w:ascii="Times New Roman" w:hAnsi="Times New Roman"/>
          <w:sz w:val="26"/>
          <w:szCs w:val="26"/>
          <w:lang w:val="ru-RU"/>
        </w:rPr>
        <w:t>, голосующих 7 999 чел.</w:t>
      </w:r>
    </w:p>
    <w:p w:rsidR="0032139D" w:rsidRPr="00AE0B98" w:rsidRDefault="00D72E93" w:rsidP="00272DB1">
      <w:pPr>
        <w:spacing w:after="0" w:line="240" w:lineRule="auto"/>
        <w:ind w:firstLine="709"/>
        <w:contextualSpacing/>
        <w:jc w:val="both"/>
        <w:rPr>
          <w:rFonts w:ascii="Times New Roman" w:hAnsi="Times New Roman"/>
          <w:sz w:val="26"/>
          <w:szCs w:val="26"/>
          <w:lang w:val="ru-RU"/>
        </w:rPr>
      </w:pPr>
      <w:r>
        <w:rPr>
          <w:rFonts w:ascii="Times New Roman" w:hAnsi="Times New Roman"/>
          <w:sz w:val="26"/>
          <w:szCs w:val="26"/>
          <w:lang w:val="ru-RU"/>
        </w:rPr>
        <w:t>1.</w:t>
      </w:r>
      <w:r w:rsidR="00DA7976">
        <w:rPr>
          <w:rFonts w:ascii="Times New Roman" w:hAnsi="Times New Roman"/>
          <w:sz w:val="26"/>
          <w:szCs w:val="26"/>
          <w:lang w:val="ru-RU"/>
        </w:rPr>
        <w:t>3.</w:t>
      </w:r>
      <w:r w:rsidR="007311B8" w:rsidRPr="00AE0B98">
        <w:rPr>
          <w:rFonts w:ascii="Times New Roman" w:hAnsi="Times New Roman"/>
          <w:sz w:val="26"/>
          <w:szCs w:val="26"/>
          <w:lang w:val="ru-RU"/>
        </w:rPr>
        <w:t>4</w:t>
      </w:r>
      <w:r w:rsidR="0032139D" w:rsidRPr="00AE0B98">
        <w:rPr>
          <w:rFonts w:ascii="Times New Roman" w:hAnsi="Times New Roman"/>
          <w:sz w:val="26"/>
          <w:szCs w:val="26"/>
          <w:lang w:val="ru-RU"/>
        </w:rPr>
        <w:t>. Мероприятия по профилактике табакокурения</w:t>
      </w:r>
      <w:r w:rsidR="00C5200E" w:rsidRPr="00AE0B98">
        <w:rPr>
          <w:rFonts w:ascii="Times New Roman" w:hAnsi="Times New Roman"/>
          <w:sz w:val="26"/>
          <w:szCs w:val="26"/>
          <w:lang w:val="ru-RU"/>
        </w:rPr>
        <w:t xml:space="preserve"> и наркомании</w:t>
      </w:r>
      <w:r w:rsidR="0032139D" w:rsidRPr="00AE0B98">
        <w:rPr>
          <w:rFonts w:ascii="Times New Roman" w:hAnsi="Times New Roman"/>
          <w:sz w:val="26"/>
          <w:szCs w:val="26"/>
          <w:lang w:val="ru-RU"/>
        </w:rPr>
        <w:t>.</w:t>
      </w:r>
    </w:p>
    <w:p w:rsidR="00F657E4" w:rsidRPr="00AE0B98" w:rsidRDefault="00F657E4" w:rsidP="00F657E4">
      <w:pPr>
        <w:spacing w:after="0" w:line="240" w:lineRule="auto"/>
        <w:ind w:firstLine="708"/>
        <w:jc w:val="both"/>
        <w:rPr>
          <w:rFonts w:ascii="Times New Roman" w:hAnsi="Times New Roman"/>
          <w:sz w:val="26"/>
          <w:szCs w:val="26"/>
          <w:lang w:val="ru-RU"/>
        </w:rPr>
      </w:pPr>
      <w:r w:rsidRPr="00AE0B98">
        <w:rPr>
          <w:rFonts w:ascii="Times New Roman" w:hAnsi="Times New Roman"/>
          <w:sz w:val="26"/>
          <w:szCs w:val="26"/>
          <w:lang w:val="ru-RU"/>
        </w:rPr>
        <w:t>В рамках Всемирного дня без табака в городе Череповце сотрудниками отдела по реализации социальных программ мэрии проведены информационные встречи по профилактике табакокурения и использования электронных сигарет на базе учреждений среднего профессионального образования:</w:t>
      </w:r>
    </w:p>
    <w:p w:rsidR="00F657E4" w:rsidRPr="00AE0B98" w:rsidRDefault="00F657E4" w:rsidP="00F657E4">
      <w:pPr>
        <w:numPr>
          <w:ilvl w:val="0"/>
          <w:numId w:val="24"/>
        </w:numPr>
        <w:pBdr>
          <w:top w:val="nil"/>
          <w:left w:val="nil"/>
          <w:bottom w:val="nil"/>
          <w:right w:val="nil"/>
          <w:between w:val="nil"/>
        </w:pBdr>
        <w:tabs>
          <w:tab w:val="left" w:pos="322"/>
          <w:tab w:val="left" w:pos="993"/>
        </w:tabs>
        <w:spacing w:after="0" w:line="240" w:lineRule="auto"/>
        <w:ind w:left="0" w:firstLine="709"/>
        <w:rPr>
          <w:sz w:val="26"/>
          <w:szCs w:val="26"/>
          <w:lang w:val="ru-RU"/>
        </w:rPr>
      </w:pPr>
      <w:r w:rsidRPr="00AE0B98">
        <w:rPr>
          <w:rFonts w:ascii="Times New Roman" w:hAnsi="Times New Roman"/>
          <w:sz w:val="26"/>
          <w:szCs w:val="26"/>
          <w:lang w:val="ru-RU"/>
        </w:rPr>
        <w:t>БПОУ ВО «Череповецкий строительный колледж имени А. А. Лепехина»;</w:t>
      </w:r>
    </w:p>
    <w:p w:rsidR="00F657E4" w:rsidRPr="00AE0B98" w:rsidRDefault="00F657E4" w:rsidP="00F657E4">
      <w:pPr>
        <w:numPr>
          <w:ilvl w:val="0"/>
          <w:numId w:val="24"/>
        </w:numPr>
        <w:pBdr>
          <w:top w:val="nil"/>
          <w:left w:val="nil"/>
          <w:bottom w:val="nil"/>
          <w:right w:val="nil"/>
          <w:between w:val="nil"/>
        </w:pBdr>
        <w:tabs>
          <w:tab w:val="left" w:pos="322"/>
          <w:tab w:val="left" w:pos="993"/>
        </w:tabs>
        <w:spacing w:after="0" w:line="240" w:lineRule="auto"/>
        <w:ind w:left="0" w:firstLine="709"/>
        <w:rPr>
          <w:sz w:val="26"/>
          <w:szCs w:val="26"/>
          <w:lang w:val="ru-RU"/>
        </w:rPr>
      </w:pPr>
      <w:r w:rsidRPr="00AE0B98">
        <w:rPr>
          <w:rFonts w:ascii="Times New Roman" w:hAnsi="Times New Roman"/>
          <w:sz w:val="26"/>
          <w:szCs w:val="26"/>
          <w:lang w:val="ru-RU"/>
        </w:rPr>
        <w:t>БПОУ ВО «Череповецкий технологический колледж»;</w:t>
      </w:r>
    </w:p>
    <w:p w:rsidR="00F657E4" w:rsidRPr="00AE0B98" w:rsidRDefault="00F657E4" w:rsidP="00F657E4">
      <w:pPr>
        <w:numPr>
          <w:ilvl w:val="0"/>
          <w:numId w:val="24"/>
        </w:numPr>
        <w:pBdr>
          <w:top w:val="nil"/>
          <w:left w:val="nil"/>
          <w:bottom w:val="nil"/>
          <w:right w:val="nil"/>
          <w:between w:val="nil"/>
        </w:pBdr>
        <w:tabs>
          <w:tab w:val="left" w:pos="322"/>
          <w:tab w:val="left" w:pos="993"/>
        </w:tabs>
        <w:spacing w:after="0" w:line="240" w:lineRule="auto"/>
        <w:ind w:left="0" w:firstLine="709"/>
        <w:rPr>
          <w:sz w:val="26"/>
          <w:szCs w:val="26"/>
          <w:lang w:val="ru-RU"/>
        </w:rPr>
      </w:pPr>
      <w:r w:rsidRPr="00AE0B98">
        <w:rPr>
          <w:rFonts w:ascii="Times New Roman" w:hAnsi="Times New Roman"/>
          <w:sz w:val="26"/>
          <w:szCs w:val="26"/>
          <w:lang w:val="ru-RU"/>
        </w:rPr>
        <w:t>НОУ СПО «Череповецкий</w:t>
      </w:r>
      <w:r w:rsidR="00317D10" w:rsidRPr="00AE0B98">
        <w:rPr>
          <w:rFonts w:ascii="Times New Roman" w:hAnsi="Times New Roman"/>
          <w:sz w:val="26"/>
          <w:szCs w:val="26"/>
          <w:lang w:val="ru-RU"/>
        </w:rPr>
        <w:t xml:space="preserve"> торгово-экономический колледж».</w:t>
      </w:r>
    </w:p>
    <w:p w:rsidR="00317D10" w:rsidRPr="00AE0B98" w:rsidRDefault="00317D10" w:rsidP="00317D10">
      <w:pPr>
        <w:spacing w:after="0" w:line="240" w:lineRule="auto"/>
        <w:ind w:firstLine="708"/>
        <w:jc w:val="both"/>
        <w:rPr>
          <w:rFonts w:ascii="Times New Roman" w:hAnsi="Times New Roman"/>
          <w:sz w:val="26"/>
          <w:szCs w:val="26"/>
          <w:lang w:val="ru-RU"/>
        </w:rPr>
      </w:pPr>
      <w:r w:rsidRPr="00AE0B98">
        <w:rPr>
          <w:rFonts w:ascii="Times New Roman" w:hAnsi="Times New Roman"/>
          <w:sz w:val="26"/>
          <w:szCs w:val="26"/>
          <w:lang w:val="ru-RU"/>
        </w:rPr>
        <w:t>Общее количество учас</w:t>
      </w:r>
      <w:r w:rsidR="000D099B" w:rsidRPr="00AE0B98">
        <w:rPr>
          <w:rFonts w:ascii="Times New Roman" w:hAnsi="Times New Roman"/>
          <w:sz w:val="26"/>
          <w:szCs w:val="26"/>
          <w:lang w:val="ru-RU"/>
        </w:rPr>
        <w:t>тников проведенных мероприятий</w:t>
      </w:r>
      <w:r w:rsidRPr="00AE0B98">
        <w:rPr>
          <w:rFonts w:ascii="Times New Roman" w:hAnsi="Times New Roman"/>
          <w:sz w:val="26"/>
          <w:szCs w:val="26"/>
          <w:lang w:val="ru-RU"/>
        </w:rPr>
        <w:t xml:space="preserve"> 210 человек.</w:t>
      </w:r>
    </w:p>
    <w:p w:rsidR="00317D10" w:rsidRPr="00AE0B98" w:rsidRDefault="00317D10" w:rsidP="00317D10">
      <w:pP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lastRenderedPageBreak/>
        <w:t>В реализации указанных мероприятий содействие оказывали сотрудники</w:t>
      </w:r>
      <w:r w:rsidRPr="00AE0B98">
        <w:rPr>
          <w:rFonts w:ascii="Times New Roman" w:hAnsi="Times New Roman"/>
          <w:sz w:val="26"/>
          <w:szCs w:val="26"/>
        </w:rPr>
        <w:t> </w:t>
      </w:r>
      <w:r w:rsidRPr="00AE0B98">
        <w:rPr>
          <w:rFonts w:ascii="Times New Roman" w:hAnsi="Times New Roman"/>
          <w:sz w:val="26"/>
          <w:szCs w:val="26"/>
          <w:lang w:val="ru-RU"/>
        </w:rPr>
        <w:t>БУЗ ВО «Череповецкая</w:t>
      </w:r>
      <w:r w:rsidRPr="00AE0B98">
        <w:rPr>
          <w:rFonts w:ascii="Times New Roman" w:hAnsi="Times New Roman"/>
          <w:sz w:val="26"/>
          <w:szCs w:val="26"/>
        </w:rPr>
        <w:t> </w:t>
      </w:r>
      <w:r w:rsidRPr="00AE0B98">
        <w:rPr>
          <w:rFonts w:ascii="Times New Roman" w:hAnsi="Times New Roman"/>
          <w:sz w:val="26"/>
          <w:szCs w:val="26"/>
          <w:lang w:val="ru-RU"/>
        </w:rPr>
        <w:t>детская</w:t>
      </w:r>
      <w:r w:rsidRPr="00AE0B98">
        <w:rPr>
          <w:rFonts w:ascii="Times New Roman" w:hAnsi="Times New Roman"/>
          <w:sz w:val="26"/>
          <w:szCs w:val="26"/>
        </w:rPr>
        <w:t> </w:t>
      </w:r>
      <w:r w:rsidRPr="00AE0B98">
        <w:rPr>
          <w:rFonts w:ascii="Times New Roman" w:hAnsi="Times New Roman"/>
          <w:sz w:val="26"/>
          <w:szCs w:val="26"/>
          <w:lang w:val="ru-RU"/>
        </w:rPr>
        <w:t>городская поликлиника № 1».</w:t>
      </w:r>
    </w:p>
    <w:p w:rsidR="00317D10" w:rsidRPr="00AE0B98" w:rsidRDefault="00317D10" w:rsidP="000D099B">
      <w:pPr>
        <w:pBdr>
          <w:top w:val="nil"/>
          <w:left w:val="nil"/>
          <w:bottom w:val="nil"/>
          <w:right w:val="nil"/>
          <w:between w:val="nil"/>
        </w:pBd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В ноябре 2021 года МКУ «Череповецкий молодежный центр» в социальной сети «Вконтакте» проведен опрос ко Всемирному Дню отказа от курения (участники - молодежь в возрасте от 14 до 35 лет – 30 человек).</w:t>
      </w:r>
    </w:p>
    <w:p w:rsidR="00C5200E" w:rsidRPr="00AE0B98" w:rsidRDefault="00C5200E" w:rsidP="00C5200E">
      <w:pPr>
        <w:pBdr>
          <w:top w:val="nil"/>
          <w:left w:val="nil"/>
          <w:bottom w:val="nil"/>
          <w:right w:val="nil"/>
          <w:between w:val="nil"/>
        </w:pBdr>
        <w:spacing w:after="0" w:line="240" w:lineRule="auto"/>
        <w:ind w:firstLine="709"/>
        <w:jc w:val="both"/>
        <w:rPr>
          <w:rFonts w:ascii="Times New Roman" w:hAnsi="Times New Roman"/>
          <w:sz w:val="26"/>
          <w:szCs w:val="26"/>
          <w:lang w:val="ru-RU"/>
        </w:rPr>
      </w:pPr>
      <w:r w:rsidRPr="00AE0B98">
        <w:rPr>
          <w:rFonts w:ascii="Times New Roman" w:hAnsi="Times New Roman"/>
          <w:sz w:val="26"/>
          <w:szCs w:val="26"/>
          <w:lang w:val="ru-RU"/>
        </w:rPr>
        <w:t>Отделом по реализации социальных программ мэрии, МКУ «Череповецкий молодежный центр» в 2021 году проведен ряд мероприятий по профилактике наркопотребления и наркопреступности среди несовершеннолетних (информационно-просветительские встречи с обучающимися учреждений среднего профессионального образования, подросткам</w:t>
      </w:r>
      <w:r w:rsidR="000D099B" w:rsidRPr="00AE0B98">
        <w:rPr>
          <w:rFonts w:ascii="Times New Roman" w:hAnsi="Times New Roman"/>
          <w:sz w:val="26"/>
          <w:szCs w:val="26"/>
          <w:lang w:val="ru-RU"/>
        </w:rPr>
        <w:t>и</w:t>
      </w:r>
      <w:r w:rsidRPr="00AE0B98">
        <w:rPr>
          <w:rFonts w:ascii="Times New Roman" w:hAnsi="Times New Roman"/>
          <w:sz w:val="26"/>
          <w:szCs w:val="26"/>
          <w:lang w:val="ru-RU"/>
        </w:rPr>
        <w:t>, состоящи</w:t>
      </w:r>
      <w:r w:rsidR="000D099B" w:rsidRPr="00AE0B98">
        <w:rPr>
          <w:rFonts w:ascii="Times New Roman" w:hAnsi="Times New Roman"/>
          <w:sz w:val="26"/>
          <w:szCs w:val="26"/>
          <w:lang w:val="ru-RU"/>
        </w:rPr>
        <w:t>ми</w:t>
      </w:r>
      <w:r w:rsidRPr="00AE0B98">
        <w:rPr>
          <w:rFonts w:ascii="Times New Roman" w:hAnsi="Times New Roman"/>
          <w:sz w:val="26"/>
          <w:szCs w:val="26"/>
          <w:lang w:val="ru-RU"/>
        </w:rPr>
        <w:t xml:space="preserve"> на различных видах учёта по вопросам профилактики противоправных действий и наркомании).</w:t>
      </w:r>
    </w:p>
    <w:p w:rsidR="0032139D" w:rsidRPr="00AE0B98" w:rsidRDefault="00D72E93" w:rsidP="00272DB1">
      <w:pPr>
        <w:spacing w:after="0" w:line="240" w:lineRule="auto"/>
        <w:ind w:firstLine="709"/>
        <w:contextualSpacing/>
        <w:jc w:val="both"/>
        <w:rPr>
          <w:rFonts w:ascii="Times New Roman" w:hAnsi="Times New Roman"/>
          <w:sz w:val="26"/>
          <w:szCs w:val="26"/>
          <w:lang w:val="ru-RU"/>
        </w:rPr>
      </w:pPr>
      <w:r>
        <w:rPr>
          <w:rFonts w:ascii="Times New Roman" w:hAnsi="Times New Roman"/>
          <w:sz w:val="26"/>
          <w:szCs w:val="26"/>
          <w:lang w:val="ru-RU"/>
        </w:rPr>
        <w:t>1.</w:t>
      </w:r>
      <w:r w:rsidR="00DA7976">
        <w:rPr>
          <w:rFonts w:ascii="Times New Roman" w:hAnsi="Times New Roman"/>
          <w:sz w:val="26"/>
          <w:szCs w:val="26"/>
          <w:lang w:val="ru-RU"/>
        </w:rPr>
        <w:t>3.5</w:t>
      </w:r>
      <w:r w:rsidR="0032139D" w:rsidRPr="00AE0B98">
        <w:rPr>
          <w:rFonts w:ascii="Times New Roman" w:hAnsi="Times New Roman"/>
          <w:sz w:val="26"/>
          <w:szCs w:val="26"/>
          <w:lang w:val="ru-RU"/>
        </w:rPr>
        <w:t>. Мероприятия по профилактике ВИЧ-инфекции.</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 xml:space="preserve">В 2021 году </w:t>
      </w:r>
      <w:r w:rsidR="00C5200E" w:rsidRPr="00AE0B98">
        <w:rPr>
          <w:rFonts w:ascii="Times New Roman" w:hAnsi="Times New Roman"/>
          <w:sz w:val="26"/>
          <w:szCs w:val="26"/>
          <w:lang w:val="ru-RU"/>
        </w:rPr>
        <w:t>продолжена</w:t>
      </w:r>
      <w:r w:rsidRPr="00AE0B98">
        <w:rPr>
          <w:rFonts w:ascii="Times New Roman" w:hAnsi="Times New Roman"/>
          <w:sz w:val="26"/>
          <w:szCs w:val="26"/>
          <w:lang w:val="ru-RU"/>
        </w:rPr>
        <w:t xml:space="preserve"> работа по профилактике ВИЧ-инфекции в учреждениях среднего профессионального образования:</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БОУ СПО ВО «Череповецкий лесомеханический техникум имени В. П. Чкалова»;</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БПОУ ВО «Череповецкий строительный колледж имени А. А. Лепехина»;</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БПОУ ВО «Череповецкий технологический колледж»;</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БПОУ ВО «Череповецкий многопрофильный колледж»;</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НОУ СПО «Череповецкий торгово-экономический колледж»;</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БПОУ ВО «Череповецкий металлургический колледж имени академика</w:t>
      </w:r>
      <w:r w:rsidR="000D099B" w:rsidRPr="00AE0B98">
        <w:rPr>
          <w:rFonts w:ascii="Times New Roman" w:hAnsi="Times New Roman"/>
          <w:sz w:val="26"/>
          <w:szCs w:val="26"/>
          <w:lang w:val="ru-RU"/>
        </w:rPr>
        <w:t xml:space="preserve"> </w:t>
      </w:r>
      <w:r w:rsidRPr="00AE0B98">
        <w:rPr>
          <w:rFonts w:ascii="Times New Roman" w:hAnsi="Times New Roman"/>
          <w:sz w:val="26"/>
          <w:szCs w:val="26"/>
          <w:lang w:val="ru-RU"/>
        </w:rPr>
        <w:t>И.П. Бардина»;</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БПОУ ВО «Череповецкий химико-технологический колледж».</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 xml:space="preserve">Регулярно проводятся разноплановые мероприятия – акции, тематические беседы, тренинги, родительские собрания. Общее количество участников </w:t>
      </w:r>
      <w:r w:rsidR="00C5200E" w:rsidRPr="00AE0B98">
        <w:rPr>
          <w:rFonts w:ascii="Times New Roman" w:hAnsi="Times New Roman"/>
          <w:sz w:val="26"/>
          <w:szCs w:val="26"/>
          <w:lang w:val="ru-RU"/>
        </w:rPr>
        <w:t>составило</w:t>
      </w:r>
      <w:r w:rsidRPr="00AE0B98">
        <w:rPr>
          <w:rFonts w:ascii="Times New Roman" w:hAnsi="Times New Roman"/>
          <w:sz w:val="26"/>
          <w:szCs w:val="26"/>
          <w:lang w:val="ru-RU"/>
        </w:rPr>
        <w:t xml:space="preserve"> </w:t>
      </w:r>
      <w:r w:rsidR="00C5200E" w:rsidRPr="00AE0B98">
        <w:rPr>
          <w:rFonts w:ascii="Times New Roman" w:hAnsi="Times New Roman"/>
          <w:sz w:val="26"/>
          <w:szCs w:val="26"/>
          <w:lang w:val="ru-RU"/>
        </w:rPr>
        <w:t>600</w:t>
      </w:r>
      <w:r w:rsidRPr="00AE0B98">
        <w:rPr>
          <w:rFonts w:ascii="Times New Roman" w:hAnsi="Times New Roman"/>
          <w:sz w:val="26"/>
          <w:szCs w:val="26"/>
          <w:lang w:val="ru-RU"/>
        </w:rPr>
        <w:t xml:space="preserve"> человек.</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Ввиду введения ограничительных мероприятий по недопущению распространения новой коронавирусной инфекции на территории города Череповца мероприятия в рамках Всероссийской акции «Стоп ВИЧ/СПИД»</w:t>
      </w:r>
      <w:r w:rsidR="00C5200E" w:rsidRPr="00AE0B98">
        <w:rPr>
          <w:rFonts w:ascii="Times New Roman" w:hAnsi="Times New Roman"/>
          <w:sz w:val="26"/>
          <w:szCs w:val="26"/>
          <w:lang w:val="ru-RU"/>
        </w:rPr>
        <w:t xml:space="preserve"> были перенесены с мая на декабрь 2021 года</w:t>
      </w:r>
      <w:r w:rsidRPr="00AE0B98">
        <w:rPr>
          <w:rFonts w:ascii="Times New Roman" w:hAnsi="Times New Roman"/>
          <w:sz w:val="26"/>
          <w:szCs w:val="26"/>
          <w:lang w:val="ru-RU"/>
        </w:rPr>
        <w:t>.</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Библиотеки города на постоянной основе организуют тематические мероприятия и книжные выставки, на которых представлена литература для подростков, родителей и педагогов о здоровом образе жизни, по профилактике наркомании и распространению ВИЧ/СПИД.</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Отдельное направление работы по профилактике ВИЧ – информирование населения о проблеме, способах профилактики и диагностики. В рамках указанного направления мэрией города разработаны плакаты, памятки для размещения в учреждениях культуры, молодежной политики, образовательных учреждениях, общественном транспорте. Кроме того, ролик по профилактике ВИЧ-инфекции</w:t>
      </w:r>
      <w:r w:rsidR="000D099B" w:rsidRPr="00AE0B98">
        <w:rPr>
          <w:rFonts w:ascii="Times New Roman" w:hAnsi="Times New Roman"/>
          <w:sz w:val="26"/>
          <w:szCs w:val="26"/>
          <w:lang w:val="ru-RU"/>
        </w:rPr>
        <w:t>,</w:t>
      </w:r>
      <w:r w:rsidRPr="00AE0B98">
        <w:rPr>
          <w:rFonts w:ascii="Times New Roman" w:hAnsi="Times New Roman"/>
          <w:sz w:val="26"/>
          <w:szCs w:val="26"/>
          <w:lang w:val="ru-RU"/>
        </w:rPr>
        <w:t xml:space="preserve"> изготовленный мэрией города, размещен на официальном сайте мэрии города (cherinfo.ru), МБУ «МФЦ в </w:t>
      </w:r>
      <w:r w:rsidR="000D099B" w:rsidRPr="00AE0B98">
        <w:rPr>
          <w:rFonts w:ascii="Times New Roman" w:hAnsi="Times New Roman"/>
          <w:sz w:val="26"/>
          <w:szCs w:val="26"/>
          <w:lang w:val="ru-RU"/>
        </w:rPr>
        <w:t xml:space="preserve"> </w:t>
      </w:r>
      <w:r w:rsidRPr="00AE0B98">
        <w:rPr>
          <w:rFonts w:ascii="Times New Roman" w:hAnsi="Times New Roman"/>
          <w:sz w:val="26"/>
          <w:szCs w:val="26"/>
          <w:lang w:val="ru-RU"/>
        </w:rPr>
        <w:t>г. Череповце», на городских экранах (билбордах); плазменных экранах образовательных учреждений.</w:t>
      </w:r>
    </w:p>
    <w:p w:rsidR="00A2773D" w:rsidRPr="00AE0B98" w:rsidRDefault="00A2773D" w:rsidP="00A2773D">
      <w:pPr>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rPr>
        <w:t>В рамках организации информационно-просветительской работы среди населения выпущено 18 информационных сообщений по вопросам ВИЧ в средствах массовой информации.</w:t>
      </w:r>
    </w:p>
    <w:p w:rsidR="0032139D" w:rsidRPr="00AE0B98" w:rsidRDefault="00D72E93" w:rsidP="00272DB1">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Pr>
          <w:rFonts w:ascii="Times New Roman" w:hAnsi="Times New Roman"/>
          <w:sz w:val="26"/>
          <w:szCs w:val="26"/>
          <w:lang w:val="ru-RU" w:eastAsia="ru-RU" w:bidi="ar-SA"/>
        </w:rPr>
        <w:t>1.</w:t>
      </w:r>
      <w:r w:rsidR="00DA7976">
        <w:rPr>
          <w:rFonts w:ascii="Times New Roman" w:hAnsi="Times New Roman"/>
          <w:sz w:val="26"/>
          <w:szCs w:val="26"/>
          <w:lang w:val="ru-RU" w:eastAsia="ru-RU" w:bidi="ar-SA"/>
        </w:rPr>
        <w:t>3.6</w:t>
      </w:r>
      <w:r w:rsidR="0032139D" w:rsidRPr="00AE0B98">
        <w:rPr>
          <w:rFonts w:ascii="Times New Roman" w:hAnsi="Times New Roman"/>
          <w:sz w:val="26"/>
          <w:szCs w:val="26"/>
          <w:lang w:val="ru-RU" w:eastAsia="ru-RU" w:bidi="ar-SA"/>
        </w:rPr>
        <w:t>. Конкурс детского изобразительного творчества «Здоровые города России».</w:t>
      </w:r>
    </w:p>
    <w:p w:rsidR="00A2773D" w:rsidRPr="00AE0B98" w:rsidRDefault="0032139D" w:rsidP="00A2773D">
      <w:pPr>
        <w:suppressAutoHyphens/>
        <w:autoSpaceDE w:val="0"/>
        <w:autoSpaceDN w:val="0"/>
        <w:adjustRightInd w:val="0"/>
        <w:spacing w:after="0" w:line="240" w:lineRule="auto"/>
        <w:ind w:firstLine="709"/>
        <w:contextualSpacing/>
        <w:jc w:val="both"/>
        <w:rPr>
          <w:rFonts w:ascii="Times New Roman" w:hAnsi="Times New Roman"/>
          <w:sz w:val="26"/>
          <w:szCs w:val="26"/>
          <w:lang w:val="ru-RU"/>
        </w:rPr>
      </w:pPr>
      <w:r w:rsidRPr="00AE0B98">
        <w:rPr>
          <w:rFonts w:ascii="Times New Roman" w:hAnsi="Times New Roman"/>
          <w:sz w:val="26"/>
          <w:szCs w:val="26"/>
          <w:lang w:val="ru-RU" w:eastAsia="ru-RU" w:bidi="ar-SA"/>
        </w:rPr>
        <w:t xml:space="preserve">В </w:t>
      </w:r>
      <w:r w:rsidR="008E0371" w:rsidRPr="00AE0B98">
        <w:rPr>
          <w:rFonts w:ascii="Times New Roman" w:hAnsi="Times New Roman"/>
          <w:sz w:val="26"/>
          <w:szCs w:val="26"/>
          <w:lang w:val="ru-RU" w:eastAsia="ru-RU" w:bidi="ar-SA"/>
        </w:rPr>
        <w:t>202</w:t>
      </w:r>
      <w:r w:rsidR="00A2773D" w:rsidRPr="00AE0B98">
        <w:rPr>
          <w:rFonts w:ascii="Times New Roman" w:hAnsi="Times New Roman"/>
          <w:sz w:val="26"/>
          <w:szCs w:val="26"/>
          <w:lang w:val="ru-RU" w:eastAsia="ru-RU" w:bidi="ar-SA"/>
        </w:rPr>
        <w:t>1</w:t>
      </w:r>
      <w:r w:rsidR="008E0371" w:rsidRPr="00AE0B98">
        <w:rPr>
          <w:rFonts w:ascii="Times New Roman" w:hAnsi="Times New Roman"/>
          <w:sz w:val="26"/>
          <w:szCs w:val="26"/>
          <w:lang w:val="ru-RU" w:eastAsia="ru-RU" w:bidi="ar-SA"/>
        </w:rPr>
        <w:t xml:space="preserve"> году</w:t>
      </w:r>
      <w:r w:rsidR="00A2773D" w:rsidRPr="00AE0B98">
        <w:rPr>
          <w:rFonts w:ascii="Times New Roman" w:hAnsi="Times New Roman"/>
          <w:sz w:val="26"/>
          <w:szCs w:val="26"/>
          <w:lang w:val="ru-RU"/>
        </w:rPr>
        <w:t xml:space="preserve"> традиционно был организован конкурс детского изобразительного творчества «Здоровые города России». Основная идея конкурса заключается в поддержке инициативы, создании условий и возможностей для дальнейшего формирования активной жизненной позиции и моды на здоровый образ жизни среди молодежи.  Конкурс проводился в трех возрастных группах по пяти номинациям (в том числе номинация «Здоровый образ жизни»). Общее число представленных работ в 1 туре </w:t>
      </w:r>
      <w:r w:rsidR="00A2773D" w:rsidRPr="00AE0B98">
        <w:rPr>
          <w:rFonts w:ascii="Times New Roman" w:hAnsi="Times New Roman"/>
          <w:sz w:val="26"/>
          <w:szCs w:val="26"/>
          <w:lang w:val="ru-RU"/>
        </w:rPr>
        <w:lastRenderedPageBreak/>
        <w:t>составило 1</w:t>
      </w:r>
      <w:r w:rsidR="000D099B" w:rsidRPr="00AE0B98">
        <w:rPr>
          <w:rFonts w:ascii="Times New Roman" w:hAnsi="Times New Roman"/>
          <w:sz w:val="26"/>
          <w:szCs w:val="26"/>
          <w:lang w:val="ru-RU"/>
        </w:rPr>
        <w:t xml:space="preserve"> </w:t>
      </w:r>
      <w:r w:rsidR="00A2773D" w:rsidRPr="00AE0B98">
        <w:rPr>
          <w:rFonts w:ascii="Times New Roman" w:hAnsi="Times New Roman"/>
          <w:sz w:val="26"/>
          <w:szCs w:val="26"/>
          <w:lang w:val="ru-RU"/>
        </w:rPr>
        <w:t>398 работ. Во второй тур вышло 1</w:t>
      </w:r>
      <w:r w:rsidR="000D099B" w:rsidRPr="00AE0B98">
        <w:rPr>
          <w:rFonts w:ascii="Times New Roman" w:hAnsi="Times New Roman"/>
          <w:sz w:val="26"/>
          <w:szCs w:val="26"/>
          <w:lang w:val="ru-RU"/>
        </w:rPr>
        <w:t xml:space="preserve"> </w:t>
      </w:r>
      <w:r w:rsidR="00A2773D" w:rsidRPr="00AE0B98">
        <w:rPr>
          <w:rFonts w:ascii="Times New Roman" w:hAnsi="Times New Roman"/>
          <w:sz w:val="26"/>
          <w:szCs w:val="26"/>
          <w:lang w:val="ru-RU"/>
        </w:rPr>
        <w:t>157 участников, оригиналы работ прислали 1</w:t>
      </w:r>
      <w:r w:rsidR="000D099B" w:rsidRPr="00AE0B98">
        <w:rPr>
          <w:rFonts w:ascii="Times New Roman" w:hAnsi="Times New Roman"/>
          <w:sz w:val="26"/>
          <w:szCs w:val="26"/>
          <w:lang w:val="ru-RU"/>
        </w:rPr>
        <w:t xml:space="preserve"> </w:t>
      </w:r>
      <w:r w:rsidR="00A2773D" w:rsidRPr="00AE0B98">
        <w:rPr>
          <w:rFonts w:ascii="Times New Roman" w:hAnsi="Times New Roman"/>
          <w:sz w:val="26"/>
          <w:szCs w:val="26"/>
          <w:lang w:val="ru-RU"/>
        </w:rPr>
        <w:t xml:space="preserve">048 участников. В Череповце выставка работает в течение всего года на различных площадках: в больницах, поликлиниках, дворцах культуры, в МФЦ. </w:t>
      </w:r>
    </w:p>
    <w:p w:rsidR="00A2773D" w:rsidRPr="00AE0B98" w:rsidRDefault="00D72E93" w:rsidP="00A2773D">
      <w:pPr>
        <w:pBdr>
          <w:top w:val="nil"/>
          <w:left w:val="nil"/>
          <w:bottom w:val="nil"/>
          <w:right w:val="nil"/>
          <w:between w:val="nil"/>
        </w:pBdr>
        <w:spacing w:after="0" w:line="240" w:lineRule="auto"/>
        <w:ind w:firstLine="708"/>
        <w:jc w:val="both"/>
        <w:rPr>
          <w:rFonts w:ascii="Times New Roman" w:hAnsi="Times New Roman"/>
          <w:sz w:val="26"/>
          <w:szCs w:val="26"/>
          <w:lang w:val="ru-RU"/>
        </w:rPr>
      </w:pPr>
      <w:r>
        <w:rPr>
          <w:rFonts w:ascii="Times New Roman" w:hAnsi="Times New Roman"/>
          <w:sz w:val="26"/>
          <w:szCs w:val="26"/>
          <w:lang w:val="ru-RU" w:eastAsia="ru-RU" w:bidi="ar-SA"/>
        </w:rPr>
        <w:t>1.</w:t>
      </w:r>
      <w:r w:rsidR="00DA7976">
        <w:rPr>
          <w:rFonts w:ascii="Times New Roman" w:hAnsi="Times New Roman"/>
          <w:sz w:val="26"/>
          <w:szCs w:val="26"/>
          <w:lang w:val="ru-RU" w:eastAsia="ru-RU" w:bidi="ar-SA"/>
        </w:rPr>
        <w:t>3.7</w:t>
      </w:r>
      <w:r w:rsidR="0032139D" w:rsidRPr="00AE0B98">
        <w:rPr>
          <w:rFonts w:ascii="Times New Roman" w:hAnsi="Times New Roman"/>
          <w:sz w:val="26"/>
          <w:szCs w:val="26"/>
          <w:lang w:val="ru-RU" w:eastAsia="ru-RU" w:bidi="ar-SA"/>
        </w:rPr>
        <w:t xml:space="preserve">. </w:t>
      </w:r>
      <w:r w:rsidR="00A2773D" w:rsidRPr="00AE0B98">
        <w:rPr>
          <w:rFonts w:ascii="Times New Roman" w:hAnsi="Times New Roman"/>
          <w:sz w:val="26"/>
          <w:szCs w:val="26"/>
          <w:lang w:val="ru-RU"/>
        </w:rPr>
        <w:t>В рамках мероприятия «Мероприятия для детей, пропагандирующие ЗОЖ и семейные ценности, в библиотеках города» проведены: познавательная игровая программа «Правила здоровья», урок здоровья «Дыши свободно», уроки-предостережение «Точка невозврата», игровая программа «Здоровым быть - полезная привычка» (к Дню здоровья), театрализованная игровая программа «Здоровым быть здорово!», книжные выставки «Новое поколение выбирает ЗОЖ», игровая программа «В здоровом теле – здоровый дух», кукольный спектакль по мотивам произведений Н. Грибачева к Дню здоровья  «Как ежа Кирюху лечили», театрализованная игровая программа «Праздник Витаминки», кукольный спектакль «Доктор Айболит всех излечит, исцелит», мастер-класс «Портрет доктора», комплексное мероприятие  к Всемирному Дню здоровья «Где прячется здоровье», громкие чтения «Добрые советы для вашего здоровья», игровая программа «Азбука здоровья», час открытого разговора «Плохие привычки хороших детей», книжные выставки, уроки здоровья</w:t>
      </w:r>
      <w:r w:rsidR="007311B8" w:rsidRPr="00AE0B98">
        <w:rPr>
          <w:rFonts w:ascii="Times New Roman" w:hAnsi="Times New Roman"/>
          <w:sz w:val="26"/>
          <w:szCs w:val="26"/>
          <w:lang w:val="ru-RU"/>
        </w:rPr>
        <w:t xml:space="preserve"> и прочие</w:t>
      </w:r>
      <w:r w:rsidR="00A2773D" w:rsidRPr="00AE0B98">
        <w:rPr>
          <w:rFonts w:ascii="Times New Roman" w:hAnsi="Times New Roman"/>
          <w:sz w:val="26"/>
          <w:szCs w:val="26"/>
          <w:lang w:val="ru-RU"/>
        </w:rPr>
        <w:t>. Общее количество участников, обозначенных выше мероприятий</w:t>
      </w:r>
      <w:r w:rsidR="000D099B" w:rsidRPr="00AE0B98">
        <w:rPr>
          <w:rFonts w:ascii="Times New Roman" w:hAnsi="Times New Roman"/>
          <w:sz w:val="26"/>
          <w:szCs w:val="26"/>
          <w:lang w:val="ru-RU"/>
        </w:rPr>
        <w:t>,</w:t>
      </w:r>
      <w:r w:rsidR="00A2773D" w:rsidRPr="00AE0B98">
        <w:rPr>
          <w:rFonts w:ascii="Times New Roman" w:hAnsi="Times New Roman"/>
          <w:sz w:val="26"/>
          <w:szCs w:val="26"/>
          <w:lang w:val="ru-RU"/>
        </w:rPr>
        <w:t xml:space="preserve"> составило 1</w:t>
      </w:r>
      <w:r w:rsidR="000D099B" w:rsidRPr="00AE0B98">
        <w:rPr>
          <w:rFonts w:ascii="Times New Roman" w:hAnsi="Times New Roman"/>
          <w:sz w:val="26"/>
          <w:szCs w:val="26"/>
          <w:lang w:val="ru-RU"/>
        </w:rPr>
        <w:t xml:space="preserve"> </w:t>
      </w:r>
      <w:r w:rsidR="007311B8" w:rsidRPr="00AE0B98">
        <w:rPr>
          <w:rFonts w:ascii="Times New Roman" w:hAnsi="Times New Roman"/>
          <w:sz w:val="26"/>
          <w:szCs w:val="26"/>
          <w:lang w:val="ru-RU"/>
        </w:rPr>
        <w:t>403</w:t>
      </w:r>
      <w:r w:rsidR="00A2773D" w:rsidRPr="00AE0B98">
        <w:rPr>
          <w:rFonts w:ascii="Times New Roman" w:hAnsi="Times New Roman"/>
          <w:sz w:val="26"/>
          <w:szCs w:val="26"/>
          <w:lang w:val="ru-RU"/>
        </w:rPr>
        <w:t xml:space="preserve"> человека. </w:t>
      </w:r>
    </w:p>
    <w:p w:rsidR="00EF6E59" w:rsidRPr="00AE0B98" w:rsidRDefault="00D72E93" w:rsidP="002B7429">
      <w:pPr>
        <w:spacing w:after="0" w:line="240" w:lineRule="auto"/>
        <w:ind w:firstLine="709"/>
        <w:jc w:val="both"/>
        <w:rPr>
          <w:rFonts w:ascii="Times New Roman" w:eastAsia="Calibri" w:hAnsi="Times New Roman"/>
          <w:sz w:val="26"/>
          <w:szCs w:val="26"/>
          <w:lang w:val="ru-RU"/>
        </w:rPr>
      </w:pPr>
      <w:r>
        <w:rPr>
          <w:rFonts w:ascii="Times New Roman" w:hAnsi="Times New Roman"/>
          <w:sz w:val="26"/>
          <w:szCs w:val="26"/>
          <w:lang w:val="ru-RU" w:eastAsia="ru-RU" w:bidi="ar-SA"/>
        </w:rPr>
        <w:t>1.</w:t>
      </w:r>
      <w:r w:rsidR="00DA7976">
        <w:rPr>
          <w:rFonts w:ascii="Times New Roman" w:hAnsi="Times New Roman"/>
          <w:sz w:val="26"/>
          <w:szCs w:val="26"/>
          <w:lang w:val="ru-RU" w:eastAsia="ru-RU" w:bidi="ar-SA"/>
        </w:rPr>
        <w:t>3.8</w:t>
      </w:r>
      <w:r w:rsidR="0032139D" w:rsidRPr="00AE0B98">
        <w:rPr>
          <w:rFonts w:ascii="Times New Roman" w:hAnsi="Times New Roman"/>
          <w:sz w:val="26"/>
          <w:szCs w:val="26"/>
          <w:lang w:val="ru-RU" w:eastAsia="ru-RU" w:bidi="ar-SA"/>
        </w:rPr>
        <w:t xml:space="preserve">. С целью организации творческой активности ветеранов - членов клубов и посетителей лекториев при Центральной городской библиотеке им. В.В. Верещагина </w:t>
      </w:r>
      <w:r w:rsidR="00C7285F" w:rsidRPr="00AE0B98">
        <w:rPr>
          <w:rFonts w:ascii="Times New Roman" w:hAnsi="Times New Roman"/>
          <w:sz w:val="26"/>
          <w:szCs w:val="26"/>
          <w:lang w:val="ru-RU"/>
        </w:rPr>
        <w:t xml:space="preserve">проведены занятия лектория «Мой православный университет», «Литературные субботы» (литературные вечера с участием клуба художественного чтения «Открытие»), практические занятия по мастерству художественного чтения в клубе «Открытие». В мероприятиях приняли участие </w:t>
      </w:r>
      <w:r w:rsidR="007311B8" w:rsidRPr="00AE0B98">
        <w:rPr>
          <w:rFonts w:ascii="Times New Roman" w:hAnsi="Times New Roman"/>
          <w:sz w:val="26"/>
          <w:szCs w:val="26"/>
          <w:lang w:val="ru-RU"/>
        </w:rPr>
        <w:t>1023</w:t>
      </w:r>
      <w:r w:rsidR="000D099B" w:rsidRPr="00AE0B98">
        <w:rPr>
          <w:rFonts w:ascii="Times New Roman" w:hAnsi="Times New Roman"/>
          <w:sz w:val="26"/>
          <w:szCs w:val="26"/>
          <w:lang w:val="ru-RU"/>
        </w:rPr>
        <w:t xml:space="preserve"> </w:t>
      </w:r>
      <w:r w:rsidR="00C7285F" w:rsidRPr="00AE0B98">
        <w:rPr>
          <w:rFonts w:ascii="Times New Roman" w:hAnsi="Times New Roman"/>
          <w:sz w:val="26"/>
          <w:szCs w:val="26"/>
          <w:lang w:val="ru-RU"/>
        </w:rPr>
        <w:t>человек</w:t>
      </w:r>
      <w:r w:rsidR="007311B8" w:rsidRPr="00AE0B98">
        <w:rPr>
          <w:rFonts w:ascii="Times New Roman" w:hAnsi="Times New Roman"/>
          <w:sz w:val="26"/>
          <w:szCs w:val="26"/>
          <w:lang w:val="ru-RU"/>
        </w:rPr>
        <w:t>а</w:t>
      </w:r>
      <w:r w:rsidR="00C7285F" w:rsidRPr="00AE0B98">
        <w:rPr>
          <w:rFonts w:ascii="Times New Roman" w:hAnsi="Times New Roman"/>
          <w:sz w:val="26"/>
          <w:szCs w:val="26"/>
          <w:lang w:val="ru-RU"/>
        </w:rPr>
        <w:t xml:space="preserve"> пожилого возраста.</w:t>
      </w:r>
    </w:p>
    <w:p w:rsidR="00C7285F" w:rsidRPr="00AE0B98" w:rsidRDefault="00D72E93" w:rsidP="000D099B">
      <w:pPr>
        <w:widowControl w:val="0"/>
        <w:tabs>
          <w:tab w:val="left" w:pos="3181"/>
        </w:tabs>
        <w:autoSpaceDE w:val="0"/>
        <w:autoSpaceDN w:val="0"/>
        <w:adjustRightInd w:val="0"/>
        <w:spacing w:after="0" w:line="240" w:lineRule="auto"/>
        <w:ind w:firstLine="720"/>
        <w:jc w:val="both"/>
        <w:rPr>
          <w:rFonts w:ascii="Times New Roman" w:hAnsi="Times New Roman"/>
          <w:sz w:val="26"/>
          <w:szCs w:val="26"/>
          <w:lang w:val="ru-RU"/>
        </w:rPr>
      </w:pPr>
      <w:r>
        <w:rPr>
          <w:rFonts w:ascii="Times New Roman" w:hAnsi="Times New Roman"/>
          <w:sz w:val="26"/>
          <w:szCs w:val="26"/>
          <w:lang w:val="ru-RU" w:eastAsia="ru-RU" w:bidi="ar-SA"/>
        </w:rPr>
        <w:t>1.</w:t>
      </w:r>
      <w:r w:rsidR="00DA7976">
        <w:rPr>
          <w:rFonts w:ascii="Times New Roman" w:hAnsi="Times New Roman"/>
          <w:sz w:val="26"/>
          <w:szCs w:val="26"/>
          <w:lang w:val="ru-RU" w:eastAsia="ru-RU" w:bidi="ar-SA"/>
        </w:rPr>
        <w:t>3.9</w:t>
      </w:r>
      <w:r w:rsidR="0032139D" w:rsidRPr="00AE0B98">
        <w:rPr>
          <w:rFonts w:ascii="Times New Roman" w:hAnsi="Times New Roman"/>
          <w:sz w:val="26"/>
          <w:szCs w:val="26"/>
          <w:lang w:val="ru-RU" w:eastAsia="ru-RU" w:bidi="ar-SA"/>
        </w:rPr>
        <w:t xml:space="preserve">. В рамках мероприятий по пропаганде здорового образа жизни средствами кино </w:t>
      </w:r>
      <w:r w:rsidR="00C7285F" w:rsidRPr="00AE0B98">
        <w:rPr>
          <w:rFonts w:ascii="Times New Roman" w:hAnsi="Times New Roman"/>
          <w:sz w:val="26"/>
          <w:szCs w:val="26"/>
          <w:lang w:val="ru-RU"/>
        </w:rPr>
        <w:t xml:space="preserve">проведен </w:t>
      </w:r>
      <w:r w:rsidR="00AE60E4" w:rsidRPr="00AE0B98">
        <w:rPr>
          <w:rFonts w:ascii="Times New Roman" w:hAnsi="Times New Roman"/>
          <w:sz w:val="26"/>
          <w:szCs w:val="26"/>
          <w:lang w:val="ru-RU"/>
        </w:rPr>
        <w:t>показ киноуроков, кинолекториев для родителей, предсеансовых программ по профилактике СПИДа, о толерантном отношении к ВИЧ-инфицированным, показ социального ролика в предкассовом фойе МАУК «Городской культурно-досуговый центр «Единение». Всего в 2021 году фильмы, киноуроки и кинолектории просмотрели порядка 6 226 человек</w:t>
      </w:r>
      <w:r w:rsidR="00C7285F" w:rsidRPr="00AE0B98">
        <w:rPr>
          <w:rFonts w:ascii="Times New Roman" w:hAnsi="Times New Roman"/>
          <w:sz w:val="26"/>
          <w:szCs w:val="26"/>
          <w:lang w:val="ru-RU"/>
        </w:rPr>
        <w:t>.</w:t>
      </w:r>
    </w:p>
    <w:p w:rsidR="00DC4FA1" w:rsidRPr="00AE0B98" w:rsidRDefault="00D72E93" w:rsidP="00272DB1">
      <w:pPr>
        <w:widowControl w:val="0"/>
        <w:autoSpaceDE w:val="0"/>
        <w:autoSpaceDN w:val="0"/>
        <w:adjustRightInd w:val="0"/>
        <w:spacing w:after="0" w:line="240" w:lineRule="auto"/>
        <w:ind w:firstLine="720"/>
        <w:jc w:val="both"/>
        <w:rPr>
          <w:rFonts w:ascii="Times New Roman" w:hAnsi="Times New Roman"/>
          <w:sz w:val="26"/>
          <w:szCs w:val="26"/>
          <w:lang w:val="ru-RU"/>
        </w:rPr>
      </w:pPr>
      <w:r>
        <w:rPr>
          <w:rFonts w:ascii="Times New Roman" w:hAnsi="Times New Roman"/>
          <w:sz w:val="26"/>
          <w:szCs w:val="26"/>
          <w:lang w:val="ru-RU" w:eastAsia="ru-RU" w:bidi="ar-SA"/>
        </w:rPr>
        <w:t>1.</w:t>
      </w:r>
      <w:r w:rsidR="00DA7976">
        <w:rPr>
          <w:rFonts w:ascii="Times New Roman" w:hAnsi="Times New Roman"/>
          <w:sz w:val="26"/>
          <w:szCs w:val="26"/>
          <w:lang w:val="ru-RU" w:eastAsia="ru-RU" w:bidi="ar-SA"/>
        </w:rPr>
        <w:t>3.10</w:t>
      </w:r>
      <w:r w:rsidR="00DC4FA1" w:rsidRPr="00AE0B98">
        <w:rPr>
          <w:rFonts w:ascii="Times New Roman" w:hAnsi="Times New Roman"/>
          <w:sz w:val="26"/>
          <w:szCs w:val="26"/>
          <w:lang w:val="ru-RU" w:eastAsia="ru-RU" w:bidi="ar-SA"/>
        </w:rPr>
        <w:t xml:space="preserve">. </w:t>
      </w:r>
      <w:r w:rsidR="00DC4FA1" w:rsidRPr="00AE0B98">
        <w:rPr>
          <w:rFonts w:ascii="Times New Roman" w:hAnsi="Times New Roman"/>
          <w:sz w:val="26"/>
          <w:szCs w:val="26"/>
          <w:lang w:val="ru-RU"/>
        </w:rPr>
        <w:t>Работа информационно-просветительских клубов МБУК «ГКДЦ «Единение»</w:t>
      </w:r>
      <w:r w:rsidR="0060000D" w:rsidRPr="00AE0B98">
        <w:rPr>
          <w:rFonts w:ascii="Times New Roman" w:hAnsi="Times New Roman"/>
          <w:sz w:val="26"/>
          <w:szCs w:val="26"/>
          <w:lang w:val="ru-RU"/>
        </w:rPr>
        <w:t>.</w:t>
      </w:r>
    </w:p>
    <w:p w:rsidR="00C7285F" w:rsidRPr="00AE0B98" w:rsidRDefault="00C7285F" w:rsidP="00C7285F">
      <w:pPr>
        <w:widowControl w:val="0"/>
        <w:autoSpaceDE w:val="0"/>
        <w:autoSpaceDN w:val="0"/>
        <w:adjustRightInd w:val="0"/>
        <w:spacing w:after="0" w:line="240" w:lineRule="auto"/>
        <w:ind w:firstLine="720"/>
        <w:jc w:val="both"/>
        <w:rPr>
          <w:rFonts w:ascii="Times New Roman" w:hAnsi="Times New Roman"/>
          <w:sz w:val="26"/>
          <w:szCs w:val="26"/>
          <w:lang w:val="ru-RU"/>
        </w:rPr>
      </w:pPr>
      <w:r w:rsidRPr="00AE0B98">
        <w:rPr>
          <w:rFonts w:ascii="Times New Roman" w:hAnsi="Times New Roman"/>
          <w:sz w:val="26"/>
          <w:szCs w:val="26"/>
          <w:lang w:val="ru-RU"/>
        </w:rPr>
        <w:t xml:space="preserve">На базе МБУК «ГКДЦ «Единение» организована работа клубов, целью которых является повышение информированности различных категорий населения по вопросам здорового образа жизни. Занятия клуба «Здорово» очно не проводились в связи с ограничительными мероприятиями. В рамках </w:t>
      </w:r>
      <w:r w:rsidR="00237198" w:rsidRPr="00AE0B98">
        <w:rPr>
          <w:rFonts w:ascii="Times New Roman" w:hAnsi="Times New Roman"/>
          <w:sz w:val="26"/>
          <w:szCs w:val="26"/>
          <w:lang w:val="ru-RU"/>
        </w:rPr>
        <w:t xml:space="preserve">деятельности </w:t>
      </w:r>
      <w:r w:rsidRPr="00AE0B98">
        <w:rPr>
          <w:rFonts w:ascii="Times New Roman" w:hAnsi="Times New Roman"/>
          <w:sz w:val="26"/>
          <w:szCs w:val="26"/>
          <w:lang w:val="ru-RU"/>
        </w:rPr>
        <w:t xml:space="preserve">клуба в социальных сетях были размещены информационные посты и анонсы телефона здоровья. Участниками мероприятий клуба стали </w:t>
      </w:r>
      <w:r w:rsidR="00C62092" w:rsidRPr="00AE0B98">
        <w:rPr>
          <w:rFonts w:ascii="Times New Roman" w:hAnsi="Times New Roman"/>
          <w:sz w:val="26"/>
          <w:szCs w:val="26"/>
          <w:lang w:val="ru-RU"/>
        </w:rPr>
        <w:t>17</w:t>
      </w:r>
      <w:r w:rsidR="000D099B" w:rsidRPr="00AE0B98">
        <w:rPr>
          <w:rFonts w:ascii="Times New Roman" w:hAnsi="Times New Roman"/>
          <w:sz w:val="26"/>
          <w:szCs w:val="26"/>
          <w:lang w:val="ru-RU"/>
        </w:rPr>
        <w:t> </w:t>
      </w:r>
      <w:r w:rsidR="00C62092" w:rsidRPr="00AE0B98">
        <w:rPr>
          <w:rFonts w:ascii="Times New Roman" w:hAnsi="Times New Roman"/>
          <w:sz w:val="26"/>
          <w:szCs w:val="26"/>
          <w:lang w:val="ru-RU"/>
        </w:rPr>
        <w:t>900</w:t>
      </w:r>
      <w:r w:rsidR="000D099B" w:rsidRPr="00AE0B98">
        <w:rPr>
          <w:rFonts w:ascii="Times New Roman" w:hAnsi="Times New Roman"/>
          <w:sz w:val="26"/>
          <w:szCs w:val="26"/>
          <w:lang w:val="ru-RU"/>
        </w:rPr>
        <w:t xml:space="preserve"> человек</w:t>
      </w:r>
      <w:r w:rsidRPr="00AE0B98">
        <w:rPr>
          <w:rFonts w:ascii="Times New Roman" w:hAnsi="Times New Roman"/>
          <w:sz w:val="26"/>
          <w:szCs w:val="26"/>
          <w:lang w:val="ru-RU"/>
        </w:rPr>
        <w:t>.</w:t>
      </w:r>
    </w:p>
    <w:p w:rsidR="00E57AC8" w:rsidRPr="00AE0B98" w:rsidRDefault="00C7285F" w:rsidP="00C7285F">
      <w:pPr>
        <w:widowControl w:val="0"/>
        <w:autoSpaceDE w:val="0"/>
        <w:autoSpaceDN w:val="0"/>
        <w:adjustRightInd w:val="0"/>
        <w:spacing w:after="0" w:line="240" w:lineRule="auto"/>
        <w:ind w:firstLine="720"/>
        <w:jc w:val="both"/>
        <w:rPr>
          <w:rFonts w:ascii="Times New Roman" w:hAnsi="Times New Roman"/>
          <w:sz w:val="26"/>
          <w:szCs w:val="26"/>
          <w:lang w:val="ru-RU"/>
        </w:rPr>
      </w:pPr>
      <w:r w:rsidRPr="00AE0B98">
        <w:rPr>
          <w:rFonts w:ascii="Times New Roman" w:hAnsi="Times New Roman"/>
          <w:sz w:val="26"/>
          <w:szCs w:val="26"/>
          <w:lang w:val="ru-RU"/>
        </w:rPr>
        <w:t xml:space="preserve">В рамках клуба «Здоровые привычки с детства» организованы занятия на темы: </w:t>
      </w:r>
      <w:r w:rsidR="00E70D19" w:rsidRPr="00AE0B98">
        <w:rPr>
          <w:rFonts w:ascii="Times New Roman" w:hAnsi="Times New Roman"/>
          <w:sz w:val="26"/>
          <w:szCs w:val="26"/>
          <w:lang w:val="ru-RU"/>
        </w:rPr>
        <w:t>«</w:t>
      </w:r>
      <w:r w:rsidRPr="00AE0B98">
        <w:rPr>
          <w:rFonts w:ascii="Times New Roman" w:hAnsi="Times New Roman"/>
          <w:sz w:val="26"/>
          <w:szCs w:val="26"/>
          <w:lang w:val="ru-RU"/>
        </w:rPr>
        <w:t>режим дня</w:t>
      </w:r>
      <w:r w:rsidR="00E70D19" w:rsidRPr="00AE0B98">
        <w:rPr>
          <w:rFonts w:ascii="Times New Roman" w:hAnsi="Times New Roman"/>
          <w:sz w:val="26"/>
          <w:szCs w:val="26"/>
          <w:lang w:val="ru-RU"/>
        </w:rPr>
        <w:t>»</w:t>
      </w:r>
      <w:r w:rsidRPr="00AE0B98">
        <w:rPr>
          <w:rFonts w:ascii="Times New Roman" w:hAnsi="Times New Roman"/>
          <w:sz w:val="26"/>
          <w:szCs w:val="26"/>
          <w:lang w:val="ru-RU"/>
        </w:rPr>
        <w:t xml:space="preserve">, </w:t>
      </w:r>
      <w:r w:rsidR="00E70D19" w:rsidRPr="00AE0B98">
        <w:rPr>
          <w:rFonts w:ascii="Times New Roman" w:hAnsi="Times New Roman"/>
          <w:sz w:val="26"/>
          <w:szCs w:val="26"/>
          <w:lang w:val="ru-RU"/>
        </w:rPr>
        <w:t>«</w:t>
      </w:r>
      <w:r w:rsidRPr="00AE0B98">
        <w:rPr>
          <w:rFonts w:ascii="Times New Roman" w:hAnsi="Times New Roman"/>
          <w:sz w:val="26"/>
          <w:szCs w:val="26"/>
          <w:lang w:val="ru-RU"/>
        </w:rPr>
        <w:t>здоровое питание</w:t>
      </w:r>
      <w:r w:rsidR="00E70D19" w:rsidRPr="00AE0B98">
        <w:rPr>
          <w:rFonts w:ascii="Times New Roman" w:hAnsi="Times New Roman"/>
          <w:sz w:val="26"/>
          <w:szCs w:val="26"/>
          <w:lang w:val="ru-RU"/>
        </w:rPr>
        <w:t>»</w:t>
      </w:r>
      <w:r w:rsidRPr="00AE0B98">
        <w:rPr>
          <w:rFonts w:ascii="Times New Roman" w:hAnsi="Times New Roman"/>
          <w:sz w:val="26"/>
          <w:szCs w:val="26"/>
          <w:lang w:val="ru-RU"/>
        </w:rPr>
        <w:t xml:space="preserve">, </w:t>
      </w:r>
      <w:r w:rsidR="00E70D19" w:rsidRPr="00AE0B98">
        <w:rPr>
          <w:rFonts w:ascii="Times New Roman" w:hAnsi="Times New Roman"/>
          <w:sz w:val="26"/>
          <w:szCs w:val="26"/>
          <w:lang w:val="ru-RU"/>
        </w:rPr>
        <w:t>«</w:t>
      </w:r>
      <w:r w:rsidRPr="00AE0B98">
        <w:rPr>
          <w:rFonts w:ascii="Times New Roman" w:hAnsi="Times New Roman"/>
          <w:sz w:val="26"/>
          <w:szCs w:val="26"/>
          <w:lang w:val="ru-RU"/>
        </w:rPr>
        <w:t>вредные привычки</w:t>
      </w:r>
      <w:r w:rsidR="00E70D19" w:rsidRPr="00AE0B98">
        <w:rPr>
          <w:rFonts w:ascii="Times New Roman" w:hAnsi="Times New Roman"/>
          <w:sz w:val="26"/>
          <w:szCs w:val="26"/>
          <w:lang w:val="ru-RU"/>
        </w:rPr>
        <w:t>»</w:t>
      </w:r>
      <w:r w:rsidRPr="00AE0B98">
        <w:rPr>
          <w:rFonts w:ascii="Times New Roman" w:hAnsi="Times New Roman"/>
          <w:sz w:val="26"/>
          <w:szCs w:val="26"/>
          <w:lang w:val="ru-RU"/>
        </w:rPr>
        <w:t xml:space="preserve">, </w:t>
      </w:r>
      <w:r w:rsidR="00E70D19" w:rsidRPr="00AE0B98">
        <w:rPr>
          <w:rFonts w:ascii="Times New Roman" w:hAnsi="Times New Roman"/>
          <w:sz w:val="26"/>
          <w:szCs w:val="26"/>
          <w:lang w:val="ru-RU"/>
        </w:rPr>
        <w:t>«</w:t>
      </w:r>
      <w:r w:rsidRPr="00AE0B98">
        <w:rPr>
          <w:rFonts w:ascii="Times New Roman" w:hAnsi="Times New Roman"/>
          <w:sz w:val="26"/>
          <w:szCs w:val="26"/>
          <w:lang w:val="ru-RU"/>
        </w:rPr>
        <w:t>личная гигиена</w:t>
      </w:r>
      <w:r w:rsidR="00E70D19" w:rsidRPr="00AE0B98">
        <w:rPr>
          <w:rFonts w:ascii="Times New Roman" w:hAnsi="Times New Roman"/>
          <w:sz w:val="26"/>
          <w:szCs w:val="26"/>
          <w:lang w:val="ru-RU"/>
        </w:rPr>
        <w:t>»</w:t>
      </w:r>
      <w:r w:rsidRPr="00AE0B98">
        <w:rPr>
          <w:rFonts w:ascii="Times New Roman" w:hAnsi="Times New Roman"/>
          <w:sz w:val="26"/>
          <w:szCs w:val="26"/>
          <w:lang w:val="ru-RU"/>
        </w:rPr>
        <w:t xml:space="preserve">, </w:t>
      </w:r>
      <w:r w:rsidR="00E70D19" w:rsidRPr="00AE0B98">
        <w:rPr>
          <w:rFonts w:ascii="Times New Roman" w:hAnsi="Times New Roman"/>
          <w:sz w:val="26"/>
          <w:szCs w:val="26"/>
          <w:lang w:val="ru-RU"/>
        </w:rPr>
        <w:t>«</w:t>
      </w:r>
      <w:r w:rsidRPr="00AE0B98">
        <w:rPr>
          <w:rFonts w:ascii="Times New Roman" w:hAnsi="Times New Roman"/>
          <w:sz w:val="26"/>
          <w:szCs w:val="26"/>
          <w:lang w:val="ru-RU"/>
        </w:rPr>
        <w:t>хорошие привычки</w:t>
      </w:r>
      <w:r w:rsidR="00E70D19" w:rsidRPr="00AE0B98">
        <w:rPr>
          <w:rFonts w:ascii="Times New Roman" w:hAnsi="Times New Roman"/>
          <w:sz w:val="26"/>
          <w:szCs w:val="26"/>
          <w:lang w:val="ru-RU"/>
        </w:rPr>
        <w:t>»</w:t>
      </w:r>
      <w:r w:rsidRPr="00AE0B98">
        <w:rPr>
          <w:rFonts w:ascii="Times New Roman" w:hAnsi="Times New Roman"/>
          <w:sz w:val="26"/>
          <w:szCs w:val="26"/>
          <w:lang w:val="ru-RU"/>
        </w:rPr>
        <w:t xml:space="preserve">. Занятия клуба посетили </w:t>
      </w:r>
      <w:r w:rsidR="00C62092" w:rsidRPr="00AE0B98">
        <w:rPr>
          <w:rFonts w:ascii="Times New Roman" w:hAnsi="Times New Roman"/>
          <w:sz w:val="26"/>
          <w:szCs w:val="26"/>
          <w:lang w:val="ru-RU"/>
        </w:rPr>
        <w:t>около</w:t>
      </w:r>
      <w:r w:rsidRPr="00AE0B98">
        <w:rPr>
          <w:rFonts w:ascii="Times New Roman" w:hAnsi="Times New Roman"/>
          <w:sz w:val="26"/>
          <w:szCs w:val="26"/>
          <w:lang w:val="ru-RU"/>
        </w:rPr>
        <w:t xml:space="preserve"> </w:t>
      </w:r>
      <w:r w:rsidR="00C62092" w:rsidRPr="00AE0B98">
        <w:rPr>
          <w:rFonts w:ascii="Times New Roman" w:hAnsi="Times New Roman"/>
          <w:sz w:val="26"/>
          <w:szCs w:val="26"/>
          <w:lang w:val="ru-RU"/>
        </w:rPr>
        <w:t>390 детей и подростков</w:t>
      </w:r>
      <w:r w:rsidRPr="00AE0B98">
        <w:rPr>
          <w:rFonts w:ascii="Times New Roman" w:hAnsi="Times New Roman"/>
          <w:sz w:val="26"/>
          <w:szCs w:val="26"/>
          <w:lang w:val="ru-RU"/>
        </w:rPr>
        <w:t>.</w:t>
      </w:r>
    </w:p>
    <w:p w:rsidR="00572890" w:rsidRPr="00AE0B98" w:rsidRDefault="00D72E93" w:rsidP="00572890">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Pr>
          <w:rFonts w:ascii="Times New Roman" w:hAnsi="Times New Roman"/>
          <w:sz w:val="26"/>
          <w:szCs w:val="26"/>
          <w:lang w:val="ru-RU" w:eastAsia="ru-RU" w:bidi="ar-SA"/>
        </w:rPr>
        <w:t>1.</w:t>
      </w:r>
      <w:r w:rsidR="00DA7976">
        <w:rPr>
          <w:rFonts w:ascii="Times New Roman" w:hAnsi="Times New Roman"/>
          <w:sz w:val="26"/>
          <w:szCs w:val="26"/>
          <w:lang w:val="ru-RU" w:eastAsia="ru-RU" w:bidi="ar-SA"/>
        </w:rPr>
        <w:t>4</w:t>
      </w:r>
      <w:r w:rsidR="00572890" w:rsidRPr="00AE0B98">
        <w:rPr>
          <w:rFonts w:ascii="Times New Roman" w:hAnsi="Times New Roman"/>
          <w:sz w:val="26"/>
          <w:szCs w:val="26"/>
          <w:lang w:val="ru-RU" w:eastAsia="ru-RU" w:bidi="ar-SA"/>
        </w:rPr>
        <w:t>. В рамках основного мероприятия «Здоровье на рабочем месте»:</w:t>
      </w:r>
    </w:p>
    <w:p w:rsidR="00572890" w:rsidRPr="00AE0B98" w:rsidRDefault="00572890" w:rsidP="00572890">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28.04.2021 мэрией города совместно с представителями отделения занятости населения по городу Череповцу и Череповецкому району КУ ВО «ЦЗН Вологодской области», филиала № 1 ГУ Вологодского регионального отделения Фонда социального страхования Российской Федерации, представителями учебных центров, служб охраны труда организаций города проведен расширенный семинар, посвященный Всемирному дню охраны труда. На семинаре обсуждались вопросы изменений законодательства по охране труда, коллеги обменялись мнениями, опытом работы в соответствующих направлениях деятельности, связанных с обеспечением безопасных условий труда.</w:t>
      </w:r>
    </w:p>
    <w:p w:rsidR="00572890" w:rsidRPr="00AE0B98" w:rsidRDefault="00572890" w:rsidP="00572890">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 Также совместно с отделом занятости населения по Череповцу и Череповецкому </w:t>
      </w:r>
      <w:r w:rsidRPr="00AE0B98">
        <w:rPr>
          <w:rFonts w:ascii="Times New Roman" w:hAnsi="Times New Roman"/>
          <w:sz w:val="26"/>
          <w:szCs w:val="26"/>
          <w:lang w:val="ru-RU" w:eastAsia="ru-RU" w:bidi="ar-SA"/>
        </w:rPr>
        <w:lastRenderedPageBreak/>
        <w:t xml:space="preserve">району КУ ВО «ЦЗН Вологодской области» в рамках проведения АНО «Агентство городского развития» регулярного вебинара «Экспертный час», 11.08.2021 специалисты отдела проинформировали бизнес-сообщество о концепции «нулевого травматизма» и знакомства с типовой программой данной концепции, 10.11.2021 – об осуществления муниципального контроля за соблюдением трудового законодательства.    </w:t>
      </w:r>
    </w:p>
    <w:p w:rsidR="0032139D" w:rsidRPr="00AE0B98" w:rsidRDefault="00D72E93" w:rsidP="00272DB1">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Pr>
          <w:rFonts w:ascii="Times New Roman" w:hAnsi="Times New Roman"/>
          <w:sz w:val="26"/>
          <w:szCs w:val="26"/>
          <w:lang w:val="ru-RU" w:eastAsia="ru-RU" w:bidi="ar-SA"/>
        </w:rPr>
        <w:t>1.</w:t>
      </w:r>
      <w:r w:rsidR="00DA7976">
        <w:rPr>
          <w:rFonts w:ascii="Times New Roman" w:hAnsi="Times New Roman"/>
          <w:sz w:val="26"/>
          <w:szCs w:val="26"/>
          <w:lang w:val="ru-RU" w:eastAsia="ru-RU" w:bidi="ar-SA"/>
        </w:rPr>
        <w:t xml:space="preserve">5. </w:t>
      </w:r>
      <w:r w:rsidR="00572890" w:rsidRPr="00AE0B98">
        <w:rPr>
          <w:rFonts w:ascii="Times New Roman" w:hAnsi="Times New Roman"/>
          <w:sz w:val="26"/>
          <w:szCs w:val="26"/>
          <w:lang w:val="ru-RU" w:eastAsia="ru-RU" w:bidi="ar-SA"/>
        </w:rPr>
        <w:t xml:space="preserve">В рамках реализации </w:t>
      </w:r>
      <w:r w:rsidR="0032139D" w:rsidRPr="00AE0B98">
        <w:rPr>
          <w:rFonts w:ascii="Times New Roman" w:hAnsi="Times New Roman"/>
          <w:sz w:val="26"/>
          <w:szCs w:val="26"/>
          <w:lang w:val="ru-RU" w:eastAsia="ru-RU" w:bidi="ar-SA"/>
        </w:rPr>
        <w:t>основно</w:t>
      </w:r>
      <w:r w:rsidR="00572890" w:rsidRPr="00AE0B98">
        <w:rPr>
          <w:rFonts w:ascii="Times New Roman" w:hAnsi="Times New Roman"/>
          <w:sz w:val="26"/>
          <w:szCs w:val="26"/>
          <w:lang w:val="ru-RU" w:eastAsia="ru-RU" w:bidi="ar-SA"/>
        </w:rPr>
        <w:t>го</w:t>
      </w:r>
      <w:r w:rsidR="0032139D" w:rsidRPr="00AE0B98">
        <w:rPr>
          <w:rFonts w:ascii="Times New Roman" w:hAnsi="Times New Roman"/>
          <w:sz w:val="26"/>
          <w:szCs w:val="26"/>
          <w:lang w:val="ru-RU" w:eastAsia="ru-RU" w:bidi="ar-SA"/>
        </w:rPr>
        <w:t xml:space="preserve"> мероприяти</w:t>
      </w:r>
      <w:r w:rsidR="00572890" w:rsidRPr="00AE0B98">
        <w:rPr>
          <w:rFonts w:ascii="Times New Roman" w:hAnsi="Times New Roman"/>
          <w:sz w:val="26"/>
          <w:szCs w:val="26"/>
          <w:lang w:val="ru-RU" w:eastAsia="ru-RU" w:bidi="ar-SA"/>
        </w:rPr>
        <w:t>я</w:t>
      </w:r>
      <w:r w:rsidR="0032139D" w:rsidRPr="00AE0B98">
        <w:rPr>
          <w:rFonts w:ascii="Times New Roman" w:hAnsi="Times New Roman"/>
          <w:sz w:val="26"/>
          <w:szCs w:val="26"/>
          <w:lang w:val="ru-RU" w:eastAsia="ru-RU" w:bidi="ar-SA"/>
        </w:rPr>
        <w:t xml:space="preserve"> 5 «Активное долголетие»:</w:t>
      </w:r>
    </w:p>
    <w:p w:rsidR="003C3F15" w:rsidRPr="00AE0B98" w:rsidRDefault="003C3F15" w:rsidP="003C3F15">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В 2021 году продолжена работа по организации различных мероприятий, посвященных праздничным и памятным датам (День памяти и скорби, День памяти узников фашистских концлагерей праздничные мероприятия, посвященные 8 марта, 23 февраля, 9 мая, а также поздравлению ветеранов Великой Отечественной войны с юбилейными датами рождения, начиная с 90-летия). Общее количество граждан пожилого возраста, принявших участие в проведенных мероприятиях –  10</w:t>
      </w:r>
      <w:r w:rsidR="00DE3F46" w:rsidRPr="00AE0B98">
        <w:rPr>
          <w:rFonts w:ascii="Times New Roman" w:hAnsi="Times New Roman"/>
          <w:sz w:val="26"/>
          <w:szCs w:val="26"/>
          <w:lang w:val="ru-RU" w:eastAsia="ru-RU" w:bidi="ar-SA"/>
        </w:rPr>
        <w:t xml:space="preserve"> </w:t>
      </w:r>
      <w:r w:rsidRPr="00AE0B98">
        <w:rPr>
          <w:rFonts w:ascii="Times New Roman" w:hAnsi="Times New Roman"/>
          <w:sz w:val="26"/>
          <w:szCs w:val="26"/>
          <w:lang w:val="ru-RU" w:eastAsia="ru-RU" w:bidi="ar-SA"/>
        </w:rPr>
        <w:t>188 человек.</w:t>
      </w:r>
    </w:p>
    <w:p w:rsidR="00850B47" w:rsidRPr="00AE0B98" w:rsidRDefault="003C3F15" w:rsidP="003C3F15">
      <w:pPr>
        <w:widowControl w:val="0"/>
        <w:autoSpaceDE w:val="0"/>
        <w:autoSpaceDN w:val="0"/>
        <w:adjustRightInd w:val="0"/>
        <w:spacing w:after="0" w:line="240" w:lineRule="auto"/>
        <w:ind w:firstLine="720"/>
        <w:jc w:val="both"/>
        <w:rPr>
          <w:rFonts w:ascii="Times New Roman" w:hAnsi="Times New Roman"/>
          <w:sz w:val="26"/>
          <w:szCs w:val="26"/>
          <w:lang w:val="ru-RU"/>
        </w:rPr>
      </w:pPr>
      <w:r w:rsidRPr="00AE0B98">
        <w:rPr>
          <w:rFonts w:ascii="Times New Roman" w:hAnsi="Times New Roman"/>
          <w:sz w:val="26"/>
          <w:szCs w:val="26"/>
          <w:lang w:val="ru-RU" w:eastAsia="ru-RU" w:bidi="ar-SA"/>
        </w:rPr>
        <w:t>За 2021 год организовано поздравление 208 ветеранов Великой Отечественной войны с юбилейными датами рождения, начиная с 90</w:t>
      </w:r>
      <w:r w:rsidR="00337491">
        <w:rPr>
          <w:rFonts w:ascii="Times New Roman" w:hAnsi="Times New Roman"/>
          <w:sz w:val="26"/>
          <w:szCs w:val="26"/>
          <w:lang w:val="ru-RU" w:eastAsia="ru-RU" w:bidi="ar-SA"/>
        </w:rPr>
        <w:t>-</w:t>
      </w:r>
      <w:r w:rsidRPr="00AE0B98">
        <w:rPr>
          <w:rFonts w:ascii="Times New Roman" w:hAnsi="Times New Roman"/>
          <w:sz w:val="26"/>
          <w:szCs w:val="26"/>
          <w:lang w:val="ru-RU" w:eastAsia="ru-RU" w:bidi="ar-SA"/>
        </w:rPr>
        <w:t>летия</w:t>
      </w:r>
      <w:r w:rsidR="00850B47" w:rsidRPr="00AE0B98">
        <w:rPr>
          <w:rFonts w:ascii="Times New Roman" w:hAnsi="Times New Roman"/>
          <w:sz w:val="26"/>
          <w:szCs w:val="26"/>
          <w:lang w:val="ru-RU"/>
        </w:rPr>
        <w:t>.</w:t>
      </w:r>
    </w:p>
    <w:p w:rsidR="00AE2F2E" w:rsidRPr="00AE0B98" w:rsidRDefault="00F717B4" w:rsidP="00F717B4">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Сведения о достижении значений целевых показателей (индикаторов) муниципальной программы </w:t>
      </w:r>
      <w:r w:rsidR="005561E0" w:rsidRPr="00AE0B98">
        <w:rPr>
          <w:rFonts w:ascii="Times New Roman" w:hAnsi="Times New Roman"/>
          <w:sz w:val="26"/>
          <w:szCs w:val="26"/>
          <w:lang w:val="ru-RU" w:eastAsia="ru-RU" w:bidi="ar-SA"/>
        </w:rPr>
        <w:t>отражены в приложение 1 к настоящему отчету</w:t>
      </w:r>
      <w:r w:rsidR="00AE2F2E" w:rsidRPr="00AE0B98">
        <w:rPr>
          <w:rFonts w:ascii="Times New Roman" w:hAnsi="Times New Roman"/>
          <w:sz w:val="26"/>
          <w:szCs w:val="26"/>
          <w:lang w:val="ru-RU" w:eastAsia="ru-RU" w:bidi="ar-SA"/>
        </w:rPr>
        <w:t>.</w:t>
      </w:r>
    </w:p>
    <w:p w:rsidR="00F717B4" w:rsidRPr="00AE0B98" w:rsidRDefault="00F717B4" w:rsidP="00F717B4">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Сведения о сборе информации и методике расчета целевых показателей (индикаторов) муниципальной программы </w:t>
      </w:r>
      <w:r w:rsidR="005561E0" w:rsidRPr="00AE0B98">
        <w:rPr>
          <w:rFonts w:ascii="Times New Roman" w:hAnsi="Times New Roman"/>
          <w:sz w:val="26"/>
          <w:szCs w:val="26"/>
          <w:lang w:val="ru-RU" w:eastAsia="ru-RU" w:bidi="ar-SA"/>
        </w:rPr>
        <w:t>в приложение 1а к настоящему отчету</w:t>
      </w:r>
      <w:r w:rsidRPr="00AE0B98">
        <w:rPr>
          <w:rFonts w:ascii="Times New Roman" w:hAnsi="Times New Roman"/>
          <w:sz w:val="26"/>
          <w:szCs w:val="26"/>
          <w:lang w:val="ru-RU" w:eastAsia="ru-RU" w:bidi="ar-SA"/>
        </w:rPr>
        <w:t>.</w:t>
      </w:r>
    </w:p>
    <w:p w:rsidR="00CE4407" w:rsidRPr="00AE0B98" w:rsidRDefault="00CE4407" w:rsidP="00272DB1">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bookmarkStart w:id="1" w:name="sub_1320"/>
      <w:bookmarkStart w:id="2" w:name="sub_1322"/>
      <w:bookmarkEnd w:id="0"/>
      <w:r w:rsidRPr="00AE0B98">
        <w:rPr>
          <w:rFonts w:ascii="Times New Roman" w:hAnsi="Times New Roman"/>
          <w:sz w:val="26"/>
          <w:szCs w:val="26"/>
          <w:lang w:val="ru-RU" w:eastAsia="ru-RU" w:bidi="ar-SA"/>
        </w:rPr>
        <w:t xml:space="preserve">2. Непосредственные результаты реализации основных мероприятий </w:t>
      </w:r>
      <w:r w:rsidR="00337491">
        <w:rPr>
          <w:rFonts w:ascii="Times New Roman" w:hAnsi="Times New Roman"/>
          <w:sz w:val="26"/>
          <w:szCs w:val="26"/>
          <w:lang w:val="ru-RU" w:eastAsia="ru-RU" w:bidi="ar-SA"/>
        </w:rPr>
        <w:t>Программы</w:t>
      </w:r>
      <w:r w:rsidRPr="00AE0B98">
        <w:rPr>
          <w:rFonts w:ascii="Times New Roman" w:hAnsi="Times New Roman"/>
          <w:sz w:val="26"/>
          <w:szCs w:val="26"/>
          <w:lang w:val="ru-RU" w:eastAsia="ru-RU" w:bidi="ar-SA"/>
        </w:rPr>
        <w:t xml:space="preserve"> за </w:t>
      </w:r>
      <w:r w:rsidR="000753EC" w:rsidRPr="00AE0B98">
        <w:rPr>
          <w:rFonts w:ascii="Times New Roman" w:hAnsi="Times New Roman"/>
          <w:sz w:val="26"/>
          <w:szCs w:val="26"/>
          <w:lang w:val="ru-RU" w:eastAsia="ru-RU" w:bidi="ar-SA"/>
        </w:rPr>
        <w:t>20</w:t>
      </w:r>
      <w:r w:rsidR="002014DC" w:rsidRPr="00AE0B98">
        <w:rPr>
          <w:rFonts w:ascii="Times New Roman" w:hAnsi="Times New Roman"/>
          <w:sz w:val="26"/>
          <w:szCs w:val="26"/>
          <w:lang w:val="ru-RU" w:eastAsia="ru-RU" w:bidi="ar-SA"/>
        </w:rPr>
        <w:t>2</w:t>
      </w:r>
      <w:r w:rsidR="00C62092" w:rsidRPr="00AE0B98">
        <w:rPr>
          <w:rFonts w:ascii="Times New Roman" w:hAnsi="Times New Roman"/>
          <w:sz w:val="26"/>
          <w:szCs w:val="26"/>
          <w:lang w:val="ru-RU" w:eastAsia="ru-RU" w:bidi="ar-SA"/>
        </w:rPr>
        <w:t>1</w:t>
      </w:r>
      <w:r w:rsidR="000753EC" w:rsidRPr="00AE0B98">
        <w:rPr>
          <w:rFonts w:ascii="Times New Roman" w:hAnsi="Times New Roman"/>
          <w:sz w:val="26"/>
          <w:szCs w:val="26"/>
          <w:lang w:val="ru-RU" w:eastAsia="ru-RU" w:bidi="ar-SA"/>
        </w:rPr>
        <w:t xml:space="preserve"> год</w:t>
      </w:r>
      <w:r w:rsidRPr="00AE0B98">
        <w:rPr>
          <w:rFonts w:ascii="Times New Roman" w:hAnsi="Times New Roman"/>
          <w:sz w:val="26"/>
          <w:szCs w:val="26"/>
          <w:lang w:val="ru-RU" w:eastAsia="ru-RU" w:bidi="ar-SA"/>
        </w:rPr>
        <w:t xml:space="preserve"> </w:t>
      </w:r>
      <w:r w:rsidR="005561E0" w:rsidRPr="00AE0B98">
        <w:rPr>
          <w:rFonts w:ascii="Times New Roman" w:hAnsi="Times New Roman"/>
          <w:sz w:val="26"/>
          <w:szCs w:val="26"/>
          <w:lang w:val="ru-RU" w:eastAsia="ru-RU" w:bidi="ar-SA"/>
        </w:rPr>
        <w:t xml:space="preserve">отражены в </w:t>
      </w:r>
      <w:r w:rsidRPr="00AE0B98">
        <w:rPr>
          <w:rFonts w:ascii="Times New Roman" w:hAnsi="Times New Roman"/>
          <w:sz w:val="26"/>
          <w:szCs w:val="26"/>
          <w:lang w:val="ru-RU" w:eastAsia="ru-RU" w:bidi="ar-SA"/>
        </w:rPr>
        <w:t xml:space="preserve">приложение 2 к </w:t>
      </w:r>
      <w:r w:rsidR="005561E0" w:rsidRPr="00AE0B98">
        <w:rPr>
          <w:rFonts w:ascii="Times New Roman" w:hAnsi="Times New Roman"/>
          <w:sz w:val="26"/>
          <w:szCs w:val="26"/>
          <w:lang w:val="ru-RU" w:eastAsia="ru-RU" w:bidi="ar-SA"/>
        </w:rPr>
        <w:t>настоящему отчету</w:t>
      </w:r>
      <w:r w:rsidRPr="00AE0B98">
        <w:rPr>
          <w:rFonts w:ascii="Times New Roman" w:hAnsi="Times New Roman"/>
          <w:sz w:val="26"/>
          <w:szCs w:val="26"/>
          <w:lang w:val="ru-RU" w:eastAsia="ru-RU" w:bidi="ar-SA"/>
        </w:rPr>
        <w:t>.</w:t>
      </w:r>
    </w:p>
    <w:bookmarkEnd w:id="1"/>
    <w:p w:rsidR="00CE4407" w:rsidRPr="00AE0B98" w:rsidRDefault="00CE4407" w:rsidP="00272DB1">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3. Результаты использования бюджетных ассигнований городского бюджета и иных средств на реализацию </w:t>
      </w:r>
      <w:r w:rsidR="00337491">
        <w:rPr>
          <w:rFonts w:ascii="Times New Roman" w:hAnsi="Times New Roman"/>
          <w:sz w:val="26"/>
          <w:szCs w:val="26"/>
          <w:lang w:val="ru-RU" w:eastAsia="ru-RU" w:bidi="ar-SA"/>
        </w:rPr>
        <w:t>Программы</w:t>
      </w:r>
      <w:r w:rsidRPr="00AE0B98">
        <w:rPr>
          <w:rFonts w:ascii="Times New Roman" w:hAnsi="Times New Roman"/>
          <w:sz w:val="26"/>
          <w:szCs w:val="26"/>
          <w:lang w:val="ru-RU" w:eastAsia="ru-RU" w:bidi="ar-SA"/>
        </w:rPr>
        <w:t xml:space="preserve"> по </w:t>
      </w:r>
      <w:r w:rsidR="0021509B" w:rsidRPr="00AE0B98">
        <w:rPr>
          <w:rFonts w:ascii="Times New Roman" w:hAnsi="Times New Roman"/>
          <w:sz w:val="26"/>
          <w:szCs w:val="26"/>
          <w:lang w:val="ru-RU" w:eastAsia="ru-RU" w:bidi="ar-SA"/>
        </w:rPr>
        <w:t>итогам 20</w:t>
      </w:r>
      <w:r w:rsidR="002014DC" w:rsidRPr="00AE0B98">
        <w:rPr>
          <w:rFonts w:ascii="Times New Roman" w:hAnsi="Times New Roman"/>
          <w:sz w:val="26"/>
          <w:szCs w:val="26"/>
          <w:lang w:val="ru-RU" w:eastAsia="ru-RU" w:bidi="ar-SA"/>
        </w:rPr>
        <w:t>2</w:t>
      </w:r>
      <w:r w:rsidR="000607A0" w:rsidRPr="00AE0B98">
        <w:rPr>
          <w:rFonts w:ascii="Times New Roman" w:hAnsi="Times New Roman"/>
          <w:sz w:val="26"/>
          <w:szCs w:val="26"/>
          <w:lang w:val="ru-RU" w:eastAsia="ru-RU" w:bidi="ar-SA"/>
        </w:rPr>
        <w:t>1</w:t>
      </w:r>
      <w:r w:rsidRPr="00AE0B98">
        <w:rPr>
          <w:rFonts w:ascii="Times New Roman" w:hAnsi="Times New Roman"/>
          <w:sz w:val="26"/>
          <w:szCs w:val="26"/>
          <w:lang w:val="ru-RU" w:eastAsia="ru-RU" w:bidi="ar-SA"/>
        </w:rPr>
        <w:t xml:space="preserve"> финансового года </w:t>
      </w:r>
      <w:r w:rsidR="005561E0" w:rsidRPr="00AE0B98">
        <w:rPr>
          <w:rFonts w:ascii="Times New Roman" w:hAnsi="Times New Roman"/>
          <w:sz w:val="26"/>
          <w:szCs w:val="26"/>
          <w:lang w:val="ru-RU" w:eastAsia="ru-RU" w:bidi="ar-SA"/>
        </w:rPr>
        <w:t xml:space="preserve">отражены в </w:t>
      </w:r>
      <w:r w:rsidRPr="00AE0B98">
        <w:rPr>
          <w:rFonts w:ascii="Times New Roman" w:hAnsi="Times New Roman"/>
          <w:sz w:val="26"/>
          <w:szCs w:val="26"/>
          <w:lang w:val="ru-RU" w:eastAsia="ru-RU" w:bidi="ar-SA"/>
        </w:rPr>
        <w:t>приложения</w:t>
      </w:r>
      <w:r w:rsidR="005561E0" w:rsidRPr="00AE0B98">
        <w:rPr>
          <w:rFonts w:ascii="Times New Roman" w:hAnsi="Times New Roman"/>
          <w:sz w:val="26"/>
          <w:szCs w:val="26"/>
          <w:lang w:val="ru-RU" w:eastAsia="ru-RU" w:bidi="ar-SA"/>
        </w:rPr>
        <w:t>х</w:t>
      </w:r>
      <w:r w:rsidRPr="00AE0B98">
        <w:rPr>
          <w:rFonts w:ascii="Times New Roman" w:hAnsi="Times New Roman"/>
          <w:sz w:val="26"/>
          <w:szCs w:val="26"/>
          <w:lang w:val="ru-RU" w:eastAsia="ru-RU" w:bidi="ar-SA"/>
        </w:rPr>
        <w:t xml:space="preserve"> 3-4 к </w:t>
      </w:r>
      <w:r w:rsidR="005561E0" w:rsidRPr="00AE0B98">
        <w:rPr>
          <w:rFonts w:ascii="Times New Roman" w:hAnsi="Times New Roman"/>
          <w:sz w:val="26"/>
          <w:szCs w:val="26"/>
          <w:lang w:val="ru-RU" w:eastAsia="ru-RU" w:bidi="ar-SA"/>
        </w:rPr>
        <w:t>настоящему отчету</w:t>
      </w:r>
      <w:r w:rsidRPr="00AE0B98">
        <w:rPr>
          <w:rFonts w:ascii="Times New Roman" w:hAnsi="Times New Roman"/>
          <w:sz w:val="26"/>
          <w:szCs w:val="26"/>
          <w:lang w:val="ru-RU" w:eastAsia="ru-RU" w:bidi="ar-SA"/>
        </w:rPr>
        <w:t>.</w:t>
      </w:r>
    </w:p>
    <w:p w:rsidR="00CE4407" w:rsidRPr="00AE0B98" w:rsidRDefault="00CE4407" w:rsidP="00272DB1">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bookmarkStart w:id="3" w:name="sub_1323"/>
      <w:bookmarkEnd w:id="2"/>
      <w:r w:rsidRPr="00AE0B98">
        <w:rPr>
          <w:rFonts w:ascii="Times New Roman" w:hAnsi="Times New Roman"/>
          <w:sz w:val="26"/>
          <w:szCs w:val="26"/>
          <w:lang w:val="ru-RU" w:eastAsia="ru-RU" w:bidi="ar-SA"/>
        </w:rPr>
        <w:t xml:space="preserve">4. Информация о внесенных ответственным исполнителем </w:t>
      </w:r>
      <w:r w:rsidR="0021509B" w:rsidRPr="00AE0B98">
        <w:rPr>
          <w:rFonts w:ascii="Times New Roman" w:hAnsi="Times New Roman"/>
          <w:sz w:val="26"/>
          <w:szCs w:val="26"/>
          <w:lang w:val="ru-RU" w:eastAsia="ru-RU" w:bidi="ar-SA"/>
        </w:rPr>
        <w:t>за 20</w:t>
      </w:r>
      <w:r w:rsidR="002014DC" w:rsidRPr="00AE0B98">
        <w:rPr>
          <w:rFonts w:ascii="Times New Roman" w:hAnsi="Times New Roman"/>
          <w:sz w:val="26"/>
          <w:szCs w:val="26"/>
          <w:lang w:val="ru-RU" w:eastAsia="ru-RU" w:bidi="ar-SA"/>
        </w:rPr>
        <w:t>2</w:t>
      </w:r>
      <w:r w:rsidR="00C62092" w:rsidRPr="00AE0B98">
        <w:rPr>
          <w:rFonts w:ascii="Times New Roman" w:hAnsi="Times New Roman"/>
          <w:sz w:val="26"/>
          <w:szCs w:val="26"/>
          <w:lang w:val="ru-RU" w:eastAsia="ru-RU" w:bidi="ar-SA"/>
        </w:rPr>
        <w:t>1</w:t>
      </w:r>
      <w:r w:rsidRPr="00AE0B98">
        <w:rPr>
          <w:rFonts w:ascii="Times New Roman" w:hAnsi="Times New Roman"/>
          <w:sz w:val="26"/>
          <w:szCs w:val="26"/>
          <w:lang w:val="ru-RU" w:eastAsia="ru-RU" w:bidi="ar-SA"/>
        </w:rPr>
        <w:t xml:space="preserve"> финансов</w:t>
      </w:r>
      <w:r w:rsidR="0021509B" w:rsidRPr="00AE0B98">
        <w:rPr>
          <w:rFonts w:ascii="Times New Roman" w:hAnsi="Times New Roman"/>
          <w:sz w:val="26"/>
          <w:szCs w:val="26"/>
          <w:lang w:val="ru-RU" w:eastAsia="ru-RU" w:bidi="ar-SA"/>
        </w:rPr>
        <w:t>ый</w:t>
      </w:r>
      <w:r w:rsidRPr="00AE0B98">
        <w:rPr>
          <w:rFonts w:ascii="Times New Roman" w:hAnsi="Times New Roman"/>
          <w:sz w:val="26"/>
          <w:szCs w:val="26"/>
          <w:lang w:val="ru-RU" w:eastAsia="ru-RU" w:bidi="ar-SA"/>
        </w:rPr>
        <w:t xml:space="preserve"> год изменениях в </w:t>
      </w:r>
      <w:r w:rsidR="00D72E93">
        <w:rPr>
          <w:rFonts w:ascii="Times New Roman" w:hAnsi="Times New Roman"/>
          <w:sz w:val="26"/>
          <w:szCs w:val="26"/>
          <w:lang w:val="ru-RU" w:eastAsia="ru-RU" w:bidi="ar-SA"/>
        </w:rPr>
        <w:t>Программу</w:t>
      </w:r>
      <w:r w:rsidRPr="00AE0B98">
        <w:rPr>
          <w:rFonts w:ascii="Times New Roman" w:hAnsi="Times New Roman"/>
          <w:sz w:val="26"/>
          <w:szCs w:val="26"/>
          <w:lang w:val="ru-RU" w:eastAsia="ru-RU" w:bidi="ar-SA"/>
        </w:rPr>
        <w:t>.</w:t>
      </w:r>
    </w:p>
    <w:p w:rsidR="0003480C" w:rsidRPr="00AE0B98" w:rsidRDefault="005561E0" w:rsidP="0003480C">
      <w:pPr>
        <w:widowControl w:val="0"/>
        <w:autoSpaceDE w:val="0"/>
        <w:autoSpaceDN w:val="0"/>
        <w:adjustRightInd w:val="0"/>
        <w:spacing w:after="0" w:line="240" w:lineRule="auto"/>
        <w:ind w:firstLine="709"/>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С</w:t>
      </w:r>
      <w:r w:rsidR="0003480C" w:rsidRPr="00AE0B98">
        <w:rPr>
          <w:rFonts w:ascii="Times New Roman" w:hAnsi="Times New Roman"/>
          <w:sz w:val="26"/>
          <w:szCs w:val="26"/>
          <w:lang w:val="ru-RU" w:eastAsia="ru-RU" w:bidi="ar-SA"/>
        </w:rPr>
        <w:t xml:space="preserve">огласно протоколу заседания комиссии по рассмотрению системы сбалансированных целевых показателей и докладов о результатах и основных направлениях деятельности участников процесса планирования от 08.10.2021 № 28 </w:t>
      </w:r>
      <w:r w:rsidR="001D71D5" w:rsidRPr="00AE0B98">
        <w:rPr>
          <w:rFonts w:ascii="Times New Roman" w:hAnsi="Times New Roman"/>
          <w:sz w:val="26"/>
          <w:szCs w:val="26"/>
          <w:lang w:val="ru-RU" w:eastAsia="ru-RU" w:bidi="ar-SA"/>
        </w:rPr>
        <w:t>Программа</w:t>
      </w:r>
      <w:r w:rsidR="0003480C" w:rsidRPr="00AE0B98">
        <w:rPr>
          <w:rFonts w:ascii="Times New Roman" w:hAnsi="Times New Roman"/>
          <w:sz w:val="26"/>
          <w:szCs w:val="26"/>
          <w:lang w:val="ru-RU" w:eastAsia="ru-RU" w:bidi="ar-SA"/>
        </w:rPr>
        <w:t xml:space="preserve"> с 01.01.2022 считается досрочно прекратившей свое действие в связи с разработкой новой муниципа</w:t>
      </w:r>
      <w:r w:rsidR="00D72E93">
        <w:rPr>
          <w:rFonts w:ascii="Times New Roman" w:hAnsi="Times New Roman"/>
          <w:sz w:val="26"/>
          <w:szCs w:val="26"/>
          <w:lang w:val="ru-RU" w:eastAsia="ru-RU" w:bidi="ar-SA"/>
        </w:rPr>
        <w:t>льной программы «Здоровый город»</w:t>
      </w:r>
      <w:r w:rsidR="0003480C" w:rsidRPr="00AE0B98">
        <w:rPr>
          <w:rFonts w:ascii="Times New Roman" w:hAnsi="Times New Roman"/>
          <w:sz w:val="26"/>
          <w:szCs w:val="26"/>
          <w:lang w:val="ru-RU" w:eastAsia="ru-RU" w:bidi="ar-SA"/>
        </w:rPr>
        <w:t xml:space="preserve"> на 2022-2024 годы</w:t>
      </w:r>
      <w:r w:rsidR="00A31F33" w:rsidRPr="00AE0B98">
        <w:rPr>
          <w:rFonts w:ascii="Times New Roman" w:hAnsi="Times New Roman"/>
          <w:sz w:val="26"/>
          <w:szCs w:val="26"/>
          <w:lang w:val="ru-RU" w:eastAsia="ru-RU" w:bidi="ar-SA"/>
        </w:rPr>
        <w:t>,</w:t>
      </w:r>
      <w:r w:rsidRPr="00AE0B98">
        <w:rPr>
          <w:rFonts w:ascii="Times New Roman" w:hAnsi="Times New Roman"/>
          <w:sz w:val="26"/>
          <w:szCs w:val="26"/>
          <w:lang w:val="ru-RU" w:eastAsia="ru-RU" w:bidi="ar-SA"/>
        </w:rPr>
        <w:t xml:space="preserve"> </w:t>
      </w:r>
      <w:r w:rsidR="002F7D2B" w:rsidRPr="00AE0B98">
        <w:rPr>
          <w:rFonts w:ascii="Times New Roman" w:hAnsi="Times New Roman"/>
          <w:sz w:val="26"/>
          <w:szCs w:val="26"/>
          <w:lang w:val="ru-RU" w:eastAsia="ru-RU" w:bidi="ar-SA"/>
        </w:rPr>
        <w:t>утвержденной</w:t>
      </w:r>
      <w:r w:rsidR="002C7E33" w:rsidRPr="00AE0B98">
        <w:rPr>
          <w:rFonts w:ascii="Times New Roman" w:hAnsi="Times New Roman"/>
          <w:sz w:val="26"/>
          <w:szCs w:val="26"/>
          <w:lang w:val="ru-RU" w:eastAsia="ru-RU" w:bidi="ar-SA"/>
        </w:rPr>
        <w:t xml:space="preserve"> </w:t>
      </w:r>
      <w:r w:rsidR="00A31F33" w:rsidRPr="00AE0B98">
        <w:rPr>
          <w:rFonts w:ascii="Times New Roman" w:hAnsi="Times New Roman"/>
          <w:sz w:val="26"/>
          <w:szCs w:val="26"/>
          <w:lang w:val="ru-RU" w:eastAsia="ru-RU" w:bidi="ar-SA"/>
        </w:rPr>
        <w:t>постановлени</w:t>
      </w:r>
      <w:r w:rsidR="002C7E33" w:rsidRPr="00AE0B98">
        <w:rPr>
          <w:rFonts w:ascii="Times New Roman" w:hAnsi="Times New Roman"/>
          <w:sz w:val="26"/>
          <w:szCs w:val="26"/>
          <w:lang w:val="ru-RU" w:eastAsia="ru-RU" w:bidi="ar-SA"/>
        </w:rPr>
        <w:t>ем</w:t>
      </w:r>
      <w:r w:rsidR="00A31F33" w:rsidRPr="00AE0B98">
        <w:rPr>
          <w:rFonts w:ascii="Times New Roman" w:hAnsi="Times New Roman"/>
          <w:sz w:val="26"/>
          <w:szCs w:val="26"/>
          <w:lang w:val="ru-RU" w:eastAsia="ru-RU" w:bidi="ar-SA"/>
        </w:rPr>
        <w:t xml:space="preserve"> мэрии города от 26.10.2021 № 4138</w:t>
      </w:r>
      <w:r w:rsidR="0003480C" w:rsidRPr="00AE0B98">
        <w:rPr>
          <w:rFonts w:ascii="Times New Roman" w:hAnsi="Times New Roman"/>
          <w:sz w:val="26"/>
          <w:szCs w:val="26"/>
          <w:lang w:val="ru-RU" w:eastAsia="ru-RU" w:bidi="ar-SA"/>
        </w:rPr>
        <w:t>.</w:t>
      </w:r>
    </w:p>
    <w:p w:rsidR="00957D53" w:rsidRPr="00AE0B98" w:rsidRDefault="00957D53" w:rsidP="00272DB1">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5. Сведения о планируемых до конца </w:t>
      </w:r>
      <w:r w:rsidR="00D72E93">
        <w:rPr>
          <w:rFonts w:ascii="Times New Roman" w:hAnsi="Times New Roman"/>
          <w:sz w:val="26"/>
          <w:szCs w:val="26"/>
          <w:lang w:val="ru-RU" w:eastAsia="ru-RU" w:bidi="ar-SA"/>
        </w:rPr>
        <w:t>2022</w:t>
      </w:r>
      <w:r w:rsidRPr="00AE0B98">
        <w:rPr>
          <w:rFonts w:ascii="Times New Roman" w:hAnsi="Times New Roman"/>
          <w:sz w:val="26"/>
          <w:szCs w:val="26"/>
          <w:lang w:val="ru-RU" w:eastAsia="ru-RU" w:bidi="ar-SA"/>
        </w:rPr>
        <w:t xml:space="preserve"> года изменениях в </w:t>
      </w:r>
      <w:r w:rsidR="00D72E93">
        <w:rPr>
          <w:rFonts w:ascii="Times New Roman" w:hAnsi="Times New Roman"/>
          <w:sz w:val="26"/>
          <w:szCs w:val="26"/>
          <w:lang w:val="ru-RU" w:eastAsia="ru-RU" w:bidi="ar-SA"/>
        </w:rPr>
        <w:t>Программу</w:t>
      </w:r>
      <w:r w:rsidRPr="00AE0B98">
        <w:rPr>
          <w:rFonts w:ascii="Times New Roman" w:hAnsi="Times New Roman"/>
          <w:sz w:val="26"/>
          <w:szCs w:val="26"/>
          <w:lang w:val="ru-RU" w:eastAsia="ru-RU" w:bidi="ar-SA"/>
        </w:rPr>
        <w:t>.</w:t>
      </w:r>
    </w:p>
    <w:p w:rsidR="005561E0" w:rsidRPr="00AE0B98" w:rsidRDefault="00A31F33" w:rsidP="00A31F33">
      <w:pPr>
        <w:widowControl w:val="0"/>
        <w:autoSpaceDE w:val="0"/>
        <w:autoSpaceDN w:val="0"/>
        <w:adjustRightInd w:val="0"/>
        <w:spacing w:after="0" w:line="240" w:lineRule="auto"/>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ab/>
      </w:r>
      <w:r w:rsidR="005561E0" w:rsidRPr="00AE0B98">
        <w:rPr>
          <w:rFonts w:ascii="Times New Roman" w:hAnsi="Times New Roman"/>
          <w:sz w:val="26"/>
          <w:szCs w:val="26"/>
          <w:lang w:val="ru-RU" w:eastAsia="ru-RU" w:bidi="ar-SA"/>
        </w:rPr>
        <w:t xml:space="preserve">На основании </w:t>
      </w:r>
      <w:r w:rsidR="002C7E33" w:rsidRPr="00AE0B98">
        <w:rPr>
          <w:rFonts w:ascii="Times New Roman" w:hAnsi="Times New Roman"/>
          <w:sz w:val="26"/>
          <w:szCs w:val="26"/>
          <w:lang w:val="ru-RU" w:eastAsia="ru-RU" w:bidi="ar-SA"/>
        </w:rPr>
        <w:t xml:space="preserve">проведенного </w:t>
      </w:r>
      <w:r w:rsidR="00D72E93" w:rsidRPr="00AE0B98">
        <w:rPr>
          <w:rFonts w:ascii="Times New Roman" w:hAnsi="Times New Roman"/>
          <w:sz w:val="26"/>
          <w:szCs w:val="26"/>
          <w:lang w:val="ru-RU" w:eastAsia="ru-RU" w:bidi="ar-SA"/>
        </w:rPr>
        <w:t xml:space="preserve">в 2021 году </w:t>
      </w:r>
      <w:r w:rsidR="005561E0" w:rsidRPr="00AE0B98">
        <w:rPr>
          <w:rFonts w:ascii="Times New Roman" w:hAnsi="Times New Roman"/>
          <w:sz w:val="26"/>
          <w:szCs w:val="26"/>
          <w:lang w:val="ru-RU" w:eastAsia="ru-RU" w:bidi="ar-SA"/>
        </w:rPr>
        <w:t xml:space="preserve">анализа </w:t>
      </w:r>
      <w:r w:rsidR="00D72E93">
        <w:rPr>
          <w:rFonts w:ascii="Times New Roman" w:hAnsi="Times New Roman"/>
          <w:sz w:val="26"/>
          <w:szCs w:val="26"/>
          <w:lang w:val="ru-RU" w:eastAsia="ru-RU" w:bidi="ar-SA"/>
        </w:rPr>
        <w:t xml:space="preserve">хода </w:t>
      </w:r>
      <w:r w:rsidR="005561E0" w:rsidRPr="00AE0B98">
        <w:rPr>
          <w:rFonts w:ascii="Times New Roman" w:hAnsi="Times New Roman"/>
          <w:sz w:val="26"/>
          <w:szCs w:val="26"/>
          <w:lang w:val="ru-RU" w:eastAsia="ru-RU" w:bidi="ar-SA"/>
        </w:rPr>
        <w:t xml:space="preserve">реализации </w:t>
      </w:r>
      <w:r w:rsidR="00DE3F46" w:rsidRPr="00AE0B98">
        <w:rPr>
          <w:rFonts w:ascii="Times New Roman" w:hAnsi="Times New Roman"/>
          <w:sz w:val="26"/>
          <w:szCs w:val="26"/>
          <w:lang w:val="ru-RU" w:eastAsia="ru-RU" w:bidi="ar-SA"/>
        </w:rPr>
        <w:t>Программы</w:t>
      </w:r>
      <w:r w:rsidR="005561E0" w:rsidRPr="00AE0B98">
        <w:rPr>
          <w:rFonts w:ascii="Times New Roman" w:hAnsi="Times New Roman"/>
          <w:sz w:val="26"/>
          <w:szCs w:val="26"/>
          <w:lang w:val="ru-RU" w:eastAsia="ru-RU" w:bidi="ar-SA"/>
        </w:rPr>
        <w:t xml:space="preserve"> планируется внести в нее ряд изменений:</w:t>
      </w:r>
    </w:p>
    <w:p w:rsidR="005561E0" w:rsidRPr="00AE0B98" w:rsidRDefault="005561E0" w:rsidP="005561E0">
      <w:pPr>
        <w:widowControl w:val="0"/>
        <w:autoSpaceDE w:val="0"/>
        <w:autoSpaceDN w:val="0"/>
        <w:adjustRightInd w:val="0"/>
        <w:spacing w:after="0" w:line="240" w:lineRule="auto"/>
        <w:ind w:firstLine="708"/>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1. </w:t>
      </w:r>
      <w:r w:rsidR="002C7E33" w:rsidRPr="00AE0B98">
        <w:rPr>
          <w:rFonts w:ascii="Times New Roman" w:hAnsi="Times New Roman"/>
          <w:sz w:val="26"/>
          <w:szCs w:val="26"/>
          <w:lang w:val="ru-RU" w:eastAsia="ru-RU" w:bidi="ar-SA"/>
        </w:rPr>
        <w:t>П</w:t>
      </w:r>
      <w:r w:rsidR="00A31F33" w:rsidRPr="00AE0B98">
        <w:rPr>
          <w:rFonts w:ascii="Times New Roman" w:hAnsi="Times New Roman"/>
          <w:sz w:val="26"/>
          <w:szCs w:val="26"/>
          <w:lang w:val="ru-RU" w:eastAsia="ru-RU" w:bidi="ar-SA"/>
        </w:rPr>
        <w:t xml:space="preserve">ересмотр плановых значений показателей муниципальной программы в связи со значительным перевыполнением в </w:t>
      </w:r>
      <w:r w:rsidRPr="00AE0B98">
        <w:rPr>
          <w:rFonts w:ascii="Times New Roman" w:hAnsi="Times New Roman"/>
          <w:sz w:val="26"/>
          <w:szCs w:val="26"/>
          <w:lang w:val="ru-RU" w:eastAsia="ru-RU" w:bidi="ar-SA"/>
        </w:rPr>
        <w:t>отчетном году</w:t>
      </w:r>
      <w:r w:rsidR="00A31F33" w:rsidRPr="00AE0B98">
        <w:rPr>
          <w:rFonts w:ascii="Times New Roman" w:hAnsi="Times New Roman"/>
          <w:sz w:val="26"/>
          <w:szCs w:val="26"/>
          <w:lang w:val="ru-RU" w:eastAsia="ru-RU" w:bidi="ar-SA"/>
        </w:rPr>
        <w:t xml:space="preserve"> </w:t>
      </w:r>
      <w:r w:rsidR="002C7E33" w:rsidRPr="00AE0B98">
        <w:rPr>
          <w:rFonts w:ascii="Times New Roman" w:hAnsi="Times New Roman"/>
          <w:sz w:val="26"/>
          <w:szCs w:val="26"/>
          <w:lang w:val="ru-RU" w:eastAsia="ru-RU" w:bidi="ar-SA"/>
        </w:rPr>
        <w:t>следующих</w:t>
      </w:r>
      <w:r w:rsidR="00A31F33" w:rsidRPr="00AE0B98">
        <w:rPr>
          <w:rFonts w:ascii="Times New Roman" w:hAnsi="Times New Roman"/>
          <w:sz w:val="26"/>
          <w:szCs w:val="26"/>
          <w:lang w:val="ru-RU" w:eastAsia="ru-RU" w:bidi="ar-SA"/>
        </w:rPr>
        <w:t xml:space="preserve"> показателей:</w:t>
      </w:r>
      <w:r w:rsidRPr="00AE0B98">
        <w:rPr>
          <w:rFonts w:ascii="Times New Roman" w:hAnsi="Times New Roman"/>
          <w:sz w:val="26"/>
          <w:szCs w:val="26"/>
          <w:lang w:val="ru-RU" w:eastAsia="ru-RU" w:bidi="ar-SA"/>
        </w:rPr>
        <w:t xml:space="preserve"> </w:t>
      </w:r>
    </w:p>
    <w:p w:rsidR="005561E0" w:rsidRPr="00AE0B98" w:rsidRDefault="005561E0" w:rsidP="005561E0">
      <w:pPr>
        <w:widowControl w:val="0"/>
        <w:autoSpaceDE w:val="0"/>
        <w:autoSpaceDN w:val="0"/>
        <w:adjustRightInd w:val="0"/>
        <w:spacing w:after="0" w:line="240" w:lineRule="auto"/>
        <w:ind w:firstLine="708"/>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w:t>
      </w:r>
      <w:r w:rsidR="00A31F33" w:rsidRPr="00AE0B98">
        <w:rPr>
          <w:rFonts w:ascii="Times New Roman" w:hAnsi="Times New Roman"/>
          <w:sz w:val="26"/>
          <w:szCs w:val="26"/>
          <w:lang w:val="ru-RU" w:eastAsia="ru-RU" w:bidi="ar-SA"/>
        </w:rPr>
        <w:t>Количество активных участников</w:t>
      </w:r>
      <w:r w:rsidRPr="00AE0B98">
        <w:rPr>
          <w:rFonts w:ascii="Times New Roman" w:hAnsi="Times New Roman"/>
          <w:sz w:val="26"/>
          <w:szCs w:val="26"/>
          <w:lang w:val="ru-RU" w:eastAsia="ru-RU" w:bidi="ar-SA"/>
        </w:rPr>
        <w:t>»</w:t>
      </w:r>
      <w:r w:rsidR="00A31F33" w:rsidRPr="00AE0B98">
        <w:rPr>
          <w:rFonts w:ascii="Times New Roman" w:hAnsi="Times New Roman"/>
          <w:sz w:val="26"/>
          <w:szCs w:val="26"/>
          <w:lang w:val="ru-RU" w:eastAsia="ru-RU" w:bidi="ar-SA"/>
        </w:rPr>
        <w:t xml:space="preserve"> (план – 19</w:t>
      </w:r>
      <w:r w:rsidR="002C7E33" w:rsidRPr="00AE0B98">
        <w:rPr>
          <w:rFonts w:ascii="Times New Roman" w:hAnsi="Times New Roman"/>
          <w:sz w:val="26"/>
          <w:szCs w:val="26"/>
          <w:lang w:val="ru-RU" w:eastAsia="ru-RU" w:bidi="ar-SA"/>
        </w:rPr>
        <w:t xml:space="preserve"> </w:t>
      </w:r>
      <w:r w:rsidR="00A31F33" w:rsidRPr="00AE0B98">
        <w:rPr>
          <w:rFonts w:ascii="Times New Roman" w:hAnsi="Times New Roman"/>
          <w:sz w:val="26"/>
          <w:szCs w:val="26"/>
          <w:lang w:val="ru-RU" w:eastAsia="ru-RU" w:bidi="ar-SA"/>
        </w:rPr>
        <w:t>100 чел., факт – 48</w:t>
      </w:r>
      <w:r w:rsidR="002C7E33" w:rsidRPr="00AE0B98">
        <w:rPr>
          <w:rFonts w:ascii="Times New Roman" w:hAnsi="Times New Roman"/>
          <w:sz w:val="26"/>
          <w:szCs w:val="26"/>
          <w:lang w:val="ru-RU" w:eastAsia="ru-RU" w:bidi="ar-SA"/>
        </w:rPr>
        <w:t xml:space="preserve"> </w:t>
      </w:r>
      <w:r w:rsidR="00A31F33" w:rsidRPr="00AE0B98">
        <w:rPr>
          <w:rFonts w:ascii="Times New Roman" w:hAnsi="Times New Roman"/>
          <w:sz w:val="26"/>
          <w:szCs w:val="26"/>
          <w:lang w:val="ru-RU" w:eastAsia="ru-RU" w:bidi="ar-SA"/>
        </w:rPr>
        <w:t>662);</w:t>
      </w:r>
      <w:r w:rsidRPr="00AE0B98">
        <w:rPr>
          <w:rFonts w:ascii="Times New Roman" w:hAnsi="Times New Roman"/>
          <w:sz w:val="26"/>
          <w:szCs w:val="26"/>
          <w:lang w:val="ru-RU" w:eastAsia="ru-RU" w:bidi="ar-SA"/>
        </w:rPr>
        <w:t xml:space="preserve"> </w:t>
      </w:r>
    </w:p>
    <w:p w:rsidR="00CF393E" w:rsidRPr="00AE0B98" w:rsidRDefault="005561E0" w:rsidP="005561E0">
      <w:pPr>
        <w:widowControl w:val="0"/>
        <w:autoSpaceDE w:val="0"/>
        <w:autoSpaceDN w:val="0"/>
        <w:adjustRightInd w:val="0"/>
        <w:spacing w:after="0" w:line="240" w:lineRule="auto"/>
        <w:ind w:firstLine="708"/>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w:t>
      </w:r>
      <w:r w:rsidR="00CF393E" w:rsidRPr="00AE0B98">
        <w:rPr>
          <w:rFonts w:ascii="Times New Roman" w:hAnsi="Times New Roman"/>
          <w:sz w:val="26"/>
          <w:szCs w:val="26"/>
          <w:lang w:val="ru-RU" w:eastAsia="ru-RU" w:bidi="ar-SA"/>
        </w:rPr>
        <w:t>Количество посетителей группы «Здоровый Череповец» в социальной сети «ВКонтакте» (</w:t>
      </w:r>
      <w:r w:rsidR="00CC5380" w:rsidRPr="00AE0B98">
        <w:rPr>
          <w:rFonts w:ascii="Times New Roman" w:hAnsi="Times New Roman"/>
          <w:sz w:val="26"/>
          <w:szCs w:val="26"/>
          <w:lang w:val="ru-RU" w:eastAsia="ru-RU" w:bidi="ar-SA"/>
        </w:rPr>
        <w:t>план</w:t>
      </w:r>
      <w:r w:rsidR="00CF393E" w:rsidRPr="00AE0B98">
        <w:rPr>
          <w:rFonts w:ascii="Times New Roman" w:hAnsi="Times New Roman"/>
          <w:sz w:val="26"/>
          <w:szCs w:val="26"/>
          <w:lang w:val="ru-RU" w:eastAsia="ru-RU" w:bidi="ar-SA"/>
        </w:rPr>
        <w:t xml:space="preserve"> – 30</w:t>
      </w:r>
      <w:r w:rsidR="002C7E33" w:rsidRPr="00AE0B98">
        <w:rPr>
          <w:rFonts w:ascii="Times New Roman" w:hAnsi="Times New Roman"/>
          <w:sz w:val="26"/>
          <w:szCs w:val="26"/>
          <w:lang w:val="ru-RU" w:eastAsia="ru-RU" w:bidi="ar-SA"/>
        </w:rPr>
        <w:t xml:space="preserve"> </w:t>
      </w:r>
      <w:r w:rsidR="00CF393E" w:rsidRPr="00AE0B98">
        <w:rPr>
          <w:rFonts w:ascii="Times New Roman" w:hAnsi="Times New Roman"/>
          <w:sz w:val="26"/>
          <w:szCs w:val="26"/>
          <w:lang w:val="ru-RU" w:eastAsia="ru-RU" w:bidi="ar-SA"/>
        </w:rPr>
        <w:t>000, факт – 108</w:t>
      </w:r>
      <w:r w:rsidR="002C7E33" w:rsidRPr="00AE0B98">
        <w:rPr>
          <w:rFonts w:ascii="Times New Roman" w:hAnsi="Times New Roman"/>
          <w:sz w:val="26"/>
          <w:szCs w:val="26"/>
          <w:lang w:val="ru-RU" w:eastAsia="ru-RU" w:bidi="ar-SA"/>
        </w:rPr>
        <w:t xml:space="preserve"> </w:t>
      </w:r>
      <w:r w:rsidR="00CF393E" w:rsidRPr="00AE0B98">
        <w:rPr>
          <w:rFonts w:ascii="Times New Roman" w:hAnsi="Times New Roman"/>
          <w:sz w:val="26"/>
          <w:szCs w:val="26"/>
          <w:lang w:val="ru-RU" w:eastAsia="ru-RU" w:bidi="ar-SA"/>
        </w:rPr>
        <w:t>730 чел.)</w:t>
      </w:r>
      <w:r w:rsidRPr="00AE0B98">
        <w:rPr>
          <w:rFonts w:ascii="Times New Roman" w:hAnsi="Times New Roman"/>
          <w:sz w:val="26"/>
          <w:szCs w:val="26"/>
          <w:lang w:val="ru-RU" w:eastAsia="ru-RU" w:bidi="ar-SA"/>
        </w:rPr>
        <w:t>;</w:t>
      </w:r>
    </w:p>
    <w:p w:rsidR="00A31F33" w:rsidRPr="00AE0B98" w:rsidRDefault="00A31F33" w:rsidP="00A31F33">
      <w:pPr>
        <w:widowControl w:val="0"/>
        <w:autoSpaceDE w:val="0"/>
        <w:autoSpaceDN w:val="0"/>
        <w:adjustRightInd w:val="0"/>
        <w:spacing w:after="0" w:line="240" w:lineRule="auto"/>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ab/>
      </w:r>
      <w:r w:rsidR="005561E0" w:rsidRPr="00AE0B98">
        <w:rPr>
          <w:rFonts w:ascii="Times New Roman" w:hAnsi="Times New Roman"/>
          <w:sz w:val="26"/>
          <w:szCs w:val="26"/>
          <w:lang w:val="ru-RU" w:eastAsia="ru-RU" w:bidi="ar-SA"/>
        </w:rPr>
        <w:t xml:space="preserve">2. </w:t>
      </w:r>
      <w:r w:rsidR="002C7E33" w:rsidRPr="00AE0B98">
        <w:rPr>
          <w:rFonts w:ascii="Times New Roman" w:hAnsi="Times New Roman"/>
          <w:sz w:val="26"/>
          <w:szCs w:val="26"/>
          <w:lang w:val="ru-RU" w:eastAsia="ru-RU" w:bidi="ar-SA"/>
        </w:rPr>
        <w:t>Внесение</w:t>
      </w:r>
      <w:r w:rsidRPr="00AE0B98">
        <w:rPr>
          <w:rFonts w:ascii="Times New Roman" w:hAnsi="Times New Roman"/>
          <w:sz w:val="26"/>
          <w:szCs w:val="26"/>
          <w:lang w:val="ru-RU" w:eastAsia="ru-RU" w:bidi="ar-SA"/>
        </w:rPr>
        <w:t xml:space="preserve"> </w:t>
      </w:r>
      <w:r w:rsidR="0074237A" w:rsidRPr="00AE0B98">
        <w:rPr>
          <w:rFonts w:ascii="Times New Roman" w:hAnsi="Times New Roman"/>
          <w:sz w:val="26"/>
          <w:szCs w:val="26"/>
          <w:lang w:val="ru-RU" w:eastAsia="ru-RU" w:bidi="ar-SA"/>
        </w:rPr>
        <w:t>корректиров</w:t>
      </w:r>
      <w:r w:rsidR="002C7E33" w:rsidRPr="00AE0B98">
        <w:rPr>
          <w:rFonts w:ascii="Times New Roman" w:hAnsi="Times New Roman"/>
          <w:sz w:val="26"/>
          <w:szCs w:val="26"/>
          <w:lang w:val="ru-RU" w:eastAsia="ru-RU" w:bidi="ar-SA"/>
        </w:rPr>
        <w:t>ок</w:t>
      </w:r>
      <w:r w:rsidR="0074237A" w:rsidRPr="00AE0B98">
        <w:rPr>
          <w:rFonts w:ascii="Times New Roman" w:hAnsi="Times New Roman"/>
          <w:sz w:val="26"/>
          <w:szCs w:val="26"/>
          <w:lang w:val="ru-RU" w:eastAsia="ru-RU" w:bidi="ar-SA"/>
        </w:rPr>
        <w:t xml:space="preserve"> в</w:t>
      </w:r>
      <w:r w:rsidRPr="00AE0B98">
        <w:rPr>
          <w:rFonts w:ascii="Times New Roman" w:hAnsi="Times New Roman"/>
          <w:sz w:val="26"/>
          <w:szCs w:val="26"/>
          <w:lang w:val="ru-RU" w:eastAsia="ru-RU" w:bidi="ar-SA"/>
        </w:rPr>
        <w:t xml:space="preserve"> раздел «Методика расчета значений целевых показателей (индикаторов) программы» в части</w:t>
      </w:r>
      <w:r w:rsidR="0074237A" w:rsidRPr="00AE0B98">
        <w:rPr>
          <w:rFonts w:ascii="Times New Roman" w:hAnsi="Times New Roman"/>
          <w:sz w:val="26"/>
          <w:szCs w:val="26"/>
          <w:lang w:val="ru-RU" w:eastAsia="ru-RU" w:bidi="ar-SA"/>
        </w:rPr>
        <w:t xml:space="preserve"> изменения</w:t>
      </w:r>
      <w:r w:rsidRPr="00AE0B98">
        <w:rPr>
          <w:rFonts w:ascii="Times New Roman" w:hAnsi="Times New Roman"/>
          <w:sz w:val="26"/>
          <w:szCs w:val="26"/>
          <w:lang w:val="ru-RU" w:eastAsia="ru-RU" w:bidi="ar-SA"/>
        </w:rPr>
        <w:t>:</w:t>
      </w:r>
    </w:p>
    <w:p w:rsidR="00A31F33" w:rsidRPr="00AE0B98" w:rsidRDefault="00A31F33" w:rsidP="00507319">
      <w:pPr>
        <w:widowControl w:val="0"/>
        <w:autoSpaceDE w:val="0"/>
        <w:autoSpaceDN w:val="0"/>
        <w:adjustRightInd w:val="0"/>
        <w:spacing w:after="0" w:line="240" w:lineRule="auto"/>
        <w:ind w:firstLine="708"/>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наименования</w:t>
      </w:r>
      <w:r w:rsidR="00507319" w:rsidRPr="00AE0B98">
        <w:rPr>
          <w:rFonts w:ascii="Times New Roman" w:hAnsi="Times New Roman"/>
          <w:sz w:val="26"/>
          <w:szCs w:val="26"/>
          <w:lang w:val="ru-RU" w:eastAsia="ru-RU" w:bidi="ar-SA"/>
        </w:rPr>
        <w:t xml:space="preserve"> раздела на «Сведения о сборе и методике расчета значений целевых показателей муниципальной программы» в соответствии с постановлением от 29.11.2021 № 4559 «О внесении изменений в постановление мэрии города от 10.11.2011 № 4645»;</w:t>
      </w:r>
    </w:p>
    <w:p w:rsidR="00507319" w:rsidRPr="00AE0B98" w:rsidRDefault="00507319" w:rsidP="00507319">
      <w:pPr>
        <w:widowControl w:val="0"/>
        <w:autoSpaceDE w:val="0"/>
        <w:autoSpaceDN w:val="0"/>
        <w:adjustRightInd w:val="0"/>
        <w:spacing w:after="0" w:line="240" w:lineRule="auto"/>
        <w:ind w:firstLine="708"/>
        <w:jc w:val="both"/>
        <w:rPr>
          <w:rFonts w:ascii="Times New Roman" w:hAnsi="Times New Roman"/>
          <w:sz w:val="26"/>
          <w:szCs w:val="26"/>
          <w:lang w:val="ru-RU" w:eastAsia="ru-RU" w:bidi="ar-SA"/>
        </w:rPr>
      </w:pPr>
      <w:r w:rsidRPr="00AE0B98">
        <w:rPr>
          <w:rFonts w:ascii="Times New Roman" w:hAnsi="Times New Roman"/>
          <w:sz w:val="26"/>
          <w:szCs w:val="26"/>
          <w:lang w:val="ru-RU" w:eastAsia="ru-RU" w:bidi="ar-SA"/>
        </w:rPr>
        <w:t>формата изложения раздела из текстового в табличный</w:t>
      </w:r>
      <w:r w:rsidR="002C7E33" w:rsidRPr="00AE0B98">
        <w:rPr>
          <w:rFonts w:ascii="Times New Roman" w:hAnsi="Times New Roman"/>
          <w:sz w:val="26"/>
          <w:szCs w:val="26"/>
          <w:lang w:val="ru-RU" w:eastAsia="ru-RU" w:bidi="ar-SA"/>
        </w:rPr>
        <w:t xml:space="preserve"> вид</w:t>
      </w:r>
      <w:r w:rsidRPr="00AE0B98">
        <w:rPr>
          <w:rFonts w:ascii="Times New Roman" w:hAnsi="Times New Roman"/>
          <w:sz w:val="26"/>
          <w:szCs w:val="26"/>
          <w:lang w:val="ru-RU" w:eastAsia="ru-RU" w:bidi="ar-SA"/>
        </w:rPr>
        <w:t xml:space="preserve"> с целью сокращения постраничного объема муниципальной программы.</w:t>
      </w:r>
    </w:p>
    <w:p w:rsidR="0050719D" w:rsidRPr="00AE0B98" w:rsidRDefault="00957D53" w:rsidP="0050719D">
      <w:pPr>
        <w:pStyle w:val="ConsPlusNormal"/>
        <w:widowControl/>
        <w:ind w:firstLine="708"/>
        <w:jc w:val="both"/>
        <w:rPr>
          <w:rFonts w:ascii="Times New Roman" w:hAnsi="Times New Roman" w:cs="Times New Roman"/>
          <w:sz w:val="26"/>
          <w:szCs w:val="26"/>
        </w:rPr>
      </w:pPr>
      <w:r w:rsidRPr="00AE0B98">
        <w:rPr>
          <w:rFonts w:ascii="Times New Roman" w:hAnsi="Times New Roman" w:cs="Times New Roman"/>
          <w:sz w:val="26"/>
          <w:szCs w:val="26"/>
        </w:rPr>
        <w:lastRenderedPageBreak/>
        <w:t>6. Сведения о результатах мероприятий внутреннего и внешнего муниципального финансового контроля (при наличии) в отношении муниципальной программы, проводимых в рамках своих полномочий органами внутреннего и внешнего муниципального финансового контроля.</w:t>
      </w:r>
    </w:p>
    <w:p w:rsidR="00507319" w:rsidRPr="00AE0B98" w:rsidRDefault="00507319" w:rsidP="00507319">
      <w:pPr>
        <w:pStyle w:val="ConsPlusNormal"/>
        <w:widowControl/>
        <w:ind w:firstLine="708"/>
        <w:jc w:val="both"/>
        <w:rPr>
          <w:rFonts w:ascii="Times New Roman" w:hAnsi="Times New Roman"/>
          <w:sz w:val="26"/>
          <w:szCs w:val="26"/>
        </w:rPr>
      </w:pPr>
      <w:r w:rsidRPr="00AE0B98">
        <w:rPr>
          <w:rFonts w:ascii="Times New Roman" w:hAnsi="Times New Roman" w:cs="Times New Roman"/>
          <w:sz w:val="26"/>
          <w:szCs w:val="26"/>
        </w:rPr>
        <w:t>Плановые и внеплановые проверки муниципальной программы в 2021 году в ходе проверок деятельности объектов внутреннего муниципального финансового контроля (муниципальных учреждений, предприятий) контрольно-правовым управлением мэрии города Череповца не проводились.</w:t>
      </w:r>
    </w:p>
    <w:p w:rsidR="0050719D" w:rsidRPr="00AE0B98" w:rsidRDefault="0050719D" w:rsidP="0050719D">
      <w:pPr>
        <w:pStyle w:val="ConsPlusNormal"/>
        <w:widowControl/>
        <w:ind w:firstLine="708"/>
        <w:jc w:val="both"/>
        <w:rPr>
          <w:rFonts w:ascii="Times New Roman" w:hAnsi="Times New Roman" w:cs="Times New Roman"/>
          <w:sz w:val="26"/>
          <w:szCs w:val="26"/>
        </w:rPr>
      </w:pPr>
      <w:r w:rsidRPr="00AE0B98">
        <w:rPr>
          <w:rFonts w:ascii="Times New Roman" w:hAnsi="Times New Roman" w:cs="Times New Roman"/>
          <w:sz w:val="26"/>
          <w:szCs w:val="26"/>
        </w:rPr>
        <w:t>К</w:t>
      </w:r>
      <w:r w:rsidR="00957D53" w:rsidRPr="00AE0B98">
        <w:rPr>
          <w:rFonts w:ascii="Times New Roman" w:hAnsi="Times New Roman" w:cs="Times New Roman"/>
          <w:sz w:val="26"/>
          <w:szCs w:val="26"/>
        </w:rPr>
        <w:t>онтрольные и экспертно-аналитические мероприяти</w:t>
      </w:r>
      <w:r w:rsidR="00507319" w:rsidRPr="00AE0B98">
        <w:rPr>
          <w:rFonts w:ascii="Times New Roman" w:hAnsi="Times New Roman" w:cs="Times New Roman"/>
          <w:sz w:val="26"/>
          <w:szCs w:val="26"/>
        </w:rPr>
        <w:t>я</w:t>
      </w:r>
      <w:r w:rsidR="00957D53" w:rsidRPr="00AE0B98">
        <w:rPr>
          <w:rFonts w:ascii="Times New Roman" w:hAnsi="Times New Roman" w:cs="Times New Roman"/>
          <w:sz w:val="26"/>
          <w:szCs w:val="26"/>
        </w:rPr>
        <w:t xml:space="preserve"> контрольно-счетной палаты</w:t>
      </w:r>
      <w:r w:rsidRPr="00AE0B98">
        <w:rPr>
          <w:rFonts w:ascii="Times New Roman" w:hAnsi="Times New Roman" w:cs="Times New Roman"/>
          <w:sz w:val="26"/>
          <w:szCs w:val="26"/>
        </w:rPr>
        <w:t xml:space="preserve"> города Череповца в отчетном 202</w:t>
      </w:r>
      <w:r w:rsidR="00507319" w:rsidRPr="00AE0B98">
        <w:rPr>
          <w:rFonts w:ascii="Times New Roman" w:hAnsi="Times New Roman" w:cs="Times New Roman"/>
          <w:sz w:val="26"/>
          <w:szCs w:val="26"/>
        </w:rPr>
        <w:t>1</w:t>
      </w:r>
      <w:r w:rsidRPr="00AE0B98">
        <w:rPr>
          <w:rFonts w:ascii="Times New Roman" w:hAnsi="Times New Roman" w:cs="Times New Roman"/>
          <w:sz w:val="26"/>
          <w:szCs w:val="26"/>
        </w:rPr>
        <w:t xml:space="preserve"> </w:t>
      </w:r>
      <w:r w:rsidR="00957D53" w:rsidRPr="00AE0B98">
        <w:rPr>
          <w:rFonts w:ascii="Times New Roman" w:hAnsi="Times New Roman" w:cs="Times New Roman"/>
          <w:sz w:val="26"/>
          <w:szCs w:val="26"/>
        </w:rPr>
        <w:t>году не проводились.</w:t>
      </w:r>
    </w:p>
    <w:p w:rsidR="004F509D" w:rsidRPr="00AE0B98" w:rsidRDefault="004F509D" w:rsidP="00BB04BF">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p>
    <w:p w:rsidR="00B26543" w:rsidRPr="00AE0B98" w:rsidRDefault="00B26543" w:rsidP="00BB04BF">
      <w:pPr>
        <w:widowControl w:val="0"/>
        <w:autoSpaceDE w:val="0"/>
        <w:autoSpaceDN w:val="0"/>
        <w:adjustRightInd w:val="0"/>
        <w:spacing w:after="0" w:line="240" w:lineRule="auto"/>
        <w:ind w:firstLine="720"/>
        <w:jc w:val="both"/>
        <w:rPr>
          <w:rFonts w:ascii="Times New Roman" w:hAnsi="Times New Roman"/>
          <w:sz w:val="26"/>
          <w:szCs w:val="26"/>
          <w:lang w:val="ru-RU" w:eastAsia="ru-RU" w:bidi="ar-SA"/>
        </w:rPr>
      </w:pPr>
    </w:p>
    <w:bookmarkEnd w:id="3"/>
    <w:p w:rsidR="00AF509A" w:rsidRPr="00AE0B98" w:rsidRDefault="00AF509A" w:rsidP="0064470E">
      <w:pPr>
        <w:spacing w:after="0" w:line="240" w:lineRule="auto"/>
        <w:ind w:firstLine="567"/>
        <w:jc w:val="both"/>
        <w:rPr>
          <w:rFonts w:ascii="Times New Roman" w:hAnsi="Times New Roman"/>
          <w:sz w:val="26"/>
          <w:szCs w:val="26"/>
          <w:lang w:val="ru-RU" w:eastAsia="ru-RU"/>
        </w:rPr>
      </w:pPr>
    </w:p>
    <w:p w:rsidR="00AF509A" w:rsidRPr="00AE0B98" w:rsidRDefault="00AF509A" w:rsidP="0064470E">
      <w:pPr>
        <w:spacing w:after="0" w:line="240" w:lineRule="auto"/>
        <w:ind w:firstLine="567"/>
        <w:jc w:val="both"/>
        <w:rPr>
          <w:rFonts w:ascii="Times New Roman" w:hAnsi="Times New Roman"/>
          <w:sz w:val="26"/>
          <w:szCs w:val="26"/>
          <w:lang w:val="ru-RU" w:eastAsia="ru-RU"/>
        </w:rPr>
        <w:sectPr w:rsidR="00AF509A" w:rsidRPr="00AE0B98" w:rsidSect="00A67618">
          <w:headerReference w:type="default" r:id="rId10"/>
          <w:pgSz w:w="11906" w:h="16838" w:code="9"/>
          <w:pgMar w:top="851" w:right="567" w:bottom="567" w:left="1560" w:header="567" w:footer="397" w:gutter="0"/>
          <w:pgNumType w:start="1"/>
          <w:cols w:space="708"/>
          <w:titlePg/>
          <w:docGrid w:linePitch="360"/>
        </w:sectPr>
      </w:pPr>
    </w:p>
    <w:p w:rsidR="005E2FBE" w:rsidRPr="00AE0B98" w:rsidRDefault="005E2FBE" w:rsidP="00DC3D04">
      <w:pPr>
        <w:spacing w:after="0" w:line="240" w:lineRule="auto"/>
        <w:jc w:val="right"/>
        <w:rPr>
          <w:rFonts w:ascii="Times New Roman" w:hAnsi="Times New Roman"/>
          <w:sz w:val="26"/>
          <w:szCs w:val="26"/>
          <w:lang w:val="ru-RU" w:eastAsia="ru-RU" w:bidi="ar-SA"/>
        </w:rPr>
      </w:pPr>
      <w:r w:rsidRPr="00AE0B98">
        <w:rPr>
          <w:rFonts w:ascii="Times New Roman" w:hAnsi="Times New Roman"/>
          <w:sz w:val="26"/>
          <w:szCs w:val="26"/>
          <w:lang w:val="ru-RU" w:eastAsia="ru-RU" w:bidi="ar-SA"/>
        </w:rPr>
        <w:lastRenderedPageBreak/>
        <w:t xml:space="preserve">Приложение </w:t>
      </w:r>
      <w:r w:rsidR="006050CA" w:rsidRPr="00AE0B98">
        <w:rPr>
          <w:rFonts w:ascii="Times New Roman" w:hAnsi="Times New Roman"/>
          <w:sz w:val="26"/>
          <w:szCs w:val="26"/>
          <w:lang w:val="ru-RU" w:eastAsia="ru-RU" w:bidi="ar-SA"/>
        </w:rPr>
        <w:t>1</w:t>
      </w:r>
    </w:p>
    <w:p w:rsidR="00CD449A" w:rsidRPr="00AE0B98" w:rsidRDefault="00CD449A" w:rsidP="005B1A89">
      <w:pPr>
        <w:spacing w:after="0" w:line="240" w:lineRule="auto"/>
        <w:ind w:left="12049"/>
        <w:rPr>
          <w:rFonts w:ascii="Times New Roman" w:hAnsi="Times New Roman"/>
          <w:sz w:val="26"/>
          <w:szCs w:val="26"/>
          <w:lang w:val="ru-RU" w:eastAsia="ru-RU" w:bidi="ar-SA"/>
        </w:rPr>
      </w:pPr>
    </w:p>
    <w:p w:rsidR="00CD449A" w:rsidRPr="00AE0B98" w:rsidRDefault="00CD449A" w:rsidP="008065E7">
      <w:pPr>
        <w:spacing w:after="0" w:line="240" w:lineRule="auto"/>
        <w:ind w:firstLine="12758"/>
        <w:rPr>
          <w:rFonts w:ascii="Times New Roman" w:hAnsi="Times New Roman"/>
          <w:sz w:val="26"/>
          <w:szCs w:val="26"/>
          <w:lang w:val="ru-RU" w:eastAsia="ru-RU" w:bidi="ar-SA"/>
        </w:rPr>
      </w:pPr>
    </w:p>
    <w:p w:rsidR="005B1A89" w:rsidRPr="00AE0B98" w:rsidRDefault="00625EDA" w:rsidP="00625EDA">
      <w:pPr>
        <w:autoSpaceDE w:val="0"/>
        <w:autoSpaceDN w:val="0"/>
        <w:adjustRightInd w:val="0"/>
        <w:spacing w:after="0" w:line="240" w:lineRule="auto"/>
        <w:jc w:val="center"/>
        <w:rPr>
          <w:rFonts w:ascii="Times New Roman" w:hAnsi="Times New Roman"/>
          <w:sz w:val="26"/>
          <w:szCs w:val="26"/>
          <w:lang w:val="ru-RU" w:eastAsia="ru-RU" w:bidi="ar-SA"/>
        </w:rPr>
      </w:pPr>
      <w:r w:rsidRPr="00AE0B98">
        <w:rPr>
          <w:rFonts w:ascii="Times New Roman" w:hAnsi="Times New Roman"/>
          <w:sz w:val="26"/>
          <w:szCs w:val="26"/>
          <w:lang w:val="ru-RU" w:eastAsia="ru-RU" w:bidi="ar-SA"/>
        </w:rPr>
        <w:t>Сведения о достижении значений целевых показателей (индикаторов)</w:t>
      </w:r>
      <w:r w:rsidR="005B1A89" w:rsidRPr="00AE0B98">
        <w:rPr>
          <w:rFonts w:ascii="Times New Roman" w:hAnsi="Times New Roman"/>
          <w:sz w:val="26"/>
          <w:szCs w:val="26"/>
          <w:lang w:val="ru-RU" w:eastAsia="ru-RU" w:bidi="ar-SA"/>
        </w:rPr>
        <w:t xml:space="preserve"> </w:t>
      </w:r>
    </w:p>
    <w:p w:rsidR="00625EDA" w:rsidRPr="00AE0B98" w:rsidRDefault="005B1A89" w:rsidP="00625EDA">
      <w:pPr>
        <w:autoSpaceDE w:val="0"/>
        <w:autoSpaceDN w:val="0"/>
        <w:adjustRightInd w:val="0"/>
        <w:spacing w:after="0" w:line="240" w:lineRule="auto"/>
        <w:jc w:val="center"/>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муниципальной программы </w:t>
      </w:r>
      <w:r w:rsidR="001A5BC0" w:rsidRPr="00AE0B98">
        <w:rPr>
          <w:rFonts w:ascii="Times New Roman" w:hAnsi="Times New Roman"/>
          <w:sz w:val="26"/>
          <w:szCs w:val="26"/>
          <w:lang w:val="ru-RU" w:eastAsia="ru-RU" w:bidi="ar-SA"/>
        </w:rPr>
        <w:t>«Здоровый город» на 2014-2023 годы</w:t>
      </w:r>
    </w:p>
    <w:p w:rsidR="0050719D" w:rsidRPr="00AE0B98" w:rsidRDefault="0050719D" w:rsidP="0050719D">
      <w:pPr>
        <w:tabs>
          <w:tab w:val="left" w:pos="285"/>
        </w:tabs>
        <w:autoSpaceDE w:val="0"/>
        <w:autoSpaceDN w:val="0"/>
        <w:adjustRightInd w:val="0"/>
        <w:spacing w:after="0" w:line="240" w:lineRule="auto"/>
        <w:rPr>
          <w:rFonts w:ascii="Times New Roman" w:hAnsi="Times New Roman"/>
          <w:sz w:val="26"/>
          <w:szCs w:val="26"/>
          <w:lang w:val="ru-RU" w:eastAsia="ru-RU" w:bidi="ar-SA"/>
        </w:rPr>
      </w:pPr>
      <w:r w:rsidRPr="00AE0B98">
        <w:rPr>
          <w:rFonts w:ascii="Times New Roman" w:hAnsi="Times New Roman"/>
          <w:sz w:val="26"/>
          <w:szCs w:val="26"/>
          <w:lang w:val="ru-RU" w:eastAsia="ru-RU" w:bidi="ar-SA"/>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
        <w:gridCol w:w="3390"/>
        <w:gridCol w:w="1114"/>
        <w:gridCol w:w="774"/>
        <w:gridCol w:w="973"/>
        <w:gridCol w:w="909"/>
        <w:gridCol w:w="1221"/>
        <w:gridCol w:w="4593"/>
        <w:gridCol w:w="1839"/>
      </w:tblGrid>
      <w:tr w:rsidR="00AE0B98" w:rsidRPr="001D427A" w:rsidTr="002F7D2B">
        <w:trPr>
          <w:tblHeader/>
        </w:trPr>
        <w:tc>
          <w:tcPr>
            <w:tcW w:w="159" w:type="pct"/>
            <w:vMerge w:val="restart"/>
            <w:tcBorders>
              <w:top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r w:rsidRPr="00AE0B98">
              <w:rPr>
                <w:rFonts w:ascii="Times New Roman" w:hAnsi="Times New Roman"/>
                <w:sz w:val="20"/>
                <w:szCs w:val="20"/>
              </w:rPr>
              <w:t>№</w:t>
            </w:r>
            <w:r w:rsidRPr="00AE0B98">
              <w:rPr>
                <w:rFonts w:ascii="Times New Roman" w:hAnsi="Times New Roman"/>
                <w:sz w:val="20"/>
                <w:szCs w:val="20"/>
              </w:rPr>
              <w:br/>
              <w:t>п/п</w:t>
            </w:r>
          </w:p>
        </w:tc>
        <w:tc>
          <w:tcPr>
            <w:tcW w:w="1108" w:type="pct"/>
            <w:vMerge w:val="restart"/>
            <w:tcBorders>
              <w:top w:val="single" w:sz="4" w:space="0" w:color="auto"/>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 xml:space="preserve">Наименование целевого показателя (индикатора) муниципальной </w:t>
            </w:r>
          </w:p>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программы</w:t>
            </w:r>
          </w:p>
        </w:tc>
        <w:tc>
          <w:tcPr>
            <w:tcW w:w="364" w:type="pct"/>
            <w:vMerge w:val="restart"/>
            <w:tcBorders>
              <w:top w:val="single" w:sz="4" w:space="0" w:color="auto"/>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r w:rsidRPr="00AE0B98">
              <w:rPr>
                <w:rFonts w:ascii="Times New Roman" w:hAnsi="Times New Roman"/>
                <w:sz w:val="20"/>
                <w:szCs w:val="20"/>
              </w:rPr>
              <w:t>Ед. измерения</w:t>
            </w:r>
          </w:p>
        </w:tc>
        <w:tc>
          <w:tcPr>
            <w:tcW w:w="868" w:type="pct"/>
            <w:gridSpan w:val="3"/>
            <w:tcBorders>
              <w:top w:val="single" w:sz="4" w:space="0" w:color="auto"/>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Значение показателя (индикатора) муниципальной программы, подпрограммы, ведомственной целевой программы</w:t>
            </w:r>
          </w:p>
        </w:tc>
        <w:tc>
          <w:tcPr>
            <w:tcW w:w="399" w:type="pct"/>
            <w:vMerge w:val="restart"/>
            <w:tcBorders>
              <w:top w:val="single" w:sz="4" w:space="0" w:color="auto"/>
              <w:left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r w:rsidRPr="00AE0B98">
              <w:rPr>
                <w:rFonts w:ascii="Times New Roman" w:hAnsi="Times New Roman"/>
                <w:sz w:val="20"/>
                <w:szCs w:val="20"/>
              </w:rPr>
              <w:t>% исполнения</w:t>
            </w:r>
          </w:p>
        </w:tc>
        <w:tc>
          <w:tcPr>
            <w:tcW w:w="1501" w:type="pct"/>
            <w:vMerge w:val="restart"/>
            <w:tcBorders>
              <w:top w:val="single" w:sz="4" w:space="0" w:color="auto"/>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Обоснование отклонения значения показателя (индикатора) на конец отчетного года, недостижения или перевыполнения планового значения показателя (индикатора) на конец т.г., других изменений по показателям</w:t>
            </w:r>
          </w:p>
        </w:tc>
        <w:tc>
          <w:tcPr>
            <w:tcW w:w="601" w:type="pct"/>
            <w:vMerge w:val="restart"/>
            <w:tcBorders>
              <w:top w:val="single" w:sz="4" w:space="0" w:color="auto"/>
              <w:left w:val="single" w:sz="4" w:space="0" w:color="auto"/>
              <w:bottom w:val="nil"/>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Взаимосвязь с городскими стратегическими показателями</w:t>
            </w:r>
          </w:p>
        </w:tc>
      </w:tr>
      <w:tr w:rsidR="00AE0B98" w:rsidRPr="00AE0B98" w:rsidTr="002F7D2B">
        <w:trPr>
          <w:tblHeader/>
        </w:trPr>
        <w:tc>
          <w:tcPr>
            <w:tcW w:w="159" w:type="pct"/>
            <w:vMerge/>
            <w:tcBorders>
              <w:top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p>
        </w:tc>
        <w:tc>
          <w:tcPr>
            <w:tcW w:w="1108" w:type="pct"/>
            <w:vMerge/>
            <w:tcBorders>
              <w:top w:val="nil"/>
              <w:left w:val="single" w:sz="4" w:space="0" w:color="auto"/>
              <w:bottom w:val="nil"/>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p>
        </w:tc>
        <w:tc>
          <w:tcPr>
            <w:tcW w:w="364" w:type="pct"/>
            <w:vMerge/>
            <w:tcBorders>
              <w:top w:val="nil"/>
              <w:left w:val="single" w:sz="4" w:space="0" w:color="auto"/>
              <w:bottom w:val="nil"/>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p>
        </w:tc>
        <w:tc>
          <w:tcPr>
            <w:tcW w:w="253" w:type="pct"/>
            <w:vMerge w:val="restart"/>
            <w:tcBorders>
              <w:top w:val="single" w:sz="4" w:space="0" w:color="auto"/>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rPr>
              <w:t>20</w:t>
            </w:r>
            <w:r w:rsidRPr="00AE0B98">
              <w:rPr>
                <w:rFonts w:ascii="Times New Roman" w:hAnsi="Times New Roman"/>
                <w:sz w:val="20"/>
                <w:szCs w:val="20"/>
                <w:lang w:val="ru-RU"/>
              </w:rPr>
              <w:t>20</w:t>
            </w:r>
          </w:p>
        </w:tc>
        <w:tc>
          <w:tcPr>
            <w:tcW w:w="615" w:type="pct"/>
            <w:gridSpan w:val="2"/>
            <w:tcBorders>
              <w:top w:val="single" w:sz="4" w:space="0" w:color="auto"/>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2021</w:t>
            </w:r>
          </w:p>
        </w:tc>
        <w:tc>
          <w:tcPr>
            <w:tcW w:w="399" w:type="pct"/>
            <w:vMerge/>
            <w:tcBorders>
              <w:left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trike/>
                <w:sz w:val="20"/>
                <w:szCs w:val="20"/>
              </w:rPr>
            </w:pPr>
          </w:p>
        </w:tc>
        <w:tc>
          <w:tcPr>
            <w:tcW w:w="1501" w:type="pct"/>
            <w:vMerge/>
            <w:tcBorders>
              <w:top w:val="nil"/>
              <w:left w:val="single" w:sz="4" w:space="0" w:color="auto"/>
              <w:bottom w:val="nil"/>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p>
        </w:tc>
        <w:tc>
          <w:tcPr>
            <w:tcW w:w="601" w:type="pct"/>
            <w:vMerge/>
            <w:tcBorders>
              <w:top w:val="nil"/>
              <w:left w:val="single" w:sz="4" w:space="0" w:color="auto"/>
              <w:bottom w:val="nil"/>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p>
        </w:tc>
      </w:tr>
      <w:tr w:rsidR="00AE0B98" w:rsidRPr="00AE0B98" w:rsidTr="002F7D2B">
        <w:trPr>
          <w:tblHeader/>
        </w:trPr>
        <w:tc>
          <w:tcPr>
            <w:tcW w:w="159" w:type="pct"/>
            <w:vMerge/>
            <w:tcBorders>
              <w:top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p>
        </w:tc>
        <w:tc>
          <w:tcPr>
            <w:tcW w:w="1108" w:type="pct"/>
            <w:vMerge/>
            <w:tcBorders>
              <w:top w:val="nil"/>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p>
        </w:tc>
        <w:tc>
          <w:tcPr>
            <w:tcW w:w="364" w:type="pct"/>
            <w:vMerge/>
            <w:tcBorders>
              <w:top w:val="nil"/>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p>
        </w:tc>
        <w:tc>
          <w:tcPr>
            <w:tcW w:w="253" w:type="pct"/>
            <w:vMerge/>
            <w:tcBorders>
              <w:top w:val="nil"/>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p>
        </w:tc>
        <w:tc>
          <w:tcPr>
            <w:tcW w:w="318" w:type="pct"/>
            <w:tcBorders>
              <w:top w:val="single" w:sz="4" w:space="0" w:color="auto"/>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r w:rsidRPr="00AE0B98">
              <w:rPr>
                <w:rFonts w:ascii="Times New Roman" w:hAnsi="Times New Roman"/>
                <w:sz w:val="20"/>
                <w:szCs w:val="20"/>
              </w:rPr>
              <w:t>план</w:t>
            </w:r>
          </w:p>
        </w:tc>
        <w:tc>
          <w:tcPr>
            <w:tcW w:w="297" w:type="pct"/>
            <w:tcBorders>
              <w:top w:val="single" w:sz="4" w:space="0" w:color="auto"/>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r w:rsidRPr="00AE0B98">
              <w:rPr>
                <w:rFonts w:ascii="Times New Roman" w:hAnsi="Times New Roman"/>
                <w:sz w:val="20"/>
                <w:szCs w:val="20"/>
              </w:rPr>
              <w:t>факт</w:t>
            </w:r>
          </w:p>
        </w:tc>
        <w:tc>
          <w:tcPr>
            <w:tcW w:w="399" w:type="pct"/>
            <w:vMerge/>
            <w:tcBorders>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trike/>
                <w:sz w:val="20"/>
                <w:szCs w:val="20"/>
              </w:rPr>
            </w:pPr>
          </w:p>
        </w:tc>
        <w:tc>
          <w:tcPr>
            <w:tcW w:w="1501" w:type="pct"/>
            <w:vMerge/>
            <w:tcBorders>
              <w:top w:val="nil"/>
              <w:left w:val="single" w:sz="4" w:space="0" w:color="auto"/>
              <w:bottom w:val="single" w:sz="4" w:space="0" w:color="auto"/>
              <w:right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p>
        </w:tc>
        <w:tc>
          <w:tcPr>
            <w:tcW w:w="601" w:type="pct"/>
            <w:vMerge/>
            <w:tcBorders>
              <w:top w:val="nil"/>
              <w:left w:val="single" w:sz="4" w:space="0" w:color="auto"/>
              <w:bottom w:val="single" w:sz="4" w:space="0" w:color="auto"/>
            </w:tcBorders>
          </w:tcPr>
          <w:p w:rsidR="005B1A89" w:rsidRPr="00AE0B98" w:rsidRDefault="005B1A89" w:rsidP="005B1A89">
            <w:pPr>
              <w:widowControl w:val="0"/>
              <w:autoSpaceDE w:val="0"/>
              <w:autoSpaceDN w:val="0"/>
              <w:adjustRightInd w:val="0"/>
              <w:spacing w:after="0" w:line="240" w:lineRule="auto"/>
              <w:jc w:val="center"/>
              <w:rPr>
                <w:rFonts w:ascii="Times New Roman" w:hAnsi="Times New Roman"/>
                <w:sz w:val="20"/>
                <w:szCs w:val="20"/>
              </w:rPr>
            </w:pPr>
          </w:p>
        </w:tc>
      </w:tr>
      <w:tr w:rsidR="00AE0B98" w:rsidRPr="001D427A" w:rsidTr="002F7D2B">
        <w:tc>
          <w:tcPr>
            <w:tcW w:w="159" w:type="pct"/>
            <w:tcBorders>
              <w:top w:val="single" w:sz="4" w:space="0" w:color="auto"/>
              <w:bottom w:val="single" w:sz="4" w:space="0" w:color="auto"/>
              <w:right w:val="single" w:sz="4" w:space="0" w:color="auto"/>
            </w:tcBorders>
          </w:tcPr>
          <w:p w:rsidR="00C02DDD" w:rsidRPr="00AE0B98" w:rsidRDefault="00C02DDD" w:rsidP="005B1A89">
            <w:pPr>
              <w:spacing w:after="0" w:line="240" w:lineRule="auto"/>
              <w:jc w:val="center"/>
              <w:rPr>
                <w:rFonts w:ascii="Times New Roman" w:hAnsi="Times New Roman"/>
                <w:sz w:val="20"/>
                <w:szCs w:val="20"/>
              </w:rPr>
            </w:pPr>
            <w:r w:rsidRPr="00AE0B98">
              <w:rPr>
                <w:rFonts w:ascii="Times New Roman" w:hAnsi="Times New Roman"/>
                <w:sz w:val="20"/>
                <w:szCs w:val="20"/>
              </w:rPr>
              <w:t>1</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5B1A89">
            <w:pPr>
              <w:spacing w:after="0" w:line="240" w:lineRule="auto"/>
              <w:rPr>
                <w:rFonts w:ascii="Times New Roman" w:hAnsi="Times New Roman"/>
                <w:sz w:val="20"/>
                <w:szCs w:val="20"/>
                <w:lang w:val="ru-RU"/>
              </w:rPr>
            </w:pPr>
            <w:r w:rsidRPr="00AE0B98">
              <w:rPr>
                <w:rFonts w:ascii="Times New Roman" w:hAnsi="Times New Roman"/>
                <w:sz w:val="20"/>
                <w:szCs w:val="20"/>
                <w:lang w:val="ru-RU"/>
              </w:rPr>
              <w:t>Доля жителей - участников мероприятий программы к общей численности населения города</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5B1A89">
            <w:pPr>
              <w:spacing w:after="0" w:line="240" w:lineRule="auto"/>
              <w:jc w:val="center"/>
              <w:rPr>
                <w:rFonts w:ascii="Times New Roman" w:hAnsi="Times New Roman"/>
                <w:sz w:val="20"/>
                <w:szCs w:val="20"/>
              </w:rPr>
            </w:pPr>
            <w:r w:rsidRPr="00AE0B98">
              <w:rPr>
                <w:rFonts w:ascii="Times New Roman" w:hAnsi="Times New Roman"/>
                <w:sz w:val="20"/>
                <w:szCs w:val="20"/>
              </w:rPr>
              <w:t>%</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15,6</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27,9</w:t>
            </w:r>
          </w:p>
        </w:tc>
        <w:tc>
          <w:tcPr>
            <w:tcW w:w="297" w:type="pct"/>
            <w:tcBorders>
              <w:top w:val="single" w:sz="4" w:space="0" w:color="auto"/>
              <w:left w:val="single" w:sz="4" w:space="0" w:color="auto"/>
              <w:bottom w:val="single" w:sz="4" w:space="0" w:color="auto"/>
              <w:right w:val="single" w:sz="4" w:space="0" w:color="auto"/>
            </w:tcBorders>
          </w:tcPr>
          <w:p w:rsidR="00C02DDD" w:rsidRPr="00AE0B98" w:rsidRDefault="00C02DDD" w:rsidP="005B1A8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55,4</w:t>
            </w:r>
          </w:p>
        </w:tc>
        <w:tc>
          <w:tcPr>
            <w:tcW w:w="399" w:type="pct"/>
            <w:tcBorders>
              <w:top w:val="single" w:sz="4" w:space="0" w:color="auto"/>
              <w:left w:val="single" w:sz="4" w:space="0" w:color="auto"/>
              <w:bottom w:val="single" w:sz="4" w:space="0" w:color="auto"/>
              <w:right w:val="single" w:sz="4" w:space="0" w:color="auto"/>
            </w:tcBorders>
          </w:tcPr>
          <w:p w:rsidR="00C02DDD" w:rsidRPr="00AE0B98" w:rsidRDefault="00C02DDD" w:rsidP="009C4E97">
            <w:pPr>
              <w:widowControl w:val="0"/>
              <w:autoSpaceDE w:val="0"/>
              <w:autoSpaceDN w:val="0"/>
              <w:adjustRightInd w:val="0"/>
              <w:spacing w:after="0" w:line="240" w:lineRule="auto"/>
              <w:jc w:val="center"/>
              <w:rPr>
                <w:rFonts w:ascii="Times New Roman" w:hAnsi="Times New Roman"/>
                <w:sz w:val="20"/>
                <w:szCs w:val="20"/>
              </w:rPr>
            </w:pPr>
            <w:r w:rsidRPr="00AE0B98">
              <w:rPr>
                <w:rFonts w:ascii="Times New Roman" w:hAnsi="Times New Roman"/>
                <w:sz w:val="20"/>
                <w:szCs w:val="20"/>
              </w:rPr>
              <w:t>198,</w:t>
            </w:r>
            <w:r w:rsidR="002F7D2B" w:rsidRPr="00AE0B98">
              <w:rPr>
                <w:rFonts w:ascii="Times New Roman" w:hAnsi="Times New Roman"/>
                <w:sz w:val="20"/>
                <w:szCs w:val="20"/>
                <w:lang w:val="ru-RU"/>
              </w:rPr>
              <w:t>57</w:t>
            </w:r>
          </w:p>
        </w:tc>
        <w:tc>
          <w:tcPr>
            <w:tcW w:w="1501" w:type="pct"/>
            <w:tcBorders>
              <w:top w:val="single" w:sz="4" w:space="0" w:color="auto"/>
              <w:left w:val="single" w:sz="4" w:space="0" w:color="auto"/>
              <w:bottom w:val="single" w:sz="4" w:space="0" w:color="auto"/>
              <w:right w:val="single" w:sz="4" w:space="0" w:color="auto"/>
            </w:tcBorders>
          </w:tcPr>
          <w:p w:rsidR="00C02DDD" w:rsidRPr="00AE0B98" w:rsidRDefault="00C02DDD" w:rsidP="00025A0C">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Значительное перевыполнение показателя обусловлено изменением очного формата проведения мероприятий на режим онлайн в связи с ограничительными мероприятиями, связанными с недопущением распространения коронавирусной инфекции</w:t>
            </w:r>
          </w:p>
        </w:tc>
        <w:tc>
          <w:tcPr>
            <w:tcW w:w="601" w:type="pct"/>
            <w:vMerge w:val="restart"/>
            <w:tcBorders>
              <w:top w:val="single" w:sz="4" w:space="0" w:color="auto"/>
              <w:left w:val="single" w:sz="4" w:space="0" w:color="auto"/>
            </w:tcBorders>
          </w:tcPr>
          <w:p w:rsidR="00C02DDD" w:rsidRPr="00AE0B98" w:rsidRDefault="00C02DDD" w:rsidP="00BB2D9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Ч5. Продолжительность жизни</w:t>
            </w:r>
          </w:p>
          <w:p w:rsidR="00C02DDD" w:rsidRPr="00AE0B98" w:rsidRDefault="00C02DDD" w:rsidP="00BB2D9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Ч7. Смертность в трудоспособном возрасте на 100 тыс. населения</w:t>
            </w:r>
          </w:p>
        </w:tc>
      </w:tr>
      <w:tr w:rsidR="00AE0B98" w:rsidRPr="001D427A" w:rsidTr="002F7D2B">
        <w:trPr>
          <w:trHeight w:val="2610"/>
        </w:trPr>
        <w:tc>
          <w:tcPr>
            <w:tcW w:w="159" w:type="pct"/>
            <w:tcBorders>
              <w:top w:val="single" w:sz="4" w:space="0" w:color="auto"/>
              <w:bottom w:val="single" w:sz="4" w:space="0" w:color="auto"/>
              <w:right w:val="single" w:sz="4" w:space="0" w:color="auto"/>
            </w:tcBorders>
          </w:tcPr>
          <w:p w:rsidR="00C02DDD" w:rsidRPr="00AE0B98" w:rsidRDefault="00C02DDD" w:rsidP="00025A0C">
            <w:pPr>
              <w:spacing w:after="0" w:line="240" w:lineRule="auto"/>
              <w:jc w:val="center"/>
              <w:rPr>
                <w:rFonts w:ascii="Times New Roman" w:hAnsi="Times New Roman"/>
                <w:sz w:val="20"/>
                <w:szCs w:val="20"/>
              </w:rPr>
            </w:pPr>
            <w:r w:rsidRPr="00AE0B98">
              <w:rPr>
                <w:rFonts w:ascii="Times New Roman" w:hAnsi="Times New Roman"/>
                <w:sz w:val="20"/>
                <w:szCs w:val="20"/>
              </w:rPr>
              <w:t>2</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025A0C">
            <w:pPr>
              <w:spacing w:after="0" w:line="240" w:lineRule="auto"/>
              <w:rPr>
                <w:rFonts w:ascii="Times New Roman" w:hAnsi="Times New Roman"/>
                <w:sz w:val="20"/>
                <w:szCs w:val="20"/>
              </w:rPr>
            </w:pPr>
            <w:r w:rsidRPr="00AE0B98">
              <w:rPr>
                <w:rFonts w:ascii="Times New Roman" w:hAnsi="Times New Roman"/>
                <w:sz w:val="20"/>
                <w:szCs w:val="20"/>
              </w:rPr>
              <w:t>Количество участников массовых мероприятий</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025A0C">
            <w:pPr>
              <w:spacing w:after="0" w:line="240" w:lineRule="auto"/>
              <w:jc w:val="center"/>
              <w:rPr>
                <w:rFonts w:ascii="Times New Roman" w:hAnsi="Times New Roman"/>
                <w:sz w:val="20"/>
                <w:szCs w:val="20"/>
              </w:rPr>
            </w:pPr>
            <w:r w:rsidRPr="00AE0B98">
              <w:rPr>
                <w:rFonts w:ascii="Times New Roman" w:hAnsi="Times New Roman"/>
                <w:sz w:val="20"/>
                <w:szCs w:val="20"/>
              </w:rPr>
              <w:t>чел.</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025A0C">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rPr>
              <w:t>1300</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025A0C">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24700</w:t>
            </w:r>
          </w:p>
        </w:tc>
        <w:tc>
          <w:tcPr>
            <w:tcW w:w="297" w:type="pct"/>
            <w:tcBorders>
              <w:top w:val="single" w:sz="4" w:space="0" w:color="auto"/>
              <w:left w:val="single" w:sz="4" w:space="0" w:color="auto"/>
              <w:bottom w:val="single" w:sz="4" w:space="0" w:color="auto"/>
              <w:right w:val="single" w:sz="4" w:space="0" w:color="auto"/>
            </w:tcBorders>
          </w:tcPr>
          <w:p w:rsidR="00C02DDD" w:rsidRPr="00AE0B98" w:rsidRDefault="00C02DDD" w:rsidP="00025A0C">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2110</w:t>
            </w:r>
          </w:p>
        </w:tc>
        <w:tc>
          <w:tcPr>
            <w:tcW w:w="399" w:type="pct"/>
            <w:tcBorders>
              <w:top w:val="single" w:sz="4" w:space="0" w:color="auto"/>
              <w:left w:val="single" w:sz="4" w:space="0" w:color="auto"/>
              <w:bottom w:val="single" w:sz="4" w:space="0" w:color="auto"/>
              <w:right w:val="single" w:sz="4" w:space="0" w:color="auto"/>
            </w:tcBorders>
          </w:tcPr>
          <w:p w:rsidR="00C02DDD" w:rsidRPr="00AE0B98" w:rsidRDefault="00C02DDD" w:rsidP="009C4E97">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8,5</w:t>
            </w:r>
            <w:r w:rsidR="002F7D2B" w:rsidRPr="00AE0B98">
              <w:rPr>
                <w:rFonts w:ascii="Times New Roman" w:hAnsi="Times New Roman"/>
                <w:sz w:val="20"/>
                <w:szCs w:val="20"/>
                <w:lang w:val="ru-RU"/>
              </w:rPr>
              <w:t>4</w:t>
            </w:r>
          </w:p>
        </w:tc>
        <w:tc>
          <w:tcPr>
            <w:tcW w:w="1501" w:type="pct"/>
            <w:tcBorders>
              <w:top w:val="single" w:sz="4" w:space="0" w:color="auto"/>
              <w:left w:val="single" w:sz="4" w:space="0" w:color="auto"/>
              <w:bottom w:val="single" w:sz="4" w:space="0" w:color="auto"/>
              <w:right w:val="single" w:sz="4" w:space="0" w:color="auto"/>
            </w:tcBorders>
          </w:tcPr>
          <w:p w:rsidR="00C02DDD" w:rsidRPr="00AE0B98" w:rsidRDefault="00C02DDD" w:rsidP="00025A0C">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Значительное отклонение от планового показателя связано со снижением количества проводимых мероприятий в связи с введением на территории Вологодской области ограничительных мероприятий, в том числе ограничение проведения спортивных, культурных, зрелищных, публичных и иных мероприятий. Показатель включен в Перечень показателей, подверженных в 2021 году воздействию факторов риска, связанных с реализацией ограничительных мероприятий, направленных на предотвращение распространения коронавирусной инфекции</w:t>
            </w:r>
            <w:r w:rsidR="009C4E97" w:rsidRPr="00AE0B98">
              <w:rPr>
                <w:rFonts w:ascii="Times New Roman" w:hAnsi="Times New Roman"/>
                <w:sz w:val="20"/>
                <w:szCs w:val="20"/>
                <w:lang w:val="ru-RU"/>
              </w:rPr>
              <w:t>.</w:t>
            </w:r>
          </w:p>
        </w:tc>
        <w:tc>
          <w:tcPr>
            <w:tcW w:w="601" w:type="pct"/>
            <w:vMerge/>
            <w:tcBorders>
              <w:left w:val="single" w:sz="4" w:space="0" w:color="auto"/>
            </w:tcBorders>
          </w:tcPr>
          <w:p w:rsidR="00C02DDD" w:rsidRPr="00AE0B98" w:rsidRDefault="00C02DDD" w:rsidP="00025A0C">
            <w:pPr>
              <w:widowControl w:val="0"/>
              <w:autoSpaceDE w:val="0"/>
              <w:autoSpaceDN w:val="0"/>
              <w:adjustRightInd w:val="0"/>
              <w:spacing w:after="0" w:line="240" w:lineRule="auto"/>
              <w:jc w:val="center"/>
              <w:rPr>
                <w:rFonts w:ascii="Times New Roman" w:hAnsi="Times New Roman"/>
                <w:sz w:val="20"/>
                <w:szCs w:val="20"/>
                <w:lang w:val="ru-RU"/>
              </w:rPr>
            </w:pPr>
          </w:p>
        </w:tc>
      </w:tr>
      <w:tr w:rsidR="00AE0B98" w:rsidRPr="001D427A" w:rsidTr="002F7D2B">
        <w:trPr>
          <w:trHeight w:val="1165"/>
        </w:trPr>
        <w:tc>
          <w:tcPr>
            <w:tcW w:w="159" w:type="pct"/>
            <w:tcBorders>
              <w:top w:val="single" w:sz="4" w:space="0" w:color="auto"/>
              <w:right w:val="single" w:sz="4" w:space="0" w:color="auto"/>
            </w:tcBorders>
          </w:tcPr>
          <w:p w:rsidR="00C02DDD" w:rsidRPr="00AE0B98" w:rsidRDefault="00C02DDD" w:rsidP="00044BDA">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w:t>
            </w:r>
          </w:p>
        </w:tc>
        <w:tc>
          <w:tcPr>
            <w:tcW w:w="1108" w:type="pct"/>
            <w:tcBorders>
              <w:top w:val="single" w:sz="4" w:space="0" w:color="auto"/>
              <w:left w:val="single" w:sz="4" w:space="0" w:color="auto"/>
              <w:right w:val="single" w:sz="4" w:space="0" w:color="auto"/>
            </w:tcBorders>
          </w:tcPr>
          <w:p w:rsidR="00C02DDD" w:rsidRPr="00AE0B98" w:rsidRDefault="00C02DDD" w:rsidP="00044BDA">
            <w:pPr>
              <w:spacing w:after="0" w:line="240" w:lineRule="auto"/>
              <w:rPr>
                <w:rFonts w:ascii="Times New Roman" w:hAnsi="Times New Roman"/>
                <w:sz w:val="20"/>
                <w:szCs w:val="20"/>
              </w:rPr>
            </w:pPr>
            <w:r w:rsidRPr="00AE0B98">
              <w:rPr>
                <w:rFonts w:ascii="Times New Roman" w:hAnsi="Times New Roman"/>
                <w:sz w:val="20"/>
                <w:szCs w:val="20"/>
              </w:rPr>
              <w:t>Количество активных участников</w:t>
            </w:r>
          </w:p>
        </w:tc>
        <w:tc>
          <w:tcPr>
            <w:tcW w:w="364" w:type="pct"/>
            <w:tcBorders>
              <w:top w:val="single" w:sz="4" w:space="0" w:color="auto"/>
              <w:left w:val="single" w:sz="4" w:space="0" w:color="auto"/>
              <w:right w:val="single" w:sz="4" w:space="0" w:color="auto"/>
            </w:tcBorders>
          </w:tcPr>
          <w:p w:rsidR="00C02DDD" w:rsidRPr="00AE0B98" w:rsidRDefault="00C02DDD" w:rsidP="00044BDA">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чел.</w:t>
            </w:r>
          </w:p>
        </w:tc>
        <w:tc>
          <w:tcPr>
            <w:tcW w:w="253" w:type="pct"/>
            <w:tcBorders>
              <w:top w:val="single" w:sz="4" w:space="0" w:color="auto"/>
              <w:left w:val="single" w:sz="4" w:space="0" w:color="auto"/>
              <w:right w:val="single" w:sz="4" w:space="0" w:color="auto"/>
            </w:tcBorders>
          </w:tcPr>
          <w:p w:rsidR="00C02DDD" w:rsidRPr="00AE0B98" w:rsidRDefault="00C02DDD" w:rsidP="00044BDA">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18180</w:t>
            </w:r>
          </w:p>
        </w:tc>
        <w:tc>
          <w:tcPr>
            <w:tcW w:w="318" w:type="pct"/>
            <w:tcBorders>
              <w:top w:val="single" w:sz="4" w:space="0" w:color="auto"/>
              <w:left w:val="single" w:sz="4" w:space="0" w:color="auto"/>
              <w:right w:val="single" w:sz="4" w:space="0" w:color="auto"/>
            </w:tcBorders>
          </w:tcPr>
          <w:p w:rsidR="00C02DDD" w:rsidRPr="00AE0B98" w:rsidRDefault="00C02DDD" w:rsidP="00044BDA">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19100</w:t>
            </w:r>
          </w:p>
        </w:tc>
        <w:tc>
          <w:tcPr>
            <w:tcW w:w="297" w:type="pct"/>
            <w:tcBorders>
              <w:top w:val="single" w:sz="4" w:space="0" w:color="auto"/>
              <w:left w:val="single" w:sz="4" w:space="0" w:color="auto"/>
              <w:right w:val="single" w:sz="4" w:space="0" w:color="auto"/>
            </w:tcBorders>
            <w:shd w:val="clear" w:color="000000" w:fill="FFFFFF"/>
          </w:tcPr>
          <w:p w:rsidR="00C02DDD" w:rsidRPr="00AE0B98" w:rsidRDefault="00C02DDD" w:rsidP="00044BDA">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48 662</w:t>
            </w:r>
          </w:p>
        </w:tc>
        <w:tc>
          <w:tcPr>
            <w:tcW w:w="399" w:type="pct"/>
            <w:tcBorders>
              <w:top w:val="single" w:sz="4" w:space="0" w:color="auto"/>
              <w:left w:val="nil"/>
              <w:right w:val="single" w:sz="4" w:space="0" w:color="auto"/>
            </w:tcBorders>
            <w:shd w:val="clear" w:color="000000" w:fill="FFFFFF"/>
          </w:tcPr>
          <w:p w:rsidR="00C02DDD" w:rsidRPr="00AE0B98" w:rsidRDefault="00C02DDD" w:rsidP="009C4E97">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254,</w:t>
            </w:r>
            <w:r w:rsidR="009C4E97" w:rsidRPr="00AE0B98">
              <w:rPr>
                <w:rFonts w:ascii="Times New Roman" w:hAnsi="Times New Roman"/>
                <w:sz w:val="20"/>
                <w:szCs w:val="20"/>
                <w:lang w:val="ru-RU"/>
              </w:rPr>
              <w:t>77</w:t>
            </w:r>
          </w:p>
        </w:tc>
        <w:tc>
          <w:tcPr>
            <w:tcW w:w="1501" w:type="pct"/>
            <w:tcBorders>
              <w:top w:val="single" w:sz="4" w:space="0" w:color="auto"/>
              <w:left w:val="single" w:sz="4" w:space="0" w:color="auto"/>
              <w:right w:val="single" w:sz="4" w:space="0" w:color="auto"/>
            </w:tcBorders>
          </w:tcPr>
          <w:p w:rsidR="00C02DDD" w:rsidRPr="00AE0B98" w:rsidRDefault="00C02DDD" w:rsidP="00044BDA">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Значительное перевыполнение показателя обусловлено изменением очного формата проведения мероприятий на режим онлайн в связи с ограничительными мероприятиями, связанными с недопущением распространения коронавирусной инфекции</w:t>
            </w:r>
          </w:p>
        </w:tc>
        <w:tc>
          <w:tcPr>
            <w:tcW w:w="601" w:type="pct"/>
            <w:vMerge/>
            <w:tcBorders>
              <w:left w:val="single" w:sz="4" w:space="0" w:color="auto"/>
            </w:tcBorders>
          </w:tcPr>
          <w:p w:rsidR="00C02DDD" w:rsidRPr="00AE0B98" w:rsidRDefault="00C02DDD" w:rsidP="00044BDA">
            <w:pPr>
              <w:widowControl w:val="0"/>
              <w:autoSpaceDE w:val="0"/>
              <w:autoSpaceDN w:val="0"/>
              <w:adjustRightInd w:val="0"/>
              <w:spacing w:after="0" w:line="240" w:lineRule="auto"/>
              <w:jc w:val="center"/>
              <w:rPr>
                <w:rFonts w:ascii="Times New Roman" w:hAnsi="Times New Roman"/>
                <w:sz w:val="20"/>
                <w:szCs w:val="20"/>
                <w:lang w:val="ru-RU"/>
              </w:rPr>
            </w:pPr>
          </w:p>
        </w:tc>
      </w:tr>
      <w:tr w:rsidR="00AE0B98" w:rsidRPr="001D427A" w:rsidTr="002F7D2B">
        <w:trPr>
          <w:trHeight w:val="139"/>
        </w:trPr>
        <w:tc>
          <w:tcPr>
            <w:tcW w:w="159"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widowControl w:val="0"/>
              <w:autoSpaceDE w:val="0"/>
              <w:autoSpaceDN w:val="0"/>
              <w:adjustRightInd w:val="0"/>
              <w:spacing w:after="0"/>
              <w:jc w:val="center"/>
              <w:rPr>
                <w:rFonts w:ascii="Times New Roman" w:hAnsi="Times New Roman"/>
                <w:sz w:val="20"/>
                <w:szCs w:val="20"/>
              </w:rPr>
            </w:pPr>
            <w:r w:rsidRPr="00AE0B98">
              <w:rPr>
                <w:rFonts w:ascii="Times New Roman" w:hAnsi="Times New Roman"/>
                <w:sz w:val="20"/>
                <w:szCs w:val="20"/>
              </w:rPr>
              <w:t>4</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autoSpaceDE w:val="0"/>
              <w:autoSpaceDN w:val="0"/>
              <w:adjustRightInd w:val="0"/>
              <w:spacing w:after="0"/>
              <w:rPr>
                <w:rFonts w:ascii="Times New Roman" w:hAnsi="Times New Roman"/>
                <w:sz w:val="20"/>
                <w:szCs w:val="20"/>
              </w:rPr>
            </w:pPr>
            <w:r w:rsidRPr="00AE0B98">
              <w:rPr>
                <w:rFonts w:ascii="Times New Roman" w:hAnsi="Times New Roman"/>
                <w:sz w:val="20"/>
                <w:szCs w:val="20"/>
              </w:rPr>
              <w:t>Количество активных коллективов-участников</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ед.</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C02DDD" w:rsidRPr="00AE0B98" w:rsidRDefault="00C02DDD" w:rsidP="00B61BC4">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9" w:type="pct"/>
            <w:tcBorders>
              <w:top w:val="single" w:sz="4" w:space="0" w:color="auto"/>
              <w:left w:val="nil"/>
              <w:bottom w:val="single" w:sz="4" w:space="0" w:color="auto"/>
              <w:right w:val="single" w:sz="4" w:space="0" w:color="auto"/>
            </w:tcBorders>
            <w:shd w:val="clear" w:color="000000" w:fill="FFFFFF"/>
          </w:tcPr>
          <w:p w:rsidR="00C02DDD" w:rsidRPr="00AE0B98" w:rsidRDefault="00C02DDD" w:rsidP="00B61BC4">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501"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исключен из муниципальной программы в соответствии с постановлением мэрии города от 10.10.2016 № 4505</w:t>
            </w:r>
          </w:p>
        </w:tc>
        <w:tc>
          <w:tcPr>
            <w:tcW w:w="601" w:type="pct"/>
            <w:vMerge/>
            <w:tcBorders>
              <w:left w:val="single" w:sz="4" w:space="0" w:color="auto"/>
            </w:tcBorders>
          </w:tcPr>
          <w:p w:rsidR="00C02DDD" w:rsidRPr="00AE0B98" w:rsidRDefault="00C02DDD" w:rsidP="00B61BC4">
            <w:pPr>
              <w:widowControl w:val="0"/>
              <w:autoSpaceDE w:val="0"/>
              <w:autoSpaceDN w:val="0"/>
              <w:adjustRightInd w:val="0"/>
              <w:spacing w:after="0" w:line="240" w:lineRule="auto"/>
              <w:jc w:val="center"/>
              <w:rPr>
                <w:rFonts w:ascii="Times New Roman" w:hAnsi="Times New Roman"/>
                <w:sz w:val="20"/>
                <w:szCs w:val="20"/>
                <w:lang w:val="ru-RU"/>
              </w:rPr>
            </w:pPr>
          </w:p>
        </w:tc>
      </w:tr>
      <w:tr w:rsidR="00AE0B98" w:rsidRPr="001D427A" w:rsidTr="002F7D2B">
        <w:trPr>
          <w:trHeight w:val="139"/>
        </w:trPr>
        <w:tc>
          <w:tcPr>
            <w:tcW w:w="159" w:type="pct"/>
            <w:tcBorders>
              <w:top w:val="single" w:sz="4" w:space="0" w:color="auto"/>
              <w:bottom w:val="single" w:sz="4" w:space="0" w:color="auto"/>
              <w:right w:val="single" w:sz="4" w:space="0" w:color="auto"/>
            </w:tcBorders>
          </w:tcPr>
          <w:p w:rsidR="00C02DDD" w:rsidRPr="00AE0B98" w:rsidRDefault="00C02DDD" w:rsidP="00643941">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5</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643941">
            <w:pPr>
              <w:spacing w:after="0" w:line="240" w:lineRule="auto"/>
              <w:rPr>
                <w:rFonts w:ascii="Times New Roman" w:hAnsi="Times New Roman"/>
                <w:sz w:val="20"/>
                <w:szCs w:val="20"/>
                <w:lang w:val="ru-RU"/>
              </w:rPr>
            </w:pPr>
            <w:r w:rsidRPr="00AE0B98">
              <w:rPr>
                <w:rFonts w:ascii="Times New Roman" w:hAnsi="Times New Roman"/>
                <w:sz w:val="20"/>
                <w:szCs w:val="20"/>
                <w:lang w:val="ru-RU"/>
              </w:rPr>
              <w:t>Количество информационных материалов в СМИ и на Интернет-ресурсах по вопросам формирования здорового образа жизни</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643941">
            <w:pPr>
              <w:spacing w:after="0" w:line="240" w:lineRule="auto"/>
              <w:jc w:val="center"/>
              <w:rPr>
                <w:rFonts w:ascii="Times New Roman" w:hAnsi="Times New Roman"/>
                <w:sz w:val="20"/>
                <w:szCs w:val="20"/>
              </w:rPr>
            </w:pPr>
            <w:r w:rsidRPr="00AE0B98">
              <w:rPr>
                <w:rFonts w:ascii="Times New Roman" w:hAnsi="Times New Roman"/>
                <w:sz w:val="20"/>
                <w:szCs w:val="20"/>
              </w:rPr>
              <w:t>ед.</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643941">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rPr>
              <w:t>520</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643941">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550</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C02DDD" w:rsidRPr="00AE0B98" w:rsidRDefault="00C02DDD" w:rsidP="00643941">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592</w:t>
            </w:r>
          </w:p>
        </w:tc>
        <w:tc>
          <w:tcPr>
            <w:tcW w:w="399" w:type="pct"/>
            <w:tcBorders>
              <w:top w:val="single" w:sz="4" w:space="0" w:color="auto"/>
              <w:left w:val="nil"/>
              <w:bottom w:val="single" w:sz="4" w:space="0" w:color="auto"/>
              <w:right w:val="single" w:sz="4" w:space="0" w:color="auto"/>
            </w:tcBorders>
            <w:shd w:val="clear" w:color="000000" w:fill="FFFFFF"/>
          </w:tcPr>
          <w:p w:rsidR="00C02DDD" w:rsidRPr="00AE0B98" w:rsidRDefault="00C02DDD" w:rsidP="009C4E97">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107,6</w:t>
            </w:r>
            <w:r w:rsidR="009C4E97" w:rsidRPr="00AE0B98">
              <w:rPr>
                <w:rFonts w:ascii="Times New Roman" w:hAnsi="Times New Roman"/>
                <w:sz w:val="20"/>
                <w:szCs w:val="20"/>
                <w:lang w:val="ru-RU"/>
              </w:rPr>
              <w:t>4</w:t>
            </w:r>
          </w:p>
        </w:tc>
        <w:tc>
          <w:tcPr>
            <w:tcW w:w="1501" w:type="pct"/>
            <w:tcBorders>
              <w:top w:val="single" w:sz="4" w:space="0" w:color="auto"/>
              <w:left w:val="single" w:sz="4" w:space="0" w:color="auto"/>
              <w:bottom w:val="single" w:sz="4" w:space="0" w:color="auto"/>
              <w:right w:val="single" w:sz="4" w:space="0" w:color="auto"/>
            </w:tcBorders>
          </w:tcPr>
          <w:p w:rsidR="00C02DDD" w:rsidRPr="00AE0B98" w:rsidRDefault="00C02DDD" w:rsidP="00416CC6">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Незначительное перевыполнение плана связано с увеличением количества информационных поводов по вопросам формирования здорового образа жизни в городском медиапространстве пространстве, в том числе в связи с предупреждением распространения новой коронавирусной инфекции</w:t>
            </w:r>
          </w:p>
        </w:tc>
        <w:tc>
          <w:tcPr>
            <w:tcW w:w="601" w:type="pct"/>
            <w:vMerge/>
            <w:tcBorders>
              <w:left w:val="single" w:sz="4" w:space="0" w:color="auto"/>
            </w:tcBorders>
          </w:tcPr>
          <w:p w:rsidR="00C02DDD" w:rsidRPr="00AE0B98" w:rsidRDefault="00C02DDD" w:rsidP="00643941">
            <w:pPr>
              <w:widowControl w:val="0"/>
              <w:autoSpaceDE w:val="0"/>
              <w:autoSpaceDN w:val="0"/>
              <w:adjustRightInd w:val="0"/>
              <w:spacing w:after="0" w:line="240" w:lineRule="auto"/>
              <w:jc w:val="center"/>
              <w:rPr>
                <w:rFonts w:ascii="Times New Roman" w:hAnsi="Times New Roman"/>
                <w:sz w:val="20"/>
                <w:szCs w:val="20"/>
                <w:lang w:val="ru-RU"/>
              </w:rPr>
            </w:pPr>
          </w:p>
        </w:tc>
      </w:tr>
      <w:tr w:rsidR="00AE0B98" w:rsidRPr="001D427A" w:rsidTr="002F7D2B">
        <w:trPr>
          <w:trHeight w:val="139"/>
        </w:trPr>
        <w:tc>
          <w:tcPr>
            <w:tcW w:w="159" w:type="pct"/>
            <w:tcBorders>
              <w:top w:val="single" w:sz="4" w:space="0" w:color="auto"/>
              <w:bottom w:val="single" w:sz="4" w:space="0" w:color="auto"/>
              <w:right w:val="single" w:sz="4" w:space="0" w:color="auto"/>
            </w:tcBorders>
          </w:tcPr>
          <w:p w:rsidR="00C02DDD" w:rsidRPr="00AE0B98" w:rsidRDefault="00C02DDD" w:rsidP="00416CC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6</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416CC6">
            <w:pPr>
              <w:spacing w:after="0" w:line="240" w:lineRule="auto"/>
              <w:rPr>
                <w:rFonts w:ascii="Times New Roman" w:hAnsi="Times New Roman"/>
                <w:sz w:val="20"/>
                <w:szCs w:val="20"/>
                <w:lang w:val="ru-RU"/>
              </w:rPr>
            </w:pPr>
            <w:r w:rsidRPr="00AE0B98">
              <w:rPr>
                <w:rFonts w:ascii="Times New Roman" w:hAnsi="Times New Roman"/>
                <w:sz w:val="20"/>
                <w:szCs w:val="20"/>
                <w:lang w:val="ru-RU"/>
              </w:rPr>
              <w:t>Количество партнеров, принимающих участие в реализации мероприятий по пропаганде здорового образа жизни</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416CC6">
            <w:pPr>
              <w:spacing w:after="0" w:line="240" w:lineRule="auto"/>
              <w:jc w:val="center"/>
              <w:rPr>
                <w:rFonts w:ascii="Times New Roman" w:hAnsi="Times New Roman"/>
                <w:sz w:val="20"/>
                <w:szCs w:val="20"/>
              </w:rPr>
            </w:pPr>
            <w:r w:rsidRPr="00AE0B98">
              <w:rPr>
                <w:rFonts w:ascii="Times New Roman" w:hAnsi="Times New Roman"/>
                <w:sz w:val="20"/>
                <w:szCs w:val="20"/>
              </w:rPr>
              <w:t>ед.</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416CC6">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32</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416CC6">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110</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C02DDD" w:rsidRPr="00AE0B98" w:rsidRDefault="00C02DDD" w:rsidP="00416CC6">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56</w:t>
            </w:r>
          </w:p>
        </w:tc>
        <w:tc>
          <w:tcPr>
            <w:tcW w:w="399" w:type="pct"/>
            <w:tcBorders>
              <w:top w:val="single" w:sz="4" w:space="0" w:color="auto"/>
              <w:left w:val="nil"/>
              <w:bottom w:val="single" w:sz="4" w:space="0" w:color="auto"/>
              <w:right w:val="single" w:sz="4" w:space="0" w:color="auto"/>
            </w:tcBorders>
            <w:shd w:val="clear" w:color="000000" w:fill="FFFFFF"/>
          </w:tcPr>
          <w:p w:rsidR="00C02DDD" w:rsidRPr="00AE0B98" w:rsidRDefault="00C02DDD" w:rsidP="009C4E97">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50,9</w:t>
            </w:r>
            <w:r w:rsidR="009C4E97" w:rsidRPr="00AE0B98">
              <w:rPr>
                <w:rFonts w:ascii="Times New Roman" w:hAnsi="Times New Roman"/>
                <w:sz w:val="20"/>
                <w:szCs w:val="20"/>
                <w:lang w:val="ru-RU"/>
              </w:rPr>
              <w:t>1</w:t>
            </w:r>
          </w:p>
        </w:tc>
        <w:tc>
          <w:tcPr>
            <w:tcW w:w="1501" w:type="pct"/>
            <w:tcBorders>
              <w:top w:val="single" w:sz="4" w:space="0" w:color="auto"/>
              <w:left w:val="single" w:sz="4" w:space="0" w:color="auto"/>
              <w:bottom w:val="single" w:sz="4" w:space="0" w:color="auto"/>
              <w:right w:val="single" w:sz="4" w:space="0" w:color="auto"/>
            </w:tcBorders>
          </w:tcPr>
          <w:p w:rsidR="00A56B69" w:rsidRPr="00AE0B98" w:rsidRDefault="00C02DDD" w:rsidP="009C4E97">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Значительное отклонение от планового показателя связано со снижением количества проводимых мероприятий в связи с введением на территории Вологодской области ограничительных мероприятий, в том числе ограничение проведения спортивных, культурных, зрелищных, публичных и иных мероприятий. </w:t>
            </w:r>
          </w:p>
          <w:p w:rsidR="00C02DDD" w:rsidRPr="00AE0B98" w:rsidRDefault="00C02DDD" w:rsidP="009C4E97">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включен в Перечень показателей муниципальных программ города, подверженных в 2021 году воздействию факторов риска, связанных с реализацией ограничительных мероприятий, направленных на предотвращение распространения коронавирусной инфекции</w:t>
            </w:r>
            <w:r w:rsidR="009C4E97" w:rsidRPr="00AE0B98">
              <w:rPr>
                <w:rFonts w:ascii="Times New Roman" w:hAnsi="Times New Roman"/>
                <w:sz w:val="20"/>
                <w:szCs w:val="20"/>
                <w:lang w:val="ru-RU"/>
              </w:rPr>
              <w:t>.</w:t>
            </w:r>
          </w:p>
        </w:tc>
        <w:tc>
          <w:tcPr>
            <w:tcW w:w="601" w:type="pct"/>
            <w:vMerge/>
            <w:tcBorders>
              <w:left w:val="single" w:sz="4" w:space="0" w:color="auto"/>
            </w:tcBorders>
          </w:tcPr>
          <w:p w:rsidR="00C02DDD" w:rsidRPr="00AE0B98" w:rsidRDefault="00C02DDD" w:rsidP="00416CC6">
            <w:pPr>
              <w:widowControl w:val="0"/>
              <w:autoSpaceDE w:val="0"/>
              <w:autoSpaceDN w:val="0"/>
              <w:adjustRightInd w:val="0"/>
              <w:spacing w:after="0" w:line="240" w:lineRule="auto"/>
              <w:jc w:val="center"/>
              <w:rPr>
                <w:rFonts w:ascii="Times New Roman" w:hAnsi="Times New Roman"/>
                <w:sz w:val="20"/>
                <w:szCs w:val="20"/>
                <w:lang w:val="ru-RU"/>
              </w:rPr>
            </w:pPr>
          </w:p>
        </w:tc>
      </w:tr>
      <w:tr w:rsidR="00AE0B98" w:rsidRPr="001D427A" w:rsidTr="002F7D2B">
        <w:trPr>
          <w:trHeight w:val="467"/>
        </w:trPr>
        <w:tc>
          <w:tcPr>
            <w:tcW w:w="159" w:type="pct"/>
            <w:tcBorders>
              <w:top w:val="single" w:sz="4" w:space="0" w:color="auto"/>
              <w:bottom w:val="single" w:sz="4" w:space="0" w:color="auto"/>
              <w:right w:val="single" w:sz="4" w:space="0" w:color="auto"/>
            </w:tcBorders>
          </w:tcPr>
          <w:p w:rsidR="00C02DDD" w:rsidRPr="00AE0B98" w:rsidRDefault="00C02DDD" w:rsidP="0078075E">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7</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78075E">
            <w:pPr>
              <w:spacing w:after="0" w:line="240" w:lineRule="auto"/>
              <w:rPr>
                <w:rFonts w:ascii="Times New Roman" w:hAnsi="Times New Roman"/>
                <w:sz w:val="20"/>
                <w:szCs w:val="20"/>
                <w:lang w:val="ru-RU"/>
              </w:rPr>
            </w:pPr>
            <w:r w:rsidRPr="00AE0B98">
              <w:rPr>
                <w:rFonts w:ascii="Times New Roman" w:hAnsi="Times New Roman"/>
                <w:sz w:val="20"/>
                <w:szCs w:val="20"/>
                <w:lang w:val="ru-RU"/>
              </w:rPr>
              <w:t>Количество муниципальных и общественных организаций, взаимодействующих в рамках деятельности Ассоциации по улучшению состояния здоровья и качества жизни населения «Здоровые города, районы и поселки»</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78075E">
            <w:pPr>
              <w:widowControl w:val="0"/>
              <w:autoSpaceDE w:val="0"/>
              <w:autoSpaceDN w:val="0"/>
              <w:adjustRightInd w:val="0"/>
              <w:jc w:val="center"/>
              <w:rPr>
                <w:rFonts w:ascii="Times New Roman" w:hAnsi="Times New Roman"/>
                <w:sz w:val="20"/>
                <w:szCs w:val="20"/>
                <w:lang w:val="ru-RU"/>
              </w:rPr>
            </w:pPr>
            <w:r w:rsidRPr="00AE0B98">
              <w:rPr>
                <w:rFonts w:ascii="Times New Roman" w:hAnsi="Times New Roman"/>
                <w:sz w:val="20"/>
                <w:szCs w:val="20"/>
                <w:lang w:val="ru-RU"/>
              </w:rPr>
              <w:t>шт.</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78075E">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78075E">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C02DDD" w:rsidRPr="00AE0B98" w:rsidRDefault="00C02DDD" w:rsidP="0078075E">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9" w:type="pct"/>
            <w:tcBorders>
              <w:top w:val="single" w:sz="4" w:space="0" w:color="auto"/>
              <w:left w:val="nil"/>
              <w:bottom w:val="single" w:sz="4" w:space="0" w:color="auto"/>
              <w:right w:val="single" w:sz="4" w:space="0" w:color="auto"/>
            </w:tcBorders>
            <w:shd w:val="clear" w:color="000000" w:fill="FFFFFF"/>
          </w:tcPr>
          <w:p w:rsidR="00C02DDD" w:rsidRPr="00AE0B98" w:rsidRDefault="00C02DDD" w:rsidP="0078075E">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501" w:type="pct"/>
            <w:tcBorders>
              <w:top w:val="single" w:sz="4" w:space="0" w:color="auto"/>
              <w:left w:val="single" w:sz="4" w:space="0" w:color="auto"/>
              <w:bottom w:val="single" w:sz="4" w:space="0" w:color="auto"/>
              <w:right w:val="single" w:sz="4" w:space="0" w:color="auto"/>
            </w:tcBorders>
          </w:tcPr>
          <w:p w:rsidR="00C02DDD" w:rsidRPr="00AE0B98" w:rsidRDefault="00C02DDD" w:rsidP="009C4E97">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исключен из муниципальной программы в соответствии с постановлением мэрии города от 10.10.2016 № 4505</w:t>
            </w:r>
          </w:p>
        </w:tc>
        <w:tc>
          <w:tcPr>
            <w:tcW w:w="601" w:type="pct"/>
            <w:vMerge/>
            <w:tcBorders>
              <w:left w:val="single" w:sz="4" w:space="0" w:color="auto"/>
            </w:tcBorders>
          </w:tcPr>
          <w:p w:rsidR="00C02DDD" w:rsidRPr="00AE0B98" w:rsidRDefault="00C02DDD" w:rsidP="0078075E">
            <w:pPr>
              <w:widowControl w:val="0"/>
              <w:autoSpaceDE w:val="0"/>
              <w:autoSpaceDN w:val="0"/>
              <w:adjustRightInd w:val="0"/>
              <w:spacing w:after="0" w:line="240" w:lineRule="auto"/>
              <w:jc w:val="center"/>
              <w:rPr>
                <w:rFonts w:ascii="Times New Roman" w:hAnsi="Times New Roman"/>
                <w:sz w:val="20"/>
                <w:szCs w:val="20"/>
                <w:lang w:val="ru-RU"/>
              </w:rPr>
            </w:pPr>
          </w:p>
        </w:tc>
      </w:tr>
      <w:tr w:rsidR="00AE0B98" w:rsidRPr="001D427A" w:rsidTr="002F7D2B">
        <w:trPr>
          <w:trHeight w:val="139"/>
        </w:trPr>
        <w:tc>
          <w:tcPr>
            <w:tcW w:w="159" w:type="pct"/>
            <w:tcBorders>
              <w:top w:val="single" w:sz="4" w:space="0" w:color="auto"/>
              <w:bottom w:val="single" w:sz="4" w:space="0" w:color="auto"/>
              <w:right w:val="single" w:sz="4" w:space="0" w:color="auto"/>
            </w:tcBorders>
          </w:tcPr>
          <w:p w:rsidR="00C02DDD" w:rsidRPr="00AE0B98" w:rsidRDefault="00C02DDD" w:rsidP="00B61BC4">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8</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spacing w:after="0" w:line="240" w:lineRule="auto"/>
              <w:rPr>
                <w:rFonts w:ascii="Times New Roman" w:hAnsi="Times New Roman"/>
                <w:sz w:val="20"/>
                <w:szCs w:val="20"/>
              </w:rPr>
            </w:pPr>
            <w:r w:rsidRPr="00AE0B98">
              <w:rPr>
                <w:rFonts w:ascii="Times New Roman" w:hAnsi="Times New Roman"/>
                <w:sz w:val="20"/>
                <w:szCs w:val="20"/>
              </w:rPr>
              <w:t>Количество изданного раздаточного материала</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spacing w:after="0" w:line="240" w:lineRule="auto"/>
              <w:jc w:val="center"/>
              <w:rPr>
                <w:rFonts w:ascii="Times New Roman" w:hAnsi="Times New Roman"/>
                <w:sz w:val="20"/>
                <w:szCs w:val="20"/>
              </w:rPr>
            </w:pPr>
            <w:r w:rsidRPr="00AE0B98">
              <w:rPr>
                <w:rFonts w:ascii="Times New Roman" w:hAnsi="Times New Roman"/>
                <w:sz w:val="20"/>
                <w:szCs w:val="20"/>
              </w:rPr>
              <w:t>шт.</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rPr>
              <w:t>1000</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B61BC4">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100</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C02DDD" w:rsidRPr="00AE0B98" w:rsidRDefault="00C02DDD" w:rsidP="00B61BC4">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100</w:t>
            </w:r>
          </w:p>
        </w:tc>
        <w:tc>
          <w:tcPr>
            <w:tcW w:w="399" w:type="pct"/>
            <w:tcBorders>
              <w:top w:val="single" w:sz="4" w:space="0" w:color="auto"/>
              <w:left w:val="nil"/>
              <w:bottom w:val="single" w:sz="4" w:space="0" w:color="auto"/>
              <w:right w:val="single" w:sz="4" w:space="0" w:color="auto"/>
            </w:tcBorders>
            <w:shd w:val="clear" w:color="000000" w:fill="FFFFFF"/>
          </w:tcPr>
          <w:p w:rsidR="00C02DDD" w:rsidRPr="00AE0B98" w:rsidRDefault="00C02DDD" w:rsidP="009C4E97">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100,0</w:t>
            </w:r>
            <w:r w:rsidR="009C4E97" w:rsidRPr="00AE0B98">
              <w:rPr>
                <w:rFonts w:ascii="Times New Roman" w:hAnsi="Times New Roman"/>
                <w:sz w:val="20"/>
                <w:szCs w:val="20"/>
                <w:lang w:val="ru-RU"/>
              </w:rPr>
              <w:t>0</w:t>
            </w:r>
          </w:p>
        </w:tc>
        <w:tc>
          <w:tcPr>
            <w:tcW w:w="1501" w:type="pct"/>
            <w:tcBorders>
              <w:top w:val="single" w:sz="4" w:space="0" w:color="auto"/>
              <w:left w:val="single" w:sz="4" w:space="0" w:color="auto"/>
              <w:bottom w:val="single" w:sz="4" w:space="0" w:color="auto"/>
              <w:right w:val="single" w:sz="4" w:space="0" w:color="auto"/>
            </w:tcBorders>
          </w:tcPr>
          <w:p w:rsidR="00C02DDD" w:rsidRPr="00AE0B98" w:rsidRDefault="00C02DDD" w:rsidP="009C4E97">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выполнен в полном объеме</w:t>
            </w:r>
          </w:p>
        </w:tc>
        <w:tc>
          <w:tcPr>
            <w:tcW w:w="601" w:type="pct"/>
            <w:vMerge/>
            <w:tcBorders>
              <w:left w:val="single" w:sz="4" w:space="0" w:color="auto"/>
            </w:tcBorders>
          </w:tcPr>
          <w:p w:rsidR="00C02DDD" w:rsidRPr="00AE0B98" w:rsidRDefault="00C02DDD" w:rsidP="00B61BC4">
            <w:pPr>
              <w:widowControl w:val="0"/>
              <w:autoSpaceDE w:val="0"/>
              <w:autoSpaceDN w:val="0"/>
              <w:adjustRightInd w:val="0"/>
              <w:spacing w:after="0" w:line="240" w:lineRule="auto"/>
              <w:jc w:val="center"/>
              <w:rPr>
                <w:rFonts w:ascii="Times New Roman" w:hAnsi="Times New Roman"/>
                <w:sz w:val="20"/>
                <w:szCs w:val="20"/>
                <w:lang w:val="ru-RU"/>
              </w:rPr>
            </w:pPr>
          </w:p>
        </w:tc>
      </w:tr>
      <w:tr w:rsidR="00AE0B98" w:rsidRPr="001D427A" w:rsidTr="002F7D2B">
        <w:trPr>
          <w:trHeight w:val="139"/>
        </w:trPr>
        <w:tc>
          <w:tcPr>
            <w:tcW w:w="159" w:type="pct"/>
            <w:tcBorders>
              <w:top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9</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rPr>
                <w:rFonts w:ascii="Times New Roman" w:hAnsi="Times New Roman"/>
                <w:sz w:val="20"/>
                <w:szCs w:val="20"/>
                <w:lang w:val="ru-RU"/>
              </w:rPr>
            </w:pPr>
            <w:r w:rsidRPr="00AE0B98">
              <w:rPr>
                <w:rFonts w:ascii="Times New Roman" w:hAnsi="Times New Roman"/>
                <w:sz w:val="20"/>
                <w:szCs w:val="20"/>
                <w:lang w:val="ru-RU"/>
              </w:rPr>
              <w:t>Количество баннеров</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шт.</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9" w:type="pct"/>
            <w:tcBorders>
              <w:top w:val="single" w:sz="4" w:space="0" w:color="auto"/>
              <w:left w:val="nil"/>
              <w:bottom w:val="single" w:sz="4" w:space="0" w:color="auto"/>
              <w:right w:val="single" w:sz="4" w:space="0" w:color="auto"/>
            </w:tcBorders>
            <w:shd w:val="clear" w:color="000000" w:fill="FFFFFF"/>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501" w:type="pct"/>
            <w:tcBorders>
              <w:top w:val="single" w:sz="4" w:space="0" w:color="auto"/>
              <w:left w:val="single" w:sz="4" w:space="0" w:color="auto"/>
              <w:bottom w:val="single" w:sz="4" w:space="0" w:color="auto"/>
              <w:right w:val="single" w:sz="4" w:space="0" w:color="auto"/>
            </w:tcBorders>
          </w:tcPr>
          <w:p w:rsidR="00C02DDD" w:rsidRPr="00AE0B98" w:rsidRDefault="00C02DDD" w:rsidP="009C4E97">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 рамках мероприятия «Социальная реклама здорового образа жизни» в 2021 году не запл</w:t>
            </w:r>
            <w:r w:rsidR="009C4E97" w:rsidRPr="00AE0B98">
              <w:rPr>
                <w:rFonts w:ascii="Times New Roman" w:hAnsi="Times New Roman"/>
                <w:sz w:val="20"/>
                <w:szCs w:val="20"/>
                <w:lang w:val="ru-RU"/>
              </w:rPr>
              <w:t>анировано изготовление баннеров</w:t>
            </w:r>
          </w:p>
        </w:tc>
        <w:tc>
          <w:tcPr>
            <w:tcW w:w="601" w:type="pct"/>
            <w:vMerge/>
            <w:tcBorders>
              <w:lef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p>
        </w:tc>
      </w:tr>
      <w:tr w:rsidR="00AE0B98" w:rsidRPr="001D427A" w:rsidTr="002F7D2B">
        <w:trPr>
          <w:trHeight w:val="139"/>
        </w:trPr>
        <w:tc>
          <w:tcPr>
            <w:tcW w:w="159" w:type="pct"/>
            <w:tcBorders>
              <w:top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10</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rPr>
                <w:rFonts w:ascii="Times New Roman" w:hAnsi="Times New Roman"/>
                <w:sz w:val="20"/>
                <w:szCs w:val="20"/>
                <w:lang w:val="ru-RU"/>
              </w:rPr>
            </w:pPr>
            <w:r w:rsidRPr="00AE0B98">
              <w:rPr>
                <w:rFonts w:ascii="Times New Roman" w:hAnsi="Times New Roman"/>
                <w:sz w:val="20"/>
                <w:szCs w:val="20"/>
                <w:lang w:val="ru-RU"/>
              </w:rPr>
              <w:t>Количество используемых видов альтернативных носителей социальной рекламы</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шт.</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4</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6</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2</w:t>
            </w:r>
          </w:p>
        </w:tc>
        <w:tc>
          <w:tcPr>
            <w:tcW w:w="399" w:type="pct"/>
            <w:tcBorders>
              <w:top w:val="single" w:sz="4" w:space="0" w:color="auto"/>
              <w:left w:val="nil"/>
              <w:bottom w:val="single" w:sz="4" w:space="0" w:color="auto"/>
              <w:right w:val="single" w:sz="4" w:space="0" w:color="auto"/>
            </w:tcBorders>
            <w:shd w:val="clear" w:color="000000" w:fill="FFFFFF"/>
          </w:tcPr>
          <w:p w:rsidR="00C02DDD" w:rsidRPr="00AE0B98" w:rsidRDefault="00C02DDD" w:rsidP="009C4E9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33,3</w:t>
            </w:r>
            <w:r w:rsidR="009C4E97" w:rsidRPr="00AE0B98">
              <w:rPr>
                <w:rFonts w:ascii="Times New Roman" w:hAnsi="Times New Roman"/>
                <w:sz w:val="20"/>
                <w:szCs w:val="20"/>
                <w:lang w:val="ru-RU"/>
              </w:rPr>
              <w:t>3</w:t>
            </w:r>
          </w:p>
        </w:tc>
        <w:tc>
          <w:tcPr>
            <w:tcW w:w="1501" w:type="pct"/>
            <w:tcBorders>
              <w:top w:val="single" w:sz="4" w:space="0" w:color="auto"/>
              <w:left w:val="single" w:sz="4" w:space="0" w:color="auto"/>
              <w:bottom w:val="single" w:sz="4" w:space="0" w:color="auto"/>
              <w:right w:val="single" w:sz="4" w:space="0" w:color="auto"/>
            </w:tcBorders>
          </w:tcPr>
          <w:p w:rsidR="00C02DDD" w:rsidRPr="00AE0B98" w:rsidRDefault="00C02DDD" w:rsidP="009C4E97">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 связи с сокращением количества мероприятий в 2021 году и наличием остатков носителей социальной рекламы закупалось только два вида альтерна</w:t>
            </w:r>
            <w:r w:rsidRPr="00AE0B98">
              <w:rPr>
                <w:rFonts w:ascii="Times New Roman" w:hAnsi="Times New Roman"/>
                <w:sz w:val="20"/>
                <w:szCs w:val="20"/>
                <w:lang w:val="ru-RU"/>
              </w:rPr>
              <w:lastRenderedPageBreak/>
              <w:t>тивное рекламы - сувенирная продукция и канцтовары с нанесением информации о здоровом образе жизни</w:t>
            </w:r>
          </w:p>
        </w:tc>
        <w:tc>
          <w:tcPr>
            <w:tcW w:w="601" w:type="pct"/>
            <w:vMerge/>
            <w:tcBorders>
              <w:left w:val="single" w:sz="4" w:space="0" w:color="auto"/>
            </w:tcBorders>
          </w:tcPr>
          <w:p w:rsidR="00C02DDD" w:rsidRPr="00AE0B98" w:rsidRDefault="00C02DDD" w:rsidP="00C02DDD">
            <w:pPr>
              <w:spacing w:after="0" w:line="240" w:lineRule="auto"/>
              <w:rPr>
                <w:rFonts w:ascii="Times New Roman" w:hAnsi="Times New Roman"/>
                <w:sz w:val="20"/>
                <w:szCs w:val="20"/>
                <w:lang w:val="ru-RU"/>
              </w:rPr>
            </w:pPr>
          </w:p>
        </w:tc>
      </w:tr>
      <w:tr w:rsidR="00AE0B98" w:rsidRPr="001D427A" w:rsidTr="002F7D2B">
        <w:trPr>
          <w:trHeight w:val="139"/>
        </w:trPr>
        <w:tc>
          <w:tcPr>
            <w:tcW w:w="159" w:type="pct"/>
            <w:tcBorders>
              <w:top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rPr>
            </w:pPr>
            <w:r w:rsidRPr="00AE0B98">
              <w:rPr>
                <w:rFonts w:ascii="Times New Roman" w:hAnsi="Times New Roman"/>
                <w:sz w:val="20"/>
                <w:szCs w:val="20"/>
              </w:rPr>
              <w:lastRenderedPageBreak/>
              <w:t>12</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rPr>
                <w:rFonts w:ascii="Times New Roman" w:hAnsi="Times New Roman"/>
                <w:sz w:val="20"/>
                <w:szCs w:val="20"/>
                <w:lang w:val="ru-RU"/>
              </w:rPr>
            </w:pPr>
            <w:r w:rsidRPr="00AE0B98">
              <w:rPr>
                <w:rFonts w:ascii="Times New Roman" w:hAnsi="Times New Roman"/>
                <w:sz w:val="20"/>
                <w:szCs w:val="20"/>
                <w:lang w:val="ru-RU"/>
              </w:rPr>
              <w:t>Количество посетителей группы «Здоровый Череповец» в социальной сети «ВКонтакте»</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rPr>
            </w:pPr>
            <w:r w:rsidRPr="00AE0B98">
              <w:rPr>
                <w:rFonts w:ascii="Times New Roman" w:hAnsi="Times New Roman"/>
                <w:sz w:val="20"/>
                <w:szCs w:val="20"/>
              </w:rPr>
              <w:t>чел.</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rPr>
              <w:t>23832</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30000</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C02DDD" w:rsidRPr="00AE0B98" w:rsidRDefault="00C02DDD" w:rsidP="007033C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108730</w:t>
            </w:r>
          </w:p>
        </w:tc>
        <w:tc>
          <w:tcPr>
            <w:tcW w:w="399" w:type="pct"/>
            <w:tcBorders>
              <w:top w:val="single" w:sz="4" w:space="0" w:color="auto"/>
              <w:left w:val="nil"/>
              <w:bottom w:val="single" w:sz="4" w:space="0" w:color="auto"/>
              <w:right w:val="single" w:sz="4" w:space="0" w:color="auto"/>
            </w:tcBorders>
            <w:shd w:val="clear" w:color="000000" w:fill="FFFFFF"/>
          </w:tcPr>
          <w:p w:rsidR="00C02DDD" w:rsidRPr="00AE0B98" w:rsidRDefault="00C02DDD" w:rsidP="009C4E9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362,4</w:t>
            </w:r>
            <w:r w:rsidR="009C4E97" w:rsidRPr="00AE0B98">
              <w:rPr>
                <w:rFonts w:ascii="Times New Roman" w:hAnsi="Times New Roman"/>
                <w:sz w:val="20"/>
                <w:szCs w:val="20"/>
                <w:lang w:val="ru-RU"/>
              </w:rPr>
              <w:t>3</w:t>
            </w:r>
          </w:p>
        </w:tc>
        <w:tc>
          <w:tcPr>
            <w:tcW w:w="1501" w:type="pct"/>
            <w:tcBorders>
              <w:top w:val="single" w:sz="4" w:space="0" w:color="auto"/>
              <w:left w:val="single" w:sz="4" w:space="0" w:color="auto"/>
              <w:bottom w:val="single" w:sz="4" w:space="0" w:color="auto"/>
              <w:right w:val="single" w:sz="4" w:space="0" w:color="auto"/>
            </w:tcBorders>
          </w:tcPr>
          <w:p w:rsidR="00C02DDD" w:rsidRPr="00AE0B98" w:rsidRDefault="00C02DDD" w:rsidP="009C4E97">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Значительное перевыполнение показателя обусловлено тем, что в группе ведется активное размещение материалов, пропагандирующих здоровый образ жизни, а также проводятся онлайн мероприяти</w:t>
            </w:r>
            <w:r w:rsidR="009C4E97" w:rsidRPr="00AE0B98">
              <w:rPr>
                <w:rFonts w:ascii="Times New Roman" w:hAnsi="Times New Roman"/>
                <w:sz w:val="20"/>
                <w:szCs w:val="20"/>
                <w:lang w:val="ru-RU"/>
              </w:rPr>
              <w:t>я</w:t>
            </w:r>
            <w:r w:rsidRPr="00AE0B98">
              <w:rPr>
                <w:rFonts w:ascii="Times New Roman" w:hAnsi="Times New Roman"/>
                <w:sz w:val="20"/>
                <w:szCs w:val="20"/>
                <w:lang w:val="ru-RU"/>
              </w:rPr>
              <w:t>, привлекающи</w:t>
            </w:r>
            <w:r w:rsidR="009C4E97" w:rsidRPr="00AE0B98">
              <w:rPr>
                <w:rFonts w:ascii="Times New Roman" w:hAnsi="Times New Roman"/>
                <w:sz w:val="20"/>
                <w:szCs w:val="20"/>
                <w:lang w:val="ru-RU"/>
              </w:rPr>
              <w:t>е</w:t>
            </w:r>
            <w:r w:rsidRPr="00AE0B98">
              <w:rPr>
                <w:rFonts w:ascii="Times New Roman" w:hAnsi="Times New Roman"/>
                <w:sz w:val="20"/>
                <w:szCs w:val="20"/>
                <w:lang w:val="ru-RU"/>
              </w:rPr>
              <w:t xml:space="preserve"> посетителей группы</w:t>
            </w:r>
          </w:p>
        </w:tc>
        <w:tc>
          <w:tcPr>
            <w:tcW w:w="601" w:type="pct"/>
            <w:vMerge/>
            <w:tcBorders>
              <w:left w:val="single" w:sz="4" w:space="0" w:color="auto"/>
            </w:tcBorders>
          </w:tcPr>
          <w:p w:rsidR="00C02DDD" w:rsidRPr="00AE0B98" w:rsidRDefault="00C02DDD" w:rsidP="00C02DDD">
            <w:pPr>
              <w:spacing w:after="0" w:line="240" w:lineRule="auto"/>
              <w:rPr>
                <w:rFonts w:ascii="Times New Roman" w:hAnsi="Times New Roman"/>
                <w:sz w:val="20"/>
                <w:szCs w:val="20"/>
                <w:lang w:val="ru-RU"/>
              </w:rPr>
            </w:pPr>
          </w:p>
        </w:tc>
      </w:tr>
      <w:tr w:rsidR="00AE0B98" w:rsidRPr="001D427A" w:rsidTr="002F7D2B">
        <w:trPr>
          <w:trHeight w:val="139"/>
        </w:trPr>
        <w:tc>
          <w:tcPr>
            <w:tcW w:w="159" w:type="pct"/>
            <w:tcBorders>
              <w:top w:val="single" w:sz="4" w:space="0" w:color="auto"/>
              <w:bottom w:val="single" w:sz="4" w:space="0" w:color="auto"/>
              <w:right w:val="single" w:sz="4" w:space="0" w:color="auto"/>
            </w:tcBorders>
          </w:tcPr>
          <w:p w:rsidR="00C02DDD" w:rsidRPr="00AE0B98" w:rsidRDefault="00C02DDD"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13</w:t>
            </w:r>
          </w:p>
        </w:tc>
        <w:tc>
          <w:tcPr>
            <w:tcW w:w="1108" w:type="pct"/>
            <w:tcBorders>
              <w:top w:val="single" w:sz="4" w:space="0" w:color="auto"/>
              <w:left w:val="single" w:sz="4" w:space="0" w:color="auto"/>
              <w:bottom w:val="single" w:sz="4" w:space="0" w:color="auto"/>
              <w:right w:val="single" w:sz="4" w:space="0" w:color="auto"/>
            </w:tcBorders>
          </w:tcPr>
          <w:p w:rsidR="00C02DDD" w:rsidRPr="00AE0B98" w:rsidRDefault="00C02DDD" w:rsidP="007B75D0">
            <w:pPr>
              <w:spacing w:after="0" w:line="240" w:lineRule="auto"/>
              <w:rPr>
                <w:rFonts w:ascii="Times New Roman" w:hAnsi="Times New Roman"/>
                <w:sz w:val="20"/>
                <w:szCs w:val="20"/>
                <w:lang w:val="ru-RU"/>
              </w:rPr>
            </w:pPr>
            <w:r w:rsidRPr="00AE0B98">
              <w:rPr>
                <w:rFonts w:ascii="Times New Roman" w:hAnsi="Times New Roman"/>
                <w:sz w:val="20"/>
                <w:szCs w:val="20"/>
                <w:lang w:val="ru-RU"/>
              </w:rPr>
              <w:t>Доля населения, ведущего здоровый образ жизни</w:t>
            </w:r>
          </w:p>
        </w:tc>
        <w:tc>
          <w:tcPr>
            <w:tcW w:w="364" w:type="pct"/>
            <w:tcBorders>
              <w:top w:val="single" w:sz="4" w:space="0" w:color="auto"/>
              <w:left w:val="single" w:sz="4" w:space="0" w:color="auto"/>
              <w:bottom w:val="single" w:sz="4" w:space="0" w:color="auto"/>
              <w:right w:val="single" w:sz="4" w:space="0" w:color="auto"/>
            </w:tcBorders>
          </w:tcPr>
          <w:p w:rsidR="00C02DDD" w:rsidRPr="00AE0B98" w:rsidRDefault="00C02DDD" w:rsidP="007B75D0">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53" w:type="pct"/>
            <w:tcBorders>
              <w:top w:val="single" w:sz="4" w:space="0" w:color="auto"/>
              <w:left w:val="single" w:sz="4" w:space="0" w:color="auto"/>
              <w:bottom w:val="single" w:sz="4" w:space="0" w:color="auto"/>
              <w:right w:val="single" w:sz="4" w:space="0" w:color="auto"/>
            </w:tcBorders>
          </w:tcPr>
          <w:p w:rsidR="00C02DDD" w:rsidRPr="00AE0B98" w:rsidRDefault="00C02DDD"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18" w:type="pct"/>
            <w:tcBorders>
              <w:top w:val="single" w:sz="4" w:space="0" w:color="auto"/>
              <w:left w:val="single" w:sz="4" w:space="0" w:color="auto"/>
              <w:bottom w:val="single" w:sz="4" w:space="0" w:color="auto"/>
              <w:right w:val="single" w:sz="4" w:space="0" w:color="auto"/>
            </w:tcBorders>
          </w:tcPr>
          <w:p w:rsidR="00C02DDD" w:rsidRPr="00AE0B98" w:rsidRDefault="00C02DDD" w:rsidP="00A56B69">
            <w:pPr>
              <w:widowControl w:val="0"/>
              <w:autoSpaceDE w:val="0"/>
              <w:autoSpaceDN w:val="0"/>
              <w:adjustRightInd w:val="0"/>
              <w:jc w:val="center"/>
              <w:rPr>
                <w:rFonts w:ascii="Times New Roman" w:hAnsi="Times New Roman"/>
                <w:sz w:val="20"/>
                <w:szCs w:val="20"/>
                <w:lang w:val="ru-RU"/>
              </w:rPr>
            </w:pPr>
            <w:r w:rsidRPr="00AE0B98">
              <w:rPr>
                <w:rFonts w:ascii="Times New Roman" w:hAnsi="Times New Roman"/>
                <w:sz w:val="20"/>
                <w:szCs w:val="20"/>
                <w:lang w:val="ru-RU"/>
              </w:rPr>
              <w:t>5</w:t>
            </w:r>
            <w:r w:rsidR="00A56B69" w:rsidRPr="00AE0B98">
              <w:rPr>
                <w:rFonts w:ascii="Times New Roman" w:hAnsi="Times New Roman"/>
                <w:sz w:val="20"/>
                <w:szCs w:val="20"/>
                <w:lang w:val="ru-RU"/>
              </w:rPr>
              <w:t>4</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C02DDD" w:rsidRPr="00AE0B98" w:rsidRDefault="00C02DDD"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9" w:type="pct"/>
            <w:tcBorders>
              <w:top w:val="single" w:sz="4" w:space="0" w:color="auto"/>
              <w:left w:val="nil"/>
              <w:bottom w:val="single" w:sz="4" w:space="0" w:color="auto"/>
              <w:right w:val="single" w:sz="4" w:space="0" w:color="auto"/>
            </w:tcBorders>
            <w:shd w:val="clear" w:color="000000" w:fill="FFFFFF"/>
          </w:tcPr>
          <w:p w:rsidR="00C02DDD" w:rsidRPr="00AE0B98" w:rsidRDefault="00C02DDD"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501" w:type="pct"/>
            <w:vMerge w:val="restart"/>
            <w:tcBorders>
              <w:top w:val="single" w:sz="4" w:space="0" w:color="auto"/>
              <w:left w:val="single" w:sz="4" w:space="0" w:color="auto"/>
              <w:right w:val="single" w:sz="4" w:space="0" w:color="auto"/>
            </w:tcBorders>
          </w:tcPr>
          <w:p w:rsidR="00C02DDD" w:rsidRPr="00AE0B98" w:rsidRDefault="00C02DDD" w:rsidP="004B5B31">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Показатели не подвергались мониторингу в 2021 году в связи с введением ограничительных мероприятий по предупреждению распространения новой коронавирусной инфекции</w:t>
            </w:r>
          </w:p>
        </w:tc>
        <w:tc>
          <w:tcPr>
            <w:tcW w:w="601" w:type="pct"/>
            <w:vMerge/>
            <w:tcBorders>
              <w:left w:val="single" w:sz="4" w:space="0" w:color="auto"/>
              <w:bottom w:val="single" w:sz="4" w:space="0" w:color="auto"/>
            </w:tcBorders>
          </w:tcPr>
          <w:p w:rsidR="00C02DDD" w:rsidRPr="00AE0B98" w:rsidRDefault="00C02DDD" w:rsidP="00C02DDD">
            <w:pPr>
              <w:spacing w:after="0" w:line="240" w:lineRule="auto"/>
              <w:rPr>
                <w:rFonts w:ascii="Times New Roman" w:hAnsi="Times New Roman"/>
                <w:sz w:val="20"/>
                <w:szCs w:val="20"/>
                <w:lang w:val="ru-RU"/>
              </w:rPr>
            </w:pPr>
          </w:p>
        </w:tc>
      </w:tr>
      <w:tr w:rsidR="00AE0B98" w:rsidRPr="001D427A" w:rsidTr="002F7D2B">
        <w:trPr>
          <w:trHeight w:val="139"/>
        </w:trPr>
        <w:tc>
          <w:tcPr>
            <w:tcW w:w="159" w:type="pct"/>
            <w:tcBorders>
              <w:top w:val="single" w:sz="4" w:space="0" w:color="auto"/>
              <w:bottom w:val="single" w:sz="4" w:space="0" w:color="auto"/>
              <w:right w:val="single" w:sz="4" w:space="0" w:color="auto"/>
            </w:tcBorders>
          </w:tcPr>
          <w:p w:rsidR="007B75D0" w:rsidRPr="00AE0B98" w:rsidRDefault="007B75D0"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14</w:t>
            </w:r>
          </w:p>
        </w:tc>
        <w:tc>
          <w:tcPr>
            <w:tcW w:w="1108" w:type="pct"/>
            <w:tcBorders>
              <w:top w:val="single" w:sz="4" w:space="0" w:color="auto"/>
              <w:left w:val="single" w:sz="4" w:space="0" w:color="auto"/>
              <w:bottom w:val="single" w:sz="4" w:space="0" w:color="auto"/>
              <w:right w:val="single" w:sz="4" w:space="0" w:color="auto"/>
            </w:tcBorders>
          </w:tcPr>
          <w:p w:rsidR="007B75D0" w:rsidRPr="00AE0B98" w:rsidRDefault="007B75D0" w:rsidP="007B75D0">
            <w:pPr>
              <w:spacing w:after="0" w:line="240" w:lineRule="auto"/>
              <w:rPr>
                <w:rFonts w:ascii="Times New Roman" w:hAnsi="Times New Roman"/>
                <w:sz w:val="20"/>
                <w:szCs w:val="20"/>
                <w:lang w:val="ru-RU"/>
              </w:rPr>
            </w:pPr>
            <w:r w:rsidRPr="00AE0B98">
              <w:rPr>
                <w:rFonts w:ascii="Times New Roman" w:hAnsi="Times New Roman"/>
                <w:sz w:val="20"/>
                <w:szCs w:val="20"/>
                <w:lang w:val="ru-RU"/>
              </w:rPr>
              <w:t>Доля взрослого населения, употребляющего алкоголь/ доля школьников, употребляющих алкоголь (6 - 11 классы)</w:t>
            </w:r>
          </w:p>
        </w:tc>
        <w:tc>
          <w:tcPr>
            <w:tcW w:w="364" w:type="pct"/>
            <w:tcBorders>
              <w:top w:val="single" w:sz="4" w:space="0" w:color="auto"/>
              <w:left w:val="single" w:sz="4" w:space="0" w:color="auto"/>
              <w:bottom w:val="single" w:sz="4" w:space="0" w:color="auto"/>
              <w:right w:val="single" w:sz="4" w:space="0" w:color="auto"/>
            </w:tcBorders>
          </w:tcPr>
          <w:p w:rsidR="007B75D0" w:rsidRPr="00AE0B98" w:rsidRDefault="007B75D0"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53" w:type="pct"/>
            <w:tcBorders>
              <w:top w:val="single" w:sz="4" w:space="0" w:color="auto"/>
              <w:left w:val="single" w:sz="4" w:space="0" w:color="auto"/>
              <w:bottom w:val="single" w:sz="4" w:space="0" w:color="auto"/>
              <w:right w:val="single" w:sz="4" w:space="0" w:color="auto"/>
            </w:tcBorders>
          </w:tcPr>
          <w:p w:rsidR="007B75D0" w:rsidRPr="00AE0B98" w:rsidRDefault="007B75D0"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18" w:type="pct"/>
            <w:tcBorders>
              <w:top w:val="single" w:sz="4" w:space="0" w:color="auto"/>
              <w:left w:val="single" w:sz="4" w:space="0" w:color="auto"/>
              <w:bottom w:val="single" w:sz="4" w:space="0" w:color="auto"/>
              <w:right w:val="single" w:sz="4" w:space="0" w:color="auto"/>
            </w:tcBorders>
          </w:tcPr>
          <w:p w:rsidR="007B75D0" w:rsidRPr="00AE0B98" w:rsidRDefault="007B75D0" w:rsidP="009C4E97">
            <w:pPr>
              <w:widowControl w:val="0"/>
              <w:autoSpaceDE w:val="0"/>
              <w:autoSpaceDN w:val="0"/>
              <w:adjustRightInd w:val="0"/>
              <w:jc w:val="center"/>
              <w:rPr>
                <w:rFonts w:ascii="Times New Roman" w:hAnsi="Times New Roman"/>
                <w:sz w:val="20"/>
                <w:szCs w:val="20"/>
                <w:lang w:val="ru-RU"/>
              </w:rPr>
            </w:pPr>
            <w:r w:rsidRPr="00AE0B98">
              <w:rPr>
                <w:rFonts w:ascii="Times New Roman" w:hAnsi="Times New Roman"/>
                <w:sz w:val="20"/>
                <w:szCs w:val="20"/>
                <w:lang w:val="ru-RU"/>
              </w:rPr>
              <w:t>15,</w:t>
            </w:r>
            <w:r w:rsidR="009C4E97" w:rsidRPr="00AE0B98">
              <w:rPr>
                <w:rFonts w:ascii="Times New Roman" w:hAnsi="Times New Roman"/>
                <w:sz w:val="20"/>
                <w:szCs w:val="20"/>
                <w:lang w:val="ru-RU"/>
              </w:rPr>
              <w:t>0</w:t>
            </w:r>
            <w:r w:rsidRPr="00AE0B98">
              <w:rPr>
                <w:rFonts w:ascii="Times New Roman" w:hAnsi="Times New Roman"/>
                <w:sz w:val="20"/>
                <w:szCs w:val="20"/>
                <w:lang w:val="ru-RU"/>
              </w:rPr>
              <w:t>/</w:t>
            </w:r>
            <w:r w:rsidR="009C4E97" w:rsidRPr="00AE0B98">
              <w:rPr>
                <w:rFonts w:ascii="Times New Roman" w:hAnsi="Times New Roman"/>
                <w:sz w:val="20"/>
                <w:szCs w:val="20"/>
                <w:lang w:val="ru-RU"/>
              </w:rPr>
              <w:t>11,0</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7B75D0" w:rsidRPr="00AE0B98" w:rsidRDefault="00A054D6"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9" w:type="pct"/>
            <w:tcBorders>
              <w:top w:val="single" w:sz="4" w:space="0" w:color="auto"/>
              <w:left w:val="nil"/>
              <w:bottom w:val="single" w:sz="4" w:space="0" w:color="auto"/>
              <w:right w:val="single" w:sz="4" w:space="0" w:color="auto"/>
            </w:tcBorders>
            <w:shd w:val="clear" w:color="000000" w:fill="FFFFFF"/>
          </w:tcPr>
          <w:p w:rsidR="007B75D0" w:rsidRPr="00AE0B98" w:rsidRDefault="00A054D6"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501" w:type="pct"/>
            <w:vMerge/>
            <w:tcBorders>
              <w:left w:val="single" w:sz="4" w:space="0" w:color="auto"/>
              <w:right w:val="single" w:sz="4" w:space="0" w:color="auto"/>
            </w:tcBorders>
          </w:tcPr>
          <w:p w:rsidR="007B75D0" w:rsidRPr="00AE0B98" w:rsidRDefault="007B75D0" w:rsidP="004B5B31">
            <w:pPr>
              <w:spacing w:after="0" w:line="240" w:lineRule="auto"/>
              <w:jc w:val="both"/>
              <w:rPr>
                <w:rFonts w:ascii="Times New Roman" w:hAnsi="Times New Roman"/>
                <w:sz w:val="20"/>
                <w:szCs w:val="20"/>
                <w:lang w:val="ru-RU"/>
              </w:rPr>
            </w:pPr>
          </w:p>
        </w:tc>
        <w:tc>
          <w:tcPr>
            <w:tcW w:w="601" w:type="pct"/>
            <w:tcBorders>
              <w:top w:val="single" w:sz="4" w:space="0" w:color="auto"/>
              <w:left w:val="single" w:sz="4" w:space="0" w:color="auto"/>
              <w:bottom w:val="single" w:sz="4" w:space="0" w:color="auto"/>
            </w:tcBorders>
          </w:tcPr>
          <w:p w:rsidR="007B75D0" w:rsidRPr="00AE0B98" w:rsidRDefault="00C02DDD" w:rsidP="00C02DDD">
            <w:pPr>
              <w:spacing w:after="0" w:line="240" w:lineRule="auto"/>
              <w:rPr>
                <w:rFonts w:ascii="Times New Roman" w:hAnsi="Times New Roman"/>
                <w:sz w:val="20"/>
                <w:szCs w:val="20"/>
                <w:lang w:val="ru-RU"/>
              </w:rPr>
            </w:pPr>
            <w:r w:rsidRPr="00AE0B98">
              <w:rPr>
                <w:rFonts w:ascii="Times New Roman" w:hAnsi="Times New Roman"/>
                <w:sz w:val="20"/>
                <w:szCs w:val="20"/>
                <w:lang w:val="ru-RU"/>
              </w:rPr>
              <w:t>Ч2.2.Доля школьников, употребляющих алкоголь (6 - 11 классы), %</w:t>
            </w:r>
          </w:p>
        </w:tc>
      </w:tr>
      <w:tr w:rsidR="00AE0B98" w:rsidRPr="001D427A" w:rsidTr="002F7D2B">
        <w:trPr>
          <w:trHeight w:val="139"/>
        </w:trPr>
        <w:tc>
          <w:tcPr>
            <w:tcW w:w="159" w:type="pct"/>
            <w:tcBorders>
              <w:top w:val="single" w:sz="4" w:space="0" w:color="auto"/>
              <w:bottom w:val="single" w:sz="4" w:space="0" w:color="auto"/>
              <w:right w:val="single" w:sz="4" w:space="0" w:color="auto"/>
            </w:tcBorders>
          </w:tcPr>
          <w:p w:rsidR="007B75D0" w:rsidRPr="00AE0B98" w:rsidRDefault="007B75D0"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15</w:t>
            </w:r>
          </w:p>
        </w:tc>
        <w:tc>
          <w:tcPr>
            <w:tcW w:w="1108" w:type="pct"/>
            <w:tcBorders>
              <w:top w:val="single" w:sz="4" w:space="0" w:color="auto"/>
              <w:left w:val="single" w:sz="4" w:space="0" w:color="auto"/>
              <w:bottom w:val="single" w:sz="4" w:space="0" w:color="auto"/>
              <w:right w:val="single" w:sz="4" w:space="0" w:color="auto"/>
            </w:tcBorders>
          </w:tcPr>
          <w:p w:rsidR="007B75D0" w:rsidRPr="00AE0B98" w:rsidRDefault="007B75D0" w:rsidP="007B75D0">
            <w:pPr>
              <w:spacing w:after="0" w:line="240" w:lineRule="auto"/>
              <w:rPr>
                <w:rFonts w:ascii="Times New Roman" w:hAnsi="Times New Roman"/>
                <w:sz w:val="20"/>
                <w:szCs w:val="20"/>
                <w:lang w:val="ru-RU"/>
              </w:rPr>
            </w:pPr>
            <w:r w:rsidRPr="00AE0B98">
              <w:rPr>
                <w:rFonts w:ascii="Times New Roman" w:hAnsi="Times New Roman"/>
                <w:sz w:val="20"/>
                <w:szCs w:val="20"/>
                <w:lang w:val="ru-RU"/>
              </w:rPr>
              <w:t>Доля курящего взрослого населения/</w:t>
            </w:r>
          </w:p>
          <w:p w:rsidR="007B75D0" w:rsidRPr="00AE0B98" w:rsidRDefault="007B75D0" w:rsidP="007B75D0">
            <w:pPr>
              <w:spacing w:after="0" w:line="240" w:lineRule="auto"/>
              <w:rPr>
                <w:rFonts w:ascii="Times New Roman" w:hAnsi="Times New Roman"/>
                <w:sz w:val="20"/>
                <w:szCs w:val="20"/>
                <w:lang w:val="ru-RU"/>
              </w:rPr>
            </w:pPr>
            <w:r w:rsidRPr="00AE0B98">
              <w:rPr>
                <w:rFonts w:ascii="Times New Roman" w:hAnsi="Times New Roman"/>
                <w:sz w:val="20"/>
                <w:szCs w:val="20"/>
                <w:lang w:val="ru-RU"/>
              </w:rPr>
              <w:t>доля курильщиков из числа школьников (6 - 11 классы)</w:t>
            </w:r>
          </w:p>
        </w:tc>
        <w:tc>
          <w:tcPr>
            <w:tcW w:w="364" w:type="pct"/>
            <w:tcBorders>
              <w:top w:val="single" w:sz="4" w:space="0" w:color="auto"/>
              <w:left w:val="single" w:sz="4" w:space="0" w:color="auto"/>
              <w:bottom w:val="single" w:sz="4" w:space="0" w:color="auto"/>
              <w:right w:val="single" w:sz="4" w:space="0" w:color="auto"/>
            </w:tcBorders>
          </w:tcPr>
          <w:p w:rsidR="007B75D0" w:rsidRPr="00AE0B98" w:rsidRDefault="007B75D0"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53" w:type="pct"/>
            <w:tcBorders>
              <w:top w:val="single" w:sz="4" w:space="0" w:color="auto"/>
              <w:left w:val="single" w:sz="4" w:space="0" w:color="auto"/>
              <w:bottom w:val="single" w:sz="4" w:space="0" w:color="auto"/>
              <w:right w:val="single" w:sz="4" w:space="0" w:color="auto"/>
            </w:tcBorders>
          </w:tcPr>
          <w:p w:rsidR="007B75D0" w:rsidRPr="00AE0B98" w:rsidRDefault="007B75D0"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18" w:type="pct"/>
            <w:tcBorders>
              <w:top w:val="single" w:sz="4" w:space="0" w:color="auto"/>
              <w:left w:val="single" w:sz="4" w:space="0" w:color="auto"/>
              <w:bottom w:val="single" w:sz="4" w:space="0" w:color="auto"/>
              <w:right w:val="single" w:sz="4" w:space="0" w:color="auto"/>
            </w:tcBorders>
          </w:tcPr>
          <w:p w:rsidR="007B75D0" w:rsidRPr="00AE0B98" w:rsidRDefault="009C4E97" w:rsidP="00A054D6">
            <w:pPr>
              <w:widowControl w:val="0"/>
              <w:autoSpaceDE w:val="0"/>
              <w:autoSpaceDN w:val="0"/>
              <w:adjustRightInd w:val="0"/>
              <w:jc w:val="center"/>
              <w:rPr>
                <w:rFonts w:ascii="Times New Roman" w:hAnsi="Times New Roman"/>
                <w:sz w:val="20"/>
                <w:szCs w:val="20"/>
                <w:lang w:val="ru-RU"/>
              </w:rPr>
            </w:pPr>
            <w:r w:rsidRPr="00AE0B98">
              <w:rPr>
                <w:rFonts w:ascii="Times New Roman" w:hAnsi="Times New Roman"/>
                <w:sz w:val="20"/>
                <w:szCs w:val="20"/>
                <w:lang w:val="ru-RU"/>
              </w:rPr>
              <w:t>28,5/6,0</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7B75D0" w:rsidRPr="00AE0B98" w:rsidRDefault="00A054D6"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9" w:type="pct"/>
            <w:tcBorders>
              <w:top w:val="single" w:sz="4" w:space="0" w:color="auto"/>
              <w:left w:val="nil"/>
              <w:bottom w:val="single" w:sz="4" w:space="0" w:color="auto"/>
              <w:right w:val="single" w:sz="4" w:space="0" w:color="auto"/>
            </w:tcBorders>
            <w:shd w:val="clear" w:color="000000" w:fill="FFFFFF"/>
          </w:tcPr>
          <w:p w:rsidR="007B75D0" w:rsidRPr="00AE0B98" w:rsidRDefault="00A054D6"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501" w:type="pct"/>
            <w:vMerge/>
            <w:tcBorders>
              <w:left w:val="single" w:sz="4" w:space="0" w:color="auto"/>
              <w:bottom w:val="single" w:sz="4" w:space="0" w:color="auto"/>
              <w:right w:val="single" w:sz="4" w:space="0" w:color="auto"/>
            </w:tcBorders>
          </w:tcPr>
          <w:p w:rsidR="007B75D0" w:rsidRPr="00AE0B98" w:rsidRDefault="007B75D0" w:rsidP="004B5B31">
            <w:pPr>
              <w:spacing w:after="0" w:line="240" w:lineRule="auto"/>
              <w:jc w:val="both"/>
              <w:rPr>
                <w:rFonts w:ascii="Times New Roman" w:hAnsi="Times New Roman"/>
                <w:sz w:val="20"/>
                <w:szCs w:val="20"/>
                <w:lang w:val="ru-RU"/>
              </w:rPr>
            </w:pPr>
          </w:p>
        </w:tc>
        <w:tc>
          <w:tcPr>
            <w:tcW w:w="601" w:type="pct"/>
            <w:tcBorders>
              <w:top w:val="single" w:sz="4" w:space="0" w:color="auto"/>
              <w:left w:val="single" w:sz="4" w:space="0" w:color="auto"/>
              <w:bottom w:val="single" w:sz="4" w:space="0" w:color="auto"/>
            </w:tcBorders>
          </w:tcPr>
          <w:p w:rsidR="007B75D0" w:rsidRPr="00AE0B98" w:rsidRDefault="00C02DDD" w:rsidP="00C02DDD">
            <w:pPr>
              <w:spacing w:after="0" w:line="240" w:lineRule="auto"/>
              <w:rPr>
                <w:rFonts w:ascii="Times New Roman" w:hAnsi="Times New Roman"/>
                <w:sz w:val="20"/>
                <w:szCs w:val="20"/>
                <w:lang w:val="ru-RU"/>
              </w:rPr>
            </w:pPr>
            <w:r w:rsidRPr="00AE0B98">
              <w:rPr>
                <w:rFonts w:ascii="Times New Roman" w:hAnsi="Times New Roman"/>
                <w:sz w:val="20"/>
                <w:szCs w:val="20"/>
                <w:lang w:val="ru-RU"/>
              </w:rPr>
              <w:t>Ч2.1. Доля курильщиков из числа школьников (6 - 11 классы), %</w:t>
            </w:r>
          </w:p>
        </w:tc>
      </w:tr>
      <w:tr w:rsidR="00AE0B98" w:rsidRPr="00AE0B98" w:rsidTr="002F7D2B">
        <w:trPr>
          <w:trHeight w:val="139"/>
        </w:trPr>
        <w:tc>
          <w:tcPr>
            <w:tcW w:w="159" w:type="pct"/>
            <w:tcBorders>
              <w:top w:val="single" w:sz="4" w:space="0" w:color="auto"/>
              <w:bottom w:val="single" w:sz="4" w:space="0" w:color="auto"/>
              <w:right w:val="single" w:sz="4" w:space="0" w:color="auto"/>
            </w:tcBorders>
          </w:tcPr>
          <w:p w:rsidR="007B75D0" w:rsidRPr="00AE0B98" w:rsidRDefault="007B75D0"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16</w:t>
            </w:r>
          </w:p>
        </w:tc>
        <w:tc>
          <w:tcPr>
            <w:tcW w:w="1108" w:type="pct"/>
            <w:tcBorders>
              <w:top w:val="single" w:sz="4" w:space="0" w:color="auto"/>
              <w:left w:val="single" w:sz="4" w:space="0" w:color="auto"/>
              <w:bottom w:val="single" w:sz="4" w:space="0" w:color="auto"/>
              <w:right w:val="single" w:sz="4" w:space="0" w:color="auto"/>
            </w:tcBorders>
          </w:tcPr>
          <w:p w:rsidR="007B75D0" w:rsidRPr="00AE0B98" w:rsidRDefault="007B75D0" w:rsidP="007B75D0">
            <w:pPr>
              <w:spacing w:after="0" w:line="240" w:lineRule="auto"/>
              <w:rPr>
                <w:rFonts w:ascii="Times New Roman" w:hAnsi="Times New Roman"/>
                <w:sz w:val="20"/>
                <w:szCs w:val="20"/>
                <w:lang w:val="ru-RU"/>
              </w:rPr>
            </w:pPr>
            <w:r w:rsidRPr="00AE0B98">
              <w:rPr>
                <w:rFonts w:ascii="Times New Roman" w:hAnsi="Times New Roman"/>
                <w:sz w:val="20"/>
                <w:szCs w:val="20"/>
                <w:lang w:val="ru-RU"/>
              </w:rPr>
              <w:t>Количество граждан пожилого возраста, посетивших социокультурные мероприятия</w:t>
            </w:r>
          </w:p>
        </w:tc>
        <w:tc>
          <w:tcPr>
            <w:tcW w:w="364" w:type="pct"/>
            <w:tcBorders>
              <w:top w:val="single" w:sz="4" w:space="0" w:color="auto"/>
              <w:left w:val="single" w:sz="4" w:space="0" w:color="auto"/>
              <w:bottom w:val="single" w:sz="4" w:space="0" w:color="auto"/>
              <w:right w:val="single" w:sz="4" w:space="0" w:color="auto"/>
            </w:tcBorders>
          </w:tcPr>
          <w:p w:rsidR="007B75D0" w:rsidRPr="00AE0B98" w:rsidRDefault="007B75D0"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чел.</w:t>
            </w:r>
          </w:p>
        </w:tc>
        <w:tc>
          <w:tcPr>
            <w:tcW w:w="253" w:type="pct"/>
            <w:tcBorders>
              <w:top w:val="single" w:sz="4" w:space="0" w:color="auto"/>
              <w:left w:val="single" w:sz="4" w:space="0" w:color="auto"/>
              <w:bottom w:val="single" w:sz="4" w:space="0" w:color="auto"/>
              <w:right w:val="single" w:sz="4" w:space="0" w:color="auto"/>
            </w:tcBorders>
          </w:tcPr>
          <w:p w:rsidR="007B75D0" w:rsidRPr="00AE0B98" w:rsidRDefault="007B75D0"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5937</w:t>
            </w:r>
          </w:p>
        </w:tc>
        <w:tc>
          <w:tcPr>
            <w:tcW w:w="318" w:type="pct"/>
            <w:tcBorders>
              <w:top w:val="single" w:sz="4" w:space="0" w:color="auto"/>
              <w:left w:val="single" w:sz="4" w:space="0" w:color="auto"/>
              <w:bottom w:val="single" w:sz="4" w:space="0" w:color="auto"/>
              <w:right w:val="single" w:sz="4" w:space="0" w:color="auto"/>
            </w:tcBorders>
          </w:tcPr>
          <w:p w:rsidR="007B75D0" w:rsidRPr="00AE0B98" w:rsidRDefault="007B75D0" w:rsidP="009C4E97">
            <w:pPr>
              <w:widowControl w:val="0"/>
              <w:autoSpaceDE w:val="0"/>
              <w:autoSpaceDN w:val="0"/>
              <w:adjustRightInd w:val="0"/>
              <w:jc w:val="center"/>
              <w:rPr>
                <w:rFonts w:ascii="Times New Roman" w:hAnsi="Times New Roman"/>
                <w:sz w:val="20"/>
                <w:szCs w:val="20"/>
                <w:lang w:val="ru-RU"/>
              </w:rPr>
            </w:pPr>
            <w:r w:rsidRPr="00AE0B98">
              <w:rPr>
                <w:rFonts w:ascii="Times New Roman" w:hAnsi="Times New Roman"/>
                <w:sz w:val="20"/>
                <w:szCs w:val="20"/>
                <w:lang w:val="ru-RU"/>
              </w:rPr>
              <w:t>14</w:t>
            </w:r>
            <w:r w:rsidR="009C4E97" w:rsidRPr="00AE0B98">
              <w:rPr>
                <w:rFonts w:ascii="Times New Roman" w:hAnsi="Times New Roman"/>
                <w:sz w:val="20"/>
                <w:szCs w:val="20"/>
                <w:lang w:val="ru-RU"/>
              </w:rPr>
              <w:t>5</w:t>
            </w:r>
            <w:r w:rsidRPr="00AE0B98">
              <w:rPr>
                <w:rFonts w:ascii="Times New Roman" w:hAnsi="Times New Roman"/>
                <w:sz w:val="20"/>
                <w:szCs w:val="20"/>
                <w:lang w:val="ru-RU"/>
              </w:rPr>
              <w:t>00</w:t>
            </w:r>
          </w:p>
        </w:tc>
        <w:tc>
          <w:tcPr>
            <w:tcW w:w="297" w:type="pct"/>
            <w:tcBorders>
              <w:top w:val="single" w:sz="4" w:space="0" w:color="auto"/>
              <w:left w:val="single" w:sz="4" w:space="0" w:color="auto"/>
              <w:bottom w:val="single" w:sz="4" w:space="0" w:color="auto"/>
              <w:right w:val="single" w:sz="4" w:space="0" w:color="auto"/>
            </w:tcBorders>
            <w:shd w:val="clear" w:color="000000" w:fill="FFFFFF"/>
          </w:tcPr>
          <w:p w:rsidR="007B75D0" w:rsidRPr="00AE0B98" w:rsidRDefault="00C83826" w:rsidP="007B75D0">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10396</w:t>
            </w:r>
          </w:p>
        </w:tc>
        <w:tc>
          <w:tcPr>
            <w:tcW w:w="399" w:type="pct"/>
            <w:tcBorders>
              <w:top w:val="single" w:sz="4" w:space="0" w:color="auto"/>
              <w:left w:val="nil"/>
              <w:bottom w:val="single" w:sz="4" w:space="0" w:color="auto"/>
              <w:right w:val="single" w:sz="4" w:space="0" w:color="auto"/>
            </w:tcBorders>
            <w:shd w:val="clear" w:color="000000" w:fill="FFFFFF"/>
          </w:tcPr>
          <w:p w:rsidR="007B75D0" w:rsidRPr="00AE0B98" w:rsidRDefault="00C83826" w:rsidP="0030798D">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71,70</w:t>
            </w:r>
          </w:p>
        </w:tc>
        <w:tc>
          <w:tcPr>
            <w:tcW w:w="1501" w:type="pct"/>
            <w:tcBorders>
              <w:top w:val="single" w:sz="4" w:space="0" w:color="auto"/>
              <w:left w:val="single" w:sz="4" w:space="0" w:color="auto"/>
              <w:bottom w:val="single" w:sz="4" w:space="0" w:color="auto"/>
              <w:right w:val="single" w:sz="4" w:space="0" w:color="auto"/>
            </w:tcBorders>
          </w:tcPr>
          <w:p w:rsidR="00C83826" w:rsidRPr="00AE0B98" w:rsidRDefault="00C83826" w:rsidP="00C8382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Отклонение от планового показателя связано со снижением количества проводимых мероприятий в связи с введением на территории Вологодской области ограничительных мероприятий, в том числе ограничение проведения спортивных, культурных, зрелищных, публичных и иных мероприятий. </w:t>
            </w:r>
          </w:p>
          <w:p w:rsidR="007B75D0" w:rsidRPr="00AE0B98" w:rsidRDefault="00C83826" w:rsidP="00C8382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включен в перечень показателей муниципальных программ города, подверженных в 2021 году воздействию факторов риска, связанных с реализацией ограничительных мероприятий, направленных на предотвращение распространения коронавирусной инфекции.</w:t>
            </w:r>
          </w:p>
        </w:tc>
        <w:tc>
          <w:tcPr>
            <w:tcW w:w="601" w:type="pct"/>
            <w:tcBorders>
              <w:top w:val="single" w:sz="4" w:space="0" w:color="auto"/>
              <w:left w:val="single" w:sz="4" w:space="0" w:color="auto"/>
              <w:bottom w:val="single" w:sz="4" w:space="0" w:color="auto"/>
            </w:tcBorders>
          </w:tcPr>
          <w:p w:rsidR="007B75D0" w:rsidRPr="00AE0B98" w:rsidRDefault="007B75D0" w:rsidP="0091591B">
            <w:pPr>
              <w:spacing w:after="0" w:line="240" w:lineRule="auto"/>
              <w:rPr>
                <w:rFonts w:ascii="Times New Roman" w:hAnsi="Times New Roman"/>
                <w:sz w:val="20"/>
                <w:szCs w:val="20"/>
                <w:lang w:val="ru-RU"/>
              </w:rPr>
            </w:pPr>
            <w:r w:rsidRPr="00AE0B98">
              <w:rPr>
                <w:rFonts w:ascii="Times New Roman" w:hAnsi="Times New Roman"/>
                <w:sz w:val="20"/>
                <w:szCs w:val="20"/>
                <w:lang w:val="ru-RU"/>
              </w:rPr>
              <w:t xml:space="preserve">Ч2.13. Количество граждан пожилого возраста, </w:t>
            </w:r>
            <w:r w:rsidR="0091591B" w:rsidRPr="00AE0B98">
              <w:rPr>
                <w:rFonts w:ascii="Times New Roman" w:hAnsi="Times New Roman"/>
                <w:sz w:val="20"/>
                <w:szCs w:val="20"/>
                <w:lang w:val="ru-RU"/>
              </w:rPr>
              <w:t>охваченных</w:t>
            </w:r>
            <w:r w:rsidRPr="00AE0B98">
              <w:rPr>
                <w:rFonts w:ascii="Times New Roman" w:hAnsi="Times New Roman"/>
                <w:sz w:val="20"/>
                <w:szCs w:val="20"/>
                <w:lang w:val="ru-RU"/>
              </w:rPr>
              <w:t xml:space="preserve"> социокультурны</w:t>
            </w:r>
            <w:r w:rsidR="0091591B" w:rsidRPr="00AE0B98">
              <w:rPr>
                <w:rFonts w:ascii="Times New Roman" w:hAnsi="Times New Roman"/>
                <w:sz w:val="20"/>
                <w:szCs w:val="20"/>
                <w:lang w:val="ru-RU"/>
              </w:rPr>
              <w:t>ми</w:t>
            </w:r>
            <w:r w:rsidRPr="00AE0B98">
              <w:rPr>
                <w:rFonts w:ascii="Times New Roman" w:hAnsi="Times New Roman"/>
                <w:sz w:val="20"/>
                <w:szCs w:val="20"/>
                <w:lang w:val="ru-RU"/>
              </w:rPr>
              <w:t xml:space="preserve"> мероприятия</w:t>
            </w:r>
            <w:r w:rsidR="0091591B" w:rsidRPr="00AE0B98">
              <w:rPr>
                <w:rFonts w:ascii="Times New Roman" w:hAnsi="Times New Roman"/>
                <w:sz w:val="20"/>
                <w:szCs w:val="20"/>
                <w:lang w:val="ru-RU"/>
              </w:rPr>
              <w:t>ми</w:t>
            </w:r>
            <w:r w:rsidR="009C4E97" w:rsidRPr="00AE0B98">
              <w:rPr>
                <w:rFonts w:ascii="Times New Roman" w:hAnsi="Times New Roman"/>
                <w:sz w:val="20"/>
                <w:szCs w:val="20"/>
                <w:lang w:val="ru-RU"/>
              </w:rPr>
              <w:t>, чел.</w:t>
            </w:r>
          </w:p>
          <w:p w:rsidR="009C4E97" w:rsidRPr="00AE0B98" w:rsidRDefault="009C4E97" w:rsidP="0091591B">
            <w:pPr>
              <w:spacing w:after="0" w:line="240" w:lineRule="auto"/>
              <w:rPr>
                <w:rFonts w:ascii="Times New Roman" w:hAnsi="Times New Roman"/>
                <w:sz w:val="20"/>
                <w:szCs w:val="20"/>
                <w:lang w:val="ru-RU"/>
              </w:rPr>
            </w:pPr>
            <w:r w:rsidRPr="00AE0B98">
              <w:rPr>
                <w:rFonts w:ascii="Times New Roman" w:hAnsi="Times New Roman"/>
                <w:sz w:val="20"/>
                <w:szCs w:val="20"/>
                <w:lang w:val="ru-RU"/>
              </w:rPr>
              <w:t>Ч5. Продолжительность жизни, лет</w:t>
            </w:r>
          </w:p>
        </w:tc>
      </w:tr>
    </w:tbl>
    <w:p w:rsidR="005B1A89" w:rsidRPr="00AE0B98" w:rsidRDefault="005B1A89" w:rsidP="0050719D">
      <w:pPr>
        <w:tabs>
          <w:tab w:val="left" w:pos="285"/>
        </w:tabs>
        <w:autoSpaceDE w:val="0"/>
        <w:autoSpaceDN w:val="0"/>
        <w:adjustRightInd w:val="0"/>
        <w:spacing w:after="0" w:line="240" w:lineRule="auto"/>
        <w:rPr>
          <w:rFonts w:ascii="Times New Roman" w:hAnsi="Times New Roman"/>
          <w:sz w:val="26"/>
          <w:szCs w:val="26"/>
          <w:lang w:val="ru-RU" w:eastAsia="ru-RU" w:bidi="ar-SA"/>
        </w:rPr>
      </w:pPr>
    </w:p>
    <w:p w:rsidR="00EB072A" w:rsidRPr="00AE0B98" w:rsidRDefault="007553A2" w:rsidP="00DC3D04">
      <w:pPr>
        <w:spacing w:after="0" w:line="240" w:lineRule="auto"/>
        <w:jc w:val="right"/>
        <w:rPr>
          <w:rFonts w:ascii="Times New Roman" w:hAnsi="Times New Roman"/>
          <w:sz w:val="26"/>
          <w:szCs w:val="26"/>
          <w:lang w:val="ru-RU" w:eastAsia="ru-RU" w:bidi="ar-SA"/>
        </w:rPr>
      </w:pPr>
      <w:r w:rsidRPr="00AE0B98">
        <w:rPr>
          <w:rFonts w:ascii="Times New Roman" w:hAnsi="Times New Roman"/>
          <w:sz w:val="26"/>
          <w:szCs w:val="26"/>
          <w:lang w:val="ru-RU" w:eastAsia="ru-RU" w:bidi="ar-SA"/>
        </w:rPr>
        <w:br w:type="page"/>
      </w:r>
      <w:r w:rsidR="00EB072A" w:rsidRPr="00AE0B98">
        <w:rPr>
          <w:rFonts w:ascii="Times New Roman" w:hAnsi="Times New Roman"/>
          <w:sz w:val="26"/>
          <w:szCs w:val="26"/>
          <w:lang w:val="ru-RU" w:eastAsia="ru-RU" w:bidi="ar-SA"/>
        </w:rPr>
        <w:lastRenderedPageBreak/>
        <w:t>Приложение 1а</w:t>
      </w:r>
    </w:p>
    <w:p w:rsidR="00CD449A" w:rsidRPr="00AE0B98" w:rsidRDefault="00CD449A" w:rsidP="000972F3">
      <w:pPr>
        <w:spacing w:after="0" w:line="240" w:lineRule="auto"/>
        <w:jc w:val="right"/>
        <w:rPr>
          <w:rFonts w:ascii="Times New Roman" w:hAnsi="Times New Roman"/>
          <w:sz w:val="26"/>
          <w:szCs w:val="26"/>
          <w:lang w:val="ru-RU" w:eastAsia="ru-RU" w:bidi="ar-SA"/>
        </w:rPr>
      </w:pPr>
    </w:p>
    <w:p w:rsidR="00EB072A" w:rsidRPr="00AE0B98" w:rsidRDefault="00EB072A" w:rsidP="00EB072A">
      <w:pPr>
        <w:spacing w:after="0" w:line="240" w:lineRule="auto"/>
        <w:jc w:val="both"/>
        <w:rPr>
          <w:rFonts w:ascii="Times New Roman" w:hAnsi="Times New Roman"/>
          <w:sz w:val="26"/>
          <w:szCs w:val="26"/>
          <w:lang w:val="ru-RU" w:eastAsia="ru-RU"/>
        </w:rPr>
      </w:pPr>
    </w:p>
    <w:p w:rsidR="00F717B4" w:rsidRPr="00AE0B98" w:rsidRDefault="00F717B4" w:rsidP="00F717B4">
      <w:pPr>
        <w:autoSpaceDE w:val="0"/>
        <w:autoSpaceDN w:val="0"/>
        <w:adjustRightInd w:val="0"/>
        <w:spacing w:after="0" w:line="240" w:lineRule="auto"/>
        <w:jc w:val="center"/>
        <w:rPr>
          <w:rFonts w:ascii="Times New Roman" w:hAnsi="Times New Roman"/>
          <w:sz w:val="26"/>
          <w:szCs w:val="26"/>
          <w:lang w:val="ru-RU" w:eastAsia="ru-RU" w:bidi="ar-SA"/>
        </w:rPr>
      </w:pPr>
      <w:r w:rsidRPr="00AE0B98">
        <w:rPr>
          <w:rFonts w:ascii="Times New Roman" w:hAnsi="Times New Roman"/>
          <w:sz w:val="26"/>
          <w:szCs w:val="26"/>
          <w:lang w:val="ru-RU" w:eastAsia="ru-RU" w:bidi="ar-SA"/>
        </w:rPr>
        <w:t>Сведения о сборе информации и методике расчета целевых показателей (индикаторов)</w:t>
      </w:r>
    </w:p>
    <w:p w:rsidR="00EB072A" w:rsidRPr="00AE0B98" w:rsidRDefault="00F717B4" w:rsidP="00F717B4">
      <w:pPr>
        <w:autoSpaceDE w:val="0"/>
        <w:autoSpaceDN w:val="0"/>
        <w:adjustRightInd w:val="0"/>
        <w:spacing w:after="0" w:line="240" w:lineRule="auto"/>
        <w:jc w:val="center"/>
        <w:rPr>
          <w:rFonts w:ascii="Times New Roman" w:hAnsi="Times New Roman"/>
          <w:sz w:val="26"/>
          <w:szCs w:val="26"/>
          <w:lang w:val="ru-RU" w:eastAsia="ru-RU" w:bidi="ar-SA"/>
        </w:rPr>
      </w:pPr>
      <w:r w:rsidRPr="00AE0B98">
        <w:rPr>
          <w:rFonts w:ascii="Times New Roman" w:hAnsi="Times New Roman"/>
          <w:sz w:val="26"/>
          <w:szCs w:val="26"/>
          <w:lang w:val="ru-RU" w:eastAsia="ru-RU" w:bidi="ar-SA"/>
        </w:rPr>
        <w:t>муниципальной программы</w:t>
      </w:r>
      <w:r w:rsidR="001A5BC0" w:rsidRPr="00AE0B98">
        <w:rPr>
          <w:sz w:val="26"/>
          <w:szCs w:val="26"/>
          <w:lang w:val="ru-RU"/>
        </w:rPr>
        <w:t xml:space="preserve"> </w:t>
      </w:r>
      <w:r w:rsidR="001A5BC0" w:rsidRPr="00AE0B98">
        <w:rPr>
          <w:rFonts w:ascii="Times New Roman" w:hAnsi="Times New Roman"/>
          <w:sz w:val="26"/>
          <w:szCs w:val="26"/>
          <w:lang w:val="ru-RU" w:eastAsia="ru-RU" w:bidi="ar-SA"/>
        </w:rPr>
        <w:t>«Здоровый город» на 2014-2023 годы</w:t>
      </w:r>
    </w:p>
    <w:p w:rsidR="00EB072A" w:rsidRPr="00AE0B98" w:rsidRDefault="00EB072A" w:rsidP="00EB072A">
      <w:pPr>
        <w:autoSpaceDE w:val="0"/>
        <w:autoSpaceDN w:val="0"/>
        <w:adjustRightInd w:val="0"/>
        <w:spacing w:after="0" w:line="240" w:lineRule="auto"/>
        <w:jc w:val="center"/>
        <w:rPr>
          <w:rFonts w:ascii="Times New Roman" w:hAnsi="Times New Roman"/>
          <w:sz w:val="26"/>
          <w:szCs w:val="26"/>
          <w:lang w:val="ru-RU" w:eastAsia="ru-RU" w:bidi="ar-SA"/>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466"/>
        <w:gridCol w:w="1114"/>
        <w:gridCol w:w="2411"/>
        <w:gridCol w:w="1258"/>
        <w:gridCol w:w="1790"/>
        <w:gridCol w:w="2249"/>
        <w:gridCol w:w="1224"/>
        <w:gridCol w:w="1977"/>
        <w:gridCol w:w="1135"/>
      </w:tblGrid>
      <w:tr w:rsidR="00AE0B98" w:rsidRPr="00AE0B98" w:rsidTr="00A56B69">
        <w:trPr>
          <w:tblHeader/>
        </w:trPr>
        <w:tc>
          <w:tcPr>
            <w:tcW w:w="221" w:type="pct"/>
            <w:tcBorders>
              <w:top w:val="single" w:sz="4" w:space="0" w:color="auto"/>
              <w:bottom w:val="single" w:sz="4" w:space="0" w:color="auto"/>
              <w:right w:val="single" w:sz="4" w:space="0" w:color="auto"/>
            </w:tcBorders>
          </w:tcPr>
          <w:p w:rsidR="000502F6" w:rsidRPr="00AE0B98" w:rsidRDefault="000502F6" w:rsidP="000502F6">
            <w:pPr>
              <w:spacing w:after="0" w:line="240" w:lineRule="auto"/>
              <w:jc w:val="center"/>
              <w:rPr>
                <w:rFonts w:ascii="Times New Roman" w:hAnsi="Times New Roman"/>
                <w:sz w:val="20"/>
                <w:szCs w:val="20"/>
              </w:rPr>
            </w:pPr>
            <w:r w:rsidRPr="00AE0B98">
              <w:rPr>
                <w:rFonts w:ascii="Times New Roman" w:hAnsi="Times New Roman"/>
                <w:sz w:val="20"/>
                <w:szCs w:val="20"/>
                <w:lang w:val="ru-RU"/>
              </w:rPr>
              <w:t>№</w:t>
            </w:r>
            <w:r w:rsidRPr="00AE0B98">
              <w:rPr>
                <w:rFonts w:ascii="Times New Roman" w:hAnsi="Times New Roman"/>
                <w:sz w:val="20"/>
                <w:szCs w:val="20"/>
              </w:rPr>
              <w:br/>
              <w:t>п/п</w:t>
            </w:r>
          </w:p>
        </w:tc>
        <w:tc>
          <w:tcPr>
            <w:tcW w:w="479" w:type="pct"/>
            <w:tcBorders>
              <w:top w:val="single" w:sz="4" w:space="0" w:color="auto"/>
              <w:left w:val="single" w:sz="4" w:space="0" w:color="auto"/>
              <w:bottom w:val="nil"/>
              <w:right w:val="single" w:sz="4" w:space="0" w:color="auto"/>
            </w:tcBorders>
          </w:tcPr>
          <w:p w:rsidR="000502F6" w:rsidRPr="00AE0B98" w:rsidRDefault="00980084" w:rsidP="000502F6">
            <w:pPr>
              <w:spacing w:after="0" w:line="240" w:lineRule="auto"/>
              <w:jc w:val="center"/>
              <w:rPr>
                <w:rFonts w:ascii="Times New Roman" w:hAnsi="Times New Roman"/>
                <w:sz w:val="20"/>
                <w:szCs w:val="20"/>
              </w:rPr>
            </w:pPr>
            <w:r w:rsidRPr="00AE0B98">
              <w:rPr>
                <w:rFonts w:ascii="Times New Roman" w:hAnsi="Times New Roman"/>
                <w:sz w:val="20"/>
                <w:szCs w:val="20"/>
              </w:rPr>
              <w:t>Наименование целевого показателя (индикатора</w:t>
            </w:r>
            <w:r w:rsidR="000502F6" w:rsidRPr="00AE0B98">
              <w:rPr>
                <w:rFonts w:ascii="Times New Roman" w:hAnsi="Times New Roman"/>
                <w:sz w:val="20"/>
                <w:szCs w:val="20"/>
              </w:rPr>
              <w:t>)</w:t>
            </w:r>
          </w:p>
        </w:tc>
        <w:tc>
          <w:tcPr>
            <w:tcW w:w="364" w:type="pct"/>
            <w:tcBorders>
              <w:top w:val="single" w:sz="4" w:space="0" w:color="auto"/>
              <w:left w:val="single" w:sz="4" w:space="0" w:color="auto"/>
              <w:bottom w:val="nil"/>
              <w:right w:val="single" w:sz="4" w:space="0" w:color="auto"/>
            </w:tcBorders>
          </w:tcPr>
          <w:p w:rsidR="00CC5380" w:rsidRPr="00AE0B98" w:rsidRDefault="000502F6" w:rsidP="00CC5380">
            <w:pPr>
              <w:spacing w:after="0" w:line="240" w:lineRule="auto"/>
              <w:jc w:val="center"/>
              <w:rPr>
                <w:rFonts w:ascii="Times New Roman" w:hAnsi="Times New Roman"/>
                <w:sz w:val="20"/>
                <w:szCs w:val="20"/>
              </w:rPr>
            </w:pPr>
            <w:r w:rsidRPr="00AE0B98">
              <w:rPr>
                <w:rFonts w:ascii="Times New Roman" w:hAnsi="Times New Roman"/>
                <w:sz w:val="20"/>
                <w:szCs w:val="20"/>
              </w:rPr>
              <w:t>Ед</w:t>
            </w:r>
            <w:r w:rsidR="00CC5380" w:rsidRPr="00AE0B98">
              <w:rPr>
                <w:rFonts w:ascii="Times New Roman" w:hAnsi="Times New Roman"/>
                <w:sz w:val="20"/>
                <w:szCs w:val="20"/>
                <w:lang w:val="ru-RU"/>
              </w:rPr>
              <w:t>.</w:t>
            </w:r>
            <w:r w:rsidRPr="00AE0B98">
              <w:rPr>
                <w:rFonts w:ascii="Times New Roman" w:hAnsi="Times New Roman"/>
                <w:sz w:val="20"/>
                <w:szCs w:val="20"/>
              </w:rPr>
              <w:t xml:space="preserve"> </w:t>
            </w:r>
          </w:p>
          <w:p w:rsidR="000502F6" w:rsidRPr="00AE0B98" w:rsidRDefault="000502F6" w:rsidP="00CC5380">
            <w:pPr>
              <w:spacing w:after="0" w:line="240" w:lineRule="auto"/>
              <w:jc w:val="center"/>
              <w:rPr>
                <w:rFonts w:ascii="Times New Roman" w:hAnsi="Times New Roman"/>
                <w:sz w:val="20"/>
                <w:szCs w:val="20"/>
              </w:rPr>
            </w:pPr>
            <w:r w:rsidRPr="00AE0B98">
              <w:rPr>
                <w:rFonts w:ascii="Times New Roman" w:hAnsi="Times New Roman"/>
                <w:sz w:val="20"/>
                <w:szCs w:val="20"/>
              </w:rPr>
              <w:t>из</w:t>
            </w:r>
            <w:r w:rsidR="00CC5380" w:rsidRPr="00AE0B98">
              <w:rPr>
                <w:rFonts w:ascii="Times New Roman" w:hAnsi="Times New Roman"/>
                <w:sz w:val="20"/>
                <w:szCs w:val="20"/>
                <w:lang w:val="ru-RU"/>
              </w:rPr>
              <w:t>м.</w:t>
            </w:r>
          </w:p>
        </w:tc>
        <w:tc>
          <w:tcPr>
            <w:tcW w:w="788" w:type="pct"/>
            <w:tcBorders>
              <w:top w:val="single" w:sz="4" w:space="0" w:color="auto"/>
              <w:bottom w:val="single" w:sz="4" w:space="0" w:color="auto"/>
              <w:right w:val="single" w:sz="4" w:space="0" w:color="auto"/>
            </w:tcBorders>
          </w:tcPr>
          <w:p w:rsidR="000502F6" w:rsidRPr="00AE0B98" w:rsidRDefault="000502F6" w:rsidP="00980084">
            <w:pPr>
              <w:spacing w:after="0" w:line="240" w:lineRule="auto"/>
              <w:jc w:val="center"/>
              <w:rPr>
                <w:rFonts w:ascii="Times New Roman" w:hAnsi="Times New Roman"/>
                <w:sz w:val="20"/>
                <w:szCs w:val="20"/>
              </w:rPr>
            </w:pPr>
            <w:r w:rsidRPr="00AE0B98">
              <w:rPr>
                <w:rFonts w:ascii="Times New Roman" w:hAnsi="Times New Roman"/>
                <w:sz w:val="20"/>
                <w:szCs w:val="20"/>
              </w:rPr>
              <w:t xml:space="preserve">Определение целевого показателя </w:t>
            </w:r>
            <w:r w:rsidR="00980084" w:rsidRPr="00AE0B98">
              <w:rPr>
                <w:rFonts w:ascii="Times New Roman" w:hAnsi="Times New Roman"/>
                <w:sz w:val="20"/>
                <w:szCs w:val="20"/>
                <w:lang w:val="ru-RU"/>
              </w:rPr>
              <w:t>(</w:t>
            </w:r>
            <w:r w:rsidRPr="00AE0B98">
              <w:rPr>
                <w:rFonts w:ascii="Times New Roman" w:hAnsi="Times New Roman"/>
                <w:sz w:val="20"/>
                <w:szCs w:val="20"/>
              </w:rPr>
              <w:t>индикатора)</w:t>
            </w:r>
          </w:p>
        </w:tc>
        <w:tc>
          <w:tcPr>
            <w:tcW w:w="411" w:type="pct"/>
            <w:tcBorders>
              <w:top w:val="single" w:sz="4" w:space="0" w:color="auto"/>
              <w:bottom w:val="single" w:sz="4" w:space="0" w:color="auto"/>
              <w:right w:val="single" w:sz="4" w:space="0" w:color="auto"/>
            </w:tcBorders>
          </w:tcPr>
          <w:p w:rsidR="000502F6" w:rsidRPr="00AE0B98" w:rsidRDefault="00F14973" w:rsidP="00E82CCC">
            <w:pPr>
              <w:spacing w:after="0" w:line="240" w:lineRule="auto"/>
              <w:jc w:val="center"/>
              <w:rPr>
                <w:rFonts w:ascii="Times New Roman" w:hAnsi="Times New Roman"/>
                <w:sz w:val="20"/>
                <w:szCs w:val="20"/>
              </w:rPr>
            </w:pPr>
            <w:r w:rsidRPr="00AE0B98">
              <w:rPr>
                <w:rFonts w:ascii="Times New Roman" w:hAnsi="Times New Roman"/>
                <w:sz w:val="20"/>
                <w:szCs w:val="20"/>
              </w:rPr>
              <w:t xml:space="preserve">Временные характеристики </w:t>
            </w:r>
            <w:r w:rsidR="00E82CCC" w:rsidRPr="00AE0B98">
              <w:rPr>
                <w:rFonts w:ascii="Times New Roman" w:hAnsi="Times New Roman"/>
                <w:sz w:val="20"/>
                <w:szCs w:val="20"/>
              </w:rPr>
              <w:t>целевого</w:t>
            </w:r>
            <w:r w:rsidRPr="00AE0B98">
              <w:rPr>
                <w:rFonts w:ascii="Times New Roman" w:hAnsi="Times New Roman"/>
                <w:sz w:val="20"/>
                <w:szCs w:val="20"/>
              </w:rPr>
              <w:t xml:space="preserve"> </w:t>
            </w:r>
            <w:r w:rsidR="00E82CCC" w:rsidRPr="00AE0B98">
              <w:rPr>
                <w:rFonts w:ascii="Times New Roman" w:hAnsi="Times New Roman"/>
                <w:sz w:val="20"/>
                <w:szCs w:val="20"/>
              </w:rPr>
              <w:t>показателя</w:t>
            </w:r>
          </w:p>
        </w:tc>
        <w:tc>
          <w:tcPr>
            <w:tcW w:w="585" w:type="pct"/>
            <w:tcBorders>
              <w:top w:val="single" w:sz="4" w:space="0" w:color="auto"/>
              <w:left w:val="single" w:sz="4" w:space="0" w:color="auto"/>
              <w:bottom w:val="nil"/>
              <w:right w:val="single" w:sz="4" w:space="0" w:color="auto"/>
            </w:tcBorders>
          </w:tcPr>
          <w:p w:rsidR="000502F6" w:rsidRPr="00AE0B98" w:rsidRDefault="000502F6" w:rsidP="000502F6">
            <w:pPr>
              <w:spacing w:after="0" w:line="240" w:lineRule="auto"/>
              <w:jc w:val="center"/>
              <w:rPr>
                <w:rFonts w:ascii="Times New Roman" w:hAnsi="Times New Roman"/>
                <w:sz w:val="20"/>
                <w:szCs w:val="20"/>
              </w:rPr>
            </w:pPr>
            <w:r w:rsidRPr="00AE0B98">
              <w:rPr>
                <w:rFonts w:ascii="Times New Roman" w:hAnsi="Times New Roman"/>
                <w:sz w:val="20"/>
                <w:szCs w:val="20"/>
                <w:lang w:val="ru-RU"/>
              </w:rPr>
              <w:t xml:space="preserve">Алгоритм формирования (формула) и методологические пояснения к целевому показателю </w:t>
            </w:r>
            <w:r w:rsidRPr="00AE0B98">
              <w:rPr>
                <w:rFonts w:ascii="Times New Roman" w:hAnsi="Times New Roman"/>
                <w:sz w:val="20"/>
                <w:szCs w:val="20"/>
              </w:rPr>
              <w:t xml:space="preserve">(индикатору) </w:t>
            </w:r>
          </w:p>
        </w:tc>
        <w:tc>
          <w:tcPr>
            <w:tcW w:w="735" w:type="pct"/>
            <w:tcBorders>
              <w:top w:val="single" w:sz="4" w:space="0" w:color="auto"/>
              <w:left w:val="single" w:sz="4" w:space="0" w:color="auto"/>
              <w:bottom w:val="nil"/>
              <w:right w:val="single" w:sz="4" w:space="0" w:color="auto"/>
            </w:tcBorders>
          </w:tcPr>
          <w:p w:rsidR="000502F6" w:rsidRPr="00AE0B98" w:rsidRDefault="000502F6"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 xml:space="preserve">Показатели, </w:t>
            </w:r>
          </w:p>
          <w:p w:rsidR="000502F6" w:rsidRPr="00AE0B98" w:rsidRDefault="000502F6"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 xml:space="preserve">используемые </w:t>
            </w:r>
          </w:p>
          <w:p w:rsidR="000502F6" w:rsidRPr="00AE0B98" w:rsidRDefault="000502F6"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в формуле</w:t>
            </w:r>
          </w:p>
        </w:tc>
        <w:tc>
          <w:tcPr>
            <w:tcW w:w="400" w:type="pct"/>
            <w:tcBorders>
              <w:top w:val="single" w:sz="4" w:space="0" w:color="auto"/>
              <w:left w:val="single" w:sz="4" w:space="0" w:color="auto"/>
              <w:bottom w:val="nil"/>
              <w:right w:val="single" w:sz="4" w:space="0" w:color="auto"/>
            </w:tcBorders>
          </w:tcPr>
          <w:p w:rsidR="000502F6" w:rsidRPr="00AE0B98" w:rsidRDefault="000502F6"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Метод сбора информации, индекс формы отчетности</w:t>
            </w:r>
          </w:p>
        </w:tc>
        <w:tc>
          <w:tcPr>
            <w:tcW w:w="646" w:type="pct"/>
            <w:tcBorders>
              <w:top w:val="single" w:sz="4" w:space="0" w:color="auto"/>
              <w:left w:val="single" w:sz="4" w:space="0" w:color="auto"/>
              <w:bottom w:val="nil"/>
              <w:right w:val="single" w:sz="4" w:space="0" w:color="auto"/>
            </w:tcBorders>
          </w:tcPr>
          <w:p w:rsidR="000502F6" w:rsidRPr="00AE0B98" w:rsidRDefault="000502F6"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Источник получения данных для расчета показателя (индикатора)</w:t>
            </w:r>
          </w:p>
        </w:tc>
        <w:tc>
          <w:tcPr>
            <w:tcW w:w="371" w:type="pct"/>
            <w:tcBorders>
              <w:top w:val="single" w:sz="4" w:space="0" w:color="auto"/>
              <w:left w:val="single" w:sz="4" w:space="0" w:color="auto"/>
              <w:bottom w:val="nil"/>
            </w:tcBorders>
          </w:tcPr>
          <w:p w:rsidR="000502F6" w:rsidRPr="00AE0B98" w:rsidRDefault="000502F6"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Ответственный за сбор данных по целевому показателю (индикатора)</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0502F6" w:rsidP="000502F6">
            <w:pPr>
              <w:spacing w:after="0" w:line="240" w:lineRule="auto"/>
              <w:jc w:val="center"/>
              <w:rPr>
                <w:rFonts w:ascii="Times New Roman" w:hAnsi="Times New Roman"/>
                <w:sz w:val="20"/>
                <w:szCs w:val="20"/>
              </w:rPr>
            </w:pPr>
            <w:r w:rsidRPr="00AE0B98">
              <w:rPr>
                <w:rFonts w:ascii="Times New Roman" w:hAnsi="Times New Roman"/>
                <w:sz w:val="20"/>
                <w:szCs w:val="20"/>
              </w:rPr>
              <w:t>1</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Доля жителей – участников мероприятий Программы к общей численности населения города </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0502F6">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Проценты</w:t>
            </w:r>
          </w:p>
        </w:tc>
        <w:tc>
          <w:tcPr>
            <w:tcW w:w="788" w:type="pct"/>
            <w:tcBorders>
              <w:top w:val="single" w:sz="4" w:space="0" w:color="auto"/>
              <w:left w:val="single" w:sz="4" w:space="0" w:color="auto"/>
              <w:bottom w:val="single" w:sz="4" w:space="0" w:color="auto"/>
              <w:right w:val="single" w:sz="4" w:space="0" w:color="auto"/>
            </w:tcBorders>
          </w:tcPr>
          <w:p w:rsidR="000502F6" w:rsidRPr="00AE0B98" w:rsidRDefault="00A56B69" w:rsidP="00CC5380">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Р</w:t>
            </w:r>
            <w:r w:rsidR="00CC5380" w:rsidRPr="00AE0B98">
              <w:rPr>
                <w:rFonts w:ascii="Times New Roman" w:hAnsi="Times New Roman"/>
                <w:sz w:val="20"/>
                <w:szCs w:val="20"/>
                <w:lang w:val="ru-RU"/>
              </w:rPr>
              <w:t>асчетный показатель доли населения города, охваченных мероприятиями программы к общей численности населения города</w:t>
            </w: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E82CCC">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CF393E" w:rsidRPr="00AE0B98" w:rsidRDefault="000502F6"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rPr>
              <w:t>Σ</w:t>
            </w:r>
            <w:r w:rsidRPr="00AE0B98">
              <w:rPr>
                <w:rFonts w:ascii="Times New Roman" w:hAnsi="Times New Roman"/>
                <w:sz w:val="20"/>
                <w:szCs w:val="20"/>
                <w:lang w:val="ru-RU"/>
              </w:rPr>
              <w:t>(</w:t>
            </w:r>
            <w:r w:rsidRPr="00AE0B98">
              <w:rPr>
                <w:rFonts w:ascii="Times New Roman" w:hAnsi="Times New Roman"/>
                <w:sz w:val="20"/>
                <w:szCs w:val="20"/>
              </w:rPr>
              <w:t>n</w:t>
            </w:r>
            <w:r w:rsidRPr="00AE0B98">
              <w:rPr>
                <w:rFonts w:ascii="Times New Roman" w:hAnsi="Times New Roman"/>
                <w:sz w:val="20"/>
                <w:szCs w:val="20"/>
                <w:vertAlign w:val="subscript"/>
                <w:lang w:val="ru-RU"/>
              </w:rPr>
              <w:t>1</w:t>
            </w:r>
            <w:r w:rsidR="00CF393E" w:rsidRPr="00AE0B98">
              <w:rPr>
                <w:rFonts w:ascii="Times New Roman" w:hAnsi="Times New Roman"/>
                <w:sz w:val="20"/>
                <w:szCs w:val="20"/>
                <w:vertAlign w:val="subscript"/>
                <w:lang w:val="ru-RU"/>
              </w:rPr>
              <w:t xml:space="preserve"> </w:t>
            </w:r>
            <w:r w:rsidRPr="00AE0B98">
              <w:rPr>
                <w:rFonts w:ascii="Times New Roman" w:hAnsi="Times New Roman"/>
                <w:sz w:val="20"/>
                <w:szCs w:val="20"/>
              </w:rPr>
              <w:t>n</w:t>
            </w:r>
            <w:r w:rsidRPr="00AE0B98">
              <w:rPr>
                <w:rFonts w:ascii="Times New Roman" w:hAnsi="Times New Roman"/>
                <w:sz w:val="20"/>
                <w:szCs w:val="20"/>
                <w:vertAlign w:val="subscript"/>
                <w:lang w:val="ru-RU"/>
              </w:rPr>
              <w:t xml:space="preserve">2 </w:t>
            </w:r>
            <w:r w:rsidRPr="00AE0B98">
              <w:rPr>
                <w:rFonts w:ascii="Times New Roman" w:hAnsi="Times New Roman"/>
                <w:sz w:val="20"/>
                <w:szCs w:val="20"/>
              </w:rPr>
              <w:t>n</w:t>
            </w:r>
            <w:r w:rsidRPr="00AE0B98">
              <w:rPr>
                <w:rFonts w:ascii="Times New Roman" w:hAnsi="Times New Roman"/>
                <w:sz w:val="20"/>
                <w:szCs w:val="20"/>
                <w:vertAlign w:val="subscript"/>
                <w:lang w:val="ru-RU"/>
              </w:rPr>
              <w:t>3</w:t>
            </w:r>
            <w:r w:rsidRPr="00AE0B98">
              <w:rPr>
                <w:rFonts w:ascii="Times New Roman" w:hAnsi="Times New Roman"/>
                <w:sz w:val="20"/>
                <w:szCs w:val="20"/>
                <w:lang w:val="ru-RU"/>
              </w:rPr>
              <w:t>)/</w:t>
            </w:r>
            <w:r w:rsidRPr="00AE0B98">
              <w:rPr>
                <w:rFonts w:ascii="Times New Roman" w:hAnsi="Times New Roman"/>
                <w:sz w:val="20"/>
                <w:szCs w:val="20"/>
              </w:rPr>
              <w:t>P</w:t>
            </w:r>
            <w:r w:rsidRPr="00AE0B98">
              <w:rPr>
                <w:rFonts w:ascii="Times New Roman" w:hAnsi="Times New Roman"/>
                <w:sz w:val="20"/>
                <w:szCs w:val="20"/>
                <w:lang w:val="ru-RU"/>
              </w:rPr>
              <w:t xml:space="preserve"> *100%</w:t>
            </w:r>
          </w:p>
          <w:p w:rsidR="00CF393E" w:rsidRPr="00AE0B98" w:rsidRDefault="00CF393E" w:rsidP="000502F6">
            <w:pPr>
              <w:spacing w:after="0" w:line="240" w:lineRule="auto"/>
              <w:jc w:val="both"/>
              <w:rPr>
                <w:rFonts w:ascii="Times New Roman" w:hAnsi="Times New Roman"/>
                <w:sz w:val="20"/>
                <w:szCs w:val="20"/>
                <w:lang w:val="ru-RU"/>
              </w:rPr>
            </w:pPr>
          </w:p>
          <w:p w:rsidR="00CF393E" w:rsidRPr="00AE0B98" w:rsidRDefault="00CF393E" w:rsidP="000502F6">
            <w:pPr>
              <w:spacing w:after="0" w:line="240" w:lineRule="auto"/>
              <w:jc w:val="both"/>
              <w:rPr>
                <w:rFonts w:ascii="Times New Roman" w:hAnsi="Times New Roman"/>
                <w:sz w:val="20"/>
                <w:szCs w:val="20"/>
                <w:lang w:val="ru-RU"/>
              </w:rPr>
            </w:pPr>
          </w:p>
          <w:p w:rsidR="000502F6" w:rsidRPr="00AE0B98" w:rsidRDefault="000502F6"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 </w:t>
            </w:r>
          </w:p>
          <w:p w:rsidR="000502F6" w:rsidRPr="00AE0B98" w:rsidRDefault="000502F6"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 </w:t>
            </w:r>
          </w:p>
        </w:tc>
        <w:tc>
          <w:tcPr>
            <w:tcW w:w="735" w:type="pct"/>
            <w:tcBorders>
              <w:top w:val="single" w:sz="4" w:space="0" w:color="auto"/>
              <w:left w:val="single" w:sz="4" w:space="0" w:color="auto"/>
              <w:bottom w:val="single" w:sz="4" w:space="0" w:color="auto"/>
              <w:right w:val="single" w:sz="4" w:space="0" w:color="auto"/>
            </w:tcBorders>
          </w:tcPr>
          <w:p w:rsidR="00CF393E" w:rsidRPr="00AE0B98" w:rsidRDefault="00CF393E" w:rsidP="00CF393E">
            <w:pPr>
              <w:spacing w:after="0" w:line="240" w:lineRule="auto"/>
              <w:jc w:val="both"/>
              <w:rPr>
                <w:rFonts w:ascii="Times New Roman" w:hAnsi="Times New Roman"/>
                <w:sz w:val="20"/>
                <w:szCs w:val="20"/>
                <w:lang w:val="ru-RU"/>
              </w:rPr>
            </w:pPr>
            <w:r w:rsidRPr="00AE0B98">
              <w:rPr>
                <w:rFonts w:ascii="Times New Roman" w:hAnsi="Times New Roman"/>
                <w:sz w:val="20"/>
                <w:szCs w:val="20"/>
              </w:rPr>
              <w:t>n</w:t>
            </w:r>
            <w:r w:rsidRPr="00AE0B98">
              <w:rPr>
                <w:rFonts w:ascii="Times New Roman" w:hAnsi="Times New Roman"/>
                <w:sz w:val="20"/>
                <w:szCs w:val="20"/>
                <w:vertAlign w:val="subscript"/>
                <w:lang w:val="ru-RU"/>
              </w:rPr>
              <w:t>1</w:t>
            </w:r>
            <w:r w:rsidRPr="00AE0B98">
              <w:rPr>
                <w:rFonts w:ascii="Times New Roman" w:hAnsi="Times New Roman"/>
                <w:sz w:val="20"/>
                <w:szCs w:val="20"/>
                <w:lang w:val="ru-RU"/>
              </w:rPr>
              <w:t xml:space="preserve"> – количество участников массовых мероприятий, чел.,</w:t>
            </w:r>
          </w:p>
          <w:p w:rsidR="00CF393E" w:rsidRPr="00AE0B98" w:rsidRDefault="00CF393E" w:rsidP="00CF393E">
            <w:pPr>
              <w:spacing w:after="0" w:line="240" w:lineRule="auto"/>
              <w:jc w:val="both"/>
              <w:rPr>
                <w:rFonts w:ascii="Times New Roman" w:hAnsi="Times New Roman"/>
                <w:sz w:val="20"/>
                <w:szCs w:val="20"/>
                <w:lang w:val="ru-RU"/>
              </w:rPr>
            </w:pPr>
            <w:r w:rsidRPr="00AE0B98">
              <w:rPr>
                <w:rFonts w:ascii="Times New Roman" w:hAnsi="Times New Roman"/>
                <w:sz w:val="20"/>
                <w:szCs w:val="20"/>
              </w:rPr>
              <w:t>n</w:t>
            </w:r>
            <w:r w:rsidRPr="00AE0B98">
              <w:rPr>
                <w:rFonts w:ascii="Times New Roman" w:hAnsi="Times New Roman"/>
                <w:sz w:val="20"/>
                <w:szCs w:val="20"/>
                <w:vertAlign w:val="subscript"/>
                <w:lang w:val="ru-RU"/>
              </w:rPr>
              <w:t>2</w:t>
            </w:r>
            <w:r w:rsidRPr="00AE0B98">
              <w:rPr>
                <w:rFonts w:ascii="Times New Roman" w:hAnsi="Times New Roman"/>
                <w:sz w:val="20"/>
                <w:szCs w:val="20"/>
                <w:lang w:val="ru-RU"/>
              </w:rPr>
              <w:t xml:space="preserve"> – количество активных участников, чел., </w:t>
            </w:r>
          </w:p>
          <w:p w:rsidR="00CF393E" w:rsidRPr="00AE0B98" w:rsidRDefault="00CF393E" w:rsidP="00CF393E">
            <w:pPr>
              <w:spacing w:after="0" w:line="240" w:lineRule="auto"/>
              <w:jc w:val="both"/>
              <w:rPr>
                <w:rFonts w:ascii="Times New Roman" w:hAnsi="Times New Roman"/>
                <w:sz w:val="20"/>
                <w:szCs w:val="20"/>
                <w:lang w:val="ru-RU"/>
              </w:rPr>
            </w:pPr>
            <w:r w:rsidRPr="00AE0B98">
              <w:rPr>
                <w:rFonts w:ascii="Times New Roman" w:hAnsi="Times New Roman"/>
                <w:sz w:val="20"/>
                <w:szCs w:val="20"/>
              </w:rPr>
              <w:t>n</w:t>
            </w:r>
            <w:r w:rsidRPr="00AE0B98">
              <w:rPr>
                <w:rFonts w:ascii="Times New Roman" w:hAnsi="Times New Roman"/>
                <w:sz w:val="20"/>
                <w:szCs w:val="20"/>
                <w:vertAlign w:val="subscript"/>
                <w:lang w:val="ru-RU"/>
              </w:rPr>
              <w:t xml:space="preserve">3 </w:t>
            </w:r>
            <w:r w:rsidRPr="00AE0B98">
              <w:rPr>
                <w:rFonts w:ascii="Times New Roman" w:hAnsi="Times New Roman"/>
                <w:sz w:val="20"/>
                <w:szCs w:val="20"/>
                <w:lang w:val="ru-RU"/>
              </w:rPr>
              <w:t>– количество посетителей сайта «Здоровый город» и группы «Здоровый Череповец» в социальной сети «ВКонтакте», чел.,</w:t>
            </w:r>
          </w:p>
          <w:p w:rsidR="000502F6" w:rsidRPr="00AE0B98" w:rsidRDefault="00CF393E" w:rsidP="00CF393E">
            <w:pPr>
              <w:autoSpaceDE w:val="0"/>
              <w:autoSpaceDN w:val="0"/>
              <w:adjustRightInd w:val="0"/>
              <w:spacing w:after="0" w:line="240" w:lineRule="auto"/>
              <w:rPr>
                <w:rFonts w:ascii="Times New Roman" w:hAnsi="Times New Roman"/>
                <w:sz w:val="20"/>
                <w:szCs w:val="20"/>
                <w:lang w:val="ru-RU" w:eastAsia="ru-RU" w:bidi="ar-SA"/>
              </w:rPr>
            </w:pPr>
            <w:r w:rsidRPr="00AE0B98">
              <w:rPr>
                <w:rFonts w:ascii="Times New Roman" w:hAnsi="Times New Roman"/>
                <w:sz w:val="20"/>
                <w:szCs w:val="20"/>
                <w:lang w:val="ru-RU"/>
              </w:rPr>
              <w:t>Р – среднегодовая численность населения города, чел.</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9E40BD" w:rsidP="00A56B69">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A56B69" w:rsidP="00E82CCC">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О</w:t>
            </w:r>
            <w:r w:rsidR="000502F6" w:rsidRPr="00AE0B98">
              <w:rPr>
                <w:rFonts w:ascii="Times New Roman" w:hAnsi="Times New Roman"/>
                <w:sz w:val="20"/>
                <w:szCs w:val="20"/>
                <w:lang w:val="ru-RU"/>
              </w:rPr>
              <w:t>тчеты ответственных исполнителей о реализации мероприятий программы (показатели по количеству участников мероприятий)</w:t>
            </w:r>
            <w:r w:rsidR="00E82CCC" w:rsidRPr="00AE0B98">
              <w:rPr>
                <w:rFonts w:ascii="Times New Roman" w:hAnsi="Times New Roman"/>
                <w:sz w:val="20"/>
                <w:szCs w:val="20"/>
                <w:lang w:val="ru-RU"/>
              </w:rPr>
              <w:t>.</w:t>
            </w:r>
            <w:r w:rsidR="000502F6" w:rsidRPr="00AE0B98">
              <w:rPr>
                <w:rFonts w:ascii="Times New Roman" w:hAnsi="Times New Roman"/>
                <w:sz w:val="20"/>
                <w:szCs w:val="20"/>
                <w:lang w:val="ru-RU"/>
              </w:rPr>
              <w:t xml:space="preserve"> </w:t>
            </w:r>
            <w:r w:rsidR="00E82CCC" w:rsidRPr="00AE0B98">
              <w:rPr>
                <w:rFonts w:ascii="Times New Roman" w:hAnsi="Times New Roman"/>
                <w:sz w:val="20"/>
                <w:szCs w:val="20"/>
                <w:lang w:val="ru-RU"/>
              </w:rPr>
              <w:t>У</w:t>
            </w:r>
            <w:r w:rsidR="000502F6" w:rsidRPr="00AE0B98">
              <w:rPr>
                <w:rFonts w:ascii="Times New Roman" w:hAnsi="Times New Roman"/>
                <w:sz w:val="20"/>
                <w:szCs w:val="20"/>
                <w:lang w:val="ru-RU"/>
              </w:rPr>
              <w:t>правление экономической политики мэрии</w:t>
            </w:r>
            <w:r w:rsidR="009E40BD" w:rsidRPr="00AE0B98">
              <w:rPr>
                <w:rStyle w:val="a7"/>
                <w:rFonts w:ascii="Times New Roman" w:hAnsi="Times New Roman"/>
                <w:sz w:val="20"/>
                <w:szCs w:val="20"/>
                <w:lang w:val="ru-RU"/>
              </w:rPr>
              <w:footnoteReference w:id="1"/>
            </w:r>
            <w:r w:rsidR="000502F6" w:rsidRPr="00AE0B98">
              <w:rPr>
                <w:rFonts w:ascii="Times New Roman" w:hAnsi="Times New Roman"/>
                <w:sz w:val="20"/>
                <w:szCs w:val="20"/>
                <w:lang w:val="ru-RU"/>
              </w:rPr>
              <w:t xml:space="preserve"> (показатель </w:t>
            </w:r>
            <w:r w:rsidR="009E40BD" w:rsidRPr="00AE0B98">
              <w:rPr>
                <w:rFonts w:ascii="Times New Roman" w:hAnsi="Times New Roman"/>
                <w:sz w:val="20"/>
                <w:szCs w:val="20"/>
                <w:lang w:val="ru-RU"/>
              </w:rPr>
              <w:t xml:space="preserve">среднегодовой </w:t>
            </w:r>
            <w:r w:rsidR="000502F6" w:rsidRPr="00AE0B98">
              <w:rPr>
                <w:rFonts w:ascii="Times New Roman" w:hAnsi="Times New Roman"/>
                <w:sz w:val="20"/>
                <w:szCs w:val="20"/>
                <w:lang w:val="ru-RU"/>
              </w:rPr>
              <w:t>численности населения города</w:t>
            </w:r>
            <w:r w:rsidR="009E40BD" w:rsidRPr="00AE0B98">
              <w:rPr>
                <w:rFonts w:ascii="Times New Roman" w:hAnsi="Times New Roman"/>
                <w:sz w:val="20"/>
                <w:szCs w:val="20"/>
                <w:lang w:val="ru-RU"/>
              </w:rPr>
              <w:t>, данные Вологдастат</w:t>
            </w:r>
            <w:r w:rsidR="000502F6" w:rsidRPr="00AE0B98">
              <w:rPr>
                <w:rFonts w:ascii="Times New Roman" w:hAnsi="Times New Roman"/>
                <w:sz w:val="20"/>
                <w:szCs w:val="20"/>
                <w:lang w:val="ru-RU"/>
              </w:rPr>
              <w:t>)</w:t>
            </w:r>
            <w:r w:rsidR="00E82CCC" w:rsidRPr="00AE0B98">
              <w:rPr>
                <w:rFonts w:ascii="Times New Roman" w:hAnsi="Times New Roman"/>
                <w:sz w:val="20"/>
                <w:szCs w:val="20"/>
                <w:lang w:val="ru-RU"/>
              </w:rPr>
              <w:t>.</w:t>
            </w:r>
          </w:p>
        </w:tc>
        <w:tc>
          <w:tcPr>
            <w:tcW w:w="371" w:type="pct"/>
            <w:tcBorders>
              <w:top w:val="single" w:sz="4" w:space="0" w:color="auto"/>
              <w:left w:val="single" w:sz="4" w:space="0" w:color="auto"/>
              <w:bottom w:val="single" w:sz="4" w:space="0" w:color="auto"/>
            </w:tcBorders>
          </w:tcPr>
          <w:p w:rsidR="000502F6" w:rsidRPr="00AE0B98" w:rsidRDefault="00A56B69" w:rsidP="000502F6">
            <w:pPr>
              <w:spacing w:after="0" w:line="240" w:lineRule="auto"/>
              <w:rPr>
                <w:rFonts w:ascii="Times New Roman" w:hAnsi="Times New Roman"/>
                <w:sz w:val="20"/>
                <w:szCs w:val="20"/>
                <w:lang w:val="ru-RU"/>
              </w:rPr>
            </w:pPr>
            <w:r w:rsidRPr="00AE0B98">
              <w:rPr>
                <w:rFonts w:ascii="Times New Roman" w:hAnsi="Times New Roman"/>
                <w:sz w:val="20"/>
                <w:szCs w:val="20"/>
                <w:lang w:val="ru-RU"/>
              </w:rPr>
              <w:t>О</w:t>
            </w:r>
            <w:r w:rsidR="000502F6" w:rsidRPr="00AE0B98">
              <w:rPr>
                <w:rFonts w:ascii="Times New Roman" w:hAnsi="Times New Roman"/>
                <w:sz w:val="20"/>
                <w:szCs w:val="20"/>
                <w:lang w:val="ru-RU"/>
              </w:rPr>
              <w:t>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0502F6" w:rsidP="00F14973">
            <w:pPr>
              <w:spacing w:after="0" w:line="240" w:lineRule="auto"/>
              <w:jc w:val="center"/>
              <w:rPr>
                <w:rFonts w:ascii="Times New Roman" w:hAnsi="Times New Roman"/>
                <w:sz w:val="20"/>
                <w:szCs w:val="20"/>
              </w:rPr>
            </w:pPr>
            <w:r w:rsidRPr="00AE0B98">
              <w:rPr>
                <w:rFonts w:ascii="Times New Roman" w:hAnsi="Times New Roman"/>
                <w:sz w:val="20"/>
                <w:szCs w:val="20"/>
              </w:rPr>
              <w:t>2</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0502F6">
            <w:pPr>
              <w:spacing w:after="0" w:line="240" w:lineRule="auto"/>
              <w:jc w:val="both"/>
              <w:rPr>
                <w:rFonts w:ascii="Times New Roman" w:hAnsi="Times New Roman"/>
                <w:sz w:val="20"/>
                <w:szCs w:val="20"/>
              </w:rPr>
            </w:pPr>
            <w:r w:rsidRPr="00AE0B98">
              <w:rPr>
                <w:rFonts w:ascii="Times New Roman" w:hAnsi="Times New Roman"/>
                <w:sz w:val="20"/>
                <w:szCs w:val="20"/>
              </w:rPr>
              <w:t>Количество участников массовых мероприятий</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A56B69">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Чел.</w:t>
            </w:r>
          </w:p>
        </w:tc>
        <w:tc>
          <w:tcPr>
            <w:tcW w:w="788" w:type="pct"/>
            <w:tcBorders>
              <w:top w:val="single" w:sz="4" w:space="0" w:color="auto"/>
              <w:left w:val="single" w:sz="4" w:space="0" w:color="auto"/>
              <w:bottom w:val="single" w:sz="4" w:space="0" w:color="auto"/>
              <w:right w:val="single" w:sz="4" w:space="0" w:color="auto"/>
            </w:tcBorders>
          </w:tcPr>
          <w:p w:rsidR="000502F6" w:rsidRPr="00AE0B98" w:rsidRDefault="00AF12C5" w:rsidP="00980084">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А</w:t>
            </w:r>
            <w:r w:rsidR="009E40BD" w:rsidRPr="00AE0B98">
              <w:rPr>
                <w:rFonts w:ascii="Times New Roman" w:hAnsi="Times New Roman"/>
                <w:sz w:val="20"/>
                <w:szCs w:val="20"/>
                <w:lang w:val="ru-RU"/>
              </w:rPr>
              <w:t>бсолютный показатель, равный количеству пассивных участников мероприятий программы на отчетный финансовый год, к которым относятся зрители культурно-массовых, просветительских и с</w:t>
            </w:r>
            <w:r w:rsidR="008B6F7D" w:rsidRPr="00AE0B98">
              <w:rPr>
                <w:rFonts w:ascii="Times New Roman" w:hAnsi="Times New Roman"/>
                <w:sz w:val="20"/>
                <w:szCs w:val="20"/>
                <w:lang w:val="ru-RU"/>
              </w:rPr>
              <w:t>портивных мероприятий программы</w:t>
            </w: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E82CCC">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0502F6" w:rsidRPr="00AE0B98" w:rsidRDefault="00980084" w:rsidP="008B6F7D">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735" w:type="pct"/>
            <w:tcBorders>
              <w:top w:val="single" w:sz="4" w:space="0" w:color="auto"/>
              <w:left w:val="single" w:sz="4" w:space="0" w:color="auto"/>
              <w:bottom w:val="single" w:sz="4" w:space="0" w:color="auto"/>
              <w:right w:val="single" w:sz="4" w:space="0" w:color="auto"/>
            </w:tcBorders>
          </w:tcPr>
          <w:p w:rsidR="000502F6" w:rsidRPr="00AE0B98" w:rsidRDefault="00980084" w:rsidP="000502F6">
            <w:pPr>
              <w:autoSpaceDE w:val="0"/>
              <w:autoSpaceDN w:val="0"/>
              <w:adjustRightInd w:val="0"/>
              <w:spacing w:after="0" w:line="240" w:lineRule="auto"/>
              <w:jc w:val="center"/>
              <w:rPr>
                <w:rFonts w:ascii="Times New Roman" w:hAnsi="Times New Roman"/>
                <w:sz w:val="20"/>
                <w:szCs w:val="20"/>
                <w:lang w:val="ru-RU" w:eastAsia="ru-RU" w:bidi="ar-SA"/>
              </w:rPr>
            </w:pPr>
            <w:r w:rsidRPr="00AE0B98">
              <w:rPr>
                <w:rFonts w:ascii="Times New Roman" w:hAnsi="Times New Roman"/>
                <w:sz w:val="20"/>
                <w:szCs w:val="20"/>
                <w:lang w:val="ru-RU" w:eastAsia="ru-RU" w:bidi="ar-SA"/>
              </w:rPr>
              <w:t>-</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9E40BD"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AF12C5" w:rsidP="000502F6">
            <w:pPr>
              <w:spacing w:after="0" w:line="240" w:lineRule="auto"/>
              <w:ind w:hanging="1"/>
              <w:jc w:val="both"/>
              <w:rPr>
                <w:rFonts w:ascii="Times New Roman" w:hAnsi="Times New Roman"/>
                <w:sz w:val="20"/>
                <w:szCs w:val="20"/>
                <w:lang w:val="ru-RU"/>
              </w:rPr>
            </w:pPr>
            <w:r w:rsidRPr="00AE0B98">
              <w:rPr>
                <w:rFonts w:ascii="Times New Roman" w:hAnsi="Times New Roman"/>
                <w:sz w:val="20"/>
                <w:szCs w:val="20"/>
                <w:lang w:val="ru-RU"/>
              </w:rPr>
              <w:t>О</w:t>
            </w:r>
            <w:r w:rsidR="000502F6" w:rsidRPr="00AE0B98">
              <w:rPr>
                <w:rFonts w:ascii="Times New Roman" w:hAnsi="Times New Roman"/>
                <w:sz w:val="20"/>
                <w:szCs w:val="20"/>
                <w:lang w:val="ru-RU"/>
              </w:rPr>
              <w:t>тчеты ответственных исп</w:t>
            </w:r>
            <w:r w:rsidR="00E82CCC" w:rsidRPr="00AE0B98">
              <w:rPr>
                <w:rFonts w:ascii="Times New Roman" w:hAnsi="Times New Roman"/>
                <w:sz w:val="20"/>
                <w:szCs w:val="20"/>
                <w:lang w:val="ru-RU"/>
              </w:rPr>
              <w:t>олнителей мероприятий Программы</w:t>
            </w:r>
          </w:p>
          <w:p w:rsidR="000502F6" w:rsidRPr="00AE0B98" w:rsidRDefault="000502F6" w:rsidP="000502F6">
            <w:pPr>
              <w:spacing w:after="0" w:line="240" w:lineRule="auto"/>
              <w:rPr>
                <w:rFonts w:ascii="Times New Roman" w:hAnsi="Times New Roman"/>
                <w:sz w:val="20"/>
                <w:szCs w:val="20"/>
                <w:lang w:val="ru-RU"/>
              </w:rPr>
            </w:pPr>
          </w:p>
        </w:tc>
        <w:tc>
          <w:tcPr>
            <w:tcW w:w="371" w:type="pct"/>
            <w:tcBorders>
              <w:top w:val="single" w:sz="4" w:space="0" w:color="auto"/>
              <w:left w:val="single" w:sz="4" w:space="0" w:color="auto"/>
              <w:bottom w:val="single" w:sz="4" w:space="0" w:color="auto"/>
            </w:tcBorders>
          </w:tcPr>
          <w:p w:rsidR="000502F6" w:rsidRPr="00AE0B98" w:rsidRDefault="00AF12C5" w:rsidP="000502F6">
            <w:pPr>
              <w:spacing w:after="0" w:line="240" w:lineRule="auto"/>
              <w:rPr>
                <w:rFonts w:ascii="Times New Roman" w:hAnsi="Times New Roman"/>
                <w:sz w:val="20"/>
                <w:szCs w:val="20"/>
                <w:lang w:val="ru-RU"/>
              </w:rPr>
            </w:pPr>
            <w:r w:rsidRPr="00AE0B98">
              <w:rPr>
                <w:rFonts w:ascii="Times New Roman" w:hAnsi="Times New Roman"/>
                <w:sz w:val="20"/>
                <w:szCs w:val="20"/>
                <w:lang w:val="ru-RU"/>
              </w:rPr>
              <w:t>О</w:t>
            </w:r>
            <w:r w:rsidR="000502F6" w:rsidRPr="00AE0B98">
              <w:rPr>
                <w:rFonts w:ascii="Times New Roman" w:hAnsi="Times New Roman"/>
                <w:sz w:val="20"/>
                <w:szCs w:val="20"/>
                <w:lang w:val="ru-RU"/>
              </w:rPr>
              <w:t>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0502F6" w:rsidP="00F14973">
            <w:pPr>
              <w:spacing w:after="0" w:line="240" w:lineRule="auto"/>
              <w:jc w:val="center"/>
              <w:rPr>
                <w:rFonts w:ascii="Times New Roman" w:hAnsi="Times New Roman"/>
                <w:sz w:val="20"/>
                <w:szCs w:val="20"/>
              </w:rPr>
            </w:pPr>
            <w:r w:rsidRPr="00AE0B98">
              <w:rPr>
                <w:rFonts w:ascii="Times New Roman" w:hAnsi="Times New Roman"/>
                <w:sz w:val="20"/>
                <w:szCs w:val="20"/>
              </w:rPr>
              <w:lastRenderedPageBreak/>
              <w:t>3</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0502F6">
            <w:pPr>
              <w:spacing w:after="0" w:line="240" w:lineRule="auto"/>
              <w:jc w:val="both"/>
              <w:rPr>
                <w:rFonts w:ascii="Times New Roman" w:hAnsi="Times New Roman"/>
                <w:sz w:val="20"/>
                <w:szCs w:val="20"/>
              </w:rPr>
            </w:pPr>
            <w:r w:rsidRPr="00AE0B98">
              <w:rPr>
                <w:rFonts w:ascii="Times New Roman" w:hAnsi="Times New Roman"/>
                <w:sz w:val="20"/>
                <w:szCs w:val="20"/>
              </w:rPr>
              <w:t>Количество активных участников</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0502F6">
            <w:pPr>
              <w:spacing w:after="0" w:line="240" w:lineRule="auto"/>
              <w:jc w:val="center"/>
              <w:rPr>
                <w:rFonts w:ascii="Times New Roman" w:hAnsi="Times New Roman"/>
                <w:sz w:val="20"/>
                <w:szCs w:val="20"/>
              </w:rPr>
            </w:pPr>
            <w:r w:rsidRPr="00AE0B98">
              <w:rPr>
                <w:rFonts w:ascii="Times New Roman" w:hAnsi="Times New Roman"/>
                <w:sz w:val="20"/>
                <w:szCs w:val="20"/>
                <w:lang w:val="ru-RU"/>
              </w:rPr>
              <w:t>Чел</w:t>
            </w:r>
            <w:r w:rsidR="000502F6" w:rsidRPr="00AE0B98">
              <w:rPr>
                <w:rFonts w:ascii="Times New Roman" w:hAnsi="Times New Roman"/>
                <w:sz w:val="20"/>
                <w:szCs w:val="20"/>
              </w:rPr>
              <w:t>.</w:t>
            </w:r>
          </w:p>
        </w:tc>
        <w:tc>
          <w:tcPr>
            <w:tcW w:w="788" w:type="pct"/>
            <w:tcBorders>
              <w:top w:val="single" w:sz="4" w:space="0" w:color="auto"/>
              <w:left w:val="single" w:sz="4" w:space="0" w:color="auto"/>
              <w:bottom w:val="single" w:sz="4" w:space="0" w:color="auto"/>
              <w:right w:val="single" w:sz="4" w:space="0" w:color="auto"/>
            </w:tcBorders>
          </w:tcPr>
          <w:p w:rsidR="000502F6" w:rsidRPr="00AE0B98" w:rsidRDefault="00E82CCC" w:rsidP="00980084">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А</w:t>
            </w:r>
            <w:r w:rsidR="00980084" w:rsidRPr="00AE0B98">
              <w:rPr>
                <w:rFonts w:ascii="Times New Roman" w:hAnsi="Times New Roman"/>
                <w:sz w:val="20"/>
                <w:szCs w:val="20"/>
                <w:lang w:val="ru-RU"/>
              </w:rPr>
              <w:t>бсолютный показатель, равный количеству активных участников, непосредственно задействованных в организации и проведении мероприятий прогр</w:t>
            </w:r>
            <w:r w:rsidR="008B6F7D" w:rsidRPr="00AE0B98">
              <w:rPr>
                <w:rFonts w:ascii="Times New Roman" w:hAnsi="Times New Roman"/>
                <w:sz w:val="20"/>
                <w:szCs w:val="20"/>
                <w:lang w:val="ru-RU"/>
              </w:rPr>
              <w:t>аммы на отчетный финансовый год</w:t>
            </w: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0502F6" w:rsidRPr="00AE0B98" w:rsidRDefault="00980084" w:rsidP="0030798D">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735" w:type="pct"/>
            <w:tcBorders>
              <w:top w:val="single" w:sz="4" w:space="0" w:color="auto"/>
              <w:left w:val="single" w:sz="4" w:space="0" w:color="auto"/>
              <w:bottom w:val="single" w:sz="4" w:space="0" w:color="auto"/>
              <w:right w:val="single" w:sz="4" w:space="0" w:color="auto"/>
            </w:tcBorders>
          </w:tcPr>
          <w:p w:rsidR="000502F6" w:rsidRPr="00AE0B98" w:rsidRDefault="00980084" w:rsidP="0030798D">
            <w:pPr>
              <w:autoSpaceDE w:val="0"/>
              <w:autoSpaceDN w:val="0"/>
              <w:adjustRightInd w:val="0"/>
              <w:spacing w:after="0" w:line="240" w:lineRule="auto"/>
              <w:jc w:val="center"/>
              <w:rPr>
                <w:rFonts w:ascii="Times New Roman" w:hAnsi="Times New Roman"/>
                <w:sz w:val="20"/>
                <w:szCs w:val="20"/>
                <w:lang w:val="ru-RU" w:eastAsia="ru-RU" w:bidi="ar-SA"/>
              </w:rPr>
            </w:pPr>
            <w:r w:rsidRPr="00AE0B98">
              <w:rPr>
                <w:rFonts w:ascii="Times New Roman" w:hAnsi="Times New Roman"/>
                <w:sz w:val="20"/>
                <w:szCs w:val="20"/>
                <w:lang w:val="ru-RU" w:eastAsia="ru-RU" w:bidi="ar-SA"/>
              </w:rPr>
              <w:t>-</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9E40BD"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E82CCC"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О</w:t>
            </w:r>
            <w:r w:rsidR="000502F6" w:rsidRPr="00AE0B98">
              <w:rPr>
                <w:rFonts w:ascii="Times New Roman" w:hAnsi="Times New Roman"/>
                <w:sz w:val="20"/>
                <w:szCs w:val="20"/>
                <w:lang w:val="ru-RU"/>
              </w:rPr>
              <w:t>тчеты ответственных исп</w:t>
            </w:r>
            <w:r w:rsidRPr="00AE0B98">
              <w:rPr>
                <w:rFonts w:ascii="Times New Roman" w:hAnsi="Times New Roman"/>
                <w:sz w:val="20"/>
                <w:szCs w:val="20"/>
                <w:lang w:val="ru-RU"/>
              </w:rPr>
              <w:t>олнителей мероприятий Программы</w:t>
            </w:r>
          </w:p>
          <w:p w:rsidR="000502F6" w:rsidRPr="00AE0B98" w:rsidRDefault="000502F6" w:rsidP="000502F6">
            <w:pPr>
              <w:spacing w:after="0" w:line="240" w:lineRule="auto"/>
              <w:rPr>
                <w:rFonts w:ascii="Times New Roman" w:hAnsi="Times New Roman"/>
                <w:sz w:val="20"/>
                <w:szCs w:val="20"/>
                <w:lang w:val="ru-RU"/>
              </w:rPr>
            </w:pPr>
          </w:p>
        </w:tc>
        <w:tc>
          <w:tcPr>
            <w:tcW w:w="371" w:type="pct"/>
            <w:tcBorders>
              <w:top w:val="single" w:sz="4" w:space="0" w:color="auto"/>
              <w:left w:val="single" w:sz="4" w:space="0" w:color="auto"/>
              <w:bottom w:val="single" w:sz="4" w:space="0" w:color="auto"/>
            </w:tcBorders>
          </w:tcPr>
          <w:p w:rsidR="000502F6" w:rsidRPr="00AE0B98" w:rsidRDefault="00E82CCC" w:rsidP="000502F6">
            <w:pPr>
              <w:spacing w:after="0" w:line="240" w:lineRule="auto"/>
              <w:rPr>
                <w:rFonts w:ascii="Times New Roman" w:hAnsi="Times New Roman"/>
                <w:sz w:val="20"/>
                <w:szCs w:val="20"/>
                <w:lang w:val="ru-RU"/>
              </w:rPr>
            </w:pPr>
            <w:r w:rsidRPr="00AE0B98">
              <w:rPr>
                <w:rFonts w:ascii="Times New Roman" w:hAnsi="Times New Roman"/>
                <w:sz w:val="20"/>
                <w:szCs w:val="20"/>
                <w:lang w:val="ru-RU"/>
              </w:rPr>
              <w:t>О</w:t>
            </w:r>
            <w:r w:rsidR="000502F6" w:rsidRPr="00AE0B98">
              <w:rPr>
                <w:rFonts w:ascii="Times New Roman" w:hAnsi="Times New Roman"/>
                <w:sz w:val="20"/>
                <w:szCs w:val="20"/>
                <w:lang w:val="ru-RU"/>
              </w:rPr>
              <w:t>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0502F6"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4</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9E40B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Количество посетителей группы «Здоровый город» в социальной сети «</w:t>
            </w:r>
            <w:r w:rsidR="00BB22FF" w:rsidRPr="00AE0B98">
              <w:rPr>
                <w:rFonts w:ascii="Times New Roman" w:hAnsi="Times New Roman"/>
                <w:sz w:val="20"/>
                <w:szCs w:val="20"/>
                <w:lang w:val="ru-RU"/>
              </w:rPr>
              <w:t>ВКонтакте</w:t>
            </w:r>
            <w:r w:rsidRPr="00AE0B98">
              <w:rPr>
                <w:rFonts w:ascii="Times New Roman" w:hAnsi="Times New Roman"/>
                <w:sz w:val="20"/>
                <w:szCs w:val="20"/>
                <w:lang w:val="ru-RU"/>
              </w:rPr>
              <w:t>»</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9E40BD">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Чел.</w:t>
            </w:r>
          </w:p>
        </w:tc>
        <w:tc>
          <w:tcPr>
            <w:tcW w:w="788" w:type="pct"/>
            <w:tcBorders>
              <w:top w:val="single" w:sz="4" w:space="0" w:color="auto"/>
              <w:left w:val="single" w:sz="4" w:space="0" w:color="auto"/>
              <w:bottom w:val="single" w:sz="4" w:space="0" w:color="auto"/>
              <w:right w:val="single" w:sz="4" w:space="0" w:color="auto"/>
            </w:tcBorders>
          </w:tcPr>
          <w:p w:rsidR="00980084" w:rsidRPr="00AE0B98" w:rsidRDefault="00E82CCC" w:rsidP="00980084">
            <w:pPr>
              <w:spacing w:line="240" w:lineRule="auto"/>
              <w:jc w:val="both"/>
              <w:rPr>
                <w:rFonts w:ascii="Times New Roman" w:hAnsi="Times New Roman"/>
                <w:sz w:val="20"/>
                <w:szCs w:val="20"/>
                <w:lang w:val="ru-RU"/>
              </w:rPr>
            </w:pPr>
            <w:r w:rsidRPr="00AE0B98">
              <w:rPr>
                <w:rFonts w:ascii="Times New Roman" w:hAnsi="Times New Roman"/>
                <w:sz w:val="20"/>
                <w:szCs w:val="20"/>
                <w:lang w:val="ru-RU"/>
              </w:rPr>
              <w:t>С</w:t>
            </w:r>
            <w:r w:rsidR="00980084" w:rsidRPr="00AE0B98">
              <w:rPr>
                <w:rFonts w:ascii="Times New Roman" w:hAnsi="Times New Roman"/>
                <w:sz w:val="20"/>
                <w:szCs w:val="20"/>
                <w:lang w:val="ru-RU"/>
              </w:rPr>
              <w:t>умма посетителей группы «Здоровый Череповец» и посетителей страницы в социальной сети «ВКонта</w:t>
            </w:r>
            <w:r w:rsidR="008B6F7D" w:rsidRPr="00AE0B98">
              <w:rPr>
                <w:rFonts w:ascii="Times New Roman" w:hAnsi="Times New Roman"/>
                <w:sz w:val="20"/>
                <w:szCs w:val="20"/>
                <w:lang w:val="ru-RU"/>
              </w:rPr>
              <w:t>кте» на отчетный финансовый год</w:t>
            </w:r>
          </w:p>
          <w:p w:rsidR="000502F6" w:rsidRPr="00AE0B98" w:rsidRDefault="000502F6" w:rsidP="009E40BD">
            <w:pPr>
              <w:widowControl w:val="0"/>
              <w:autoSpaceDE w:val="0"/>
              <w:autoSpaceDN w:val="0"/>
              <w:adjustRightInd w:val="0"/>
              <w:spacing w:after="0" w:line="240" w:lineRule="auto"/>
              <w:jc w:val="center"/>
              <w:rPr>
                <w:rFonts w:ascii="Times New Roman" w:hAnsi="Times New Roman"/>
                <w:sz w:val="20"/>
                <w:szCs w:val="20"/>
                <w:lang w:val="ru-RU"/>
              </w:rPr>
            </w:pP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9E40BD">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0502F6" w:rsidRPr="00AE0B98" w:rsidRDefault="00F14973" w:rsidP="0030798D">
            <w:pPr>
              <w:spacing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735" w:type="pct"/>
            <w:tcBorders>
              <w:top w:val="single" w:sz="4" w:space="0" w:color="auto"/>
              <w:left w:val="single" w:sz="4" w:space="0" w:color="auto"/>
              <w:bottom w:val="single" w:sz="4" w:space="0" w:color="auto"/>
              <w:right w:val="single" w:sz="4" w:space="0" w:color="auto"/>
            </w:tcBorders>
          </w:tcPr>
          <w:p w:rsidR="000502F6" w:rsidRPr="00AE0B98" w:rsidRDefault="00F14973" w:rsidP="0030798D">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A77F79" w:rsidP="009E40BD">
            <w:pPr>
              <w:spacing w:after="0" w:line="240" w:lineRule="auto"/>
              <w:jc w:val="center"/>
              <w:rPr>
                <w:rFonts w:ascii="Times New Roman" w:hAnsi="Times New Roman"/>
                <w:sz w:val="20"/>
                <w:szCs w:val="20"/>
                <w:lang w:val="ru-RU"/>
              </w:rPr>
            </w:pPr>
            <w:r>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E82CCC" w:rsidRPr="00AE0B98" w:rsidRDefault="00E82CCC" w:rsidP="00F1497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Данные отдела по реализации социальных программ:</w:t>
            </w:r>
          </w:p>
          <w:p w:rsidR="000502F6" w:rsidRPr="00AE0B98" w:rsidRDefault="00E82CCC" w:rsidP="00F1497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с</w:t>
            </w:r>
            <w:r w:rsidR="000502F6" w:rsidRPr="00AE0B98">
              <w:rPr>
                <w:rFonts w:ascii="Times New Roman" w:hAnsi="Times New Roman"/>
                <w:sz w:val="20"/>
                <w:szCs w:val="20"/>
                <w:lang w:val="ru-RU"/>
              </w:rPr>
              <w:t>татистика посещений группы «Здоровый Череповец» в социальной сети «ВКонтакте»</w:t>
            </w:r>
            <w:r w:rsidRPr="00AE0B98">
              <w:rPr>
                <w:rFonts w:ascii="Times New Roman" w:hAnsi="Times New Roman"/>
                <w:sz w:val="20"/>
                <w:szCs w:val="20"/>
                <w:lang w:val="ru-RU"/>
              </w:rPr>
              <w:t>;</w:t>
            </w:r>
          </w:p>
          <w:p w:rsidR="000502F6" w:rsidRPr="00AE0B98" w:rsidRDefault="00E82CCC" w:rsidP="00F1497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с</w:t>
            </w:r>
            <w:r w:rsidR="000502F6" w:rsidRPr="00AE0B98">
              <w:rPr>
                <w:rFonts w:ascii="Times New Roman" w:hAnsi="Times New Roman"/>
                <w:sz w:val="20"/>
                <w:szCs w:val="20"/>
                <w:lang w:val="ru-RU"/>
              </w:rPr>
              <w:t>татистика по количеству посетителей страницы «Здоровый Череповец» в социальной сети «ВКонтакте»</w:t>
            </w:r>
            <w:r w:rsidR="008B6F7D" w:rsidRPr="00AE0B98">
              <w:rPr>
                <w:rFonts w:ascii="Times New Roman" w:hAnsi="Times New Roman"/>
                <w:sz w:val="20"/>
                <w:szCs w:val="20"/>
                <w:lang w:val="ru-RU"/>
              </w:rPr>
              <w:t>.</w:t>
            </w:r>
          </w:p>
        </w:tc>
        <w:tc>
          <w:tcPr>
            <w:tcW w:w="371" w:type="pct"/>
            <w:tcBorders>
              <w:top w:val="single" w:sz="4" w:space="0" w:color="auto"/>
              <w:left w:val="single" w:sz="4" w:space="0" w:color="auto"/>
              <w:bottom w:val="single" w:sz="4" w:space="0" w:color="auto"/>
            </w:tcBorders>
          </w:tcPr>
          <w:p w:rsidR="000502F6" w:rsidRPr="00AE0B98" w:rsidRDefault="000502F6" w:rsidP="009E40BD">
            <w:pPr>
              <w:spacing w:after="0" w:line="240" w:lineRule="auto"/>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0502F6"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F1497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Количество информационных материалов в СМИ и на Интернет-ресурсах по вопросам формирования здорового образа жизни</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A56B69">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Ед.</w:t>
            </w:r>
          </w:p>
        </w:tc>
        <w:tc>
          <w:tcPr>
            <w:tcW w:w="788" w:type="pct"/>
            <w:tcBorders>
              <w:top w:val="single" w:sz="4" w:space="0" w:color="auto"/>
              <w:left w:val="single" w:sz="4" w:space="0" w:color="auto"/>
              <w:bottom w:val="single" w:sz="4" w:space="0" w:color="auto"/>
              <w:right w:val="single" w:sz="4" w:space="0" w:color="auto"/>
            </w:tcBorders>
          </w:tcPr>
          <w:p w:rsidR="000502F6" w:rsidRPr="00AE0B98" w:rsidRDefault="00E82CCC" w:rsidP="00F14973">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О</w:t>
            </w:r>
            <w:r w:rsidR="00F14973" w:rsidRPr="00AE0B98">
              <w:rPr>
                <w:rFonts w:ascii="Times New Roman" w:hAnsi="Times New Roman"/>
                <w:sz w:val="20"/>
                <w:szCs w:val="20"/>
                <w:lang w:val="ru-RU"/>
              </w:rPr>
              <w:t xml:space="preserve">бщее количество информационных материалов по темам: наркотики, алкоголь, табакокурение, здоровое питание, двигательная активность, </w:t>
            </w:r>
            <w:r w:rsidR="00F14973" w:rsidRPr="00AE0B98">
              <w:rPr>
                <w:rFonts w:ascii="Times New Roman" w:hAnsi="Times New Roman"/>
                <w:spacing w:val="2"/>
                <w:sz w:val="20"/>
                <w:szCs w:val="20"/>
                <w:lang w:val="ru-RU"/>
              </w:rPr>
              <w:t xml:space="preserve">размещенных в средствах массовой информации, направленных </w:t>
            </w:r>
            <w:r w:rsidR="00F14973" w:rsidRPr="00AE0B98">
              <w:rPr>
                <w:rFonts w:ascii="Times New Roman" w:hAnsi="Times New Roman"/>
                <w:sz w:val="20"/>
                <w:szCs w:val="20"/>
                <w:lang w:val="ru-RU"/>
              </w:rPr>
              <w:t xml:space="preserve">на пропаганду здорового образа </w:t>
            </w:r>
            <w:r w:rsidR="00F14973" w:rsidRPr="00AE0B98">
              <w:rPr>
                <w:rFonts w:ascii="Times New Roman" w:hAnsi="Times New Roman"/>
                <w:sz w:val="20"/>
                <w:szCs w:val="20"/>
                <w:lang w:val="ru-RU"/>
              </w:rPr>
              <w:lastRenderedPageBreak/>
              <w:t>ж</w:t>
            </w:r>
            <w:r w:rsidR="008B6F7D" w:rsidRPr="00AE0B98">
              <w:rPr>
                <w:rFonts w:ascii="Times New Roman" w:hAnsi="Times New Roman"/>
                <w:sz w:val="20"/>
                <w:szCs w:val="20"/>
                <w:lang w:val="ru-RU"/>
              </w:rPr>
              <w:t>изни на отчетный финансовый год</w:t>
            </w: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 xml:space="preserve">По итогам полугодия, по состоянию на 1 июля текущего года и ежегодно, на 1 января </w:t>
            </w:r>
            <w:r w:rsidRPr="00AE0B98">
              <w:rPr>
                <w:rFonts w:ascii="Times New Roman" w:hAnsi="Times New Roman"/>
                <w:sz w:val="20"/>
                <w:szCs w:val="20"/>
                <w:lang w:val="ru-RU"/>
              </w:rPr>
              <w:lastRenderedPageBreak/>
              <w:t>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0502F6" w:rsidRPr="00AE0B98" w:rsidRDefault="0030798D" w:rsidP="0030798D">
            <w:pPr>
              <w:spacing w:line="240" w:lineRule="auto"/>
              <w:jc w:val="center"/>
              <w:rPr>
                <w:rFonts w:ascii="Times New Roman" w:hAnsi="Times New Roman"/>
                <w:sz w:val="20"/>
                <w:szCs w:val="20"/>
                <w:lang w:val="ru-RU"/>
              </w:rPr>
            </w:pPr>
            <w:r>
              <w:rPr>
                <w:rFonts w:ascii="Times New Roman" w:hAnsi="Times New Roman"/>
                <w:sz w:val="20"/>
                <w:szCs w:val="20"/>
                <w:lang w:val="ru-RU"/>
              </w:rPr>
              <w:lastRenderedPageBreak/>
              <w:t>-</w:t>
            </w:r>
          </w:p>
        </w:tc>
        <w:tc>
          <w:tcPr>
            <w:tcW w:w="735" w:type="pct"/>
            <w:tcBorders>
              <w:top w:val="single" w:sz="4" w:space="0" w:color="auto"/>
              <w:left w:val="single" w:sz="4" w:space="0" w:color="auto"/>
              <w:bottom w:val="single" w:sz="4" w:space="0" w:color="auto"/>
              <w:right w:val="single" w:sz="4" w:space="0" w:color="auto"/>
            </w:tcBorders>
          </w:tcPr>
          <w:p w:rsidR="000502F6" w:rsidRPr="00AE0B98" w:rsidRDefault="0030798D" w:rsidP="0030798D">
            <w:pPr>
              <w:spacing w:after="0" w:line="240" w:lineRule="auto"/>
              <w:contextualSpacing/>
              <w:jc w:val="center"/>
              <w:rPr>
                <w:rFonts w:ascii="Times New Roman" w:hAnsi="Times New Roman"/>
                <w:sz w:val="20"/>
                <w:szCs w:val="20"/>
                <w:lang w:val="ru-RU"/>
              </w:rPr>
            </w:pPr>
            <w:r>
              <w:rPr>
                <w:rFonts w:ascii="Times New Roman" w:hAnsi="Times New Roman"/>
                <w:sz w:val="20"/>
                <w:szCs w:val="20"/>
                <w:lang w:val="ru-RU"/>
              </w:rPr>
              <w:t>-</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9E40BD"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0502F6" w:rsidP="00F1497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Статистика МКУ «ИМА «Череповец»</w:t>
            </w:r>
          </w:p>
        </w:tc>
        <w:tc>
          <w:tcPr>
            <w:tcW w:w="371" w:type="pct"/>
            <w:tcBorders>
              <w:top w:val="single" w:sz="4" w:space="0" w:color="auto"/>
              <w:left w:val="single" w:sz="4" w:space="0" w:color="auto"/>
              <w:bottom w:val="single" w:sz="4" w:space="0" w:color="auto"/>
            </w:tcBorders>
          </w:tcPr>
          <w:p w:rsidR="000502F6" w:rsidRPr="00AE0B98" w:rsidRDefault="000502F6" w:rsidP="00F14973">
            <w:pPr>
              <w:spacing w:after="0" w:line="240" w:lineRule="auto"/>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0502F6"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6</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F1497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Количество партнеров, принимающих участие в реализации мероприятий по пропаганде здорового образа жизни</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A56B69">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Ед.</w:t>
            </w:r>
          </w:p>
        </w:tc>
        <w:tc>
          <w:tcPr>
            <w:tcW w:w="788" w:type="pct"/>
            <w:tcBorders>
              <w:top w:val="single" w:sz="4" w:space="0" w:color="auto"/>
              <w:left w:val="single" w:sz="4" w:space="0" w:color="auto"/>
              <w:bottom w:val="single" w:sz="4" w:space="0" w:color="auto"/>
              <w:right w:val="single" w:sz="4" w:space="0" w:color="auto"/>
            </w:tcBorders>
          </w:tcPr>
          <w:p w:rsidR="000502F6" w:rsidRPr="00AE0B98" w:rsidRDefault="00E82CCC" w:rsidP="001D71D5">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О</w:t>
            </w:r>
            <w:r w:rsidR="00F14973" w:rsidRPr="00AE0B98">
              <w:rPr>
                <w:rFonts w:ascii="Times New Roman" w:hAnsi="Times New Roman"/>
                <w:sz w:val="20"/>
                <w:szCs w:val="20"/>
                <w:lang w:val="ru-RU"/>
              </w:rPr>
              <w:t xml:space="preserve">бщее количество муниципальных и общественных организаций, взаимодействующих в реализации мероприятий по пропаганде здорового образа жизни в рамках </w:t>
            </w:r>
            <w:r w:rsidR="001D71D5" w:rsidRPr="00AE0B98">
              <w:rPr>
                <w:rFonts w:ascii="Times New Roman" w:hAnsi="Times New Roman"/>
                <w:sz w:val="20"/>
                <w:szCs w:val="20"/>
                <w:lang w:val="ru-RU"/>
              </w:rPr>
              <w:t>Программы</w:t>
            </w:r>
            <w:r w:rsidR="00F14973" w:rsidRPr="00AE0B98">
              <w:rPr>
                <w:rFonts w:ascii="Times New Roman" w:hAnsi="Times New Roman"/>
                <w:sz w:val="20"/>
                <w:szCs w:val="20"/>
                <w:lang w:val="ru-RU"/>
              </w:rPr>
              <w:t xml:space="preserve"> за отчетный финансовый год</w:t>
            </w: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0502F6" w:rsidRPr="00AE0B98" w:rsidRDefault="00F14973" w:rsidP="00294D1A">
            <w:pPr>
              <w:spacing w:after="0" w:line="240" w:lineRule="auto"/>
              <w:ind w:firstLine="21"/>
              <w:jc w:val="center"/>
              <w:rPr>
                <w:rFonts w:ascii="Times New Roman" w:hAnsi="Times New Roman"/>
                <w:spacing w:val="-4"/>
                <w:sz w:val="20"/>
                <w:szCs w:val="20"/>
                <w:lang w:val="ru-RU"/>
              </w:rPr>
            </w:pPr>
            <w:r w:rsidRPr="00AE0B98">
              <w:rPr>
                <w:rFonts w:ascii="Times New Roman" w:hAnsi="Times New Roman"/>
                <w:spacing w:val="-4"/>
                <w:sz w:val="20"/>
                <w:szCs w:val="20"/>
                <w:lang w:val="ru-RU"/>
              </w:rPr>
              <w:t>-</w:t>
            </w:r>
          </w:p>
        </w:tc>
        <w:tc>
          <w:tcPr>
            <w:tcW w:w="735" w:type="pct"/>
            <w:tcBorders>
              <w:top w:val="single" w:sz="4" w:space="0" w:color="auto"/>
              <w:left w:val="single" w:sz="4" w:space="0" w:color="auto"/>
              <w:bottom w:val="single" w:sz="4" w:space="0" w:color="auto"/>
              <w:right w:val="single" w:sz="4" w:space="0" w:color="auto"/>
            </w:tcBorders>
          </w:tcPr>
          <w:p w:rsidR="000502F6" w:rsidRPr="00AE0B98" w:rsidRDefault="00F14973" w:rsidP="00294D1A">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A77F79" w:rsidP="000502F6">
            <w:pPr>
              <w:spacing w:after="0" w:line="240" w:lineRule="auto"/>
              <w:jc w:val="center"/>
              <w:rPr>
                <w:rFonts w:ascii="Times New Roman" w:hAnsi="Times New Roman"/>
                <w:sz w:val="20"/>
                <w:szCs w:val="20"/>
                <w:lang w:val="ru-RU"/>
              </w:rPr>
            </w:pPr>
            <w:r>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E82CCC"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w:t>
            </w:r>
            <w:r w:rsidR="000502F6" w:rsidRPr="00AE0B98">
              <w:rPr>
                <w:rFonts w:ascii="Times New Roman" w:hAnsi="Times New Roman"/>
                <w:sz w:val="20"/>
                <w:szCs w:val="20"/>
                <w:lang w:val="ru-RU"/>
              </w:rPr>
              <w:t>анные отдела по реализации социальных программ мэрии города Череповца</w:t>
            </w:r>
            <w:r w:rsidR="008B6F7D" w:rsidRPr="00AE0B98">
              <w:rPr>
                <w:rFonts w:ascii="Times New Roman" w:hAnsi="Times New Roman"/>
                <w:sz w:val="20"/>
                <w:szCs w:val="20"/>
                <w:lang w:val="ru-RU"/>
              </w:rPr>
              <w:t xml:space="preserve"> (перечень партнеров)</w:t>
            </w:r>
          </w:p>
        </w:tc>
        <w:tc>
          <w:tcPr>
            <w:tcW w:w="371" w:type="pct"/>
            <w:tcBorders>
              <w:top w:val="single" w:sz="4" w:space="0" w:color="auto"/>
              <w:left w:val="single" w:sz="4" w:space="0" w:color="auto"/>
              <w:bottom w:val="single" w:sz="4" w:space="0" w:color="auto"/>
            </w:tcBorders>
          </w:tcPr>
          <w:p w:rsidR="000502F6" w:rsidRPr="00AE0B98" w:rsidRDefault="000502F6" w:rsidP="000502F6">
            <w:pPr>
              <w:spacing w:after="0" w:line="240" w:lineRule="auto"/>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0502F6"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7</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Количество изданного раздаточного материала</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0502F6">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Ш</w:t>
            </w:r>
            <w:r w:rsidR="000502F6" w:rsidRPr="00AE0B98">
              <w:rPr>
                <w:rFonts w:ascii="Times New Roman" w:hAnsi="Times New Roman"/>
                <w:sz w:val="20"/>
                <w:szCs w:val="20"/>
                <w:lang w:val="ru-RU"/>
              </w:rPr>
              <w:t>т.</w:t>
            </w:r>
          </w:p>
        </w:tc>
        <w:tc>
          <w:tcPr>
            <w:tcW w:w="788" w:type="pct"/>
            <w:tcBorders>
              <w:top w:val="single" w:sz="4" w:space="0" w:color="auto"/>
              <w:left w:val="single" w:sz="4" w:space="0" w:color="auto"/>
              <w:bottom w:val="single" w:sz="4" w:space="0" w:color="auto"/>
              <w:right w:val="single" w:sz="4" w:space="0" w:color="auto"/>
            </w:tcBorders>
          </w:tcPr>
          <w:p w:rsidR="000502F6" w:rsidRPr="00AE0B98" w:rsidRDefault="008B6F7D" w:rsidP="00F14973">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А</w:t>
            </w:r>
            <w:r w:rsidR="00F14973" w:rsidRPr="00AE0B98">
              <w:rPr>
                <w:rFonts w:ascii="Times New Roman" w:hAnsi="Times New Roman"/>
                <w:sz w:val="20"/>
                <w:szCs w:val="20"/>
                <w:lang w:val="ru-RU"/>
              </w:rPr>
              <w:t>бсолютный показатель, равный сумме тиражей изданного раздаточного материала</w:t>
            </w: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0502F6" w:rsidRPr="00AE0B98" w:rsidRDefault="00294D1A" w:rsidP="00294D1A">
            <w:pPr>
              <w:spacing w:after="0" w:line="240" w:lineRule="auto"/>
              <w:jc w:val="center"/>
              <w:rPr>
                <w:rFonts w:ascii="Times New Roman" w:hAnsi="Times New Roman"/>
                <w:sz w:val="20"/>
                <w:szCs w:val="20"/>
                <w:lang w:val="ru-RU"/>
              </w:rPr>
            </w:pPr>
            <w:r>
              <w:rPr>
                <w:rFonts w:ascii="Times New Roman" w:hAnsi="Times New Roman"/>
                <w:sz w:val="20"/>
                <w:szCs w:val="20"/>
                <w:lang w:val="ru-RU"/>
              </w:rPr>
              <w:t>-</w:t>
            </w:r>
          </w:p>
        </w:tc>
        <w:tc>
          <w:tcPr>
            <w:tcW w:w="735" w:type="pct"/>
            <w:tcBorders>
              <w:top w:val="single" w:sz="4" w:space="0" w:color="auto"/>
              <w:left w:val="single" w:sz="4" w:space="0" w:color="auto"/>
              <w:bottom w:val="single" w:sz="4" w:space="0" w:color="auto"/>
              <w:right w:val="single" w:sz="4" w:space="0" w:color="auto"/>
            </w:tcBorders>
          </w:tcPr>
          <w:p w:rsidR="000502F6" w:rsidRPr="00AE0B98" w:rsidRDefault="00F14973" w:rsidP="00294D1A">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A77F79" w:rsidP="000502F6">
            <w:pPr>
              <w:spacing w:after="0" w:line="240" w:lineRule="auto"/>
              <w:jc w:val="center"/>
              <w:rPr>
                <w:rFonts w:ascii="Times New Roman" w:hAnsi="Times New Roman"/>
                <w:sz w:val="20"/>
                <w:szCs w:val="20"/>
                <w:lang w:val="ru-RU"/>
              </w:rPr>
            </w:pPr>
            <w:r>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8B6F7D" w:rsidP="008B6F7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w:t>
            </w:r>
            <w:r w:rsidR="000502F6" w:rsidRPr="00AE0B98">
              <w:rPr>
                <w:rFonts w:ascii="Times New Roman" w:hAnsi="Times New Roman"/>
                <w:sz w:val="20"/>
                <w:szCs w:val="20"/>
                <w:lang w:val="ru-RU"/>
              </w:rPr>
              <w:t xml:space="preserve">анные отдела по реализации социальных программ мэрии </w:t>
            </w:r>
            <w:r w:rsidRPr="00AE0B98">
              <w:rPr>
                <w:rFonts w:ascii="Times New Roman" w:hAnsi="Times New Roman"/>
                <w:sz w:val="20"/>
                <w:szCs w:val="20"/>
                <w:lang w:val="ru-RU"/>
              </w:rPr>
              <w:t>(контракты)</w:t>
            </w:r>
          </w:p>
        </w:tc>
        <w:tc>
          <w:tcPr>
            <w:tcW w:w="371" w:type="pct"/>
            <w:tcBorders>
              <w:top w:val="single" w:sz="4" w:space="0" w:color="auto"/>
              <w:left w:val="single" w:sz="4" w:space="0" w:color="auto"/>
              <w:bottom w:val="single" w:sz="4" w:space="0" w:color="auto"/>
            </w:tcBorders>
          </w:tcPr>
          <w:p w:rsidR="000502F6" w:rsidRPr="00AE0B98" w:rsidRDefault="000502F6"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0502F6"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8</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Количество баннеров</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0502F6">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Ш</w:t>
            </w:r>
            <w:r w:rsidR="000502F6" w:rsidRPr="00AE0B98">
              <w:rPr>
                <w:rFonts w:ascii="Times New Roman" w:hAnsi="Times New Roman"/>
                <w:sz w:val="20"/>
                <w:szCs w:val="20"/>
                <w:lang w:val="ru-RU"/>
              </w:rPr>
              <w:t>т.</w:t>
            </w:r>
          </w:p>
        </w:tc>
        <w:tc>
          <w:tcPr>
            <w:tcW w:w="788" w:type="pct"/>
            <w:tcBorders>
              <w:top w:val="single" w:sz="4" w:space="0" w:color="auto"/>
              <w:left w:val="single" w:sz="4" w:space="0" w:color="auto"/>
              <w:bottom w:val="single" w:sz="4" w:space="0" w:color="auto"/>
              <w:right w:val="single" w:sz="4" w:space="0" w:color="auto"/>
            </w:tcBorders>
          </w:tcPr>
          <w:p w:rsidR="000502F6" w:rsidRPr="00AE0B98" w:rsidRDefault="008B6F7D" w:rsidP="00F14973">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А</w:t>
            </w:r>
            <w:r w:rsidR="00F14973" w:rsidRPr="00AE0B98">
              <w:rPr>
                <w:rFonts w:ascii="Times New Roman" w:hAnsi="Times New Roman"/>
                <w:sz w:val="20"/>
                <w:szCs w:val="20"/>
                <w:lang w:val="ru-RU"/>
              </w:rPr>
              <w:t>бсолютный показатель, равный количеству изготовленных баннеров</w:t>
            </w: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 xml:space="preserve">По итогам полугодия, по состоянию на 1 июля текущего года и ежегодно, на 1 января </w:t>
            </w:r>
            <w:r w:rsidRPr="00AE0B98">
              <w:rPr>
                <w:rFonts w:ascii="Times New Roman" w:hAnsi="Times New Roman"/>
                <w:sz w:val="20"/>
                <w:szCs w:val="20"/>
                <w:lang w:val="ru-RU"/>
              </w:rPr>
              <w:lastRenderedPageBreak/>
              <w:t>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0502F6" w:rsidRPr="00AE0B98" w:rsidRDefault="006F1985" w:rsidP="00294D1A">
            <w:pPr>
              <w:spacing w:after="0" w:line="240" w:lineRule="auto"/>
              <w:jc w:val="center"/>
              <w:rPr>
                <w:sz w:val="20"/>
                <w:szCs w:val="20"/>
                <w:lang w:val="ru-RU"/>
              </w:rPr>
            </w:pPr>
            <w:r w:rsidRPr="00AE0B98">
              <w:rPr>
                <w:sz w:val="20"/>
                <w:szCs w:val="20"/>
                <w:lang w:val="ru-RU"/>
              </w:rPr>
              <w:lastRenderedPageBreak/>
              <w:t>-</w:t>
            </w:r>
          </w:p>
        </w:tc>
        <w:tc>
          <w:tcPr>
            <w:tcW w:w="735" w:type="pct"/>
            <w:tcBorders>
              <w:top w:val="single" w:sz="4" w:space="0" w:color="auto"/>
              <w:left w:val="single" w:sz="4" w:space="0" w:color="auto"/>
              <w:bottom w:val="single" w:sz="4" w:space="0" w:color="auto"/>
              <w:right w:val="single" w:sz="4" w:space="0" w:color="auto"/>
            </w:tcBorders>
          </w:tcPr>
          <w:p w:rsidR="000502F6" w:rsidRPr="00AE0B98" w:rsidRDefault="006F1985" w:rsidP="00294D1A">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A77F79" w:rsidP="000502F6">
            <w:pPr>
              <w:spacing w:after="0" w:line="240" w:lineRule="auto"/>
              <w:jc w:val="center"/>
              <w:rPr>
                <w:rFonts w:ascii="Times New Roman" w:hAnsi="Times New Roman"/>
                <w:sz w:val="20"/>
                <w:szCs w:val="20"/>
                <w:lang w:val="ru-RU"/>
              </w:rPr>
            </w:pPr>
            <w:r>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8B6F7D" w:rsidP="008B6F7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w:t>
            </w:r>
            <w:r w:rsidR="000502F6" w:rsidRPr="00AE0B98">
              <w:rPr>
                <w:rFonts w:ascii="Times New Roman" w:hAnsi="Times New Roman"/>
                <w:sz w:val="20"/>
                <w:szCs w:val="20"/>
                <w:lang w:val="ru-RU"/>
              </w:rPr>
              <w:t xml:space="preserve">анные отдела по реализации социальных программ мэрии </w:t>
            </w:r>
            <w:r w:rsidRPr="00AE0B98">
              <w:rPr>
                <w:rFonts w:ascii="Times New Roman" w:hAnsi="Times New Roman"/>
                <w:sz w:val="20"/>
                <w:szCs w:val="20"/>
                <w:lang w:val="ru-RU"/>
              </w:rPr>
              <w:t>(контракты)</w:t>
            </w:r>
          </w:p>
        </w:tc>
        <w:tc>
          <w:tcPr>
            <w:tcW w:w="371" w:type="pct"/>
            <w:tcBorders>
              <w:top w:val="single" w:sz="4" w:space="0" w:color="auto"/>
              <w:left w:val="single" w:sz="4" w:space="0" w:color="auto"/>
              <w:bottom w:val="single" w:sz="4" w:space="0" w:color="auto"/>
            </w:tcBorders>
          </w:tcPr>
          <w:p w:rsidR="000502F6" w:rsidRPr="00AE0B98" w:rsidRDefault="000502F6"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F14973"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9</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Количество используемых видов альтернативных носителей социальной рекламы</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0502F6">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Ш</w:t>
            </w:r>
            <w:r w:rsidR="000502F6" w:rsidRPr="00AE0B98">
              <w:rPr>
                <w:rFonts w:ascii="Times New Roman" w:hAnsi="Times New Roman"/>
                <w:sz w:val="20"/>
                <w:szCs w:val="20"/>
                <w:lang w:val="ru-RU"/>
              </w:rPr>
              <w:t>т.</w:t>
            </w:r>
          </w:p>
        </w:tc>
        <w:tc>
          <w:tcPr>
            <w:tcW w:w="788" w:type="pct"/>
            <w:tcBorders>
              <w:top w:val="single" w:sz="4" w:space="0" w:color="auto"/>
              <w:left w:val="single" w:sz="4" w:space="0" w:color="auto"/>
              <w:bottom w:val="single" w:sz="4" w:space="0" w:color="auto"/>
              <w:right w:val="single" w:sz="4" w:space="0" w:color="auto"/>
            </w:tcBorders>
          </w:tcPr>
          <w:p w:rsidR="000502F6" w:rsidRPr="00AE0B98" w:rsidRDefault="00F14973" w:rsidP="00F14973">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абсолютный показатель, равный количеству видов альтернативных носителей социальной рекламы, используемых в отчетном финансовом году</w:t>
            </w: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0502F6" w:rsidRPr="00AE0B98" w:rsidRDefault="00F14973" w:rsidP="00294D1A">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735" w:type="pct"/>
            <w:tcBorders>
              <w:top w:val="single" w:sz="4" w:space="0" w:color="auto"/>
              <w:left w:val="single" w:sz="4" w:space="0" w:color="auto"/>
              <w:bottom w:val="single" w:sz="4" w:space="0" w:color="auto"/>
              <w:right w:val="single" w:sz="4" w:space="0" w:color="auto"/>
            </w:tcBorders>
          </w:tcPr>
          <w:p w:rsidR="000502F6" w:rsidRPr="00AE0B98" w:rsidRDefault="00F14973" w:rsidP="00294D1A">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A77F79" w:rsidP="000502F6">
            <w:pPr>
              <w:spacing w:after="0" w:line="240" w:lineRule="auto"/>
              <w:jc w:val="center"/>
              <w:rPr>
                <w:rFonts w:ascii="Times New Roman" w:hAnsi="Times New Roman"/>
                <w:sz w:val="20"/>
                <w:szCs w:val="20"/>
                <w:lang w:val="ru-RU"/>
              </w:rPr>
            </w:pPr>
            <w:r>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8B6F7D" w:rsidP="008B6F7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w:t>
            </w:r>
            <w:r w:rsidR="000502F6" w:rsidRPr="00AE0B98">
              <w:rPr>
                <w:rFonts w:ascii="Times New Roman" w:hAnsi="Times New Roman"/>
                <w:sz w:val="20"/>
                <w:szCs w:val="20"/>
                <w:lang w:val="ru-RU"/>
              </w:rPr>
              <w:t xml:space="preserve">анные отдела по реализации социальных программ мэрии </w:t>
            </w:r>
          </w:p>
        </w:tc>
        <w:tc>
          <w:tcPr>
            <w:tcW w:w="371" w:type="pct"/>
            <w:tcBorders>
              <w:top w:val="single" w:sz="4" w:space="0" w:color="auto"/>
              <w:left w:val="single" w:sz="4" w:space="0" w:color="auto"/>
              <w:bottom w:val="single" w:sz="4" w:space="0" w:color="auto"/>
            </w:tcBorders>
          </w:tcPr>
          <w:p w:rsidR="000502F6" w:rsidRPr="00AE0B98" w:rsidRDefault="000502F6"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F14973"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10</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0502F6">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Доля населения, ведущего здоровый образ жизни</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A56B69">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Проценты</w:t>
            </w:r>
            <w:r w:rsidR="000502F6" w:rsidRPr="00AE0B98">
              <w:rPr>
                <w:rFonts w:ascii="Times New Roman" w:hAnsi="Times New Roman"/>
                <w:sz w:val="20"/>
                <w:szCs w:val="20"/>
              </w:rPr>
              <w:t xml:space="preserve"> </w:t>
            </w:r>
          </w:p>
        </w:tc>
        <w:tc>
          <w:tcPr>
            <w:tcW w:w="788" w:type="pct"/>
            <w:tcBorders>
              <w:top w:val="single" w:sz="4" w:space="0" w:color="auto"/>
              <w:left w:val="single" w:sz="4" w:space="0" w:color="auto"/>
              <w:bottom w:val="single" w:sz="4" w:space="0" w:color="auto"/>
              <w:right w:val="single" w:sz="4" w:space="0" w:color="auto"/>
            </w:tcBorders>
          </w:tcPr>
          <w:p w:rsidR="00F14973" w:rsidRPr="00AE0B98" w:rsidRDefault="00F14973" w:rsidP="00F1497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отношение числа респондентов, положительно ответивших на вопрос анкеты «Изменили ли Вы свой образ жизни на более здоровый за последний год?», к общему числу опрошенных</w:t>
            </w:r>
          </w:p>
          <w:p w:rsidR="000502F6" w:rsidRPr="00AE0B98" w:rsidRDefault="000502F6" w:rsidP="000502F6">
            <w:pPr>
              <w:widowControl w:val="0"/>
              <w:autoSpaceDE w:val="0"/>
              <w:autoSpaceDN w:val="0"/>
              <w:adjustRightInd w:val="0"/>
              <w:spacing w:after="0" w:line="240" w:lineRule="auto"/>
              <w:jc w:val="center"/>
              <w:rPr>
                <w:rFonts w:ascii="Times New Roman" w:hAnsi="Times New Roman"/>
                <w:sz w:val="20"/>
                <w:szCs w:val="20"/>
                <w:lang w:val="ru-RU"/>
              </w:rPr>
            </w:pP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0502F6">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F14973" w:rsidRPr="00AE0B98" w:rsidRDefault="00F14973" w:rsidP="00F14973">
            <w:pPr>
              <w:spacing w:after="0" w:line="240" w:lineRule="auto"/>
              <w:jc w:val="both"/>
              <w:rPr>
                <w:rFonts w:ascii="Times New Roman" w:hAnsi="Times New Roman"/>
                <w:noProof/>
                <w:sz w:val="20"/>
                <w:szCs w:val="20"/>
                <w:lang w:val="ru-RU"/>
              </w:rPr>
            </w:pPr>
            <w:r w:rsidRPr="00AE0B98">
              <w:rPr>
                <w:rFonts w:ascii="Times New Roman" w:hAnsi="Times New Roman"/>
                <w:sz w:val="20"/>
                <w:szCs w:val="20"/>
                <w:lang w:val="ru-RU"/>
              </w:rPr>
              <w:t>П</w:t>
            </w:r>
            <w:r w:rsidRPr="00AE0B98">
              <w:rPr>
                <w:rFonts w:ascii="Times New Roman" w:hAnsi="Times New Roman"/>
                <w:sz w:val="20"/>
                <w:szCs w:val="20"/>
                <w:vertAlign w:val="subscript"/>
                <w:lang w:val="ru-RU"/>
              </w:rPr>
              <w:t xml:space="preserve">12 </w:t>
            </w:r>
            <w:r w:rsidRPr="00AE0B98">
              <w:rPr>
                <w:rFonts w:ascii="Times New Roman" w:hAnsi="Times New Roman"/>
                <w:noProof/>
                <w:sz w:val="20"/>
                <w:szCs w:val="20"/>
                <w:lang w:val="ru-RU"/>
              </w:rPr>
              <w:t>=(</w:t>
            </w:r>
            <w:r w:rsidR="000502F6" w:rsidRPr="00AE0B98">
              <w:rPr>
                <w:rFonts w:ascii="Times New Roman" w:hAnsi="Times New Roman"/>
                <w:noProof/>
                <w:sz w:val="20"/>
                <w:szCs w:val="20"/>
              </w:rPr>
              <w:t>N</w:t>
            </w:r>
            <w:r w:rsidRPr="00AE0B98">
              <w:rPr>
                <w:rFonts w:ascii="Times New Roman" w:hAnsi="Times New Roman"/>
                <w:noProof/>
                <w:sz w:val="20"/>
                <w:szCs w:val="20"/>
                <w:lang w:val="ru-RU"/>
              </w:rPr>
              <w:t>/</w:t>
            </w:r>
            <w:r w:rsidRPr="00AE0B98">
              <w:rPr>
                <w:rFonts w:ascii="Times New Roman" w:hAnsi="Times New Roman"/>
                <w:noProof/>
                <w:sz w:val="20"/>
                <w:szCs w:val="20"/>
              </w:rPr>
              <w:t>Q</w:t>
            </w:r>
            <w:r w:rsidRPr="00AE0B98">
              <w:rPr>
                <w:rFonts w:ascii="Times New Roman" w:hAnsi="Times New Roman"/>
                <w:noProof/>
                <w:sz w:val="20"/>
                <w:szCs w:val="20"/>
                <w:lang w:val="ru-RU"/>
              </w:rPr>
              <w:t>)*100%</w:t>
            </w:r>
          </w:p>
          <w:p w:rsidR="000502F6" w:rsidRPr="00AE0B98" w:rsidRDefault="000502F6" w:rsidP="00F14973">
            <w:pPr>
              <w:spacing w:after="0" w:line="240" w:lineRule="auto"/>
              <w:jc w:val="both"/>
              <w:rPr>
                <w:rFonts w:ascii="Times New Roman" w:hAnsi="Times New Roman"/>
                <w:sz w:val="20"/>
                <w:szCs w:val="20"/>
                <w:lang w:val="ru-RU"/>
              </w:rPr>
            </w:pPr>
          </w:p>
        </w:tc>
        <w:tc>
          <w:tcPr>
            <w:tcW w:w="735" w:type="pct"/>
            <w:tcBorders>
              <w:top w:val="single" w:sz="4" w:space="0" w:color="auto"/>
              <w:left w:val="single" w:sz="4" w:space="0" w:color="auto"/>
              <w:bottom w:val="single" w:sz="4" w:space="0" w:color="auto"/>
              <w:right w:val="single" w:sz="4" w:space="0" w:color="auto"/>
            </w:tcBorders>
          </w:tcPr>
          <w:p w:rsidR="00F14973" w:rsidRPr="00AE0B98" w:rsidRDefault="00F14973" w:rsidP="00F14973">
            <w:pPr>
              <w:spacing w:after="0" w:line="240" w:lineRule="auto"/>
              <w:jc w:val="both"/>
              <w:rPr>
                <w:rFonts w:ascii="Times New Roman" w:hAnsi="Times New Roman"/>
                <w:noProof/>
                <w:sz w:val="20"/>
                <w:szCs w:val="20"/>
                <w:lang w:val="ru-RU"/>
              </w:rPr>
            </w:pPr>
            <w:r w:rsidRPr="00AE0B98">
              <w:rPr>
                <w:rFonts w:ascii="Times New Roman" w:hAnsi="Times New Roman"/>
                <w:noProof/>
                <w:sz w:val="20"/>
                <w:szCs w:val="20"/>
              </w:rPr>
              <w:t>N</w:t>
            </w:r>
            <w:r w:rsidRPr="00AE0B98">
              <w:rPr>
                <w:rFonts w:ascii="Times New Roman" w:hAnsi="Times New Roman"/>
                <w:noProof/>
                <w:sz w:val="20"/>
                <w:szCs w:val="20"/>
                <w:lang w:val="ru-RU"/>
              </w:rPr>
              <w:t xml:space="preserve"> -</w:t>
            </w:r>
            <w:r w:rsidRPr="00AE0B98">
              <w:rPr>
                <w:rFonts w:ascii="Times New Roman" w:hAnsi="Times New Roman"/>
                <w:sz w:val="20"/>
                <w:szCs w:val="20"/>
                <w:lang w:val="ru-RU"/>
              </w:rPr>
              <w:t xml:space="preserve"> число респондентов, положительно ответивших на вопрос анкеты «Изменили ли Вы свой образ жизни на более здоровый за последний год?»,</w:t>
            </w:r>
          </w:p>
          <w:p w:rsidR="000502F6" w:rsidRPr="00AE0B98" w:rsidRDefault="00F14973" w:rsidP="00F14973">
            <w:pPr>
              <w:spacing w:after="0" w:line="240" w:lineRule="auto"/>
              <w:contextualSpacing/>
              <w:jc w:val="both"/>
              <w:rPr>
                <w:rFonts w:ascii="Times New Roman" w:hAnsi="Times New Roman"/>
                <w:sz w:val="20"/>
                <w:szCs w:val="20"/>
                <w:lang w:val="ru-RU"/>
              </w:rPr>
            </w:pPr>
            <w:r w:rsidRPr="00AE0B98">
              <w:rPr>
                <w:rFonts w:ascii="Times New Roman" w:hAnsi="Times New Roman"/>
                <w:noProof/>
                <w:sz w:val="20"/>
                <w:szCs w:val="20"/>
              </w:rPr>
              <w:t>Q</w:t>
            </w:r>
            <w:r w:rsidRPr="00AE0B98">
              <w:rPr>
                <w:rFonts w:ascii="Times New Roman" w:hAnsi="Times New Roman"/>
                <w:noProof/>
                <w:sz w:val="20"/>
                <w:szCs w:val="20"/>
                <w:lang w:val="ru-RU"/>
              </w:rPr>
              <w:t xml:space="preserve"> - </w:t>
            </w:r>
            <w:r w:rsidR="00C8585E" w:rsidRPr="00AE0B98">
              <w:rPr>
                <w:rFonts w:ascii="Times New Roman" w:hAnsi="Times New Roman"/>
                <w:sz w:val="20"/>
                <w:szCs w:val="20"/>
                <w:lang w:val="ru-RU"/>
              </w:rPr>
              <w:t>общее число опрошенных</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A77F79" w:rsidP="000502F6">
            <w:pPr>
              <w:spacing w:after="0" w:line="240" w:lineRule="auto"/>
              <w:jc w:val="center"/>
              <w:rPr>
                <w:rFonts w:ascii="Times New Roman" w:hAnsi="Times New Roman"/>
                <w:sz w:val="20"/>
                <w:szCs w:val="20"/>
                <w:lang w:val="ru-RU"/>
              </w:rPr>
            </w:pPr>
            <w:r>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8B6F7D" w:rsidP="008B6F7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Данные отдела по реализации социальных программ мэрии (</w:t>
            </w:r>
            <w:r w:rsidR="000502F6" w:rsidRPr="00AE0B98">
              <w:rPr>
                <w:rFonts w:ascii="Times New Roman" w:hAnsi="Times New Roman"/>
                <w:sz w:val="20"/>
                <w:szCs w:val="20"/>
                <w:lang w:val="ru-RU"/>
              </w:rPr>
              <w:t>социологическо</w:t>
            </w:r>
            <w:r w:rsidRPr="00AE0B98">
              <w:rPr>
                <w:rFonts w:ascii="Times New Roman" w:hAnsi="Times New Roman"/>
                <w:sz w:val="20"/>
                <w:szCs w:val="20"/>
                <w:lang w:val="ru-RU"/>
              </w:rPr>
              <w:t>е</w:t>
            </w:r>
            <w:r w:rsidR="000502F6" w:rsidRPr="00AE0B98">
              <w:rPr>
                <w:rFonts w:ascii="Times New Roman" w:hAnsi="Times New Roman"/>
                <w:sz w:val="20"/>
                <w:szCs w:val="20"/>
                <w:lang w:val="ru-RU"/>
              </w:rPr>
              <w:t xml:space="preserve"> исследовани</w:t>
            </w:r>
            <w:r w:rsidRPr="00AE0B98">
              <w:rPr>
                <w:rFonts w:ascii="Times New Roman" w:hAnsi="Times New Roman"/>
                <w:sz w:val="20"/>
                <w:szCs w:val="20"/>
                <w:lang w:val="ru-RU"/>
              </w:rPr>
              <w:t>е)</w:t>
            </w:r>
          </w:p>
        </w:tc>
        <w:tc>
          <w:tcPr>
            <w:tcW w:w="371" w:type="pct"/>
            <w:tcBorders>
              <w:top w:val="single" w:sz="4" w:space="0" w:color="auto"/>
              <w:left w:val="single" w:sz="4" w:space="0" w:color="auto"/>
              <w:bottom w:val="single" w:sz="4" w:space="0" w:color="auto"/>
            </w:tcBorders>
          </w:tcPr>
          <w:p w:rsidR="000502F6" w:rsidRPr="00AE0B98" w:rsidRDefault="000502F6" w:rsidP="000502F6">
            <w:pPr>
              <w:spacing w:after="0" w:line="240" w:lineRule="auto"/>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0502F6" w:rsidRPr="00AE0B98" w:rsidRDefault="000502F6" w:rsidP="001B771B">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w:t>
            </w:r>
            <w:r w:rsidR="001B771B" w:rsidRPr="00AE0B98">
              <w:rPr>
                <w:rFonts w:ascii="Times New Roman" w:hAnsi="Times New Roman"/>
                <w:sz w:val="20"/>
                <w:szCs w:val="20"/>
                <w:lang w:val="ru-RU"/>
              </w:rPr>
              <w:t>1</w:t>
            </w:r>
          </w:p>
        </w:tc>
        <w:tc>
          <w:tcPr>
            <w:tcW w:w="479" w:type="pct"/>
            <w:tcBorders>
              <w:top w:val="single" w:sz="4" w:space="0" w:color="auto"/>
              <w:left w:val="single" w:sz="4" w:space="0" w:color="auto"/>
              <w:bottom w:val="single" w:sz="4" w:space="0" w:color="auto"/>
              <w:right w:val="single" w:sz="4" w:space="0" w:color="auto"/>
            </w:tcBorders>
          </w:tcPr>
          <w:p w:rsidR="000502F6" w:rsidRPr="00AE0B98" w:rsidRDefault="000502F6" w:rsidP="00F1497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Доля взрослого населения, употребляющего алкоголь/ доля школьников, употребляющих алкоголь (6 - 11 классы)</w:t>
            </w:r>
          </w:p>
        </w:tc>
        <w:tc>
          <w:tcPr>
            <w:tcW w:w="364" w:type="pct"/>
            <w:tcBorders>
              <w:top w:val="single" w:sz="4" w:space="0" w:color="auto"/>
              <w:left w:val="single" w:sz="4" w:space="0" w:color="auto"/>
              <w:bottom w:val="single" w:sz="4" w:space="0" w:color="auto"/>
              <w:right w:val="single" w:sz="4" w:space="0" w:color="auto"/>
            </w:tcBorders>
          </w:tcPr>
          <w:p w:rsidR="000502F6" w:rsidRPr="00AE0B98" w:rsidRDefault="00A56B69" w:rsidP="00F14973">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Проценты</w:t>
            </w:r>
          </w:p>
        </w:tc>
        <w:tc>
          <w:tcPr>
            <w:tcW w:w="788" w:type="pct"/>
            <w:tcBorders>
              <w:top w:val="single" w:sz="4" w:space="0" w:color="auto"/>
              <w:left w:val="single" w:sz="4" w:space="0" w:color="auto"/>
              <w:bottom w:val="single" w:sz="4" w:space="0" w:color="auto"/>
              <w:right w:val="single" w:sz="4" w:space="0" w:color="auto"/>
            </w:tcBorders>
          </w:tcPr>
          <w:p w:rsidR="00F14973" w:rsidRPr="00AE0B98" w:rsidRDefault="00F14973" w:rsidP="00F14973">
            <w:pPr>
              <w:spacing w:line="240" w:lineRule="auto"/>
              <w:jc w:val="both"/>
              <w:rPr>
                <w:rFonts w:ascii="Times New Roman" w:hAnsi="Times New Roman"/>
                <w:sz w:val="20"/>
                <w:szCs w:val="20"/>
                <w:lang w:val="ru-RU"/>
              </w:rPr>
            </w:pPr>
            <w:r w:rsidRPr="00AE0B98">
              <w:rPr>
                <w:rFonts w:ascii="Times New Roman" w:hAnsi="Times New Roman"/>
                <w:sz w:val="20"/>
                <w:szCs w:val="20"/>
                <w:lang w:val="ru-RU"/>
              </w:rPr>
              <w:t>относительная величина, характеризующая долю взрослого населения, употребляющего алкоголь и долю учащихся 6-11 классов, которые употребляют алкоголь и алкогольные напитки</w:t>
            </w:r>
          </w:p>
          <w:p w:rsidR="000502F6" w:rsidRPr="00AE0B98" w:rsidRDefault="000502F6" w:rsidP="00F14973">
            <w:pPr>
              <w:widowControl w:val="0"/>
              <w:autoSpaceDE w:val="0"/>
              <w:autoSpaceDN w:val="0"/>
              <w:adjustRightInd w:val="0"/>
              <w:spacing w:after="0" w:line="240" w:lineRule="auto"/>
              <w:jc w:val="center"/>
              <w:rPr>
                <w:rFonts w:ascii="Times New Roman" w:hAnsi="Times New Roman"/>
                <w:sz w:val="20"/>
                <w:szCs w:val="20"/>
                <w:lang w:val="ru-RU"/>
              </w:rPr>
            </w:pPr>
          </w:p>
        </w:tc>
        <w:tc>
          <w:tcPr>
            <w:tcW w:w="411" w:type="pct"/>
            <w:tcBorders>
              <w:top w:val="single" w:sz="4" w:space="0" w:color="auto"/>
              <w:left w:val="single" w:sz="4" w:space="0" w:color="auto"/>
              <w:bottom w:val="single" w:sz="4" w:space="0" w:color="auto"/>
              <w:right w:val="single" w:sz="4" w:space="0" w:color="auto"/>
            </w:tcBorders>
          </w:tcPr>
          <w:p w:rsidR="000502F6" w:rsidRPr="00AE0B98" w:rsidRDefault="00E82CCC" w:rsidP="00F14973">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 xml:space="preserve">По итогам полугодия, по состоянию на 1 июля текущего года и ежегодно, на 1 января </w:t>
            </w:r>
            <w:r w:rsidRPr="00AE0B98">
              <w:rPr>
                <w:rFonts w:ascii="Times New Roman" w:hAnsi="Times New Roman"/>
                <w:sz w:val="20"/>
                <w:szCs w:val="20"/>
                <w:lang w:val="ru-RU"/>
              </w:rPr>
              <w:lastRenderedPageBreak/>
              <w:t>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8530E1" w:rsidRPr="00AE0B98" w:rsidRDefault="00F14973" w:rsidP="00F14973">
            <w:pPr>
              <w:spacing w:line="240" w:lineRule="auto"/>
              <w:jc w:val="both"/>
              <w:rPr>
                <w:rFonts w:ascii="Times New Roman" w:hAnsi="Times New Roman"/>
                <w:noProof/>
                <w:sz w:val="20"/>
                <w:szCs w:val="20"/>
                <w:lang w:val="ru-RU"/>
              </w:rPr>
            </w:pPr>
            <w:r w:rsidRPr="00AE0B98">
              <w:rPr>
                <w:rFonts w:ascii="Times New Roman" w:hAnsi="Times New Roman"/>
                <w:sz w:val="20"/>
                <w:szCs w:val="20"/>
                <w:lang w:val="ru-RU"/>
              </w:rPr>
              <w:lastRenderedPageBreak/>
              <w:t>П</w:t>
            </w:r>
            <w:r w:rsidRPr="00AE0B98">
              <w:rPr>
                <w:rFonts w:ascii="Times New Roman" w:hAnsi="Times New Roman"/>
                <w:sz w:val="20"/>
                <w:szCs w:val="20"/>
                <w:vertAlign w:val="subscript"/>
                <w:lang w:val="ru-RU"/>
              </w:rPr>
              <w:t>13</w:t>
            </w:r>
            <w:r w:rsidR="008530E1" w:rsidRPr="00AE0B98">
              <w:rPr>
                <w:rFonts w:ascii="Times New Roman" w:hAnsi="Times New Roman"/>
                <w:sz w:val="20"/>
                <w:szCs w:val="20"/>
                <w:vertAlign w:val="subscript"/>
                <w:lang w:val="ru-RU"/>
              </w:rPr>
              <w:t xml:space="preserve"> </w:t>
            </w:r>
            <w:r w:rsidRPr="00AE0B98">
              <w:rPr>
                <w:rFonts w:ascii="Times New Roman" w:hAnsi="Times New Roman"/>
                <w:noProof/>
                <w:sz w:val="20"/>
                <w:szCs w:val="20"/>
                <w:lang w:val="ru-RU"/>
              </w:rPr>
              <w:t>=</w:t>
            </w:r>
            <w:r w:rsidR="008530E1" w:rsidRPr="00AE0B98">
              <w:rPr>
                <w:rFonts w:ascii="Times New Roman" w:hAnsi="Times New Roman"/>
                <w:noProof/>
                <w:sz w:val="20"/>
                <w:szCs w:val="20"/>
                <w:lang w:val="ru-RU"/>
              </w:rPr>
              <w:t xml:space="preserve"> </w:t>
            </w:r>
            <w:r w:rsidRPr="00AE0B98">
              <w:rPr>
                <w:rFonts w:ascii="Times New Roman" w:hAnsi="Times New Roman"/>
                <w:noProof/>
                <w:sz w:val="20"/>
                <w:szCs w:val="20"/>
              </w:rPr>
              <w:t>(N/Q)*100%</w:t>
            </w:r>
            <w:r w:rsidRPr="00AE0B98">
              <w:rPr>
                <w:rFonts w:ascii="Times New Roman" w:hAnsi="Times New Roman"/>
                <w:noProof/>
                <w:sz w:val="20"/>
                <w:szCs w:val="20"/>
                <w:lang w:val="ru-RU"/>
              </w:rPr>
              <w:t xml:space="preserve">    </w:t>
            </w:r>
          </w:p>
          <w:p w:rsidR="000502F6" w:rsidRPr="00AE0B98" w:rsidRDefault="00F14973" w:rsidP="00F14973">
            <w:pPr>
              <w:spacing w:line="240" w:lineRule="auto"/>
              <w:jc w:val="both"/>
              <w:rPr>
                <w:rFonts w:ascii="Times New Roman" w:hAnsi="Times New Roman"/>
                <w:noProof/>
                <w:sz w:val="20"/>
                <w:szCs w:val="20"/>
                <w:lang w:val="ru-RU"/>
              </w:rPr>
            </w:pPr>
            <w:r w:rsidRPr="00AE0B98">
              <w:rPr>
                <w:rFonts w:ascii="Times New Roman" w:hAnsi="Times New Roman"/>
                <w:noProof/>
                <w:sz w:val="20"/>
                <w:szCs w:val="20"/>
                <w:lang w:val="ru-RU"/>
              </w:rPr>
              <w:t xml:space="preserve">            </w:t>
            </w:r>
          </w:p>
          <w:p w:rsidR="000502F6" w:rsidRPr="00AE0B98" w:rsidRDefault="000502F6" w:rsidP="008530E1">
            <w:pPr>
              <w:spacing w:line="240" w:lineRule="auto"/>
              <w:ind w:firstLine="567"/>
              <w:jc w:val="both"/>
              <w:rPr>
                <w:rFonts w:ascii="Times New Roman" w:hAnsi="Times New Roman"/>
                <w:sz w:val="20"/>
                <w:szCs w:val="20"/>
                <w:lang w:val="ru-RU"/>
              </w:rPr>
            </w:pPr>
          </w:p>
        </w:tc>
        <w:tc>
          <w:tcPr>
            <w:tcW w:w="735" w:type="pct"/>
            <w:tcBorders>
              <w:top w:val="single" w:sz="4" w:space="0" w:color="auto"/>
              <w:left w:val="single" w:sz="4" w:space="0" w:color="auto"/>
              <w:bottom w:val="single" w:sz="4" w:space="0" w:color="auto"/>
              <w:right w:val="single" w:sz="4" w:space="0" w:color="auto"/>
            </w:tcBorders>
          </w:tcPr>
          <w:p w:rsidR="008530E1" w:rsidRPr="00AE0B98" w:rsidRDefault="008530E1" w:rsidP="008530E1">
            <w:pPr>
              <w:spacing w:after="0" w:line="240" w:lineRule="auto"/>
              <w:jc w:val="both"/>
              <w:rPr>
                <w:rFonts w:ascii="Times New Roman" w:hAnsi="Times New Roman"/>
                <w:noProof/>
                <w:sz w:val="20"/>
                <w:szCs w:val="20"/>
                <w:lang w:val="ru-RU"/>
              </w:rPr>
            </w:pPr>
            <w:r w:rsidRPr="00AE0B98">
              <w:rPr>
                <w:rFonts w:ascii="Times New Roman" w:hAnsi="Times New Roman"/>
                <w:noProof/>
                <w:sz w:val="20"/>
                <w:szCs w:val="20"/>
              </w:rPr>
              <w:t>N</w:t>
            </w:r>
            <w:r w:rsidRPr="00AE0B98">
              <w:rPr>
                <w:rFonts w:ascii="Times New Roman" w:hAnsi="Times New Roman"/>
                <w:noProof/>
                <w:sz w:val="20"/>
                <w:szCs w:val="20"/>
                <w:lang w:val="ru-RU"/>
              </w:rPr>
              <w:t xml:space="preserve"> -</w:t>
            </w:r>
            <w:r w:rsidRPr="00AE0B98">
              <w:rPr>
                <w:rFonts w:ascii="Times New Roman" w:hAnsi="Times New Roman"/>
                <w:sz w:val="20"/>
                <w:szCs w:val="20"/>
                <w:lang w:val="ru-RU"/>
              </w:rPr>
              <w:t xml:space="preserve"> число респондентов, положительно ответивших на вопрос анкеты «Употребляете ли Вы алкоголь?»</w:t>
            </w:r>
          </w:p>
          <w:p w:rsidR="000502F6" w:rsidRPr="00AE0B98" w:rsidRDefault="008530E1" w:rsidP="008530E1">
            <w:pPr>
              <w:spacing w:after="0" w:line="240" w:lineRule="auto"/>
              <w:contextualSpacing/>
              <w:jc w:val="both"/>
              <w:rPr>
                <w:rFonts w:ascii="Times New Roman" w:hAnsi="Times New Roman"/>
                <w:sz w:val="20"/>
                <w:szCs w:val="20"/>
                <w:lang w:val="ru-RU"/>
              </w:rPr>
            </w:pPr>
            <w:r w:rsidRPr="00AE0B98">
              <w:rPr>
                <w:rFonts w:ascii="Times New Roman" w:hAnsi="Times New Roman"/>
                <w:noProof/>
                <w:sz w:val="20"/>
                <w:szCs w:val="20"/>
              </w:rPr>
              <w:t xml:space="preserve">Q - </w:t>
            </w:r>
            <w:r w:rsidRPr="00AE0B98">
              <w:rPr>
                <w:rFonts w:ascii="Times New Roman" w:hAnsi="Times New Roman"/>
                <w:sz w:val="20"/>
                <w:szCs w:val="20"/>
              </w:rPr>
              <w:t xml:space="preserve">общее число </w:t>
            </w:r>
            <w:r w:rsidRPr="00AE0B98">
              <w:rPr>
                <w:rFonts w:ascii="Times New Roman" w:hAnsi="Times New Roman"/>
                <w:sz w:val="20"/>
                <w:szCs w:val="20"/>
                <w:lang w:val="ru-RU"/>
              </w:rPr>
              <w:t>о</w:t>
            </w:r>
            <w:r w:rsidRPr="00AE0B98">
              <w:rPr>
                <w:rFonts w:ascii="Times New Roman" w:hAnsi="Times New Roman"/>
                <w:sz w:val="20"/>
                <w:szCs w:val="20"/>
              </w:rPr>
              <w:t>прошенных</w:t>
            </w:r>
          </w:p>
        </w:tc>
        <w:tc>
          <w:tcPr>
            <w:tcW w:w="400" w:type="pct"/>
            <w:tcBorders>
              <w:top w:val="single" w:sz="4" w:space="0" w:color="auto"/>
              <w:left w:val="single" w:sz="4" w:space="0" w:color="auto"/>
              <w:bottom w:val="single" w:sz="4" w:space="0" w:color="auto"/>
              <w:right w:val="single" w:sz="4" w:space="0" w:color="auto"/>
            </w:tcBorders>
          </w:tcPr>
          <w:p w:rsidR="000502F6" w:rsidRPr="00AE0B98" w:rsidRDefault="00A77F79" w:rsidP="00F14973">
            <w:pPr>
              <w:spacing w:after="0" w:line="240" w:lineRule="auto"/>
              <w:jc w:val="center"/>
              <w:rPr>
                <w:rFonts w:ascii="Times New Roman" w:hAnsi="Times New Roman"/>
                <w:sz w:val="20"/>
                <w:szCs w:val="20"/>
                <w:lang w:val="ru-RU"/>
              </w:rPr>
            </w:pPr>
            <w:r>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0502F6" w:rsidRPr="00AE0B98" w:rsidRDefault="008B6F7D" w:rsidP="00F1497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Данные отдела по реализации социальных программ мэрии (социологическое исследование)</w:t>
            </w:r>
          </w:p>
        </w:tc>
        <w:tc>
          <w:tcPr>
            <w:tcW w:w="371" w:type="pct"/>
            <w:tcBorders>
              <w:top w:val="single" w:sz="4" w:space="0" w:color="auto"/>
              <w:left w:val="single" w:sz="4" w:space="0" w:color="auto"/>
              <w:bottom w:val="single" w:sz="4" w:space="0" w:color="auto"/>
            </w:tcBorders>
          </w:tcPr>
          <w:p w:rsidR="000502F6" w:rsidRPr="00AE0B98" w:rsidRDefault="000502F6" w:rsidP="000502F6">
            <w:pPr>
              <w:spacing w:after="0" w:line="240" w:lineRule="auto"/>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r w:rsidR="00AE0B98" w:rsidRPr="001D427A" w:rsidTr="00A56B69">
        <w:trPr>
          <w:trHeight w:val="1409"/>
        </w:trPr>
        <w:tc>
          <w:tcPr>
            <w:tcW w:w="221" w:type="pct"/>
            <w:tcBorders>
              <w:top w:val="single" w:sz="4" w:space="0" w:color="auto"/>
              <w:bottom w:val="single" w:sz="4" w:space="0" w:color="auto"/>
              <w:right w:val="single" w:sz="4" w:space="0" w:color="auto"/>
            </w:tcBorders>
          </w:tcPr>
          <w:p w:rsidR="001B771B" w:rsidRPr="00AE0B98" w:rsidRDefault="001B771B" w:rsidP="001B771B">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12</w:t>
            </w:r>
          </w:p>
        </w:tc>
        <w:tc>
          <w:tcPr>
            <w:tcW w:w="479" w:type="pct"/>
            <w:tcBorders>
              <w:top w:val="single" w:sz="4" w:space="0" w:color="auto"/>
              <w:left w:val="single" w:sz="4" w:space="0" w:color="auto"/>
              <w:bottom w:val="single" w:sz="4" w:space="0" w:color="auto"/>
              <w:right w:val="single" w:sz="4" w:space="0" w:color="auto"/>
            </w:tcBorders>
          </w:tcPr>
          <w:p w:rsidR="001B771B" w:rsidRPr="00AE0B98" w:rsidRDefault="001B771B" w:rsidP="001B771B">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Доля курящего взрослого населения/ доля курильщиков из числа школьников (6 - 11 классы)</w:t>
            </w:r>
          </w:p>
        </w:tc>
        <w:tc>
          <w:tcPr>
            <w:tcW w:w="364" w:type="pct"/>
            <w:tcBorders>
              <w:top w:val="single" w:sz="4" w:space="0" w:color="auto"/>
              <w:left w:val="single" w:sz="4" w:space="0" w:color="auto"/>
              <w:bottom w:val="single" w:sz="4" w:space="0" w:color="auto"/>
              <w:right w:val="single" w:sz="4" w:space="0" w:color="auto"/>
            </w:tcBorders>
          </w:tcPr>
          <w:p w:rsidR="001B771B" w:rsidRPr="00AE0B98" w:rsidRDefault="00A56B69" w:rsidP="001B771B">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Проценты</w:t>
            </w:r>
          </w:p>
        </w:tc>
        <w:tc>
          <w:tcPr>
            <w:tcW w:w="788" w:type="pct"/>
            <w:tcBorders>
              <w:top w:val="single" w:sz="4" w:space="0" w:color="auto"/>
              <w:left w:val="single" w:sz="4" w:space="0" w:color="auto"/>
              <w:bottom w:val="single" w:sz="4" w:space="0" w:color="auto"/>
              <w:right w:val="single" w:sz="4" w:space="0" w:color="auto"/>
            </w:tcBorders>
          </w:tcPr>
          <w:p w:rsidR="001B771B" w:rsidRPr="00AE0B98" w:rsidRDefault="00976CB6" w:rsidP="001B771B">
            <w:pPr>
              <w:spacing w:line="240" w:lineRule="auto"/>
              <w:jc w:val="both"/>
              <w:rPr>
                <w:rFonts w:ascii="Times New Roman" w:hAnsi="Times New Roman"/>
                <w:sz w:val="20"/>
                <w:szCs w:val="20"/>
                <w:lang w:val="ru-RU"/>
              </w:rPr>
            </w:pPr>
            <w:r w:rsidRPr="00AE0B98">
              <w:rPr>
                <w:rFonts w:ascii="Times New Roman" w:hAnsi="Times New Roman"/>
                <w:sz w:val="20"/>
                <w:szCs w:val="20"/>
                <w:lang w:val="ru-RU"/>
              </w:rPr>
              <w:t>О</w:t>
            </w:r>
            <w:r w:rsidR="001B771B" w:rsidRPr="00AE0B98">
              <w:rPr>
                <w:rFonts w:ascii="Times New Roman" w:hAnsi="Times New Roman"/>
                <w:sz w:val="20"/>
                <w:szCs w:val="20"/>
                <w:lang w:val="ru-RU"/>
              </w:rPr>
              <w:t>тносительная величина, характеризующая долю курящего взрослого населения и долю учащихся 6-11 классов, которые утвердительно ответили на вопрос «Курите ли Вы?»</w:t>
            </w:r>
          </w:p>
        </w:tc>
        <w:tc>
          <w:tcPr>
            <w:tcW w:w="411" w:type="pct"/>
            <w:tcBorders>
              <w:top w:val="single" w:sz="4" w:space="0" w:color="auto"/>
              <w:left w:val="single" w:sz="4" w:space="0" w:color="auto"/>
              <w:bottom w:val="single" w:sz="4" w:space="0" w:color="auto"/>
              <w:right w:val="single" w:sz="4" w:space="0" w:color="auto"/>
            </w:tcBorders>
          </w:tcPr>
          <w:p w:rsidR="001B771B" w:rsidRPr="00AE0B98" w:rsidRDefault="00E82CCC" w:rsidP="001B771B">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1B771B" w:rsidRPr="00AE0B98" w:rsidRDefault="001B771B" w:rsidP="001B771B">
            <w:pPr>
              <w:spacing w:line="240" w:lineRule="auto"/>
              <w:jc w:val="both"/>
              <w:rPr>
                <w:rFonts w:ascii="Times New Roman" w:hAnsi="Times New Roman"/>
                <w:sz w:val="20"/>
                <w:szCs w:val="20"/>
                <w:lang w:val="ru-RU"/>
              </w:rPr>
            </w:pPr>
            <w:r w:rsidRPr="00AE0B98">
              <w:rPr>
                <w:rFonts w:ascii="Times New Roman" w:hAnsi="Times New Roman"/>
                <w:sz w:val="20"/>
                <w:szCs w:val="20"/>
                <w:lang w:val="ru-RU"/>
              </w:rPr>
              <w:t>П</w:t>
            </w:r>
            <w:r w:rsidRPr="00AE0B98">
              <w:rPr>
                <w:rFonts w:ascii="Times New Roman" w:hAnsi="Times New Roman"/>
                <w:sz w:val="20"/>
                <w:szCs w:val="20"/>
                <w:vertAlign w:val="subscript"/>
                <w:lang w:val="ru-RU"/>
              </w:rPr>
              <w:t xml:space="preserve">13 </w:t>
            </w:r>
            <w:r w:rsidRPr="00AE0B98">
              <w:rPr>
                <w:rFonts w:ascii="Times New Roman" w:hAnsi="Times New Roman"/>
                <w:noProof/>
                <w:sz w:val="20"/>
                <w:szCs w:val="20"/>
                <w:lang w:val="ru-RU"/>
              </w:rPr>
              <w:t xml:space="preserve">= </w:t>
            </w:r>
            <w:r w:rsidRPr="00AE0B98">
              <w:rPr>
                <w:rFonts w:ascii="Times New Roman" w:hAnsi="Times New Roman"/>
                <w:noProof/>
                <w:sz w:val="20"/>
                <w:szCs w:val="20"/>
              </w:rPr>
              <w:t>(N/Q)*100%</w:t>
            </w:r>
            <w:r w:rsidRPr="00AE0B98">
              <w:rPr>
                <w:rFonts w:ascii="Times New Roman" w:hAnsi="Times New Roman"/>
                <w:noProof/>
                <w:sz w:val="20"/>
                <w:szCs w:val="20"/>
                <w:lang w:val="ru-RU"/>
              </w:rPr>
              <w:t xml:space="preserve"> </w:t>
            </w:r>
          </w:p>
        </w:tc>
        <w:tc>
          <w:tcPr>
            <w:tcW w:w="735" w:type="pct"/>
            <w:tcBorders>
              <w:top w:val="single" w:sz="4" w:space="0" w:color="auto"/>
              <w:left w:val="single" w:sz="4" w:space="0" w:color="auto"/>
              <w:bottom w:val="single" w:sz="4" w:space="0" w:color="auto"/>
              <w:right w:val="single" w:sz="4" w:space="0" w:color="auto"/>
            </w:tcBorders>
          </w:tcPr>
          <w:p w:rsidR="001B771B" w:rsidRPr="00AE0B98" w:rsidRDefault="001B771B" w:rsidP="001B771B">
            <w:pPr>
              <w:spacing w:after="0" w:line="240" w:lineRule="auto"/>
              <w:jc w:val="both"/>
              <w:rPr>
                <w:rFonts w:ascii="Times New Roman" w:hAnsi="Times New Roman"/>
                <w:noProof/>
                <w:sz w:val="20"/>
                <w:szCs w:val="20"/>
                <w:lang w:val="ru-RU"/>
              </w:rPr>
            </w:pPr>
            <w:r w:rsidRPr="00AE0B98">
              <w:rPr>
                <w:rFonts w:ascii="Times New Roman" w:hAnsi="Times New Roman"/>
                <w:noProof/>
                <w:sz w:val="20"/>
                <w:szCs w:val="20"/>
              </w:rPr>
              <w:t>N</w:t>
            </w:r>
            <w:r w:rsidRPr="00AE0B98">
              <w:rPr>
                <w:rFonts w:ascii="Times New Roman" w:hAnsi="Times New Roman"/>
                <w:noProof/>
                <w:sz w:val="20"/>
                <w:szCs w:val="20"/>
                <w:lang w:val="ru-RU"/>
              </w:rPr>
              <w:t xml:space="preserve"> -</w:t>
            </w:r>
            <w:r w:rsidRPr="00AE0B98">
              <w:rPr>
                <w:rFonts w:ascii="Times New Roman" w:hAnsi="Times New Roman"/>
                <w:sz w:val="20"/>
                <w:szCs w:val="20"/>
                <w:lang w:val="ru-RU"/>
              </w:rPr>
              <w:t xml:space="preserve"> число респондентов, положительно ответивших на вопрос анкеты «Курите ли Вы?»</w:t>
            </w:r>
          </w:p>
          <w:p w:rsidR="001B771B" w:rsidRPr="00AE0B98" w:rsidRDefault="001B771B" w:rsidP="001B771B">
            <w:pPr>
              <w:spacing w:after="0" w:line="240" w:lineRule="auto"/>
              <w:contextualSpacing/>
              <w:jc w:val="both"/>
              <w:rPr>
                <w:rFonts w:ascii="Times New Roman" w:hAnsi="Times New Roman"/>
                <w:sz w:val="20"/>
                <w:szCs w:val="20"/>
                <w:lang w:val="ru-RU"/>
              </w:rPr>
            </w:pPr>
            <w:r w:rsidRPr="00AE0B98">
              <w:rPr>
                <w:rFonts w:ascii="Times New Roman" w:hAnsi="Times New Roman"/>
                <w:noProof/>
                <w:sz w:val="20"/>
                <w:szCs w:val="20"/>
              </w:rPr>
              <w:t xml:space="preserve">Q - </w:t>
            </w:r>
            <w:r w:rsidRPr="00AE0B98">
              <w:rPr>
                <w:rFonts w:ascii="Times New Roman" w:hAnsi="Times New Roman"/>
                <w:sz w:val="20"/>
                <w:szCs w:val="20"/>
              </w:rPr>
              <w:t>общее число</w:t>
            </w:r>
            <w:r w:rsidRPr="00AE0B98">
              <w:rPr>
                <w:rFonts w:ascii="Times New Roman" w:hAnsi="Times New Roman"/>
                <w:sz w:val="20"/>
                <w:szCs w:val="20"/>
                <w:lang w:val="ru-RU"/>
              </w:rPr>
              <w:t xml:space="preserve"> опрошенных</w:t>
            </w:r>
          </w:p>
        </w:tc>
        <w:tc>
          <w:tcPr>
            <w:tcW w:w="400" w:type="pct"/>
            <w:tcBorders>
              <w:top w:val="single" w:sz="4" w:space="0" w:color="auto"/>
              <w:left w:val="single" w:sz="4" w:space="0" w:color="auto"/>
              <w:bottom w:val="single" w:sz="4" w:space="0" w:color="auto"/>
              <w:right w:val="single" w:sz="4" w:space="0" w:color="auto"/>
            </w:tcBorders>
          </w:tcPr>
          <w:p w:rsidR="001B771B" w:rsidRPr="00AE0B98" w:rsidRDefault="00A77F79" w:rsidP="001B771B">
            <w:pPr>
              <w:spacing w:after="0" w:line="240" w:lineRule="auto"/>
              <w:jc w:val="center"/>
              <w:rPr>
                <w:rFonts w:ascii="Times New Roman" w:hAnsi="Times New Roman"/>
                <w:sz w:val="20"/>
                <w:szCs w:val="20"/>
                <w:lang w:val="ru-RU"/>
              </w:rPr>
            </w:pPr>
            <w:r>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1B771B" w:rsidRPr="00AE0B98" w:rsidRDefault="00976CB6" w:rsidP="001B771B">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Данные отдела по реализации социальных программ мэрии (социологическое исследование)</w:t>
            </w:r>
          </w:p>
        </w:tc>
        <w:tc>
          <w:tcPr>
            <w:tcW w:w="371" w:type="pct"/>
            <w:tcBorders>
              <w:top w:val="single" w:sz="4" w:space="0" w:color="auto"/>
              <w:left w:val="single" w:sz="4" w:space="0" w:color="auto"/>
              <w:bottom w:val="single" w:sz="4" w:space="0" w:color="auto"/>
            </w:tcBorders>
          </w:tcPr>
          <w:p w:rsidR="001B771B" w:rsidRPr="00AE0B98" w:rsidRDefault="001B771B" w:rsidP="001B771B">
            <w:pPr>
              <w:spacing w:after="0" w:line="240" w:lineRule="auto"/>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r w:rsidR="00AE0B98" w:rsidRPr="001D427A" w:rsidTr="00A56B69">
        <w:tc>
          <w:tcPr>
            <w:tcW w:w="221" w:type="pct"/>
            <w:tcBorders>
              <w:top w:val="single" w:sz="4" w:space="0" w:color="auto"/>
              <w:bottom w:val="single" w:sz="4" w:space="0" w:color="auto"/>
              <w:right w:val="single" w:sz="4" w:space="0" w:color="auto"/>
            </w:tcBorders>
          </w:tcPr>
          <w:p w:rsidR="001B771B" w:rsidRPr="00AE0B98" w:rsidRDefault="001B771B" w:rsidP="001B771B">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13</w:t>
            </w:r>
          </w:p>
        </w:tc>
        <w:tc>
          <w:tcPr>
            <w:tcW w:w="479" w:type="pct"/>
            <w:tcBorders>
              <w:top w:val="single" w:sz="4" w:space="0" w:color="auto"/>
              <w:left w:val="single" w:sz="4" w:space="0" w:color="auto"/>
              <w:bottom w:val="single" w:sz="4" w:space="0" w:color="auto"/>
              <w:right w:val="single" w:sz="4" w:space="0" w:color="auto"/>
            </w:tcBorders>
          </w:tcPr>
          <w:p w:rsidR="001B771B" w:rsidRPr="00AE0B98" w:rsidRDefault="001B771B" w:rsidP="001B771B">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Количество граждан пожилого возраста, посетивших социокультурные мероприятия</w:t>
            </w:r>
          </w:p>
        </w:tc>
        <w:tc>
          <w:tcPr>
            <w:tcW w:w="364" w:type="pct"/>
            <w:tcBorders>
              <w:top w:val="single" w:sz="4" w:space="0" w:color="auto"/>
              <w:left w:val="single" w:sz="4" w:space="0" w:color="auto"/>
              <w:bottom w:val="single" w:sz="4" w:space="0" w:color="auto"/>
              <w:right w:val="single" w:sz="4" w:space="0" w:color="auto"/>
            </w:tcBorders>
          </w:tcPr>
          <w:p w:rsidR="001B771B" w:rsidRPr="00AE0B98" w:rsidRDefault="00A56B69" w:rsidP="001B771B">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Чел.</w:t>
            </w:r>
          </w:p>
        </w:tc>
        <w:tc>
          <w:tcPr>
            <w:tcW w:w="788" w:type="pct"/>
            <w:tcBorders>
              <w:top w:val="single" w:sz="4" w:space="0" w:color="auto"/>
              <w:left w:val="single" w:sz="4" w:space="0" w:color="auto"/>
              <w:bottom w:val="single" w:sz="4" w:space="0" w:color="auto"/>
              <w:right w:val="single" w:sz="4" w:space="0" w:color="auto"/>
            </w:tcBorders>
          </w:tcPr>
          <w:p w:rsidR="001B771B" w:rsidRPr="00AE0B98" w:rsidRDefault="00976CB6" w:rsidP="001B771B">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А</w:t>
            </w:r>
            <w:r w:rsidR="001B771B" w:rsidRPr="00AE0B98">
              <w:rPr>
                <w:rFonts w:ascii="Times New Roman" w:hAnsi="Times New Roman"/>
                <w:sz w:val="20"/>
                <w:szCs w:val="20"/>
                <w:lang w:val="ru-RU"/>
              </w:rPr>
              <w:t>бсолютная величина, определяющая количество граждан пожилого возраста, посетивших социокультурные мероприятия, в течение отчетного периода</w:t>
            </w:r>
          </w:p>
        </w:tc>
        <w:tc>
          <w:tcPr>
            <w:tcW w:w="411" w:type="pct"/>
            <w:tcBorders>
              <w:top w:val="single" w:sz="4" w:space="0" w:color="auto"/>
              <w:left w:val="single" w:sz="4" w:space="0" w:color="auto"/>
              <w:bottom w:val="single" w:sz="4" w:space="0" w:color="auto"/>
              <w:right w:val="single" w:sz="4" w:space="0" w:color="auto"/>
            </w:tcBorders>
          </w:tcPr>
          <w:p w:rsidR="001B771B" w:rsidRPr="00AE0B98" w:rsidRDefault="00E82CCC" w:rsidP="00E82CCC">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По итогам полугодия, по состоянию на 1 июля текущего года и ежегодно, на 1 января года, следующего за отчетным</w:t>
            </w:r>
          </w:p>
        </w:tc>
        <w:tc>
          <w:tcPr>
            <w:tcW w:w="585" w:type="pct"/>
            <w:tcBorders>
              <w:top w:val="single" w:sz="4" w:space="0" w:color="auto"/>
              <w:left w:val="single" w:sz="4" w:space="0" w:color="auto"/>
              <w:bottom w:val="single" w:sz="4" w:space="0" w:color="auto"/>
              <w:right w:val="single" w:sz="4" w:space="0" w:color="auto"/>
            </w:tcBorders>
          </w:tcPr>
          <w:p w:rsidR="001B771B" w:rsidRPr="00AE0B98" w:rsidRDefault="001B771B" w:rsidP="00294D1A">
            <w:pPr>
              <w:spacing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735" w:type="pct"/>
            <w:tcBorders>
              <w:top w:val="single" w:sz="4" w:space="0" w:color="auto"/>
              <w:left w:val="single" w:sz="4" w:space="0" w:color="auto"/>
              <w:bottom w:val="single" w:sz="4" w:space="0" w:color="auto"/>
              <w:right w:val="single" w:sz="4" w:space="0" w:color="auto"/>
            </w:tcBorders>
          </w:tcPr>
          <w:p w:rsidR="001B771B" w:rsidRPr="00AE0B98" w:rsidRDefault="001B771B" w:rsidP="00294D1A">
            <w:pPr>
              <w:spacing w:after="0" w:line="240" w:lineRule="auto"/>
              <w:contextualSpacing/>
              <w:jc w:val="center"/>
              <w:rPr>
                <w:rFonts w:ascii="Times New Roman" w:hAnsi="Times New Roman"/>
                <w:sz w:val="20"/>
                <w:szCs w:val="20"/>
                <w:lang w:val="ru-RU"/>
              </w:rPr>
            </w:pPr>
            <w:r w:rsidRPr="00AE0B98">
              <w:rPr>
                <w:rFonts w:ascii="Times New Roman" w:hAnsi="Times New Roman"/>
                <w:sz w:val="20"/>
                <w:szCs w:val="20"/>
                <w:lang w:val="ru-RU"/>
              </w:rPr>
              <w:t>-</w:t>
            </w:r>
          </w:p>
        </w:tc>
        <w:tc>
          <w:tcPr>
            <w:tcW w:w="400" w:type="pct"/>
            <w:tcBorders>
              <w:top w:val="single" w:sz="4" w:space="0" w:color="auto"/>
              <w:left w:val="single" w:sz="4" w:space="0" w:color="auto"/>
              <w:bottom w:val="single" w:sz="4" w:space="0" w:color="auto"/>
              <w:right w:val="single" w:sz="4" w:space="0" w:color="auto"/>
            </w:tcBorders>
          </w:tcPr>
          <w:p w:rsidR="001B771B" w:rsidRPr="00AE0B98" w:rsidRDefault="001B771B" w:rsidP="001B771B">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w:t>
            </w:r>
          </w:p>
        </w:tc>
        <w:tc>
          <w:tcPr>
            <w:tcW w:w="646" w:type="pct"/>
            <w:tcBorders>
              <w:top w:val="single" w:sz="4" w:space="0" w:color="auto"/>
              <w:left w:val="single" w:sz="4" w:space="0" w:color="auto"/>
              <w:bottom w:val="single" w:sz="4" w:space="0" w:color="auto"/>
              <w:right w:val="single" w:sz="4" w:space="0" w:color="auto"/>
            </w:tcBorders>
          </w:tcPr>
          <w:p w:rsidR="001B771B" w:rsidRPr="00AE0B98" w:rsidRDefault="00976CB6" w:rsidP="00D16653">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О</w:t>
            </w:r>
            <w:r w:rsidR="001B771B" w:rsidRPr="00AE0B98">
              <w:rPr>
                <w:rFonts w:ascii="Times New Roman" w:hAnsi="Times New Roman"/>
                <w:sz w:val="20"/>
                <w:szCs w:val="20"/>
                <w:lang w:val="ru-RU"/>
              </w:rPr>
              <w:t xml:space="preserve">тчеты, предоставленные Череповецким городским отделением Всероссийской общественной организации ветеранов (пенсионеров) войны, труда, Вооруженных сил и правоохранительных органов </w:t>
            </w:r>
          </w:p>
        </w:tc>
        <w:tc>
          <w:tcPr>
            <w:tcW w:w="371" w:type="pct"/>
            <w:tcBorders>
              <w:top w:val="single" w:sz="4" w:space="0" w:color="auto"/>
              <w:left w:val="single" w:sz="4" w:space="0" w:color="auto"/>
              <w:bottom w:val="single" w:sz="4" w:space="0" w:color="auto"/>
            </w:tcBorders>
          </w:tcPr>
          <w:p w:rsidR="001B771B" w:rsidRPr="00AE0B98" w:rsidRDefault="001B771B" w:rsidP="001B771B">
            <w:pPr>
              <w:spacing w:after="0" w:line="240" w:lineRule="auto"/>
              <w:rPr>
                <w:rFonts w:ascii="Times New Roman" w:hAnsi="Times New Roman"/>
                <w:sz w:val="20"/>
                <w:szCs w:val="20"/>
                <w:lang w:val="ru-RU"/>
              </w:rPr>
            </w:pPr>
            <w:r w:rsidRPr="00AE0B98">
              <w:rPr>
                <w:rFonts w:ascii="Times New Roman" w:hAnsi="Times New Roman"/>
                <w:sz w:val="20"/>
                <w:szCs w:val="20"/>
                <w:lang w:val="ru-RU"/>
              </w:rPr>
              <w:t>Отдел по реализации социальных программ мэрии</w:t>
            </w:r>
          </w:p>
        </w:tc>
      </w:tr>
    </w:tbl>
    <w:p w:rsidR="003F4A88" w:rsidRPr="00AE0B98" w:rsidRDefault="003F4A88" w:rsidP="00137968">
      <w:pPr>
        <w:spacing w:after="0" w:line="240" w:lineRule="auto"/>
        <w:ind w:firstLine="12900"/>
        <w:rPr>
          <w:rFonts w:ascii="Times New Roman" w:hAnsi="Times New Roman"/>
          <w:sz w:val="26"/>
          <w:szCs w:val="26"/>
          <w:lang w:val="ru-RU" w:eastAsia="ru-RU" w:bidi="ar-SA"/>
        </w:rPr>
      </w:pPr>
    </w:p>
    <w:p w:rsidR="003F4A88" w:rsidRPr="00AE0B98" w:rsidRDefault="003F4A88">
      <w:pPr>
        <w:rPr>
          <w:rFonts w:ascii="Times New Roman" w:hAnsi="Times New Roman"/>
          <w:sz w:val="26"/>
          <w:szCs w:val="26"/>
          <w:lang w:val="ru-RU" w:eastAsia="ru-RU" w:bidi="ar-SA"/>
        </w:rPr>
      </w:pPr>
      <w:r w:rsidRPr="00AE0B98">
        <w:rPr>
          <w:rFonts w:ascii="Times New Roman" w:hAnsi="Times New Roman"/>
          <w:sz w:val="26"/>
          <w:szCs w:val="26"/>
          <w:lang w:val="ru-RU" w:eastAsia="ru-RU" w:bidi="ar-SA"/>
        </w:rPr>
        <w:br w:type="page"/>
      </w:r>
    </w:p>
    <w:p w:rsidR="008E2430" w:rsidRPr="00AE0B98" w:rsidRDefault="00CD449A" w:rsidP="00DC3D04">
      <w:pPr>
        <w:spacing w:after="0" w:line="240" w:lineRule="auto"/>
        <w:jc w:val="right"/>
        <w:rPr>
          <w:rFonts w:ascii="Times New Roman" w:hAnsi="Times New Roman"/>
          <w:sz w:val="26"/>
          <w:szCs w:val="26"/>
          <w:lang w:val="ru-RU" w:eastAsia="ru-RU" w:bidi="ar-SA"/>
        </w:rPr>
      </w:pPr>
      <w:r w:rsidRPr="00AE0B98">
        <w:rPr>
          <w:rFonts w:ascii="Times New Roman" w:hAnsi="Times New Roman"/>
          <w:sz w:val="26"/>
          <w:szCs w:val="26"/>
          <w:lang w:val="ru-RU" w:eastAsia="ru-RU" w:bidi="ar-SA"/>
        </w:rPr>
        <w:lastRenderedPageBreak/>
        <w:t xml:space="preserve">  </w:t>
      </w:r>
      <w:r w:rsidR="001E6A93" w:rsidRPr="00AE0B98">
        <w:rPr>
          <w:rFonts w:ascii="Times New Roman" w:hAnsi="Times New Roman"/>
          <w:sz w:val="26"/>
          <w:szCs w:val="26"/>
          <w:lang w:val="ru-RU" w:eastAsia="ru-RU" w:bidi="ar-SA"/>
        </w:rPr>
        <w:t>Приложение 2</w:t>
      </w:r>
    </w:p>
    <w:p w:rsidR="00CD449A" w:rsidRPr="00AE0B98" w:rsidRDefault="00CD449A" w:rsidP="00137968">
      <w:pPr>
        <w:spacing w:after="0" w:line="240" w:lineRule="auto"/>
        <w:ind w:firstLine="12900"/>
        <w:rPr>
          <w:rFonts w:ascii="Times New Roman" w:hAnsi="Times New Roman"/>
          <w:sz w:val="26"/>
          <w:szCs w:val="26"/>
          <w:lang w:val="ru-RU" w:eastAsia="ru-RU" w:bidi="ar-SA"/>
        </w:rPr>
      </w:pPr>
    </w:p>
    <w:p w:rsidR="002542B2" w:rsidRPr="00AE0B98" w:rsidRDefault="002542B2" w:rsidP="008E2430">
      <w:pPr>
        <w:autoSpaceDE w:val="0"/>
        <w:autoSpaceDN w:val="0"/>
        <w:adjustRightInd w:val="0"/>
        <w:spacing w:after="0" w:line="240" w:lineRule="auto"/>
        <w:rPr>
          <w:rFonts w:ascii="Times New Roman" w:hAnsi="Times New Roman"/>
          <w:lang w:val="ru-RU" w:eastAsia="ru-RU" w:bidi="ar-SA"/>
        </w:rPr>
      </w:pPr>
    </w:p>
    <w:p w:rsidR="00BF17EB" w:rsidRPr="00AE0B98" w:rsidRDefault="002542B2" w:rsidP="00BF17EB">
      <w:pPr>
        <w:widowControl w:val="0"/>
        <w:autoSpaceDE w:val="0"/>
        <w:autoSpaceDN w:val="0"/>
        <w:adjustRightInd w:val="0"/>
        <w:spacing w:after="0" w:line="240" w:lineRule="auto"/>
        <w:jc w:val="center"/>
        <w:rPr>
          <w:rFonts w:ascii="Times New Roman" w:hAnsi="Times New Roman"/>
          <w:sz w:val="26"/>
          <w:szCs w:val="26"/>
          <w:lang w:val="ru-RU" w:eastAsia="ru-RU" w:bidi="ar-SA"/>
        </w:rPr>
      </w:pPr>
      <w:r w:rsidRPr="00AE0B98">
        <w:rPr>
          <w:rFonts w:ascii="Times New Roman" w:eastAsia="Calibri" w:hAnsi="Times New Roman"/>
          <w:sz w:val="26"/>
          <w:szCs w:val="26"/>
          <w:lang w:val="ru-RU" w:bidi="ar-SA"/>
        </w:rPr>
        <w:t xml:space="preserve">Сведения о степени выполнения </w:t>
      </w:r>
      <w:r w:rsidRPr="00AE0B98">
        <w:rPr>
          <w:rFonts w:ascii="Times New Roman" w:hAnsi="Times New Roman"/>
          <w:sz w:val="26"/>
          <w:szCs w:val="26"/>
          <w:lang w:val="ru-RU" w:eastAsia="ru-RU" w:bidi="ar-SA"/>
        </w:rPr>
        <w:t xml:space="preserve">основных мероприятий </w:t>
      </w:r>
    </w:p>
    <w:p w:rsidR="002542B2" w:rsidRPr="00AE0B98" w:rsidRDefault="002542B2" w:rsidP="00BF17EB">
      <w:pPr>
        <w:widowControl w:val="0"/>
        <w:autoSpaceDE w:val="0"/>
        <w:autoSpaceDN w:val="0"/>
        <w:adjustRightInd w:val="0"/>
        <w:spacing w:after="0" w:line="240" w:lineRule="auto"/>
        <w:jc w:val="center"/>
        <w:rPr>
          <w:rFonts w:ascii="Times New Roman" w:hAnsi="Times New Roman"/>
          <w:sz w:val="26"/>
          <w:szCs w:val="26"/>
          <w:lang w:val="ru-RU" w:eastAsia="ru-RU" w:bidi="ar-SA"/>
        </w:rPr>
      </w:pPr>
      <w:r w:rsidRPr="00AE0B98">
        <w:rPr>
          <w:rFonts w:ascii="Times New Roman" w:hAnsi="Times New Roman"/>
          <w:sz w:val="26"/>
          <w:szCs w:val="26"/>
          <w:lang w:val="ru-RU" w:eastAsia="ru-RU" w:bidi="ar-SA"/>
        </w:rPr>
        <w:t>муниципальной программы</w:t>
      </w:r>
      <w:r w:rsidR="00BF17EB" w:rsidRPr="00AE0B98">
        <w:rPr>
          <w:rFonts w:ascii="Times New Roman" w:hAnsi="Times New Roman"/>
          <w:sz w:val="26"/>
          <w:szCs w:val="26"/>
          <w:lang w:val="ru-RU" w:eastAsia="ru-RU" w:bidi="ar-SA"/>
        </w:rPr>
        <w:t xml:space="preserve"> «Здоровый город» на 2014-2023 годы</w:t>
      </w:r>
    </w:p>
    <w:p w:rsidR="000C2B8E" w:rsidRPr="00AE0B98" w:rsidRDefault="000C2B8E" w:rsidP="004A7CFC">
      <w:pPr>
        <w:spacing w:after="0" w:line="240" w:lineRule="auto"/>
        <w:jc w:val="both"/>
        <w:rPr>
          <w:rFonts w:ascii="Times New Roman" w:hAnsi="Times New Roman"/>
          <w:sz w:val="26"/>
          <w:szCs w:val="26"/>
          <w:lang w:val="ru-RU" w:eastAsia="ru-RU"/>
        </w:rPr>
      </w:pPr>
      <w:bookmarkStart w:id="4" w:name="Par1106"/>
      <w:bookmarkEnd w:id="4"/>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34"/>
        <w:gridCol w:w="2268"/>
        <w:gridCol w:w="1701"/>
        <w:gridCol w:w="2863"/>
        <w:gridCol w:w="3969"/>
        <w:gridCol w:w="2410"/>
        <w:gridCol w:w="1814"/>
      </w:tblGrid>
      <w:tr w:rsidR="00761581" w:rsidRPr="001D427A" w:rsidTr="00EF31BB">
        <w:trPr>
          <w:trHeight w:val="477"/>
          <w:tblHeader/>
        </w:trPr>
        <w:tc>
          <w:tcPr>
            <w:tcW w:w="534" w:type="dxa"/>
            <w:vMerge w:val="restart"/>
            <w:tcMar>
              <w:top w:w="0" w:type="dxa"/>
              <w:left w:w="108" w:type="dxa"/>
              <w:bottom w:w="0" w:type="dxa"/>
              <w:right w:w="108" w:type="dxa"/>
            </w:tcMar>
          </w:tcPr>
          <w:p w:rsidR="00761581" w:rsidRPr="00AE0B98" w:rsidRDefault="00761581" w:rsidP="00F34E2D">
            <w:pPr>
              <w:spacing w:after="0" w:line="240" w:lineRule="auto"/>
              <w:jc w:val="center"/>
              <w:rPr>
                <w:rFonts w:ascii="Times New Roman" w:hAnsi="Times New Roman"/>
                <w:sz w:val="20"/>
                <w:szCs w:val="20"/>
              </w:rPr>
            </w:pPr>
            <w:r w:rsidRPr="00AE0B98">
              <w:rPr>
                <w:rFonts w:ascii="Times New Roman" w:hAnsi="Times New Roman"/>
                <w:sz w:val="20"/>
                <w:szCs w:val="20"/>
              </w:rPr>
              <w:t>№</w:t>
            </w:r>
          </w:p>
          <w:p w:rsidR="00761581" w:rsidRPr="00AE0B98" w:rsidRDefault="00761581" w:rsidP="00F34E2D">
            <w:pPr>
              <w:spacing w:after="0" w:line="240" w:lineRule="auto"/>
              <w:jc w:val="center"/>
              <w:rPr>
                <w:rFonts w:ascii="Times New Roman" w:hAnsi="Times New Roman"/>
                <w:sz w:val="20"/>
                <w:szCs w:val="20"/>
              </w:rPr>
            </w:pPr>
            <w:r w:rsidRPr="00AE0B98">
              <w:rPr>
                <w:rFonts w:ascii="Times New Roman" w:hAnsi="Times New Roman"/>
                <w:sz w:val="20"/>
                <w:szCs w:val="20"/>
              </w:rPr>
              <w:t>п/п</w:t>
            </w:r>
          </w:p>
        </w:tc>
        <w:tc>
          <w:tcPr>
            <w:tcW w:w="2268" w:type="dxa"/>
            <w:vMerge w:val="restart"/>
            <w:tcMar>
              <w:top w:w="0" w:type="dxa"/>
              <w:left w:w="108" w:type="dxa"/>
              <w:bottom w:w="0" w:type="dxa"/>
              <w:right w:w="108" w:type="dxa"/>
            </w:tcMar>
            <w:vAlign w:val="center"/>
          </w:tcPr>
          <w:p w:rsidR="00761581" w:rsidRPr="00AE0B98" w:rsidRDefault="00761581" w:rsidP="00F34E2D">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Наименование основного мероприятия муниципальной программы, мероприятия</w:t>
            </w:r>
          </w:p>
        </w:tc>
        <w:tc>
          <w:tcPr>
            <w:tcW w:w="1701" w:type="dxa"/>
            <w:vMerge w:val="restart"/>
            <w:tcMar>
              <w:top w:w="0" w:type="dxa"/>
              <w:left w:w="108" w:type="dxa"/>
              <w:bottom w:w="0" w:type="dxa"/>
              <w:right w:w="108" w:type="dxa"/>
            </w:tcMar>
            <w:vAlign w:val="center"/>
          </w:tcPr>
          <w:p w:rsidR="00761581" w:rsidRPr="00AE0B98" w:rsidRDefault="00761581" w:rsidP="00F34E2D">
            <w:pPr>
              <w:spacing w:after="0" w:line="240" w:lineRule="auto"/>
              <w:jc w:val="center"/>
              <w:rPr>
                <w:rFonts w:ascii="Times New Roman" w:hAnsi="Times New Roman"/>
                <w:sz w:val="20"/>
                <w:szCs w:val="20"/>
              </w:rPr>
            </w:pPr>
            <w:r w:rsidRPr="00AE0B98">
              <w:rPr>
                <w:rFonts w:ascii="Times New Roman" w:hAnsi="Times New Roman"/>
                <w:sz w:val="20"/>
                <w:szCs w:val="20"/>
              </w:rPr>
              <w:t>Ответственный исполнитель, соисполнитель, участник</w:t>
            </w:r>
          </w:p>
        </w:tc>
        <w:tc>
          <w:tcPr>
            <w:tcW w:w="6832" w:type="dxa"/>
            <w:gridSpan w:val="2"/>
          </w:tcPr>
          <w:p w:rsidR="00F55927" w:rsidRPr="00AE0B98" w:rsidRDefault="00761581" w:rsidP="00F34E2D">
            <w:pPr>
              <w:spacing w:after="0" w:line="240" w:lineRule="auto"/>
              <w:jc w:val="center"/>
              <w:rPr>
                <w:rFonts w:ascii="Times New Roman" w:eastAsia="Calibri" w:hAnsi="Times New Roman"/>
                <w:sz w:val="20"/>
                <w:szCs w:val="20"/>
                <w:lang w:val="ru-RU" w:bidi="ar-SA"/>
              </w:rPr>
            </w:pPr>
            <w:r w:rsidRPr="00AE0B98">
              <w:rPr>
                <w:rFonts w:ascii="Times New Roman" w:eastAsia="Calibri" w:hAnsi="Times New Roman"/>
                <w:sz w:val="20"/>
                <w:szCs w:val="20"/>
                <w:lang w:val="ru-RU" w:bidi="ar-SA"/>
              </w:rPr>
              <w:t>Результат от реализации мероприятия</w:t>
            </w:r>
          </w:p>
          <w:p w:rsidR="00761581" w:rsidRPr="00AE0B98" w:rsidRDefault="00761581" w:rsidP="00F34E2D">
            <w:pPr>
              <w:spacing w:after="0" w:line="240" w:lineRule="auto"/>
              <w:jc w:val="center"/>
              <w:rPr>
                <w:rFonts w:ascii="Times New Roman" w:hAnsi="Times New Roman"/>
                <w:sz w:val="20"/>
                <w:szCs w:val="20"/>
                <w:lang w:val="ru-RU"/>
              </w:rPr>
            </w:pPr>
            <w:r w:rsidRPr="00AE0B98">
              <w:rPr>
                <w:rFonts w:ascii="Times New Roman" w:eastAsia="Calibri" w:hAnsi="Times New Roman"/>
                <w:sz w:val="20"/>
                <w:szCs w:val="20"/>
                <w:lang w:val="ru-RU" w:bidi="ar-SA"/>
              </w:rPr>
              <w:t xml:space="preserve"> </w:t>
            </w:r>
            <w:r w:rsidR="00F55927" w:rsidRPr="00AE0B98">
              <w:rPr>
                <w:rFonts w:ascii="Times New Roman" w:eastAsiaTheme="minorHAnsi" w:hAnsi="Times New Roman"/>
                <w:sz w:val="20"/>
                <w:szCs w:val="20"/>
                <w:lang w:val="ru-RU" w:bidi="ar-SA"/>
              </w:rPr>
              <w:t xml:space="preserve">по состоянию на 1 </w:t>
            </w:r>
            <w:r w:rsidR="002A44F2" w:rsidRPr="00AE0B98">
              <w:rPr>
                <w:rFonts w:ascii="Times New Roman" w:eastAsiaTheme="minorHAnsi" w:hAnsi="Times New Roman"/>
                <w:sz w:val="20"/>
                <w:szCs w:val="20"/>
                <w:lang w:val="ru-RU" w:bidi="ar-SA"/>
              </w:rPr>
              <w:t>января</w:t>
            </w:r>
          </w:p>
        </w:tc>
        <w:tc>
          <w:tcPr>
            <w:tcW w:w="2410" w:type="dxa"/>
            <w:vMerge w:val="restart"/>
            <w:tcMar>
              <w:top w:w="0" w:type="dxa"/>
              <w:left w:w="108" w:type="dxa"/>
              <w:bottom w:w="0" w:type="dxa"/>
              <w:right w:w="108" w:type="dxa"/>
            </w:tcMar>
            <w:vAlign w:val="center"/>
          </w:tcPr>
          <w:p w:rsidR="00761581" w:rsidRPr="00AE0B98" w:rsidRDefault="00761581" w:rsidP="00F34E2D">
            <w:pPr>
              <w:spacing w:after="0" w:line="240" w:lineRule="auto"/>
              <w:jc w:val="center"/>
              <w:rPr>
                <w:rFonts w:ascii="Times New Roman" w:hAnsi="Times New Roman"/>
                <w:sz w:val="20"/>
                <w:szCs w:val="20"/>
                <w:lang w:val="ru-RU"/>
              </w:rPr>
            </w:pPr>
            <w:r w:rsidRPr="00AE0B98">
              <w:rPr>
                <w:rFonts w:ascii="Times New Roman" w:eastAsia="Calibri" w:hAnsi="Times New Roman"/>
                <w:sz w:val="20"/>
                <w:szCs w:val="20"/>
                <w:lang w:val="ru-RU" w:bidi="ar-SA"/>
              </w:rPr>
              <w:t>Причины невыполнения, частичного выполнения мероприятия, проблемы, возникшие в ходе реализации мероприятия</w:t>
            </w:r>
          </w:p>
        </w:tc>
        <w:tc>
          <w:tcPr>
            <w:tcW w:w="1814" w:type="dxa"/>
            <w:vMerge w:val="restart"/>
            <w:tcMar>
              <w:top w:w="0" w:type="dxa"/>
              <w:left w:w="108" w:type="dxa"/>
              <w:bottom w:w="0" w:type="dxa"/>
              <w:right w:w="108" w:type="dxa"/>
            </w:tcMar>
            <w:vAlign w:val="center"/>
          </w:tcPr>
          <w:p w:rsidR="00761581" w:rsidRPr="00AE0B98" w:rsidRDefault="00761581" w:rsidP="00C92754">
            <w:pPr>
              <w:spacing w:after="0" w:line="240" w:lineRule="auto"/>
              <w:jc w:val="center"/>
              <w:rPr>
                <w:rFonts w:ascii="Times New Roman" w:hAnsi="Times New Roman"/>
                <w:sz w:val="20"/>
                <w:szCs w:val="20"/>
                <w:lang w:val="ru-RU"/>
              </w:rPr>
            </w:pPr>
            <w:r w:rsidRPr="00AE0B98">
              <w:rPr>
                <w:rFonts w:ascii="Times New Roman" w:eastAsia="Calibri" w:hAnsi="Times New Roman"/>
                <w:sz w:val="20"/>
                <w:szCs w:val="20"/>
                <w:lang w:val="ru-RU" w:bidi="ar-SA"/>
              </w:rPr>
              <w:t>Связь с показателями муниципальной программы</w:t>
            </w:r>
          </w:p>
        </w:tc>
      </w:tr>
      <w:tr w:rsidR="00761581" w:rsidRPr="00AE0B98" w:rsidTr="00EF31BB">
        <w:trPr>
          <w:trHeight w:val="192"/>
          <w:tblHeader/>
        </w:trPr>
        <w:tc>
          <w:tcPr>
            <w:tcW w:w="534" w:type="dxa"/>
            <w:vMerge/>
            <w:tcMar>
              <w:top w:w="0" w:type="dxa"/>
              <w:left w:w="108" w:type="dxa"/>
              <w:bottom w:w="0" w:type="dxa"/>
              <w:right w:w="108" w:type="dxa"/>
            </w:tcMar>
          </w:tcPr>
          <w:p w:rsidR="00761581" w:rsidRPr="00AE0B98" w:rsidRDefault="00761581" w:rsidP="00F34E2D">
            <w:pPr>
              <w:spacing w:after="0" w:line="240" w:lineRule="auto"/>
              <w:jc w:val="center"/>
              <w:rPr>
                <w:rFonts w:ascii="Times New Roman" w:hAnsi="Times New Roman"/>
                <w:sz w:val="20"/>
                <w:szCs w:val="20"/>
                <w:lang w:val="ru-RU"/>
              </w:rPr>
            </w:pPr>
          </w:p>
        </w:tc>
        <w:tc>
          <w:tcPr>
            <w:tcW w:w="2268" w:type="dxa"/>
            <w:vMerge/>
            <w:tcMar>
              <w:top w:w="0" w:type="dxa"/>
              <w:left w:w="108" w:type="dxa"/>
              <w:bottom w:w="0" w:type="dxa"/>
              <w:right w:w="108" w:type="dxa"/>
            </w:tcMar>
            <w:vAlign w:val="center"/>
          </w:tcPr>
          <w:p w:rsidR="00761581" w:rsidRPr="00AE0B98" w:rsidRDefault="00761581" w:rsidP="00F34E2D">
            <w:pPr>
              <w:spacing w:after="0" w:line="240" w:lineRule="auto"/>
              <w:jc w:val="center"/>
              <w:rPr>
                <w:rFonts w:ascii="Times New Roman" w:hAnsi="Times New Roman"/>
                <w:sz w:val="20"/>
                <w:szCs w:val="20"/>
                <w:lang w:val="ru-RU"/>
              </w:rPr>
            </w:pPr>
          </w:p>
        </w:tc>
        <w:tc>
          <w:tcPr>
            <w:tcW w:w="1701" w:type="dxa"/>
            <w:vMerge/>
            <w:tcMar>
              <w:top w:w="0" w:type="dxa"/>
              <w:left w:w="108" w:type="dxa"/>
              <w:bottom w:w="0" w:type="dxa"/>
              <w:right w:w="108" w:type="dxa"/>
            </w:tcMar>
            <w:vAlign w:val="center"/>
          </w:tcPr>
          <w:p w:rsidR="00761581" w:rsidRPr="00AE0B98" w:rsidRDefault="00761581" w:rsidP="00F34E2D">
            <w:pPr>
              <w:spacing w:after="0" w:line="240" w:lineRule="auto"/>
              <w:jc w:val="center"/>
              <w:rPr>
                <w:rFonts w:ascii="Times New Roman" w:hAnsi="Times New Roman"/>
                <w:sz w:val="20"/>
                <w:szCs w:val="20"/>
                <w:lang w:val="ru-RU"/>
              </w:rPr>
            </w:pPr>
          </w:p>
        </w:tc>
        <w:tc>
          <w:tcPr>
            <w:tcW w:w="2863" w:type="dxa"/>
          </w:tcPr>
          <w:p w:rsidR="00761581" w:rsidRPr="00AE0B98" w:rsidRDefault="00761581" w:rsidP="00F34E2D">
            <w:pPr>
              <w:widowControl w:val="0"/>
              <w:autoSpaceDE w:val="0"/>
              <w:autoSpaceDN w:val="0"/>
              <w:adjustRightInd w:val="0"/>
              <w:spacing w:after="0" w:line="240" w:lineRule="auto"/>
              <w:jc w:val="center"/>
              <w:rPr>
                <w:rFonts w:ascii="Times New Roman" w:eastAsia="Calibri" w:hAnsi="Times New Roman"/>
                <w:sz w:val="20"/>
                <w:szCs w:val="20"/>
                <w:lang w:val="ru-RU" w:bidi="ar-SA"/>
              </w:rPr>
            </w:pPr>
            <w:r w:rsidRPr="00AE0B98">
              <w:rPr>
                <w:rFonts w:ascii="Times New Roman" w:eastAsia="Calibri" w:hAnsi="Times New Roman"/>
                <w:sz w:val="20"/>
                <w:szCs w:val="20"/>
                <w:lang w:val="ru-RU" w:bidi="ar-SA"/>
              </w:rPr>
              <w:t>запланированный</w:t>
            </w:r>
          </w:p>
        </w:tc>
        <w:tc>
          <w:tcPr>
            <w:tcW w:w="3969" w:type="dxa"/>
            <w:tcMar>
              <w:top w:w="0" w:type="dxa"/>
              <w:left w:w="108" w:type="dxa"/>
              <w:bottom w:w="0" w:type="dxa"/>
              <w:right w:w="108" w:type="dxa"/>
            </w:tcMar>
          </w:tcPr>
          <w:p w:rsidR="00761581" w:rsidRPr="00AE0B98" w:rsidRDefault="00761581" w:rsidP="00F34E2D">
            <w:pPr>
              <w:widowControl w:val="0"/>
              <w:autoSpaceDE w:val="0"/>
              <w:autoSpaceDN w:val="0"/>
              <w:adjustRightInd w:val="0"/>
              <w:spacing w:after="0" w:line="240" w:lineRule="auto"/>
              <w:jc w:val="center"/>
              <w:rPr>
                <w:rFonts w:ascii="Times New Roman" w:eastAsia="Calibri" w:hAnsi="Times New Roman"/>
                <w:sz w:val="20"/>
                <w:szCs w:val="20"/>
                <w:lang w:val="ru-RU" w:bidi="ar-SA"/>
              </w:rPr>
            </w:pPr>
            <w:r w:rsidRPr="00AE0B98">
              <w:rPr>
                <w:rFonts w:ascii="Times New Roman" w:eastAsia="Calibri" w:hAnsi="Times New Roman"/>
                <w:sz w:val="20"/>
                <w:szCs w:val="20"/>
                <w:lang w:val="ru-RU" w:bidi="ar-SA"/>
              </w:rPr>
              <w:t>достигнутый</w:t>
            </w:r>
          </w:p>
        </w:tc>
        <w:tc>
          <w:tcPr>
            <w:tcW w:w="2410" w:type="dxa"/>
            <w:vMerge/>
            <w:tcMar>
              <w:top w:w="0" w:type="dxa"/>
              <w:left w:w="108" w:type="dxa"/>
              <w:bottom w:w="0" w:type="dxa"/>
              <w:right w:w="108" w:type="dxa"/>
            </w:tcMar>
            <w:vAlign w:val="center"/>
          </w:tcPr>
          <w:p w:rsidR="00761581" w:rsidRPr="00AE0B98" w:rsidRDefault="00761581" w:rsidP="00F34E2D">
            <w:pPr>
              <w:spacing w:after="0" w:line="240" w:lineRule="auto"/>
              <w:jc w:val="center"/>
              <w:rPr>
                <w:rFonts w:ascii="Times New Roman" w:hAnsi="Times New Roman"/>
                <w:sz w:val="20"/>
                <w:szCs w:val="20"/>
                <w:lang w:val="ru-RU"/>
              </w:rPr>
            </w:pPr>
          </w:p>
        </w:tc>
        <w:tc>
          <w:tcPr>
            <w:tcW w:w="1814" w:type="dxa"/>
            <w:vMerge/>
            <w:tcMar>
              <w:top w:w="0" w:type="dxa"/>
              <w:left w:w="108" w:type="dxa"/>
              <w:bottom w:w="0" w:type="dxa"/>
              <w:right w:w="108" w:type="dxa"/>
            </w:tcMar>
            <w:vAlign w:val="center"/>
          </w:tcPr>
          <w:p w:rsidR="00761581" w:rsidRPr="00AE0B98" w:rsidRDefault="00761581" w:rsidP="00F34E2D">
            <w:pPr>
              <w:spacing w:after="0" w:line="240" w:lineRule="auto"/>
              <w:jc w:val="center"/>
              <w:rPr>
                <w:rFonts w:ascii="Times New Roman" w:hAnsi="Times New Roman"/>
                <w:sz w:val="20"/>
                <w:szCs w:val="20"/>
                <w:lang w:val="ru-RU"/>
              </w:rPr>
            </w:pPr>
          </w:p>
        </w:tc>
      </w:tr>
      <w:tr w:rsidR="005F1432" w:rsidRPr="00AE0B98" w:rsidTr="00EF31BB">
        <w:trPr>
          <w:trHeight w:val="13"/>
          <w:tblHeader/>
        </w:trPr>
        <w:tc>
          <w:tcPr>
            <w:tcW w:w="534" w:type="dxa"/>
            <w:tcMar>
              <w:top w:w="57" w:type="dxa"/>
              <w:left w:w="57" w:type="dxa"/>
              <w:bottom w:w="57" w:type="dxa"/>
              <w:right w:w="57" w:type="dxa"/>
            </w:tcMar>
          </w:tcPr>
          <w:p w:rsidR="005F1432" w:rsidRPr="00AE0B98" w:rsidRDefault="005F1432" w:rsidP="00EF31BB">
            <w:pPr>
              <w:spacing w:before="100" w:beforeAutospacing="1" w:after="0" w:line="240" w:lineRule="auto"/>
              <w:jc w:val="center"/>
              <w:rPr>
                <w:rFonts w:ascii="Times New Roman" w:hAnsi="Times New Roman"/>
                <w:sz w:val="20"/>
                <w:szCs w:val="20"/>
                <w:lang w:val="ru-RU"/>
              </w:rPr>
            </w:pPr>
            <w:r w:rsidRPr="00AE0B98">
              <w:rPr>
                <w:rFonts w:ascii="Times New Roman" w:hAnsi="Times New Roman"/>
                <w:sz w:val="20"/>
                <w:szCs w:val="20"/>
                <w:lang w:val="ru-RU"/>
              </w:rPr>
              <w:t>1</w:t>
            </w:r>
          </w:p>
        </w:tc>
        <w:tc>
          <w:tcPr>
            <w:tcW w:w="2268" w:type="dxa"/>
            <w:tcMar>
              <w:top w:w="57" w:type="dxa"/>
              <w:left w:w="57" w:type="dxa"/>
              <w:bottom w:w="57" w:type="dxa"/>
              <w:right w:w="57" w:type="dxa"/>
            </w:tcMar>
          </w:tcPr>
          <w:p w:rsidR="005F1432" w:rsidRPr="00AE0B98" w:rsidRDefault="005F1432" w:rsidP="00EF31BB">
            <w:pPr>
              <w:spacing w:before="100" w:beforeAutospacing="1" w:after="0" w:line="240" w:lineRule="auto"/>
              <w:jc w:val="center"/>
              <w:rPr>
                <w:rFonts w:ascii="Times New Roman" w:hAnsi="Times New Roman"/>
                <w:sz w:val="20"/>
                <w:szCs w:val="20"/>
                <w:lang w:val="ru-RU"/>
              </w:rPr>
            </w:pPr>
            <w:r w:rsidRPr="00AE0B98">
              <w:rPr>
                <w:rFonts w:ascii="Times New Roman" w:hAnsi="Times New Roman"/>
                <w:sz w:val="20"/>
                <w:szCs w:val="20"/>
                <w:lang w:val="ru-RU"/>
              </w:rPr>
              <w:t>2</w:t>
            </w:r>
          </w:p>
        </w:tc>
        <w:tc>
          <w:tcPr>
            <w:tcW w:w="1701" w:type="dxa"/>
            <w:tcMar>
              <w:top w:w="57" w:type="dxa"/>
              <w:left w:w="57" w:type="dxa"/>
              <w:bottom w:w="57" w:type="dxa"/>
              <w:right w:w="57" w:type="dxa"/>
            </w:tcMar>
          </w:tcPr>
          <w:p w:rsidR="005F1432" w:rsidRPr="00AE0B98" w:rsidRDefault="005F1432" w:rsidP="00EF31BB">
            <w:pPr>
              <w:spacing w:before="100" w:beforeAutospacing="1" w:after="0" w:line="240" w:lineRule="auto"/>
              <w:jc w:val="center"/>
              <w:rPr>
                <w:rFonts w:ascii="Times New Roman" w:hAnsi="Times New Roman"/>
                <w:sz w:val="20"/>
                <w:szCs w:val="20"/>
                <w:lang w:val="ru-RU"/>
              </w:rPr>
            </w:pPr>
            <w:r w:rsidRPr="00AE0B98">
              <w:rPr>
                <w:rFonts w:ascii="Times New Roman" w:hAnsi="Times New Roman"/>
                <w:sz w:val="20"/>
                <w:szCs w:val="20"/>
                <w:lang w:val="ru-RU"/>
              </w:rPr>
              <w:t>3</w:t>
            </w:r>
          </w:p>
        </w:tc>
        <w:tc>
          <w:tcPr>
            <w:tcW w:w="2863" w:type="dxa"/>
            <w:tcMar>
              <w:top w:w="57" w:type="dxa"/>
              <w:left w:w="57" w:type="dxa"/>
              <w:bottom w:w="57" w:type="dxa"/>
              <w:right w:w="57" w:type="dxa"/>
            </w:tcMar>
          </w:tcPr>
          <w:p w:rsidR="005F1432" w:rsidRPr="00AE0B98" w:rsidRDefault="005F1432" w:rsidP="00EF31BB">
            <w:pPr>
              <w:spacing w:before="100" w:beforeAutospacing="1" w:after="0" w:line="240" w:lineRule="auto"/>
              <w:jc w:val="center"/>
              <w:rPr>
                <w:rFonts w:ascii="Times New Roman" w:hAnsi="Times New Roman"/>
                <w:sz w:val="20"/>
                <w:szCs w:val="20"/>
                <w:lang w:val="ru-RU"/>
              </w:rPr>
            </w:pPr>
            <w:r w:rsidRPr="00AE0B98">
              <w:rPr>
                <w:rFonts w:ascii="Times New Roman" w:hAnsi="Times New Roman"/>
                <w:sz w:val="20"/>
                <w:szCs w:val="20"/>
                <w:lang w:val="ru-RU"/>
              </w:rPr>
              <w:t>4</w:t>
            </w:r>
          </w:p>
        </w:tc>
        <w:tc>
          <w:tcPr>
            <w:tcW w:w="3969" w:type="dxa"/>
            <w:tcMar>
              <w:top w:w="57" w:type="dxa"/>
              <w:left w:w="57" w:type="dxa"/>
              <w:bottom w:w="57" w:type="dxa"/>
              <w:right w:w="57" w:type="dxa"/>
            </w:tcMar>
          </w:tcPr>
          <w:p w:rsidR="005F1432" w:rsidRPr="00AE0B98" w:rsidRDefault="005F1432" w:rsidP="00EF31BB">
            <w:pPr>
              <w:spacing w:before="100" w:beforeAutospacing="1" w:after="0" w:line="240" w:lineRule="auto"/>
              <w:jc w:val="center"/>
              <w:rPr>
                <w:rFonts w:ascii="Times New Roman" w:hAnsi="Times New Roman"/>
                <w:sz w:val="20"/>
                <w:szCs w:val="20"/>
                <w:lang w:val="ru-RU"/>
              </w:rPr>
            </w:pPr>
            <w:r w:rsidRPr="00AE0B98">
              <w:rPr>
                <w:rFonts w:ascii="Times New Roman" w:hAnsi="Times New Roman"/>
                <w:sz w:val="20"/>
                <w:szCs w:val="20"/>
                <w:lang w:val="ru-RU"/>
              </w:rPr>
              <w:t>5</w:t>
            </w:r>
          </w:p>
        </w:tc>
        <w:tc>
          <w:tcPr>
            <w:tcW w:w="2410" w:type="dxa"/>
            <w:tcMar>
              <w:top w:w="57" w:type="dxa"/>
              <w:left w:w="57" w:type="dxa"/>
              <w:bottom w:w="57" w:type="dxa"/>
              <w:right w:w="57" w:type="dxa"/>
            </w:tcMar>
          </w:tcPr>
          <w:p w:rsidR="005F1432" w:rsidRPr="00AE0B98" w:rsidRDefault="005F1432" w:rsidP="00EF31BB">
            <w:pPr>
              <w:spacing w:before="100" w:beforeAutospacing="1" w:after="0" w:line="240" w:lineRule="auto"/>
              <w:jc w:val="center"/>
              <w:rPr>
                <w:rFonts w:ascii="Times New Roman" w:hAnsi="Times New Roman"/>
                <w:sz w:val="20"/>
                <w:szCs w:val="20"/>
                <w:lang w:val="ru-RU"/>
              </w:rPr>
            </w:pPr>
            <w:r w:rsidRPr="00AE0B98">
              <w:rPr>
                <w:rFonts w:ascii="Times New Roman" w:hAnsi="Times New Roman"/>
                <w:sz w:val="20"/>
                <w:szCs w:val="20"/>
                <w:lang w:val="ru-RU"/>
              </w:rPr>
              <w:t>6</w:t>
            </w:r>
          </w:p>
        </w:tc>
        <w:tc>
          <w:tcPr>
            <w:tcW w:w="1814" w:type="dxa"/>
            <w:tcMar>
              <w:top w:w="57" w:type="dxa"/>
              <w:left w:w="57" w:type="dxa"/>
              <w:bottom w:w="57" w:type="dxa"/>
              <w:right w:w="57" w:type="dxa"/>
            </w:tcMar>
          </w:tcPr>
          <w:p w:rsidR="005F1432" w:rsidRPr="00AE0B98" w:rsidRDefault="005F1432" w:rsidP="00EF31BB">
            <w:pPr>
              <w:spacing w:before="100" w:beforeAutospacing="1" w:after="0" w:line="240" w:lineRule="auto"/>
              <w:jc w:val="center"/>
              <w:rPr>
                <w:rFonts w:ascii="Times New Roman" w:hAnsi="Times New Roman"/>
                <w:sz w:val="20"/>
                <w:szCs w:val="20"/>
                <w:lang w:val="ru-RU"/>
              </w:rPr>
            </w:pPr>
            <w:r w:rsidRPr="00AE0B98">
              <w:rPr>
                <w:rFonts w:ascii="Times New Roman" w:hAnsi="Times New Roman"/>
                <w:sz w:val="20"/>
                <w:szCs w:val="20"/>
                <w:lang w:val="ru-RU"/>
              </w:rPr>
              <w:t>7</w:t>
            </w:r>
          </w:p>
        </w:tc>
      </w:tr>
      <w:tr w:rsidR="00C671D5" w:rsidRPr="00AE0B98" w:rsidTr="00781261">
        <w:trPr>
          <w:trHeight w:val="911"/>
        </w:trPr>
        <w:tc>
          <w:tcPr>
            <w:tcW w:w="534" w:type="dxa"/>
            <w:tcMar>
              <w:top w:w="57" w:type="dxa"/>
              <w:left w:w="57" w:type="dxa"/>
              <w:bottom w:w="57" w:type="dxa"/>
              <w:right w:w="57" w:type="dxa"/>
            </w:tcMar>
          </w:tcPr>
          <w:p w:rsidR="00761581" w:rsidRPr="00AE0B98" w:rsidRDefault="000F2A8E" w:rsidP="005F1432">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w:t>
            </w:r>
          </w:p>
        </w:tc>
        <w:tc>
          <w:tcPr>
            <w:tcW w:w="2268" w:type="dxa"/>
            <w:tcMar>
              <w:top w:w="57" w:type="dxa"/>
              <w:left w:w="57" w:type="dxa"/>
              <w:bottom w:w="57" w:type="dxa"/>
              <w:right w:w="57" w:type="dxa"/>
            </w:tcMar>
          </w:tcPr>
          <w:p w:rsidR="00761581" w:rsidRPr="00AE0B98" w:rsidRDefault="00761581" w:rsidP="00C671D5">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Основное мероприятие 1 «Организационно-методическое обеспечение программы»</w:t>
            </w:r>
          </w:p>
        </w:tc>
        <w:tc>
          <w:tcPr>
            <w:tcW w:w="1701" w:type="dxa"/>
            <w:tcMar>
              <w:top w:w="57" w:type="dxa"/>
              <w:left w:w="57" w:type="dxa"/>
              <w:bottom w:w="57" w:type="dxa"/>
              <w:right w:w="57" w:type="dxa"/>
            </w:tcMar>
          </w:tcPr>
          <w:p w:rsidR="00761581" w:rsidRPr="00AE0B98" w:rsidRDefault="00761581" w:rsidP="00781261">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761581" w:rsidRPr="00AE0B98" w:rsidRDefault="0075691F" w:rsidP="00DB01E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69" w:type="dxa"/>
            <w:tcMar>
              <w:top w:w="57" w:type="dxa"/>
              <w:left w:w="57" w:type="dxa"/>
              <w:bottom w:w="57" w:type="dxa"/>
              <w:right w:w="57" w:type="dxa"/>
            </w:tcMar>
          </w:tcPr>
          <w:p w:rsidR="00761581" w:rsidRPr="00AE0B98" w:rsidRDefault="0075691F" w:rsidP="00DB01E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410" w:type="dxa"/>
            <w:tcMar>
              <w:top w:w="57" w:type="dxa"/>
              <w:left w:w="57" w:type="dxa"/>
              <w:bottom w:w="57" w:type="dxa"/>
              <w:right w:w="57" w:type="dxa"/>
            </w:tcMar>
          </w:tcPr>
          <w:p w:rsidR="00761581" w:rsidRPr="00AE0B98" w:rsidRDefault="00BF17EB" w:rsidP="00DB01E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6F1985" w:rsidRPr="00AE0B98" w:rsidRDefault="006F1985" w:rsidP="00F34E2D">
            <w:pPr>
              <w:spacing w:after="0" w:line="240" w:lineRule="auto"/>
              <w:rPr>
                <w:rFonts w:ascii="Times New Roman" w:hAnsi="Times New Roman"/>
                <w:sz w:val="20"/>
                <w:szCs w:val="20"/>
                <w:lang w:val="ru-RU"/>
              </w:rPr>
            </w:pPr>
            <w:r w:rsidRPr="00AE0B98">
              <w:rPr>
                <w:rFonts w:ascii="Times New Roman" w:hAnsi="Times New Roman"/>
                <w:sz w:val="20"/>
                <w:szCs w:val="20"/>
                <w:lang w:val="ru-RU"/>
              </w:rPr>
              <w:t>Показатели</w:t>
            </w:r>
            <w:r w:rsidR="000D5665" w:rsidRPr="00AE0B98">
              <w:rPr>
                <w:rStyle w:val="a7"/>
                <w:rFonts w:ascii="Times New Roman" w:hAnsi="Times New Roman"/>
                <w:sz w:val="20"/>
                <w:szCs w:val="20"/>
                <w:lang w:val="ru-RU"/>
              </w:rPr>
              <w:footnoteReference w:id="2"/>
            </w:r>
            <w:r w:rsidRPr="00AE0B98">
              <w:rPr>
                <w:rFonts w:ascii="Times New Roman" w:hAnsi="Times New Roman"/>
                <w:sz w:val="20"/>
                <w:szCs w:val="20"/>
                <w:lang w:val="ru-RU"/>
              </w:rPr>
              <w:t xml:space="preserve"> №№ </w:t>
            </w:r>
            <w:r w:rsidR="00A02B7C" w:rsidRPr="00AE0B98">
              <w:rPr>
                <w:rFonts w:ascii="Times New Roman" w:hAnsi="Times New Roman"/>
                <w:sz w:val="20"/>
                <w:szCs w:val="20"/>
                <w:lang w:val="ru-RU"/>
              </w:rPr>
              <w:t>1</w:t>
            </w:r>
            <w:r w:rsidRPr="00AE0B98">
              <w:rPr>
                <w:rFonts w:ascii="Times New Roman" w:hAnsi="Times New Roman"/>
                <w:sz w:val="20"/>
                <w:szCs w:val="20"/>
                <w:lang w:val="ru-RU"/>
              </w:rPr>
              <w:t>,</w:t>
            </w:r>
            <w:r w:rsidR="00A02B7C" w:rsidRPr="00AE0B98">
              <w:rPr>
                <w:rFonts w:ascii="Times New Roman" w:hAnsi="Times New Roman"/>
                <w:sz w:val="20"/>
                <w:szCs w:val="20"/>
                <w:lang w:val="ru-RU"/>
              </w:rPr>
              <w:t xml:space="preserve"> </w:t>
            </w:r>
            <w:r w:rsidRPr="00AE0B98">
              <w:rPr>
                <w:rFonts w:ascii="Times New Roman" w:hAnsi="Times New Roman"/>
                <w:sz w:val="20"/>
                <w:szCs w:val="20"/>
                <w:lang w:val="ru-RU"/>
              </w:rPr>
              <w:t>3,</w:t>
            </w:r>
            <w:r w:rsidR="0075691F" w:rsidRPr="00AE0B98">
              <w:rPr>
                <w:rFonts w:ascii="Times New Roman" w:hAnsi="Times New Roman"/>
                <w:sz w:val="20"/>
                <w:szCs w:val="20"/>
                <w:lang w:val="ru-RU"/>
              </w:rPr>
              <w:t xml:space="preserve"> 5,</w:t>
            </w:r>
            <w:r w:rsidR="000F2A8E" w:rsidRPr="00AE0B98">
              <w:rPr>
                <w:rFonts w:ascii="Times New Roman" w:hAnsi="Times New Roman"/>
                <w:sz w:val="20"/>
                <w:szCs w:val="20"/>
                <w:lang w:val="ru-RU"/>
              </w:rPr>
              <w:t xml:space="preserve"> 6, 7,</w:t>
            </w:r>
            <w:r w:rsidRPr="00AE0B98">
              <w:rPr>
                <w:rFonts w:ascii="Times New Roman" w:hAnsi="Times New Roman"/>
                <w:sz w:val="20"/>
                <w:szCs w:val="20"/>
                <w:lang w:val="ru-RU"/>
              </w:rPr>
              <w:t xml:space="preserve"> 12</w:t>
            </w:r>
            <w:r w:rsidR="004820E8" w:rsidRPr="00AE0B98">
              <w:rPr>
                <w:rFonts w:ascii="Times New Roman" w:hAnsi="Times New Roman"/>
                <w:sz w:val="20"/>
                <w:szCs w:val="20"/>
                <w:lang w:val="ru-RU"/>
              </w:rPr>
              <w:t>, 13</w:t>
            </w:r>
            <w:r w:rsidR="00BF17EB" w:rsidRPr="00AE0B98">
              <w:rPr>
                <w:rFonts w:ascii="Times New Roman" w:hAnsi="Times New Roman"/>
                <w:sz w:val="20"/>
                <w:szCs w:val="20"/>
                <w:lang w:val="ru-RU"/>
              </w:rPr>
              <w:t>, 14, 15</w:t>
            </w:r>
          </w:p>
          <w:p w:rsidR="00761581" w:rsidRPr="00AE0B98" w:rsidRDefault="00761581" w:rsidP="000F2A8E">
            <w:pPr>
              <w:spacing w:after="0" w:line="240" w:lineRule="auto"/>
              <w:rPr>
                <w:rFonts w:ascii="Times New Roman" w:hAnsi="Times New Roman"/>
                <w:sz w:val="20"/>
                <w:szCs w:val="20"/>
                <w:lang w:val="ru-RU"/>
              </w:rPr>
            </w:pPr>
          </w:p>
        </w:tc>
      </w:tr>
      <w:tr w:rsidR="00C671D5" w:rsidRPr="00AE0B98" w:rsidTr="00C92754">
        <w:tc>
          <w:tcPr>
            <w:tcW w:w="534" w:type="dxa"/>
            <w:tcMar>
              <w:top w:w="57" w:type="dxa"/>
              <w:left w:w="57" w:type="dxa"/>
              <w:bottom w:w="57" w:type="dxa"/>
              <w:right w:w="57" w:type="dxa"/>
            </w:tcMar>
          </w:tcPr>
          <w:p w:rsidR="00C4373F" w:rsidRPr="00AE0B98" w:rsidRDefault="004820E8" w:rsidP="000F2A8E">
            <w:pPr>
              <w:spacing w:after="0" w:line="240" w:lineRule="auto"/>
              <w:jc w:val="center"/>
              <w:rPr>
                <w:rFonts w:ascii="Times New Roman" w:hAnsi="Times New Roman"/>
                <w:sz w:val="20"/>
                <w:szCs w:val="20"/>
              </w:rPr>
            </w:pPr>
            <w:r w:rsidRPr="00AE0B98">
              <w:rPr>
                <w:rFonts w:ascii="Times New Roman" w:hAnsi="Times New Roman"/>
                <w:sz w:val="20"/>
                <w:szCs w:val="20"/>
                <w:lang w:val="ru-RU"/>
              </w:rPr>
              <w:t>1.1.</w:t>
            </w:r>
          </w:p>
        </w:tc>
        <w:tc>
          <w:tcPr>
            <w:tcW w:w="2268" w:type="dxa"/>
            <w:tcMar>
              <w:top w:w="57" w:type="dxa"/>
              <w:left w:w="57" w:type="dxa"/>
              <w:bottom w:w="57" w:type="dxa"/>
              <w:right w:w="57" w:type="dxa"/>
            </w:tcMar>
          </w:tcPr>
          <w:p w:rsidR="00C4373F" w:rsidRPr="00AE0B98" w:rsidRDefault="00C4373F" w:rsidP="00C671D5">
            <w:pPr>
              <w:pStyle w:val="af4"/>
              <w:widowControl w:val="0"/>
              <w:autoSpaceDE w:val="0"/>
              <w:autoSpaceDN w:val="0"/>
              <w:adjustRightInd w:val="0"/>
              <w:spacing w:after="0" w:line="240" w:lineRule="auto"/>
              <w:ind w:left="0"/>
              <w:jc w:val="both"/>
              <w:rPr>
                <w:rFonts w:ascii="Times New Roman" w:hAnsi="Times New Roman"/>
                <w:sz w:val="20"/>
                <w:szCs w:val="20"/>
                <w:lang w:val="ru-RU"/>
              </w:rPr>
            </w:pPr>
            <w:r w:rsidRPr="00AE0B98">
              <w:rPr>
                <w:rFonts w:ascii="Times New Roman" w:hAnsi="Times New Roman"/>
                <w:sz w:val="20"/>
                <w:szCs w:val="20"/>
                <w:lang w:val="ru-RU"/>
              </w:rPr>
              <w:t>Создание профиля здоровья города Череповца</w:t>
            </w:r>
          </w:p>
        </w:tc>
        <w:tc>
          <w:tcPr>
            <w:tcW w:w="1701" w:type="dxa"/>
            <w:tcMar>
              <w:top w:w="57" w:type="dxa"/>
              <w:left w:w="57" w:type="dxa"/>
              <w:bottom w:w="57" w:type="dxa"/>
              <w:right w:w="57" w:type="dxa"/>
            </w:tcMar>
          </w:tcPr>
          <w:p w:rsidR="00C4373F" w:rsidRPr="00AE0B98" w:rsidRDefault="00C4373F" w:rsidP="00F34E2D">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p w:rsidR="00C4373F" w:rsidRPr="00AE0B98" w:rsidRDefault="00C4373F" w:rsidP="00F34E2D">
            <w:pPr>
              <w:spacing w:after="0" w:line="240" w:lineRule="auto"/>
              <w:rPr>
                <w:rFonts w:ascii="Times New Roman" w:hAnsi="Times New Roman"/>
                <w:sz w:val="20"/>
                <w:szCs w:val="20"/>
                <w:lang w:val="ru-RU"/>
              </w:rPr>
            </w:pPr>
          </w:p>
        </w:tc>
        <w:tc>
          <w:tcPr>
            <w:tcW w:w="2863" w:type="dxa"/>
            <w:tcMar>
              <w:top w:w="57" w:type="dxa"/>
              <w:left w:w="57" w:type="dxa"/>
              <w:bottom w:w="57" w:type="dxa"/>
              <w:right w:w="57" w:type="dxa"/>
            </w:tcMar>
          </w:tcPr>
          <w:p w:rsidR="00C4373F" w:rsidRPr="00AE0B98" w:rsidRDefault="00C4373F" w:rsidP="00F34E2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Создание электронной версии профиля здоровья, являющегося базой для дальнейшего планирования мероприятий по сохранению и укреплению здоровья горожан и выявления изменений показателей общественного здоровья</w:t>
            </w:r>
          </w:p>
        </w:tc>
        <w:tc>
          <w:tcPr>
            <w:tcW w:w="3969" w:type="dxa"/>
            <w:tcMar>
              <w:top w:w="57" w:type="dxa"/>
              <w:left w:w="57" w:type="dxa"/>
              <w:bottom w:w="57" w:type="dxa"/>
              <w:right w:w="57" w:type="dxa"/>
            </w:tcMar>
          </w:tcPr>
          <w:p w:rsidR="00C4373F" w:rsidRPr="00AE0B98" w:rsidRDefault="000F2A8E" w:rsidP="00EF31BB">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Р</w:t>
            </w:r>
            <w:r w:rsidR="00795CB8" w:rsidRPr="00AE0B98">
              <w:rPr>
                <w:rFonts w:ascii="Times New Roman" w:hAnsi="Times New Roman"/>
                <w:sz w:val="20"/>
                <w:szCs w:val="20"/>
                <w:lang w:val="ru-RU"/>
              </w:rPr>
              <w:t xml:space="preserve">азработан </w:t>
            </w:r>
            <w:r w:rsidRPr="00AE0B98">
              <w:rPr>
                <w:rFonts w:ascii="Times New Roman" w:hAnsi="Times New Roman"/>
                <w:sz w:val="20"/>
                <w:szCs w:val="20"/>
                <w:lang w:val="ru-RU"/>
              </w:rPr>
              <w:t xml:space="preserve">проект нового </w:t>
            </w:r>
            <w:r w:rsidR="00795CB8" w:rsidRPr="00AE0B98">
              <w:rPr>
                <w:rFonts w:ascii="Times New Roman" w:hAnsi="Times New Roman"/>
                <w:sz w:val="20"/>
                <w:szCs w:val="20"/>
                <w:lang w:val="ru-RU"/>
              </w:rPr>
              <w:t>Профил</w:t>
            </w:r>
            <w:r w:rsidRPr="00AE0B98">
              <w:rPr>
                <w:rFonts w:ascii="Times New Roman" w:hAnsi="Times New Roman"/>
                <w:sz w:val="20"/>
                <w:szCs w:val="20"/>
                <w:lang w:val="ru-RU"/>
              </w:rPr>
              <w:t>я</w:t>
            </w:r>
            <w:r w:rsidR="00795CB8" w:rsidRPr="00AE0B98">
              <w:rPr>
                <w:rFonts w:ascii="Times New Roman" w:hAnsi="Times New Roman"/>
                <w:sz w:val="20"/>
                <w:szCs w:val="20"/>
                <w:lang w:val="ru-RU"/>
              </w:rPr>
              <w:t xml:space="preserve"> здоровья г. Череповца</w:t>
            </w:r>
            <w:r w:rsidRPr="00AE0B98">
              <w:rPr>
                <w:rFonts w:ascii="Times New Roman" w:hAnsi="Times New Roman"/>
                <w:sz w:val="20"/>
                <w:szCs w:val="20"/>
                <w:lang w:val="ru-RU"/>
              </w:rPr>
              <w:t xml:space="preserve"> - 2021</w:t>
            </w:r>
            <w:r w:rsidR="00795CB8" w:rsidRPr="00AE0B98">
              <w:rPr>
                <w:rFonts w:ascii="Times New Roman" w:hAnsi="Times New Roman"/>
                <w:sz w:val="20"/>
                <w:szCs w:val="20"/>
                <w:lang w:val="ru-RU"/>
              </w:rPr>
              <w:t xml:space="preserve">, являющегося базой для дальнейшего планирования мероприятий по сохранению и укреплению здоровья горожан и выявления изменений показателей </w:t>
            </w:r>
            <w:r w:rsidR="00DB01E7" w:rsidRPr="00AE0B98">
              <w:rPr>
                <w:rFonts w:ascii="Times New Roman" w:hAnsi="Times New Roman"/>
                <w:sz w:val="20"/>
                <w:szCs w:val="20"/>
                <w:lang w:val="ru-RU"/>
              </w:rPr>
              <w:t>общественного здоровья</w:t>
            </w:r>
          </w:p>
        </w:tc>
        <w:tc>
          <w:tcPr>
            <w:tcW w:w="2410" w:type="dxa"/>
            <w:tcMar>
              <w:top w:w="57" w:type="dxa"/>
              <w:left w:w="57" w:type="dxa"/>
              <w:bottom w:w="57" w:type="dxa"/>
              <w:right w:w="57" w:type="dxa"/>
            </w:tcMar>
          </w:tcPr>
          <w:p w:rsidR="00C4373F" w:rsidRPr="00AE0B98" w:rsidRDefault="000F2A8E" w:rsidP="00DB01E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C4373F" w:rsidRPr="00AE0B98" w:rsidRDefault="00A02B7C" w:rsidP="008A1E98">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w:t>
            </w:r>
            <w:r w:rsidR="00C92754" w:rsidRPr="00AE0B98">
              <w:rPr>
                <w:rFonts w:ascii="Times New Roman" w:hAnsi="Times New Roman"/>
                <w:sz w:val="20"/>
                <w:szCs w:val="20"/>
                <w:lang w:val="ru-RU"/>
              </w:rPr>
              <w:t>и №</w:t>
            </w:r>
            <w:r w:rsidRPr="00AE0B98">
              <w:rPr>
                <w:rFonts w:ascii="Times New Roman" w:hAnsi="Times New Roman"/>
                <w:sz w:val="20"/>
                <w:szCs w:val="20"/>
                <w:lang w:val="ru-RU"/>
              </w:rPr>
              <w:t xml:space="preserve">№ </w:t>
            </w:r>
            <w:r w:rsidR="0075691F" w:rsidRPr="00AE0B98">
              <w:rPr>
                <w:rFonts w:ascii="Times New Roman" w:hAnsi="Times New Roman"/>
                <w:sz w:val="20"/>
                <w:szCs w:val="20"/>
                <w:lang w:val="ru-RU"/>
              </w:rPr>
              <w:t xml:space="preserve">1, 5, </w:t>
            </w:r>
            <w:r w:rsidRPr="00AE0B98">
              <w:rPr>
                <w:rFonts w:ascii="Times New Roman" w:hAnsi="Times New Roman"/>
                <w:sz w:val="20"/>
                <w:szCs w:val="20"/>
                <w:lang w:val="ru-RU"/>
              </w:rPr>
              <w:t>1</w:t>
            </w:r>
            <w:r w:rsidR="0075691F" w:rsidRPr="00AE0B98">
              <w:rPr>
                <w:rFonts w:ascii="Times New Roman" w:hAnsi="Times New Roman"/>
                <w:sz w:val="20"/>
                <w:szCs w:val="20"/>
                <w:lang w:val="ru-RU"/>
              </w:rPr>
              <w:t>3</w:t>
            </w:r>
          </w:p>
        </w:tc>
      </w:tr>
      <w:tr w:rsidR="00C671D5" w:rsidRPr="00AE0B98" w:rsidTr="00C92754">
        <w:tc>
          <w:tcPr>
            <w:tcW w:w="534" w:type="dxa"/>
            <w:tcMar>
              <w:top w:w="57" w:type="dxa"/>
              <w:left w:w="57" w:type="dxa"/>
              <w:bottom w:w="57" w:type="dxa"/>
              <w:right w:w="57" w:type="dxa"/>
            </w:tcMar>
          </w:tcPr>
          <w:p w:rsidR="00C4373F" w:rsidRPr="00AE0B98" w:rsidRDefault="004820E8" w:rsidP="004820E8">
            <w:pPr>
              <w:spacing w:after="0" w:line="240" w:lineRule="auto"/>
              <w:jc w:val="center"/>
              <w:rPr>
                <w:rFonts w:ascii="Times New Roman" w:hAnsi="Times New Roman"/>
                <w:sz w:val="20"/>
                <w:szCs w:val="20"/>
              </w:rPr>
            </w:pPr>
            <w:r w:rsidRPr="00AE0B98">
              <w:rPr>
                <w:rFonts w:ascii="Times New Roman" w:hAnsi="Times New Roman"/>
                <w:sz w:val="20"/>
                <w:szCs w:val="20"/>
              </w:rPr>
              <w:t>1.2.</w:t>
            </w:r>
          </w:p>
        </w:tc>
        <w:tc>
          <w:tcPr>
            <w:tcW w:w="2268" w:type="dxa"/>
            <w:tcMar>
              <w:top w:w="57" w:type="dxa"/>
              <w:left w:w="57" w:type="dxa"/>
              <w:bottom w:w="57" w:type="dxa"/>
              <w:right w:w="57" w:type="dxa"/>
            </w:tcMar>
          </w:tcPr>
          <w:p w:rsidR="00C4373F" w:rsidRPr="00AE0B98" w:rsidRDefault="00C4373F" w:rsidP="00C671D5">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Социологические исследования в области общественного здоровья</w:t>
            </w:r>
          </w:p>
        </w:tc>
        <w:tc>
          <w:tcPr>
            <w:tcW w:w="1701" w:type="dxa"/>
            <w:tcMar>
              <w:top w:w="57" w:type="dxa"/>
              <w:left w:w="57" w:type="dxa"/>
              <w:bottom w:w="57" w:type="dxa"/>
              <w:right w:w="57" w:type="dxa"/>
            </w:tcMar>
          </w:tcPr>
          <w:p w:rsidR="00C4373F" w:rsidRPr="00AE0B98" w:rsidRDefault="00C4373F" w:rsidP="00F34E2D">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C4373F" w:rsidRPr="00AE0B98" w:rsidRDefault="00C4373F" w:rsidP="00F34E2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Мониторинг поведенческих факторов риска среди населения города разных возрастных категорий (социологические исследования). Аналитический отчет, содержащий данные о поведенческих факторах риска жителей города по вопросам здорового образа жизни, употребления алкоголя и табака, двигательной активности, питания, отношения к своему здоровью</w:t>
            </w:r>
          </w:p>
        </w:tc>
        <w:tc>
          <w:tcPr>
            <w:tcW w:w="3969" w:type="dxa"/>
            <w:tcMar>
              <w:top w:w="57" w:type="dxa"/>
              <w:left w:w="57" w:type="dxa"/>
              <w:bottom w:w="57" w:type="dxa"/>
              <w:right w:w="57" w:type="dxa"/>
            </w:tcMar>
          </w:tcPr>
          <w:p w:rsidR="00A02B7C" w:rsidRPr="00AE0B98" w:rsidRDefault="000F2A8E" w:rsidP="00EF31BB">
            <w:pPr>
              <w:spacing w:after="0" w:line="240" w:lineRule="auto"/>
              <w:ind w:firstLine="231"/>
              <w:jc w:val="both"/>
              <w:rPr>
                <w:rFonts w:ascii="Times New Roman" w:hAnsi="Times New Roman"/>
                <w:sz w:val="20"/>
                <w:szCs w:val="20"/>
                <w:lang w:val="ru-RU" w:eastAsia="ru-RU"/>
              </w:rPr>
            </w:pPr>
            <w:r w:rsidRPr="00AE0B98">
              <w:rPr>
                <w:rFonts w:ascii="Times New Roman" w:hAnsi="Times New Roman"/>
                <w:sz w:val="20"/>
                <w:szCs w:val="20"/>
                <w:lang w:val="ru-RU"/>
              </w:rPr>
              <w:t>В рамках разработки Профиля здоровья проведен социологический опрос мнения жителей о ситуации и перспективах развития города в области общественного здоровья в онлайн формате, на базе «Гугл платформы», у</w:t>
            </w:r>
            <w:r w:rsidR="00DB01E7" w:rsidRPr="00AE0B98">
              <w:rPr>
                <w:rFonts w:ascii="Times New Roman" w:hAnsi="Times New Roman"/>
                <w:sz w:val="20"/>
                <w:szCs w:val="20"/>
                <w:lang w:val="ru-RU"/>
              </w:rPr>
              <w:t>частие приняли 530 респондентов</w:t>
            </w:r>
          </w:p>
        </w:tc>
        <w:tc>
          <w:tcPr>
            <w:tcW w:w="2410" w:type="dxa"/>
            <w:tcMar>
              <w:top w:w="57" w:type="dxa"/>
              <w:left w:w="57" w:type="dxa"/>
              <w:bottom w:w="57" w:type="dxa"/>
              <w:right w:w="57" w:type="dxa"/>
            </w:tcMar>
          </w:tcPr>
          <w:p w:rsidR="00C4373F" w:rsidRPr="00AE0B98" w:rsidRDefault="00A02B7C" w:rsidP="00DB01E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C4373F" w:rsidRPr="00AE0B98" w:rsidRDefault="00A02B7C" w:rsidP="0075691F">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Показатели №№ 13, 14, 15</w:t>
            </w:r>
          </w:p>
        </w:tc>
      </w:tr>
      <w:tr w:rsidR="00C671D5" w:rsidRPr="00AE0B98" w:rsidTr="00C92754">
        <w:tc>
          <w:tcPr>
            <w:tcW w:w="534" w:type="dxa"/>
            <w:tcMar>
              <w:top w:w="57" w:type="dxa"/>
              <w:left w:w="57" w:type="dxa"/>
              <w:bottom w:w="57" w:type="dxa"/>
              <w:right w:w="57" w:type="dxa"/>
            </w:tcMar>
          </w:tcPr>
          <w:p w:rsidR="00A02B7C" w:rsidRPr="00AE0B98" w:rsidRDefault="004820E8" w:rsidP="004820E8">
            <w:pPr>
              <w:spacing w:after="0" w:line="240" w:lineRule="auto"/>
              <w:jc w:val="center"/>
              <w:rPr>
                <w:rFonts w:ascii="Times New Roman" w:hAnsi="Times New Roman"/>
                <w:sz w:val="20"/>
                <w:szCs w:val="20"/>
              </w:rPr>
            </w:pPr>
            <w:r w:rsidRPr="00AE0B98">
              <w:rPr>
                <w:rFonts w:ascii="Times New Roman" w:hAnsi="Times New Roman"/>
                <w:sz w:val="20"/>
                <w:szCs w:val="20"/>
              </w:rPr>
              <w:lastRenderedPageBreak/>
              <w:t>1.3.</w:t>
            </w:r>
          </w:p>
        </w:tc>
        <w:tc>
          <w:tcPr>
            <w:tcW w:w="2268" w:type="dxa"/>
            <w:tcMar>
              <w:top w:w="57" w:type="dxa"/>
              <w:left w:w="57" w:type="dxa"/>
              <w:bottom w:w="57" w:type="dxa"/>
              <w:right w:w="57" w:type="dxa"/>
            </w:tcMar>
          </w:tcPr>
          <w:p w:rsidR="00A02B7C" w:rsidRPr="00AE0B98" w:rsidRDefault="00A02B7C" w:rsidP="00C671D5">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Техническая поддержка сайта «Здоровый город»</w:t>
            </w:r>
            <w:r w:rsidR="009740E0" w:rsidRPr="00AE0B98">
              <w:rPr>
                <w:rStyle w:val="a7"/>
                <w:rFonts w:ascii="Times New Roman" w:hAnsi="Times New Roman"/>
                <w:sz w:val="20"/>
                <w:szCs w:val="20"/>
                <w:lang w:val="ru-RU"/>
              </w:rPr>
              <w:footnoteReference w:id="3"/>
            </w:r>
          </w:p>
        </w:tc>
        <w:tc>
          <w:tcPr>
            <w:tcW w:w="1701" w:type="dxa"/>
            <w:tcMar>
              <w:top w:w="57" w:type="dxa"/>
              <w:left w:w="57" w:type="dxa"/>
              <w:bottom w:w="57" w:type="dxa"/>
              <w:right w:w="57" w:type="dxa"/>
            </w:tcMar>
          </w:tcPr>
          <w:p w:rsidR="00A02B7C" w:rsidRPr="00AE0B98" w:rsidRDefault="00A02B7C" w:rsidP="00A02B7C">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A02B7C" w:rsidRPr="00AE0B98" w:rsidRDefault="009740E0" w:rsidP="009740E0">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Сопровождение </w:t>
            </w:r>
            <w:r w:rsidR="00A02B7C" w:rsidRPr="00AE0B98">
              <w:rPr>
                <w:rFonts w:ascii="Times New Roman" w:hAnsi="Times New Roman"/>
                <w:sz w:val="20"/>
                <w:szCs w:val="20"/>
                <w:lang w:val="ru-RU"/>
              </w:rPr>
              <w:t>группы «Здоровый Череповец» в социальной сети «ВКонтакте» как источника дополнительного информирования и канала обратной связи по вопросам ведения здорового образа жизни</w:t>
            </w:r>
          </w:p>
        </w:tc>
        <w:tc>
          <w:tcPr>
            <w:tcW w:w="3969" w:type="dxa"/>
            <w:tcMar>
              <w:top w:w="57" w:type="dxa"/>
              <w:left w:w="57" w:type="dxa"/>
              <w:bottom w:w="57" w:type="dxa"/>
              <w:right w:w="57" w:type="dxa"/>
            </w:tcMar>
          </w:tcPr>
          <w:p w:rsidR="00A02B7C" w:rsidRPr="00AE0B98" w:rsidRDefault="0075691F" w:rsidP="00EF31BB">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 xml:space="preserve">Во 2 полугодии 2021 года </w:t>
            </w:r>
            <w:r w:rsidR="009740E0" w:rsidRPr="00AE0B98">
              <w:rPr>
                <w:rFonts w:ascii="Times New Roman" w:hAnsi="Times New Roman"/>
                <w:sz w:val="20"/>
                <w:szCs w:val="20"/>
                <w:lang w:val="ru-RU"/>
              </w:rPr>
              <w:t xml:space="preserve">была </w:t>
            </w:r>
            <w:r w:rsidRPr="00AE0B98">
              <w:rPr>
                <w:rFonts w:ascii="Times New Roman" w:hAnsi="Times New Roman"/>
                <w:sz w:val="20"/>
                <w:szCs w:val="20"/>
                <w:lang w:val="ru-RU"/>
              </w:rPr>
              <w:t xml:space="preserve">активизирована работа по </w:t>
            </w:r>
            <w:r w:rsidR="00A02B7C" w:rsidRPr="00AE0B98">
              <w:rPr>
                <w:rFonts w:ascii="Times New Roman" w:hAnsi="Times New Roman"/>
                <w:sz w:val="20"/>
                <w:szCs w:val="20"/>
                <w:lang w:val="ru-RU"/>
              </w:rPr>
              <w:t>информировани</w:t>
            </w:r>
            <w:r w:rsidRPr="00AE0B98">
              <w:rPr>
                <w:rFonts w:ascii="Times New Roman" w:hAnsi="Times New Roman"/>
                <w:sz w:val="20"/>
                <w:szCs w:val="20"/>
                <w:lang w:val="ru-RU"/>
              </w:rPr>
              <w:t>ю</w:t>
            </w:r>
            <w:r w:rsidR="00A02B7C" w:rsidRPr="00AE0B98">
              <w:rPr>
                <w:rFonts w:ascii="Times New Roman" w:hAnsi="Times New Roman"/>
                <w:sz w:val="20"/>
                <w:szCs w:val="20"/>
                <w:lang w:val="ru-RU"/>
              </w:rPr>
              <w:t xml:space="preserve"> населения в группе «Здоровый Череповец» в социальной сети Вконтакте</w:t>
            </w:r>
          </w:p>
        </w:tc>
        <w:tc>
          <w:tcPr>
            <w:tcW w:w="2410" w:type="dxa"/>
            <w:tcMar>
              <w:top w:w="57" w:type="dxa"/>
              <w:left w:w="57" w:type="dxa"/>
              <w:bottom w:w="57" w:type="dxa"/>
              <w:right w:w="57" w:type="dxa"/>
            </w:tcMar>
          </w:tcPr>
          <w:p w:rsidR="00A02B7C" w:rsidRPr="00AE0B98" w:rsidRDefault="009740E0" w:rsidP="00DB01E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A02B7C" w:rsidRPr="00AE0B98" w:rsidRDefault="0075691F" w:rsidP="00A02B7C">
            <w:pPr>
              <w:spacing w:after="0" w:line="240" w:lineRule="auto"/>
              <w:rPr>
                <w:rFonts w:ascii="Times New Roman" w:hAnsi="Times New Roman"/>
                <w:sz w:val="20"/>
                <w:szCs w:val="20"/>
                <w:lang w:val="ru-RU"/>
              </w:rPr>
            </w:pPr>
            <w:r w:rsidRPr="00AE0B98">
              <w:rPr>
                <w:rFonts w:ascii="Times New Roman" w:hAnsi="Times New Roman"/>
                <w:sz w:val="20"/>
                <w:szCs w:val="20"/>
                <w:lang w:val="ru-RU"/>
              </w:rPr>
              <w:t>Показатель № 12</w:t>
            </w:r>
          </w:p>
          <w:p w:rsidR="00A02B7C" w:rsidRPr="00AE0B98" w:rsidRDefault="00A02B7C" w:rsidP="00A02B7C">
            <w:pPr>
              <w:spacing w:after="0" w:line="240" w:lineRule="auto"/>
              <w:rPr>
                <w:rFonts w:ascii="Times New Roman" w:hAnsi="Times New Roman"/>
                <w:sz w:val="20"/>
                <w:szCs w:val="20"/>
                <w:lang w:val="ru-RU"/>
              </w:rPr>
            </w:pPr>
          </w:p>
        </w:tc>
      </w:tr>
      <w:tr w:rsidR="00C671D5" w:rsidRPr="00AE0B98" w:rsidTr="00C92754">
        <w:tc>
          <w:tcPr>
            <w:tcW w:w="534" w:type="dxa"/>
            <w:tcMar>
              <w:top w:w="57" w:type="dxa"/>
              <w:left w:w="57" w:type="dxa"/>
              <w:bottom w:w="57" w:type="dxa"/>
              <w:right w:w="57" w:type="dxa"/>
            </w:tcMar>
          </w:tcPr>
          <w:p w:rsidR="00C4373F" w:rsidRPr="00AE0B98" w:rsidRDefault="004820E8" w:rsidP="004820E8">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1.4.</w:t>
            </w:r>
          </w:p>
        </w:tc>
        <w:tc>
          <w:tcPr>
            <w:tcW w:w="2268" w:type="dxa"/>
            <w:tcMar>
              <w:top w:w="57" w:type="dxa"/>
              <w:left w:w="57" w:type="dxa"/>
              <w:bottom w:w="57" w:type="dxa"/>
              <w:right w:w="57" w:type="dxa"/>
            </w:tcMar>
          </w:tcPr>
          <w:p w:rsidR="00C4373F" w:rsidRPr="00AE0B98" w:rsidRDefault="00C4373F" w:rsidP="00C671D5">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Взнос за участие в реализации проекта ЕРБ ВОЗ «Здоровые города»</w:t>
            </w:r>
          </w:p>
        </w:tc>
        <w:tc>
          <w:tcPr>
            <w:tcW w:w="1701" w:type="dxa"/>
            <w:tcMar>
              <w:top w:w="57" w:type="dxa"/>
              <w:left w:w="57" w:type="dxa"/>
              <w:bottom w:w="57" w:type="dxa"/>
              <w:right w:w="57" w:type="dxa"/>
            </w:tcMar>
          </w:tcPr>
          <w:p w:rsidR="00C4373F" w:rsidRPr="00AE0B98" w:rsidRDefault="00C4373F" w:rsidP="00F34E2D">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p w:rsidR="00C4373F" w:rsidRPr="00AE0B98" w:rsidRDefault="00C4373F" w:rsidP="00F34E2D">
            <w:pPr>
              <w:spacing w:after="0" w:line="240" w:lineRule="auto"/>
              <w:rPr>
                <w:rFonts w:ascii="Times New Roman" w:hAnsi="Times New Roman"/>
                <w:sz w:val="20"/>
                <w:szCs w:val="20"/>
                <w:lang w:val="ru-RU"/>
              </w:rPr>
            </w:pPr>
          </w:p>
        </w:tc>
        <w:tc>
          <w:tcPr>
            <w:tcW w:w="2863" w:type="dxa"/>
            <w:tcMar>
              <w:top w:w="57" w:type="dxa"/>
              <w:left w:w="57" w:type="dxa"/>
              <w:bottom w:w="57" w:type="dxa"/>
              <w:right w:w="57" w:type="dxa"/>
            </w:tcMar>
          </w:tcPr>
          <w:p w:rsidR="00C4373F" w:rsidRPr="00AE0B98" w:rsidRDefault="00C4373F" w:rsidP="00F34E2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Подтверждение официальной аккредитации города как участника междунаро</w:t>
            </w:r>
            <w:r w:rsidR="00831545" w:rsidRPr="00AE0B98">
              <w:rPr>
                <w:rFonts w:ascii="Times New Roman" w:hAnsi="Times New Roman"/>
                <w:sz w:val="20"/>
                <w:szCs w:val="20"/>
                <w:lang w:val="ru-RU"/>
              </w:rPr>
              <w:t>дного проекта «Здоровые города».</w:t>
            </w:r>
            <w:r w:rsidRPr="00AE0B98">
              <w:rPr>
                <w:rFonts w:ascii="Times New Roman" w:hAnsi="Times New Roman"/>
                <w:sz w:val="20"/>
                <w:szCs w:val="20"/>
                <w:lang w:val="ru-RU"/>
              </w:rPr>
              <w:t xml:space="preserve"> Возможность использовать методические и информационные ресурсы ВОЗ, осуществлять обмен опытом с другими городами Европы и России. Продвижение имиджа города Череповца как участника европейской сети «Здоровые города» в ВОЗ</w:t>
            </w:r>
            <w:r w:rsidR="00824AC8" w:rsidRPr="00AE0B98">
              <w:rPr>
                <w:rFonts w:ascii="Times New Roman" w:hAnsi="Times New Roman"/>
                <w:sz w:val="20"/>
                <w:szCs w:val="20"/>
                <w:lang w:val="ru-RU"/>
              </w:rPr>
              <w:t>.</w:t>
            </w:r>
          </w:p>
        </w:tc>
        <w:tc>
          <w:tcPr>
            <w:tcW w:w="3969" w:type="dxa"/>
            <w:tcMar>
              <w:top w:w="57" w:type="dxa"/>
              <w:left w:w="57" w:type="dxa"/>
              <w:bottom w:w="57" w:type="dxa"/>
              <w:right w:w="57" w:type="dxa"/>
            </w:tcMar>
          </w:tcPr>
          <w:p w:rsidR="00F74CAE" w:rsidRPr="00AE0B98" w:rsidRDefault="0075691F" w:rsidP="00EF31BB">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Официальная аккредитация города как участника международного проект</w:t>
            </w:r>
            <w:r w:rsidR="00DB01E7" w:rsidRPr="00AE0B98">
              <w:rPr>
                <w:rFonts w:ascii="Times New Roman" w:hAnsi="Times New Roman"/>
                <w:sz w:val="20"/>
                <w:szCs w:val="20"/>
                <w:lang w:val="ru-RU"/>
              </w:rPr>
              <w:t>а «Здоровые города подтверждена</w:t>
            </w:r>
          </w:p>
        </w:tc>
        <w:tc>
          <w:tcPr>
            <w:tcW w:w="2410" w:type="dxa"/>
            <w:tcMar>
              <w:top w:w="57" w:type="dxa"/>
              <w:left w:w="57" w:type="dxa"/>
              <w:bottom w:w="57" w:type="dxa"/>
              <w:right w:w="57" w:type="dxa"/>
            </w:tcMar>
          </w:tcPr>
          <w:p w:rsidR="00C4373F" w:rsidRPr="00AE0B98" w:rsidRDefault="0075691F" w:rsidP="00DB01E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4820E8" w:rsidRPr="00AE0B98" w:rsidRDefault="0075691F" w:rsidP="004820E8">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3, </w:t>
            </w:r>
            <w:r w:rsidR="004820E8" w:rsidRPr="00AE0B98">
              <w:rPr>
                <w:rFonts w:ascii="Times New Roman" w:hAnsi="Times New Roman"/>
                <w:sz w:val="20"/>
                <w:szCs w:val="20"/>
                <w:lang w:val="ru-RU"/>
              </w:rPr>
              <w:t xml:space="preserve">6 </w:t>
            </w:r>
          </w:p>
          <w:p w:rsidR="00C4373F" w:rsidRPr="00AE0B98" w:rsidRDefault="00C4373F" w:rsidP="00F34E2D">
            <w:pPr>
              <w:spacing w:after="0" w:line="240" w:lineRule="auto"/>
              <w:jc w:val="both"/>
              <w:rPr>
                <w:rFonts w:ascii="Times New Roman" w:hAnsi="Times New Roman"/>
                <w:sz w:val="20"/>
                <w:szCs w:val="20"/>
                <w:lang w:val="ru-RU"/>
              </w:rPr>
            </w:pPr>
          </w:p>
        </w:tc>
      </w:tr>
      <w:tr w:rsidR="00C671D5" w:rsidRPr="00AE0B98" w:rsidTr="00C92754">
        <w:tc>
          <w:tcPr>
            <w:tcW w:w="534" w:type="dxa"/>
            <w:tcMar>
              <w:top w:w="57" w:type="dxa"/>
              <w:left w:w="57" w:type="dxa"/>
              <w:bottom w:w="57" w:type="dxa"/>
              <w:right w:w="57" w:type="dxa"/>
            </w:tcMar>
          </w:tcPr>
          <w:p w:rsidR="00C4373F" w:rsidRPr="00AE0B98" w:rsidRDefault="00C671D5" w:rsidP="00C671D5">
            <w:pPr>
              <w:spacing w:after="0" w:line="240" w:lineRule="auto"/>
              <w:jc w:val="center"/>
              <w:rPr>
                <w:rFonts w:ascii="Times New Roman" w:hAnsi="Times New Roman"/>
                <w:sz w:val="20"/>
                <w:szCs w:val="20"/>
              </w:rPr>
            </w:pPr>
            <w:r w:rsidRPr="00AE0B98">
              <w:rPr>
                <w:rFonts w:ascii="Times New Roman" w:hAnsi="Times New Roman"/>
                <w:sz w:val="20"/>
                <w:szCs w:val="20"/>
              </w:rPr>
              <w:t>1.5.</w:t>
            </w:r>
          </w:p>
        </w:tc>
        <w:tc>
          <w:tcPr>
            <w:tcW w:w="2268" w:type="dxa"/>
            <w:tcMar>
              <w:top w:w="57" w:type="dxa"/>
              <w:left w:w="57" w:type="dxa"/>
              <w:bottom w:w="57" w:type="dxa"/>
              <w:right w:w="57" w:type="dxa"/>
            </w:tcMar>
          </w:tcPr>
          <w:p w:rsidR="00C4373F" w:rsidRPr="00AE0B98" w:rsidRDefault="00C4373F" w:rsidP="00C671D5">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Целевой взнос мэрии города Череповца, связанный с участием в Ассоциации по улучшению состояния здоровья и качества жизни населения «Здоровые города, районы и поселки»</w:t>
            </w:r>
          </w:p>
        </w:tc>
        <w:tc>
          <w:tcPr>
            <w:tcW w:w="1701" w:type="dxa"/>
            <w:tcMar>
              <w:top w:w="57" w:type="dxa"/>
              <w:left w:w="57" w:type="dxa"/>
              <w:bottom w:w="57" w:type="dxa"/>
              <w:right w:w="57" w:type="dxa"/>
            </w:tcMar>
          </w:tcPr>
          <w:p w:rsidR="00C4373F" w:rsidRPr="00AE0B98" w:rsidRDefault="00C4373F" w:rsidP="00F34E2D">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p w:rsidR="00C4373F" w:rsidRPr="00AE0B98" w:rsidRDefault="00C4373F" w:rsidP="00F34E2D">
            <w:pPr>
              <w:spacing w:after="0" w:line="240" w:lineRule="auto"/>
              <w:rPr>
                <w:rFonts w:ascii="Times New Roman" w:hAnsi="Times New Roman"/>
                <w:sz w:val="20"/>
                <w:szCs w:val="20"/>
                <w:lang w:val="ru-RU"/>
              </w:rPr>
            </w:pPr>
          </w:p>
        </w:tc>
        <w:tc>
          <w:tcPr>
            <w:tcW w:w="2863" w:type="dxa"/>
            <w:tcMar>
              <w:top w:w="57" w:type="dxa"/>
              <w:left w:w="57" w:type="dxa"/>
              <w:bottom w:w="57" w:type="dxa"/>
              <w:right w:w="57" w:type="dxa"/>
            </w:tcMar>
          </w:tcPr>
          <w:p w:rsidR="00C4373F" w:rsidRPr="00AE0B98" w:rsidRDefault="00C4373F" w:rsidP="00F34E2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Уч</w:t>
            </w:r>
            <w:r w:rsidR="00DB01E7" w:rsidRPr="00AE0B98">
              <w:rPr>
                <w:rFonts w:ascii="Times New Roman" w:hAnsi="Times New Roman"/>
                <w:sz w:val="20"/>
                <w:szCs w:val="20"/>
                <w:lang w:val="ru-RU"/>
              </w:rPr>
              <w:t xml:space="preserve">астие в мероприятиях Ассоциации, которое </w:t>
            </w:r>
            <w:r w:rsidRPr="00AE0B98">
              <w:rPr>
                <w:rFonts w:ascii="Times New Roman" w:hAnsi="Times New Roman"/>
                <w:sz w:val="20"/>
                <w:szCs w:val="20"/>
                <w:lang w:val="ru-RU"/>
              </w:rPr>
              <w:t>необходимо для продвижения имиджа города в области охраны и укрепления здоровья населения на уровне Российской Федерации, а также на европейском уровне</w:t>
            </w:r>
          </w:p>
          <w:p w:rsidR="00C4373F" w:rsidRPr="00AE0B98" w:rsidRDefault="00C4373F" w:rsidP="00F34E2D">
            <w:pPr>
              <w:spacing w:after="0" w:line="240" w:lineRule="auto"/>
              <w:rPr>
                <w:rFonts w:ascii="Times New Roman" w:hAnsi="Times New Roman"/>
                <w:sz w:val="20"/>
                <w:szCs w:val="20"/>
                <w:lang w:val="ru-RU"/>
              </w:rPr>
            </w:pPr>
          </w:p>
        </w:tc>
        <w:tc>
          <w:tcPr>
            <w:tcW w:w="3969" w:type="dxa"/>
            <w:tcMar>
              <w:top w:w="57" w:type="dxa"/>
              <w:left w:w="57" w:type="dxa"/>
              <w:bottom w:w="57" w:type="dxa"/>
              <w:right w:w="57" w:type="dxa"/>
            </w:tcMar>
          </w:tcPr>
          <w:p w:rsidR="00C4373F" w:rsidRPr="00AE0B98" w:rsidRDefault="00DB3350" w:rsidP="00EF31BB">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Целевой взнос мэрии города Череповца, связанный с участием в Ассоциации оплачен</w:t>
            </w:r>
            <w:r w:rsidR="00A555F4" w:rsidRPr="00AE0B98">
              <w:rPr>
                <w:rFonts w:ascii="Times New Roman" w:hAnsi="Times New Roman"/>
                <w:sz w:val="20"/>
                <w:szCs w:val="20"/>
                <w:lang w:val="ru-RU"/>
              </w:rPr>
              <w:t>, у</w:t>
            </w:r>
            <w:r w:rsidRPr="00AE0B98">
              <w:rPr>
                <w:rFonts w:ascii="Times New Roman" w:hAnsi="Times New Roman"/>
                <w:sz w:val="20"/>
                <w:szCs w:val="20"/>
                <w:lang w:val="ru-RU"/>
              </w:rPr>
              <w:t>частие в мероприятиях Ассоциации обеспечено.</w:t>
            </w:r>
          </w:p>
          <w:p w:rsidR="004820E8" w:rsidRPr="00AE0B98" w:rsidRDefault="004820E8" w:rsidP="00AE60E4">
            <w:pPr>
              <w:spacing w:after="0" w:line="240" w:lineRule="auto"/>
              <w:ind w:firstLine="232"/>
              <w:jc w:val="both"/>
              <w:rPr>
                <w:rFonts w:ascii="Times New Roman" w:hAnsi="Times New Roman"/>
                <w:sz w:val="20"/>
                <w:szCs w:val="20"/>
                <w:lang w:val="ru-RU" w:eastAsia="ru-RU"/>
              </w:rPr>
            </w:pPr>
            <w:r w:rsidRPr="00AE0B98">
              <w:rPr>
                <w:rFonts w:ascii="Times New Roman" w:hAnsi="Times New Roman"/>
                <w:sz w:val="20"/>
                <w:szCs w:val="20"/>
                <w:lang w:val="ru-RU" w:eastAsia="ru-RU"/>
              </w:rPr>
              <w:t>В рамках взаимодействия с российской Ассоциацией, районы и поселки» отделом по</w:t>
            </w:r>
            <w:r w:rsidR="00AE60E4" w:rsidRPr="00AE0B98">
              <w:rPr>
                <w:rFonts w:ascii="Times New Roman" w:hAnsi="Times New Roman"/>
                <w:sz w:val="20"/>
                <w:szCs w:val="20"/>
                <w:lang w:val="ru-RU" w:eastAsia="ru-RU"/>
              </w:rPr>
              <w:t xml:space="preserve"> </w:t>
            </w:r>
            <w:r w:rsidRPr="00AE0B98">
              <w:rPr>
                <w:rFonts w:ascii="Times New Roman" w:hAnsi="Times New Roman"/>
                <w:sz w:val="20"/>
                <w:szCs w:val="20"/>
                <w:lang w:val="ru-RU" w:eastAsia="ru-RU"/>
              </w:rPr>
              <w:t xml:space="preserve">реализации социальных программ оказывалось содействие в организации различного рода мероприятий: </w:t>
            </w:r>
          </w:p>
          <w:p w:rsidR="004820E8" w:rsidRPr="00AE0B98" w:rsidRDefault="004820E8" w:rsidP="00EF31BB">
            <w:pPr>
              <w:spacing w:after="0" w:line="240" w:lineRule="auto"/>
              <w:ind w:firstLine="231"/>
              <w:jc w:val="both"/>
              <w:rPr>
                <w:rFonts w:ascii="Times New Roman" w:hAnsi="Times New Roman"/>
                <w:sz w:val="20"/>
                <w:szCs w:val="20"/>
                <w:lang w:val="ru-RU" w:eastAsia="ru-RU"/>
              </w:rPr>
            </w:pPr>
            <w:r w:rsidRPr="00AE0B98">
              <w:rPr>
                <w:rFonts w:ascii="Times New Roman" w:hAnsi="Times New Roman"/>
                <w:sz w:val="20"/>
                <w:szCs w:val="20"/>
                <w:lang w:val="ru-RU" w:eastAsia="ru-RU"/>
              </w:rPr>
              <w:t xml:space="preserve">18 февраля 2021 года состоялся второй онлайн-семинар «Погружение в матрицу» для </w:t>
            </w:r>
            <w:r w:rsidRPr="00AE0B98">
              <w:rPr>
                <w:rFonts w:ascii="Times New Roman" w:hAnsi="Times New Roman"/>
                <w:sz w:val="20"/>
                <w:szCs w:val="20"/>
                <w:lang w:val="ru-RU" w:eastAsia="ru-RU"/>
              </w:rPr>
              <w:lastRenderedPageBreak/>
              <w:t xml:space="preserve">муниципальных образований – членов Ассоциации, посвященный детализации механизмов разработки программ укрепления общественного здоровья (рассматривались подходы к оценке </w:t>
            </w:r>
            <w:r w:rsidR="00BF17EB" w:rsidRPr="00AE0B98">
              <w:rPr>
                <w:rFonts w:ascii="Times New Roman" w:hAnsi="Times New Roman"/>
                <w:sz w:val="20"/>
                <w:szCs w:val="20"/>
                <w:lang w:val="ru-RU" w:eastAsia="ru-RU"/>
              </w:rPr>
              <w:t>существующей</w:t>
            </w:r>
            <w:r w:rsidRPr="00AE0B98">
              <w:rPr>
                <w:rFonts w:ascii="Times New Roman" w:hAnsi="Times New Roman"/>
                <w:sz w:val="20"/>
                <w:szCs w:val="20"/>
                <w:lang w:val="ru-RU" w:eastAsia="ru-RU"/>
              </w:rPr>
              <w:t>̆ ситуации для разработки муниципальных программ укрепления общественного здоровья). 24 марта 2021 года было проведено общее собрание Ассоциации в режиме видеоконференцсвязи.  В Общем собрании приняли участие делегации городов и районов - членов Ассоциации из 28 субъектов Российской Федерации</w:t>
            </w:r>
            <w:r w:rsidR="00AE60E4" w:rsidRPr="00AE0B98">
              <w:rPr>
                <w:rFonts w:ascii="Times New Roman" w:hAnsi="Times New Roman"/>
                <w:sz w:val="20"/>
                <w:szCs w:val="20"/>
                <w:lang w:val="ru-RU" w:eastAsia="ru-RU"/>
              </w:rPr>
              <w:t>;</w:t>
            </w:r>
            <w:r w:rsidRPr="00AE0B98">
              <w:rPr>
                <w:rFonts w:ascii="Times New Roman" w:hAnsi="Times New Roman"/>
                <w:sz w:val="20"/>
                <w:szCs w:val="20"/>
                <w:lang w:val="ru-RU" w:eastAsia="ru-RU"/>
              </w:rPr>
              <w:t xml:space="preserve"> </w:t>
            </w:r>
          </w:p>
          <w:p w:rsidR="00C671D5" w:rsidRPr="00AE0B98" w:rsidRDefault="004820E8" w:rsidP="00EF31BB">
            <w:pPr>
              <w:spacing w:after="0" w:line="240" w:lineRule="auto"/>
              <w:ind w:firstLine="231"/>
              <w:jc w:val="both"/>
              <w:rPr>
                <w:rFonts w:ascii="Times New Roman" w:hAnsi="Times New Roman"/>
                <w:sz w:val="20"/>
                <w:szCs w:val="20"/>
                <w:lang w:val="ru-RU" w:eastAsia="ru-RU"/>
              </w:rPr>
            </w:pPr>
            <w:r w:rsidRPr="00AE0B98">
              <w:rPr>
                <w:rFonts w:ascii="Times New Roman" w:hAnsi="Times New Roman"/>
                <w:sz w:val="20"/>
                <w:szCs w:val="20"/>
                <w:lang w:val="ru-RU" w:eastAsia="ru-RU"/>
              </w:rPr>
              <w:t>1 апреля 2021 года состоялся третий онлайн-семинар «Кавитация», на котором были представлены конкретные технологические подходы к разработке программ укрепления общественного здоровья</w:t>
            </w:r>
            <w:r w:rsidR="00AE60E4" w:rsidRPr="00AE0B98">
              <w:rPr>
                <w:rFonts w:ascii="Times New Roman" w:hAnsi="Times New Roman"/>
                <w:sz w:val="20"/>
                <w:szCs w:val="20"/>
                <w:lang w:val="ru-RU" w:eastAsia="ru-RU"/>
              </w:rPr>
              <w:t>;</w:t>
            </w:r>
            <w:r w:rsidRPr="00AE0B98">
              <w:rPr>
                <w:rFonts w:ascii="Times New Roman" w:hAnsi="Times New Roman"/>
                <w:sz w:val="20"/>
                <w:szCs w:val="20"/>
                <w:lang w:val="ru-RU" w:eastAsia="ru-RU"/>
              </w:rPr>
              <w:t xml:space="preserve"> </w:t>
            </w:r>
          </w:p>
          <w:p w:rsidR="004820E8" w:rsidRPr="00AE0B98" w:rsidRDefault="004820E8" w:rsidP="00EF31BB">
            <w:pPr>
              <w:spacing w:after="0" w:line="240" w:lineRule="auto"/>
              <w:ind w:firstLine="231"/>
              <w:jc w:val="both"/>
              <w:rPr>
                <w:rFonts w:ascii="Times New Roman" w:hAnsi="Times New Roman"/>
                <w:sz w:val="20"/>
                <w:szCs w:val="20"/>
                <w:lang w:val="ru-RU" w:eastAsia="ru-RU"/>
              </w:rPr>
            </w:pPr>
            <w:r w:rsidRPr="00AE0B98">
              <w:rPr>
                <w:rFonts w:ascii="Times New Roman" w:hAnsi="Times New Roman"/>
                <w:sz w:val="20"/>
                <w:szCs w:val="20"/>
                <w:lang w:val="ru-RU" w:eastAsia="ru-RU"/>
              </w:rPr>
              <w:t>С 1 по 3 июня 2021 года в городе Казани состоялся Международный форум «Здоровые города. Здоровое питание детям» (в онлайн/офлайн форматах)</w:t>
            </w:r>
            <w:r w:rsidR="00AE60E4" w:rsidRPr="00AE0B98">
              <w:rPr>
                <w:rFonts w:ascii="Times New Roman" w:hAnsi="Times New Roman"/>
                <w:sz w:val="20"/>
                <w:szCs w:val="20"/>
                <w:lang w:val="ru-RU" w:eastAsia="ru-RU"/>
              </w:rPr>
              <w:t>;</w:t>
            </w:r>
          </w:p>
          <w:p w:rsidR="00C671D5" w:rsidRPr="00AE0B98" w:rsidRDefault="00C671D5" w:rsidP="0088570B">
            <w:pPr>
              <w:spacing w:after="0" w:line="240" w:lineRule="auto"/>
              <w:ind w:firstLine="231"/>
              <w:jc w:val="both"/>
              <w:rPr>
                <w:rFonts w:ascii="Times New Roman" w:hAnsi="Times New Roman"/>
                <w:sz w:val="20"/>
                <w:szCs w:val="20"/>
                <w:lang w:val="ru-RU" w:eastAsia="ru-RU"/>
              </w:rPr>
            </w:pPr>
            <w:r w:rsidRPr="00AE0B98">
              <w:rPr>
                <w:rFonts w:ascii="Times New Roman" w:hAnsi="Times New Roman"/>
                <w:sz w:val="20"/>
                <w:szCs w:val="20"/>
                <w:lang w:val="ru-RU" w:eastAsia="ru-RU"/>
              </w:rPr>
              <w:t xml:space="preserve">23, 24, 30 ноября </w:t>
            </w:r>
            <w:r w:rsidR="00824AC8" w:rsidRPr="00AE0B98">
              <w:rPr>
                <w:rFonts w:ascii="Times New Roman" w:hAnsi="Times New Roman"/>
                <w:sz w:val="20"/>
                <w:szCs w:val="20"/>
                <w:lang w:val="ru-RU" w:eastAsia="ru-RU"/>
              </w:rPr>
              <w:t xml:space="preserve">2021 год </w:t>
            </w:r>
            <w:r w:rsidRPr="00AE0B98">
              <w:rPr>
                <w:rFonts w:ascii="Times New Roman" w:hAnsi="Times New Roman"/>
                <w:sz w:val="20"/>
                <w:szCs w:val="20"/>
                <w:lang w:val="ru-RU" w:eastAsia="ru-RU"/>
              </w:rPr>
              <w:t xml:space="preserve">в онлайн-формате состоялся Форум «Здоровые города России» с международным участием, организаторами которого выступили Ассоциация, Комиссия по демографии, защите семьи, детей и традиционных семейных ценностей Общественной палаты Российской Федерации, офис </w:t>
            </w:r>
            <w:r w:rsidR="006615CB" w:rsidRPr="00AE0B98">
              <w:rPr>
                <w:rFonts w:ascii="Times New Roman" w:hAnsi="Times New Roman"/>
                <w:sz w:val="20"/>
                <w:szCs w:val="20"/>
                <w:lang w:val="ru-RU" w:eastAsia="ru-RU"/>
              </w:rPr>
              <w:t>ВОЗ</w:t>
            </w:r>
            <w:r w:rsidR="00AE60E4" w:rsidRPr="00AE0B98">
              <w:rPr>
                <w:rFonts w:ascii="Times New Roman" w:hAnsi="Times New Roman"/>
                <w:sz w:val="20"/>
                <w:szCs w:val="20"/>
                <w:lang w:val="ru-RU" w:eastAsia="ru-RU"/>
              </w:rPr>
              <w:t xml:space="preserve"> в Российской Федерации</w:t>
            </w:r>
            <w:r w:rsidR="003838CE" w:rsidRPr="00AE0B98">
              <w:rPr>
                <w:rFonts w:ascii="Times New Roman" w:hAnsi="Times New Roman"/>
                <w:sz w:val="20"/>
                <w:szCs w:val="20"/>
                <w:lang w:val="ru-RU" w:eastAsia="ru-RU"/>
              </w:rPr>
              <w:t>.</w:t>
            </w:r>
          </w:p>
        </w:tc>
        <w:tc>
          <w:tcPr>
            <w:tcW w:w="2410" w:type="dxa"/>
            <w:tcMar>
              <w:top w:w="57" w:type="dxa"/>
              <w:left w:w="57" w:type="dxa"/>
              <w:bottom w:w="57" w:type="dxa"/>
              <w:right w:w="57" w:type="dxa"/>
            </w:tcMar>
          </w:tcPr>
          <w:p w:rsidR="00C4373F" w:rsidRPr="00AE0B98" w:rsidRDefault="00C671D5" w:rsidP="00824AC8">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w:t>
            </w:r>
          </w:p>
        </w:tc>
        <w:tc>
          <w:tcPr>
            <w:tcW w:w="1814" w:type="dxa"/>
            <w:tcMar>
              <w:top w:w="57" w:type="dxa"/>
              <w:left w:w="57" w:type="dxa"/>
              <w:bottom w:w="57" w:type="dxa"/>
              <w:right w:w="57" w:type="dxa"/>
            </w:tcMar>
          </w:tcPr>
          <w:p w:rsidR="00BF17EB" w:rsidRPr="00AE0B98" w:rsidRDefault="00BF17EB" w:rsidP="00F34E2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Показатели №№ 1, 3, 7</w:t>
            </w:r>
          </w:p>
          <w:p w:rsidR="00C4373F" w:rsidRPr="00AE0B98" w:rsidRDefault="00C4373F" w:rsidP="00F34E2D">
            <w:pPr>
              <w:spacing w:after="0" w:line="240" w:lineRule="auto"/>
              <w:jc w:val="both"/>
              <w:rPr>
                <w:rFonts w:ascii="Times New Roman" w:hAnsi="Times New Roman"/>
                <w:sz w:val="20"/>
                <w:szCs w:val="20"/>
                <w:lang w:val="ru-RU"/>
              </w:rPr>
            </w:pPr>
          </w:p>
        </w:tc>
      </w:tr>
      <w:tr w:rsidR="00855D47" w:rsidRPr="00AE0B98" w:rsidTr="00C92754">
        <w:trPr>
          <w:trHeight w:val="3059"/>
        </w:trPr>
        <w:tc>
          <w:tcPr>
            <w:tcW w:w="534" w:type="dxa"/>
            <w:tcMar>
              <w:top w:w="57" w:type="dxa"/>
              <w:left w:w="57" w:type="dxa"/>
              <w:bottom w:w="57" w:type="dxa"/>
              <w:right w:w="57" w:type="dxa"/>
            </w:tcMar>
          </w:tcPr>
          <w:p w:rsidR="00C4373F" w:rsidRPr="00AE0B98" w:rsidRDefault="00C671D5" w:rsidP="00C671D5">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2</w:t>
            </w:r>
          </w:p>
        </w:tc>
        <w:tc>
          <w:tcPr>
            <w:tcW w:w="2268" w:type="dxa"/>
            <w:tcMar>
              <w:top w:w="57" w:type="dxa"/>
              <w:left w:w="57" w:type="dxa"/>
              <w:bottom w:w="57" w:type="dxa"/>
              <w:right w:w="57" w:type="dxa"/>
            </w:tcMar>
          </w:tcPr>
          <w:p w:rsidR="00C4373F" w:rsidRPr="00AE0B98" w:rsidRDefault="00C4373F" w:rsidP="00F34E2D">
            <w:pPr>
              <w:spacing w:after="0" w:line="240" w:lineRule="auto"/>
              <w:rPr>
                <w:rFonts w:ascii="Times New Roman" w:hAnsi="Times New Roman"/>
                <w:sz w:val="20"/>
                <w:szCs w:val="20"/>
                <w:lang w:val="ru-RU"/>
              </w:rPr>
            </w:pPr>
            <w:r w:rsidRPr="00AE0B98">
              <w:rPr>
                <w:rFonts w:ascii="Times New Roman" w:hAnsi="Times New Roman"/>
                <w:sz w:val="20"/>
                <w:szCs w:val="20"/>
                <w:lang w:val="ru-RU"/>
              </w:rPr>
              <w:t>Основное мероприятие 2 «Сохранение и укрепление здоровья детей и подростков»</w:t>
            </w:r>
          </w:p>
        </w:tc>
        <w:tc>
          <w:tcPr>
            <w:tcW w:w="1701" w:type="dxa"/>
            <w:tcMar>
              <w:top w:w="57" w:type="dxa"/>
              <w:left w:w="57" w:type="dxa"/>
              <w:bottom w:w="57" w:type="dxa"/>
              <w:right w:w="57" w:type="dxa"/>
            </w:tcMar>
          </w:tcPr>
          <w:p w:rsidR="00C4373F" w:rsidRPr="00AE0B98" w:rsidRDefault="00C4373F" w:rsidP="00824AC8">
            <w:pPr>
              <w:spacing w:after="0" w:line="240" w:lineRule="auto"/>
              <w:rPr>
                <w:rFonts w:ascii="Times New Roman" w:hAnsi="Times New Roman"/>
                <w:sz w:val="20"/>
                <w:szCs w:val="20"/>
                <w:lang w:val="ru-RU"/>
              </w:rPr>
            </w:pPr>
            <w:r w:rsidRPr="00AE0B98">
              <w:rPr>
                <w:rFonts w:ascii="Times New Roman" w:hAnsi="Times New Roman"/>
                <w:sz w:val="20"/>
                <w:szCs w:val="20"/>
                <w:lang w:val="ru-RU"/>
              </w:rPr>
              <w:t>Управление образования,</w:t>
            </w:r>
            <w:r w:rsidR="00824AC8" w:rsidRPr="00AE0B98">
              <w:rPr>
                <w:rFonts w:ascii="Times New Roman" w:hAnsi="Times New Roman"/>
                <w:sz w:val="20"/>
                <w:szCs w:val="20"/>
                <w:lang w:val="ru-RU"/>
              </w:rPr>
              <w:t xml:space="preserve"> </w:t>
            </w:r>
            <w:r w:rsidRPr="00AE0B98">
              <w:rPr>
                <w:rFonts w:ascii="Times New Roman" w:hAnsi="Times New Roman"/>
                <w:sz w:val="20"/>
                <w:szCs w:val="20"/>
                <w:lang w:val="ru-RU"/>
              </w:rPr>
              <w:t>управление по делам культуры,</w:t>
            </w:r>
            <w:r w:rsidR="00824AC8" w:rsidRPr="00AE0B98">
              <w:rPr>
                <w:rFonts w:ascii="Times New Roman" w:hAnsi="Times New Roman"/>
                <w:sz w:val="20"/>
                <w:szCs w:val="20"/>
                <w:lang w:val="ru-RU"/>
              </w:rPr>
              <w:t xml:space="preserve"> </w:t>
            </w:r>
            <w:r w:rsidRPr="00AE0B98">
              <w:rPr>
                <w:rFonts w:ascii="Times New Roman" w:hAnsi="Times New Roman"/>
                <w:sz w:val="20"/>
                <w:szCs w:val="20"/>
                <w:lang w:val="ru-RU"/>
              </w:rPr>
              <w:t xml:space="preserve">комитет по физической культуре и </w:t>
            </w:r>
            <w:r w:rsidR="00824AC8" w:rsidRPr="00AE0B98">
              <w:rPr>
                <w:rFonts w:ascii="Times New Roman" w:hAnsi="Times New Roman"/>
                <w:sz w:val="20"/>
                <w:szCs w:val="20"/>
                <w:lang w:val="ru-RU"/>
              </w:rPr>
              <w:t>с</w:t>
            </w:r>
            <w:r w:rsidRPr="00AE0B98">
              <w:rPr>
                <w:rFonts w:ascii="Times New Roman" w:hAnsi="Times New Roman"/>
                <w:sz w:val="20"/>
                <w:szCs w:val="20"/>
                <w:lang w:val="ru-RU"/>
              </w:rPr>
              <w:t xml:space="preserve">порту, </w:t>
            </w:r>
            <w:r w:rsidR="00824AC8" w:rsidRPr="00AE0B98">
              <w:rPr>
                <w:rFonts w:ascii="Times New Roman" w:hAnsi="Times New Roman"/>
                <w:sz w:val="20"/>
                <w:szCs w:val="20"/>
                <w:lang w:val="ru-RU"/>
              </w:rPr>
              <w:t xml:space="preserve">управление по работе с общественностью мэрии,  мэрия города (отдел по реализации социальных программ мэрии), </w:t>
            </w:r>
            <w:r w:rsidRPr="00AE0B98">
              <w:rPr>
                <w:rFonts w:ascii="Times New Roman" w:hAnsi="Times New Roman"/>
                <w:sz w:val="20"/>
                <w:szCs w:val="20"/>
                <w:lang w:val="ru-RU"/>
              </w:rPr>
              <w:t xml:space="preserve">МКУ </w:t>
            </w:r>
            <w:r w:rsidR="00824AC8" w:rsidRPr="00AE0B98">
              <w:rPr>
                <w:rFonts w:ascii="Times New Roman" w:hAnsi="Times New Roman"/>
                <w:sz w:val="20"/>
                <w:szCs w:val="20"/>
                <w:lang w:val="ru-RU"/>
              </w:rPr>
              <w:t>«</w:t>
            </w:r>
            <w:r w:rsidRPr="00AE0B98">
              <w:rPr>
                <w:rFonts w:ascii="Times New Roman" w:hAnsi="Times New Roman"/>
                <w:sz w:val="20"/>
                <w:szCs w:val="20"/>
                <w:lang w:val="ru-RU"/>
              </w:rPr>
              <w:t>ЦЗНТЧС»</w:t>
            </w:r>
          </w:p>
        </w:tc>
        <w:tc>
          <w:tcPr>
            <w:tcW w:w="2863" w:type="dxa"/>
            <w:tcMar>
              <w:top w:w="57" w:type="dxa"/>
              <w:left w:w="57" w:type="dxa"/>
              <w:bottom w:w="57" w:type="dxa"/>
              <w:right w:w="57" w:type="dxa"/>
            </w:tcMar>
          </w:tcPr>
          <w:p w:rsidR="00C4373F" w:rsidRPr="00AE0B98" w:rsidRDefault="00C671D5" w:rsidP="00532244">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69" w:type="dxa"/>
            <w:tcMar>
              <w:top w:w="57" w:type="dxa"/>
              <w:left w:w="57" w:type="dxa"/>
              <w:bottom w:w="57" w:type="dxa"/>
              <w:right w:w="57" w:type="dxa"/>
            </w:tcMar>
          </w:tcPr>
          <w:p w:rsidR="00C4373F" w:rsidRPr="00AE0B98" w:rsidRDefault="00C671D5" w:rsidP="00532244">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410" w:type="dxa"/>
            <w:tcMar>
              <w:top w:w="57" w:type="dxa"/>
              <w:left w:w="57" w:type="dxa"/>
              <w:bottom w:w="57" w:type="dxa"/>
              <w:right w:w="57" w:type="dxa"/>
            </w:tcMar>
          </w:tcPr>
          <w:p w:rsidR="00C4373F" w:rsidRPr="00AE0B98" w:rsidRDefault="00C671D5" w:rsidP="00532244">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C671D5" w:rsidRPr="00AE0B98" w:rsidRDefault="00C671D5" w:rsidP="00C671D5">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w:t>
            </w:r>
            <w:r w:rsidR="008A1E98" w:rsidRPr="00AE0B98">
              <w:rPr>
                <w:rFonts w:ascii="Times New Roman" w:hAnsi="Times New Roman"/>
                <w:sz w:val="20"/>
                <w:szCs w:val="20"/>
                <w:lang w:val="ru-RU"/>
              </w:rPr>
              <w:t xml:space="preserve">2, </w:t>
            </w:r>
            <w:r w:rsidRPr="00AE0B98">
              <w:rPr>
                <w:rFonts w:ascii="Times New Roman" w:hAnsi="Times New Roman"/>
                <w:sz w:val="20"/>
                <w:szCs w:val="20"/>
                <w:lang w:val="ru-RU"/>
              </w:rPr>
              <w:t xml:space="preserve">3, 4, </w:t>
            </w:r>
            <w:r w:rsidR="008A1E98" w:rsidRPr="00AE0B98">
              <w:rPr>
                <w:rFonts w:ascii="Times New Roman" w:hAnsi="Times New Roman"/>
                <w:sz w:val="20"/>
                <w:szCs w:val="20"/>
                <w:lang w:val="ru-RU"/>
              </w:rPr>
              <w:t xml:space="preserve">12, </w:t>
            </w:r>
            <w:r w:rsidRPr="00AE0B98">
              <w:rPr>
                <w:rFonts w:ascii="Times New Roman" w:hAnsi="Times New Roman"/>
                <w:sz w:val="20"/>
                <w:szCs w:val="20"/>
                <w:lang w:val="ru-RU"/>
              </w:rPr>
              <w:t xml:space="preserve">14, 15 </w:t>
            </w:r>
          </w:p>
          <w:p w:rsidR="00C4373F" w:rsidRPr="00AE0B98" w:rsidRDefault="00C4373F" w:rsidP="00F34E2D">
            <w:pPr>
              <w:spacing w:after="0" w:line="240" w:lineRule="auto"/>
              <w:jc w:val="both"/>
              <w:rPr>
                <w:rFonts w:ascii="Times New Roman" w:hAnsi="Times New Roman"/>
                <w:sz w:val="20"/>
                <w:szCs w:val="20"/>
                <w:lang w:val="ru-RU"/>
              </w:rPr>
            </w:pPr>
          </w:p>
        </w:tc>
      </w:tr>
      <w:tr w:rsidR="008A1E98" w:rsidRPr="00AE0B98" w:rsidTr="00C92754">
        <w:tc>
          <w:tcPr>
            <w:tcW w:w="534" w:type="dxa"/>
            <w:tcMar>
              <w:top w:w="57" w:type="dxa"/>
              <w:left w:w="57" w:type="dxa"/>
              <w:bottom w:w="57" w:type="dxa"/>
              <w:right w:w="57" w:type="dxa"/>
            </w:tcMar>
          </w:tcPr>
          <w:p w:rsidR="00C4373F" w:rsidRPr="00AE0B98" w:rsidRDefault="00C92754" w:rsidP="00C92754">
            <w:pPr>
              <w:spacing w:after="0" w:line="240" w:lineRule="auto"/>
              <w:jc w:val="center"/>
              <w:rPr>
                <w:rFonts w:ascii="Times New Roman" w:hAnsi="Times New Roman"/>
                <w:sz w:val="20"/>
                <w:szCs w:val="20"/>
              </w:rPr>
            </w:pPr>
            <w:r w:rsidRPr="00AE0B98">
              <w:rPr>
                <w:rFonts w:ascii="Times New Roman" w:hAnsi="Times New Roman"/>
                <w:sz w:val="20"/>
                <w:szCs w:val="20"/>
              </w:rPr>
              <w:t>2.1.</w:t>
            </w:r>
          </w:p>
        </w:tc>
        <w:tc>
          <w:tcPr>
            <w:tcW w:w="2268" w:type="dxa"/>
            <w:tcMar>
              <w:top w:w="57" w:type="dxa"/>
              <w:left w:w="57" w:type="dxa"/>
              <w:bottom w:w="57" w:type="dxa"/>
              <w:right w:w="57" w:type="dxa"/>
            </w:tcMar>
          </w:tcPr>
          <w:p w:rsidR="00C4373F" w:rsidRPr="00AE0B98" w:rsidRDefault="00C4373F" w:rsidP="00F34E2D">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Городская выставка услуг населению в сфере спорта, образования, культуры «Здоровый город. Твой выбор в мире открытий»</w:t>
            </w:r>
          </w:p>
        </w:tc>
        <w:tc>
          <w:tcPr>
            <w:tcW w:w="1701" w:type="dxa"/>
            <w:tcMar>
              <w:top w:w="57" w:type="dxa"/>
              <w:left w:w="57" w:type="dxa"/>
              <w:bottom w:w="57" w:type="dxa"/>
              <w:right w:w="57" w:type="dxa"/>
            </w:tcMar>
          </w:tcPr>
          <w:p w:rsidR="00C4373F" w:rsidRPr="00AE0B98" w:rsidRDefault="00C4373F" w:rsidP="00F34E2D">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 xml:space="preserve">Комитет </w:t>
            </w:r>
            <w:r w:rsidR="00532244" w:rsidRPr="00AE0B98">
              <w:rPr>
                <w:rFonts w:ascii="Times New Roman" w:hAnsi="Times New Roman"/>
                <w:sz w:val="20"/>
                <w:szCs w:val="20"/>
                <w:lang w:val="ru-RU"/>
              </w:rPr>
              <w:t>по физической культуре и спорту, у</w:t>
            </w:r>
            <w:r w:rsidRPr="00AE0B98">
              <w:rPr>
                <w:rFonts w:ascii="Times New Roman" w:hAnsi="Times New Roman"/>
                <w:sz w:val="20"/>
                <w:szCs w:val="20"/>
                <w:lang w:val="ru-RU"/>
              </w:rPr>
              <w:t>правление образования</w:t>
            </w:r>
            <w:r w:rsidR="00532244" w:rsidRPr="00AE0B98">
              <w:rPr>
                <w:rFonts w:ascii="Times New Roman" w:hAnsi="Times New Roman"/>
                <w:sz w:val="20"/>
                <w:szCs w:val="20"/>
                <w:lang w:val="ru-RU"/>
              </w:rPr>
              <w:t>,</w:t>
            </w:r>
            <w:r w:rsidRPr="00AE0B98">
              <w:rPr>
                <w:rFonts w:ascii="Times New Roman" w:hAnsi="Times New Roman"/>
                <w:sz w:val="20"/>
                <w:szCs w:val="20"/>
                <w:lang w:val="ru-RU"/>
              </w:rPr>
              <w:t xml:space="preserve"> </w:t>
            </w:r>
          </w:p>
          <w:p w:rsidR="00C4373F" w:rsidRPr="00447933" w:rsidRDefault="00532244" w:rsidP="00F34E2D">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у</w:t>
            </w:r>
            <w:r w:rsidR="00C4373F" w:rsidRPr="00AE0B98">
              <w:rPr>
                <w:rFonts w:ascii="Times New Roman" w:hAnsi="Times New Roman"/>
                <w:sz w:val="20"/>
                <w:szCs w:val="20"/>
                <w:lang w:val="ru-RU"/>
              </w:rPr>
              <w:t>правление п</w:t>
            </w:r>
            <w:r w:rsidRPr="00AE0B98">
              <w:rPr>
                <w:rFonts w:ascii="Times New Roman" w:hAnsi="Times New Roman"/>
                <w:sz w:val="20"/>
                <w:szCs w:val="20"/>
                <w:lang w:val="ru-RU"/>
              </w:rPr>
              <w:t>о делам культуры</w:t>
            </w:r>
          </w:p>
          <w:p w:rsidR="00C4373F" w:rsidRPr="00AE0B98" w:rsidRDefault="00C4373F" w:rsidP="003838C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Управление по работе с общественностью мэрии (МКУ «Череповецкий молодежный центр»), мэрия города (отдел по реализации социальных программ мэрии)</w:t>
            </w:r>
          </w:p>
        </w:tc>
        <w:tc>
          <w:tcPr>
            <w:tcW w:w="2863" w:type="dxa"/>
            <w:tcMar>
              <w:top w:w="57" w:type="dxa"/>
              <w:left w:w="57" w:type="dxa"/>
              <w:bottom w:w="57" w:type="dxa"/>
              <w:right w:w="57" w:type="dxa"/>
            </w:tcMar>
          </w:tcPr>
          <w:p w:rsidR="00C4373F" w:rsidRPr="00AE0B98" w:rsidRDefault="00C4373F" w:rsidP="00F34E2D">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Увеличение количества горожан, получающих информацию о возможностях организации внешкольной и досуговой деятельности детей и молодежи</w:t>
            </w:r>
          </w:p>
        </w:tc>
        <w:tc>
          <w:tcPr>
            <w:tcW w:w="3969" w:type="dxa"/>
            <w:tcMar>
              <w:top w:w="57" w:type="dxa"/>
              <w:left w:w="57" w:type="dxa"/>
              <w:bottom w:w="57" w:type="dxa"/>
              <w:right w:w="57" w:type="dxa"/>
            </w:tcMar>
          </w:tcPr>
          <w:p w:rsidR="00C4373F" w:rsidRPr="00AE0B98" w:rsidRDefault="00E45BCE" w:rsidP="00EF31BB">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shd w:val="clear" w:color="auto" w:fill="FEFFFE"/>
                <w:lang w:val="ru-RU"/>
              </w:rPr>
              <w:t>Принято решение об отмене мероприятия.</w:t>
            </w:r>
          </w:p>
        </w:tc>
        <w:tc>
          <w:tcPr>
            <w:tcW w:w="2410" w:type="dxa"/>
            <w:tcMar>
              <w:top w:w="57" w:type="dxa"/>
              <w:left w:w="57" w:type="dxa"/>
              <w:bottom w:w="57" w:type="dxa"/>
              <w:right w:w="57" w:type="dxa"/>
            </w:tcMar>
          </w:tcPr>
          <w:p w:rsidR="00C4373F" w:rsidRPr="00AE0B98" w:rsidRDefault="00E45BCE" w:rsidP="00E45BCE">
            <w:pPr>
              <w:spacing w:after="0" w:line="240" w:lineRule="auto"/>
              <w:rPr>
                <w:rFonts w:ascii="Times New Roman" w:hAnsi="Times New Roman"/>
                <w:sz w:val="20"/>
                <w:szCs w:val="20"/>
                <w:lang w:val="ru-RU"/>
              </w:rPr>
            </w:pPr>
            <w:r w:rsidRPr="00AE0B98">
              <w:rPr>
                <w:rFonts w:ascii="Times New Roman" w:hAnsi="Times New Roman"/>
                <w:sz w:val="20"/>
                <w:szCs w:val="20"/>
                <w:lang w:val="ru-RU"/>
              </w:rPr>
              <w:t xml:space="preserve">В связи с </w:t>
            </w:r>
            <w:r w:rsidRPr="00AE0B98">
              <w:rPr>
                <w:rFonts w:ascii="Times New Roman" w:hAnsi="Times New Roman"/>
                <w:spacing w:val="3"/>
                <w:sz w:val="20"/>
                <w:szCs w:val="20"/>
                <w:lang w:val="ru-RU"/>
              </w:rPr>
              <w:t xml:space="preserve">введением ограничительных мероприятий на территории Вологодской области, направленных на предотвращение распространения эпидемии коронавирусной инфекции </w:t>
            </w:r>
          </w:p>
        </w:tc>
        <w:tc>
          <w:tcPr>
            <w:tcW w:w="1814" w:type="dxa"/>
            <w:tcMar>
              <w:top w:w="57" w:type="dxa"/>
              <w:left w:w="57" w:type="dxa"/>
              <w:bottom w:w="57" w:type="dxa"/>
              <w:right w:w="57" w:type="dxa"/>
            </w:tcMar>
          </w:tcPr>
          <w:p w:rsidR="00C671D5" w:rsidRPr="00AE0B98" w:rsidRDefault="00C671D5" w:rsidP="00F34E2D">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Показатели №№ 1, 2, 3, 4, 12, 14, 15</w:t>
            </w:r>
          </w:p>
          <w:p w:rsidR="00C4373F" w:rsidRPr="00AE0B98" w:rsidRDefault="00C4373F" w:rsidP="00F34E2D">
            <w:pPr>
              <w:pStyle w:val="aa"/>
              <w:spacing w:after="0"/>
              <w:jc w:val="both"/>
              <w:rPr>
                <w:rFonts w:ascii="Times New Roman" w:hAnsi="Times New Roman"/>
                <w:lang w:val="ru-RU" w:bidi="en-US"/>
              </w:rPr>
            </w:pPr>
          </w:p>
        </w:tc>
      </w:tr>
      <w:tr w:rsidR="008A1E98" w:rsidRPr="00AE0B98" w:rsidTr="008A1E98">
        <w:trPr>
          <w:trHeight w:val="1077"/>
        </w:trPr>
        <w:tc>
          <w:tcPr>
            <w:tcW w:w="534" w:type="dxa"/>
            <w:tcMar>
              <w:top w:w="57" w:type="dxa"/>
              <w:left w:w="57" w:type="dxa"/>
              <w:bottom w:w="57" w:type="dxa"/>
              <w:right w:w="57" w:type="dxa"/>
            </w:tcMar>
          </w:tcPr>
          <w:p w:rsidR="00C4373F" w:rsidRPr="00AE0B98" w:rsidRDefault="00C92754" w:rsidP="00C92754">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2.2.</w:t>
            </w:r>
          </w:p>
        </w:tc>
        <w:tc>
          <w:tcPr>
            <w:tcW w:w="2268" w:type="dxa"/>
            <w:tcMar>
              <w:top w:w="57" w:type="dxa"/>
              <w:left w:w="57" w:type="dxa"/>
              <w:bottom w:w="57" w:type="dxa"/>
              <w:right w:w="57" w:type="dxa"/>
            </w:tcMar>
          </w:tcPr>
          <w:p w:rsidR="00C4373F" w:rsidRPr="00AE0B98" w:rsidRDefault="00C4373F" w:rsidP="008A1E98">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Организация и проведение городского открытого чемпионата молодежи по лайфрестлингу (борьбе за жизнь)</w:t>
            </w:r>
          </w:p>
        </w:tc>
        <w:tc>
          <w:tcPr>
            <w:tcW w:w="1701" w:type="dxa"/>
            <w:tcMar>
              <w:top w:w="57" w:type="dxa"/>
              <w:left w:w="57" w:type="dxa"/>
              <w:bottom w:w="57" w:type="dxa"/>
              <w:right w:w="57" w:type="dxa"/>
            </w:tcMar>
          </w:tcPr>
          <w:p w:rsidR="00C4373F" w:rsidRPr="00AE0B98" w:rsidRDefault="00C4373F" w:rsidP="008A1E98">
            <w:pPr>
              <w:widowControl w:val="0"/>
              <w:autoSpaceDE w:val="0"/>
              <w:autoSpaceDN w:val="0"/>
              <w:adjustRightInd w:val="0"/>
              <w:spacing w:after="0" w:line="240" w:lineRule="auto"/>
              <w:jc w:val="both"/>
              <w:rPr>
                <w:rFonts w:ascii="Times New Roman" w:hAnsi="Times New Roman"/>
                <w:sz w:val="20"/>
                <w:szCs w:val="20"/>
              </w:rPr>
            </w:pPr>
            <w:r w:rsidRPr="00AE0B98">
              <w:rPr>
                <w:rFonts w:ascii="Times New Roman" w:hAnsi="Times New Roman"/>
                <w:sz w:val="20"/>
                <w:szCs w:val="20"/>
              </w:rPr>
              <w:t>Мэрия (МКУ «ЦЗНТЧС»)</w:t>
            </w:r>
          </w:p>
        </w:tc>
        <w:tc>
          <w:tcPr>
            <w:tcW w:w="2863" w:type="dxa"/>
            <w:tcMar>
              <w:top w:w="57" w:type="dxa"/>
              <w:left w:w="57" w:type="dxa"/>
              <w:bottom w:w="57" w:type="dxa"/>
              <w:right w:w="57" w:type="dxa"/>
            </w:tcMar>
          </w:tcPr>
          <w:p w:rsidR="00C4373F" w:rsidRPr="00AE0B98" w:rsidRDefault="00BB1306" w:rsidP="00BB1306">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69" w:type="dxa"/>
            <w:tcMar>
              <w:top w:w="57" w:type="dxa"/>
              <w:left w:w="57" w:type="dxa"/>
              <w:bottom w:w="57" w:type="dxa"/>
              <w:right w:w="57" w:type="dxa"/>
            </w:tcMar>
          </w:tcPr>
          <w:p w:rsidR="00C4373F" w:rsidRPr="00AE0B98" w:rsidRDefault="000136FE" w:rsidP="00EF31BB">
            <w:pPr>
              <w:widowControl w:val="0"/>
              <w:autoSpaceDE w:val="0"/>
              <w:autoSpaceDN w:val="0"/>
              <w:adjustRightInd w:val="0"/>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В связи с недостаточностью финансирования мероприятия с 2016 года ответственный исполнитель (МКУ «ЦЗНТЧС») вынужден отказаться от реализации мероприятия</w:t>
            </w:r>
          </w:p>
        </w:tc>
        <w:tc>
          <w:tcPr>
            <w:tcW w:w="2410" w:type="dxa"/>
            <w:tcMar>
              <w:top w:w="57" w:type="dxa"/>
              <w:left w:w="57" w:type="dxa"/>
              <w:bottom w:w="57" w:type="dxa"/>
              <w:right w:w="57" w:type="dxa"/>
            </w:tcMar>
          </w:tcPr>
          <w:p w:rsidR="00C4373F" w:rsidRPr="00AE0B98" w:rsidRDefault="000136FE" w:rsidP="00D2777F">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Недостаточное финансировани</w:t>
            </w:r>
            <w:r w:rsidR="00D2777F" w:rsidRPr="00AE0B98">
              <w:rPr>
                <w:rFonts w:ascii="Times New Roman" w:hAnsi="Times New Roman"/>
                <w:sz w:val="20"/>
                <w:szCs w:val="20"/>
                <w:lang w:val="ru-RU"/>
              </w:rPr>
              <w:t>е</w:t>
            </w:r>
            <w:r w:rsidRPr="00AE0B98">
              <w:rPr>
                <w:rFonts w:ascii="Times New Roman" w:hAnsi="Times New Roman"/>
                <w:sz w:val="20"/>
                <w:szCs w:val="20"/>
                <w:lang w:val="ru-RU"/>
              </w:rPr>
              <w:t xml:space="preserve"> </w:t>
            </w:r>
          </w:p>
        </w:tc>
        <w:tc>
          <w:tcPr>
            <w:tcW w:w="1814" w:type="dxa"/>
            <w:tcMar>
              <w:top w:w="57" w:type="dxa"/>
              <w:left w:w="57" w:type="dxa"/>
              <w:bottom w:w="57" w:type="dxa"/>
              <w:right w:w="57" w:type="dxa"/>
            </w:tcMar>
          </w:tcPr>
          <w:p w:rsidR="00C92754" w:rsidRPr="00AE0B98" w:rsidRDefault="00C92754" w:rsidP="00C92754">
            <w:pPr>
              <w:spacing w:after="0" w:line="240" w:lineRule="auto"/>
              <w:rPr>
                <w:rFonts w:ascii="Times New Roman" w:hAnsi="Times New Roman"/>
                <w:sz w:val="20"/>
                <w:szCs w:val="20"/>
                <w:lang w:val="ru-RU"/>
              </w:rPr>
            </w:pPr>
            <w:r w:rsidRPr="00AE0B98">
              <w:rPr>
                <w:rFonts w:ascii="Times New Roman" w:hAnsi="Times New Roman"/>
                <w:sz w:val="20"/>
                <w:szCs w:val="20"/>
                <w:lang w:val="ru-RU"/>
              </w:rPr>
              <w:t xml:space="preserve">Показатели №№ 1, 3, 4 </w:t>
            </w:r>
          </w:p>
          <w:p w:rsidR="00C4373F" w:rsidRPr="00AE0B98" w:rsidRDefault="00C4373F" w:rsidP="00F34E2D">
            <w:pPr>
              <w:spacing w:after="0" w:line="240" w:lineRule="auto"/>
              <w:jc w:val="both"/>
              <w:rPr>
                <w:rFonts w:ascii="Times New Roman" w:hAnsi="Times New Roman"/>
                <w:sz w:val="20"/>
                <w:szCs w:val="20"/>
                <w:lang w:val="ru-RU"/>
              </w:rPr>
            </w:pPr>
          </w:p>
        </w:tc>
      </w:tr>
      <w:tr w:rsidR="005727AD" w:rsidRPr="00AE0B98" w:rsidTr="00C92754">
        <w:trPr>
          <w:trHeight w:val="860"/>
        </w:trPr>
        <w:tc>
          <w:tcPr>
            <w:tcW w:w="534" w:type="dxa"/>
            <w:tcMar>
              <w:top w:w="57" w:type="dxa"/>
              <w:left w:w="57" w:type="dxa"/>
              <w:bottom w:w="57" w:type="dxa"/>
              <w:right w:w="57" w:type="dxa"/>
            </w:tcMar>
          </w:tcPr>
          <w:p w:rsidR="00C4373F" w:rsidRPr="00AE0B98" w:rsidRDefault="00C92754" w:rsidP="00C92754">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w:t>
            </w:r>
          </w:p>
        </w:tc>
        <w:tc>
          <w:tcPr>
            <w:tcW w:w="2268" w:type="dxa"/>
            <w:tcMar>
              <w:top w:w="57" w:type="dxa"/>
              <w:left w:w="57" w:type="dxa"/>
              <w:bottom w:w="57" w:type="dxa"/>
              <w:right w:w="57" w:type="dxa"/>
            </w:tcMar>
          </w:tcPr>
          <w:p w:rsidR="00C4373F" w:rsidRPr="00AE0B98" w:rsidRDefault="00C4373F" w:rsidP="008A1E98">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Основное мероприятие 3 «Пропаганда здорового образа жизни»</w:t>
            </w:r>
          </w:p>
        </w:tc>
        <w:tc>
          <w:tcPr>
            <w:tcW w:w="1701" w:type="dxa"/>
            <w:tcMar>
              <w:top w:w="57" w:type="dxa"/>
              <w:left w:w="57" w:type="dxa"/>
              <w:bottom w:w="57" w:type="dxa"/>
              <w:right w:w="57" w:type="dxa"/>
            </w:tcMar>
          </w:tcPr>
          <w:p w:rsidR="00C4373F" w:rsidRPr="00AE0B98" w:rsidRDefault="00C4373F" w:rsidP="008A1E98">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Управление по делам культуры мэрии, мэрия города (отдел по реализации социальных программ мэрии), МКУ «Череповецкий молодежный центр»</w:t>
            </w:r>
          </w:p>
        </w:tc>
        <w:tc>
          <w:tcPr>
            <w:tcW w:w="2863" w:type="dxa"/>
            <w:tcMar>
              <w:top w:w="57" w:type="dxa"/>
              <w:left w:w="57" w:type="dxa"/>
              <w:bottom w:w="57" w:type="dxa"/>
              <w:right w:w="57" w:type="dxa"/>
            </w:tcMar>
          </w:tcPr>
          <w:p w:rsidR="00C4373F" w:rsidRPr="00AE0B98" w:rsidRDefault="00C74766" w:rsidP="00BB1306">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p w:rsidR="00C4373F" w:rsidRPr="00AE0B98" w:rsidRDefault="00C4373F" w:rsidP="00BB1306">
            <w:pPr>
              <w:widowControl w:val="0"/>
              <w:autoSpaceDE w:val="0"/>
              <w:autoSpaceDN w:val="0"/>
              <w:adjustRightInd w:val="0"/>
              <w:spacing w:after="0" w:line="240" w:lineRule="auto"/>
              <w:jc w:val="center"/>
              <w:rPr>
                <w:rFonts w:ascii="Times New Roman" w:hAnsi="Times New Roman"/>
                <w:sz w:val="20"/>
                <w:szCs w:val="20"/>
                <w:lang w:val="ru-RU"/>
              </w:rPr>
            </w:pPr>
          </w:p>
        </w:tc>
        <w:tc>
          <w:tcPr>
            <w:tcW w:w="3969" w:type="dxa"/>
            <w:tcMar>
              <w:top w:w="57" w:type="dxa"/>
              <w:left w:w="57" w:type="dxa"/>
              <w:bottom w:w="57" w:type="dxa"/>
              <w:right w:w="57" w:type="dxa"/>
            </w:tcMar>
          </w:tcPr>
          <w:p w:rsidR="00C4373F" w:rsidRPr="00AE0B98" w:rsidRDefault="00C74766" w:rsidP="00BB1306">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410" w:type="dxa"/>
            <w:tcMar>
              <w:top w:w="57" w:type="dxa"/>
              <w:left w:w="57" w:type="dxa"/>
              <w:bottom w:w="57" w:type="dxa"/>
              <w:right w:w="57" w:type="dxa"/>
            </w:tcMar>
          </w:tcPr>
          <w:p w:rsidR="00C4373F" w:rsidRPr="00AE0B98" w:rsidRDefault="00C74766" w:rsidP="00F34E2D">
            <w:pPr>
              <w:spacing w:after="0" w:line="240" w:lineRule="auto"/>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8A1E98" w:rsidRPr="00AE0B98" w:rsidRDefault="00C92754" w:rsidP="008A1E98">
            <w:pPr>
              <w:spacing w:after="0" w:line="240" w:lineRule="auto"/>
              <w:jc w:val="both"/>
              <w:rPr>
                <w:rFonts w:ascii="Times New Roman" w:hAnsi="Times New Roman"/>
                <w:lang w:val="ru-RU"/>
              </w:rPr>
            </w:pPr>
            <w:r w:rsidRPr="00AE0B98">
              <w:rPr>
                <w:rFonts w:ascii="Times New Roman" w:hAnsi="Times New Roman"/>
                <w:sz w:val="20"/>
                <w:szCs w:val="20"/>
                <w:lang w:val="ru-RU"/>
              </w:rPr>
              <w:t>Показатели №№ 1, 2, 3, 8, 9</w:t>
            </w:r>
            <w:r w:rsidR="008A1E98" w:rsidRPr="00AE0B98">
              <w:rPr>
                <w:rFonts w:ascii="Times New Roman" w:hAnsi="Times New Roman"/>
                <w:sz w:val="20"/>
                <w:szCs w:val="20"/>
                <w:lang w:val="ru-RU"/>
              </w:rPr>
              <w:t>, 10</w:t>
            </w:r>
            <w:r w:rsidRPr="00AE0B98">
              <w:rPr>
                <w:rFonts w:ascii="Times New Roman" w:hAnsi="Times New Roman"/>
                <w:sz w:val="20"/>
                <w:szCs w:val="20"/>
                <w:lang w:val="ru-RU"/>
              </w:rPr>
              <w:t>,</w:t>
            </w:r>
            <w:r w:rsidR="008A1E98" w:rsidRPr="00AE0B98">
              <w:rPr>
                <w:rFonts w:ascii="Times New Roman" w:hAnsi="Times New Roman"/>
                <w:sz w:val="20"/>
                <w:szCs w:val="20"/>
                <w:lang w:val="ru-RU"/>
              </w:rPr>
              <w:t xml:space="preserve"> 12, 13, 14, 15</w:t>
            </w:r>
            <w:r w:rsidRPr="00AE0B98">
              <w:rPr>
                <w:rFonts w:ascii="Times New Roman" w:hAnsi="Times New Roman"/>
                <w:sz w:val="20"/>
                <w:szCs w:val="20"/>
                <w:lang w:val="ru-RU"/>
              </w:rPr>
              <w:t xml:space="preserve">   </w:t>
            </w:r>
          </w:p>
          <w:p w:rsidR="00C4373F" w:rsidRPr="00AE0B98" w:rsidRDefault="00C4373F" w:rsidP="00F34E2D">
            <w:pPr>
              <w:pStyle w:val="aa"/>
              <w:spacing w:after="0"/>
              <w:jc w:val="both"/>
              <w:rPr>
                <w:rFonts w:ascii="Times New Roman" w:hAnsi="Times New Roman"/>
                <w:lang w:val="ru-RU" w:bidi="en-US"/>
              </w:rPr>
            </w:pPr>
          </w:p>
        </w:tc>
      </w:tr>
      <w:tr w:rsidR="005727AD" w:rsidRPr="00AE0B98" w:rsidTr="00C92754">
        <w:tc>
          <w:tcPr>
            <w:tcW w:w="534" w:type="dxa"/>
            <w:tcMar>
              <w:top w:w="57" w:type="dxa"/>
              <w:left w:w="57" w:type="dxa"/>
              <w:bottom w:w="57" w:type="dxa"/>
              <w:right w:w="57" w:type="dxa"/>
            </w:tcMar>
          </w:tcPr>
          <w:p w:rsidR="006635CC" w:rsidRPr="00AE0B98" w:rsidRDefault="00C92754" w:rsidP="00C92754">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3.1.</w:t>
            </w:r>
          </w:p>
        </w:tc>
        <w:tc>
          <w:tcPr>
            <w:tcW w:w="2268" w:type="dxa"/>
            <w:tcMar>
              <w:top w:w="57" w:type="dxa"/>
              <w:left w:w="57" w:type="dxa"/>
              <w:bottom w:w="57" w:type="dxa"/>
              <w:right w:w="57" w:type="dxa"/>
            </w:tcMar>
          </w:tcPr>
          <w:p w:rsidR="006635CC" w:rsidRPr="00AE0B98" w:rsidRDefault="006635CC" w:rsidP="008A1E98">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Мероприятия в рамках Всемирного дня здоровья</w:t>
            </w:r>
          </w:p>
        </w:tc>
        <w:tc>
          <w:tcPr>
            <w:tcW w:w="1701" w:type="dxa"/>
            <w:tcMar>
              <w:top w:w="57" w:type="dxa"/>
              <w:left w:w="57" w:type="dxa"/>
              <w:bottom w:w="57" w:type="dxa"/>
              <w:right w:w="57" w:type="dxa"/>
            </w:tcMar>
          </w:tcPr>
          <w:p w:rsidR="006635CC" w:rsidRPr="00AE0B98" w:rsidRDefault="006635CC" w:rsidP="003838CE">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Управление по работе с общественностью мэрии (МКУ «Череповецкий молодежный центр»)</w:t>
            </w:r>
            <w:r w:rsidR="003838CE" w:rsidRPr="00AE0B98">
              <w:rPr>
                <w:rFonts w:ascii="Times New Roman" w:hAnsi="Times New Roman"/>
                <w:sz w:val="20"/>
                <w:szCs w:val="20"/>
                <w:lang w:val="ru-RU"/>
              </w:rPr>
              <w:t>, у</w:t>
            </w:r>
            <w:r w:rsidRPr="00AE0B98">
              <w:rPr>
                <w:rFonts w:ascii="Times New Roman" w:hAnsi="Times New Roman"/>
                <w:sz w:val="20"/>
                <w:szCs w:val="20"/>
                <w:lang w:val="ru-RU"/>
              </w:rPr>
              <w:t>правление по делам культуры мэрии (МБУК «Дом музыки и кино»), мэрия города (отдел по реализации социальных программ мэрии)</w:t>
            </w:r>
          </w:p>
        </w:tc>
        <w:tc>
          <w:tcPr>
            <w:tcW w:w="2863" w:type="dxa"/>
            <w:tcMar>
              <w:top w:w="57" w:type="dxa"/>
              <w:left w:w="57" w:type="dxa"/>
              <w:bottom w:w="57" w:type="dxa"/>
              <w:right w:w="57" w:type="dxa"/>
            </w:tcMar>
          </w:tcPr>
          <w:p w:rsidR="006635CC" w:rsidRPr="00AE0B98" w:rsidRDefault="006635CC" w:rsidP="006635CC">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Привлечение жителей города к участию в мероприятиях, пропагандирующих здоровый образ жизни</w:t>
            </w:r>
          </w:p>
        </w:tc>
        <w:tc>
          <w:tcPr>
            <w:tcW w:w="3969" w:type="dxa"/>
            <w:tcMar>
              <w:top w:w="57" w:type="dxa"/>
              <w:left w:w="57" w:type="dxa"/>
              <w:bottom w:w="57" w:type="dxa"/>
              <w:right w:w="57" w:type="dxa"/>
            </w:tcMar>
          </w:tcPr>
          <w:p w:rsidR="00D2777F" w:rsidRPr="00AE0B98" w:rsidRDefault="00C74766" w:rsidP="00D2777F">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Принято решение об отмене мероприяти</w:t>
            </w:r>
            <w:r w:rsidR="00D2777F" w:rsidRPr="00AE0B98">
              <w:rPr>
                <w:rFonts w:ascii="Times New Roman" w:hAnsi="Times New Roman"/>
                <w:sz w:val="20"/>
                <w:szCs w:val="20"/>
                <w:lang w:val="ru-RU"/>
              </w:rPr>
              <w:t>й</w:t>
            </w:r>
            <w:r w:rsidRPr="00AE0B98">
              <w:rPr>
                <w:rFonts w:ascii="Times New Roman" w:hAnsi="Times New Roman"/>
                <w:sz w:val="20"/>
                <w:szCs w:val="20"/>
                <w:lang w:val="ru-RU"/>
              </w:rPr>
              <w:t>.</w:t>
            </w:r>
            <w:r w:rsidR="005727AD" w:rsidRPr="00AE0B98">
              <w:rPr>
                <w:rFonts w:ascii="Times New Roman" w:hAnsi="Times New Roman"/>
                <w:sz w:val="20"/>
                <w:szCs w:val="20"/>
                <w:lang w:val="ru-RU"/>
              </w:rPr>
              <w:t xml:space="preserve"> </w:t>
            </w:r>
          </w:p>
          <w:p w:rsidR="006635CC" w:rsidRPr="00AE0B98" w:rsidRDefault="005727AD" w:rsidP="00D2777F">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Отдельные мероприятия проводились в рамках текущей деятельности учреждений, а также в он-лайн формате</w:t>
            </w:r>
            <w:r w:rsidR="00D2777F" w:rsidRPr="00AE0B98">
              <w:rPr>
                <w:rFonts w:ascii="Times New Roman" w:hAnsi="Times New Roman"/>
                <w:sz w:val="20"/>
                <w:szCs w:val="20"/>
                <w:lang w:val="ru-RU"/>
              </w:rPr>
              <w:t>.</w:t>
            </w:r>
          </w:p>
        </w:tc>
        <w:tc>
          <w:tcPr>
            <w:tcW w:w="2410" w:type="dxa"/>
            <w:tcMar>
              <w:top w:w="57" w:type="dxa"/>
              <w:left w:w="57" w:type="dxa"/>
              <w:bottom w:w="57" w:type="dxa"/>
              <w:right w:w="57" w:type="dxa"/>
            </w:tcMar>
          </w:tcPr>
          <w:p w:rsidR="006635CC" w:rsidRPr="00AE0B98" w:rsidRDefault="005727AD" w:rsidP="006635CC">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 связи с введением ограничительных мероприятий на территории Вологодской области, направленных на предотвращение распространения эпидемии коронавирусной инфекции</w:t>
            </w:r>
          </w:p>
        </w:tc>
        <w:tc>
          <w:tcPr>
            <w:tcW w:w="1814" w:type="dxa"/>
            <w:tcMar>
              <w:top w:w="57" w:type="dxa"/>
              <w:left w:w="57" w:type="dxa"/>
              <w:bottom w:w="57" w:type="dxa"/>
              <w:right w:w="57" w:type="dxa"/>
            </w:tcMar>
          </w:tcPr>
          <w:p w:rsidR="005727AD" w:rsidRPr="00AE0B98" w:rsidRDefault="005727AD" w:rsidP="005727AD">
            <w:pPr>
              <w:spacing w:after="0" w:line="240" w:lineRule="auto"/>
              <w:jc w:val="both"/>
              <w:rPr>
                <w:rFonts w:ascii="Times New Roman" w:hAnsi="Times New Roman"/>
                <w:lang w:val="ru-RU"/>
              </w:rPr>
            </w:pPr>
            <w:r w:rsidRPr="00AE0B98">
              <w:rPr>
                <w:rFonts w:ascii="Times New Roman" w:hAnsi="Times New Roman"/>
                <w:sz w:val="20"/>
                <w:szCs w:val="20"/>
                <w:lang w:val="ru-RU"/>
              </w:rPr>
              <w:t xml:space="preserve">Показатели №№ 1, 2, 3, 6, 12, 13, 14, 15  </w:t>
            </w:r>
          </w:p>
          <w:p w:rsidR="006635CC" w:rsidRPr="00AE0B98" w:rsidRDefault="006635CC" w:rsidP="006635CC">
            <w:pPr>
              <w:pStyle w:val="aa"/>
              <w:spacing w:after="0"/>
              <w:jc w:val="both"/>
              <w:rPr>
                <w:rFonts w:ascii="Times New Roman" w:hAnsi="Times New Roman"/>
                <w:lang w:val="ru-RU" w:bidi="en-US"/>
              </w:rPr>
            </w:pPr>
          </w:p>
        </w:tc>
      </w:tr>
      <w:tr w:rsidR="007A55B7" w:rsidRPr="00AE0B98" w:rsidTr="00C92754">
        <w:trPr>
          <w:trHeight w:val="1318"/>
        </w:trPr>
        <w:tc>
          <w:tcPr>
            <w:tcW w:w="534" w:type="dxa"/>
            <w:tcMar>
              <w:top w:w="57" w:type="dxa"/>
              <w:left w:w="57" w:type="dxa"/>
              <w:bottom w:w="57" w:type="dxa"/>
              <w:right w:w="57" w:type="dxa"/>
            </w:tcMar>
          </w:tcPr>
          <w:p w:rsidR="007A55B7" w:rsidRPr="00AE0B98" w:rsidRDefault="007A55B7" w:rsidP="007A55B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3.2.</w:t>
            </w:r>
          </w:p>
        </w:tc>
        <w:tc>
          <w:tcPr>
            <w:tcW w:w="2268"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Мероприятия для детей, пропагандирующие здоровый образ жизни и семейные ценности, в библиотеках города</w:t>
            </w:r>
          </w:p>
        </w:tc>
        <w:tc>
          <w:tcPr>
            <w:tcW w:w="1701"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Управление по делам культуры мэрии (МБУК «Объединение библиотек»)</w:t>
            </w:r>
          </w:p>
        </w:tc>
        <w:tc>
          <w:tcPr>
            <w:tcW w:w="2863" w:type="dxa"/>
            <w:tcMar>
              <w:top w:w="57" w:type="dxa"/>
              <w:left w:w="57" w:type="dxa"/>
              <w:bottom w:w="57" w:type="dxa"/>
              <w:right w:w="57" w:type="dxa"/>
            </w:tcMar>
          </w:tcPr>
          <w:p w:rsidR="007A55B7" w:rsidRPr="00AE0B98" w:rsidRDefault="007A55B7" w:rsidP="007A55B7">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Участие школьников - посетителей библиотеки в тематических мероприятиях, пропагандирующих ЗОЖ и семейные ценности</w:t>
            </w:r>
          </w:p>
        </w:tc>
        <w:tc>
          <w:tcPr>
            <w:tcW w:w="3969" w:type="dxa"/>
            <w:tcMar>
              <w:top w:w="57" w:type="dxa"/>
              <w:left w:w="57" w:type="dxa"/>
              <w:bottom w:w="57" w:type="dxa"/>
              <w:right w:w="57" w:type="dxa"/>
            </w:tcMar>
          </w:tcPr>
          <w:p w:rsidR="00E70D19" w:rsidRPr="00AE0B98" w:rsidRDefault="00E70D19" w:rsidP="00E70D19">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 xml:space="preserve">На базе МБУК «ГКДЦ «Единение» организована работа клубов, целью которых является повышение информированности различных категорий населения по вопросам здорового образа жизни. Занятия в рамках клуба «Здорово» очно не проводились в </w:t>
            </w:r>
            <w:r w:rsidRPr="00AE0B98">
              <w:rPr>
                <w:rFonts w:ascii="Times New Roman" w:hAnsi="Times New Roman"/>
                <w:sz w:val="20"/>
                <w:szCs w:val="20"/>
                <w:lang w:val="ru-RU"/>
              </w:rPr>
              <w:lastRenderedPageBreak/>
              <w:t>связи с ограничительными мероприятиями. В рамках клуба в режиме онлайн в социальных сетях были размещены информационные посты и анонсы телефона здоровья. Участниками мероприятий клуба стали 17 900 человек.</w:t>
            </w:r>
          </w:p>
          <w:p w:rsidR="007A55B7" w:rsidRPr="00AE0B98" w:rsidRDefault="00E70D19" w:rsidP="00E70D19">
            <w:pPr>
              <w:widowControl w:val="0"/>
              <w:autoSpaceDE w:val="0"/>
              <w:autoSpaceDN w:val="0"/>
              <w:adjustRightInd w:val="0"/>
              <w:spacing w:after="0" w:line="240" w:lineRule="auto"/>
              <w:ind w:firstLine="231"/>
              <w:jc w:val="both"/>
              <w:rPr>
                <w:rFonts w:ascii="Times New Roman" w:hAnsi="Times New Roman"/>
                <w:sz w:val="20"/>
                <w:szCs w:val="20"/>
                <w:lang w:val="ru-RU" w:eastAsia="ru-RU" w:bidi="ar-SA"/>
              </w:rPr>
            </w:pPr>
            <w:r w:rsidRPr="00AE0B98">
              <w:rPr>
                <w:rFonts w:ascii="Times New Roman" w:hAnsi="Times New Roman"/>
                <w:sz w:val="20"/>
                <w:szCs w:val="20"/>
                <w:lang w:val="ru-RU"/>
              </w:rPr>
              <w:t>В рамках клуба «Здоровые привычки с детства» организованы занятия на темы: «режим дня», «здоровое питание», «вредные привычки», «личная гигиена», «хорошие привычки». Занятия клуба посетили около 390 детей и подростков.</w:t>
            </w:r>
          </w:p>
        </w:tc>
        <w:tc>
          <w:tcPr>
            <w:tcW w:w="2410" w:type="dxa"/>
            <w:tcMar>
              <w:top w:w="57" w:type="dxa"/>
              <w:left w:w="57" w:type="dxa"/>
              <w:bottom w:w="57" w:type="dxa"/>
              <w:right w:w="57" w:type="dxa"/>
            </w:tcMar>
          </w:tcPr>
          <w:p w:rsidR="007A55B7" w:rsidRPr="00AE0B98" w:rsidRDefault="007A55B7" w:rsidP="007A55B7">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lastRenderedPageBreak/>
              <w:t>-</w:t>
            </w:r>
          </w:p>
        </w:tc>
        <w:tc>
          <w:tcPr>
            <w:tcW w:w="1814" w:type="dxa"/>
            <w:tcMar>
              <w:top w:w="57" w:type="dxa"/>
              <w:left w:w="57" w:type="dxa"/>
              <w:bottom w:w="57" w:type="dxa"/>
              <w:right w:w="57" w:type="dxa"/>
            </w:tcMar>
          </w:tcPr>
          <w:p w:rsidR="007A55B7" w:rsidRPr="00AE0B98" w:rsidRDefault="007A55B7" w:rsidP="007A55B7">
            <w:pPr>
              <w:spacing w:after="0" w:line="240" w:lineRule="auto"/>
              <w:jc w:val="both"/>
              <w:rPr>
                <w:rFonts w:ascii="Times New Roman" w:hAnsi="Times New Roman"/>
                <w:lang w:val="ru-RU"/>
              </w:rPr>
            </w:pPr>
            <w:r w:rsidRPr="00AE0B98">
              <w:rPr>
                <w:rFonts w:ascii="Times New Roman" w:hAnsi="Times New Roman"/>
                <w:sz w:val="20"/>
                <w:szCs w:val="20"/>
                <w:lang w:val="ru-RU"/>
              </w:rPr>
              <w:t xml:space="preserve">Показатели №№ 1, 3, 13, 14, 15 </w:t>
            </w:r>
          </w:p>
          <w:p w:rsidR="007A55B7" w:rsidRPr="00AE0B98" w:rsidRDefault="007A55B7" w:rsidP="007A55B7">
            <w:pPr>
              <w:pStyle w:val="aa"/>
              <w:spacing w:after="0"/>
              <w:jc w:val="both"/>
              <w:rPr>
                <w:rFonts w:ascii="Times New Roman" w:hAnsi="Times New Roman"/>
                <w:lang w:val="ru-RU" w:bidi="en-US"/>
              </w:rPr>
            </w:pPr>
          </w:p>
        </w:tc>
      </w:tr>
      <w:tr w:rsidR="007A55B7" w:rsidRPr="00AE0B98" w:rsidTr="00C92754">
        <w:tc>
          <w:tcPr>
            <w:tcW w:w="534" w:type="dxa"/>
            <w:tcMar>
              <w:top w:w="57" w:type="dxa"/>
              <w:left w:w="57" w:type="dxa"/>
              <w:bottom w:w="57" w:type="dxa"/>
              <w:right w:w="57" w:type="dxa"/>
            </w:tcMar>
          </w:tcPr>
          <w:p w:rsidR="007A55B7" w:rsidRPr="00AE0B98" w:rsidRDefault="007A55B7" w:rsidP="007A55B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3.3.</w:t>
            </w:r>
          </w:p>
        </w:tc>
        <w:tc>
          <w:tcPr>
            <w:tcW w:w="2268"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Открытый городской конкурс «Здоровые города России»</w:t>
            </w:r>
          </w:p>
        </w:tc>
        <w:tc>
          <w:tcPr>
            <w:tcW w:w="1701"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Управление по делам культуры мэрии (МБОУ ДОД «Детская художественная школа № 1»)</w:t>
            </w:r>
          </w:p>
        </w:tc>
        <w:tc>
          <w:tcPr>
            <w:tcW w:w="2863" w:type="dxa"/>
            <w:tcMar>
              <w:top w:w="57" w:type="dxa"/>
              <w:left w:w="57" w:type="dxa"/>
              <w:bottom w:w="57" w:type="dxa"/>
              <w:right w:w="57" w:type="dxa"/>
            </w:tcMar>
          </w:tcPr>
          <w:p w:rsidR="007A55B7" w:rsidRPr="00AE0B98" w:rsidRDefault="007A55B7" w:rsidP="007A55B7">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Участие в конкурсе детей с работами по тематике здорового образа жизни и идеологии движения Здоровых городов (рисунок, плакат, разнообразные поделки и т.п.)</w:t>
            </w:r>
          </w:p>
        </w:tc>
        <w:tc>
          <w:tcPr>
            <w:tcW w:w="3969" w:type="dxa"/>
            <w:tcMar>
              <w:top w:w="57" w:type="dxa"/>
              <w:left w:w="57" w:type="dxa"/>
              <w:bottom w:w="57" w:type="dxa"/>
              <w:right w:w="57" w:type="dxa"/>
            </w:tcMar>
          </w:tcPr>
          <w:p w:rsidR="007A55B7" w:rsidRPr="00AE0B98" w:rsidRDefault="007A55B7" w:rsidP="007A55B7">
            <w:pPr>
              <w:suppressAutoHyphens/>
              <w:autoSpaceDE w:val="0"/>
              <w:autoSpaceDN w:val="0"/>
              <w:adjustRightInd w:val="0"/>
              <w:spacing w:after="0" w:line="240" w:lineRule="auto"/>
              <w:contextualSpacing/>
              <w:jc w:val="both"/>
              <w:rPr>
                <w:rFonts w:ascii="Times New Roman" w:hAnsi="Times New Roman"/>
                <w:sz w:val="20"/>
                <w:szCs w:val="20"/>
                <w:lang w:val="ru-RU" w:eastAsia="ru-RU" w:bidi="ar-SA"/>
              </w:rPr>
            </w:pPr>
            <w:r w:rsidRPr="00AE0B98">
              <w:rPr>
                <w:rFonts w:ascii="Times New Roman" w:hAnsi="Times New Roman"/>
                <w:sz w:val="20"/>
                <w:szCs w:val="20"/>
                <w:lang w:val="ru-RU" w:eastAsia="ru-RU" w:bidi="ar-SA"/>
              </w:rPr>
              <w:t>В 2021 году традиционно был организован конкурс детского изобразительного творчества «Здоровые города России». Основная идея конкурса заключается в поддержке инициативы, создании условий и возможностей для дальнейшего формирования активной жизненной позиции и моды на здоровый образ жизни среди молодежи.  Конкурс проводился в трех возрастных группах по пяти номинациям (в том числе номинация «Здоровый образ жизни»). Общее число представленных работ в 1 туре составило 1</w:t>
            </w:r>
            <w:r w:rsidR="0003624F" w:rsidRPr="00AE0B98">
              <w:rPr>
                <w:rFonts w:ascii="Times New Roman" w:hAnsi="Times New Roman"/>
                <w:sz w:val="20"/>
                <w:szCs w:val="20"/>
                <w:lang w:val="ru-RU" w:eastAsia="ru-RU" w:bidi="ar-SA"/>
              </w:rPr>
              <w:t xml:space="preserve"> </w:t>
            </w:r>
            <w:r w:rsidRPr="00AE0B98">
              <w:rPr>
                <w:rFonts w:ascii="Times New Roman" w:hAnsi="Times New Roman"/>
                <w:sz w:val="20"/>
                <w:szCs w:val="20"/>
                <w:lang w:val="ru-RU" w:eastAsia="ru-RU" w:bidi="ar-SA"/>
              </w:rPr>
              <w:t>398 работ. Во второй тур вышло 1</w:t>
            </w:r>
            <w:r w:rsidR="0003624F" w:rsidRPr="00AE0B98">
              <w:rPr>
                <w:rFonts w:ascii="Times New Roman" w:hAnsi="Times New Roman"/>
                <w:sz w:val="20"/>
                <w:szCs w:val="20"/>
                <w:lang w:val="ru-RU" w:eastAsia="ru-RU" w:bidi="ar-SA"/>
              </w:rPr>
              <w:t xml:space="preserve"> </w:t>
            </w:r>
            <w:r w:rsidRPr="00AE0B98">
              <w:rPr>
                <w:rFonts w:ascii="Times New Roman" w:hAnsi="Times New Roman"/>
                <w:sz w:val="20"/>
                <w:szCs w:val="20"/>
                <w:lang w:val="ru-RU" w:eastAsia="ru-RU" w:bidi="ar-SA"/>
              </w:rPr>
              <w:t>157 участников, оригиналы работ прислали 1</w:t>
            </w:r>
            <w:r w:rsidR="0003624F" w:rsidRPr="00AE0B98">
              <w:rPr>
                <w:rFonts w:ascii="Times New Roman" w:hAnsi="Times New Roman"/>
                <w:sz w:val="20"/>
                <w:szCs w:val="20"/>
                <w:lang w:val="ru-RU" w:eastAsia="ru-RU" w:bidi="ar-SA"/>
              </w:rPr>
              <w:t xml:space="preserve"> </w:t>
            </w:r>
            <w:r w:rsidRPr="00AE0B98">
              <w:rPr>
                <w:rFonts w:ascii="Times New Roman" w:hAnsi="Times New Roman"/>
                <w:sz w:val="20"/>
                <w:szCs w:val="20"/>
                <w:lang w:val="ru-RU" w:eastAsia="ru-RU" w:bidi="ar-SA"/>
              </w:rPr>
              <w:t>048 участников. В Череповце выставка работает в течение всего года на различных площадках: в больницах, поликлиниках, дворцах культуры, в МФЦ.</w:t>
            </w:r>
          </w:p>
        </w:tc>
        <w:tc>
          <w:tcPr>
            <w:tcW w:w="2410" w:type="dxa"/>
            <w:tcMar>
              <w:top w:w="57" w:type="dxa"/>
              <w:left w:w="57" w:type="dxa"/>
              <w:bottom w:w="57" w:type="dxa"/>
              <w:right w:w="57" w:type="dxa"/>
            </w:tcMar>
          </w:tcPr>
          <w:p w:rsidR="007A55B7" w:rsidRPr="00AE0B98" w:rsidRDefault="007A55B7" w:rsidP="00E70D19">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7A55B7" w:rsidRPr="00AE0B98" w:rsidRDefault="007A55B7" w:rsidP="007A55B7">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3, 6, 12 </w:t>
            </w:r>
          </w:p>
        </w:tc>
      </w:tr>
      <w:tr w:rsidR="007A55B7" w:rsidRPr="00AE0B98" w:rsidTr="00C92754">
        <w:tc>
          <w:tcPr>
            <w:tcW w:w="534" w:type="dxa"/>
            <w:tcMar>
              <w:top w:w="57" w:type="dxa"/>
              <w:left w:w="57" w:type="dxa"/>
              <w:bottom w:w="57" w:type="dxa"/>
              <w:right w:w="57" w:type="dxa"/>
            </w:tcMar>
          </w:tcPr>
          <w:p w:rsidR="007A55B7" w:rsidRPr="00AE0B98" w:rsidRDefault="007A55B7" w:rsidP="007A55B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3.4.</w:t>
            </w:r>
          </w:p>
        </w:tc>
        <w:tc>
          <w:tcPr>
            <w:tcW w:w="2268"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rPr>
            </w:pPr>
            <w:r w:rsidRPr="00AE0B98">
              <w:rPr>
                <w:rFonts w:ascii="Times New Roman" w:hAnsi="Times New Roman"/>
                <w:sz w:val="20"/>
                <w:szCs w:val="20"/>
              </w:rPr>
              <w:t>Городской конкурс «Мировой парень»</w:t>
            </w:r>
            <w:r w:rsidR="00E70D19" w:rsidRPr="00AE0B98">
              <w:rPr>
                <w:rStyle w:val="a7"/>
                <w:rFonts w:ascii="Times New Roman" w:hAnsi="Times New Roman"/>
                <w:sz w:val="20"/>
                <w:szCs w:val="20"/>
              </w:rPr>
              <w:footnoteReference w:id="4"/>
            </w:r>
          </w:p>
        </w:tc>
        <w:tc>
          <w:tcPr>
            <w:tcW w:w="1701"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 xml:space="preserve">Управление по делам культуры </w:t>
            </w:r>
            <w:r w:rsidRPr="00AE0B98">
              <w:rPr>
                <w:rFonts w:ascii="Times New Roman" w:hAnsi="Times New Roman"/>
                <w:sz w:val="20"/>
                <w:szCs w:val="20"/>
                <w:lang w:val="ru-RU"/>
              </w:rPr>
              <w:lastRenderedPageBreak/>
              <w:t>мэрии (МБУК «Дворец культуры «Строитель» имени Д.Н. Мамлеева)</w:t>
            </w:r>
          </w:p>
        </w:tc>
        <w:tc>
          <w:tcPr>
            <w:tcW w:w="2863" w:type="dxa"/>
            <w:tcMar>
              <w:top w:w="57" w:type="dxa"/>
              <w:left w:w="57" w:type="dxa"/>
              <w:bottom w:w="57" w:type="dxa"/>
              <w:right w:w="57" w:type="dxa"/>
            </w:tcMar>
          </w:tcPr>
          <w:p w:rsidR="007A55B7" w:rsidRPr="00AE0B98" w:rsidRDefault="0003624F" w:rsidP="0003624F">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w:t>
            </w:r>
          </w:p>
        </w:tc>
        <w:tc>
          <w:tcPr>
            <w:tcW w:w="3969" w:type="dxa"/>
            <w:tcMar>
              <w:top w:w="57" w:type="dxa"/>
              <w:left w:w="57" w:type="dxa"/>
              <w:bottom w:w="57" w:type="dxa"/>
              <w:right w:w="57" w:type="dxa"/>
            </w:tcMar>
          </w:tcPr>
          <w:p w:rsidR="007A55B7" w:rsidRPr="00AE0B98" w:rsidRDefault="0003624F" w:rsidP="0003624F">
            <w:pPr>
              <w:widowControl w:val="0"/>
              <w:autoSpaceDE w:val="0"/>
              <w:autoSpaceDN w:val="0"/>
              <w:adjustRightInd w:val="0"/>
              <w:spacing w:after="0" w:line="240" w:lineRule="auto"/>
              <w:ind w:firstLine="231"/>
              <w:jc w:val="center"/>
              <w:rPr>
                <w:rFonts w:ascii="Times New Roman" w:hAnsi="Times New Roman"/>
                <w:sz w:val="20"/>
                <w:szCs w:val="20"/>
                <w:lang w:val="ru-RU"/>
              </w:rPr>
            </w:pPr>
            <w:r w:rsidRPr="00AE0B98">
              <w:rPr>
                <w:rFonts w:ascii="Times New Roman" w:hAnsi="Times New Roman"/>
                <w:sz w:val="20"/>
                <w:szCs w:val="20"/>
                <w:lang w:val="ru-RU"/>
              </w:rPr>
              <w:t>-</w:t>
            </w:r>
          </w:p>
        </w:tc>
        <w:tc>
          <w:tcPr>
            <w:tcW w:w="2410" w:type="dxa"/>
            <w:tcMar>
              <w:top w:w="57" w:type="dxa"/>
              <w:left w:w="57" w:type="dxa"/>
              <w:bottom w:w="57" w:type="dxa"/>
              <w:right w:w="57" w:type="dxa"/>
            </w:tcMar>
          </w:tcPr>
          <w:p w:rsidR="007A55B7" w:rsidRPr="00AE0B98" w:rsidRDefault="00E70D19" w:rsidP="00E70D19">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7A55B7" w:rsidRPr="00AE0B98" w:rsidRDefault="007A55B7" w:rsidP="007A55B7">
            <w:pPr>
              <w:spacing w:after="0" w:line="240" w:lineRule="auto"/>
              <w:jc w:val="both"/>
              <w:rPr>
                <w:rFonts w:ascii="Times New Roman" w:hAnsi="Times New Roman"/>
                <w:lang w:val="ru-RU"/>
              </w:rPr>
            </w:pPr>
            <w:r w:rsidRPr="00AE0B98">
              <w:rPr>
                <w:rFonts w:ascii="Times New Roman" w:hAnsi="Times New Roman"/>
                <w:sz w:val="20"/>
                <w:szCs w:val="20"/>
                <w:lang w:val="ru-RU"/>
              </w:rPr>
              <w:t xml:space="preserve">Показатели №№ 1, 2, 3, 14, 15 </w:t>
            </w:r>
          </w:p>
          <w:p w:rsidR="007A55B7" w:rsidRPr="00AE0B98" w:rsidRDefault="007A55B7" w:rsidP="007A55B7">
            <w:pPr>
              <w:pStyle w:val="aa"/>
              <w:spacing w:after="0"/>
              <w:jc w:val="both"/>
              <w:rPr>
                <w:rFonts w:ascii="Times New Roman" w:hAnsi="Times New Roman"/>
                <w:lang w:val="ru-RU" w:bidi="en-US"/>
              </w:rPr>
            </w:pPr>
          </w:p>
        </w:tc>
      </w:tr>
      <w:tr w:rsidR="007A55B7" w:rsidRPr="00AE0B98" w:rsidTr="00C92754">
        <w:tc>
          <w:tcPr>
            <w:tcW w:w="534" w:type="dxa"/>
            <w:tcMar>
              <w:top w:w="57" w:type="dxa"/>
              <w:left w:w="57" w:type="dxa"/>
              <w:bottom w:w="57" w:type="dxa"/>
              <w:right w:w="57" w:type="dxa"/>
            </w:tcMar>
          </w:tcPr>
          <w:p w:rsidR="007A55B7" w:rsidRPr="00AE0B98" w:rsidRDefault="007A55B7" w:rsidP="007A55B7">
            <w:pPr>
              <w:spacing w:after="0" w:line="240" w:lineRule="auto"/>
              <w:jc w:val="center"/>
              <w:rPr>
                <w:rFonts w:ascii="Times New Roman" w:hAnsi="Times New Roman"/>
                <w:sz w:val="20"/>
                <w:szCs w:val="20"/>
              </w:rPr>
            </w:pPr>
            <w:r w:rsidRPr="00AE0B98">
              <w:rPr>
                <w:rFonts w:ascii="Times New Roman" w:hAnsi="Times New Roman"/>
                <w:sz w:val="20"/>
                <w:szCs w:val="20"/>
              </w:rPr>
              <w:lastRenderedPageBreak/>
              <w:t>3.5.</w:t>
            </w:r>
          </w:p>
        </w:tc>
        <w:tc>
          <w:tcPr>
            <w:tcW w:w="2268"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Мероприятия по пропаганде здорового образа жизни средствами кино</w:t>
            </w:r>
          </w:p>
        </w:tc>
        <w:tc>
          <w:tcPr>
            <w:tcW w:w="1701"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Управление по делам культуры мэрии (МБУК «Дом музыки и кино»)</w:t>
            </w:r>
          </w:p>
        </w:tc>
        <w:tc>
          <w:tcPr>
            <w:tcW w:w="2863" w:type="dxa"/>
            <w:tcMar>
              <w:top w:w="57" w:type="dxa"/>
              <w:left w:w="57" w:type="dxa"/>
              <w:bottom w:w="57" w:type="dxa"/>
              <w:right w:w="57" w:type="dxa"/>
            </w:tcMar>
          </w:tcPr>
          <w:p w:rsidR="007A55B7" w:rsidRPr="00AE0B98" w:rsidRDefault="007A55B7" w:rsidP="007A55B7">
            <w:pPr>
              <w:spacing w:after="0" w:line="240" w:lineRule="auto"/>
              <w:rPr>
                <w:rFonts w:ascii="Times New Roman" w:hAnsi="Times New Roman"/>
                <w:sz w:val="20"/>
                <w:szCs w:val="20"/>
                <w:lang w:val="ru-RU"/>
              </w:rPr>
            </w:pPr>
            <w:r w:rsidRPr="00AE0B98">
              <w:rPr>
                <w:rFonts w:ascii="Times New Roman" w:hAnsi="Times New Roman"/>
                <w:sz w:val="20"/>
                <w:szCs w:val="20"/>
                <w:lang w:val="ru-RU"/>
              </w:rPr>
              <w:t>Проведение киноклубов, пропагандирующих здоровый образ жизни</w:t>
            </w:r>
          </w:p>
        </w:tc>
        <w:tc>
          <w:tcPr>
            <w:tcW w:w="3969" w:type="dxa"/>
            <w:tcMar>
              <w:top w:w="57" w:type="dxa"/>
              <w:left w:w="57" w:type="dxa"/>
              <w:bottom w:w="57" w:type="dxa"/>
              <w:right w:w="57" w:type="dxa"/>
            </w:tcMar>
          </w:tcPr>
          <w:p w:rsidR="007A55B7" w:rsidRPr="00AE0B98" w:rsidRDefault="00AE60E4" w:rsidP="00AE60E4">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eastAsia="ru-RU" w:bidi="ar-SA"/>
              </w:rPr>
              <w:t>Показ киноуроков, кинолекториев для родителей, предсеансовых программ по профилактике СПИДа, о толерантном отношении к ВИЧ-инфицированным, показ социального ролика в предкассовом фойе МАУК «Городской культурно-досуговый центр «Единение». Всего в 2021 году фильмы, киноуроки и кинолектории просмотрели порядка 6 226 человек</w:t>
            </w:r>
          </w:p>
        </w:tc>
        <w:tc>
          <w:tcPr>
            <w:tcW w:w="2410" w:type="dxa"/>
            <w:tcMar>
              <w:top w:w="57" w:type="dxa"/>
              <w:left w:w="57" w:type="dxa"/>
              <w:bottom w:w="57" w:type="dxa"/>
              <w:right w:w="57" w:type="dxa"/>
            </w:tcMar>
          </w:tcPr>
          <w:p w:rsidR="007A55B7" w:rsidRPr="00AE0B98" w:rsidRDefault="00E70D19" w:rsidP="00E70D19">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7A55B7" w:rsidRPr="00AE0B98" w:rsidRDefault="007A55B7" w:rsidP="007A55B7">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3, 13 </w:t>
            </w:r>
          </w:p>
          <w:p w:rsidR="007A55B7" w:rsidRPr="00AE0B98" w:rsidRDefault="007A55B7" w:rsidP="007A55B7">
            <w:pPr>
              <w:spacing w:after="0" w:line="240" w:lineRule="auto"/>
              <w:jc w:val="both"/>
              <w:rPr>
                <w:rFonts w:ascii="Times New Roman" w:hAnsi="Times New Roman"/>
                <w:sz w:val="20"/>
                <w:szCs w:val="20"/>
                <w:lang w:val="ru-RU"/>
              </w:rPr>
            </w:pPr>
          </w:p>
        </w:tc>
      </w:tr>
      <w:tr w:rsidR="007A55B7" w:rsidRPr="00AE0B98" w:rsidTr="00C92754">
        <w:tc>
          <w:tcPr>
            <w:tcW w:w="534" w:type="dxa"/>
            <w:tcMar>
              <w:top w:w="57" w:type="dxa"/>
              <w:left w:w="57" w:type="dxa"/>
              <w:bottom w:w="57" w:type="dxa"/>
              <w:right w:w="57" w:type="dxa"/>
            </w:tcMar>
          </w:tcPr>
          <w:p w:rsidR="007A55B7" w:rsidRPr="00AE0B98" w:rsidRDefault="007A55B7" w:rsidP="007A55B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3.6.</w:t>
            </w:r>
          </w:p>
        </w:tc>
        <w:tc>
          <w:tcPr>
            <w:tcW w:w="2268"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Мероприятия по результатам конкурса социальных инициатив «Молодой город - здоровый город» с привлечением общественных организаций и инициативных граждан</w:t>
            </w:r>
            <w:r w:rsidR="00E70D19" w:rsidRPr="00AE0B98">
              <w:rPr>
                <w:rStyle w:val="a7"/>
                <w:rFonts w:ascii="Times New Roman" w:hAnsi="Times New Roman"/>
                <w:sz w:val="20"/>
                <w:szCs w:val="20"/>
                <w:lang w:val="ru-RU"/>
              </w:rPr>
              <w:footnoteReference w:id="5"/>
            </w:r>
          </w:p>
        </w:tc>
        <w:tc>
          <w:tcPr>
            <w:tcW w:w="1701" w:type="dxa"/>
            <w:tcMar>
              <w:top w:w="57" w:type="dxa"/>
              <w:left w:w="57" w:type="dxa"/>
              <w:bottom w:w="57" w:type="dxa"/>
              <w:right w:w="57" w:type="dxa"/>
            </w:tcMar>
          </w:tcPr>
          <w:p w:rsidR="007A55B7" w:rsidRPr="00AE0B98" w:rsidRDefault="007A55B7" w:rsidP="007A55B7">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Управление по работе с общественностью мэрии (МБУ «Череповецкий молодежный центр»)</w:t>
            </w:r>
          </w:p>
        </w:tc>
        <w:tc>
          <w:tcPr>
            <w:tcW w:w="2863" w:type="dxa"/>
            <w:tcMar>
              <w:top w:w="57" w:type="dxa"/>
              <w:left w:w="57" w:type="dxa"/>
              <w:bottom w:w="57" w:type="dxa"/>
              <w:right w:w="57" w:type="dxa"/>
            </w:tcMar>
          </w:tcPr>
          <w:p w:rsidR="007A55B7" w:rsidRPr="00AE0B98" w:rsidRDefault="00E70D19" w:rsidP="00E70D19">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69" w:type="dxa"/>
            <w:tcMar>
              <w:top w:w="57" w:type="dxa"/>
              <w:left w:w="57" w:type="dxa"/>
              <w:bottom w:w="57" w:type="dxa"/>
              <w:right w:w="57" w:type="dxa"/>
            </w:tcMar>
          </w:tcPr>
          <w:p w:rsidR="007A55B7" w:rsidRPr="00AE0B98" w:rsidRDefault="00E70D19" w:rsidP="00E70D19">
            <w:pPr>
              <w:widowControl w:val="0"/>
              <w:autoSpaceDE w:val="0"/>
              <w:autoSpaceDN w:val="0"/>
              <w:adjustRightInd w:val="0"/>
              <w:spacing w:after="0" w:line="240" w:lineRule="auto"/>
              <w:ind w:firstLine="231"/>
              <w:jc w:val="center"/>
              <w:rPr>
                <w:rFonts w:ascii="Times New Roman" w:hAnsi="Times New Roman"/>
                <w:sz w:val="20"/>
                <w:szCs w:val="20"/>
                <w:lang w:val="ru-RU"/>
              </w:rPr>
            </w:pPr>
            <w:r w:rsidRPr="00AE0B98">
              <w:rPr>
                <w:rFonts w:ascii="Times New Roman" w:hAnsi="Times New Roman"/>
                <w:sz w:val="20"/>
                <w:szCs w:val="20"/>
                <w:lang w:val="ru-RU"/>
              </w:rPr>
              <w:t>-</w:t>
            </w:r>
          </w:p>
        </w:tc>
        <w:tc>
          <w:tcPr>
            <w:tcW w:w="2410" w:type="dxa"/>
            <w:tcMar>
              <w:top w:w="57" w:type="dxa"/>
              <w:left w:w="57" w:type="dxa"/>
              <w:bottom w:w="57" w:type="dxa"/>
              <w:right w:w="57" w:type="dxa"/>
            </w:tcMar>
          </w:tcPr>
          <w:p w:rsidR="007A55B7" w:rsidRPr="00AE0B98" w:rsidRDefault="00E70D19" w:rsidP="00E70D19">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7A55B7" w:rsidRPr="00AE0B98" w:rsidRDefault="007A55B7" w:rsidP="007A55B7">
            <w:pPr>
              <w:spacing w:after="0" w:line="240" w:lineRule="auto"/>
              <w:jc w:val="both"/>
              <w:rPr>
                <w:rFonts w:ascii="Times New Roman" w:hAnsi="Times New Roman"/>
                <w:lang w:val="ru-RU"/>
              </w:rPr>
            </w:pPr>
            <w:r w:rsidRPr="00AE0B98">
              <w:rPr>
                <w:rFonts w:ascii="Times New Roman" w:hAnsi="Times New Roman"/>
                <w:sz w:val="20"/>
                <w:szCs w:val="20"/>
                <w:lang w:val="ru-RU"/>
              </w:rPr>
              <w:t xml:space="preserve">Показатели №№ 1, 2, 3, 4, 14, 15 </w:t>
            </w:r>
          </w:p>
        </w:tc>
      </w:tr>
      <w:tr w:rsidR="00EF31BB" w:rsidRPr="00AE0B98" w:rsidTr="00C92754">
        <w:tc>
          <w:tcPr>
            <w:tcW w:w="534" w:type="dxa"/>
            <w:tcMar>
              <w:top w:w="57" w:type="dxa"/>
              <w:left w:w="57" w:type="dxa"/>
              <w:bottom w:w="57" w:type="dxa"/>
              <w:right w:w="57" w:type="dxa"/>
            </w:tcMar>
          </w:tcPr>
          <w:p w:rsidR="00EF31BB" w:rsidRPr="00AE0B98" w:rsidRDefault="00EF31BB" w:rsidP="00EF31BB">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3.7.</w:t>
            </w:r>
          </w:p>
        </w:tc>
        <w:tc>
          <w:tcPr>
            <w:tcW w:w="2268" w:type="dxa"/>
            <w:tcMar>
              <w:top w:w="57" w:type="dxa"/>
              <w:left w:w="57" w:type="dxa"/>
              <w:bottom w:w="57" w:type="dxa"/>
              <w:right w:w="57" w:type="dxa"/>
            </w:tcMar>
          </w:tcPr>
          <w:p w:rsidR="00EF31BB" w:rsidRPr="00AE0B98" w:rsidRDefault="00EF31BB" w:rsidP="00EF31BB">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Мероприятия в рамках Всемирного дня отказа от курения</w:t>
            </w:r>
          </w:p>
        </w:tc>
        <w:tc>
          <w:tcPr>
            <w:tcW w:w="1701" w:type="dxa"/>
            <w:tcMar>
              <w:top w:w="57" w:type="dxa"/>
              <w:left w:w="57" w:type="dxa"/>
              <w:bottom w:w="57" w:type="dxa"/>
              <w:right w:w="57" w:type="dxa"/>
            </w:tcMar>
          </w:tcPr>
          <w:p w:rsidR="00EF31BB" w:rsidRPr="00AE0B98" w:rsidRDefault="00EF31BB" w:rsidP="00EF31BB">
            <w:pPr>
              <w:spacing w:after="0" w:line="240" w:lineRule="auto"/>
              <w:rPr>
                <w:rFonts w:ascii="Times New Roman" w:hAnsi="Times New Roman"/>
                <w:sz w:val="20"/>
                <w:szCs w:val="20"/>
                <w:lang w:val="ru-RU"/>
              </w:rPr>
            </w:pPr>
            <w:r w:rsidRPr="00AE0B98">
              <w:rPr>
                <w:rFonts w:ascii="Times New Roman" w:hAnsi="Times New Roman"/>
                <w:sz w:val="20"/>
                <w:szCs w:val="20"/>
                <w:lang w:val="ru-RU"/>
              </w:rPr>
              <w:t xml:space="preserve">Мэрия города (отдел по реализации социальных программ мэрии), управление по работе с общественностью мэрии (МКУ «Череповецкий молодежный центр»), </w:t>
            </w:r>
            <w:r w:rsidRPr="00AE0B98">
              <w:rPr>
                <w:rFonts w:ascii="Times New Roman" w:hAnsi="Times New Roman"/>
                <w:sz w:val="20"/>
                <w:szCs w:val="20"/>
                <w:lang w:val="ru-RU"/>
              </w:rPr>
              <w:lastRenderedPageBreak/>
              <w:t>управление образования</w:t>
            </w:r>
          </w:p>
        </w:tc>
        <w:tc>
          <w:tcPr>
            <w:tcW w:w="2863" w:type="dxa"/>
            <w:tcMar>
              <w:top w:w="57" w:type="dxa"/>
              <w:left w:w="57" w:type="dxa"/>
              <w:bottom w:w="57" w:type="dxa"/>
              <w:right w:w="57" w:type="dxa"/>
            </w:tcMar>
          </w:tcPr>
          <w:p w:rsidR="00EF31BB" w:rsidRPr="00AE0B98" w:rsidRDefault="00EF31BB" w:rsidP="00EF31BB">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lastRenderedPageBreak/>
              <w:t>Привлечение горожан к участию в массовых мероприятиях антитабачной направленности</w:t>
            </w:r>
          </w:p>
        </w:tc>
        <w:tc>
          <w:tcPr>
            <w:tcW w:w="3969" w:type="dxa"/>
            <w:tcMar>
              <w:top w:w="57" w:type="dxa"/>
              <w:left w:w="57" w:type="dxa"/>
              <w:bottom w:w="57" w:type="dxa"/>
              <w:right w:w="57" w:type="dxa"/>
            </w:tcMar>
          </w:tcPr>
          <w:p w:rsidR="001C0119" w:rsidRPr="00AE0B98" w:rsidRDefault="001C0119" w:rsidP="001C0119">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В рамках Всемирного дня без табака в городе Череповце сотрудниками отдела по реализации социальных программ мэрии проведены информационные встречи по профилактике табакокурения и использования электронных сигарет на базе учреждений среднего профессионального образования:</w:t>
            </w:r>
          </w:p>
          <w:p w:rsidR="001C0119" w:rsidRPr="00AE0B98" w:rsidRDefault="001C0119" w:rsidP="001C0119">
            <w:pPr>
              <w:numPr>
                <w:ilvl w:val="0"/>
                <w:numId w:val="24"/>
              </w:numPr>
              <w:spacing w:after="0" w:line="240" w:lineRule="auto"/>
              <w:ind w:left="224" w:hanging="213"/>
              <w:jc w:val="both"/>
              <w:rPr>
                <w:rFonts w:ascii="Times New Roman" w:hAnsi="Times New Roman"/>
                <w:sz w:val="20"/>
                <w:szCs w:val="20"/>
                <w:lang w:val="ru-RU"/>
              </w:rPr>
            </w:pPr>
            <w:r w:rsidRPr="00AE0B98">
              <w:rPr>
                <w:rFonts w:ascii="Times New Roman" w:hAnsi="Times New Roman"/>
                <w:sz w:val="20"/>
                <w:szCs w:val="20"/>
                <w:lang w:val="ru-RU"/>
              </w:rPr>
              <w:t>БПОУ ВО «Череповецкий строительный колледж имени А. А. Лепехина»;</w:t>
            </w:r>
          </w:p>
          <w:p w:rsidR="001C0119" w:rsidRPr="00AE0B98" w:rsidRDefault="001C0119" w:rsidP="001C0119">
            <w:pPr>
              <w:numPr>
                <w:ilvl w:val="0"/>
                <w:numId w:val="24"/>
              </w:numPr>
              <w:spacing w:after="0" w:line="240" w:lineRule="auto"/>
              <w:ind w:left="224" w:hanging="213"/>
              <w:jc w:val="both"/>
              <w:rPr>
                <w:rFonts w:ascii="Times New Roman" w:hAnsi="Times New Roman"/>
                <w:sz w:val="20"/>
                <w:szCs w:val="20"/>
                <w:lang w:val="ru-RU"/>
              </w:rPr>
            </w:pPr>
            <w:r w:rsidRPr="00AE0B98">
              <w:rPr>
                <w:rFonts w:ascii="Times New Roman" w:hAnsi="Times New Roman"/>
                <w:sz w:val="20"/>
                <w:szCs w:val="20"/>
                <w:lang w:val="ru-RU"/>
              </w:rPr>
              <w:lastRenderedPageBreak/>
              <w:t>БПОУ ВО «Череповецкий технологический колледж»;</w:t>
            </w:r>
          </w:p>
          <w:p w:rsidR="001C0119" w:rsidRPr="00AE0B98" w:rsidRDefault="001C0119" w:rsidP="001C0119">
            <w:pPr>
              <w:numPr>
                <w:ilvl w:val="0"/>
                <w:numId w:val="24"/>
              </w:numPr>
              <w:spacing w:after="0" w:line="240" w:lineRule="auto"/>
              <w:ind w:left="224" w:hanging="213"/>
              <w:jc w:val="both"/>
              <w:rPr>
                <w:rFonts w:ascii="Times New Roman" w:hAnsi="Times New Roman"/>
                <w:sz w:val="20"/>
                <w:szCs w:val="20"/>
                <w:lang w:val="ru-RU"/>
              </w:rPr>
            </w:pPr>
            <w:r w:rsidRPr="00AE0B98">
              <w:rPr>
                <w:rFonts w:ascii="Times New Roman" w:hAnsi="Times New Roman"/>
                <w:sz w:val="20"/>
                <w:szCs w:val="20"/>
                <w:lang w:val="ru-RU"/>
              </w:rPr>
              <w:t>НОУ СПО «Череповецкий торгово-экономический колледж».</w:t>
            </w:r>
          </w:p>
          <w:p w:rsidR="001C0119" w:rsidRPr="00AE0B98" w:rsidRDefault="001C0119" w:rsidP="001C0119">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Общее количество участников проведенных мероприятий 210 человек.</w:t>
            </w:r>
          </w:p>
          <w:p w:rsidR="001C0119" w:rsidRPr="00AE0B98" w:rsidRDefault="001C0119" w:rsidP="001C0119">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В реализации указанных мероприятий содействие оказывали сотрудники</w:t>
            </w:r>
            <w:r w:rsidRPr="00AE0B98">
              <w:rPr>
                <w:rFonts w:ascii="Times New Roman" w:hAnsi="Times New Roman"/>
                <w:sz w:val="20"/>
                <w:szCs w:val="20"/>
              </w:rPr>
              <w:t> </w:t>
            </w:r>
            <w:r w:rsidRPr="00AE0B98">
              <w:rPr>
                <w:rFonts w:ascii="Times New Roman" w:hAnsi="Times New Roman"/>
                <w:sz w:val="20"/>
                <w:szCs w:val="20"/>
                <w:lang w:val="ru-RU"/>
              </w:rPr>
              <w:t>БУЗ ВО «Череповецкая</w:t>
            </w:r>
            <w:r w:rsidRPr="00AE0B98">
              <w:rPr>
                <w:rFonts w:ascii="Times New Roman" w:hAnsi="Times New Roman"/>
                <w:sz w:val="20"/>
                <w:szCs w:val="20"/>
              </w:rPr>
              <w:t> </w:t>
            </w:r>
            <w:r w:rsidRPr="00AE0B98">
              <w:rPr>
                <w:rFonts w:ascii="Times New Roman" w:hAnsi="Times New Roman"/>
                <w:sz w:val="20"/>
                <w:szCs w:val="20"/>
                <w:lang w:val="ru-RU"/>
              </w:rPr>
              <w:t>детская</w:t>
            </w:r>
            <w:r w:rsidRPr="00AE0B98">
              <w:rPr>
                <w:rFonts w:ascii="Times New Roman" w:hAnsi="Times New Roman"/>
                <w:sz w:val="20"/>
                <w:szCs w:val="20"/>
              </w:rPr>
              <w:t> </w:t>
            </w:r>
            <w:r w:rsidRPr="00AE0B98">
              <w:rPr>
                <w:rFonts w:ascii="Times New Roman" w:hAnsi="Times New Roman"/>
                <w:sz w:val="20"/>
                <w:szCs w:val="20"/>
                <w:lang w:val="ru-RU"/>
              </w:rPr>
              <w:t>городская поликлиника № 1».</w:t>
            </w:r>
          </w:p>
          <w:p w:rsidR="001C0119" w:rsidRPr="00AE0B98" w:rsidRDefault="001C0119" w:rsidP="001C0119">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В ноябре 2021 года МКУ «Череповецкий молодежный центр» в социальной сети «Вконтакте» проведен опрос ко Всемирному Дню отказа от курения (участники - молодежь в возрасте от 14 до 35 лет – 30 человек).</w:t>
            </w:r>
          </w:p>
          <w:p w:rsidR="00EF31BB" w:rsidRPr="00AE0B98" w:rsidRDefault="001C0119" w:rsidP="001C0119">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Отделом по реализации социальных программ мэрии, МКУ «Череповецкий молодежный центр» в 2021 году проведен ряд мероприятий по профилактике наркопотребления и наркопреступности среди несовершеннолетних (информационно-просветительские встречи с обучающимися учреждений среднего профессионального образования, подростками, состоящими на различных видах учёта по вопросам профилактики противоправных действий и наркомании).</w:t>
            </w:r>
          </w:p>
        </w:tc>
        <w:tc>
          <w:tcPr>
            <w:tcW w:w="2410" w:type="dxa"/>
            <w:tcMar>
              <w:top w:w="57" w:type="dxa"/>
              <w:left w:w="57" w:type="dxa"/>
              <w:bottom w:w="57" w:type="dxa"/>
              <w:right w:w="57" w:type="dxa"/>
            </w:tcMar>
          </w:tcPr>
          <w:p w:rsidR="00EF31BB" w:rsidRPr="00AE0B98" w:rsidRDefault="00EF31BB" w:rsidP="00E70D19">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w:t>
            </w:r>
          </w:p>
        </w:tc>
        <w:tc>
          <w:tcPr>
            <w:tcW w:w="1814" w:type="dxa"/>
            <w:tcMar>
              <w:top w:w="57" w:type="dxa"/>
              <w:left w:w="57" w:type="dxa"/>
              <w:bottom w:w="57" w:type="dxa"/>
              <w:right w:w="57" w:type="dxa"/>
            </w:tcMar>
          </w:tcPr>
          <w:p w:rsidR="00EF31BB" w:rsidRPr="00AE0B98" w:rsidRDefault="00EF31BB" w:rsidP="00EF31BB">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2, 3, 6, 12, 13, 14, 15 </w:t>
            </w:r>
          </w:p>
          <w:p w:rsidR="00EF31BB" w:rsidRPr="00AE0B98" w:rsidRDefault="00EF31BB" w:rsidP="00EF31BB">
            <w:pPr>
              <w:pStyle w:val="aa"/>
              <w:spacing w:after="0"/>
              <w:jc w:val="both"/>
              <w:rPr>
                <w:rFonts w:ascii="Times New Roman" w:hAnsi="Times New Roman"/>
                <w:lang w:val="ru-RU" w:bidi="en-US"/>
              </w:rPr>
            </w:pPr>
          </w:p>
        </w:tc>
      </w:tr>
      <w:tr w:rsidR="00FF02EC" w:rsidRPr="00AE0B98" w:rsidTr="00C92754">
        <w:tc>
          <w:tcPr>
            <w:tcW w:w="534" w:type="dxa"/>
            <w:tcMar>
              <w:top w:w="57" w:type="dxa"/>
              <w:left w:w="57" w:type="dxa"/>
              <w:bottom w:w="57" w:type="dxa"/>
              <w:right w:w="57" w:type="dxa"/>
            </w:tcMar>
          </w:tcPr>
          <w:p w:rsidR="006635CC" w:rsidRPr="00AE0B98" w:rsidRDefault="00FF02EC" w:rsidP="00FF02EC">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3.8.</w:t>
            </w:r>
          </w:p>
        </w:tc>
        <w:tc>
          <w:tcPr>
            <w:tcW w:w="2268"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Социальная реклама здорового образа жизни</w:t>
            </w:r>
          </w:p>
        </w:tc>
        <w:tc>
          <w:tcPr>
            <w:tcW w:w="1701"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Выпуск запланированного количества раздаточного материала, буклетов, баннеров, использование альтернативных носителей социальной рекламы с целью пропаганды здорового образа жизни</w:t>
            </w:r>
          </w:p>
        </w:tc>
        <w:tc>
          <w:tcPr>
            <w:tcW w:w="3969" w:type="dxa"/>
            <w:tcMar>
              <w:top w:w="57" w:type="dxa"/>
              <w:left w:w="57" w:type="dxa"/>
              <w:bottom w:w="57" w:type="dxa"/>
              <w:right w:w="57" w:type="dxa"/>
            </w:tcMar>
          </w:tcPr>
          <w:p w:rsidR="001C0119" w:rsidRPr="00AE0B98" w:rsidRDefault="001C0119" w:rsidP="001C0119">
            <w:pPr>
              <w:pStyle w:val="af4"/>
              <w:spacing w:after="0" w:line="240" w:lineRule="auto"/>
              <w:ind w:left="0" w:firstLine="231"/>
              <w:jc w:val="both"/>
              <w:rPr>
                <w:rFonts w:ascii="Times New Roman" w:hAnsi="Times New Roman"/>
                <w:sz w:val="20"/>
                <w:szCs w:val="20"/>
                <w:lang w:val="ru-RU"/>
              </w:rPr>
            </w:pPr>
            <w:r w:rsidRPr="00AE0B98">
              <w:rPr>
                <w:rFonts w:ascii="Times New Roman" w:hAnsi="Times New Roman"/>
                <w:sz w:val="20"/>
                <w:szCs w:val="20"/>
                <w:lang w:val="ru-RU"/>
              </w:rPr>
              <w:t>В рамках ресурса социальной рекламы в первом полугодии 2021 года отделом по реализации социальных программ были изготовлены следующие виды полиграфической продукции:</w:t>
            </w:r>
          </w:p>
          <w:p w:rsidR="001C0119" w:rsidRPr="00AE0B98" w:rsidRDefault="001C0119" w:rsidP="001C0119">
            <w:pPr>
              <w:pStyle w:val="af4"/>
              <w:spacing w:after="0" w:line="240" w:lineRule="auto"/>
              <w:ind w:left="0" w:firstLine="231"/>
              <w:jc w:val="both"/>
              <w:rPr>
                <w:rFonts w:ascii="Times New Roman" w:hAnsi="Times New Roman"/>
                <w:sz w:val="20"/>
                <w:szCs w:val="20"/>
                <w:lang w:val="ru-RU"/>
              </w:rPr>
            </w:pPr>
            <w:r w:rsidRPr="00AE0B98">
              <w:rPr>
                <w:rFonts w:ascii="Times New Roman" w:hAnsi="Times New Roman"/>
                <w:sz w:val="20"/>
                <w:szCs w:val="20"/>
                <w:lang w:val="ru-RU"/>
              </w:rPr>
              <w:t>плакаты А2 – с информацией о здоровом образе жизни – 100 экз.;</w:t>
            </w:r>
          </w:p>
          <w:p w:rsidR="001C0119" w:rsidRPr="00AE0B98" w:rsidRDefault="001C0119" w:rsidP="001C0119">
            <w:pPr>
              <w:pStyle w:val="af4"/>
              <w:spacing w:after="0" w:line="240" w:lineRule="auto"/>
              <w:ind w:left="0" w:firstLine="231"/>
              <w:jc w:val="both"/>
              <w:rPr>
                <w:rFonts w:ascii="Times New Roman" w:hAnsi="Times New Roman"/>
                <w:sz w:val="20"/>
                <w:szCs w:val="20"/>
                <w:lang w:val="ru-RU"/>
              </w:rPr>
            </w:pPr>
            <w:r w:rsidRPr="00AE0B98">
              <w:rPr>
                <w:rFonts w:ascii="Times New Roman" w:hAnsi="Times New Roman"/>
                <w:sz w:val="20"/>
                <w:szCs w:val="20"/>
                <w:lang w:val="ru-RU"/>
              </w:rPr>
              <w:t>флажки бумажные с информацией о здоровом образе жизни – 500 шт.;</w:t>
            </w:r>
          </w:p>
          <w:p w:rsidR="001C0119" w:rsidRPr="00AE0B98" w:rsidRDefault="001C0119" w:rsidP="001C0119">
            <w:pPr>
              <w:pStyle w:val="af4"/>
              <w:spacing w:after="0" w:line="240" w:lineRule="auto"/>
              <w:ind w:left="0" w:firstLine="231"/>
              <w:jc w:val="both"/>
              <w:rPr>
                <w:rFonts w:ascii="Times New Roman" w:hAnsi="Times New Roman"/>
                <w:sz w:val="20"/>
                <w:szCs w:val="20"/>
                <w:lang w:val="ru-RU"/>
              </w:rPr>
            </w:pPr>
            <w:r w:rsidRPr="00AE0B98">
              <w:rPr>
                <w:rFonts w:ascii="Times New Roman" w:hAnsi="Times New Roman"/>
                <w:sz w:val="20"/>
                <w:szCs w:val="20"/>
                <w:lang w:val="ru-RU"/>
              </w:rPr>
              <w:lastRenderedPageBreak/>
              <w:t>плакаты А2 – «Безопасность в сети Интернет» - 100 экз.;</w:t>
            </w:r>
          </w:p>
          <w:p w:rsidR="001C0119" w:rsidRPr="00AE0B98" w:rsidRDefault="001C0119" w:rsidP="001C0119">
            <w:pPr>
              <w:pStyle w:val="af4"/>
              <w:spacing w:after="0" w:line="240" w:lineRule="auto"/>
              <w:ind w:left="0" w:firstLine="231"/>
              <w:jc w:val="both"/>
              <w:rPr>
                <w:rFonts w:ascii="Times New Roman" w:hAnsi="Times New Roman"/>
                <w:sz w:val="20"/>
                <w:szCs w:val="20"/>
                <w:lang w:val="ru-RU"/>
              </w:rPr>
            </w:pPr>
            <w:r w:rsidRPr="00AE0B98">
              <w:rPr>
                <w:rFonts w:ascii="Times New Roman" w:hAnsi="Times New Roman"/>
                <w:sz w:val="20"/>
                <w:szCs w:val="20"/>
                <w:lang w:val="ru-RU"/>
              </w:rPr>
              <w:t>плакаты А4 – «Вакцинация против новой коронавирусной инфекции» - 320 экз.;</w:t>
            </w:r>
          </w:p>
          <w:p w:rsidR="001C0119" w:rsidRPr="00AE0B98" w:rsidRDefault="001C0119" w:rsidP="001C0119">
            <w:pPr>
              <w:pStyle w:val="af4"/>
              <w:spacing w:after="0" w:line="240" w:lineRule="auto"/>
              <w:ind w:left="0" w:firstLine="231"/>
              <w:jc w:val="both"/>
              <w:rPr>
                <w:rFonts w:ascii="Times New Roman" w:hAnsi="Times New Roman"/>
                <w:sz w:val="20"/>
                <w:szCs w:val="20"/>
                <w:lang w:val="ru-RU"/>
              </w:rPr>
            </w:pPr>
            <w:r w:rsidRPr="00AE0B98">
              <w:rPr>
                <w:rFonts w:ascii="Times New Roman" w:hAnsi="Times New Roman"/>
                <w:sz w:val="20"/>
                <w:szCs w:val="20"/>
                <w:lang w:val="ru-RU"/>
              </w:rPr>
              <w:t>памятка А4 – «Самоконтроля здоровья» - 500 экз.;</w:t>
            </w:r>
          </w:p>
          <w:p w:rsidR="001C0119" w:rsidRPr="00AE0B98" w:rsidRDefault="001C0119" w:rsidP="001C0119">
            <w:pPr>
              <w:pStyle w:val="af4"/>
              <w:spacing w:after="0" w:line="240" w:lineRule="auto"/>
              <w:ind w:left="0" w:firstLine="231"/>
              <w:jc w:val="both"/>
              <w:rPr>
                <w:rFonts w:ascii="Times New Roman" w:hAnsi="Times New Roman"/>
                <w:sz w:val="20"/>
                <w:szCs w:val="20"/>
                <w:lang w:val="ru-RU"/>
              </w:rPr>
            </w:pPr>
            <w:r w:rsidRPr="00AE0B98">
              <w:rPr>
                <w:rFonts w:ascii="Times New Roman" w:hAnsi="Times New Roman"/>
                <w:sz w:val="20"/>
                <w:szCs w:val="20"/>
                <w:lang w:val="ru-RU"/>
              </w:rPr>
              <w:t>памятка А3 – «Самоконтроля здоровья» - 100 экз.</w:t>
            </w:r>
          </w:p>
          <w:p w:rsidR="006635CC" w:rsidRPr="00AE0B98" w:rsidRDefault="001C0119" w:rsidP="001C0119">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Распространение указанных памяток и плакатов осуществлялось среди учреждений образования, здравоохранения, в общественном транспорте, а также среди предприятий и организаций города.</w:t>
            </w:r>
          </w:p>
        </w:tc>
        <w:tc>
          <w:tcPr>
            <w:tcW w:w="2410" w:type="dxa"/>
            <w:tcMar>
              <w:top w:w="57" w:type="dxa"/>
              <w:left w:w="57" w:type="dxa"/>
              <w:bottom w:w="57" w:type="dxa"/>
              <w:right w:w="57" w:type="dxa"/>
            </w:tcMar>
          </w:tcPr>
          <w:p w:rsidR="006635CC" w:rsidRPr="00AE0B98" w:rsidRDefault="00FF02EC" w:rsidP="00237198">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w:t>
            </w:r>
          </w:p>
        </w:tc>
        <w:tc>
          <w:tcPr>
            <w:tcW w:w="1814" w:type="dxa"/>
            <w:tcMar>
              <w:top w:w="57" w:type="dxa"/>
              <w:left w:w="57" w:type="dxa"/>
              <w:bottom w:w="57" w:type="dxa"/>
              <w:right w:w="57" w:type="dxa"/>
            </w:tcMar>
          </w:tcPr>
          <w:p w:rsidR="00FF02EC" w:rsidRPr="00AE0B98" w:rsidRDefault="00FF02EC" w:rsidP="00FF02EC">
            <w:pPr>
              <w:spacing w:after="0" w:line="240" w:lineRule="auto"/>
              <w:jc w:val="both"/>
              <w:rPr>
                <w:rFonts w:ascii="Times New Roman" w:hAnsi="Times New Roman"/>
                <w:lang w:val="ru-RU"/>
              </w:rPr>
            </w:pPr>
            <w:r w:rsidRPr="00AE0B98">
              <w:rPr>
                <w:rFonts w:ascii="Times New Roman" w:hAnsi="Times New Roman"/>
                <w:sz w:val="20"/>
                <w:szCs w:val="20"/>
                <w:lang w:val="ru-RU"/>
              </w:rPr>
              <w:t xml:space="preserve">Показатели №№ 8, 9, 13, 14, 15 </w:t>
            </w:r>
          </w:p>
          <w:p w:rsidR="006635CC" w:rsidRPr="00AE0B98" w:rsidRDefault="006635CC" w:rsidP="006635CC">
            <w:pPr>
              <w:pStyle w:val="aa"/>
              <w:spacing w:after="0"/>
              <w:jc w:val="both"/>
              <w:rPr>
                <w:rFonts w:ascii="Times New Roman" w:hAnsi="Times New Roman"/>
                <w:lang w:val="ru-RU" w:bidi="en-US"/>
              </w:rPr>
            </w:pPr>
          </w:p>
        </w:tc>
      </w:tr>
      <w:tr w:rsidR="00FF02EC" w:rsidRPr="00AE0B98" w:rsidTr="00C92754">
        <w:tc>
          <w:tcPr>
            <w:tcW w:w="534" w:type="dxa"/>
            <w:tcMar>
              <w:top w:w="57" w:type="dxa"/>
              <w:left w:w="57" w:type="dxa"/>
              <w:bottom w:w="57" w:type="dxa"/>
              <w:right w:w="57" w:type="dxa"/>
            </w:tcMar>
          </w:tcPr>
          <w:p w:rsidR="006635CC" w:rsidRPr="00AE0B98" w:rsidRDefault="00FF02EC" w:rsidP="00FF02EC">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3.9.</w:t>
            </w:r>
          </w:p>
        </w:tc>
        <w:tc>
          <w:tcPr>
            <w:tcW w:w="2268"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Конкурс танцевального мастерства «Танц-плантация»</w:t>
            </w:r>
          </w:p>
        </w:tc>
        <w:tc>
          <w:tcPr>
            <w:tcW w:w="1701"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Увеличение численности и количества команд общеобразовательных заведений, принимающих участие в конкурсе</w:t>
            </w:r>
          </w:p>
        </w:tc>
        <w:tc>
          <w:tcPr>
            <w:tcW w:w="3969" w:type="dxa"/>
            <w:tcMar>
              <w:top w:w="57" w:type="dxa"/>
              <w:left w:w="57" w:type="dxa"/>
              <w:bottom w:w="57" w:type="dxa"/>
              <w:right w:w="57" w:type="dxa"/>
            </w:tcMar>
          </w:tcPr>
          <w:p w:rsidR="00AE60E4" w:rsidRPr="00AE0B98" w:rsidRDefault="00AE60E4" w:rsidP="00AE60E4">
            <w:pPr>
              <w:spacing w:after="0" w:line="240" w:lineRule="auto"/>
              <w:ind w:firstLine="224"/>
              <w:jc w:val="both"/>
              <w:rPr>
                <w:rFonts w:ascii="Times New Roman" w:hAnsi="Times New Roman"/>
                <w:sz w:val="20"/>
                <w:szCs w:val="20"/>
                <w:lang w:val="ru-RU"/>
              </w:rPr>
            </w:pPr>
            <w:r w:rsidRPr="00AE0B98">
              <w:rPr>
                <w:rFonts w:ascii="Times New Roman" w:hAnsi="Times New Roman"/>
                <w:sz w:val="20"/>
                <w:szCs w:val="20"/>
                <w:lang w:val="ru-RU"/>
              </w:rPr>
              <w:t xml:space="preserve">В соответствии с постановлением Правительства Вологодской области от 27 марта 2020 года № 286 «О введении ограничительных мероприятий на территории Вологодской области, направленных на предотвращение распространения эпидемии новой коронавирусной инфекции </w:t>
            </w:r>
            <w:r w:rsidRPr="00AE0B98">
              <w:rPr>
                <w:rFonts w:ascii="Times New Roman" w:hAnsi="Times New Roman"/>
                <w:sz w:val="20"/>
                <w:szCs w:val="20"/>
              </w:rPr>
              <w:t>COVID</w:t>
            </w:r>
            <w:r w:rsidRPr="00AE0B98">
              <w:rPr>
                <w:rFonts w:ascii="Times New Roman" w:hAnsi="Times New Roman"/>
                <w:sz w:val="20"/>
                <w:szCs w:val="20"/>
                <w:lang w:val="ru-RU"/>
              </w:rPr>
              <w:t>-2019», а также принимая во внимание продолжающуюся неблагополучную ситуацию по новой коронавирусной инфекции в мире и в целях недопущения распространения заболевания на территории города Череповца, принято решение о проведении конкурса в онлайн-формате в группе «Здоровый город» в социальной сети «Вконтакте».</w:t>
            </w:r>
          </w:p>
          <w:p w:rsidR="006635CC" w:rsidRPr="00AE0B98" w:rsidRDefault="00AE60E4" w:rsidP="00AE60E4">
            <w:pPr>
              <w:spacing w:after="0" w:line="240" w:lineRule="auto"/>
              <w:ind w:firstLine="224"/>
              <w:jc w:val="both"/>
              <w:rPr>
                <w:rFonts w:ascii="Times New Roman" w:hAnsi="Times New Roman"/>
                <w:sz w:val="20"/>
                <w:szCs w:val="20"/>
                <w:lang w:val="ru-RU"/>
              </w:rPr>
            </w:pPr>
            <w:r w:rsidRPr="00AE0B98">
              <w:rPr>
                <w:rFonts w:ascii="Times New Roman" w:hAnsi="Times New Roman"/>
                <w:sz w:val="20"/>
                <w:szCs w:val="20"/>
                <w:lang w:val="ru-RU"/>
              </w:rPr>
              <w:t>Общее количество участников, представивших видеоролики, составило 165 чел., голосующих 7 999 чел.</w:t>
            </w:r>
          </w:p>
        </w:tc>
        <w:tc>
          <w:tcPr>
            <w:tcW w:w="2410" w:type="dxa"/>
            <w:tcMar>
              <w:top w:w="57" w:type="dxa"/>
              <w:left w:w="57" w:type="dxa"/>
              <w:bottom w:w="57" w:type="dxa"/>
              <w:right w:w="57" w:type="dxa"/>
            </w:tcMar>
          </w:tcPr>
          <w:p w:rsidR="006635CC" w:rsidRPr="00AE0B98" w:rsidRDefault="00FF02EC" w:rsidP="00237198">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FF02EC" w:rsidRPr="00AE0B98" w:rsidRDefault="00FF02EC" w:rsidP="00FF02EC">
            <w:pPr>
              <w:spacing w:after="0" w:line="240" w:lineRule="auto"/>
              <w:jc w:val="both"/>
              <w:rPr>
                <w:rFonts w:ascii="Times New Roman" w:hAnsi="Times New Roman"/>
                <w:lang w:val="ru-RU"/>
              </w:rPr>
            </w:pPr>
            <w:r w:rsidRPr="00AE0B98">
              <w:rPr>
                <w:rFonts w:ascii="Times New Roman" w:hAnsi="Times New Roman"/>
                <w:sz w:val="20"/>
                <w:szCs w:val="20"/>
                <w:lang w:val="ru-RU"/>
              </w:rPr>
              <w:t xml:space="preserve">Показатели №№ 1, 2, 3, 4, 6, 12, 14, 15 </w:t>
            </w:r>
          </w:p>
          <w:p w:rsidR="006635CC" w:rsidRPr="00AE0B98" w:rsidRDefault="006635CC" w:rsidP="006635CC">
            <w:pPr>
              <w:pStyle w:val="aa"/>
              <w:spacing w:after="0"/>
              <w:jc w:val="both"/>
              <w:rPr>
                <w:rFonts w:ascii="Times New Roman" w:hAnsi="Times New Roman"/>
                <w:lang w:val="ru-RU" w:bidi="en-US"/>
              </w:rPr>
            </w:pPr>
          </w:p>
        </w:tc>
      </w:tr>
      <w:tr w:rsidR="00AE4581" w:rsidRPr="00AE0B98" w:rsidTr="00C92754">
        <w:trPr>
          <w:trHeight w:val="1261"/>
        </w:trPr>
        <w:tc>
          <w:tcPr>
            <w:tcW w:w="534" w:type="dxa"/>
            <w:tcMar>
              <w:top w:w="57" w:type="dxa"/>
              <w:left w:w="57" w:type="dxa"/>
              <w:bottom w:w="57" w:type="dxa"/>
              <w:right w:w="57" w:type="dxa"/>
            </w:tcMar>
          </w:tcPr>
          <w:p w:rsidR="006635CC" w:rsidRPr="00AE0B98" w:rsidRDefault="00AE4581" w:rsidP="006635CC">
            <w:pPr>
              <w:spacing w:after="0" w:line="240" w:lineRule="auto"/>
              <w:rPr>
                <w:rFonts w:ascii="Times New Roman" w:hAnsi="Times New Roman"/>
                <w:sz w:val="20"/>
                <w:szCs w:val="20"/>
              </w:rPr>
            </w:pPr>
            <w:r w:rsidRPr="00AE0B98">
              <w:rPr>
                <w:rFonts w:ascii="Times New Roman" w:hAnsi="Times New Roman"/>
                <w:sz w:val="20"/>
                <w:szCs w:val="20"/>
              </w:rPr>
              <w:lastRenderedPageBreak/>
              <w:t>3.10</w:t>
            </w:r>
          </w:p>
        </w:tc>
        <w:tc>
          <w:tcPr>
            <w:tcW w:w="2268"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Организация творческой активности ветеранов - членов клубов и посетителей лекториев при Центральной городской библиотеке им. В.В. Верещагина</w:t>
            </w:r>
          </w:p>
        </w:tc>
        <w:tc>
          <w:tcPr>
            <w:tcW w:w="1701"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Управление по делам культуры мэрии (МБУК «Объединение библиотек»)</w:t>
            </w:r>
          </w:p>
        </w:tc>
        <w:tc>
          <w:tcPr>
            <w:tcW w:w="2863"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Проведение тематических вечеров и лекций для пожилых людей в библиотеках</w:t>
            </w:r>
          </w:p>
        </w:tc>
        <w:tc>
          <w:tcPr>
            <w:tcW w:w="3969" w:type="dxa"/>
            <w:tcMar>
              <w:top w:w="57" w:type="dxa"/>
              <w:left w:w="57" w:type="dxa"/>
              <w:bottom w:w="57" w:type="dxa"/>
              <w:right w:w="57" w:type="dxa"/>
            </w:tcMar>
          </w:tcPr>
          <w:p w:rsidR="006635CC" w:rsidRPr="00AE0B98" w:rsidRDefault="00237198" w:rsidP="00237198">
            <w:pPr>
              <w:widowControl w:val="0"/>
              <w:autoSpaceDE w:val="0"/>
              <w:autoSpaceDN w:val="0"/>
              <w:adjustRightInd w:val="0"/>
              <w:spacing w:after="0" w:line="240" w:lineRule="auto"/>
              <w:ind w:firstLine="224"/>
              <w:jc w:val="both"/>
              <w:rPr>
                <w:rFonts w:ascii="Times New Roman" w:hAnsi="Times New Roman"/>
                <w:sz w:val="20"/>
                <w:szCs w:val="20"/>
                <w:lang w:val="ru-RU"/>
              </w:rPr>
            </w:pPr>
            <w:r w:rsidRPr="00AE0B98">
              <w:rPr>
                <w:rFonts w:ascii="Times New Roman" w:hAnsi="Times New Roman"/>
                <w:sz w:val="20"/>
                <w:szCs w:val="20"/>
                <w:lang w:val="ru-RU"/>
              </w:rPr>
              <w:t>Проведены занятия лектория «Мой православный университет», «Литературные субботы» (литературные вечера с участием клуба художественного чтения «Открытие»), практические занятия по мастерству художественного чтения в клубе «Открытие». В мероприятиях приняли участие 1023 человека пожилого возраста.</w:t>
            </w:r>
          </w:p>
        </w:tc>
        <w:tc>
          <w:tcPr>
            <w:tcW w:w="2410" w:type="dxa"/>
            <w:tcMar>
              <w:top w:w="57" w:type="dxa"/>
              <w:left w:w="57" w:type="dxa"/>
              <w:bottom w:w="57" w:type="dxa"/>
              <w:right w:w="57" w:type="dxa"/>
            </w:tcMar>
          </w:tcPr>
          <w:p w:rsidR="006635CC" w:rsidRPr="00AE0B98" w:rsidRDefault="00A626EF" w:rsidP="00A626EF">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AE4581" w:rsidRPr="00AE0B98" w:rsidRDefault="00AE4581" w:rsidP="00AE4581">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3, 4 </w:t>
            </w:r>
          </w:p>
          <w:p w:rsidR="006635CC" w:rsidRPr="00AE0B98" w:rsidRDefault="006635CC" w:rsidP="006635CC">
            <w:pPr>
              <w:spacing w:after="0" w:line="240" w:lineRule="auto"/>
              <w:jc w:val="both"/>
              <w:rPr>
                <w:rFonts w:ascii="Times New Roman" w:hAnsi="Times New Roman"/>
                <w:sz w:val="20"/>
                <w:szCs w:val="20"/>
                <w:lang w:val="ru-RU"/>
              </w:rPr>
            </w:pPr>
          </w:p>
        </w:tc>
      </w:tr>
      <w:tr w:rsidR="00AE4581" w:rsidRPr="00AE0B98" w:rsidTr="00C92754">
        <w:tc>
          <w:tcPr>
            <w:tcW w:w="534" w:type="dxa"/>
            <w:tcMar>
              <w:top w:w="57" w:type="dxa"/>
              <w:left w:w="57" w:type="dxa"/>
              <w:bottom w:w="57" w:type="dxa"/>
              <w:right w:w="57" w:type="dxa"/>
            </w:tcMar>
          </w:tcPr>
          <w:p w:rsidR="006635CC" w:rsidRPr="00AE0B98" w:rsidRDefault="002267A5" w:rsidP="002267A5">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3.11</w:t>
            </w:r>
          </w:p>
        </w:tc>
        <w:tc>
          <w:tcPr>
            <w:tcW w:w="2268" w:type="dxa"/>
            <w:tcMar>
              <w:top w:w="57" w:type="dxa"/>
              <w:left w:w="57" w:type="dxa"/>
              <w:bottom w:w="57" w:type="dxa"/>
              <w:right w:w="57" w:type="dxa"/>
            </w:tcMar>
          </w:tcPr>
          <w:p w:rsidR="006635CC" w:rsidRPr="00AE0B98" w:rsidRDefault="006635CC" w:rsidP="00AE4581">
            <w:pPr>
              <w:spacing w:after="0" w:line="240" w:lineRule="auto"/>
              <w:rPr>
                <w:rFonts w:ascii="Times New Roman" w:hAnsi="Times New Roman"/>
                <w:sz w:val="20"/>
                <w:szCs w:val="20"/>
                <w:lang w:val="ru-RU"/>
              </w:rPr>
            </w:pPr>
            <w:r w:rsidRPr="00AE0B98">
              <w:rPr>
                <w:rFonts w:ascii="Times New Roman" w:hAnsi="Times New Roman"/>
                <w:sz w:val="20"/>
                <w:szCs w:val="20"/>
                <w:lang w:val="ru-RU"/>
              </w:rPr>
              <w:t>Работа информационно-познавательного  клуба «Здоровый город»</w:t>
            </w:r>
          </w:p>
        </w:tc>
        <w:tc>
          <w:tcPr>
            <w:tcW w:w="1701"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r w:rsidRPr="00AE0B98">
              <w:rPr>
                <w:rFonts w:ascii="Times New Roman" w:hAnsi="Times New Roman"/>
                <w:sz w:val="20"/>
                <w:szCs w:val="20"/>
                <w:lang w:val="ru-RU"/>
              </w:rPr>
              <w:t>Управление по делам культуры</w:t>
            </w:r>
            <w:r w:rsidR="00AE4581" w:rsidRPr="00AE0B98">
              <w:rPr>
                <w:rFonts w:ascii="Times New Roman" w:hAnsi="Times New Roman"/>
                <w:sz w:val="20"/>
                <w:szCs w:val="20"/>
                <w:lang w:val="ru-RU"/>
              </w:rPr>
              <w:t xml:space="preserve"> мэрии</w:t>
            </w:r>
          </w:p>
        </w:tc>
        <w:tc>
          <w:tcPr>
            <w:tcW w:w="2863" w:type="dxa"/>
            <w:tcMar>
              <w:top w:w="57" w:type="dxa"/>
              <w:left w:w="57" w:type="dxa"/>
              <w:bottom w:w="57" w:type="dxa"/>
              <w:right w:w="57" w:type="dxa"/>
            </w:tcMar>
          </w:tcPr>
          <w:p w:rsidR="006635CC" w:rsidRPr="00AE0B98" w:rsidRDefault="006635CC" w:rsidP="006635CC">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Проведение информационно-образовательных встреч  по вопросам формирования здорового образа жизни, включая сокращение потребления алкоголя и табака, соблюдение принципов здорового питания, повышение физической активности</w:t>
            </w:r>
          </w:p>
        </w:tc>
        <w:tc>
          <w:tcPr>
            <w:tcW w:w="3969" w:type="dxa"/>
            <w:tcMar>
              <w:top w:w="57" w:type="dxa"/>
              <w:left w:w="57" w:type="dxa"/>
              <w:bottom w:w="57" w:type="dxa"/>
              <w:right w:w="57" w:type="dxa"/>
            </w:tcMar>
          </w:tcPr>
          <w:p w:rsidR="00237198" w:rsidRPr="00AE0B98" w:rsidRDefault="00237198" w:rsidP="00237198">
            <w:pPr>
              <w:widowControl w:val="0"/>
              <w:autoSpaceDE w:val="0"/>
              <w:autoSpaceDN w:val="0"/>
              <w:adjustRightInd w:val="0"/>
              <w:spacing w:after="0" w:line="240" w:lineRule="auto"/>
              <w:ind w:firstLine="224"/>
              <w:jc w:val="both"/>
              <w:rPr>
                <w:rFonts w:ascii="Times New Roman" w:hAnsi="Times New Roman"/>
                <w:sz w:val="20"/>
                <w:szCs w:val="20"/>
                <w:lang w:val="ru-RU" w:eastAsia="ru-RU" w:bidi="ar-SA"/>
              </w:rPr>
            </w:pPr>
            <w:r w:rsidRPr="00AE0B98">
              <w:rPr>
                <w:rFonts w:ascii="Times New Roman" w:hAnsi="Times New Roman"/>
                <w:sz w:val="20"/>
                <w:szCs w:val="20"/>
                <w:lang w:val="ru-RU" w:eastAsia="ru-RU" w:bidi="ar-SA"/>
              </w:rPr>
              <w:t>Занятия клуба «Здорово» очно не проводились в связи с ограничительными мероприятиями. В рамках деятельности клуба в социальных сетях были размещены информационные посты и анонсы телефона здоровья. Участниками мероприятий клуба стали 17 900 человек.</w:t>
            </w:r>
          </w:p>
          <w:p w:rsidR="006635CC" w:rsidRPr="00AE0B98" w:rsidRDefault="00237198" w:rsidP="00237198">
            <w:pPr>
              <w:widowControl w:val="0"/>
              <w:autoSpaceDE w:val="0"/>
              <w:autoSpaceDN w:val="0"/>
              <w:adjustRightInd w:val="0"/>
              <w:spacing w:after="0" w:line="240" w:lineRule="auto"/>
              <w:ind w:firstLine="224"/>
              <w:jc w:val="both"/>
              <w:rPr>
                <w:rFonts w:ascii="Times New Roman" w:hAnsi="Times New Roman"/>
                <w:sz w:val="20"/>
                <w:szCs w:val="20"/>
                <w:lang w:val="ru-RU" w:eastAsia="ru-RU" w:bidi="ar-SA"/>
              </w:rPr>
            </w:pPr>
            <w:r w:rsidRPr="00AE0B98">
              <w:rPr>
                <w:rFonts w:ascii="Times New Roman" w:hAnsi="Times New Roman"/>
                <w:sz w:val="20"/>
                <w:szCs w:val="20"/>
                <w:lang w:val="ru-RU" w:eastAsia="ru-RU" w:bidi="ar-SA"/>
              </w:rPr>
              <w:t>В рамках клуба «Здоровые привычки с детства» организованы занятия на темы: «режим дня», «здоровое питание», «вредные привычки», «личная гигиена», «хорошие привычки». Занятия клуба посетили около 390 детей и подростков.</w:t>
            </w:r>
          </w:p>
        </w:tc>
        <w:tc>
          <w:tcPr>
            <w:tcW w:w="2410" w:type="dxa"/>
            <w:tcMar>
              <w:top w:w="57" w:type="dxa"/>
              <w:left w:w="57" w:type="dxa"/>
              <w:bottom w:w="57" w:type="dxa"/>
              <w:right w:w="57" w:type="dxa"/>
            </w:tcMar>
          </w:tcPr>
          <w:p w:rsidR="006635CC" w:rsidRPr="00AE0B98" w:rsidRDefault="00AE4581" w:rsidP="00237198">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AE4581" w:rsidRPr="00AE0B98" w:rsidRDefault="00AE4581" w:rsidP="00AE4581">
            <w:pPr>
              <w:keepNext/>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3, 13 </w:t>
            </w:r>
          </w:p>
          <w:p w:rsidR="006635CC" w:rsidRPr="00AE0B98" w:rsidRDefault="006635CC" w:rsidP="006635CC">
            <w:pPr>
              <w:spacing w:after="0" w:line="240" w:lineRule="auto"/>
              <w:jc w:val="both"/>
              <w:rPr>
                <w:rFonts w:ascii="Times New Roman" w:hAnsi="Times New Roman"/>
                <w:sz w:val="20"/>
                <w:szCs w:val="20"/>
                <w:lang w:val="ru-RU"/>
              </w:rPr>
            </w:pPr>
          </w:p>
        </w:tc>
      </w:tr>
      <w:tr w:rsidR="00161695" w:rsidRPr="00AE0B98" w:rsidTr="00C92754">
        <w:tc>
          <w:tcPr>
            <w:tcW w:w="534" w:type="dxa"/>
            <w:tcMar>
              <w:top w:w="57" w:type="dxa"/>
              <w:left w:w="57" w:type="dxa"/>
              <w:bottom w:w="57" w:type="dxa"/>
              <w:right w:w="57" w:type="dxa"/>
            </w:tcMar>
          </w:tcPr>
          <w:p w:rsidR="006635CC" w:rsidRPr="00AE0B98" w:rsidRDefault="002267A5" w:rsidP="002267A5">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3.12</w:t>
            </w:r>
          </w:p>
        </w:tc>
        <w:tc>
          <w:tcPr>
            <w:tcW w:w="2268"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rPr>
            </w:pPr>
            <w:r w:rsidRPr="00AE0B98">
              <w:rPr>
                <w:rFonts w:ascii="Times New Roman" w:hAnsi="Times New Roman"/>
                <w:sz w:val="20"/>
                <w:szCs w:val="20"/>
              </w:rPr>
              <w:t>Университет пожилых людей</w:t>
            </w:r>
            <w:r w:rsidR="00237198" w:rsidRPr="00AE0B98">
              <w:rPr>
                <w:rStyle w:val="a7"/>
                <w:rFonts w:ascii="Times New Roman" w:hAnsi="Times New Roman"/>
                <w:sz w:val="20"/>
                <w:szCs w:val="20"/>
              </w:rPr>
              <w:footnoteReference w:id="6"/>
            </w:r>
          </w:p>
        </w:tc>
        <w:tc>
          <w:tcPr>
            <w:tcW w:w="1701"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Комитет социальной защиты населения города</w:t>
            </w:r>
          </w:p>
        </w:tc>
        <w:tc>
          <w:tcPr>
            <w:tcW w:w="2863" w:type="dxa"/>
            <w:tcMar>
              <w:top w:w="57" w:type="dxa"/>
              <w:left w:w="57" w:type="dxa"/>
              <w:bottom w:w="57" w:type="dxa"/>
              <w:right w:w="57" w:type="dxa"/>
            </w:tcMar>
          </w:tcPr>
          <w:p w:rsidR="006635CC" w:rsidRPr="00AE0B98" w:rsidRDefault="00237198" w:rsidP="006635CC">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3969" w:type="dxa"/>
            <w:tcMar>
              <w:top w:w="57" w:type="dxa"/>
              <w:left w:w="57" w:type="dxa"/>
              <w:bottom w:w="57" w:type="dxa"/>
              <w:right w:w="57" w:type="dxa"/>
            </w:tcMar>
          </w:tcPr>
          <w:p w:rsidR="006635CC" w:rsidRPr="00AE0B98" w:rsidRDefault="00237198" w:rsidP="006635CC">
            <w:pPr>
              <w:widowControl w:val="0"/>
              <w:autoSpaceDE w:val="0"/>
              <w:autoSpaceDN w:val="0"/>
              <w:adjustRightInd w:val="0"/>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2410" w:type="dxa"/>
            <w:tcMar>
              <w:top w:w="57" w:type="dxa"/>
              <w:left w:w="57" w:type="dxa"/>
              <w:bottom w:w="57" w:type="dxa"/>
              <w:right w:w="57" w:type="dxa"/>
            </w:tcMar>
          </w:tcPr>
          <w:p w:rsidR="006635CC" w:rsidRPr="00AE0B98" w:rsidRDefault="00B91267" w:rsidP="00B91267">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2267A5" w:rsidRPr="00AE0B98" w:rsidRDefault="002267A5" w:rsidP="002267A5">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3 </w:t>
            </w:r>
          </w:p>
          <w:p w:rsidR="006635CC" w:rsidRPr="00AE0B98" w:rsidRDefault="006635CC" w:rsidP="006635CC">
            <w:pPr>
              <w:spacing w:after="0" w:line="240" w:lineRule="auto"/>
              <w:jc w:val="both"/>
              <w:rPr>
                <w:rFonts w:ascii="Times New Roman" w:hAnsi="Times New Roman"/>
                <w:sz w:val="20"/>
                <w:szCs w:val="20"/>
                <w:lang w:val="ru-RU"/>
              </w:rPr>
            </w:pPr>
          </w:p>
        </w:tc>
      </w:tr>
      <w:tr w:rsidR="00161695" w:rsidRPr="00AE0B98" w:rsidTr="00C92754">
        <w:tc>
          <w:tcPr>
            <w:tcW w:w="534" w:type="dxa"/>
            <w:tcMar>
              <w:top w:w="57" w:type="dxa"/>
              <w:left w:w="57" w:type="dxa"/>
              <w:bottom w:w="57" w:type="dxa"/>
              <w:right w:w="57" w:type="dxa"/>
            </w:tcMar>
          </w:tcPr>
          <w:p w:rsidR="006635CC" w:rsidRPr="00AE0B98" w:rsidRDefault="00161695" w:rsidP="00161695">
            <w:pPr>
              <w:spacing w:after="0" w:line="240" w:lineRule="auto"/>
              <w:jc w:val="center"/>
              <w:rPr>
                <w:rFonts w:ascii="Times New Roman" w:hAnsi="Times New Roman"/>
                <w:sz w:val="20"/>
                <w:szCs w:val="20"/>
              </w:rPr>
            </w:pPr>
            <w:r w:rsidRPr="00AE0B98">
              <w:rPr>
                <w:rFonts w:ascii="Times New Roman" w:hAnsi="Times New Roman"/>
                <w:sz w:val="20"/>
                <w:szCs w:val="20"/>
              </w:rPr>
              <w:t>3.13</w:t>
            </w:r>
          </w:p>
        </w:tc>
        <w:tc>
          <w:tcPr>
            <w:tcW w:w="2268"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r w:rsidRPr="00AE0B98">
              <w:rPr>
                <w:rFonts w:ascii="Times New Roman" w:hAnsi="Times New Roman"/>
                <w:sz w:val="20"/>
                <w:szCs w:val="20"/>
                <w:lang w:val="ru-RU"/>
              </w:rPr>
              <w:t>Конкурс агитбригад против нехимических видов зависимостей</w:t>
            </w:r>
          </w:p>
        </w:tc>
        <w:tc>
          <w:tcPr>
            <w:tcW w:w="1701"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p w:rsidR="006635CC" w:rsidRPr="00AE0B98" w:rsidRDefault="006635CC" w:rsidP="006635CC">
            <w:pPr>
              <w:spacing w:after="0" w:line="240" w:lineRule="auto"/>
              <w:rPr>
                <w:rFonts w:ascii="Times New Roman" w:hAnsi="Times New Roman"/>
                <w:sz w:val="20"/>
                <w:szCs w:val="20"/>
                <w:lang w:val="ru-RU"/>
              </w:rPr>
            </w:pPr>
          </w:p>
        </w:tc>
        <w:tc>
          <w:tcPr>
            <w:tcW w:w="2863" w:type="dxa"/>
            <w:tcMar>
              <w:top w:w="57" w:type="dxa"/>
              <w:left w:w="57" w:type="dxa"/>
              <w:bottom w:w="57" w:type="dxa"/>
              <w:right w:w="57" w:type="dxa"/>
            </w:tcMar>
          </w:tcPr>
          <w:p w:rsidR="006635CC" w:rsidRPr="00AE0B98" w:rsidRDefault="006635CC" w:rsidP="00781261">
            <w:pPr>
              <w:widowControl w:val="0"/>
              <w:autoSpaceDE w:val="0"/>
              <w:autoSpaceDN w:val="0"/>
              <w:adjustRightInd w:val="0"/>
              <w:spacing w:after="0" w:line="240" w:lineRule="auto"/>
              <w:jc w:val="both"/>
              <w:rPr>
                <w:rFonts w:ascii="Times New Roman" w:hAnsi="Times New Roman"/>
                <w:sz w:val="20"/>
                <w:szCs w:val="20"/>
                <w:lang w:val="ru-RU"/>
              </w:rPr>
            </w:pPr>
            <w:r w:rsidRPr="00AE0B98">
              <w:rPr>
                <w:rStyle w:val="FontStyle38"/>
                <w:color w:val="auto"/>
                <w:sz w:val="20"/>
                <w:szCs w:val="20"/>
                <w:lang w:val="ru-RU"/>
              </w:rPr>
              <w:t>Выявление накопленного опыта педагогов, воспитателей, работников системы образования г. Череповца в сфере пропаганды здорового образа жизни, содействующего сохранению и укреплению здоровья школьни</w:t>
            </w:r>
            <w:r w:rsidRPr="00AE0B98">
              <w:rPr>
                <w:rStyle w:val="FontStyle38"/>
                <w:color w:val="auto"/>
                <w:sz w:val="20"/>
                <w:szCs w:val="20"/>
                <w:lang w:val="ru-RU"/>
              </w:rPr>
              <w:lastRenderedPageBreak/>
              <w:t>ков и воспитанников и направленн</w:t>
            </w:r>
            <w:r w:rsidR="00781261">
              <w:rPr>
                <w:rStyle w:val="FontStyle38"/>
                <w:color w:val="auto"/>
                <w:sz w:val="20"/>
                <w:szCs w:val="20"/>
                <w:lang w:val="ru-RU"/>
              </w:rPr>
              <w:t>ого</w:t>
            </w:r>
            <w:r w:rsidRPr="00AE0B98">
              <w:rPr>
                <w:rStyle w:val="FontStyle38"/>
                <w:color w:val="auto"/>
                <w:sz w:val="20"/>
                <w:szCs w:val="20"/>
                <w:lang w:val="ru-RU"/>
              </w:rPr>
              <w:t xml:space="preserve"> на профилактику воздействия нехимических видов зависимостей на детей и молодежь. </w:t>
            </w:r>
            <w:r w:rsidRPr="00AE0B98">
              <w:rPr>
                <w:rFonts w:ascii="Times New Roman" w:hAnsi="Times New Roman"/>
                <w:sz w:val="20"/>
                <w:szCs w:val="20"/>
                <w:lang w:val="ru-RU"/>
              </w:rPr>
              <w:t>Привлечение  учащихся и молодёжи к проблемам здорового образа жизни.</w:t>
            </w:r>
          </w:p>
        </w:tc>
        <w:tc>
          <w:tcPr>
            <w:tcW w:w="3969" w:type="dxa"/>
            <w:tcMar>
              <w:top w:w="57" w:type="dxa"/>
              <w:left w:w="57" w:type="dxa"/>
              <w:bottom w:w="57" w:type="dxa"/>
              <w:right w:w="57" w:type="dxa"/>
            </w:tcMar>
          </w:tcPr>
          <w:p w:rsidR="006635CC" w:rsidRPr="00AE0B98" w:rsidRDefault="00BB321F" w:rsidP="006635CC">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lastRenderedPageBreak/>
              <w:t>Принято решение об отмене мероприятий.</w:t>
            </w:r>
          </w:p>
          <w:p w:rsidR="006635CC" w:rsidRPr="00AE0B98" w:rsidRDefault="006635CC" w:rsidP="006635CC">
            <w:pPr>
              <w:spacing w:after="0" w:line="240" w:lineRule="auto"/>
              <w:jc w:val="both"/>
              <w:rPr>
                <w:rFonts w:ascii="Times New Roman" w:hAnsi="Times New Roman"/>
                <w:sz w:val="20"/>
                <w:szCs w:val="20"/>
                <w:lang w:val="ru-RU"/>
              </w:rPr>
            </w:pPr>
          </w:p>
        </w:tc>
        <w:tc>
          <w:tcPr>
            <w:tcW w:w="2410" w:type="dxa"/>
            <w:tcMar>
              <w:top w:w="57" w:type="dxa"/>
              <w:left w:w="57" w:type="dxa"/>
              <w:bottom w:w="57" w:type="dxa"/>
              <w:right w:w="57" w:type="dxa"/>
            </w:tcMar>
          </w:tcPr>
          <w:p w:rsidR="006635CC" w:rsidRPr="00AE0B98" w:rsidRDefault="00161695" w:rsidP="006635CC">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 связи с ограничительными мероприятиями, направленными на недопущение распространения коронавирусной инфекции</w:t>
            </w:r>
          </w:p>
        </w:tc>
        <w:tc>
          <w:tcPr>
            <w:tcW w:w="1814" w:type="dxa"/>
            <w:tcMar>
              <w:top w:w="57" w:type="dxa"/>
              <w:left w:w="57" w:type="dxa"/>
              <w:bottom w:w="57" w:type="dxa"/>
              <w:right w:w="57" w:type="dxa"/>
            </w:tcMar>
          </w:tcPr>
          <w:p w:rsidR="00BB321F" w:rsidRPr="00AE0B98" w:rsidRDefault="00161695" w:rsidP="00BB321F">
            <w:pPr>
              <w:keepNext/>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w:t>
            </w:r>
            <w:r w:rsidR="00BB321F" w:rsidRPr="00AE0B98">
              <w:rPr>
                <w:rFonts w:ascii="Times New Roman" w:hAnsi="Times New Roman"/>
                <w:sz w:val="20"/>
                <w:szCs w:val="20"/>
                <w:lang w:val="ru-RU"/>
              </w:rPr>
              <w:t>1, 3, 5,</w:t>
            </w:r>
            <w:r w:rsidRPr="00AE0B98">
              <w:rPr>
                <w:rFonts w:ascii="Times New Roman" w:hAnsi="Times New Roman"/>
                <w:sz w:val="20"/>
                <w:szCs w:val="20"/>
                <w:lang w:val="ru-RU"/>
              </w:rPr>
              <w:t xml:space="preserve"> 6 </w:t>
            </w:r>
          </w:p>
          <w:p w:rsidR="006635CC" w:rsidRPr="00AE0B98" w:rsidRDefault="006635CC" w:rsidP="006635CC">
            <w:pPr>
              <w:spacing w:after="0" w:line="240" w:lineRule="auto"/>
              <w:jc w:val="both"/>
              <w:rPr>
                <w:rFonts w:ascii="Times New Roman" w:hAnsi="Times New Roman"/>
                <w:sz w:val="20"/>
                <w:szCs w:val="20"/>
                <w:lang w:val="ru-RU"/>
              </w:rPr>
            </w:pPr>
          </w:p>
        </w:tc>
      </w:tr>
      <w:tr w:rsidR="00AE0B98" w:rsidRPr="00AE0B98" w:rsidTr="00BB321F">
        <w:trPr>
          <w:trHeight w:val="390"/>
        </w:trPr>
        <w:tc>
          <w:tcPr>
            <w:tcW w:w="534" w:type="dxa"/>
            <w:tcMar>
              <w:top w:w="57" w:type="dxa"/>
              <w:left w:w="57" w:type="dxa"/>
              <w:bottom w:w="57" w:type="dxa"/>
              <w:right w:w="57" w:type="dxa"/>
            </w:tcMar>
          </w:tcPr>
          <w:p w:rsidR="00572890" w:rsidRPr="00AE0B98" w:rsidRDefault="00572890" w:rsidP="00572890">
            <w:pPr>
              <w:spacing w:after="0" w:line="240" w:lineRule="auto"/>
              <w:jc w:val="center"/>
              <w:rPr>
                <w:rFonts w:ascii="Times New Roman" w:hAnsi="Times New Roman"/>
                <w:sz w:val="20"/>
                <w:szCs w:val="20"/>
              </w:rPr>
            </w:pPr>
            <w:r w:rsidRPr="00AE0B98">
              <w:rPr>
                <w:rFonts w:ascii="Times New Roman" w:hAnsi="Times New Roman"/>
                <w:sz w:val="20"/>
                <w:szCs w:val="20"/>
              </w:rPr>
              <w:lastRenderedPageBreak/>
              <w:t>3.14</w:t>
            </w:r>
          </w:p>
        </w:tc>
        <w:tc>
          <w:tcPr>
            <w:tcW w:w="2268" w:type="dxa"/>
            <w:tcMar>
              <w:top w:w="57" w:type="dxa"/>
              <w:left w:w="57" w:type="dxa"/>
              <w:bottom w:w="57" w:type="dxa"/>
              <w:right w:w="57" w:type="dxa"/>
            </w:tcMar>
          </w:tcPr>
          <w:p w:rsidR="00572890" w:rsidRPr="00AE0B98" w:rsidRDefault="00572890" w:rsidP="00572890">
            <w:pPr>
              <w:spacing w:after="0" w:line="240" w:lineRule="auto"/>
              <w:rPr>
                <w:rFonts w:ascii="Times New Roman" w:hAnsi="Times New Roman"/>
                <w:sz w:val="20"/>
                <w:szCs w:val="20"/>
              </w:rPr>
            </w:pPr>
            <w:r w:rsidRPr="00AE0B98">
              <w:rPr>
                <w:rFonts w:ascii="Times New Roman" w:hAnsi="Times New Roman"/>
                <w:sz w:val="20"/>
                <w:szCs w:val="20"/>
              </w:rPr>
              <w:t>Декады здоровья в школах</w:t>
            </w:r>
          </w:p>
        </w:tc>
        <w:tc>
          <w:tcPr>
            <w:tcW w:w="1701" w:type="dxa"/>
            <w:tcMar>
              <w:top w:w="57" w:type="dxa"/>
              <w:left w:w="57" w:type="dxa"/>
              <w:bottom w:w="57" w:type="dxa"/>
              <w:right w:w="57" w:type="dxa"/>
            </w:tcMar>
          </w:tcPr>
          <w:p w:rsidR="00572890" w:rsidRPr="00AE0B98" w:rsidRDefault="00572890" w:rsidP="00572890">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p w:rsidR="00572890" w:rsidRPr="00AE0B98" w:rsidRDefault="00572890" w:rsidP="00572890">
            <w:pPr>
              <w:spacing w:after="0" w:line="240" w:lineRule="auto"/>
              <w:rPr>
                <w:rFonts w:ascii="Times New Roman" w:hAnsi="Times New Roman"/>
                <w:sz w:val="20"/>
                <w:szCs w:val="20"/>
                <w:lang w:val="ru-RU"/>
              </w:rPr>
            </w:pPr>
          </w:p>
        </w:tc>
        <w:tc>
          <w:tcPr>
            <w:tcW w:w="2863" w:type="dxa"/>
            <w:tcMar>
              <w:top w:w="57" w:type="dxa"/>
              <w:left w:w="57" w:type="dxa"/>
              <w:bottom w:w="57" w:type="dxa"/>
              <w:right w:w="57" w:type="dxa"/>
            </w:tcMar>
          </w:tcPr>
          <w:p w:rsidR="00572890" w:rsidRPr="00AE0B98" w:rsidRDefault="00572890" w:rsidP="00572890">
            <w:pPr>
              <w:spacing w:after="0" w:line="240" w:lineRule="auto"/>
              <w:jc w:val="both"/>
              <w:rPr>
                <w:rFonts w:ascii="Times New Roman" w:hAnsi="Times New Roman"/>
                <w:sz w:val="20"/>
                <w:szCs w:val="20"/>
                <w:lang w:val="ru-RU"/>
              </w:rPr>
            </w:pPr>
            <w:r w:rsidRPr="00AE0B98">
              <w:rPr>
                <w:rFonts w:ascii="Times New Roman" w:hAnsi="Times New Roman"/>
                <w:bCs/>
                <w:sz w:val="20"/>
                <w:szCs w:val="20"/>
                <w:lang w:val="ru-RU"/>
              </w:rPr>
              <w:t xml:space="preserve">Цикл тематических мероприятий, посвященных различным аспектам ведения здорового образа жизни, профилактике вредных привычек среди школьников, посредством информирования в лекционном, конкурсном и игровом формате. </w:t>
            </w:r>
            <w:r w:rsidRPr="00AE0B98">
              <w:rPr>
                <w:rFonts w:ascii="Times New Roman" w:hAnsi="Times New Roman"/>
                <w:sz w:val="20"/>
                <w:szCs w:val="20"/>
                <w:lang w:val="ru-RU"/>
              </w:rPr>
              <w:t>Воспитание негативного отношения к вредным привычкам, активная пропаганда здорового образа жизни. Привлечение школьников к участию в мероприятиях, пропагандирующих различные аспекты здорового образа жизни – здоровое питание, двигательную активность, отказ от вредных привычек – в течение всего учебного года.</w:t>
            </w:r>
          </w:p>
        </w:tc>
        <w:tc>
          <w:tcPr>
            <w:tcW w:w="3969" w:type="dxa"/>
            <w:tcMar>
              <w:top w:w="57" w:type="dxa"/>
              <w:left w:w="57" w:type="dxa"/>
              <w:bottom w:w="57" w:type="dxa"/>
              <w:right w:w="57" w:type="dxa"/>
            </w:tcMar>
          </w:tcPr>
          <w:p w:rsidR="00572890" w:rsidRPr="00AE0B98" w:rsidRDefault="00BB321F" w:rsidP="00572890">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Принят</w:t>
            </w:r>
            <w:r w:rsidR="00781261">
              <w:rPr>
                <w:rFonts w:ascii="Times New Roman" w:hAnsi="Times New Roman"/>
                <w:sz w:val="20"/>
                <w:szCs w:val="20"/>
                <w:lang w:val="ru-RU"/>
              </w:rPr>
              <w:t>о решение об отмене мероприятий</w:t>
            </w:r>
          </w:p>
          <w:p w:rsidR="00572890" w:rsidRPr="00AE0B98" w:rsidRDefault="00572890" w:rsidP="00572890">
            <w:pPr>
              <w:spacing w:after="0" w:line="240" w:lineRule="auto"/>
              <w:jc w:val="both"/>
              <w:rPr>
                <w:rFonts w:ascii="Times New Roman" w:hAnsi="Times New Roman"/>
                <w:sz w:val="20"/>
                <w:szCs w:val="20"/>
                <w:lang w:val="ru-RU"/>
              </w:rPr>
            </w:pPr>
          </w:p>
        </w:tc>
        <w:tc>
          <w:tcPr>
            <w:tcW w:w="2410" w:type="dxa"/>
            <w:tcMar>
              <w:top w:w="57" w:type="dxa"/>
              <w:left w:w="57" w:type="dxa"/>
              <w:bottom w:w="57" w:type="dxa"/>
              <w:right w:w="57" w:type="dxa"/>
            </w:tcMar>
          </w:tcPr>
          <w:p w:rsidR="00572890" w:rsidRPr="00AE0B98" w:rsidRDefault="00572890" w:rsidP="00572890">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 связи с ограничительными мероприятиями, направленными на недопущение распространения коронавирусной инфекции</w:t>
            </w:r>
          </w:p>
        </w:tc>
        <w:tc>
          <w:tcPr>
            <w:tcW w:w="1814" w:type="dxa"/>
            <w:tcMar>
              <w:top w:w="57" w:type="dxa"/>
              <w:left w:w="57" w:type="dxa"/>
              <w:bottom w:w="57" w:type="dxa"/>
              <w:right w:w="57" w:type="dxa"/>
            </w:tcMar>
          </w:tcPr>
          <w:p w:rsidR="00572890" w:rsidRPr="00AE0B98" w:rsidRDefault="00572890" w:rsidP="00572890">
            <w:pPr>
              <w:keepNext/>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2, 3, 5, 6, 13 </w:t>
            </w:r>
          </w:p>
          <w:p w:rsidR="00572890" w:rsidRPr="00AE0B98" w:rsidRDefault="00572890" w:rsidP="00572890">
            <w:pPr>
              <w:spacing w:after="0" w:line="240" w:lineRule="auto"/>
              <w:jc w:val="both"/>
              <w:rPr>
                <w:rFonts w:ascii="Times New Roman" w:hAnsi="Times New Roman"/>
                <w:sz w:val="20"/>
                <w:szCs w:val="20"/>
                <w:lang w:val="ru-RU"/>
              </w:rPr>
            </w:pPr>
          </w:p>
        </w:tc>
      </w:tr>
      <w:tr w:rsidR="00AE0B98" w:rsidRPr="00AE0B98" w:rsidTr="00BB321F">
        <w:trPr>
          <w:trHeight w:val="1079"/>
        </w:trPr>
        <w:tc>
          <w:tcPr>
            <w:tcW w:w="534" w:type="dxa"/>
            <w:tcMar>
              <w:top w:w="57" w:type="dxa"/>
              <w:left w:w="57" w:type="dxa"/>
              <w:bottom w:w="57" w:type="dxa"/>
              <w:right w:w="57" w:type="dxa"/>
            </w:tcMar>
          </w:tcPr>
          <w:p w:rsidR="006635CC" w:rsidRPr="00AE0B98" w:rsidRDefault="00721AEB" w:rsidP="00721AEB">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4</w:t>
            </w:r>
          </w:p>
        </w:tc>
        <w:tc>
          <w:tcPr>
            <w:tcW w:w="2268"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r w:rsidRPr="00AE0B98">
              <w:rPr>
                <w:rFonts w:ascii="Times New Roman" w:hAnsi="Times New Roman"/>
                <w:sz w:val="20"/>
                <w:szCs w:val="20"/>
                <w:lang w:val="ru-RU"/>
              </w:rPr>
              <w:t>Основное мероприятие 4 «Здоровье на рабочем месте»</w:t>
            </w:r>
          </w:p>
        </w:tc>
        <w:tc>
          <w:tcPr>
            <w:tcW w:w="1701"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r w:rsidRPr="00AE0B98">
              <w:rPr>
                <w:rFonts w:ascii="Times New Roman" w:hAnsi="Times New Roman"/>
                <w:sz w:val="20"/>
                <w:szCs w:val="20"/>
                <w:lang w:val="ru-RU"/>
              </w:rPr>
              <w:t>Управление муниципальной службы и кадровой политики мэрии</w:t>
            </w:r>
          </w:p>
        </w:tc>
        <w:tc>
          <w:tcPr>
            <w:tcW w:w="2863"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p>
        </w:tc>
        <w:tc>
          <w:tcPr>
            <w:tcW w:w="3969"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p>
        </w:tc>
        <w:tc>
          <w:tcPr>
            <w:tcW w:w="2410" w:type="dxa"/>
            <w:tcMar>
              <w:top w:w="57" w:type="dxa"/>
              <w:left w:w="57" w:type="dxa"/>
              <w:bottom w:w="57" w:type="dxa"/>
              <w:right w:w="57" w:type="dxa"/>
            </w:tcMar>
          </w:tcPr>
          <w:p w:rsidR="006635CC" w:rsidRPr="00AE0B98" w:rsidRDefault="006635CC" w:rsidP="006635CC">
            <w:pPr>
              <w:spacing w:after="0" w:line="240" w:lineRule="auto"/>
              <w:jc w:val="both"/>
              <w:rPr>
                <w:rFonts w:ascii="Times New Roman" w:hAnsi="Times New Roman"/>
                <w:sz w:val="20"/>
                <w:szCs w:val="20"/>
                <w:lang w:val="ru-RU"/>
              </w:rPr>
            </w:pPr>
          </w:p>
        </w:tc>
        <w:tc>
          <w:tcPr>
            <w:tcW w:w="1814" w:type="dxa"/>
            <w:tcMar>
              <w:top w:w="57" w:type="dxa"/>
              <w:left w:w="57" w:type="dxa"/>
              <w:bottom w:w="57" w:type="dxa"/>
              <w:right w:w="57" w:type="dxa"/>
            </w:tcMar>
          </w:tcPr>
          <w:p w:rsidR="00721AEB" w:rsidRPr="00AE0B98" w:rsidRDefault="00572890" w:rsidP="00721AEB">
            <w:pPr>
              <w:spacing w:after="0" w:line="240" w:lineRule="auto"/>
              <w:jc w:val="both"/>
              <w:rPr>
                <w:rFonts w:ascii="Times New Roman" w:hAnsi="Times New Roman"/>
                <w:lang w:val="ru-RU"/>
              </w:rPr>
            </w:pPr>
            <w:r w:rsidRPr="00AE0B98">
              <w:rPr>
                <w:rFonts w:ascii="Times New Roman" w:hAnsi="Times New Roman"/>
                <w:sz w:val="20"/>
                <w:szCs w:val="20"/>
                <w:lang w:val="ru-RU"/>
              </w:rPr>
              <w:t xml:space="preserve">Показатели №№ </w:t>
            </w:r>
            <w:r w:rsidR="00721AEB" w:rsidRPr="00AE0B98">
              <w:rPr>
                <w:rFonts w:ascii="Times New Roman" w:hAnsi="Times New Roman"/>
                <w:sz w:val="20"/>
                <w:szCs w:val="20"/>
                <w:lang w:val="ru-RU"/>
              </w:rPr>
              <w:t xml:space="preserve">1, 3, 14, 15 </w:t>
            </w:r>
          </w:p>
          <w:p w:rsidR="006635CC" w:rsidRPr="00AE0B98" w:rsidRDefault="006635CC" w:rsidP="006635CC">
            <w:pPr>
              <w:pStyle w:val="aa"/>
              <w:spacing w:after="0"/>
              <w:jc w:val="both"/>
              <w:rPr>
                <w:rFonts w:ascii="Times New Roman" w:hAnsi="Times New Roman"/>
                <w:lang w:val="ru-RU" w:bidi="en-US"/>
              </w:rPr>
            </w:pPr>
          </w:p>
        </w:tc>
      </w:tr>
      <w:tr w:rsidR="00AE0B98" w:rsidRPr="00AE0B98" w:rsidTr="00BB321F">
        <w:trPr>
          <w:trHeight w:val="248"/>
        </w:trPr>
        <w:tc>
          <w:tcPr>
            <w:tcW w:w="534" w:type="dxa"/>
            <w:tcMar>
              <w:top w:w="57" w:type="dxa"/>
              <w:left w:w="57" w:type="dxa"/>
              <w:bottom w:w="57" w:type="dxa"/>
              <w:right w:w="57" w:type="dxa"/>
            </w:tcMar>
          </w:tcPr>
          <w:p w:rsidR="006635CC" w:rsidRPr="00AE0B98" w:rsidRDefault="00721AEB" w:rsidP="00721AEB">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4.1.</w:t>
            </w:r>
          </w:p>
        </w:tc>
        <w:tc>
          <w:tcPr>
            <w:tcW w:w="2268"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t xml:space="preserve">Проведение «круглого стола», посвященного Всемирному дню </w:t>
            </w:r>
            <w:r w:rsidRPr="00AE0B98">
              <w:rPr>
                <w:rFonts w:ascii="Times New Roman" w:hAnsi="Times New Roman"/>
                <w:sz w:val="20"/>
                <w:szCs w:val="20"/>
                <w:lang w:val="ru-RU"/>
              </w:rPr>
              <w:lastRenderedPageBreak/>
              <w:t>охраны труда</w:t>
            </w:r>
          </w:p>
        </w:tc>
        <w:tc>
          <w:tcPr>
            <w:tcW w:w="1701"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lang w:val="ru-RU"/>
              </w:rPr>
            </w:pPr>
            <w:r w:rsidRPr="00AE0B98">
              <w:rPr>
                <w:rFonts w:ascii="Times New Roman" w:hAnsi="Times New Roman"/>
                <w:sz w:val="20"/>
                <w:szCs w:val="20"/>
                <w:lang w:val="ru-RU"/>
              </w:rPr>
              <w:lastRenderedPageBreak/>
              <w:t xml:space="preserve">Управление муниципальной </w:t>
            </w:r>
            <w:r w:rsidRPr="00AE0B98">
              <w:rPr>
                <w:rFonts w:ascii="Times New Roman" w:hAnsi="Times New Roman"/>
                <w:sz w:val="20"/>
                <w:szCs w:val="20"/>
                <w:lang w:val="ru-RU"/>
              </w:rPr>
              <w:lastRenderedPageBreak/>
              <w:t>службы и кадровой политики мэрии</w:t>
            </w:r>
          </w:p>
        </w:tc>
        <w:tc>
          <w:tcPr>
            <w:tcW w:w="2863"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r w:rsidRPr="00AE0B98">
              <w:rPr>
                <w:rFonts w:ascii="Times New Roman" w:hAnsi="Times New Roman"/>
                <w:sz w:val="20"/>
                <w:szCs w:val="20"/>
                <w:lang w:val="ru-RU"/>
              </w:rPr>
              <w:lastRenderedPageBreak/>
              <w:t>Организация обмена опытом по вопросам охраны труда среди городских организаций</w:t>
            </w:r>
          </w:p>
        </w:tc>
        <w:tc>
          <w:tcPr>
            <w:tcW w:w="3969" w:type="dxa"/>
            <w:tcMar>
              <w:top w:w="57" w:type="dxa"/>
              <w:left w:w="57" w:type="dxa"/>
              <w:bottom w:w="57" w:type="dxa"/>
              <w:right w:w="57" w:type="dxa"/>
            </w:tcMar>
          </w:tcPr>
          <w:p w:rsidR="00572890" w:rsidRPr="00AE0B98" w:rsidRDefault="00572890" w:rsidP="00572890">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 xml:space="preserve">28.04.2021 мэрией города совместно с представителями отделения занятости населения по городу Череповцу и Череповецкому </w:t>
            </w:r>
            <w:r w:rsidRPr="00AE0B98">
              <w:rPr>
                <w:rFonts w:ascii="Times New Roman" w:hAnsi="Times New Roman"/>
                <w:sz w:val="20"/>
                <w:szCs w:val="20"/>
                <w:lang w:val="ru-RU"/>
              </w:rPr>
              <w:lastRenderedPageBreak/>
              <w:t>району КУ ВО «ЦЗН Вологодской области», филиала № 1 ГУ Вологодского регионального отделения Фонда социального страхования Российской Федерации, представителями учебных центров, служб охраны труда организаций города проведен расширенный семинар, посвященный Всемирному дню охраны труда. На семинаре обсуждались вопросы изменений законодательства по охране труда, коллеги обменялись мнениями, опытом работы в соответствующих направлениях деятельности, связанных с обеспечением безопасных условий труда.</w:t>
            </w:r>
          </w:p>
          <w:p w:rsidR="006635CC" w:rsidRPr="00AE0B98" w:rsidRDefault="00572890" w:rsidP="00572890">
            <w:pPr>
              <w:spacing w:after="0" w:line="240" w:lineRule="auto"/>
              <w:ind w:firstLine="231"/>
              <w:jc w:val="both"/>
              <w:rPr>
                <w:rFonts w:ascii="Times New Roman" w:hAnsi="Times New Roman"/>
                <w:sz w:val="20"/>
                <w:szCs w:val="20"/>
                <w:lang w:val="ru-RU"/>
              </w:rPr>
            </w:pPr>
            <w:r w:rsidRPr="00AE0B98">
              <w:rPr>
                <w:rFonts w:ascii="Times New Roman" w:hAnsi="Times New Roman"/>
                <w:sz w:val="20"/>
                <w:szCs w:val="20"/>
                <w:lang w:val="ru-RU"/>
              </w:rPr>
              <w:t xml:space="preserve">Также совместно с отделом занятости населения по Череповцу и Череповецкому району КУ ВО «ЦЗН Вологодской области» в рамках проведения АНО «Агентство городского развития» регулярного вебинара «Экспертный час», 11.08.2021 специалисты отдела проинформировали бизнес-сообщество о концепции «нулевого травматизма» и знакомства с типовой программой данной концепции, 10.11.2021 – об осуществления муниципального контроля за соблюдением трудового законодательства.    </w:t>
            </w:r>
          </w:p>
        </w:tc>
        <w:tc>
          <w:tcPr>
            <w:tcW w:w="2410" w:type="dxa"/>
            <w:tcMar>
              <w:top w:w="57" w:type="dxa"/>
              <w:left w:w="57" w:type="dxa"/>
              <w:bottom w:w="57" w:type="dxa"/>
              <w:right w:w="57" w:type="dxa"/>
            </w:tcMar>
          </w:tcPr>
          <w:p w:rsidR="006635CC" w:rsidRPr="00AE0B98" w:rsidRDefault="00A626EF" w:rsidP="00A626EF">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w:t>
            </w:r>
          </w:p>
        </w:tc>
        <w:tc>
          <w:tcPr>
            <w:tcW w:w="1814" w:type="dxa"/>
            <w:tcMar>
              <w:top w:w="57" w:type="dxa"/>
              <w:left w:w="57" w:type="dxa"/>
              <w:bottom w:w="57" w:type="dxa"/>
              <w:right w:w="57" w:type="dxa"/>
            </w:tcMar>
          </w:tcPr>
          <w:p w:rsidR="00721AEB" w:rsidRPr="00AE0B98" w:rsidRDefault="00721AEB" w:rsidP="00721AEB">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Показатели №№ 1, 3 </w:t>
            </w:r>
          </w:p>
          <w:p w:rsidR="006635CC" w:rsidRPr="00AE0B98" w:rsidRDefault="006635CC" w:rsidP="006635CC">
            <w:pPr>
              <w:spacing w:after="0" w:line="240" w:lineRule="auto"/>
              <w:jc w:val="both"/>
              <w:rPr>
                <w:rFonts w:ascii="Times New Roman" w:hAnsi="Times New Roman"/>
                <w:sz w:val="20"/>
                <w:szCs w:val="20"/>
                <w:lang w:val="ru-RU"/>
              </w:rPr>
            </w:pPr>
          </w:p>
        </w:tc>
      </w:tr>
      <w:tr w:rsidR="003409B4" w:rsidRPr="00AE0B98" w:rsidTr="00C92754">
        <w:tc>
          <w:tcPr>
            <w:tcW w:w="534" w:type="dxa"/>
            <w:tcMar>
              <w:top w:w="57" w:type="dxa"/>
              <w:left w:w="57" w:type="dxa"/>
              <w:bottom w:w="57" w:type="dxa"/>
              <w:right w:w="57" w:type="dxa"/>
            </w:tcMar>
          </w:tcPr>
          <w:p w:rsidR="006635CC" w:rsidRPr="00AE0B98" w:rsidRDefault="009E1915" w:rsidP="00721AEB">
            <w:pPr>
              <w:spacing w:after="0" w:line="240" w:lineRule="auto"/>
              <w:jc w:val="center"/>
              <w:rPr>
                <w:rFonts w:ascii="Times New Roman" w:hAnsi="Times New Roman"/>
                <w:sz w:val="20"/>
                <w:szCs w:val="20"/>
              </w:rPr>
            </w:pPr>
            <w:r w:rsidRPr="00AE0B98">
              <w:rPr>
                <w:rFonts w:ascii="Times New Roman" w:hAnsi="Times New Roman"/>
                <w:sz w:val="20"/>
                <w:szCs w:val="20"/>
              </w:rPr>
              <w:lastRenderedPageBreak/>
              <w:t>5</w:t>
            </w:r>
          </w:p>
        </w:tc>
        <w:tc>
          <w:tcPr>
            <w:tcW w:w="2268" w:type="dxa"/>
            <w:tcMar>
              <w:top w:w="57" w:type="dxa"/>
              <w:left w:w="57" w:type="dxa"/>
              <w:bottom w:w="57" w:type="dxa"/>
              <w:right w:w="57" w:type="dxa"/>
            </w:tcMar>
          </w:tcPr>
          <w:p w:rsidR="006635CC" w:rsidRPr="00AE0B98" w:rsidRDefault="006635CC" w:rsidP="006635CC">
            <w:pPr>
              <w:widowControl w:val="0"/>
              <w:autoSpaceDE w:val="0"/>
              <w:autoSpaceDN w:val="0"/>
              <w:adjustRightInd w:val="0"/>
              <w:spacing w:after="0" w:line="240" w:lineRule="auto"/>
              <w:rPr>
                <w:rFonts w:ascii="Times New Roman" w:hAnsi="Times New Roman"/>
                <w:sz w:val="20"/>
                <w:szCs w:val="20"/>
              </w:rPr>
            </w:pPr>
            <w:r w:rsidRPr="00AE0B98">
              <w:rPr>
                <w:rFonts w:ascii="Times New Roman" w:hAnsi="Times New Roman"/>
                <w:sz w:val="20"/>
                <w:szCs w:val="20"/>
              </w:rPr>
              <w:t>Основное мероприятие 5 «Активное долголетие»</w:t>
            </w:r>
          </w:p>
        </w:tc>
        <w:tc>
          <w:tcPr>
            <w:tcW w:w="1701"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p>
        </w:tc>
        <w:tc>
          <w:tcPr>
            <w:tcW w:w="3969" w:type="dxa"/>
            <w:tcMar>
              <w:top w:w="57" w:type="dxa"/>
              <w:left w:w="57" w:type="dxa"/>
              <w:bottom w:w="57" w:type="dxa"/>
              <w:right w:w="57" w:type="dxa"/>
            </w:tcMar>
          </w:tcPr>
          <w:p w:rsidR="006635CC" w:rsidRPr="00AE0B98" w:rsidRDefault="006635CC" w:rsidP="006635CC">
            <w:pPr>
              <w:spacing w:after="0" w:line="240" w:lineRule="auto"/>
              <w:rPr>
                <w:rFonts w:ascii="Times New Roman" w:hAnsi="Times New Roman"/>
                <w:sz w:val="20"/>
                <w:szCs w:val="20"/>
                <w:lang w:val="ru-RU"/>
              </w:rPr>
            </w:pPr>
          </w:p>
        </w:tc>
        <w:tc>
          <w:tcPr>
            <w:tcW w:w="2410" w:type="dxa"/>
            <w:tcMar>
              <w:top w:w="57" w:type="dxa"/>
              <w:left w:w="57" w:type="dxa"/>
              <w:bottom w:w="57" w:type="dxa"/>
              <w:right w:w="57" w:type="dxa"/>
            </w:tcMar>
          </w:tcPr>
          <w:p w:rsidR="006635CC" w:rsidRPr="00AE0B98" w:rsidRDefault="006635CC" w:rsidP="006635CC">
            <w:pPr>
              <w:spacing w:after="0" w:line="240" w:lineRule="auto"/>
              <w:jc w:val="both"/>
              <w:rPr>
                <w:rFonts w:ascii="Times New Roman" w:hAnsi="Times New Roman"/>
                <w:sz w:val="20"/>
                <w:szCs w:val="20"/>
                <w:lang w:val="ru-RU"/>
              </w:rPr>
            </w:pPr>
          </w:p>
        </w:tc>
        <w:tc>
          <w:tcPr>
            <w:tcW w:w="1814" w:type="dxa"/>
            <w:tcMar>
              <w:top w:w="57" w:type="dxa"/>
              <w:left w:w="57" w:type="dxa"/>
              <w:bottom w:w="57" w:type="dxa"/>
              <w:right w:w="57" w:type="dxa"/>
            </w:tcMar>
          </w:tcPr>
          <w:p w:rsidR="006635CC" w:rsidRPr="00AE0B98" w:rsidRDefault="00825D0E" w:rsidP="006635CC">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 16</w:t>
            </w:r>
          </w:p>
        </w:tc>
      </w:tr>
      <w:tr w:rsidR="003409B4" w:rsidRPr="00AE0B98" w:rsidTr="00C92754">
        <w:tc>
          <w:tcPr>
            <w:tcW w:w="534" w:type="dxa"/>
            <w:tcMar>
              <w:top w:w="57" w:type="dxa"/>
              <w:left w:w="57" w:type="dxa"/>
              <w:bottom w:w="57" w:type="dxa"/>
              <w:right w:w="57" w:type="dxa"/>
            </w:tcMar>
          </w:tcPr>
          <w:p w:rsidR="00825D0E" w:rsidRPr="00AE0B98" w:rsidRDefault="00825D0E" w:rsidP="00825D0E">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5.1.</w:t>
            </w:r>
          </w:p>
        </w:tc>
        <w:tc>
          <w:tcPr>
            <w:tcW w:w="2268"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lang w:val="ru-RU"/>
              </w:rPr>
            </w:pPr>
            <w:r w:rsidRPr="00AE0B98">
              <w:rPr>
                <w:rFonts w:ascii="Times New Roman" w:hAnsi="Times New Roman"/>
                <w:sz w:val="20"/>
                <w:szCs w:val="20"/>
                <w:lang w:val="ru-RU"/>
              </w:rPr>
              <w:t xml:space="preserve">Смотр конкурса художественной самодеятельности среди ветеранских организаций </w:t>
            </w:r>
          </w:p>
        </w:tc>
        <w:tc>
          <w:tcPr>
            <w:tcW w:w="1701"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bCs/>
                <w:sz w:val="20"/>
                <w:szCs w:val="20"/>
                <w:lang w:val="ru-RU"/>
              </w:rPr>
            </w:pPr>
            <w:r w:rsidRPr="00AE0B98">
              <w:rPr>
                <w:rFonts w:ascii="Times New Roman" w:hAnsi="Times New Roman"/>
                <w:sz w:val="20"/>
                <w:szCs w:val="20"/>
                <w:lang w:val="ru-RU"/>
              </w:rPr>
              <w:t xml:space="preserve">Увеличение числа граждан пожилого возраста, посетивших социокультурные мероприятия, привлечение граждан пожилого </w:t>
            </w:r>
            <w:r w:rsidRPr="00AE0B98">
              <w:rPr>
                <w:rFonts w:ascii="Times New Roman" w:hAnsi="Times New Roman"/>
                <w:sz w:val="20"/>
                <w:szCs w:val="20"/>
                <w:lang w:val="ru-RU"/>
              </w:rPr>
              <w:lastRenderedPageBreak/>
              <w:t>возраста к творческой деятельности, активным формам проведения досуга</w:t>
            </w:r>
          </w:p>
        </w:tc>
        <w:tc>
          <w:tcPr>
            <w:tcW w:w="3969" w:type="dxa"/>
            <w:tcMar>
              <w:top w:w="57" w:type="dxa"/>
              <w:left w:w="57" w:type="dxa"/>
              <w:bottom w:w="57" w:type="dxa"/>
              <w:right w:w="57" w:type="dxa"/>
            </w:tcMar>
          </w:tcPr>
          <w:p w:rsidR="00825D0E" w:rsidRPr="00AE0B98" w:rsidRDefault="00781261" w:rsidP="00825D0E">
            <w:pPr>
              <w:spacing w:after="0" w:line="240" w:lineRule="auto"/>
              <w:jc w:val="both"/>
              <w:rPr>
                <w:rFonts w:ascii="Times New Roman" w:hAnsi="Times New Roman"/>
                <w:sz w:val="20"/>
                <w:szCs w:val="20"/>
                <w:lang w:val="ru-RU"/>
              </w:rPr>
            </w:pPr>
            <w:r>
              <w:rPr>
                <w:rFonts w:ascii="Times New Roman" w:hAnsi="Times New Roman"/>
                <w:sz w:val="20"/>
                <w:szCs w:val="20"/>
                <w:lang w:val="ru-RU"/>
              </w:rPr>
              <w:lastRenderedPageBreak/>
              <w:t>Мероприятие отменено</w:t>
            </w:r>
          </w:p>
          <w:p w:rsidR="00825D0E" w:rsidRPr="00AE0B98" w:rsidRDefault="00825D0E" w:rsidP="00825D0E">
            <w:pPr>
              <w:spacing w:after="0" w:line="240" w:lineRule="auto"/>
              <w:jc w:val="both"/>
              <w:rPr>
                <w:rFonts w:ascii="Times New Roman" w:hAnsi="Times New Roman"/>
                <w:sz w:val="20"/>
                <w:szCs w:val="20"/>
                <w:lang w:val="ru-RU"/>
              </w:rPr>
            </w:pPr>
          </w:p>
        </w:tc>
        <w:tc>
          <w:tcPr>
            <w:tcW w:w="2410"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 связи с ограничительными мероприятиями, направленными на недопущение распространения коронавирусной инфекции</w:t>
            </w:r>
          </w:p>
        </w:tc>
        <w:tc>
          <w:tcPr>
            <w:tcW w:w="1814"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 16</w:t>
            </w:r>
          </w:p>
        </w:tc>
      </w:tr>
      <w:tr w:rsidR="003409B4" w:rsidRPr="00AE0B98" w:rsidTr="00C92754">
        <w:trPr>
          <w:trHeight w:val="1035"/>
        </w:trPr>
        <w:tc>
          <w:tcPr>
            <w:tcW w:w="534" w:type="dxa"/>
            <w:tcMar>
              <w:top w:w="57" w:type="dxa"/>
              <w:left w:w="57" w:type="dxa"/>
              <w:bottom w:w="57" w:type="dxa"/>
              <w:right w:w="57" w:type="dxa"/>
            </w:tcMar>
          </w:tcPr>
          <w:p w:rsidR="00825D0E" w:rsidRPr="00AE0B98" w:rsidRDefault="00825D0E" w:rsidP="00825D0E">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5.2.</w:t>
            </w:r>
          </w:p>
        </w:tc>
        <w:tc>
          <w:tcPr>
            <w:tcW w:w="2268"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lang w:val="ru-RU"/>
              </w:rPr>
            </w:pPr>
            <w:r w:rsidRPr="00AE0B98">
              <w:rPr>
                <w:rFonts w:ascii="Times New Roman" w:hAnsi="Times New Roman"/>
                <w:sz w:val="20"/>
                <w:szCs w:val="20"/>
                <w:lang w:val="ru-RU"/>
              </w:rPr>
              <w:t xml:space="preserve">Гала-концерт художественной самодеятельности среди ветеранских организаций </w:t>
            </w:r>
          </w:p>
        </w:tc>
        <w:tc>
          <w:tcPr>
            <w:tcW w:w="1701"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Увеличение числа граждан пожилого возраста, посетивших социокультурные мероприятия, привлечение граждан пожилого возраста к творческой деятельности, активным формам проведения досуга</w:t>
            </w:r>
          </w:p>
        </w:tc>
        <w:tc>
          <w:tcPr>
            <w:tcW w:w="3969"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Мероприятие отменено</w:t>
            </w:r>
          </w:p>
          <w:p w:rsidR="00825D0E" w:rsidRPr="00AE0B98" w:rsidRDefault="00825D0E" w:rsidP="00825D0E">
            <w:pPr>
              <w:spacing w:after="0" w:line="240" w:lineRule="auto"/>
              <w:jc w:val="both"/>
              <w:rPr>
                <w:rFonts w:ascii="Times New Roman" w:hAnsi="Times New Roman"/>
                <w:sz w:val="20"/>
                <w:szCs w:val="20"/>
                <w:lang w:val="ru-RU"/>
              </w:rPr>
            </w:pPr>
          </w:p>
        </w:tc>
        <w:tc>
          <w:tcPr>
            <w:tcW w:w="2410"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 связи с ограничительными мероприятиями, направленными на недопущение распространения коронавирусной инфекции</w:t>
            </w:r>
          </w:p>
        </w:tc>
        <w:tc>
          <w:tcPr>
            <w:tcW w:w="1814"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 16</w:t>
            </w:r>
          </w:p>
        </w:tc>
      </w:tr>
      <w:tr w:rsidR="003409B4" w:rsidRPr="00AE0B98" w:rsidTr="00825D0E">
        <w:trPr>
          <w:trHeight w:val="1190"/>
        </w:trPr>
        <w:tc>
          <w:tcPr>
            <w:tcW w:w="534" w:type="dxa"/>
            <w:tcMar>
              <w:top w:w="57" w:type="dxa"/>
              <w:left w:w="57" w:type="dxa"/>
              <w:bottom w:w="57" w:type="dxa"/>
              <w:right w:w="57" w:type="dxa"/>
            </w:tcMar>
          </w:tcPr>
          <w:p w:rsidR="00825D0E" w:rsidRPr="00AE0B98" w:rsidRDefault="00825D0E" w:rsidP="00825D0E">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5.3.</w:t>
            </w:r>
          </w:p>
        </w:tc>
        <w:tc>
          <w:tcPr>
            <w:tcW w:w="2268"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rPr>
            </w:pPr>
            <w:r w:rsidRPr="00AE0B98">
              <w:rPr>
                <w:rFonts w:ascii="Times New Roman" w:hAnsi="Times New Roman"/>
                <w:sz w:val="20"/>
                <w:szCs w:val="20"/>
              </w:rPr>
              <w:t>Выставка «Дары осени»</w:t>
            </w:r>
          </w:p>
        </w:tc>
        <w:tc>
          <w:tcPr>
            <w:tcW w:w="1701"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Увеличение числа граждан пожилого возраста, посетивших социокультурные мероприятия, привлечение граждан пожилого возраста к творческой деятельности, активным формам проведения досуга</w:t>
            </w:r>
          </w:p>
        </w:tc>
        <w:tc>
          <w:tcPr>
            <w:tcW w:w="3969"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Мероприятие отменено</w:t>
            </w:r>
          </w:p>
          <w:p w:rsidR="00825D0E" w:rsidRPr="00AE0B98" w:rsidRDefault="00825D0E" w:rsidP="00825D0E">
            <w:pPr>
              <w:spacing w:after="0" w:line="240" w:lineRule="auto"/>
              <w:jc w:val="both"/>
              <w:rPr>
                <w:rFonts w:ascii="Times New Roman" w:hAnsi="Times New Roman"/>
                <w:sz w:val="20"/>
                <w:szCs w:val="20"/>
                <w:lang w:val="ru-RU"/>
              </w:rPr>
            </w:pPr>
          </w:p>
        </w:tc>
        <w:tc>
          <w:tcPr>
            <w:tcW w:w="2410"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 связи с ограничительными мероприятиями, направленными на недопущение распространения коронавирусной инфекции</w:t>
            </w:r>
          </w:p>
        </w:tc>
        <w:tc>
          <w:tcPr>
            <w:tcW w:w="1814"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 16</w:t>
            </w:r>
          </w:p>
        </w:tc>
      </w:tr>
      <w:tr w:rsidR="003409B4" w:rsidRPr="00AE0B98" w:rsidTr="00825D0E">
        <w:trPr>
          <w:trHeight w:val="577"/>
        </w:trPr>
        <w:tc>
          <w:tcPr>
            <w:tcW w:w="534" w:type="dxa"/>
            <w:tcMar>
              <w:top w:w="57" w:type="dxa"/>
              <w:left w:w="57" w:type="dxa"/>
              <w:bottom w:w="57" w:type="dxa"/>
              <w:right w:w="57" w:type="dxa"/>
            </w:tcMar>
          </w:tcPr>
          <w:p w:rsidR="00825D0E" w:rsidRPr="00AE0B98" w:rsidRDefault="00825D0E" w:rsidP="00825D0E">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5.4.</w:t>
            </w:r>
          </w:p>
        </w:tc>
        <w:tc>
          <w:tcPr>
            <w:tcW w:w="2268"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rPr>
            </w:pPr>
            <w:r w:rsidRPr="00AE0B98">
              <w:rPr>
                <w:rFonts w:ascii="Times New Roman" w:hAnsi="Times New Roman"/>
                <w:sz w:val="20"/>
                <w:szCs w:val="20"/>
              </w:rPr>
              <w:t>Информационная конференция «Твой выбор»</w:t>
            </w:r>
          </w:p>
        </w:tc>
        <w:tc>
          <w:tcPr>
            <w:tcW w:w="1701"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Привлечение граждан пожилого возраста к творческой деятельности, активным формам проведения досуга</w:t>
            </w:r>
          </w:p>
        </w:tc>
        <w:tc>
          <w:tcPr>
            <w:tcW w:w="3969"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Мероприятие отменено</w:t>
            </w:r>
          </w:p>
          <w:p w:rsidR="00825D0E" w:rsidRPr="00AE0B98" w:rsidRDefault="00825D0E" w:rsidP="00825D0E">
            <w:pPr>
              <w:spacing w:after="0" w:line="240" w:lineRule="auto"/>
              <w:jc w:val="both"/>
              <w:rPr>
                <w:rFonts w:ascii="Times New Roman" w:hAnsi="Times New Roman"/>
                <w:sz w:val="20"/>
                <w:szCs w:val="20"/>
                <w:lang w:val="ru-RU"/>
              </w:rPr>
            </w:pPr>
          </w:p>
        </w:tc>
        <w:tc>
          <w:tcPr>
            <w:tcW w:w="2410"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В связи с ограничительными мероприятиями, направленными на недопущение распространения коронавирусной инфекции</w:t>
            </w:r>
          </w:p>
        </w:tc>
        <w:tc>
          <w:tcPr>
            <w:tcW w:w="1814"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 16</w:t>
            </w:r>
          </w:p>
        </w:tc>
      </w:tr>
      <w:tr w:rsidR="00825D0E" w:rsidRPr="00AE0B98" w:rsidTr="00C92754">
        <w:tc>
          <w:tcPr>
            <w:tcW w:w="534" w:type="dxa"/>
            <w:tcMar>
              <w:top w:w="57" w:type="dxa"/>
              <w:left w:w="57" w:type="dxa"/>
              <w:bottom w:w="57" w:type="dxa"/>
              <w:right w:w="57" w:type="dxa"/>
            </w:tcMar>
          </w:tcPr>
          <w:p w:rsidR="00825D0E" w:rsidRPr="00AE0B98" w:rsidRDefault="00825D0E" w:rsidP="00825D0E">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5.5.</w:t>
            </w:r>
          </w:p>
        </w:tc>
        <w:tc>
          <w:tcPr>
            <w:tcW w:w="2268"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rPr>
            </w:pPr>
            <w:r w:rsidRPr="00AE0B98">
              <w:rPr>
                <w:rFonts w:ascii="Times New Roman" w:hAnsi="Times New Roman"/>
                <w:sz w:val="20"/>
                <w:szCs w:val="20"/>
                <w:lang w:val="ru-RU"/>
              </w:rPr>
              <w:t xml:space="preserve">Мероприятия, посвященные праздничным и памятным датам (День памяти и скорби, Международный день пожилых людей, День снятия блокады города Ленинграда, мероприятие, посвященное чествованию </w:t>
            </w:r>
            <w:r w:rsidRPr="00AE0B98">
              <w:rPr>
                <w:rFonts w:ascii="Times New Roman" w:hAnsi="Times New Roman"/>
                <w:sz w:val="20"/>
                <w:szCs w:val="20"/>
              </w:rPr>
              <w:t xml:space="preserve">«золотых» супружеских пар и пр.) </w:t>
            </w:r>
          </w:p>
        </w:tc>
        <w:tc>
          <w:tcPr>
            <w:tcW w:w="1701"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Увеличение числа граждан пожилого возраста, посетивших социокультурные мероприятия </w:t>
            </w:r>
          </w:p>
        </w:tc>
        <w:tc>
          <w:tcPr>
            <w:tcW w:w="3969" w:type="dxa"/>
            <w:tcMar>
              <w:top w:w="57" w:type="dxa"/>
              <w:left w:w="57" w:type="dxa"/>
              <w:bottom w:w="57" w:type="dxa"/>
              <w:right w:w="57" w:type="dxa"/>
            </w:tcMar>
          </w:tcPr>
          <w:p w:rsidR="00825D0E" w:rsidRPr="00AE0B98" w:rsidRDefault="00825D0E" w:rsidP="002E0295">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eastAsia="ru-RU" w:bidi="ar-SA"/>
              </w:rPr>
              <w:t xml:space="preserve">В мероприятиях приняло участие </w:t>
            </w:r>
            <w:r w:rsidR="002E0295" w:rsidRPr="00AE0B98">
              <w:rPr>
                <w:rFonts w:ascii="Times New Roman" w:hAnsi="Times New Roman"/>
                <w:sz w:val="20"/>
                <w:szCs w:val="20"/>
                <w:lang w:val="ru-RU" w:eastAsia="ru-RU" w:bidi="ar-SA"/>
              </w:rPr>
              <w:t>10</w:t>
            </w:r>
            <w:r w:rsidR="00A626EF" w:rsidRPr="00AE0B98">
              <w:rPr>
                <w:rFonts w:ascii="Times New Roman" w:hAnsi="Times New Roman"/>
                <w:sz w:val="20"/>
                <w:szCs w:val="20"/>
                <w:lang w:val="ru-RU" w:eastAsia="ru-RU" w:bidi="ar-SA"/>
              </w:rPr>
              <w:t xml:space="preserve"> </w:t>
            </w:r>
            <w:r w:rsidR="002E0295" w:rsidRPr="00AE0B98">
              <w:rPr>
                <w:rFonts w:ascii="Times New Roman" w:hAnsi="Times New Roman"/>
                <w:sz w:val="20"/>
                <w:szCs w:val="20"/>
                <w:lang w:val="ru-RU" w:eastAsia="ru-RU" w:bidi="ar-SA"/>
              </w:rPr>
              <w:t>188</w:t>
            </w:r>
            <w:r w:rsidR="00781261">
              <w:rPr>
                <w:rFonts w:ascii="Times New Roman" w:hAnsi="Times New Roman"/>
                <w:sz w:val="20"/>
                <w:szCs w:val="20"/>
                <w:lang w:val="ru-RU" w:eastAsia="ru-RU" w:bidi="ar-SA"/>
              </w:rPr>
              <w:t xml:space="preserve">  человек</w:t>
            </w:r>
          </w:p>
        </w:tc>
        <w:tc>
          <w:tcPr>
            <w:tcW w:w="2410" w:type="dxa"/>
            <w:tcMar>
              <w:top w:w="57" w:type="dxa"/>
              <w:left w:w="57" w:type="dxa"/>
              <w:bottom w:w="57" w:type="dxa"/>
              <w:right w:w="57" w:type="dxa"/>
            </w:tcMar>
          </w:tcPr>
          <w:p w:rsidR="00825D0E" w:rsidRPr="00AE0B98" w:rsidRDefault="00825D0E" w:rsidP="00A626EF">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 16</w:t>
            </w:r>
          </w:p>
        </w:tc>
      </w:tr>
      <w:tr w:rsidR="00825D0E" w:rsidRPr="00AE0B98" w:rsidTr="00C92754">
        <w:tc>
          <w:tcPr>
            <w:tcW w:w="534" w:type="dxa"/>
            <w:tcMar>
              <w:top w:w="57" w:type="dxa"/>
              <w:left w:w="57" w:type="dxa"/>
              <w:bottom w:w="57" w:type="dxa"/>
              <w:right w:w="57" w:type="dxa"/>
            </w:tcMar>
          </w:tcPr>
          <w:p w:rsidR="00825D0E" w:rsidRPr="00AE0B98" w:rsidRDefault="003409B4" w:rsidP="003409B4">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lastRenderedPageBreak/>
              <w:t>5.6.</w:t>
            </w:r>
          </w:p>
        </w:tc>
        <w:tc>
          <w:tcPr>
            <w:tcW w:w="2268" w:type="dxa"/>
            <w:tcMar>
              <w:top w:w="57" w:type="dxa"/>
              <w:left w:w="57" w:type="dxa"/>
              <w:bottom w:w="57" w:type="dxa"/>
              <w:right w:w="57" w:type="dxa"/>
            </w:tcMar>
          </w:tcPr>
          <w:p w:rsidR="00825D0E" w:rsidRPr="00AE0B98" w:rsidRDefault="00825D0E" w:rsidP="003409B4">
            <w:pPr>
              <w:spacing w:after="0" w:line="240" w:lineRule="auto"/>
              <w:rPr>
                <w:rFonts w:ascii="Times New Roman" w:hAnsi="Times New Roman"/>
                <w:sz w:val="20"/>
                <w:szCs w:val="20"/>
                <w:lang w:val="ru-RU"/>
              </w:rPr>
            </w:pPr>
            <w:r w:rsidRPr="00AE0B98">
              <w:rPr>
                <w:rFonts w:ascii="Times New Roman" w:hAnsi="Times New Roman"/>
                <w:sz w:val="20"/>
                <w:szCs w:val="20"/>
                <w:lang w:val="ru-RU"/>
              </w:rPr>
              <w:t>Поздравление ветеранов Великой Отечественной войны с юбилейными датами рождения, начиная с 90</w:t>
            </w:r>
            <w:r w:rsidR="003409B4" w:rsidRPr="00AE0B98">
              <w:rPr>
                <w:rFonts w:ascii="Times New Roman" w:hAnsi="Times New Roman"/>
                <w:sz w:val="20"/>
                <w:szCs w:val="20"/>
                <w:lang w:val="ru-RU"/>
              </w:rPr>
              <w:t>-</w:t>
            </w:r>
            <w:r w:rsidRPr="00AE0B98">
              <w:rPr>
                <w:rFonts w:ascii="Times New Roman" w:hAnsi="Times New Roman"/>
                <w:sz w:val="20"/>
                <w:szCs w:val="20"/>
                <w:lang w:val="ru-RU"/>
              </w:rPr>
              <w:t xml:space="preserve">летия </w:t>
            </w:r>
          </w:p>
        </w:tc>
        <w:tc>
          <w:tcPr>
            <w:tcW w:w="1701" w:type="dxa"/>
            <w:tcMar>
              <w:top w:w="57" w:type="dxa"/>
              <w:left w:w="57" w:type="dxa"/>
              <w:bottom w:w="57" w:type="dxa"/>
              <w:right w:w="57" w:type="dxa"/>
            </w:tcMar>
          </w:tcPr>
          <w:p w:rsidR="00825D0E" w:rsidRPr="00AE0B98" w:rsidRDefault="00825D0E" w:rsidP="00825D0E">
            <w:pPr>
              <w:spacing w:after="0" w:line="240" w:lineRule="auto"/>
              <w:rPr>
                <w:rFonts w:ascii="Times New Roman" w:hAnsi="Times New Roman"/>
                <w:sz w:val="20"/>
                <w:szCs w:val="20"/>
                <w:lang w:val="ru-RU"/>
              </w:rPr>
            </w:pPr>
            <w:r w:rsidRPr="00AE0B98">
              <w:rPr>
                <w:rFonts w:ascii="Times New Roman" w:hAnsi="Times New Roman"/>
                <w:sz w:val="20"/>
                <w:szCs w:val="20"/>
                <w:lang w:val="ru-RU"/>
              </w:rPr>
              <w:t>Мэрия города (отдел по реализации социальных программ мэрии)</w:t>
            </w:r>
          </w:p>
        </w:tc>
        <w:tc>
          <w:tcPr>
            <w:tcW w:w="2863"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Чествование ветера</w:t>
            </w:r>
            <w:r w:rsidR="003409B4" w:rsidRPr="00AE0B98">
              <w:rPr>
                <w:rFonts w:ascii="Times New Roman" w:hAnsi="Times New Roman"/>
                <w:sz w:val="20"/>
                <w:szCs w:val="20"/>
                <w:lang w:val="ru-RU"/>
              </w:rPr>
              <w:t>нов Великой Отечественной войны</w:t>
            </w:r>
          </w:p>
        </w:tc>
        <w:tc>
          <w:tcPr>
            <w:tcW w:w="3969" w:type="dxa"/>
            <w:tcMar>
              <w:top w:w="57" w:type="dxa"/>
              <w:left w:w="57" w:type="dxa"/>
              <w:bottom w:w="57" w:type="dxa"/>
              <w:right w:w="57" w:type="dxa"/>
            </w:tcMar>
          </w:tcPr>
          <w:p w:rsidR="00825D0E" w:rsidRPr="00AE0B98" w:rsidRDefault="00825D0E" w:rsidP="002E0295">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 xml:space="preserve">Организовано поздравление </w:t>
            </w:r>
            <w:r w:rsidR="002E0295" w:rsidRPr="00AE0B98">
              <w:rPr>
                <w:rFonts w:ascii="Times New Roman" w:hAnsi="Times New Roman"/>
                <w:sz w:val="20"/>
                <w:szCs w:val="20"/>
                <w:lang w:val="ru-RU"/>
              </w:rPr>
              <w:t>208</w:t>
            </w:r>
            <w:r w:rsidR="00781261">
              <w:rPr>
                <w:rFonts w:ascii="Times New Roman" w:hAnsi="Times New Roman"/>
                <w:sz w:val="20"/>
                <w:szCs w:val="20"/>
                <w:lang w:val="ru-RU"/>
              </w:rPr>
              <w:t xml:space="preserve"> ветеранов</w:t>
            </w:r>
          </w:p>
        </w:tc>
        <w:tc>
          <w:tcPr>
            <w:tcW w:w="2410" w:type="dxa"/>
            <w:tcMar>
              <w:top w:w="57" w:type="dxa"/>
              <w:left w:w="57" w:type="dxa"/>
              <w:bottom w:w="57" w:type="dxa"/>
              <w:right w:w="57" w:type="dxa"/>
            </w:tcMar>
          </w:tcPr>
          <w:p w:rsidR="00825D0E" w:rsidRPr="00AE0B98" w:rsidRDefault="00825D0E" w:rsidP="00A626EF">
            <w:pPr>
              <w:spacing w:after="0" w:line="240" w:lineRule="auto"/>
              <w:jc w:val="center"/>
              <w:rPr>
                <w:rFonts w:ascii="Times New Roman" w:hAnsi="Times New Roman"/>
                <w:sz w:val="20"/>
                <w:szCs w:val="20"/>
                <w:lang w:val="ru-RU"/>
              </w:rPr>
            </w:pPr>
            <w:r w:rsidRPr="00AE0B98">
              <w:rPr>
                <w:rFonts w:ascii="Times New Roman" w:hAnsi="Times New Roman"/>
                <w:sz w:val="20"/>
                <w:szCs w:val="20"/>
                <w:lang w:val="ru-RU"/>
              </w:rPr>
              <w:t>-</w:t>
            </w:r>
          </w:p>
        </w:tc>
        <w:tc>
          <w:tcPr>
            <w:tcW w:w="1814" w:type="dxa"/>
            <w:tcMar>
              <w:top w:w="57" w:type="dxa"/>
              <w:left w:w="57" w:type="dxa"/>
              <w:bottom w:w="57" w:type="dxa"/>
              <w:right w:w="57" w:type="dxa"/>
            </w:tcMar>
          </w:tcPr>
          <w:p w:rsidR="00825D0E" w:rsidRPr="00AE0B98" w:rsidRDefault="00825D0E" w:rsidP="00825D0E">
            <w:pPr>
              <w:spacing w:after="0" w:line="240" w:lineRule="auto"/>
              <w:jc w:val="both"/>
              <w:rPr>
                <w:rFonts w:ascii="Times New Roman" w:hAnsi="Times New Roman"/>
                <w:sz w:val="20"/>
                <w:szCs w:val="20"/>
                <w:lang w:val="ru-RU"/>
              </w:rPr>
            </w:pPr>
            <w:r w:rsidRPr="00AE0B98">
              <w:rPr>
                <w:rFonts w:ascii="Times New Roman" w:hAnsi="Times New Roman"/>
                <w:sz w:val="20"/>
                <w:szCs w:val="20"/>
                <w:lang w:val="ru-RU"/>
              </w:rPr>
              <w:t>Показатель № 16</w:t>
            </w:r>
          </w:p>
        </w:tc>
      </w:tr>
    </w:tbl>
    <w:p w:rsidR="006635CC" w:rsidRPr="00AE0B98" w:rsidRDefault="006635CC" w:rsidP="00927594">
      <w:pPr>
        <w:spacing w:after="0" w:line="240" w:lineRule="auto"/>
        <w:ind w:left="10773"/>
        <w:rPr>
          <w:rFonts w:ascii="Times New Roman" w:hAnsi="Times New Roman"/>
          <w:sz w:val="26"/>
          <w:szCs w:val="26"/>
          <w:lang w:val="ru-RU" w:eastAsia="ru-RU" w:bidi="ar-SA"/>
        </w:rPr>
      </w:pPr>
    </w:p>
    <w:p w:rsidR="006635CC" w:rsidRPr="00AE0B98" w:rsidRDefault="006635CC">
      <w:pPr>
        <w:spacing w:after="0" w:line="240" w:lineRule="auto"/>
        <w:rPr>
          <w:rFonts w:ascii="Times New Roman" w:hAnsi="Times New Roman"/>
          <w:sz w:val="26"/>
          <w:szCs w:val="26"/>
          <w:lang w:val="ru-RU" w:eastAsia="ru-RU" w:bidi="ar-SA"/>
        </w:rPr>
      </w:pPr>
      <w:r w:rsidRPr="00AE0B98">
        <w:rPr>
          <w:rFonts w:ascii="Times New Roman" w:hAnsi="Times New Roman"/>
          <w:sz w:val="26"/>
          <w:szCs w:val="26"/>
          <w:lang w:val="ru-RU" w:eastAsia="ru-RU" w:bidi="ar-SA"/>
        </w:rPr>
        <w:br w:type="page"/>
      </w:r>
    </w:p>
    <w:p w:rsidR="00EF0EF5" w:rsidRPr="00AE0B98" w:rsidRDefault="00EF0EF5" w:rsidP="00DC3D04">
      <w:pPr>
        <w:spacing w:after="0" w:line="240" w:lineRule="auto"/>
        <w:jc w:val="right"/>
        <w:rPr>
          <w:rFonts w:ascii="Times New Roman" w:hAnsi="Times New Roman"/>
          <w:sz w:val="26"/>
          <w:szCs w:val="26"/>
          <w:lang w:val="ru-RU" w:eastAsia="ru-RU" w:bidi="ar-SA"/>
        </w:rPr>
      </w:pPr>
      <w:r w:rsidRPr="00AE0B98">
        <w:rPr>
          <w:rFonts w:ascii="Times New Roman" w:hAnsi="Times New Roman"/>
          <w:sz w:val="26"/>
          <w:szCs w:val="26"/>
          <w:lang w:val="ru-RU" w:eastAsia="ru-RU" w:bidi="ar-SA"/>
        </w:rPr>
        <w:lastRenderedPageBreak/>
        <w:t>Приложение 3</w:t>
      </w:r>
    </w:p>
    <w:p w:rsidR="00CD449A" w:rsidRPr="00AE0B98" w:rsidRDefault="00CD449A" w:rsidP="00EF0EF5">
      <w:pPr>
        <w:spacing w:after="0" w:line="240" w:lineRule="auto"/>
        <w:jc w:val="right"/>
        <w:rPr>
          <w:rFonts w:ascii="Times New Roman" w:hAnsi="Times New Roman"/>
          <w:sz w:val="26"/>
          <w:szCs w:val="26"/>
          <w:lang w:val="ru-RU" w:eastAsia="ru-RU" w:bidi="ar-SA"/>
        </w:rPr>
      </w:pPr>
    </w:p>
    <w:p w:rsidR="00EF0EF5" w:rsidRPr="00AE0B98" w:rsidRDefault="00EF0EF5" w:rsidP="00EF0EF5">
      <w:pPr>
        <w:spacing w:after="0" w:line="240" w:lineRule="auto"/>
        <w:rPr>
          <w:rFonts w:ascii="Times New Roman" w:hAnsi="Times New Roman"/>
          <w:sz w:val="26"/>
          <w:szCs w:val="26"/>
          <w:lang w:val="ru-RU" w:eastAsia="ru-RU" w:bidi="ar-SA"/>
        </w:rPr>
      </w:pPr>
    </w:p>
    <w:p w:rsidR="00EF0EF5" w:rsidRPr="00AE0B98" w:rsidRDefault="00EF0EF5" w:rsidP="00EF0EF5">
      <w:pPr>
        <w:spacing w:after="0" w:line="240" w:lineRule="auto"/>
        <w:jc w:val="center"/>
        <w:rPr>
          <w:rFonts w:ascii="Times New Roman" w:hAnsi="Times New Roman"/>
          <w:sz w:val="26"/>
          <w:szCs w:val="26"/>
          <w:lang w:val="ru-RU" w:eastAsia="ru-RU" w:bidi="ar-SA"/>
        </w:rPr>
      </w:pPr>
      <w:r w:rsidRPr="00AE0B98">
        <w:rPr>
          <w:rFonts w:ascii="Times New Roman" w:hAnsi="Times New Roman"/>
          <w:sz w:val="26"/>
          <w:szCs w:val="26"/>
          <w:lang w:val="ru-RU" w:eastAsia="ru-RU" w:bidi="ar-SA"/>
        </w:rPr>
        <w:t>Отчет об использовании бюджетных ассигнований</w:t>
      </w:r>
    </w:p>
    <w:p w:rsidR="00EF0EF5" w:rsidRPr="00AE0B98" w:rsidRDefault="00EF0EF5" w:rsidP="00EF0EF5">
      <w:pPr>
        <w:spacing w:after="0" w:line="240" w:lineRule="auto"/>
        <w:jc w:val="center"/>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городского бюджета на реализацию муниципальной программы </w:t>
      </w:r>
      <w:r w:rsidR="0001779F" w:rsidRPr="00AE0B98">
        <w:rPr>
          <w:rFonts w:ascii="Times New Roman" w:hAnsi="Times New Roman"/>
          <w:sz w:val="26"/>
          <w:szCs w:val="26"/>
          <w:lang w:val="ru-RU" w:eastAsia="ru-RU" w:bidi="ar-SA"/>
        </w:rPr>
        <w:t>«Здоровый город» на 2014-2023 годы</w:t>
      </w:r>
    </w:p>
    <w:p w:rsidR="00EF0EF5" w:rsidRPr="00AE0B98" w:rsidRDefault="00EF0EF5" w:rsidP="00EF0EF5">
      <w:pPr>
        <w:spacing w:after="0" w:line="240" w:lineRule="auto"/>
        <w:rPr>
          <w:rFonts w:ascii="Times New Roman" w:hAnsi="Times New Roman"/>
          <w:sz w:val="24"/>
          <w:szCs w:val="24"/>
          <w:lang w:val="ru-RU" w:eastAsia="ru-RU" w:bidi="ar-SA"/>
        </w:rPr>
      </w:pPr>
    </w:p>
    <w:tbl>
      <w:tblPr>
        <w:tblW w:w="15832" w:type="dxa"/>
        <w:tblInd w:w="-176" w:type="dxa"/>
        <w:tblLayout w:type="fixed"/>
        <w:tblCellMar>
          <w:top w:w="75" w:type="dxa"/>
          <w:left w:w="0" w:type="dxa"/>
          <w:bottom w:w="75" w:type="dxa"/>
          <w:right w:w="0" w:type="dxa"/>
        </w:tblCellMar>
        <w:tblLook w:val="0000" w:firstRow="0" w:lastRow="0" w:firstColumn="0" w:lastColumn="0" w:noHBand="0" w:noVBand="0"/>
      </w:tblPr>
      <w:tblGrid>
        <w:gridCol w:w="426"/>
        <w:gridCol w:w="3289"/>
        <w:gridCol w:w="3657"/>
        <w:gridCol w:w="2931"/>
        <w:gridCol w:w="2977"/>
        <w:gridCol w:w="2552"/>
      </w:tblGrid>
      <w:tr w:rsidR="00394B54" w:rsidRPr="00AE0B98" w:rsidTr="0001779F">
        <w:trPr>
          <w:tblHeader/>
        </w:trPr>
        <w:tc>
          <w:tcPr>
            <w:tcW w:w="42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r w:rsidRPr="00AE0B98">
              <w:rPr>
                <w:rFonts w:ascii="Times New Roman" w:hAnsi="Times New Roman"/>
              </w:rPr>
              <w:t>№</w:t>
            </w:r>
          </w:p>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r w:rsidRPr="00AE0B98">
              <w:rPr>
                <w:rFonts w:ascii="Times New Roman" w:hAnsi="Times New Roman"/>
              </w:rPr>
              <w:t>п/п</w:t>
            </w:r>
          </w:p>
        </w:tc>
        <w:tc>
          <w:tcPr>
            <w:tcW w:w="32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0EF5" w:rsidRPr="00AE0B98" w:rsidRDefault="00EF0EF5" w:rsidP="00CD449A">
            <w:pPr>
              <w:autoSpaceDE w:val="0"/>
              <w:autoSpaceDN w:val="0"/>
              <w:adjustRightInd w:val="0"/>
              <w:spacing w:after="0" w:line="240" w:lineRule="auto"/>
              <w:ind w:left="105"/>
              <w:jc w:val="center"/>
              <w:rPr>
                <w:rFonts w:ascii="Times New Roman" w:hAnsi="Times New Roman"/>
                <w:lang w:val="ru-RU" w:eastAsia="ru-RU" w:bidi="ar-SA"/>
              </w:rPr>
            </w:pPr>
            <w:r w:rsidRPr="00AE0B98">
              <w:rPr>
                <w:rFonts w:ascii="Times New Roman" w:hAnsi="Times New Roman"/>
                <w:lang w:val="ru-RU" w:eastAsia="ru-RU" w:bidi="ar-SA"/>
              </w:rPr>
              <w:t xml:space="preserve">Наименование муниципальной программы, </w:t>
            </w:r>
          </w:p>
          <w:p w:rsidR="00EF0EF5" w:rsidRPr="00AE0B98" w:rsidRDefault="00EF0EF5" w:rsidP="00CD449A">
            <w:pPr>
              <w:autoSpaceDE w:val="0"/>
              <w:autoSpaceDN w:val="0"/>
              <w:adjustRightInd w:val="0"/>
              <w:spacing w:after="0" w:line="240" w:lineRule="auto"/>
              <w:ind w:left="105"/>
              <w:jc w:val="center"/>
              <w:rPr>
                <w:rFonts w:ascii="Times New Roman" w:hAnsi="Times New Roman"/>
                <w:lang w:val="ru-RU" w:eastAsia="ru-RU" w:bidi="ar-SA"/>
              </w:rPr>
            </w:pPr>
            <w:r w:rsidRPr="00AE0B98">
              <w:rPr>
                <w:rFonts w:ascii="Times New Roman" w:hAnsi="Times New Roman"/>
                <w:lang w:val="ru-RU" w:eastAsia="ru-RU" w:bidi="ar-SA"/>
              </w:rPr>
              <w:t xml:space="preserve">подпрограммы, ведомственной целевой программы, </w:t>
            </w:r>
          </w:p>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r w:rsidRPr="00AE0B98">
              <w:rPr>
                <w:rFonts w:ascii="Times New Roman" w:hAnsi="Times New Roman"/>
                <w:lang w:val="ru-RU" w:eastAsia="ru-RU" w:bidi="ar-SA"/>
              </w:rPr>
              <w:t>основного мероприятия</w:t>
            </w:r>
          </w:p>
        </w:tc>
        <w:tc>
          <w:tcPr>
            <w:tcW w:w="365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r w:rsidRPr="00AE0B98">
              <w:rPr>
                <w:rFonts w:ascii="Times New Roman" w:hAnsi="Times New Roman"/>
              </w:rPr>
              <w:t>Ответственный исполнитель,</w:t>
            </w:r>
          </w:p>
          <w:p w:rsidR="00EF0EF5" w:rsidRPr="00AE0B98" w:rsidRDefault="00394B54" w:rsidP="00CD449A">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rPr>
              <w:t>соисполнитель</w:t>
            </w:r>
            <w:r w:rsidR="00EF0EF5" w:rsidRPr="00AE0B98">
              <w:rPr>
                <w:rFonts w:ascii="Times New Roman" w:hAnsi="Times New Roman"/>
                <w:lang w:val="ru-RU"/>
              </w:rPr>
              <w:t>, участник</w:t>
            </w:r>
          </w:p>
        </w:tc>
        <w:tc>
          <w:tcPr>
            <w:tcW w:w="846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0EF5" w:rsidRPr="00AE0B98" w:rsidRDefault="00EF0EF5" w:rsidP="00CD449A">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rPr>
              <w:t>Расходы (тыс. руб.</w:t>
            </w:r>
            <w:r w:rsidRPr="00AE0B98">
              <w:rPr>
                <w:rFonts w:ascii="Times New Roman" w:hAnsi="Times New Roman"/>
                <w:lang w:val="ru-RU"/>
              </w:rPr>
              <w:t>)</w:t>
            </w:r>
          </w:p>
        </w:tc>
      </w:tr>
      <w:tr w:rsidR="00394B54" w:rsidRPr="001D427A" w:rsidTr="0001779F">
        <w:trPr>
          <w:trHeight w:val="799"/>
          <w:tblHeader/>
        </w:trPr>
        <w:tc>
          <w:tcPr>
            <w:tcW w:w="4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p>
        </w:tc>
        <w:tc>
          <w:tcPr>
            <w:tcW w:w="328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p>
        </w:tc>
        <w:tc>
          <w:tcPr>
            <w:tcW w:w="365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0EF5" w:rsidRPr="00AE0B98" w:rsidRDefault="00EF0EF5" w:rsidP="00570297">
            <w:pPr>
              <w:contextualSpacing/>
              <w:jc w:val="center"/>
              <w:rPr>
                <w:lang w:val="ru-RU"/>
              </w:rPr>
            </w:pPr>
            <w:r w:rsidRPr="00AE0B98">
              <w:rPr>
                <w:rFonts w:ascii="Times New Roman" w:eastAsia="Calibri" w:hAnsi="Times New Roman"/>
                <w:bCs/>
                <w:lang w:val="ru-RU" w:bidi="ar-SA"/>
              </w:rPr>
              <w:t>сводная бюджетная роспись, план на 1 января 202</w:t>
            </w:r>
            <w:r w:rsidR="00570297" w:rsidRPr="00AE0B98">
              <w:rPr>
                <w:rFonts w:ascii="Times New Roman" w:eastAsia="Calibri" w:hAnsi="Times New Roman"/>
                <w:bCs/>
                <w:lang w:val="ru-RU" w:bidi="ar-SA"/>
              </w:rPr>
              <w:t>1</w:t>
            </w:r>
            <w:r w:rsidRPr="00AE0B98">
              <w:rPr>
                <w:rFonts w:ascii="Times New Roman" w:eastAsia="Calibri" w:hAnsi="Times New Roman"/>
                <w:bCs/>
                <w:lang w:val="ru-RU" w:bidi="ar-SA"/>
              </w:rPr>
              <w:t xml:space="preserve"> года</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0EF5" w:rsidRPr="00AE0B98" w:rsidRDefault="00EF0EF5" w:rsidP="00570297">
            <w:pPr>
              <w:contextualSpacing/>
              <w:jc w:val="center"/>
              <w:rPr>
                <w:lang w:val="ru-RU"/>
              </w:rPr>
            </w:pPr>
            <w:r w:rsidRPr="00AE0B98">
              <w:rPr>
                <w:rFonts w:ascii="Times New Roman" w:eastAsia="Calibri" w:hAnsi="Times New Roman"/>
                <w:bCs/>
                <w:lang w:val="ru-RU" w:bidi="ar-SA"/>
              </w:rPr>
              <w:t>сводная бюджетная роспись по состоянию на 31 декабря 202</w:t>
            </w:r>
            <w:r w:rsidR="00570297" w:rsidRPr="00AE0B98">
              <w:rPr>
                <w:rFonts w:ascii="Times New Roman" w:eastAsia="Calibri" w:hAnsi="Times New Roman"/>
                <w:bCs/>
                <w:lang w:val="ru-RU" w:bidi="ar-SA"/>
              </w:rPr>
              <w:t>1</w:t>
            </w:r>
            <w:r w:rsidRPr="00AE0B98">
              <w:rPr>
                <w:rFonts w:ascii="Times New Roman" w:eastAsia="Calibri" w:hAnsi="Times New Roman"/>
                <w:bCs/>
                <w:lang w:val="ru-RU" w:bidi="ar-SA"/>
              </w:rPr>
              <w:t xml:space="preserve"> года</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0EF5" w:rsidRPr="00AE0B98" w:rsidRDefault="00EF0EF5" w:rsidP="00CD449A">
            <w:pPr>
              <w:widowControl w:val="0"/>
              <w:autoSpaceDE w:val="0"/>
              <w:autoSpaceDN w:val="0"/>
              <w:adjustRightInd w:val="0"/>
              <w:spacing w:after="0" w:line="240" w:lineRule="auto"/>
              <w:jc w:val="center"/>
              <w:rPr>
                <w:rFonts w:ascii="Times New Roman" w:eastAsia="Calibri" w:hAnsi="Times New Roman"/>
                <w:bCs/>
                <w:lang w:val="ru-RU" w:bidi="ar-SA"/>
              </w:rPr>
            </w:pPr>
            <w:r w:rsidRPr="00AE0B98">
              <w:rPr>
                <w:rFonts w:ascii="Times New Roman" w:eastAsia="Calibri" w:hAnsi="Times New Roman"/>
                <w:bCs/>
                <w:lang w:val="ru-RU" w:bidi="ar-SA"/>
              </w:rPr>
              <w:t xml:space="preserve">кассовое исполнение </w:t>
            </w:r>
          </w:p>
          <w:p w:rsidR="00EF0EF5" w:rsidRPr="00AE0B98" w:rsidRDefault="00EF0EF5" w:rsidP="00CD449A">
            <w:pPr>
              <w:widowControl w:val="0"/>
              <w:autoSpaceDE w:val="0"/>
              <w:autoSpaceDN w:val="0"/>
              <w:adjustRightInd w:val="0"/>
              <w:spacing w:after="0" w:line="240" w:lineRule="auto"/>
              <w:jc w:val="center"/>
              <w:rPr>
                <w:rFonts w:ascii="Times New Roman" w:eastAsia="Calibri" w:hAnsi="Times New Roman"/>
                <w:bCs/>
                <w:lang w:val="ru-RU" w:bidi="ar-SA"/>
              </w:rPr>
            </w:pPr>
            <w:r w:rsidRPr="00AE0B98">
              <w:rPr>
                <w:rFonts w:ascii="Times New Roman" w:eastAsia="Calibri" w:hAnsi="Times New Roman"/>
                <w:bCs/>
                <w:lang w:val="ru-RU" w:bidi="ar-SA"/>
              </w:rPr>
              <w:t xml:space="preserve">по состоянию </w:t>
            </w:r>
          </w:p>
          <w:p w:rsidR="00EF0EF5" w:rsidRPr="00AE0B98" w:rsidRDefault="00EF0EF5" w:rsidP="00570297">
            <w:pPr>
              <w:widowControl w:val="0"/>
              <w:autoSpaceDE w:val="0"/>
              <w:autoSpaceDN w:val="0"/>
              <w:adjustRightInd w:val="0"/>
              <w:spacing w:after="0" w:line="240" w:lineRule="auto"/>
              <w:jc w:val="center"/>
              <w:rPr>
                <w:rFonts w:ascii="Times New Roman" w:hAnsi="Times New Roman"/>
                <w:lang w:val="ru-RU"/>
              </w:rPr>
            </w:pPr>
            <w:r w:rsidRPr="00AE0B98">
              <w:rPr>
                <w:rFonts w:ascii="Times New Roman" w:eastAsia="Calibri" w:hAnsi="Times New Roman"/>
                <w:bCs/>
                <w:lang w:val="ru-RU" w:bidi="ar-SA"/>
              </w:rPr>
              <w:t>на 31 декабря 202</w:t>
            </w:r>
            <w:r w:rsidR="00570297" w:rsidRPr="00AE0B98">
              <w:rPr>
                <w:rFonts w:ascii="Times New Roman" w:eastAsia="Calibri" w:hAnsi="Times New Roman"/>
                <w:bCs/>
                <w:lang w:val="ru-RU" w:bidi="ar-SA"/>
              </w:rPr>
              <w:t>1</w:t>
            </w:r>
            <w:r w:rsidRPr="00AE0B98">
              <w:rPr>
                <w:rFonts w:ascii="Times New Roman" w:eastAsia="Calibri" w:hAnsi="Times New Roman"/>
                <w:bCs/>
                <w:lang w:val="ru-RU" w:bidi="ar-SA"/>
              </w:rPr>
              <w:t xml:space="preserve"> года</w:t>
            </w:r>
          </w:p>
        </w:tc>
      </w:tr>
      <w:tr w:rsidR="00394B54" w:rsidRPr="00AE0B98" w:rsidTr="0001779F">
        <w:trPr>
          <w:tblHeader/>
        </w:trPr>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r w:rsidRPr="00AE0B98">
              <w:rPr>
                <w:rFonts w:ascii="Times New Roman" w:hAnsi="Times New Roman"/>
              </w:rPr>
              <w:t>1</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r w:rsidRPr="00AE0B98">
              <w:rPr>
                <w:rFonts w:ascii="Times New Roman" w:hAnsi="Times New Roman"/>
              </w:rPr>
              <w:t>2</w:t>
            </w:r>
          </w:p>
        </w:tc>
        <w:tc>
          <w:tcPr>
            <w:tcW w:w="3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r w:rsidRPr="00AE0B98">
              <w:rPr>
                <w:rFonts w:ascii="Times New Roman" w:hAnsi="Times New Roman"/>
              </w:rPr>
              <w:t>3</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F0EF5" w:rsidRPr="00AE0B98" w:rsidRDefault="00EF0EF5" w:rsidP="00CD449A">
            <w:pPr>
              <w:widowControl w:val="0"/>
              <w:autoSpaceDE w:val="0"/>
              <w:autoSpaceDN w:val="0"/>
              <w:adjustRightInd w:val="0"/>
              <w:spacing w:after="0" w:line="240" w:lineRule="auto"/>
              <w:jc w:val="center"/>
              <w:rPr>
                <w:rFonts w:ascii="Times New Roman" w:hAnsi="Times New Roman"/>
              </w:rPr>
            </w:pPr>
          </w:p>
        </w:tc>
      </w:tr>
      <w:tr w:rsidR="00394B54" w:rsidRPr="00AE0B98" w:rsidTr="0001779F">
        <w:tc>
          <w:tcPr>
            <w:tcW w:w="42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rPr>
                <w:rFonts w:ascii="Times New Roman" w:hAnsi="Times New Roman"/>
              </w:rPr>
            </w:pPr>
            <w:r w:rsidRPr="00AE0B98">
              <w:rPr>
                <w:rFonts w:ascii="Times New Roman" w:hAnsi="Times New Roman"/>
              </w:rPr>
              <w:t>1</w:t>
            </w:r>
          </w:p>
        </w:tc>
        <w:tc>
          <w:tcPr>
            <w:tcW w:w="32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rPr>
                <w:rFonts w:ascii="Times New Roman" w:hAnsi="Times New Roman"/>
                <w:lang w:val="ru-RU"/>
              </w:rPr>
            </w:pPr>
            <w:r w:rsidRPr="00AE0B98">
              <w:rPr>
                <w:rFonts w:ascii="Times New Roman" w:hAnsi="Times New Roman"/>
                <w:lang w:val="ru-RU"/>
              </w:rPr>
              <w:t>Муниципальная программа «Здоровый город» на 2014-2023 годы</w:t>
            </w:r>
          </w:p>
        </w:tc>
        <w:tc>
          <w:tcPr>
            <w:tcW w:w="3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01779F">
            <w:pPr>
              <w:widowControl w:val="0"/>
              <w:autoSpaceDE w:val="0"/>
              <w:autoSpaceDN w:val="0"/>
              <w:adjustRightInd w:val="0"/>
              <w:spacing w:after="0" w:line="240" w:lineRule="auto"/>
              <w:rPr>
                <w:rFonts w:ascii="Times New Roman" w:hAnsi="Times New Roman"/>
              </w:rPr>
            </w:pPr>
            <w:r w:rsidRPr="00AE0B98">
              <w:rPr>
                <w:rFonts w:ascii="Times New Roman" w:hAnsi="Times New Roman"/>
              </w:rPr>
              <w:t>Всего</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275,2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275,2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394B54" w:rsidP="00394B54">
            <w:pPr>
              <w:spacing w:after="0" w:line="240" w:lineRule="auto"/>
              <w:jc w:val="center"/>
              <w:rPr>
                <w:rFonts w:ascii="Times New Roman" w:hAnsi="Times New Roman"/>
                <w:lang w:val="ru-RU"/>
              </w:rPr>
            </w:pPr>
            <w:r w:rsidRPr="00AE0B98">
              <w:rPr>
                <w:rFonts w:ascii="Times New Roman" w:hAnsi="Times New Roman"/>
              </w:rPr>
              <w:t>194</w:t>
            </w:r>
            <w:r w:rsidRPr="00AE0B98">
              <w:rPr>
                <w:rFonts w:ascii="Times New Roman" w:hAnsi="Times New Roman"/>
                <w:lang w:val="ru-RU"/>
              </w:rPr>
              <w:t>,8</w:t>
            </w:r>
          </w:p>
        </w:tc>
      </w:tr>
      <w:tr w:rsidR="00394B54" w:rsidRPr="00AE0B98" w:rsidTr="0001779F">
        <w:tc>
          <w:tcPr>
            <w:tcW w:w="4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jc w:val="both"/>
              <w:rPr>
                <w:rFonts w:ascii="Times New Roman" w:hAnsi="Times New Roman"/>
              </w:rPr>
            </w:pPr>
          </w:p>
        </w:tc>
        <w:tc>
          <w:tcPr>
            <w:tcW w:w="328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jc w:val="both"/>
              <w:rPr>
                <w:rFonts w:ascii="Times New Roman" w:hAnsi="Times New Roman"/>
              </w:rPr>
            </w:pPr>
          </w:p>
        </w:tc>
        <w:tc>
          <w:tcPr>
            <w:tcW w:w="3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01779F">
            <w:pPr>
              <w:spacing w:after="0" w:line="240" w:lineRule="auto"/>
              <w:jc w:val="both"/>
              <w:rPr>
                <w:rFonts w:ascii="Times New Roman" w:hAnsi="Times New Roman"/>
                <w:lang w:val="ru-RU"/>
              </w:rPr>
            </w:pPr>
            <w:r w:rsidRPr="00AE0B98">
              <w:rPr>
                <w:rFonts w:ascii="Times New Roman" w:hAnsi="Times New Roman"/>
                <w:lang w:val="ru-RU"/>
              </w:rPr>
              <w:t>Мэрия города (отдел по реализации социальных программ мэрии)</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275,2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275,2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spacing w:after="0" w:line="240" w:lineRule="auto"/>
              <w:jc w:val="center"/>
              <w:rPr>
                <w:rFonts w:ascii="Times New Roman" w:hAnsi="Times New Roman"/>
                <w:lang w:val="ru-RU"/>
              </w:rPr>
            </w:pPr>
            <w:r w:rsidRPr="00AE0B98">
              <w:rPr>
                <w:rFonts w:ascii="Times New Roman" w:hAnsi="Times New Roman"/>
                <w:lang w:val="ru-RU"/>
              </w:rPr>
              <w:t>194,</w:t>
            </w:r>
            <w:r w:rsidR="00394B54" w:rsidRPr="00AE0B98">
              <w:rPr>
                <w:rFonts w:ascii="Times New Roman" w:hAnsi="Times New Roman"/>
                <w:lang w:val="ru-RU"/>
              </w:rPr>
              <w:t>8</w:t>
            </w:r>
          </w:p>
        </w:tc>
      </w:tr>
      <w:tr w:rsidR="00394B54" w:rsidRPr="00AE0B98" w:rsidTr="0001779F">
        <w:tc>
          <w:tcPr>
            <w:tcW w:w="42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rPr>
                <w:rFonts w:ascii="Times New Roman" w:hAnsi="Times New Roman"/>
              </w:rPr>
            </w:pPr>
            <w:r w:rsidRPr="00AE0B98">
              <w:rPr>
                <w:rFonts w:ascii="Times New Roman" w:hAnsi="Times New Roman"/>
              </w:rPr>
              <w:t>2</w:t>
            </w:r>
          </w:p>
        </w:tc>
        <w:tc>
          <w:tcPr>
            <w:tcW w:w="32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rPr>
                <w:rFonts w:ascii="Times New Roman" w:hAnsi="Times New Roman"/>
                <w:lang w:val="ru-RU"/>
              </w:rPr>
            </w:pPr>
            <w:r w:rsidRPr="00AE0B98">
              <w:rPr>
                <w:rFonts w:ascii="Times New Roman" w:hAnsi="Times New Roman"/>
                <w:lang w:val="ru-RU"/>
              </w:rPr>
              <w:t>Основное мероприятие 1.</w:t>
            </w:r>
          </w:p>
          <w:p w:rsidR="0001779F" w:rsidRPr="00AE0B98" w:rsidRDefault="0001779F" w:rsidP="0001779F">
            <w:pPr>
              <w:widowControl w:val="0"/>
              <w:autoSpaceDE w:val="0"/>
              <w:autoSpaceDN w:val="0"/>
              <w:adjustRightInd w:val="0"/>
              <w:spacing w:after="0" w:line="240" w:lineRule="auto"/>
              <w:rPr>
                <w:rFonts w:ascii="Times New Roman" w:hAnsi="Times New Roman"/>
                <w:lang w:val="ru-RU"/>
              </w:rPr>
            </w:pPr>
            <w:r w:rsidRPr="00AE0B98">
              <w:rPr>
                <w:rFonts w:ascii="Times New Roman" w:hAnsi="Times New Roman"/>
                <w:lang w:val="ru-RU"/>
              </w:rPr>
              <w:t>Организационно-методическое обеспечение программы</w:t>
            </w:r>
          </w:p>
        </w:tc>
        <w:tc>
          <w:tcPr>
            <w:tcW w:w="3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01779F">
            <w:pPr>
              <w:widowControl w:val="0"/>
              <w:autoSpaceDE w:val="0"/>
              <w:autoSpaceDN w:val="0"/>
              <w:adjustRightInd w:val="0"/>
              <w:spacing w:after="0" w:line="240" w:lineRule="auto"/>
              <w:rPr>
                <w:rFonts w:ascii="Times New Roman" w:hAnsi="Times New Roman"/>
              </w:rPr>
            </w:pPr>
            <w:r w:rsidRPr="00AE0B98">
              <w:rPr>
                <w:rFonts w:ascii="Times New Roman" w:hAnsi="Times New Roman"/>
              </w:rPr>
              <w:t>Всего</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67,1</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67,1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spacing w:after="0" w:line="240" w:lineRule="auto"/>
              <w:jc w:val="center"/>
              <w:rPr>
                <w:rFonts w:ascii="Times New Roman" w:hAnsi="Times New Roman"/>
                <w:lang w:val="ru-RU"/>
              </w:rPr>
            </w:pPr>
            <w:r w:rsidRPr="00AE0B98">
              <w:rPr>
                <w:rFonts w:ascii="Times New Roman" w:hAnsi="Times New Roman"/>
                <w:lang w:val="ru-RU"/>
              </w:rPr>
              <w:t>31,5</w:t>
            </w:r>
          </w:p>
        </w:tc>
      </w:tr>
      <w:tr w:rsidR="00394B54" w:rsidRPr="00AE0B98" w:rsidTr="0001779F">
        <w:tc>
          <w:tcPr>
            <w:tcW w:w="4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jc w:val="both"/>
              <w:rPr>
                <w:rFonts w:ascii="Times New Roman" w:hAnsi="Times New Roman"/>
              </w:rPr>
            </w:pPr>
          </w:p>
        </w:tc>
        <w:tc>
          <w:tcPr>
            <w:tcW w:w="328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jc w:val="both"/>
              <w:rPr>
                <w:rFonts w:ascii="Times New Roman" w:hAnsi="Times New Roman"/>
              </w:rPr>
            </w:pPr>
          </w:p>
        </w:tc>
        <w:tc>
          <w:tcPr>
            <w:tcW w:w="3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01779F">
            <w:pPr>
              <w:spacing w:after="0" w:line="240" w:lineRule="auto"/>
              <w:jc w:val="both"/>
              <w:rPr>
                <w:rFonts w:ascii="Times New Roman" w:hAnsi="Times New Roman"/>
                <w:lang w:val="ru-RU"/>
              </w:rPr>
            </w:pPr>
            <w:r w:rsidRPr="00AE0B98">
              <w:rPr>
                <w:rFonts w:ascii="Times New Roman" w:hAnsi="Times New Roman"/>
                <w:lang w:val="ru-RU"/>
              </w:rPr>
              <w:t>Мэрия города (отдел по реализации социальных программ мэрии)</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67,1</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67,1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spacing w:after="0" w:line="240" w:lineRule="auto"/>
              <w:jc w:val="center"/>
              <w:rPr>
                <w:rFonts w:ascii="Times New Roman" w:hAnsi="Times New Roman"/>
                <w:lang w:val="ru-RU"/>
              </w:rPr>
            </w:pPr>
            <w:r w:rsidRPr="00AE0B98">
              <w:rPr>
                <w:rFonts w:ascii="Times New Roman" w:hAnsi="Times New Roman"/>
                <w:lang w:val="ru-RU"/>
              </w:rPr>
              <w:t>31,5</w:t>
            </w:r>
          </w:p>
        </w:tc>
      </w:tr>
      <w:tr w:rsidR="00394B54" w:rsidRPr="00AE0B98" w:rsidTr="0001779F">
        <w:tc>
          <w:tcPr>
            <w:tcW w:w="42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rPr>
                <w:rFonts w:ascii="Times New Roman" w:hAnsi="Times New Roman"/>
                <w:lang w:val="ru-RU"/>
              </w:rPr>
            </w:pPr>
            <w:r w:rsidRPr="00AE0B98">
              <w:rPr>
                <w:rFonts w:ascii="Times New Roman" w:hAnsi="Times New Roman"/>
                <w:lang w:val="ru-RU"/>
              </w:rPr>
              <w:t>3</w:t>
            </w:r>
          </w:p>
        </w:tc>
        <w:tc>
          <w:tcPr>
            <w:tcW w:w="32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rPr>
                <w:rFonts w:ascii="Times New Roman" w:hAnsi="Times New Roman"/>
                <w:lang w:val="ru-RU"/>
              </w:rPr>
            </w:pPr>
            <w:r w:rsidRPr="00AE0B98">
              <w:rPr>
                <w:rFonts w:ascii="Times New Roman" w:hAnsi="Times New Roman"/>
                <w:lang w:val="ru-RU"/>
              </w:rPr>
              <w:t>Основное мероприятие 3.</w:t>
            </w:r>
          </w:p>
          <w:p w:rsidR="0001779F" w:rsidRPr="00AE0B98" w:rsidRDefault="0001779F" w:rsidP="0001779F">
            <w:pPr>
              <w:widowControl w:val="0"/>
              <w:autoSpaceDE w:val="0"/>
              <w:autoSpaceDN w:val="0"/>
              <w:adjustRightInd w:val="0"/>
              <w:spacing w:after="0" w:line="240" w:lineRule="auto"/>
              <w:rPr>
                <w:rFonts w:ascii="Times New Roman" w:hAnsi="Times New Roman"/>
                <w:lang w:val="ru-RU"/>
              </w:rPr>
            </w:pPr>
            <w:r w:rsidRPr="00AE0B98">
              <w:rPr>
                <w:rFonts w:ascii="Times New Roman" w:hAnsi="Times New Roman"/>
                <w:lang w:val="ru-RU"/>
              </w:rPr>
              <w:t>Пропаганда здорового образа жизни</w:t>
            </w:r>
          </w:p>
        </w:tc>
        <w:tc>
          <w:tcPr>
            <w:tcW w:w="3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01779F">
            <w:pPr>
              <w:widowControl w:val="0"/>
              <w:autoSpaceDE w:val="0"/>
              <w:autoSpaceDN w:val="0"/>
              <w:adjustRightInd w:val="0"/>
              <w:spacing w:after="0" w:line="240" w:lineRule="auto"/>
              <w:rPr>
                <w:rFonts w:ascii="Times New Roman" w:hAnsi="Times New Roman"/>
              </w:rPr>
            </w:pPr>
            <w:r w:rsidRPr="00AE0B98">
              <w:rPr>
                <w:rFonts w:ascii="Times New Roman" w:hAnsi="Times New Roman"/>
              </w:rPr>
              <w:t>Всего</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208,1</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208,1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spacing w:after="0" w:line="240" w:lineRule="auto"/>
              <w:jc w:val="center"/>
              <w:rPr>
                <w:rFonts w:ascii="Times New Roman" w:hAnsi="Times New Roman"/>
                <w:lang w:val="ru-RU"/>
              </w:rPr>
            </w:pPr>
            <w:r w:rsidRPr="00AE0B98">
              <w:rPr>
                <w:rFonts w:ascii="Times New Roman" w:hAnsi="Times New Roman"/>
                <w:lang w:val="ru-RU"/>
              </w:rPr>
              <w:t>163,</w:t>
            </w:r>
            <w:r w:rsidR="00394B54" w:rsidRPr="00AE0B98">
              <w:rPr>
                <w:rFonts w:ascii="Times New Roman" w:hAnsi="Times New Roman"/>
                <w:lang w:val="ru-RU"/>
              </w:rPr>
              <w:t>3</w:t>
            </w:r>
          </w:p>
        </w:tc>
      </w:tr>
      <w:tr w:rsidR="00394B54" w:rsidRPr="00AE0B98" w:rsidTr="0001779F">
        <w:tc>
          <w:tcPr>
            <w:tcW w:w="4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jc w:val="both"/>
              <w:rPr>
                <w:rFonts w:ascii="Times New Roman" w:hAnsi="Times New Roman"/>
                <w:lang w:val="ru-RU"/>
              </w:rPr>
            </w:pPr>
          </w:p>
        </w:tc>
        <w:tc>
          <w:tcPr>
            <w:tcW w:w="328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79F" w:rsidRPr="00AE0B98" w:rsidRDefault="0001779F" w:rsidP="0001779F">
            <w:pPr>
              <w:widowControl w:val="0"/>
              <w:autoSpaceDE w:val="0"/>
              <w:autoSpaceDN w:val="0"/>
              <w:adjustRightInd w:val="0"/>
              <w:spacing w:after="0" w:line="240" w:lineRule="auto"/>
              <w:jc w:val="both"/>
              <w:rPr>
                <w:rFonts w:ascii="Times New Roman" w:hAnsi="Times New Roman"/>
                <w:lang w:val="ru-RU"/>
              </w:rPr>
            </w:pPr>
          </w:p>
        </w:tc>
        <w:tc>
          <w:tcPr>
            <w:tcW w:w="3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01779F">
            <w:pPr>
              <w:spacing w:after="0" w:line="240" w:lineRule="auto"/>
              <w:jc w:val="both"/>
              <w:rPr>
                <w:rFonts w:ascii="Times New Roman" w:hAnsi="Times New Roman"/>
                <w:lang w:val="ru-RU"/>
              </w:rPr>
            </w:pPr>
            <w:r w:rsidRPr="00AE0B98">
              <w:rPr>
                <w:rFonts w:ascii="Times New Roman" w:hAnsi="Times New Roman"/>
                <w:lang w:val="ru-RU"/>
              </w:rPr>
              <w:t>Мэрия города (отдел по реализации социальных программ мэрии)</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spacing w:after="0" w:line="240" w:lineRule="auto"/>
              <w:jc w:val="center"/>
              <w:rPr>
                <w:rFonts w:ascii="Times New Roman" w:hAnsi="Times New Roman"/>
                <w:lang w:val="ru-RU"/>
              </w:rPr>
            </w:pPr>
            <w:r w:rsidRPr="00AE0B98">
              <w:rPr>
                <w:rFonts w:ascii="Times New Roman" w:hAnsi="Times New Roman"/>
                <w:lang w:val="ru-RU"/>
              </w:rPr>
              <w:t>208,1</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spacing w:after="0" w:line="240" w:lineRule="auto"/>
              <w:jc w:val="center"/>
              <w:rPr>
                <w:rFonts w:ascii="Times New Roman" w:hAnsi="Times New Roman"/>
                <w:lang w:val="ru-RU"/>
              </w:rPr>
            </w:pPr>
            <w:r w:rsidRPr="00AE0B98">
              <w:rPr>
                <w:rFonts w:ascii="Times New Roman" w:hAnsi="Times New Roman"/>
                <w:lang w:val="ru-RU"/>
              </w:rPr>
              <w:t>208,1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779F" w:rsidRPr="00AE0B98" w:rsidRDefault="0001779F" w:rsidP="00394B54">
            <w:pPr>
              <w:spacing w:after="0" w:line="240" w:lineRule="auto"/>
              <w:jc w:val="center"/>
              <w:rPr>
                <w:rFonts w:ascii="Times New Roman" w:hAnsi="Times New Roman"/>
                <w:lang w:val="ru-RU"/>
              </w:rPr>
            </w:pPr>
            <w:r w:rsidRPr="00AE0B98">
              <w:rPr>
                <w:rFonts w:ascii="Times New Roman" w:hAnsi="Times New Roman"/>
                <w:lang w:val="ru-RU"/>
              </w:rPr>
              <w:t>163,</w:t>
            </w:r>
            <w:r w:rsidR="00394B54" w:rsidRPr="00AE0B98">
              <w:rPr>
                <w:rFonts w:ascii="Times New Roman" w:hAnsi="Times New Roman"/>
                <w:lang w:val="ru-RU"/>
              </w:rPr>
              <w:t>3</w:t>
            </w:r>
          </w:p>
        </w:tc>
      </w:tr>
    </w:tbl>
    <w:p w:rsidR="00EF0EF5" w:rsidRPr="00AE0B98" w:rsidRDefault="00EF0EF5">
      <w:pPr>
        <w:spacing w:after="0" w:line="240" w:lineRule="auto"/>
        <w:rPr>
          <w:rFonts w:ascii="Times New Roman" w:hAnsi="Times New Roman"/>
          <w:sz w:val="26"/>
          <w:szCs w:val="26"/>
          <w:lang w:val="ru-RU" w:eastAsia="ru-RU" w:bidi="ar-SA"/>
        </w:rPr>
      </w:pPr>
    </w:p>
    <w:p w:rsidR="00EF0EF5" w:rsidRPr="00AE0B98" w:rsidRDefault="00EF0EF5">
      <w:pPr>
        <w:spacing w:after="0" w:line="240" w:lineRule="auto"/>
        <w:rPr>
          <w:rFonts w:ascii="Times New Roman" w:hAnsi="Times New Roman"/>
          <w:sz w:val="26"/>
          <w:szCs w:val="26"/>
          <w:lang w:val="ru-RU" w:eastAsia="ru-RU" w:bidi="ar-SA"/>
        </w:rPr>
      </w:pPr>
      <w:r w:rsidRPr="00AE0B98">
        <w:rPr>
          <w:rFonts w:ascii="Times New Roman" w:hAnsi="Times New Roman"/>
          <w:sz w:val="26"/>
          <w:szCs w:val="26"/>
          <w:lang w:val="ru-RU" w:eastAsia="ru-RU" w:bidi="ar-SA"/>
        </w:rPr>
        <w:br w:type="page"/>
      </w:r>
    </w:p>
    <w:p w:rsidR="00CD449A" w:rsidRPr="00AE0B98" w:rsidRDefault="00CD449A" w:rsidP="00DC3D04">
      <w:pPr>
        <w:spacing w:after="0" w:line="240" w:lineRule="auto"/>
        <w:jc w:val="right"/>
        <w:rPr>
          <w:rFonts w:ascii="Times New Roman" w:hAnsi="Times New Roman"/>
          <w:sz w:val="26"/>
          <w:szCs w:val="26"/>
          <w:lang w:val="ru-RU" w:eastAsia="ru-RU" w:bidi="ar-SA"/>
        </w:rPr>
      </w:pPr>
      <w:r w:rsidRPr="00AE0B98">
        <w:rPr>
          <w:rFonts w:ascii="Times New Roman" w:hAnsi="Times New Roman"/>
          <w:sz w:val="26"/>
          <w:szCs w:val="26"/>
          <w:lang w:val="ru-RU" w:eastAsia="ru-RU" w:bidi="ar-SA"/>
        </w:rPr>
        <w:lastRenderedPageBreak/>
        <w:t xml:space="preserve">  Приложение 4</w:t>
      </w:r>
    </w:p>
    <w:p w:rsidR="00CD449A" w:rsidRPr="00AE0B98" w:rsidRDefault="00CD449A" w:rsidP="00CD449A">
      <w:pPr>
        <w:autoSpaceDE w:val="0"/>
        <w:autoSpaceDN w:val="0"/>
        <w:adjustRightInd w:val="0"/>
        <w:spacing w:after="0" w:line="240" w:lineRule="auto"/>
        <w:jc w:val="center"/>
        <w:rPr>
          <w:rFonts w:ascii="Times New Roman" w:hAnsi="Times New Roman"/>
          <w:sz w:val="26"/>
          <w:szCs w:val="26"/>
          <w:lang w:val="ru-RU" w:eastAsia="ru-RU" w:bidi="ar-SA"/>
        </w:rPr>
      </w:pPr>
    </w:p>
    <w:p w:rsidR="00DC3D04" w:rsidRPr="00AE0B98" w:rsidRDefault="00DC3D04" w:rsidP="00CD449A">
      <w:pPr>
        <w:autoSpaceDE w:val="0"/>
        <w:autoSpaceDN w:val="0"/>
        <w:adjustRightInd w:val="0"/>
        <w:spacing w:after="0" w:line="240" w:lineRule="auto"/>
        <w:jc w:val="center"/>
        <w:rPr>
          <w:rFonts w:ascii="Times New Roman" w:hAnsi="Times New Roman"/>
          <w:sz w:val="26"/>
          <w:szCs w:val="26"/>
          <w:lang w:val="ru-RU" w:eastAsia="ru-RU" w:bidi="ar-SA"/>
        </w:rPr>
      </w:pPr>
    </w:p>
    <w:p w:rsidR="00CD449A" w:rsidRPr="00AE0B98" w:rsidRDefault="00CD449A" w:rsidP="00CD449A">
      <w:pPr>
        <w:autoSpaceDE w:val="0"/>
        <w:autoSpaceDN w:val="0"/>
        <w:adjustRightInd w:val="0"/>
        <w:spacing w:after="0" w:line="240" w:lineRule="auto"/>
        <w:jc w:val="center"/>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Информация </w:t>
      </w:r>
      <w:r w:rsidRPr="00AE0B98">
        <w:rPr>
          <w:rFonts w:ascii="Times New Roman" w:eastAsiaTheme="minorHAnsi" w:hAnsi="Times New Roman"/>
          <w:sz w:val="26"/>
          <w:szCs w:val="26"/>
          <w:lang w:val="ru-RU" w:bidi="ar-SA"/>
        </w:rPr>
        <w:t xml:space="preserve">о расходах городского, </w:t>
      </w:r>
      <w:r w:rsidRPr="00AE0B98">
        <w:rPr>
          <w:rFonts w:ascii="Times New Roman" w:hAnsi="Times New Roman"/>
          <w:sz w:val="26"/>
          <w:szCs w:val="26"/>
          <w:lang w:val="ru-RU" w:eastAsia="ru-RU" w:bidi="ar-SA"/>
        </w:rPr>
        <w:t>федерального, областного бюджетов, внебюджетных источников</w:t>
      </w:r>
    </w:p>
    <w:p w:rsidR="00CD449A" w:rsidRPr="00AE0B98" w:rsidRDefault="00CD449A" w:rsidP="00CD449A">
      <w:pPr>
        <w:autoSpaceDE w:val="0"/>
        <w:autoSpaceDN w:val="0"/>
        <w:adjustRightInd w:val="0"/>
        <w:spacing w:after="0" w:line="240" w:lineRule="auto"/>
        <w:jc w:val="center"/>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на реализацию целей муниципальной программы </w:t>
      </w:r>
      <w:r w:rsidR="0062467C" w:rsidRPr="00AE0B98">
        <w:rPr>
          <w:rFonts w:ascii="Times New Roman" w:hAnsi="Times New Roman"/>
          <w:sz w:val="26"/>
          <w:szCs w:val="26"/>
          <w:lang w:val="ru-RU" w:eastAsia="ru-RU" w:bidi="ar-SA"/>
        </w:rPr>
        <w:t>«Здоровый город» на 2014-2023 годы</w:t>
      </w:r>
    </w:p>
    <w:p w:rsidR="00CD449A" w:rsidRPr="00AE0B98" w:rsidRDefault="00CD449A" w:rsidP="00CD449A">
      <w:pPr>
        <w:autoSpaceDE w:val="0"/>
        <w:autoSpaceDN w:val="0"/>
        <w:adjustRightInd w:val="0"/>
        <w:spacing w:after="0" w:line="240" w:lineRule="auto"/>
        <w:rPr>
          <w:rFonts w:ascii="Times New Roman" w:hAnsi="Times New Roman"/>
          <w:sz w:val="24"/>
          <w:szCs w:val="24"/>
          <w:lang w:val="ru-RU" w:eastAsia="ru-RU" w:bidi="ar-SA"/>
        </w:rPr>
      </w:pPr>
    </w:p>
    <w:tbl>
      <w:tblPr>
        <w:tblW w:w="148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5"/>
        <w:gridCol w:w="5566"/>
        <w:gridCol w:w="3454"/>
        <w:gridCol w:w="1794"/>
        <w:gridCol w:w="1857"/>
        <w:gridCol w:w="1567"/>
      </w:tblGrid>
      <w:tr w:rsidR="00F727AE" w:rsidRPr="00AE0B98" w:rsidTr="00CD449A">
        <w:trPr>
          <w:cantSplit/>
          <w:trHeight w:val="224"/>
          <w:tblHeader/>
          <w:jc w:val="center"/>
        </w:trPr>
        <w:tc>
          <w:tcPr>
            <w:tcW w:w="565" w:type="dxa"/>
            <w:vMerge w:val="restart"/>
            <w:vAlign w:val="center"/>
          </w:tcPr>
          <w:p w:rsidR="00CD449A" w:rsidRPr="00AE0B98" w:rsidRDefault="00CD449A" w:rsidP="00CD449A">
            <w:pPr>
              <w:widowControl w:val="0"/>
              <w:autoSpaceDE w:val="0"/>
              <w:autoSpaceDN w:val="0"/>
              <w:adjustRightInd w:val="0"/>
              <w:spacing w:after="0" w:line="240" w:lineRule="auto"/>
              <w:jc w:val="center"/>
              <w:rPr>
                <w:rFonts w:ascii="Times New Roman" w:hAnsi="Times New Roman"/>
                <w:lang w:val="ru-RU" w:eastAsia="ru-RU" w:bidi="ar-SA"/>
              </w:rPr>
            </w:pPr>
            <w:r w:rsidRPr="00AE0B98">
              <w:rPr>
                <w:rFonts w:ascii="Times New Roman" w:eastAsia="Calibri" w:hAnsi="Times New Roman"/>
                <w:lang w:val="ru-RU" w:bidi="ar-SA"/>
              </w:rPr>
              <w:t>№ п/п</w:t>
            </w:r>
          </w:p>
        </w:tc>
        <w:tc>
          <w:tcPr>
            <w:tcW w:w="5566" w:type="dxa"/>
            <w:vMerge w:val="restart"/>
            <w:vAlign w:val="center"/>
          </w:tcPr>
          <w:p w:rsidR="00CD449A" w:rsidRPr="00AE0B98" w:rsidRDefault="00CD449A" w:rsidP="00CD449A">
            <w:pPr>
              <w:autoSpaceDE w:val="0"/>
              <w:autoSpaceDN w:val="0"/>
              <w:adjustRightInd w:val="0"/>
              <w:spacing w:after="0" w:line="240" w:lineRule="auto"/>
              <w:ind w:left="105"/>
              <w:jc w:val="center"/>
              <w:rPr>
                <w:rFonts w:ascii="Times New Roman" w:hAnsi="Times New Roman"/>
                <w:lang w:val="ru-RU" w:eastAsia="ru-RU" w:bidi="ar-SA"/>
              </w:rPr>
            </w:pPr>
            <w:r w:rsidRPr="00AE0B98">
              <w:rPr>
                <w:rFonts w:ascii="Times New Roman" w:hAnsi="Times New Roman"/>
                <w:lang w:val="ru-RU" w:eastAsia="ru-RU" w:bidi="ar-SA"/>
              </w:rPr>
              <w:t xml:space="preserve">Наименование муниципальной программы, </w:t>
            </w:r>
          </w:p>
          <w:p w:rsidR="00CD449A" w:rsidRPr="00AE0B98" w:rsidRDefault="00CD449A" w:rsidP="00CD449A">
            <w:pPr>
              <w:autoSpaceDE w:val="0"/>
              <w:autoSpaceDN w:val="0"/>
              <w:adjustRightInd w:val="0"/>
              <w:spacing w:after="0" w:line="240" w:lineRule="auto"/>
              <w:ind w:left="105"/>
              <w:jc w:val="center"/>
              <w:rPr>
                <w:rFonts w:ascii="Times New Roman" w:hAnsi="Times New Roman"/>
                <w:lang w:val="ru-RU" w:eastAsia="ru-RU" w:bidi="ar-SA"/>
              </w:rPr>
            </w:pPr>
            <w:r w:rsidRPr="00AE0B98">
              <w:rPr>
                <w:rFonts w:ascii="Times New Roman" w:hAnsi="Times New Roman"/>
                <w:lang w:val="ru-RU" w:eastAsia="ru-RU" w:bidi="ar-SA"/>
              </w:rPr>
              <w:t xml:space="preserve">подпрограммы, ведомственной целевой программы, </w:t>
            </w:r>
          </w:p>
          <w:p w:rsidR="00CD449A" w:rsidRPr="00AE0B98" w:rsidRDefault="00CD449A" w:rsidP="00CD449A">
            <w:pPr>
              <w:autoSpaceDE w:val="0"/>
              <w:autoSpaceDN w:val="0"/>
              <w:adjustRightInd w:val="0"/>
              <w:spacing w:after="0" w:line="240" w:lineRule="auto"/>
              <w:ind w:left="105"/>
              <w:jc w:val="center"/>
              <w:rPr>
                <w:rFonts w:ascii="Times New Roman" w:hAnsi="Times New Roman"/>
                <w:lang w:val="ru-RU" w:eastAsia="ru-RU" w:bidi="ar-SA"/>
              </w:rPr>
            </w:pPr>
            <w:r w:rsidRPr="00AE0B98">
              <w:rPr>
                <w:rFonts w:ascii="Times New Roman" w:hAnsi="Times New Roman"/>
                <w:lang w:val="ru-RU" w:eastAsia="ru-RU" w:bidi="ar-SA"/>
              </w:rPr>
              <w:t>основного мероприятия</w:t>
            </w:r>
          </w:p>
        </w:tc>
        <w:tc>
          <w:tcPr>
            <w:tcW w:w="3454" w:type="dxa"/>
            <w:vMerge w:val="restart"/>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Источники ресурсного</w:t>
            </w:r>
          </w:p>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обеспечения</w:t>
            </w:r>
          </w:p>
        </w:tc>
        <w:tc>
          <w:tcPr>
            <w:tcW w:w="5218" w:type="dxa"/>
            <w:gridSpan w:val="3"/>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Расходы (тыс. руб.)</w:t>
            </w:r>
          </w:p>
        </w:tc>
      </w:tr>
      <w:tr w:rsidR="00F727AE" w:rsidRPr="00AE0B98" w:rsidTr="00CD449A">
        <w:trPr>
          <w:cantSplit/>
          <w:trHeight w:val="133"/>
          <w:tblHeader/>
          <w:jc w:val="center"/>
        </w:trPr>
        <w:tc>
          <w:tcPr>
            <w:tcW w:w="565" w:type="dxa"/>
            <w:vMerge/>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p>
        </w:tc>
        <w:tc>
          <w:tcPr>
            <w:tcW w:w="5566" w:type="dxa"/>
            <w:vMerge/>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p>
        </w:tc>
        <w:tc>
          <w:tcPr>
            <w:tcW w:w="3454" w:type="dxa"/>
            <w:vMerge/>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p>
        </w:tc>
        <w:tc>
          <w:tcPr>
            <w:tcW w:w="1794" w:type="dxa"/>
            <w:vAlign w:val="center"/>
          </w:tcPr>
          <w:p w:rsidR="00CD449A" w:rsidRPr="00AE0B98" w:rsidRDefault="00CD449A" w:rsidP="00CD449A">
            <w:pPr>
              <w:spacing w:after="0" w:line="240" w:lineRule="auto"/>
              <w:jc w:val="center"/>
              <w:rPr>
                <w:rFonts w:ascii="Times New Roman" w:eastAsia="Calibri" w:hAnsi="Times New Roman"/>
                <w:lang w:val="ru-RU" w:bidi="ar-SA"/>
              </w:rPr>
            </w:pPr>
            <w:r w:rsidRPr="00AE0B98">
              <w:rPr>
                <w:rFonts w:ascii="Times New Roman" w:hAnsi="Times New Roman"/>
                <w:lang w:val="ru-RU" w:eastAsia="ru-RU" w:bidi="ar-SA"/>
              </w:rPr>
              <w:t>План</w:t>
            </w:r>
          </w:p>
        </w:tc>
        <w:tc>
          <w:tcPr>
            <w:tcW w:w="1857" w:type="dxa"/>
            <w:vAlign w:val="center"/>
          </w:tcPr>
          <w:p w:rsidR="00CD449A" w:rsidRPr="00AE0B98" w:rsidRDefault="00CD449A" w:rsidP="00394B54">
            <w:pPr>
              <w:spacing w:after="0" w:line="240" w:lineRule="auto"/>
              <w:jc w:val="center"/>
              <w:rPr>
                <w:rFonts w:ascii="Times New Roman" w:eastAsia="Calibri" w:hAnsi="Times New Roman"/>
                <w:lang w:val="ru-RU" w:bidi="ar-SA"/>
              </w:rPr>
            </w:pPr>
            <w:r w:rsidRPr="00AE0B98">
              <w:rPr>
                <w:rFonts w:ascii="Times New Roman" w:eastAsia="Calibri" w:hAnsi="Times New Roman"/>
                <w:lang w:val="ru-RU" w:bidi="ar-SA"/>
              </w:rPr>
              <w:t xml:space="preserve">Факт </w:t>
            </w:r>
            <w:r w:rsidRPr="00AE0B98">
              <w:rPr>
                <w:rFonts w:ascii="Times New Roman" w:eastAsia="Calibri" w:hAnsi="Times New Roman"/>
                <w:bCs/>
                <w:lang w:val="ru-RU" w:bidi="ar-SA"/>
              </w:rPr>
              <w:t>по состоянию на 31 декабря 202</w:t>
            </w:r>
            <w:r w:rsidR="00394B54" w:rsidRPr="00AE0B98">
              <w:rPr>
                <w:rFonts w:ascii="Times New Roman" w:eastAsia="Calibri" w:hAnsi="Times New Roman"/>
                <w:bCs/>
                <w:lang w:val="ru-RU" w:bidi="ar-SA"/>
              </w:rPr>
              <w:t>1</w:t>
            </w:r>
            <w:r w:rsidRPr="00AE0B98">
              <w:rPr>
                <w:rFonts w:ascii="Times New Roman" w:eastAsia="Calibri" w:hAnsi="Times New Roman"/>
                <w:bCs/>
                <w:lang w:val="ru-RU" w:bidi="ar-SA"/>
              </w:rPr>
              <w:t xml:space="preserve"> года</w:t>
            </w:r>
          </w:p>
        </w:tc>
        <w:tc>
          <w:tcPr>
            <w:tcW w:w="1567" w:type="dxa"/>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 освоения</w:t>
            </w:r>
          </w:p>
        </w:tc>
      </w:tr>
      <w:tr w:rsidR="00F727AE" w:rsidRPr="00AE0B98" w:rsidTr="00CD449A">
        <w:trPr>
          <w:cantSplit/>
          <w:trHeight w:val="240"/>
          <w:tblHeader/>
          <w:jc w:val="center"/>
        </w:trPr>
        <w:tc>
          <w:tcPr>
            <w:tcW w:w="565" w:type="dxa"/>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1</w:t>
            </w:r>
          </w:p>
        </w:tc>
        <w:tc>
          <w:tcPr>
            <w:tcW w:w="5566" w:type="dxa"/>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2</w:t>
            </w:r>
          </w:p>
        </w:tc>
        <w:tc>
          <w:tcPr>
            <w:tcW w:w="3454" w:type="dxa"/>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3</w:t>
            </w:r>
          </w:p>
        </w:tc>
        <w:tc>
          <w:tcPr>
            <w:tcW w:w="1794" w:type="dxa"/>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4</w:t>
            </w:r>
          </w:p>
        </w:tc>
        <w:tc>
          <w:tcPr>
            <w:tcW w:w="1857" w:type="dxa"/>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5</w:t>
            </w:r>
          </w:p>
        </w:tc>
        <w:tc>
          <w:tcPr>
            <w:tcW w:w="1567" w:type="dxa"/>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6</w:t>
            </w:r>
          </w:p>
        </w:tc>
      </w:tr>
      <w:tr w:rsidR="00F727AE" w:rsidRPr="00AE0B98" w:rsidTr="005E2BC4">
        <w:trPr>
          <w:cantSplit/>
          <w:trHeight w:val="240"/>
          <w:jc w:val="center"/>
        </w:trPr>
        <w:tc>
          <w:tcPr>
            <w:tcW w:w="565" w:type="dxa"/>
            <w:vMerge w:val="restart"/>
            <w:vAlign w:val="center"/>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1</w:t>
            </w:r>
          </w:p>
        </w:tc>
        <w:tc>
          <w:tcPr>
            <w:tcW w:w="5566" w:type="dxa"/>
            <w:vMerge w:val="restart"/>
            <w:vAlign w:val="center"/>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rPr>
              <w:t>Муниципальная программа «Здоровый город» на 2014-2023 годы</w:t>
            </w:r>
          </w:p>
        </w:tc>
        <w:tc>
          <w:tcPr>
            <w:tcW w:w="3454"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 xml:space="preserve">всего </w:t>
            </w:r>
          </w:p>
        </w:tc>
        <w:tc>
          <w:tcPr>
            <w:tcW w:w="1794"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275,2</w:t>
            </w:r>
          </w:p>
        </w:tc>
        <w:tc>
          <w:tcPr>
            <w:tcW w:w="1857"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spacing w:after="0" w:line="240" w:lineRule="auto"/>
              <w:jc w:val="center"/>
              <w:rPr>
                <w:rFonts w:ascii="Times New Roman" w:hAnsi="Times New Roman"/>
                <w:lang w:val="ru-RU"/>
              </w:rPr>
            </w:pPr>
            <w:r w:rsidRPr="00AE0B98">
              <w:rPr>
                <w:rFonts w:ascii="Times New Roman" w:hAnsi="Times New Roman"/>
              </w:rPr>
              <w:t>194</w:t>
            </w:r>
            <w:r w:rsidRPr="00AE0B98">
              <w:rPr>
                <w:rFonts w:ascii="Times New Roman" w:hAnsi="Times New Roman"/>
                <w:lang w:val="ru-RU"/>
              </w:rPr>
              <w:t>,8</w:t>
            </w:r>
          </w:p>
        </w:tc>
        <w:tc>
          <w:tcPr>
            <w:tcW w:w="1567" w:type="dxa"/>
          </w:tcPr>
          <w:p w:rsidR="0062467C" w:rsidRPr="00AE0B98" w:rsidRDefault="00F727AE" w:rsidP="001D516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70,</w:t>
            </w:r>
            <w:r w:rsidR="001D516A">
              <w:rPr>
                <w:rFonts w:ascii="Times New Roman" w:hAnsi="Times New Roman"/>
                <w:lang w:val="ru-RU" w:eastAsia="ru-RU" w:bidi="ar-SA"/>
              </w:rPr>
              <w:t>8</w:t>
            </w:r>
          </w:p>
        </w:tc>
      </w:tr>
      <w:tr w:rsidR="00F727AE" w:rsidRPr="00AE0B98" w:rsidTr="005E2BC4">
        <w:trPr>
          <w:cantSplit/>
          <w:trHeight w:val="240"/>
          <w:jc w:val="center"/>
        </w:trPr>
        <w:tc>
          <w:tcPr>
            <w:tcW w:w="565" w:type="dxa"/>
            <w:vMerge/>
            <w:vAlign w:val="center"/>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p>
        </w:tc>
        <w:tc>
          <w:tcPr>
            <w:tcW w:w="5566" w:type="dxa"/>
            <w:vMerge/>
            <w:vAlign w:val="center"/>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c>
          <w:tcPr>
            <w:tcW w:w="3454" w:type="dxa"/>
          </w:tcPr>
          <w:p w:rsidR="0062467C" w:rsidRPr="00AE0B98" w:rsidRDefault="0062467C" w:rsidP="0062467C">
            <w:pPr>
              <w:autoSpaceDE w:val="0"/>
              <w:autoSpaceDN w:val="0"/>
              <w:adjustRightInd w:val="0"/>
              <w:spacing w:after="0" w:line="240" w:lineRule="auto"/>
              <w:rPr>
                <w:rFonts w:ascii="Times New Roman" w:hAnsi="Times New Roman"/>
                <w:vertAlign w:val="superscript"/>
                <w:lang w:val="ru-RU" w:eastAsia="ru-RU" w:bidi="ar-SA"/>
              </w:rPr>
            </w:pPr>
            <w:r w:rsidRPr="00AE0B98">
              <w:rPr>
                <w:rFonts w:ascii="Times New Roman" w:hAnsi="Times New Roman"/>
                <w:lang w:val="ru-RU" w:eastAsia="ru-RU" w:bidi="ar-SA"/>
              </w:rPr>
              <w:t>городской бюджет</w:t>
            </w:r>
          </w:p>
        </w:tc>
        <w:tc>
          <w:tcPr>
            <w:tcW w:w="1794"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275,2</w:t>
            </w:r>
          </w:p>
        </w:tc>
        <w:tc>
          <w:tcPr>
            <w:tcW w:w="1857"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spacing w:after="0" w:line="240" w:lineRule="auto"/>
              <w:jc w:val="center"/>
              <w:rPr>
                <w:rFonts w:ascii="Times New Roman" w:hAnsi="Times New Roman"/>
                <w:lang w:val="ru-RU"/>
              </w:rPr>
            </w:pPr>
            <w:r w:rsidRPr="00AE0B98">
              <w:rPr>
                <w:rFonts w:ascii="Times New Roman" w:hAnsi="Times New Roman"/>
              </w:rPr>
              <w:t>194</w:t>
            </w:r>
            <w:r w:rsidRPr="00AE0B98">
              <w:rPr>
                <w:rFonts w:ascii="Times New Roman" w:hAnsi="Times New Roman"/>
                <w:lang w:val="ru-RU"/>
              </w:rPr>
              <w:t>,8</w:t>
            </w:r>
          </w:p>
        </w:tc>
        <w:tc>
          <w:tcPr>
            <w:tcW w:w="1567" w:type="dxa"/>
          </w:tcPr>
          <w:p w:rsidR="0062467C" w:rsidRPr="00AE0B98" w:rsidRDefault="00F727AE" w:rsidP="001D516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70,</w:t>
            </w:r>
            <w:r w:rsidR="001D516A">
              <w:rPr>
                <w:rFonts w:ascii="Times New Roman" w:hAnsi="Times New Roman"/>
                <w:lang w:val="ru-RU" w:eastAsia="ru-RU" w:bidi="ar-SA"/>
              </w:rPr>
              <w:t>8</w:t>
            </w:r>
          </w:p>
        </w:tc>
      </w:tr>
      <w:tr w:rsidR="00F727AE" w:rsidRPr="00AE0B98" w:rsidTr="00CD449A">
        <w:trPr>
          <w:cantSplit/>
          <w:trHeight w:val="240"/>
          <w:jc w:val="center"/>
        </w:trPr>
        <w:tc>
          <w:tcPr>
            <w:tcW w:w="565" w:type="dxa"/>
            <w:vMerge/>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p>
        </w:tc>
        <w:tc>
          <w:tcPr>
            <w:tcW w:w="5566" w:type="dxa"/>
            <w:vMerge/>
            <w:vAlign w:val="center"/>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p>
        </w:tc>
        <w:tc>
          <w:tcPr>
            <w:tcW w:w="3454" w:type="dxa"/>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федеральный бюджет</w:t>
            </w:r>
          </w:p>
        </w:tc>
        <w:tc>
          <w:tcPr>
            <w:tcW w:w="1794" w:type="dxa"/>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p>
        </w:tc>
        <w:tc>
          <w:tcPr>
            <w:tcW w:w="1857" w:type="dxa"/>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p>
        </w:tc>
        <w:tc>
          <w:tcPr>
            <w:tcW w:w="1567" w:type="dxa"/>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p>
        </w:tc>
      </w:tr>
      <w:tr w:rsidR="00F727AE" w:rsidRPr="00AE0B98" w:rsidTr="00CD449A">
        <w:trPr>
          <w:cantSplit/>
          <w:trHeight w:val="240"/>
          <w:jc w:val="center"/>
        </w:trPr>
        <w:tc>
          <w:tcPr>
            <w:tcW w:w="565" w:type="dxa"/>
            <w:vMerge/>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p>
        </w:tc>
        <w:tc>
          <w:tcPr>
            <w:tcW w:w="5566" w:type="dxa"/>
            <w:vMerge/>
            <w:vAlign w:val="center"/>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p>
        </w:tc>
        <w:tc>
          <w:tcPr>
            <w:tcW w:w="3454" w:type="dxa"/>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 xml:space="preserve">областной бюджет </w:t>
            </w:r>
          </w:p>
        </w:tc>
        <w:tc>
          <w:tcPr>
            <w:tcW w:w="1794" w:type="dxa"/>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p>
        </w:tc>
        <w:tc>
          <w:tcPr>
            <w:tcW w:w="1857" w:type="dxa"/>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p>
        </w:tc>
        <w:tc>
          <w:tcPr>
            <w:tcW w:w="1567" w:type="dxa"/>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p>
        </w:tc>
      </w:tr>
      <w:tr w:rsidR="00F727AE" w:rsidRPr="00AE0B98" w:rsidTr="00CD449A">
        <w:trPr>
          <w:cantSplit/>
          <w:trHeight w:val="240"/>
          <w:jc w:val="center"/>
        </w:trPr>
        <w:tc>
          <w:tcPr>
            <w:tcW w:w="565" w:type="dxa"/>
            <w:vMerge/>
            <w:vAlign w:val="center"/>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p>
        </w:tc>
        <w:tc>
          <w:tcPr>
            <w:tcW w:w="5566" w:type="dxa"/>
            <w:vMerge/>
            <w:vAlign w:val="center"/>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p>
        </w:tc>
        <w:tc>
          <w:tcPr>
            <w:tcW w:w="3454" w:type="dxa"/>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внебюджетные источники</w:t>
            </w:r>
          </w:p>
        </w:tc>
        <w:tc>
          <w:tcPr>
            <w:tcW w:w="1794" w:type="dxa"/>
          </w:tcPr>
          <w:p w:rsidR="00CD449A" w:rsidRPr="00AE0B98" w:rsidRDefault="00CD449A" w:rsidP="00CD449A">
            <w:pPr>
              <w:autoSpaceDE w:val="0"/>
              <w:autoSpaceDN w:val="0"/>
              <w:adjustRightInd w:val="0"/>
              <w:spacing w:after="0" w:line="240" w:lineRule="auto"/>
              <w:jc w:val="center"/>
              <w:rPr>
                <w:rFonts w:ascii="Times New Roman" w:hAnsi="Times New Roman"/>
                <w:lang w:val="ru-RU" w:eastAsia="ru-RU" w:bidi="ar-SA"/>
              </w:rPr>
            </w:pPr>
          </w:p>
        </w:tc>
        <w:tc>
          <w:tcPr>
            <w:tcW w:w="1857" w:type="dxa"/>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p>
        </w:tc>
        <w:tc>
          <w:tcPr>
            <w:tcW w:w="1567" w:type="dxa"/>
          </w:tcPr>
          <w:p w:rsidR="00CD449A" w:rsidRPr="00AE0B98" w:rsidRDefault="00CD449A" w:rsidP="00CD449A">
            <w:pPr>
              <w:autoSpaceDE w:val="0"/>
              <w:autoSpaceDN w:val="0"/>
              <w:adjustRightInd w:val="0"/>
              <w:spacing w:after="0" w:line="240" w:lineRule="auto"/>
              <w:rPr>
                <w:rFonts w:ascii="Times New Roman" w:hAnsi="Times New Roman"/>
                <w:lang w:val="ru-RU" w:eastAsia="ru-RU" w:bidi="ar-SA"/>
              </w:rPr>
            </w:pPr>
          </w:p>
        </w:tc>
      </w:tr>
      <w:tr w:rsidR="00F727AE" w:rsidRPr="00AE0B98" w:rsidTr="005E2BC4">
        <w:trPr>
          <w:cantSplit/>
          <w:trHeight w:val="240"/>
          <w:jc w:val="center"/>
        </w:trPr>
        <w:tc>
          <w:tcPr>
            <w:tcW w:w="565" w:type="dxa"/>
            <w:vMerge w:val="restart"/>
            <w:vAlign w:val="center"/>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2</w:t>
            </w:r>
          </w:p>
        </w:tc>
        <w:tc>
          <w:tcPr>
            <w:tcW w:w="5566" w:type="dxa"/>
            <w:vMerge w:val="restart"/>
            <w:vAlign w:val="center"/>
          </w:tcPr>
          <w:p w:rsidR="0062467C" w:rsidRPr="00AE0B98" w:rsidRDefault="0062467C" w:rsidP="0062467C">
            <w:pPr>
              <w:widowControl w:val="0"/>
              <w:autoSpaceDE w:val="0"/>
              <w:autoSpaceDN w:val="0"/>
              <w:adjustRightInd w:val="0"/>
              <w:spacing w:after="0" w:line="240" w:lineRule="auto"/>
              <w:rPr>
                <w:rFonts w:ascii="Times New Roman" w:hAnsi="Times New Roman"/>
                <w:lang w:val="ru-RU"/>
              </w:rPr>
            </w:pPr>
            <w:r w:rsidRPr="00AE0B98">
              <w:rPr>
                <w:rFonts w:ascii="Times New Roman" w:hAnsi="Times New Roman"/>
                <w:lang w:val="ru-RU"/>
              </w:rPr>
              <w:t xml:space="preserve">Основное мероприятие 1. </w:t>
            </w:r>
          </w:p>
          <w:p w:rsidR="0062467C" w:rsidRPr="00AE0B98" w:rsidRDefault="0062467C" w:rsidP="0062467C">
            <w:pPr>
              <w:spacing w:after="0" w:line="240" w:lineRule="auto"/>
              <w:contextualSpacing/>
              <w:rPr>
                <w:rFonts w:ascii="Times New Roman" w:hAnsi="Times New Roman"/>
                <w:lang w:val="ru-RU" w:eastAsia="ru-RU" w:bidi="ar-SA"/>
              </w:rPr>
            </w:pPr>
            <w:r w:rsidRPr="00AE0B98">
              <w:rPr>
                <w:rFonts w:ascii="Times New Roman" w:hAnsi="Times New Roman"/>
                <w:lang w:val="ru-RU"/>
              </w:rPr>
              <w:t>Организационно-методическое обеспечение программы</w:t>
            </w:r>
          </w:p>
        </w:tc>
        <w:tc>
          <w:tcPr>
            <w:tcW w:w="3454"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 xml:space="preserve">всего </w:t>
            </w:r>
          </w:p>
        </w:tc>
        <w:tc>
          <w:tcPr>
            <w:tcW w:w="1794"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67,1</w:t>
            </w:r>
          </w:p>
        </w:tc>
        <w:tc>
          <w:tcPr>
            <w:tcW w:w="1857"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spacing w:after="0" w:line="240" w:lineRule="auto"/>
              <w:jc w:val="center"/>
              <w:rPr>
                <w:rFonts w:ascii="Times New Roman" w:hAnsi="Times New Roman"/>
                <w:lang w:val="ru-RU"/>
              </w:rPr>
            </w:pPr>
            <w:r w:rsidRPr="00AE0B98">
              <w:rPr>
                <w:rFonts w:ascii="Times New Roman" w:hAnsi="Times New Roman"/>
                <w:lang w:val="ru-RU"/>
              </w:rPr>
              <w:t>31,5</w:t>
            </w:r>
          </w:p>
        </w:tc>
        <w:tc>
          <w:tcPr>
            <w:tcW w:w="1567" w:type="dxa"/>
          </w:tcPr>
          <w:p w:rsidR="0062467C" w:rsidRPr="00AE0B98" w:rsidRDefault="0062467C" w:rsidP="001D516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46,9</w:t>
            </w:r>
          </w:p>
        </w:tc>
      </w:tr>
      <w:tr w:rsidR="00F727AE" w:rsidRPr="00AE0B98" w:rsidTr="005E2BC4">
        <w:trPr>
          <w:cantSplit/>
          <w:trHeight w:val="240"/>
          <w:jc w:val="center"/>
        </w:trPr>
        <w:tc>
          <w:tcPr>
            <w:tcW w:w="565" w:type="dxa"/>
            <w:vMerge/>
            <w:vAlign w:val="center"/>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p>
        </w:tc>
        <w:tc>
          <w:tcPr>
            <w:tcW w:w="5566" w:type="dxa"/>
            <w:vMerge/>
            <w:vAlign w:val="center"/>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c>
          <w:tcPr>
            <w:tcW w:w="3454"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городской бюджет</w:t>
            </w:r>
          </w:p>
        </w:tc>
        <w:tc>
          <w:tcPr>
            <w:tcW w:w="1794"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widowControl w:val="0"/>
              <w:autoSpaceDE w:val="0"/>
              <w:autoSpaceDN w:val="0"/>
              <w:adjustRightInd w:val="0"/>
              <w:spacing w:after="0" w:line="240" w:lineRule="auto"/>
              <w:jc w:val="center"/>
              <w:rPr>
                <w:rFonts w:ascii="Times New Roman" w:hAnsi="Times New Roman"/>
                <w:lang w:val="ru-RU"/>
              </w:rPr>
            </w:pPr>
            <w:r w:rsidRPr="00AE0B98">
              <w:rPr>
                <w:rFonts w:ascii="Times New Roman" w:hAnsi="Times New Roman"/>
                <w:lang w:val="ru-RU"/>
              </w:rPr>
              <w:t>67,1</w:t>
            </w:r>
          </w:p>
        </w:tc>
        <w:tc>
          <w:tcPr>
            <w:tcW w:w="1857"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spacing w:after="0" w:line="240" w:lineRule="auto"/>
              <w:jc w:val="center"/>
              <w:rPr>
                <w:rFonts w:ascii="Times New Roman" w:hAnsi="Times New Roman"/>
                <w:lang w:val="ru-RU"/>
              </w:rPr>
            </w:pPr>
            <w:r w:rsidRPr="00AE0B98">
              <w:rPr>
                <w:rFonts w:ascii="Times New Roman" w:hAnsi="Times New Roman"/>
                <w:lang w:val="ru-RU"/>
              </w:rPr>
              <w:t>31,5</w:t>
            </w:r>
          </w:p>
        </w:tc>
        <w:tc>
          <w:tcPr>
            <w:tcW w:w="1567" w:type="dxa"/>
          </w:tcPr>
          <w:p w:rsidR="0062467C" w:rsidRPr="00AE0B98" w:rsidRDefault="0062467C" w:rsidP="001D516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46,9</w:t>
            </w:r>
          </w:p>
        </w:tc>
      </w:tr>
      <w:tr w:rsidR="00F727AE" w:rsidRPr="00AE0B98" w:rsidTr="00CD449A">
        <w:trPr>
          <w:cantSplit/>
          <w:trHeight w:val="240"/>
          <w:jc w:val="center"/>
        </w:trPr>
        <w:tc>
          <w:tcPr>
            <w:tcW w:w="565" w:type="dxa"/>
            <w:vMerge/>
            <w:vAlign w:val="center"/>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p>
        </w:tc>
        <w:tc>
          <w:tcPr>
            <w:tcW w:w="5566" w:type="dxa"/>
            <w:vMerge/>
            <w:vAlign w:val="center"/>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c>
          <w:tcPr>
            <w:tcW w:w="3454"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федеральный бюджет</w:t>
            </w:r>
          </w:p>
        </w:tc>
        <w:tc>
          <w:tcPr>
            <w:tcW w:w="1794" w:type="dxa"/>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p>
        </w:tc>
        <w:tc>
          <w:tcPr>
            <w:tcW w:w="1857"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c>
          <w:tcPr>
            <w:tcW w:w="1567"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r>
      <w:tr w:rsidR="00F727AE" w:rsidRPr="00AE0B98" w:rsidTr="00CD449A">
        <w:trPr>
          <w:cantSplit/>
          <w:trHeight w:val="240"/>
          <w:jc w:val="center"/>
        </w:trPr>
        <w:tc>
          <w:tcPr>
            <w:tcW w:w="565" w:type="dxa"/>
            <w:vMerge/>
            <w:vAlign w:val="center"/>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p>
        </w:tc>
        <w:tc>
          <w:tcPr>
            <w:tcW w:w="5566" w:type="dxa"/>
            <w:vMerge/>
            <w:vAlign w:val="center"/>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c>
          <w:tcPr>
            <w:tcW w:w="3454"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 xml:space="preserve">областной бюджет </w:t>
            </w:r>
          </w:p>
        </w:tc>
        <w:tc>
          <w:tcPr>
            <w:tcW w:w="1794" w:type="dxa"/>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p>
        </w:tc>
        <w:tc>
          <w:tcPr>
            <w:tcW w:w="1857"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c>
          <w:tcPr>
            <w:tcW w:w="1567"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r>
      <w:tr w:rsidR="00F727AE" w:rsidRPr="00AE0B98" w:rsidTr="00CD449A">
        <w:trPr>
          <w:cantSplit/>
          <w:trHeight w:val="240"/>
          <w:jc w:val="center"/>
        </w:trPr>
        <w:tc>
          <w:tcPr>
            <w:tcW w:w="565" w:type="dxa"/>
            <w:vMerge/>
            <w:vAlign w:val="center"/>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p>
        </w:tc>
        <w:tc>
          <w:tcPr>
            <w:tcW w:w="5566" w:type="dxa"/>
            <w:vMerge/>
            <w:vAlign w:val="center"/>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c>
          <w:tcPr>
            <w:tcW w:w="3454"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внебюджетные источники</w:t>
            </w:r>
          </w:p>
        </w:tc>
        <w:tc>
          <w:tcPr>
            <w:tcW w:w="1794" w:type="dxa"/>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p>
        </w:tc>
        <w:tc>
          <w:tcPr>
            <w:tcW w:w="1857"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c>
          <w:tcPr>
            <w:tcW w:w="1567"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p>
        </w:tc>
      </w:tr>
      <w:tr w:rsidR="00F727AE" w:rsidRPr="00AE0B98" w:rsidTr="005E2BC4">
        <w:trPr>
          <w:cantSplit/>
          <w:trHeight w:val="240"/>
          <w:jc w:val="center"/>
        </w:trPr>
        <w:tc>
          <w:tcPr>
            <w:tcW w:w="565" w:type="dxa"/>
            <w:vMerge w:val="restart"/>
            <w:vAlign w:val="center"/>
          </w:tcPr>
          <w:p w:rsidR="0062467C" w:rsidRPr="00AE0B98" w:rsidRDefault="0062467C" w:rsidP="0062467C">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3</w:t>
            </w:r>
          </w:p>
        </w:tc>
        <w:tc>
          <w:tcPr>
            <w:tcW w:w="5566" w:type="dxa"/>
            <w:vMerge w:val="restart"/>
            <w:vAlign w:val="center"/>
          </w:tcPr>
          <w:p w:rsidR="0062467C" w:rsidRPr="00AE0B98" w:rsidRDefault="0062467C" w:rsidP="0062467C">
            <w:pPr>
              <w:widowControl w:val="0"/>
              <w:autoSpaceDE w:val="0"/>
              <w:autoSpaceDN w:val="0"/>
              <w:adjustRightInd w:val="0"/>
              <w:spacing w:after="0" w:line="240" w:lineRule="auto"/>
              <w:rPr>
                <w:rFonts w:ascii="Times New Roman" w:hAnsi="Times New Roman"/>
                <w:lang w:val="ru-RU"/>
              </w:rPr>
            </w:pPr>
            <w:r w:rsidRPr="00AE0B98">
              <w:rPr>
                <w:rFonts w:ascii="Times New Roman" w:hAnsi="Times New Roman"/>
                <w:lang w:val="ru-RU"/>
              </w:rPr>
              <w:t>Основное мероприятие 3.</w:t>
            </w:r>
          </w:p>
          <w:p w:rsidR="0062467C" w:rsidRPr="00AE0B98" w:rsidRDefault="0062467C" w:rsidP="0062467C">
            <w:pPr>
              <w:widowControl w:val="0"/>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rPr>
              <w:t>Пропаганда здорового образа жизни</w:t>
            </w:r>
          </w:p>
        </w:tc>
        <w:tc>
          <w:tcPr>
            <w:tcW w:w="3454" w:type="dxa"/>
          </w:tcPr>
          <w:p w:rsidR="0062467C" w:rsidRPr="00AE0B98" w:rsidRDefault="0062467C" w:rsidP="0062467C">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 xml:space="preserve">всего </w:t>
            </w:r>
          </w:p>
        </w:tc>
        <w:tc>
          <w:tcPr>
            <w:tcW w:w="1794"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spacing w:after="0" w:line="240" w:lineRule="auto"/>
              <w:jc w:val="center"/>
              <w:rPr>
                <w:rFonts w:ascii="Times New Roman" w:hAnsi="Times New Roman"/>
                <w:lang w:val="ru-RU"/>
              </w:rPr>
            </w:pPr>
            <w:r w:rsidRPr="00AE0B98">
              <w:rPr>
                <w:rFonts w:ascii="Times New Roman" w:hAnsi="Times New Roman"/>
                <w:lang w:val="ru-RU"/>
              </w:rPr>
              <w:t>208,1</w:t>
            </w:r>
          </w:p>
        </w:tc>
        <w:tc>
          <w:tcPr>
            <w:tcW w:w="1857" w:type="dxa"/>
            <w:tcBorders>
              <w:top w:val="single" w:sz="4" w:space="0" w:color="auto"/>
              <w:left w:val="single" w:sz="4" w:space="0" w:color="auto"/>
              <w:bottom w:val="single" w:sz="4" w:space="0" w:color="auto"/>
              <w:right w:val="single" w:sz="4" w:space="0" w:color="auto"/>
            </w:tcBorders>
            <w:vAlign w:val="center"/>
          </w:tcPr>
          <w:p w:rsidR="0062467C" w:rsidRPr="00AE0B98" w:rsidRDefault="0062467C" w:rsidP="0062467C">
            <w:pPr>
              <w:spacing w:after="0" w:line="240" w:lineRule="auto"/>
              <w:jc w:val="center"/>
              <w:rPr>
                <w:rFonts w:ascii="Times New Roman" w:hAnsi="Times New Roman"/>
                <w:lang w:val="ru-RU"/>
              </w:rPr>
            </w:pPr>
            <w:r w:rsidRPr="00AE0B98">
              <w:rPr>
                <w:rFonts w:ascii="Times New Roman" w:hAnsi="Times New Roman"/>
                <w:lang w:val="ru-RU"/>
              </w:rPr>
              <w:t>163,3</w:t>
            </w:r>
          </w:p>
        </w:tc>
        <w:tc>
          <w:tcPr>
            <w:tcW w:w="1567" w:type="dxa"/>
          </w:tcPr>
          <w:p w:rsidR="0062467C" w:rsidRPr="00AE0B98" w:rsidRDefault="0062467C" w:rsidP="001D516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78,</w:t>
            </w:r>
            <w:r w:rsidR="001D516A">
              <w:rPr>
                <w:rFonts w:ascii="Times New Roman" w:hAnsi="Times New Roman"/>
                <w:lang w:val="ru-RU" w:eastAsia="ru-RU" w:bidi="ar-SA"/>
              </w:rPr>
              <w:t>5</w:t>
            </w:r>
          </w:p>
        </w:tc>
      </w:tr>
      <w:tr w:rsidR="00F727AE" w:rsidRPr="00AE0B98" w:rsidTr="005E2BC4">
        <w:trPr>
          <w:cantSplit/>
          <w:trHeight w:val="240"/>
          <w:jc w:val="center"/>
        </w:trPr>
        <w:tc>
          <w:tcPr>
            <w:tcW w:w="565" w:type="dxa"/>
            <w:vMerge/>
          </w:tcPr>
          <w:p w:rsidR="00F727AE" w:rsidRPr="00AE0B98" w:rsidRDefault="00F727AE" w:rsidP="00F727AE">
            <w:pPr>
              <w:autoSpaceDE w:val="0"/>
              <w:autoSpaceDN w:val="0"/>
              <w:adjustRightInd w:val="0"/>
              <w:spacing w:after="0" w:line="240" w:lineRule="auto"/>
              <w:jc w:val="center"/>
              <w:rPr>
                <w:rFonts w:ascii="Times New Roman" w:hAnsi="Times New Roman"/>
                <w:lang w:val="ru-RU" w:eastAsia="ru-RU" w:bidi="ar-SA"/>
              </w:rPr>
            </w:pPr>
          </w:p>
        </w:tc>
        <w:tc>
          <w:tcPr>
            <w:tcW w:w="5566" w:type="dxa"/>
            <w:vMerge/>
          </w:tcPr>
          <w:p w:rsidR="00F727AE" w:rsidRPr="00AE0B98" w:rsidRDefault="00F727AE" w:rsidP="00F727AE">
            <w:pPr>
              <w:autoSpaceDE w:val="0"/>
              <w:autoSpaceDN w:val="0"/>
              <w:adjustRightInd w:val="0"/>
              <w:spacing w:after="0" w:line="240" w:lineRule="auto"/>
              <w:jc w:val="center"/>
              <w:rPr>
                <w:rFonts w:ascii="Times New Roman" w:hAnsi="Times New Roman"/>
                <w:lang w:val="ru-RU" w:eastAsia="ru-RU" w:bidi="ar-SA"/>
              </w:rPr>
            </w:pPr>
          </w:p>
        </w:tc>
        <w:tc>
          <w:tcPr>
            <w:tcW w:w="3454"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городской бюджет</w:t>
            </w:r>
          </w:p>
        </w:tc>
        <w:tc>
          <w:tcPr>
            <w:tcW w:w="1794" w:type="dxa"/>
            <w:tcBorders>
              <w:top w:val="single" w:sz="4" w:space="0" w:color="auto"/>
              <w:left w:val="single" w:sz="4" w:space="0" w:color="auto"/>
              <w:bottom w:val="single" w:sz="4" w:space="0" w:color="auto"/>
              <w:right w:val="single" w:sz="4" w:space="0" w:color="auto"/>
            </w:tcBorders>
            <w:vAlign w:val="center"/>
          </w:tcPr>
          <w:p w:rsidR="00F727AE" w:rsidRPr="00AE0B98" w:rsidRDefault="00F727AE" w:rsidP="00F727AE">
            <w:pPr>
              <w:spacing w:after="0" w:line="240" w:lineRule="auto"/>
              <w:jc w:val="center"/>
              <w:rPr>
                <w:rFonts w:ascii="Times New Roman" w:hAnsi="Times New Roman"/>
                <w:lang w:val="ru-RU"/>
              </w:rPr>
            </w:pPr>
            <w:r w:rsidRPr="00AE0B98">
              <w:rPr>
                <w:rFonts w:ascii="Times New Roman" w:hAnsi="Times New Roman"/>
                <w:lang w:val="ru-RU"/>
              </w:rPr>
              <w:t>208,1</w:t>
            </w:r>
          </w:p>
        </w:tc>
        <w:tc>
          <w:tcPr>
            <w:tcW w:w="1857" w:type="dxa"/>
            <w:tcBorders>
              <w:top w:val="single" w:sz="4" w:space="0" w:color="auto"/>
              <w:left w:val="single" w:sz="4" w:space="0" w:color="auto"/>
              <w:bottom w:val="single" w:sz="4" w:space="0" w:color="auto"/>
              <w:right w:val="single" w:sz="4" w:space="0" w:color="auto"/>
            </w:tcBorders>
            <w:vAlign w:val="center"/>
          </w:tcPr>
          <w:p w:rsidR="00F727AE" w:rsidRPr="00AE0B98" w:rsidRDefault="00F727AE" w:rsidP="00F727AE">
            <w:pPr>
              <w:spacing w:after="0" w:line="240" w:lineRule="auto"/>
              <w:jc w:val="center"/>
              <w:rPr>
                <w:rFonts w:ascii="Times New Roman" w:hAnsi="Times New Roman"/>
                <w:lang w:val="ru-RU"/>
              </w:rPr>
            </w:pPr>
            <w:r w:rsidRPr="00AE0B98">
              <w:rPr>
                <w:rFonts w:ascii="Times New Roman" w:hAnsi="Times New Roman"/>
                <w:lang w:val="ru-RU"/>
              </w:rPr>
              <w:t>163,3</w:t>
            </w:r>
          </w:p>
        </w:tc>
        <w:tc>
          <w:tcPr>
            <w:tcW w:w="1567" w:type="dxa"/>
          </w:tcPr>
          <w:p w:rsidR="00F727AE" w:rsidRPr="00AE0B98" w:rsidRDefault="00F727AE" w:rsidP="001D516A">
            <w:pPr>
              <w:autoSpaceDE w:val="0"/>
              <w:autoSpaceDN w:val="0"/>
              <w:adjustRightInd w:val="0"/>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78,</w:t>
            </w:r>
            <w:r w:rsidR="001D516A">
              <w:rPr>
                <w:rFonts w:ascii="Times New Roman" w:hAnsi="Times New Roman"/>
                <w:lang w:val="ru-RU" w:eastAsia="ru-RU" w:bidi="ar-SA"/>
              </w:rPr>
              <w:t>5</w:t>
            </w:r>
          </w:p>
        </w:tc>
      </w:tr>
      <w:tr w:rsidR="00F727AE" w:rsidRPr="00AE0B98" w:rsidTr="00CD449A">
        <w:trPr>
          <w:cantSplit/>
          <w:trHeight w:val="240"/>
          <w:jc w:val="center"/>
        </w:trPr>
        <w:tc>
          <w:tcPr>
            <w:tcW w:w="565" w:type="dxa"/>
            <w:vMerge/>
          </w:tcPr>
          <w:p w:rsidR="00F727AE" w:rsidRPr="00AE0B98" w:rsidRDefault="00F727AE" w:rsidP="00F727AE">
            <w:pPr>
              <w:autoSpaceDE w:val="0"/>
              <w:autoSpaceDN w:val="0"/>
              <w:adjustRightInd w:val="0"/>
              <w:spacing w:after="0" w:line="240" w:lineRule="auto"/>
              <w:jc w:val="center"/>
              <w:rPr>
                <w:rFonts w:ascii="Times New Roman" w:hAnsi="Times New Roman"/>
                <w:lang w:val="ru-RU" w:eastAsia="ru-RU" w:bidi="ar-SA"/>
              </w:rPr>
            </w:pPr>
          </w:p>
        </w:tc>
        <w:tc>
          <w:tcPr>
            <w:tcW w:w="5566" w:type="dxa"/>
            <w:vMerge/>
          </w:tcPr>
          <w:p w:rsidR="00F727AE" w:rsidRPr="00AE0B98" w:rsidRDefault="00F727AE" w:rsidP="00F727AE">
            <w:pPr>
              <w:autoSpaceDE w:val="0"/>
              <w:autoSpaceDN w:val="0"/>
              <w:adjustRightInd w:val="0"/>
              <w:spacing w:after="0" w:line="240" w:lineRule="auto"/>
              <w:jc w:val="center"/>
              <w:rPr>
                <w:rFonts w:ascii="Times New Roman" w:hAnsi="Times New Roman"/>
                <w:lang w:val="ru-RU" w:eastAsia="ru-RU" w:bidi="ar-SA"/>
              </w:rPr>
            </w:pPr>
          </w:p>
        </w:tc>
        <w:tc>
          <w:tcPr>
            <w:tcW w:w="3454"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федеральный бюджет</w:t>
            </w:r>
          </w:p>
        </w:tc>
        <w:tc>
          <w:tcPr>
            <w:tcW w:w="1794" w:type="dxa"/>
          </w:tcPr>
          <w:p w:rsidR="00F727AE" w:rsidRPr="00AE0B98" w:rsidRDefault="00F727AE" w:rsidP="00F727AE">
            <w:pPr>
              <w:autoSpaceDE w:val="0"/>
              <w:autoSpaceDN w:val="0"/>
              <w:adjustRightInd w:val="0"/>
              <w:spacing w:after="0" w:line="240" w:lineRule="auto"/>
              <w:jc w:val="center"/>
              <w:rPr>
                <w:rFonts w:ascii="Times New Roman" w:hAnsi="Times New Roman"/>
                <w:lang w:val="ru-RU" w:eastAsia="ru-RU" w:bidi="ar-SA"/>
              </w:rPr>
            </w:pPr>
          </w:p>
        </w:tc>
        <w:tc>
          <w:tcPr>
            <w:tcW w:w="1857" w:type="dxa"/>
          </w:tcPr>
          <w:p w:rsidR="00F727AE" w:rsidRPr="00AE0B98" w:rsidRDefault="00F727AE" w:rsidP="00F727AE">
            <w:pPr>
              <w:autoSpaceDE w:val="0"/>
              <w:autoSpaceDN w:val="0"/>
              <w:adjustRightInd w:val="0"/>
              <w:spacing w:after="0" w:line="240" w:lineRule="auto"/>
              <w:rPr>
                <w:rFonts w:ascii="Times New Roman" w:hAnsi="Times New Roman"/>
                <w:highlight w:val="yellow"/>
                <w:lang w:val="ru-RU" w:eastAsia="ru-RU" w:bidi="ar-SA"/>
              </w:rPr>
            </w:pPr>
          </w:p>
        </w:tc>
        <w:tc>
          <w:tcPr>
            <w:tcW w:w="1567" w:type="dxa"/>
          </w:tcPr>
          <w:p w:rsidR="00F727AE" w:rsidRPr="00AE0B98" w:rsidRDefault="00F727AE" w:rsidP="00F727AE">
            <w:pPr>
              <w:autoSpaceDE w:val="0"/>
              <w:autoSpaceDN w:val="0"/>
              <w:adjustRightInd w:val="0"/>
              <w:spacing w:after="0" w:line="240" w:lineRule="auto"/>
              <w:rPr>
                <w:rFonts w:ascii="Times New Roman" w:hAnsi="Times New Roman"/>
                <w:highlight w:val="yellow"/>
                <w:lang w:val="ru-RU" w:eastAsia="ru-RU" w:bidi="ar-SA"/>
              </w:rPr>
            </w:pPr>
          </w:p>
        </w:tc>
      </w:tr>
      <w:tr w:rsidR="00F727AE" w:rsidRPr="00AE0B98" w:rsidTr="00CD449A">
        <w:trPr>
          <w:cantSplit/>
          <w:trHeight w:val="240"/>
          <w:jc w:val="center"/>
        </w:trPr>
        <w:tc>
          <w:tcPr>
            <w:tcW w:w="565" w:type="dxa"/>
            <w:vMerge/>
          </w:tcPr>
          <w:p w:rsidR="00F727AE" w:rsidRPr="00AE0B98" w:rsidRDefault="00F727AE" w:rsidP="00F727AE">
            <w:pPr>
              <w:autoSpaceDE w:val="0"/>
              <w:autoSpaceDN w:val="0"/>
              <w:adjustRightInd w:val="0"/>
              <w:spacing w:after="0" w:line="240" w:lineRule="auto"/>
              <w:jc w:val="center"/>
              <w:rPr>
                <w:rFonts w:ascii="Times New Roman" w:hAnsi="Times New Roman"/>
                <w:lang w:val="ru-RU" w:eastAsia="ru-RU" w:bidi="ar-SA"/>
              </w:rPr>
            </w:pPr>
          </w:p>
        </w:tc>
        <w:tc>
          <w:tcPr>
            <w:tcW w:w="5566" w:type="dxa"/>
            <w:vMerge/>
          </w:tcPr>
          <w:p w:rsidR="00F727AE" w:rsidRPr="00AE0B98" w:rsidRDefault="00F727AE" w:rsidP="00F727AE">
            <w:pPr>
              <w:autoSpaceDE w:val="0"/>
              <w:autoSpaceDN w:val="0"/>
              <w:adjustRightInd w:val="0"/>
              <w:spacing w:after="0" w:line="240" w:lineRule="auto"/>
              <w:jc w:val="center"/>
              <w:rPr>
                <w:rFonts w:ascii="Times New Roman" w:hAnsi="Times New Roman"/>
                <w:lang w:val="ru-RU" w:eastAsia="ru-RU" w:bidi="ar-SA"/>
              </w:rPr>
            </w:pPr>
          </w:p>
        </w:tc>
        <w:tc>
          <w:tcPr>
            <w:tcW w:w="3454"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 xml:space="preserve">областной бюджет </w:t>
            </w:r>
          </w:p>
        </w:tc>
        <w:tc>
          <w:tcPr>
            <w:tcW w:w="1794"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p>
        </w:tc>
        <w:tc>
          <w:tcPr>
            <w:tcW w:w="1857"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p>
        </w:tc>
        <w:tc>
          <w:tcPr>
            <w:tcW w:w="1567"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p>
        </w:tc>
      </w:tr>
      <w:tr w:rsidR="00F727AE" w:rsidRPr="00AE0B98" w:rsidTr="00CD449A">
        <w:trPr>
          <w:cantSplit/>
          <w:trHeight w:val="240"/>
          <w:jc w:val="center"/>
        </w:trPr>
        <w:tc>
          <w:tcPr>
            <w:tcW w:w="565" w:type="dxa"/>
            <w:vMerge/>
          </w:tcPr>
          <w:p w:rsidR="00F727AE" w:rsidRPr="00AE0B98" w:rsidRDefault="00F727AE" w:rsidP="00F727AE">
            <w:pPr>
              <w:autoSpaceDE w:val="0"/>
              <w:autoSpaceDN w:val="0"/>
              <w:adjustRightInd w:val="0"/>
              <w:spacing w:after="0" w:line="240" w:lineRule="auto"/>
              <w:jc w:val="center"/>
              <w:rPr>
                <w:rFonts w:ascii="Times New Roman" w:hAnsi="Times New Roman"/>
                <w:lang w:val="ru-RU" w:eastAsia="ru-RU" w:bidi="ar-SA"/>
              </w:rPr>
            </w:pPr>
          </w:p>
        </w:tc>
        <w:tc>
          <w:tcPr>
            <w:tcW w:w="5566" w:type="dxa"/>
            <w:vMerge/>
          </w:tcPr>
          <w:p w:rsidR="00F727AE" w:rsidRPr="00AE0B98" w:rsidRDefault="00F727AE" w:rsidP="00F727AE">
            <w:pPr>
              <w:autoSpaceDE w:val="0"/>
              <w:autoSpaceDN w:val="0"/>
              <w:adjustRightInd w:val="0"/>
              <w:spacing w:after="0" w:line="240" w:lineRule="auto"/>
              <w:jc w:val="center"/>
              <w:rPr>
                <w:rFonts w:ascii="Times New Roman" w:hAnsi="Times New Roman"/>
                <w:lang w:val="ru-RU" w:eastAsia="ru-RU" w:bidi="ar-SA"/>
              </w:rPr>
            </w:pPr>
          </w:p>
        </w:tc>
        <w:tc>
          <w:tcPr>
            <w:tcW w:w="3454"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r w:rsidRPr="00AE0B98">
              <w:rPr>
                <w:rFonts w:ascii="Times New Roman" w:hAnsi="Times New Roman"/>
                <w:lang w:val="ru-RU" w:eastAsia="ru-RU" w:bidi="ar-SA"/>
              </w:rPr>
              <w:t>внебюджетные источники</w:t>
            </w:r>
          </w:p>
        </w:tc>
        <w:tc>
          <w:tcPr>
            <w:tcW w:w="1794"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p>
        </w:tc>
        <w:tc>
          <w:tcPr>
            <w:tcW w:w="1857"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p>
        </w:tc>
        <w:tc>
          <w:tcPr>
            <w:tcW w:w="1567" w:type="dxa"/>
          </w:tcPr>
          <w:p w:rsidR="00F727AE" w:rsidRPr="00AE0B98" w:rsidRDefault="00F727AE" w:rsidP="00F727AE">
            <w:pPr>
              <w:autoSpaceDE w:val="0"/>
              <w:autoSpaceDN w:val="0"/>
              <w:adjustRightInd w:val="0"/>
              <w:spacing w:after="0" w:line="240" w:lineRule="auto"/>
              <w:rPr>
                <w:rFonts w:ascii="Times New Roman" w:hAnsi="Times New Roman"/>
                <w:lang w:val="ru-RU" w:eastAsia="ru-RU" w:bidi="ar-SA"/>
              </w:rPr>
            </w:pPr>
          </w:p>
        </w:tc>
      </w:tr>
    </w:tbl>
    <w:p w:rsidR="00CD449A" w:rsidRPr="00AE0B98" w:rsidRDefault="00CD449A" w:rsidP="00CD449A">
      <w:pPr>
        <w:spacing w:after="0" w:line="240" w:lineRule="auto"/>
        <w:ind w:firstLine="13183"/>
        <w:rPr>
          <w:rFonts w:ascii="Times New Roman" w:hAnsi="Times New Roman"/>
          <w:sz w:val="26"/>
          <w:szCs w:val="26"/>
          <w:lang w:val="ru-RU" w:eastAsia="ru-RU" w:bidi="ar-SA"/>
        </w:rPr>
      </w:pPr>
    </w:p>
    <w:p w:rsidR="00CD449A" w:rsidRPr="00AE0B98" w:rsidRDefault="00CD449A" w:rsidP="00CD449A">
      <w:pPr>
        <w:autoSpaceDE w:val="0"/>
        <w:autoSpaceDN w:val="0"/>
        <w:adjustRightInd w:val="0"/>
        <w:spacing w:after="0" w:line="240" w:lineRule="auto"/>
        <w:jc w:val="center"/>
        <w:rPr>
          <w:rFonts w:ascii="Times New Roman" w:hAnsi="Times New Roman"/>
          <w:sz w:val="26"/>
          <w:szCs w:val="26"/>
          <w:lang w:val="ru-RU" w:eastAsia="ru-RU" w:bidi="ar-SA"/>
        </w:rPr>
      </w:pPr>
    </w:p>
    <w:p w:rsidR="00D44CCF" w:rsidRPr="00AE0B98" w:rsidRDefault="00D44CCF">
      <w:pPr>
        <w:spacing w:after="0" w:line="240" w:lineRule="auto"/>
        <w:rPr>
          <w:rFonts w:ascii="Times New Roman" w:hAnsi="Times New Roman"/>
          <w:sz w:val="26"/>
          <w:szCs w:val="26"/>
          <w:lang w:val="ru-RU" w:eastAsia="ru-RU" w:bidi="ar-SA"/>
        </w:rPr>
      </w:pPr>
      <w:r w:rsidRPr="00AE0B98">
        <w:rPr>
          <w:rFonts w:ascii="Times New Roman" w:hAnsi="Times New Roman"/>
          <w:sz w:val="26"/>
          <w:szCs w:val="26"/>
          <w:lang w:val="ru-RU" w:eastAsia="ru-RU" w:bidi="ar-SA"/>
        </w:rPr>
        <w:br w:type="page"/>
      </w:r>
    </w:p>
    <w:p w:rsidR="00927594" w:rsidRPr="00AE0B98" w:rsidRDefault="00927594" w:rsidP="00DC3D04">
      <w:pPr>
        <w:spacing w:after="0" w:line="240" w:lineRule="auto"/>
        <w:jc w:val="right"/>
        <w:rPr>
          <w:rFonts w:ascii="Times New Roman" w:hAnsi="Times New Roman"/>
          <w:sz w:val="26"/>
          <w:szCs w:val="26"/>
          <w:lang w:val="ru-RU" w:eastAsia="ru-RU" w:bidi="ar-SA"/>
        </w:rPr>
      </w:pPr>
      <w:r w:rsidRPr="00AE0B98">
        <w:rPr>
          <w:rFonts w:ascii="Times New Roman" w:hAnsi="Times New Roman"/>
          <w:sz w:val="26"/>
          <w:szCs w:val="26"/>
          <w:lang w:val="ru-RU" w:eastAsia="ru-RU" w:bidi="ar-SA"/>
        </w:rPr>
        <w:lastRenderedPageBreak/>
        <w:t xml:space="preserve">Приложение </w:t>
      </w:r>
      <w:r w:rsidR="00D44CCF" w:rsidRPr="00AE0B98">
        <w:rPr>
          <w:rFonts w:ascii="Times New Roman" w:hAnsi="Times New Roman"/>
          <w:sz w:val="26"/>
          <w:szCs w:val="26"/>
          <w:lang w:val="ru-RU" w:eastAsia="ru-RU" w:bidi="ar-SA"/>
        </w:rPr>
        <w:t>5</w:t>
      </w:r>
    </w:p>
    <w:p w:rsidR="00927594" w:rsidRPr="00AE0B98" w:rsidRDefault="00927594" w:rsidP="00927594">
      <w:pPr>
        <w:spacing w:after="0" w:line="240" w:lineRule="auto"/>
        <w:ind w:firstLine="13183"/>
        <w:rPr>
          <w:rFonts w:ascii="Times New Roman" w:hAnsi="Times New Roman"/>
          <w:sz w:val="24"/>
          <w:szCs w:val="24"/>
          <w:lang w:val="ru-RU" w:eastAsia="ru-RU" w:bidi="ar-SA"/>
        </w:rPr>
      </w:pPr>
    </w:p>
    <w:p w:rsidR="00927594" w:rsidRPr="00AE0B98" w:rsidRDefault="00927594" w:rsidP="00927594">
      <w:pPr>
        <w:autoSpaceDE w:val="0"/>
        <w:autoSpaceDN w:val="0"/>
        <w:adjustRightInd w:val="0"/>
        <w:spacing w:after="0" w:line="240" w:lineRule="auto"/>
        <w:jc w:val="center"/>
        <w:rPr>
          <w:rFonts w:ascii="Times New Roman" w:hAnsi="Times New Roman"/>
          <w:sz w:val="24"/>
          <w:szCs w:val="24"/>
          <w:lang w:val="ru-RU" w:eastAsia="ru-RU" w:bidi="ar-SA"/>
        </w:rPr>
      </w:pPr>
    </w:p>
    <w:p w:rsidR="00927594" w:rsidRPr="00AE0B98" w:rsidRDefault="00927594" w:rsidP="00927594">
      <w:pPr>
        <w:spacing w:after="0" w:line="240" w:lineRule="auto"/>
        <w:jc w:val="center"/>
        <w:rPr>
          <w:rFonts w:ascii="Times New Roman" w:hAnsi="Times New Roman"/>
          <w:sz w:val="26"/>
          <w:szCs w:val="26"/>
          <w:lang w:val="ru-RU"/>
        </w:rPr>
      </w:pPr>
      <w:r w:rsidRPr="00AE0B98">
        <w:rPr>
          <w:rFonts w:ascii="Times New Roman" w:hAnsi="Times New Roman"/>
          <w:sz w:val="26"/>
          <w:szCs w:val="26"/>
          <w:lang w:val="ru-RU"/>
        </w:rPr>
        <w:t xml:space="preserve">Информация о реализации муниципальной программы «Здоровый город» </w:t>
      </w:r>
      <w:r w:rsidR="004B1EC2" w:rsidRPr="00AE0B98">
        <w:rPr>
          <w:rFonts w:ascii="Times New Roman" w:hAnsi="Times New Roman"/>
          <w:sz w:val="26"/>
          <w:szCs w:val="26"/>
          <w:lang w:val="ru-RU"/>
        </w:rPr>
        <w:t>на 2014-2023 годы</w:t>
      </w:r>
    </w:p>
    <w:p w:rsidR="00927594" w:rsidRPr="00AE0B98" w:rsidRDefault="00927594" w:rsidP="00927594">
      <w:pPr>
        <w:spacing w:after="0" w:line="240" w:lineRule="auto"/>
        <w:jc w:val="center"/>
        <w:rPr>
          <w:rFonts w:ascii="Times New Roman" w:hAnsi="Times New Roman"/>
          <w:sz w:val="26"/>
          <w:szCs w:val="26"/>
          <w:lang w:val="ru-RU"/>
        </w:rPr>
      </w:pPr>
      <w:r w:rsidRPr="00AE0B98">
        <w:rPr>
          <w:rFonts w:ascii="Times New Roman" w:hAnsi="Times New Roman"/>
          <w:sz w:val="26"/>
          <w:szCs w:val="26"/>
          <w:lang w:val="ru-RU"/>
        </w:rPr>
        <w:t xml:space="preserve">в части достигнутых результатов </w:t>
      </w:r>
      <w:r w:rsidR="004B1EC2" w:rsidRPr="00AE0B98">
        <w:rPr>
          <w:rFonts w:ascii="Times New Roman" w:hAnsi="Times New Roman"/>
          <w:sz w:val="26"/>
          <w:szCs w:val="26"/>
          <w:lang w:val="ru-RU"/>
        </w:rPr>
        <w:t xml:space="preserve">по ресурсному обеспечению </w:t>
      </w:r>
    </w:p>
    <w:p w:rsidR="00927594" w:rsidRPr="00AE0B98" w:rsidRDefault="00927594" w:rsidP="00927594">
      <w:pPr>
        <w:spacing w:after="0" w:line="240" w:lineRule="auto"/>
        <w:jc w:val="center"/>
        <w:rPr>
          <w:rFonts w:ascii="Times New Roman" w:hAnsi="Times New Roman"/>
          <w:sz w:val="24"/>
          <w:szCs w:val="24"/>
          <w:lang w:val="ru-RU"/>
        </w:rPr>
      </w:pPr>
    </w:p>
    <w:tbl>
      <w:tblPr>
        <w:tblW w:w="14034" w:type="dxa"/>
        <w:jc w:val="center"/>
        <w:tblLayout w:type="fixed"/>
        <w:tblLook w:val="00A0" w:firstRow="1" w:lastRow="0" w:firstColumn="1" w:lastColumn="0" w:noHBand="0" w:noVBand="0"/>
      </w:tblPr>
      <w:tblGrid>
        <w:gridCol w:w="2127"/>
        <w:gridCol w:w="3402"/>
        <w:gridCol w:w="2121"/>
        <w:gridCol w:w="1989"/>
        <w:gridCol w:w="4395"/>
      </w:tblGrid>
      <w:tr w:rsidR="004B1EC2" w:rsidRPr="00AE0B98" w:rsidTr="00F727AE">
        <w:trPr>
          <w:trHeight w:val="825"/>
          <w:tblHeader/>
          <w:jc w:val="center"/>
        </w:trPr>
        <w:tc>
          <w:tcPr>
            <w:tcW w:w="2127" w:type="dxa"/>
            <w:tcBorders>
              <w:top w:val="single" w:sz="4" w:space="0" w:color="auto"/>
              <w:left w:val="single" w:sz="4" w:space="0" w:color="auto"/>
              <w:bottom w:val="single" w:sz="4" w:space="0" w:color="auto"/>
              <w:right w:val="single" w:sz="4" w:space="0" w:color="auto"/>
            </w:tcBorders>
            <w:vAlign w:val="center"/>
          </w:tcPr>
          <w:p w:rsidR="00927594" w:rsidRPr="00AE0B98" w:rsidRDefault="00927594" w:rsidP="00B22C58">
            <w:pPr>
              <w:spacing w:after="0" w:line="240" w:lineRule="auto"/>
              <w:jc w:val="center"/>
              <w:rPr>
                <w:rFonts w:ascii="Times New Roman" w:hAnsi="Times New Roman"/>
                <w:bCs/>
              </w:rPr>
            </w:pPr>
            <w:r w:rsidRPr="00AE0B98">
              <w:rPr>
                <w:rFonts w:ascii="Times New Roman" w:hAnsi="Times New Roman"/>
                <w:bCs/>
              </w:rPr>
              <w:t>КЦСР</w:t>
            </w:r>
          </w:p>
        </w:tc>
        <w:tc>
          <w:tcPr>
            <w:tcW w:w="3402" w:type="dxa"/>
            <w:tcBorders>
              <w:top w:val="single" w:sz="4" w:space="0" w:color="auto"/>
              <w:left w:val="single" w:sz="4" w:space="0" w:color="auto"/>
              <w:bottom w:val="single" w:sz="4" w:space="0" w:color="auto"/>
              <w:right w:val="single" w:sz="4" w:space="0" w:color="auto"/>
            </w:tcBorders>
            <w:vAlign w:val="center"/>
          </w:tcPr>
          <w:p w:rsidR="00927594" w:rsidRPr="00AE0B98" w:rsidRDefault="00927594" w:rsidP="00B22C58">
            <w:pPr>
              <w:spacing w:after="0" w:line="240" w:lineRule="auto"/>
              <w:jc w:val="center"/>
              <w:rPr>
                <w:rFonts w:ascii="Times New Roman" w:hAnsi="Times New Roman"/>
                <w:bCs/>
              </w:rPr>
            </w:pPr>
            <w:r w:rsidRPr="00AE0B98">
              <w:rPr>
                <w:rFonts w:ascii="Times New Roman" w:hAnsi="Times New Roman"/>
                <w:bCs/>
              </w:rPr>
              <w:t> Наименование мероприятия</w:t>
            </w:r>
          </w:p>
        </w:tc>
        <w:tc>
          <w:tcPr>
            <w:tcW w:w="2121" w:type="dxa"/>
            <w:tcBorders>
              <w:top w:val="single" w:sz="4" w:space="0" w:color="auto"/>
              <w:left w:val="nil"/>
              <w:bottom w:val="single" w:sz="4" w:space="0" w:color="auto"/>
              <w:right w:val="single" w:sz="4" w:space="0" w:color="auto"/>
            </w:tcBorders>
            <w:vAlign w:val="center"/>
          </w:tcPr>
          <w:p w:rsidR="00927594" w:rsidRPr="00AE0B98" w:rsidRDefault="00927594" w:rsidP="004B1EC2">
            <w:pPr>
              <w:spacing w:after="0" w:line="240" w:lineRule="auto"/>
              <w:jc w:val="center"/>
              <w:rPr>
                <w:rFonts w:ascii="Times New Roman" w:hAnsi="Times New Roman"/>
                <w:bCs/>
              </w:rPr>
            </w:pPr>
            <w:r w:rsidRPr="00AE0B98">
              <w:rPr>
                <w:rFonts w:ascii="Times New Roman" w:hAnsi="Times New Roman"/>
                <w:bCs/>
              </w:rPr>
              <w:t xml:space="preserve">План на </w:t>
            </w:r>
            <w:r w:rsidR="004B1EC2" w:rsidRPr="00AE0B98">
              <w:rPr>
                <w:rFonts w:ascii="Times New Roman" w:hAnsi="Times New Roman"/>
                <w:bCs/>
                <w:lang w:val="ru-RU"/>
              </w:rPr>
              <w:t>2021 год</w:t>
            </w:r>
            <w:r w:rsidRPr="00AE0B98">
              <w:rPr>
                <w:rFonts w:ascii="Times New Roman" w:hAnsi="Times New Roman"/>
                <w:bCs/>
              </w:rPr>
              <w:t>, руб.</w:t>
            </w:r>
          </w:p>
        </w:tc>
        <w:tc>
          <w:tcPr>
            <w:tcW w:w="1989" w:type="dxa"/>
            <w:tcBorders>
              <w:top w:val="single" w:sz="4" w:space="0" w:color="auto"/>
              <w:left w:val="nil"/>
              <w:bottom w:val="single" w:sz="4" w:space="0" w:color="auto"/>
              <w:right w:val="single" w:sz="4" w:space="0" w:color="auto"/>
            </w:tcBorders>
            <w:vAlign w:val="center"/>
          </w:tcPr>
          <w:p w:rsidR="00927594" w:rsidRPr="00AE0B98" w:rsidRDefault="00927594" w:rsidP="00B22C58">
            <w:pPr>
              <w:spacing w:after="0" w:line="240" w:lineRule="auto"/>
              <w:jc w:val="center"/>
              <w:rPr>
                <w:rFonts w:ascii="Times New Roman" w:hAnsi="Times New Roman"/>
                <w:bCs/>
              </w:rPr>
            </w:pPr>
            <w:r w:rsidRPr="00AE0B98">
              <w:rPr>
                <w:rFonts w:ascii="Times New Roman" w:hAnsi="Times New Roman"/>
                <w:bCs/>
              </w:rPr>
              <w:t>Исполнено</w:t>
            </w:r>
            <w:r w:rsidR="004B1EC2" w:rsidRPr="00AE0B98">
              <w:rPr>
                <w:rFonts w:ascii="Times New Roman" w:hAnsi="Times New Roman"/>
                <w:bCs/>
                <w:lang w:val="ru-RU"/>
              </w:rPr>
              <w:t xml:space="preserve"> за 2021 год</w:t>
            </w:r>
            <w:r w:rsidRPr="00AE0B98">
              <w:rPr>
                <w:rFonts w:ascii="Times New Roman" w:hAnsi="Times New Roman"/>
                <w:bCs/>
              </w:rPr>
              <w:t>, руб.</w:t>
            </w:r>
          </w:p>
        </w:tc>
        <w:tc>
          <w:tcPr>
            <w:tcW w:w="4395" w:type="dxa"/>
            <w:tcBorders>
              <w:top w:val="single" w:sz="4" w:space="0" w:color="auto"/>
              <w:left w:val="nil"/>
              <w:bottom w:val="single" w:sz="4" w:space="0" w:color="auto"/>
              <w:right w:val="single" w:sz="4" w:space="0" w:color="auto"/>
            </w:tcBorders>
            <w:vAlign w:val="center"/>
          </w:tcPr>
          <w:p w:rsidR="00927594" w:rsidRPr="00AE0B98" w:rsidRDefault="00927594" w:rsidP="00B22C58">
            <w:pPr>
              <w:spacing w:after="0" w:line="240" w:lineRule="auto"/>
              <w:jc w:val="center"/>
              <w:rPr>
                <w:rFonts w:ascii="Times New Roman" w:hAnsi="Times New Roman"/>
                <w:bCs/>
              </w:rPr>
            </w:pPr>
            <w:r w:rsidRPr="00AE0B98">
              <w:rPr>
                <w:rFonts w:ascii="Times New Roman" w:hAnsi="Times New Roman"/>
                <w:bCs/>
              </w:rPr>
              <w:t>% исполнения</w:t>
            </w:r>
          </w:p>
        </w:tc>
      </w:tr>
      <w:tr w:rsidR="004B1EC2" w:rsidRPr="00AE0B98" w:rsidTr="00F727AE">
        <w:trPr>
          <w:trHeight w:val="825"/>
          <w:jc w:val="center"/>
        </w:trPr>
        <w:tc>
          <w:tcPr>
            <w:tcW w:w="2127" w:type="dxa"/>
            <w:tcBorders>
              <w:top w:val="single" w:sz="4" w:space="0" w:color="auto"/>
              <w:left w:val="single" w:sz="4" w:space="0" w:color="auto"/>
              <w:bottom w:val="single" w:sz="4" w:space="0" w:color="auto"/>
              <w:right w:val="single" w:sz="4" w:space="0" w:color="auto"/>
            </w:tcBorders>
            <w:vAlign w:val="center"/>
          </w:tcPr>
          <w:p w:rsidR="00927594" w:rsidRPr="00AE0B98" w:rsidRDefault="00927594" w:rsidP="00470299">
            <w:pPr>
              <w:spacing w:after="0" w:line="240" w:lineRule="auto"/>
              <w:jc w:val="center"/>
              <w:rPr>
                <w:rFonts w:ascii="Times New Roman" w:hAnsi="Times New Roman"/>
                <w:bCs/>
                <w:lang w:val="ru-RU"/>
              </w:rPr>
            </w:pPr>
            <w:r w:rsidRPr="00AE0B98">
              <w:rPr>
                <w:rFonts w:ascii="Times New Roman" w:hAnsi="Times New Roman"/>
                <w:bCs/>
              </w:rPr>
              <w:t>10</w:t>
            </w:r>
            <w:r w:rsidR="00470299" w:rsidRPr="00AE0B98">
              <w:rPr>
                <w:rFonts w:ascii="Times New Roman" w:hAnsi="Times New Roman"/>
                <w:bCs/>
                <w:lang w:val="ru-RU"/>
              </w:rPr>
              <w:t xml:space="preserve"> </w:t>
            </w:r>
            <w:r w:rsidRPr="00AE0B98">
              <w:rPr>
                <w:rFonts w:ascii="Times New Roman" w:hAnsi="Times New Roman"/>
                <w:bCs/>
              </w:rPr>
              <w:t>0</w:t>
            </w:r>
            <w:r w:rsidR="00470299" w:rsidRPr="00AE0B98">
              <w:rPr>
                <w:rFonts w:ascii="Times New Roman" w:hAnsi="Times New Roman"/>
                <w:bCs/>
                <w:lang w:val="ru-RU"/>
              </w:rPr>
              <w:t xml:space="preserve"> </w:t>
            </w:r>
            <w:r w:rsidRPr="00AE0B98">
              <w:rPr>
                <w:rFonts w:ascii="Times New Roman" w:hAnsi="Times New Roman"/>
                <w:bCs/>
              </w:rPr>
              <w:t>01</w:t>
            </w:r>
            <w:r w:rsidR="00470299" w:rsidRPr="00AE0B98">
              <w:rPr>
                <w:rFonts w:ascii="Times New Roman" w:hAnsi="Times New Roman"/>
                <w:bCs/>
                <w:lang w:val="ru-RU"/>
              </w:rPr>
              <w:t xml:space="preserve"> </w:t>
            </w:r>
            <w:r w:rsidRPr="00AE0B98">
              <w:rPr>
                <w:rFonts w:ascii="Times New Roman" w:hAnsi="Times New Roman"/>
                <w:bCs/>
              </w:rPr>
              <w:t>00</w:t>
            </w:r>
            <w:r w:rsidR="00470299" w:rsidRPr="00AE0B98">
              <w:rPr>
                <w:rFonts w:ascii="Times New Roman" w:hAnsi="Times New Roman"/>
                <w:bCs/>
                <w:lang w:val="ru-RU"/>
              </w:rPr>
              <w:t>110</w:t>
            </w:r>
          </w:p>
        </w:tc>
        <w:tc>
          <w:tcPr>
            <w:tcW w:w="3402" w:type="dxa"/>
            <w:tcBorders>
              <w:top w:val="single" w:sz="4" w:space="0" w:color="auto"/>
              <w:left w:val="single" w:sz="4" w:space="0" w:color="auto"/>
              <w:bottom w:val="single" w:sz="4" w:space="0" w:color="auto"/>
              <w:right w:val="single" w:sz="4" w:space="0" w:color="auto"/>
            </w:tcBorders>
            <w:vAlign w:val="center"/>
          </w:tcPr>
          <w:p w:rsidR="00927594" w:rsidRPr="00AE0B98" w:rsidRDefault="00927594" w:rsidP="00F727AE">
            <w:pPr>
              <w:spacing w:after="0" w:line="240" w:lineRule="auto"/>
              <w:rPr>
                <w:rFonts w:ascii="Times New Roman" w:hAnsi="Times New Roman"/>
                <w:lang w:val="ru-RU"/>
              </w:rPr>
            </w:pPr>
            <w:r w:rsidRPr="00AE0B98">
              <w:rPr>
                <w:rFonts w:ascii="Times New Roman" w:hAnsi="Times New Roman"/>
                <w:lang w:val="ru-RU"/>
              </w:rPr>
              <w:t>Основное мероприятие 1.</w:t>
            </w:r>
          </w:p>
          <w:p w:rsidR="00927594" w:rsidRPr="00AE0B98" w:rsidRDefault="00927594" w:rsidP="00F727AE">
            <w:pPr>
              <w:spacing w:after="0" w:line="240" w:lineRule="auto"/>
              <w:rPr>
                <w:rFonts w:ascii="Times New Roman" w:hAnsi="Times New Roman"/>
                <w:bCs/>
                <w:lang w:val="ru-RU"/>
              </w:rPr>
            </w:pPr>
            <w:r w:rsidRPr="00AE0B98">
              <w:rPr>
                <w:rFonts w:ascii="Times New Roman" w:hAnsi="Times New Roman"/>
                <w:lang w:val="ru-RU"/>
              </w:rPr>
              <w:t>Организационно-методическое обеспечение программы</w:t>
            </w:r>
          </w:p>
        </w:tc>
        <w:tc>
          <w:tcPr>
            <w:tcW w:w="2121" w:type="dxa"/>
            <w:tcBorders>
              <w:top w:val="single" w:sz="4" w:space="0" w:color="auto"/>
              <w:left w:val="nil"/>
              <w:bottom w:val="single" w:sz="4" w:space="0" w:color="auto"/>
              <w:right w:val="single" w:sz="4" w:space="0" w:color="auto"/>
            </w:tcBorders>
            <w:vAlign w:val="center"/>
          </w:tcPr>
          <w:p w:rsidR="00927594" w:rsidRPr="00AE0B98" w:rsidRDefault="00F727AE" w:rsidP="00B22C58">
            <w:pPr>
              <w:spacing w:after="0" w:line="240" w:lineRule="auto"/>
              <w:jc w:val="center"/>
              <w:rPr>
                <w:rFonts w:ascii="Times New Roman" w:hAnsi="Times New Roman"/>
                <w:bCs/>
                <w:lang w:val="ru-RU"/>
              </w:rPr>
            </w:pPr>
            <w:r w:rsidRPr="00AE0B98">
              <w:rPr>
                <w:rFonts w:ascii="Times New Roman" w:hAnsi="Times New Roman"/>
                <w:bCs/>
                <w:lang w:val="ru-RU"/>
              </w:rPr>
              <w:t>67 100,0</w:t>
            </w:r>
          </w:p>
        </w:tc>
        <w:tc>
          <w:tcPr>
            <w:tcW w:w="1989" w:type="dxa"/>
            <w:tcBorders>
              <w:top w:val="single" w:sz="4" w:space="0" w:color="auto"/>
              <w:left w:val="nil"/>
              <w:bottom w:val="single" w:sz="4" w:space="0" w:color="auto"/>
              <w:right w:val="single" w:sz="4" w:space="0" w:color="auto"/>
            </w:tcBorders>
            <w:vAlign w:val="center"/>
          </w:tcPr>
          <w:p w:rsidR="00927594" w:rsidRPr="00AE0B98" w:rsidRDefault="00F727AE" w:rsidP="00534EDF">
            <w:pPr>
              <w:spacing w:after="0" w:line="240" w:lineRule="auto"/>
              <w:jc w:val="center"/>
              <w:rPr>
                <w:rFonts w:ascii="Times New Roman" w:hAnsi="Times New Roman"/>
                <w:bCs/>
                <w:lang w:val="ru-RU"/>
              </w:rPr>
            </w:pPr>
            <w:r w:rsidRPr="00AE0B98">
              <w:rPr>
                <w:rFonts w:ascii="Times New Roman" w:hAnsi="Times New Roman"/>
                <w:bCs/>
                <w:lang w:val="ru-RU"/>
              </w:rPr>
              <w:t>31 500,0</w:t>
            </w:r>
          </w:p>
        </w:tc>
        <w:tc>
          <w:tcPr>
            <w:tcW w:w="4395" w:type="dxa"/>
            <w:tcBorders>
              <w:top w:val="single" w:sz="4" w:space="0" w:color="auto"/>
              <w:left w:val="nil"/>
              <w:bottom w:val="single" w:sz="4" w:space="0" w:color="auto"/>
              <w:right w:val="single" w:sz="4" w:space="0" w:color="auto"/>
            </w:tcBorders>
            <w:vAlign w:val="center"/>
          </w:tcPr>
          <w:p w:rsidR="00927594" w:rsidRPr="00AE0B98" w:rsidRDefault="00F727AE" w:rsidP="00781261">
            <w:pPr>
              <w:spacing w:after="0" w:line="240" w:lineRule="auto"/>
              <w:jc w:val="center"/>
              <w:rPr>
                <w:rFonts w:ascii="Times New Roman" w:hAnsi="Times New Roman"/>
                <w:bCs/>
                <w:lang w:val="ru-RU"/>
              </w:rPr>
            </w:pPr>
            <w:r w:rsidRPr="00AE0B98">
              <w:rPr>
                <w:rFonts w:ascii="Times New Roman" w:hAnsi="Times New Roman"/>
                <w:bCs/>
                <w:lang w:val="ru-RU"/>
              </w:rPr>
              <w:t>46,9</w:t>
            </w:r>
            <w:r w:rsidR="006627CD" w:rsidRPr="00AE0B98">
              <w:rPr>
                <w:rFonts w:ascii="Times New Roman" w:hAnsi="Times New Roman"/>
                <w:bCs/>
                <w:lang w:val="ru-RU"/>
              </w:rPr>
              <w:t>4</w:t>
            </w:r>
            <w:r w:rsidRPr="00AE0B98">
              <w:rPr>
                <w:rStyle w:val="a7"/>
                <w:rFonts w:ascii="Times New Roman" w:hAnsi="Times New Roman"/>
                <w:bCs/>
                <w:lang w:val="ru-RU"/>
              </w:rPr>
              <w:footnoteReference w:id="7"/>
            </w:r>
          </w:p>
        </w:tc>
      </w:tr>
      <w:tr w:rsidR="004B1EC2" w:rsidRPr="00AE0B98" w:rsidTr="00F727AE">
        <w:trPr>
          <w:trHeight w:val="263"/>
          <w:jc w:val="center"/>
        </w:trPr>
        <w:tc>
          <w:tcPr>
            <w:tcW w:w="2127" w:type="dxa"/>
            <w:tcBorders>
              <w:top w:val="nil"/>
              <w:left w:val="single" w:sz="4" w:space="0" w:color="auto"/>
              <w:bottom w:val="single" w:sz="4" w:space="0" w:color="auto"/>
              <w:right w:val="single" w:sz="4" w:space="0" w:color="auto"/>
            </w:tcBorders>
            <w:vAlign w:val="center"/>
          </w:tcPr>
          <w:p w:rsidR="00927594" w:rsidRPr="00AE0B98" w:rsidRDefault="00927594" w:rsidP="00470299">
            <w:pPr>
              <w:spacing w:after="0" w:line="240" w:lineRule="auto"/>
              <w:jc w:val="center"/>
              <w:rPr>
                <w:rFonts w:ascii="Times New Roman" w:hAnsi="Times New Roman"/>
                <w:lang w:val="ru-RU"/>
              </w:rPr>
            </w:pPr>
            <w:r w:rsidRPr="00AE0B98">
              <w:rPr>
                <w:rFonts w:ascii="Times New Roman" w:hAnsi="Times New Roman"/>
                <w:bCs/>
              </w:rPr>
              <w:t>10</w:t>
            </w:r>
            <w:r w:rsidR="00470299" w:rsidRPr="00AE0B98">
              <w:rPr>
                <w:rFonts w:ascii="Times New Roman" w:hAnsi="Times New Roman"/>
                <w:bCs/>
                <w:lang w:val="ru-RU"/>
              </w:rPr>
              <w:t xml:space="preserve"> </w:t>
            </w:r>
            <w:r w:rsidRPr="00AE0B98">
              <w:rPr>
                <w:rFonts w:ascii="Times New Roman" w:hAnsi="Times New Roman"/>
                <w:bCs/>
              </w:rPr>
              <w:t>0</w:t>
            </w:r>
            <w:r w:rsidR="00470299" w:rsidRPr="00AE0B98">
              <w:rPr>
                <w:rFonts w:ascii="Times New Roman" w:hAnsi="Times New Roman"/>
                <w:bCs/>
                <w:lang w:val="ru-RU"/>
              </w:rPr>
              <w:t xml:space="preserve"> </w:t>
            </w:r>
            <w:r w:rsidRPr="00AE0B98">
              <w:rPr>
                <w:rFonts w:ascii="Times New Roman" w:hAnsi="Times New Roman"/>
                <w:bCs/>
              </w:rPr>
              <w:t>03</w:t>
            </w:r>
            <w:r w:rsidR="00470299" w:rsidRPr="00AE0B98">
              <w:rPr>
                <w:rFonts w:ascii="Times New Roman" w:hAnsi="Times New Roman"/>
                <w:bCs/>
                <w:lang w:val="ru-RU"/>
              </w:rPr>
              <w:t xml:space="preserve"> </w:t>
            </w:r>
            <w:r w:rsidRPr="00AE0B98">
              <w:rPr>
                <w:rFonts w:ascii="Times New Roman" w:hAnsi="Times New Roman"/>
                <w:bCs/>
              </w:rPr>
              <w:t>00</w:t>
            </w:r>
            <w:r w:rsidR="00470299" w:rsidRPr="00AE0B98">
              <w:rPr>
                <w:rFonts w:ascii="Times New Roman" w:hAnsi="Times New Roman"/>
                <w:bCs/>
                <w:lang w:val="ru-RU"/>
              </w:rPr>
              <w:t>110</w:t>
            </w:r>
          </w:p>
        </w:tc>
        <w:tc>
          <w:tcPr>
            <w:tcW w:w="3402" w:type="dxa"/>
            <w:tcBorders>
              <w:top w:val="nil"/>
              <w:left w:val="single" w:sz="4" w:space="0" w:color="auto"/>
              <w:bottom w:val="single" w:sz="4" w:space="0" w:color="auto"/>
              <w:right w:val="single" w:sz="4" w:space="0" w:color="auto"/>
            </w:tcBorders>
            <w:noWrap/>
            <w:vAlign w:val="center"/>
          </w:tcPr>
          <w:p w:rsidR="00927594" w:rsidRPr="00AE0B98" w:rsidRDefault="00927594" w:rsidP="00F727AE">
            <w:pPr>
              <w:spacing w:after="0" w:line="240" w:lineRule="auto"/>
              <w:rPr>
                <w:rFonts w:ascii="Times New Roman" w:hAnsi="Times New Roman"/>
                <w:lang w:val="ru-RU"/>
              </w:rPr>
            </w:pPr>
            <w:r w:rsidRPr="00AE0B98">
              <w:rPr>
                <w:rFonts w:ascii="Times New Roman" w:hAnsi="Times New Roman"/>
                <w:lang w:val="ru-RU"/>
              </w:rPr>
              <w:t>Основное мероприятие 3.</w:t>
            </w:r>
          </w:p>
          <w:p w:rsidR="00927594" w:rsidRPr="00AE0B98" w:rsidRDefault="00927594" w:rsidP="00F727AE">
            <w:pPr>
              <w:spacing w:after="0" w:line="240" w:lineRule="auto"/>
              <w:rPr>
                <w:rFonts w:ascii="Times New Roman" w:hAnsi="Times New Roman"/>
                <w:lang w:val="ru-RU"/>
              </w:rPr>
            </w:pPr>
            <w:r w:rsidRPr="00AE0B98">
              <w:rPr>
                <w:rFonts w:ascii="Times New Roman" w:hAnsi="Times New Roman"/>
                <w:lang w:val="ru-RU"/>
              </w:rPr>
              <w:t>Пропаганда здорового образа жизни</w:t>
            </w:r>
          </w:p>
        </w:tc>
        <w:tc>
          <w:tcPr>
            <w:tcW w:w="2121" w:type="dxa"/>
            <w:tcBorders>
              <w:top w:val="nil"/>
              <w:left w:val="nil"/>
              <w:bottom w:val="single" w:sz="4" w:space="0" w:color="auto"/>
              <w:right w:val="single" w:sz="4" w:space="0" w:color="auto"/>
            </w:tcBorders>
            <w:noWrap/>
            <w:vAlign w:val="center"/>
          </w:tcPr>
          <w:p w:rsidR="00927594" w:rsidRPr="00AE0B98" w:rsidRDefault="00927594" w:rsidP="00B22C58">
            <w:pPr>
              <w:spacing w:after="0" w:line="240" w:lineRule="auto"/>
              <w:jc w:val="center"/>
              <w:rPr>
                <w:rFonts w:ascii="Times New Roman" w:hAnsi="Times New Roman"/>
                <w:lang w:val="ru-RU"/>
              </w:rPr>
            </w:pPr>
            <w:r w:rsidRPr="00AE0B98">
              <w:rPr>
                <w:rFonts w:ascii="Times New Roman" w:hAnsi="Times New Roman"/>
              </w:rPr>
              <w:t>208</w:t>
            </w:r>
            <w:r w:rsidR="00F727AE" w:rsidRPr="00AE0B98">
              <w:rPr>
                <w:rFonts w:ascii="Times New Roman" w:hAnsi="Times New Roman"/>
              </w:rPr>
              <w:t> </w:t>
            </w:r>
            <w:r w:rsidRPr="00AE0B98">
              <w:rPr>
                <w:rFonts w:ascii="Times New Roman" w:hAnsi="Times New Roman"/>
              </w:rPr>
              <w:t>100</w:t>
            </w:r>
            <w:r w:rsidR="00F727AE" w:rsidRPr="00AE0B98">
              <w:rPr>
                <w:rFonts w:ascii="Times New Roman" w:hAnsi="Times New Roman"/>
                <w:lang w:val="ru-RU"/>
              </w:rPr>
              <w:t>,0</w:t>
            </w:r>
          </w:p>
        </w:tc>
        <w:tc>
          <w:tcPr>
            <w:tcW w:w="1989" w:type="dxa"/>
            <w:tcBorders>
              <w:top w:val="nil"/>
              <w:left w:val="nil"/>
              <w:bottom w:val="single" w:sz="4" w:space="0" w:color="auto"/>
              <w:right w:val="single" w:sz="4" w:space="0" w:color="auto"/>
            </w:tcBorders>
            <w:vAlign w:val="center"/>
          </w:tcPr>
          <w:p w:rsidR="00927594" w:rsidRPr="00AE0B98" w:rsidRDefault="00F727AE" w:rsidP="00B22C58">
            <w:pPr>
              <w:spacing w:after="0" w:line="240" w:lineRule="auto"/>
              <w:jc w:val="center"/>
              <w:rPr>
                <w:rFonts w:ascii="Times New Roman" w:hAnsi="Times New Roman"/>
                <w:lang w:val="ru-RU"/>
              </w:rPr>
            </w:pPr>
            <w:r w:rsidRPr="00AE0B98">
              <w:rPr>
                <w:rFonts w:ascii="Times New Roman" w:hAnsi="Times New Roman"/>
                <w:lang w:val="ru-RU"/>
              </w:rPr>
              <w:t>163 284,2</w:t>
            </w:r>
          </w:p>
        </w:tc>
        <w:tc>
          <w:tcPr>
            <w:tcW w:w="4395" w:type="dxa"/>
            <w:tcBorders>
              <w:top w:val="nil"/>
              <w:left w:val="nil"/>
              <w:bottom w:val="single" w:sz="4" w:space="0" w:color="auto"/>
              <w:right w:val="single" w:sz="4" w:space="0" w:color="auto"/>
            </w:tcBorders>
            <w:vAlign w:val="center"/>
          </w:tcPr>
          <w:p w:rsidR="00927594" w:rsidRPr="00AE0B98" w:rsidRDefault="00F727AE" w:rsidP="00B22C58">
            <w:pPr>
              <w:spacing w:after="0" w:line="240" w:lineRule="auto"/>
              <w:jc w:val="center"/>
              <w:rPr>
                <w:rFonts w:ascii="Times New Roman" w:hAnsi="Times New Roman"/>
                <w:lang w:val="ru-RU"/>
              </w:rPr>
            </w:pPr>
            <w:r w:rsidRPr="00AE0B98">
              <w:rPr>
                <w:rFonts w:ascii="Times New Roman" w:hAnsi="Times New Roman"/>
                <w:lang w:val="ru-RU"/>
              </w:rPr>
              <w:t>78,46</w:t>
            </w:r>
            <w:r w:rsidRPr="00AE0B98">
              <w:rPr>
                <w:rStyle w:val="a7"/>
                <w:rFonts w:ascii="Times New Roman" w:hAnsi="Times New Roman"/>
                <w:lang w:val="ru-RU"/>
              </w:rPr>
              <w:footnoteReference w:id="8"/>
            </w:r>
          </w:p>
          <w:p w:rsidR="00927594" w:rsidRPr="00AE0B98" w:rsidRDefault="00927594" w:rsidP="00B22C58">
            <w:pPr>
              <w:spacing w:after="0" w:line="240" w:lineRule="auto"/>
              <w:jc w:val="center"/>
              <w:rPr>
                <w:rFonts w:ascii="Times New Roman" w:hAnsi="Times New Roman"/>
                <w:lang w:val="ru-RU"/>
              </w:rPr>
            </w:pPr>
          </w:p>
        </w:tc>
      </w:tr>
      <w:tr w:rsidR="004B1EC2" w:rsidRPr="00AE0B98" w:rsidTr="00F727AE">
        <w:trPr>
          <w:trHeight w:val="255"/>
          <w:jc w:val="center"/>
        </w:trPr>
        <w:tc>
          <w:tcPr>
            <w:tcW w:w="2127" w:type="dxa"/>
            <w:tcBorders>
              <w:top w:val="nil"/>
              <w:left w:val="single" w:sz="4" w:space="0" w:color="auto"/>
              <w:bottom w:val="single" w:sz="4" w:space="0" w:color="auto"/>
              <w:right w:val="single" w:sz="4" w:space="0" w:color="auto"/>
            </w:tcBorders>
          </w:tcPr>
          <w:p w:rsidR="00927594" w:rsidRPr="00AE0B98" w:rsidRDefault="00927594" w:rsidP="00B22C58">
            <w:pPr>
              <w:spacing w:after="0" w:line="240" w:lineRule="auto"/>
              <w:jc w:val="center"/>
              <w:rPr>
                <w:rFonts w:ascii="Times New Roman" w:hAnsi="Times New Roman"/>
                <w:bCs/>
                <w:lang w:val="ru-RU"/>
              </w:rPr>
            </w:pPr>
          </w:p>
        </w:tc>
        <w:tc>
          <w:tcPr>
            <w:tcW w:w="3402" w:type="dxa"/>
            <w:tcBorders>
              <w:top w:val="nil"/>
              <w:left w:val="single" w:sz="4" w:space="0" w:color="auto"/>
              <w:bottom w:val="single" w:sz="4" w:space="0" w:color="auto"/>
              <w:right w:val="single" w:sz="4" w:space="0" w:color="auto"/>
            </w:tcBorders>
            <w:noWrap/>
            <w:vAlign w:val="center"/>
          </w:tcPr>
          <w:p w:rsidR="00927594" w:rsidRPr="00AE0B98" w:rsidRDefault="00927594" w:rsidP="00B22C58">
            <w:pPr>
              <w:spacing w:after="0" w:line="240" w:lineRule="auto"/>
              <w:jc w:val="center"/>
              <w:rPr>
                <w:rFonts w:ascii="Times New Roman" w:hAnsi="Times New Roman"/>
                <w:bCs/>
              </w:rPr>
            </w:pPr>
            <w:r w:rsidRPr="00AE0B98">
              <w:rPr>
                <w:rFonts w:ascii="Times New Roman" w:hAnsi="Times New Roman"/>
                <w:bCs/>
              </w:rPr>
              <w:t>Всего</w:t>
            </w:r>
          </w:p>
        </w:tc>
        <w:tc>
          <w:tcPr>
            <w:tcW w:w="2121" w:type="dxa"/>
            <w:tcBorders>
              <w:top w:val="nil"/>
              <w:left w:val="nil"/>
              <w:bottom w:val="single" w:sz="4" w:space="0" w:color="auto"/>
              <w:right w:val="single" w:sz="4" w:space="0" w:color="auto"/>
            </w:tcBorders>
            <w:noWrap/>
            <w:vAlign w:val="center"/>
          </w:tcPr>
          <w:p w:rsidR="00927594" w:rsidRPr="00AE0B98" w:rsidRDefault="00F727AE" w:rsidP="00B22C58">
            <w:pPr>
              <w:spacing w:after="0" w:line="240" w:lineRule="auto"/>
              <w:jc w:val="center"/>
              <w:rPr>
                <w:rFonts w:ascii="Times New Roman" w:hAnsi="Times New Roman"/>
                <w:bCs/>
                <w:lang w:val="ru-RU"/>
              </w:rPr>
            </w:pPr>
            <w:r w:rsidRPr="00AE0B98">
              <w:rPr>
                <w:rFonts w:ascii="Times New Roman" w:hAnsi="Times New Roman"/>
                <w:bCs/>
                <w:lang w:val="ru-RU"/>
              </w:rPr>
              <w:t>275 200,0</w:t>
            </w:r>
          </w:p>
        </w:tc>
        <w:tc>
          <w:tcPr>
            <w:tcW w:w="1989" w:type="dxa"/>
            <w:tcBorders>
              <w:top w:val="nil"/>
              <w:left w:val="nil"/>
              <w:bottom w:val="single" w:sz="4" w:space="0" w:color="auto"/>
              <w:right w:val="single" w:sz="4" w:space="0" w:color="auto"/>
            </w:tcBorders>
            <w:noWrap/>
            <w:vAlign w:val="center"/>
          </w:tcPr>
          <w:p w:rsidR="00927594" w:rsidRPr="00AE0B98" w:rsidRDefault="00F727AE" w:rsidP="00B22C58">
            <w:pPr>
              <w:spacing w:after="0" w:line="240" w:lineRule="auto"/>
              <w:jc w:val="center"/>
              <w:rPr>
                <w:rFonts w:ascii="Times New Roman" w:hAnsi="Times New Roman"/>
                <w:bCs/>
                <w:lang w:val="ru-RU"/>
              </w:rPr>
            </w:pPr>
            <w:r w:rsidRPr="00AE0B98">
              <w:rPr>
                <w:rFonts w:ascii="Times New Roman" w:hAnsi="Times New Roman"/>
                <w:lang w:val="ru-RU"/>
              </w:rPr>
              <w:t>194 784,20</w:t>
            </w:r>
          </w:p>
        </w:tc>
        <w:tc>
          <w:tcPr>
            <w:tcW w:w="4395" w:type="dxa"/>
            <w:tcBorders>
              <w:top w:val="nil"/>
              <w:left w:val="nil"/>
              <w:bottom w:val="single" w:sz="4" w:space="0" w:color="auto"/>
              <w:right w:val="single" w:sz="4" w:space="0" w:color="auto"/>
            </w:tcBorders>
            <w:vAlign w:val="center"/>
          </w:tcPr>
          <w:p w:rsidR="00927594" w:rsidRPr="00AE0B98" w:rsidRDefault="00F727AE" w:rsidP="00781261">
            <w:pPr>
              <w:spacing w:after="0" w:line="240" w:lineRule="auto"/>
              <w:jc w:val="center"/>
              <w:rPr>
                <w:rFonts w:ascii="Times New Roman" w:hAnsi="Times New Roman"/>
                <w:bCs/>
                <w:lang w:val="ru-RU"/>
              </w:rPr>
            </w:pPr>
            <w:r w:rsidRPr="00AE0B98">
              <w:rPr>
                <w:rFonts w:ascii="Times New Roman" w:hAnsi="Times New Roman"/>
                <w:bCs/>
                <w:lang w:val="ru-RU"/>
              </w:rPr>
              <w:t>70,</w:t>
            </w:r>
            <w:r w:rsidR="006627CD" w:rsidRPr="00AE0B98">
              <w:rPr>
                <w:rFonts w:ascii="Times New Roman" w:hAnsi="Times New Roman"/>
                <w:bCs/>
                <w:lang w:val="ru-RU"/>
              </w:rPr>
              <w:t>78</w:t>
            </w:r>
          </w:p>
        </w:tc>
      </w:tr>
    </w:tbl>
    <w:p w:rsidR="00927594" w:rsidRPr="00AE0B98" w:rsidRDefault="00927594" w:rsidP="00927594">
      <w:pPr>
        <w:autoSpaceDE w:val="0"/>
        <w:autoSpaceDN w:val="0"/>
        <w:adjustRightInd w:val="0"/>
        <w:spacing w:after="0" w:line="240" w:lineRule="auto"/>
        <w:jc w:val="center"/>
        <w:rPr>
          <w:rFonts w:ascii="Times New Roman" w:hAnsi="Times New Roman"/>
          <w:sz w:val="26"/>
          <w:szCs w:val="26"/>
          <w:lang w:val="ru-RU" w:eastAsia="ru-RU" w:bidi="ar-SA"/>
        </w:rPr>
      </w:pPr>
    </w:p>
    <w:p w:rsidR="00556FE4" w:rsidRPr="00AE0B98" w:rsidRDefault="00556FE4">
      <w:pPr>
        <w:spacing w:after="0" w:line="240" w:lineRule="auto"/>
        <w:rPr>
          <w:rFonts w:ascii="Times New Roman" w:hAnsi="Times New Roman"/>
          <w:bCs/>
          <w:sz w:val="24"/>
          <w:szCs w:val="24"/>
          <w:lang w:val="ru-RU"/>
        </w:rPr>
      </w:pPr>
      <w:r w:rsidRPr="00AE0B98">
        <w:rPr>
          <w:rFonts w:ascii="Times New Roman" w:hAnsi="Times New Roman"/>
          <w:bCs/>
          <w:sz w:val="24"/>
          <w:szCs w:val="24"/>
          <w:lang w:val="ru-RU"/>
        </w:rPr>
        <w:br w:type="page"/>
      </w:r>
    </w:p>
    <w:p w:rsidR="004170E8" w:rsidRPr="00AE0B98" w:rsidRDefault="004170E8">
      <w:pPr>
        <w:spacing w:after="0" w:line="240" w:lineRule="auto"/>
        <w:rPr>
          <w:rFonts w:ascii="Times New Roman" w:hAnsi="Times New Roman"/>
          <w:sz w:val="26"/>
          <w:szCs w:val="26"/>
          <w:lang w:val="ru-RU" w:eastAsia="ru-RU" w:bidi="ar-SA"/>
        </w:rPr>
      </w:pPr>
    </w:p>
    <w:p w:rsidR="00D44CCF" w:rsidRPr="00AE0B98" w:rsidRDefault="00D44CCF" w:rsidP="00DC3D04">
      <w:pPr>
        <w:spacing w:after="0" w:line="240" w:lineRule="auto"/>
        <w:jc w:val="right"/>
        <w:rPr>
          <w:rFonts w:ascii="Times New Roman" w:hAnsi="Times New Roman"/>
          <w:sz w:val="26"/>
          <w:szCs w:val="26"/>
          <w:lang w:val="ru-RU" w:eastAsia="ru-RU" w:bidi="ar-SA"/>
        </w:rPr>
      </w:pPr>
      <w:r w:rsidRPr="00AE0B98">
        <w:rPr>
          <w:rFonts w:ascii="Times New Roman" w:hAnsi="Times New Roman"/>
          <w:sz w:val="26"/>
          <w:szCs w:val="26"/>
          <w:lang w:val="ru-RU" w:eastAsia="ru-RU" w:bidi="ar-SA"/>
        </w:rPr>
        <w:t xml:space="preserve">  Приложение 6</w:t>
      </w:r>
    </w:p>
    <w:p w:rsidR="004170E8" w:rsidRPr="00AE0B98" w:rsidRDefault="004170E8" w:rsidP="004170E8">
      <w:pPr>
        <w:autoSpaceDE w:val="0"/>
        <w:autoSpaceDN w:val="0"/>
        <w:adjustRightInd w:val="0"/>
        <w:spacing w:after="0" w:line="240" w:lineRule="auto"/>
        <w:ind w:left="11199"/>
        <w:outlineLvl w:val="0"/>
        <w:rPr>
          <w:rFonts w:ascii="Times New Roman" w:eastAsia="Calibri" w:hAnsi="Times New Roman"/>
          <w:sz w:val="26"/>
          <w:szCs w:val="26"/>
          <w:lang w:val="ru-RU" w:bidi="ar-SA"/>
        </w:rPr>
      </w:pPr>
    </w:p>
    <w:p w:rsidR="00D44CCF" w:rsidRPr="00AE0B98" w:rsidRDefault="00D44CCF" w:rsidP="004170E8">
      <w:pPr>
        <w:autoSpaceDE w:val="0"/>
        <w:autoSpaceDN w:val="0"/>
        <w:adjustRightInd w:val="0"/>
        <w:spacing w:after="0" w:line="240" w:lineRule="auto"/>
        <w:ind w:left="11199"/>
        <w:outlineLvl w:val="0"/>
        <w:rPr>
          <w:rFonts w:ascii="Times New Roman" w:eastAsia="Calibri" w:hAnsi="Times New Roman"/>
          <w:sz w:val="16"/>
          <w:szCs w:val="16"/>
          <w:lang w:val="ru-RU" w:bidi="ar-SA"/>
        </w:rPr>
      </w:pPr>
    </w:p>
    <w:p w:rsidR="004B1EC2" w:rsidRPr="00AE0B98" w:rsidRDefault="004170E8" w:rsidP="004170E8">
      <w:pPr>
        <w:autoSpaceDE w:val="0"/>
        <w:autoSpaceDN w:val="0"/>
        <w:adjustRightInd w:val="0"/>
        <w:spacing w:after="0" w:line="240" w:lineRule="auto"/>
        <w:jc w:val="center"/>
        <w:outlineLvl w:val="0"/>
        <w:rPr>
          <w:rFonts w:ascii="Times New Roman" w:eastAsia="Calibri" w:hAnsi="Times New Roman"/>
          <w:sz w:val="26"/>
          <w:szCs w:val="26"/>
          <w:lang w:val="ru-RU" w:bidi="ar-SA"/>
        </w:rPr>
      </w:pPr>
      <w:r w:rsidRPr="00AE0B98">
        <w:rPr>
          <w:rFonts w:ascii="Times New Roman" w:eastAsia="Calibri" w:hAnsi="Times New Roman"/>
          <w:sz w:val="26"/>
          <w:szCs w:val="26"/>
          <w:lang w:val="ru-RU" w:bidi="ar-SA"/>
        </w:rPr>
        <w:t xml:space="preserve">Информация о реализации муниципальной программы </w:t>
      </w:r>
      <w:r w:rsidR="004B1EC2" w:rsidRPr="00AE0B98">
        <w:rPr>
          <w:rFonts w:ascii="Times New Roman" w:eastAsia="Calibri" w:hAnsi="Times New Roman"/>
          <w:sz w:val="26"/>
          <w:szCs w:val="26"/>
          <w:lang w:val="ru-RU" w:bidi="ar-SA"/>
        </w:rPr>
        <w:t xml:space="preserve">«Здоровый город» на 2014-2023 годы </w:t>
      </w:r>
    </w:p>
    <w:p w:rsidR="004170E8" w:rsidRPr="00AE0B98" w:rsidRDefault="004170E8" w:rsidP="004170E8">
      <w:pPr>
        <w:autoSpaceDE w:val="0"/>
        <w:autoSpaceDN w:val="0"/>
        <w:adjustRightInd w:val="0"/>
        <w:spacing w:after="0" w:line="240" w:lineRule="auto"/>
        <w:jc w:val="center"/>
        <w:outlineLvl w:val="0"/>
        <w:rPr>
          <w:rFonts w:ascii="Times New Roman" w:eastAsia="Calibri" w:hAnsi="Times New Roman"/>
          <w:sz w:val="26"/>
          <w:szCs w:val="26"/>
          <w:lang w:val="ru-RU" w:bidi="ar-SA"/>
        </w:rPr>
      </w:pPr>
      <w:r w:rsidRPr="00AE0B98">
        <w:rPr>
          <w:rFonts w:ascii="Times New Roman" w:eastAsia="Calibri" w:hAnsi="Times New Roman"/>
          <w:sz w:val="26"/>
          <w:szCs w:val="26"/>
          <w:lang w:val="ru-RU" w:bidi="ar-SA"/>
        </w:rPr>
        <w:t>по исполнению плановых значений показателей (индикаторов)</w:t>
      </w:r>
    </w:p>
    <w:p w:rsidR="00927594" w:rsidRPr="00AE0B98" w:rsidRDefault="00927594" w:rsidP="00137968">
      <w:pPr>
        <w:spacing w:after="0" w:line="240" w:lineRule="auto"/>
        <w:ind w:firstLine="13041"/>
        <w:rPr>
          <w:rFonts w:ascii="Times New Roman" w:hAnsi="Times New Roman"/>
          <w:sz w:val="26"/>
          <w:szCs w:val="26"/>
          <w:lang w:val="ru-RU" w:eastAsia="ru-RU" w:bidi="ar-SA"/>
        </w:rPr>
      </w:pPr>
    </w:p>
    <w:tbl>
      <w:tblPr>
        <w:tblW w:w="15183" w:type="dxa"/>
        <w:tblInd w:w="93" w:type="dxa"/>
        <w:tblLayout w:type="fixed"/>
        <w:tblLook w:val="04A0" w:firstRow="1" w:lastRow="0" w:firstColumn="1" w:lastColumn="0" w:noHBand="0" w:noVBand="1"/>
      </w:tblPr>
      <w:tblGrid>
        <w:gridCol w:w="540"/>
        <w:gridCol w:w="3586"/>
        <w:gridCol w:w="851"/>
        <w:gridCol w:w="1134"/>
        <w:gridCol w:w="1134"/>
        <w:gridCol w:w="1021"/>
        <w:gridCol w:w="6917"/>
      </w:tblGrid>
      <w:tr w:rsidR="00534EDF" w:rsidRPr="00AE0B98" w:rsidTr="00B818F9">
        <w:trPr>
          <w:trHeight w:val="640"/>
          <w:tblHeader/>
        </w:trPr>
        <w:tc>
          <w:tcPr>
            <w:tcW w:w="540" w:type="dxa"/>
            <w:vMerge w:val="restart"/>
            <w:tcBorders>
              <w:top w:val="single" w:sz="4" w:space="0" w:color="auto"/>
              <w:left w:val="single" w:sz="4" w:space="0" w:color="auto"/>
              <w:right w:val="single" w:sz="4" w:space="0" w:color="auto"/>
            </w:tcBorders>
            <w:shd w:val="clear" w:color="auto" w:fill="auto"/>
            <w:vAlign w:val="center"/>
            <w:hideMark/>
          </w:tcPr>
          <w:p w:rsidR="00534EDF" w:rsidRPr="00AE0B98" w:rsidRDefault="00534EDF" w:rsidP="00B818F9">
            <w:pPr>
              <w:spacing w:after="0" w:line="240" w:lineRule="auto"/>
              <w:jc w:val="center"/>
              <w:rPr>
                <w:rFonts w:ascii="Times New Roman" w:hAnsi="Times New Roman"/>
              </w:rPr>
            </w:pPr>
            <w:r w:rsidRPr="00AE0B98">
              <w:rPr>
                <w:rFonts w:ascii="Times New Roman" w:hAnsi="Times New Roman"/>
              </w:rPr>
              <w:t>№</w:t>
            </w:r>
          </w:p>
          <w:p w:rsidR="00534EDF" w:rsidRPr="00AE0B98" w:rsidRDefault="00534EDF" w:rsidP="00B818F9">
            <w:pPr>
              <w:spacing w:after="0" w:line="240" w:lineRule="auto"/>
              <w:jc w:val="center"/>
              <w:rPr>
                <w:rFonts w:ascii="Times New Roman" w:hAnsi="Times New Roman"/>
              </w:rPr>
            </w:pPr>
            <w:r w:rsidRPr="00AE0B98">
              <w:rPr>
                <w:rFonts w:ascii="Times New Roman" w:hAnsi="Times New Roman"/>
              </w:rPr>
              <w:t>п/п</w:t>
            </w:r>
          </w:p>
        </w:tc>
        <w:tc>
          <w:tcPr>
            <w:tcW w:w="3586" w:type="dxa"/>
            <w:vMerge w:val="restart"/>
            <w:tcBorders>
              <w:top w:val="single" w:sz="4" w:space="0" w:color="auto"/>
              <w:left w:val="nil"/>
              <w:right w:val="single" w:sz="4" w:space="0" w:color="auto"/>
            </w:tcBorders>
            <w:shd w:val="clear" w:color="auto" w:fill="auto"/>
            <w:vAlign w:val="center"/>
            <w:hideMark/>
          </w:tcPr>
          <w:p w:rsidR="00534EDF" w:rsidRPr="00AE0B98" w:rsidRDefault="004B1EC2" w:rsidP="00B818F9">
            <w:pPr>
              <w:spacing w:after="0" w:line="240" w:lineRule="auto"/>
              <w:jc w:val="center"/>
              <w:rPr>
                <w:rFonts w:ascii="Times New Roman" w:hAnsi="Times New Roman"/>
                <w:lang w:val="ru-RU"/>
              </w:rPr>
            </w:pPr>
            <w:r w:rsidRPr="00AE0B98">
              <w:rPr>
                <w:rFonts w:ascii="Times New Roman" w:hAnsi="Times New Roman"/>
                <w:lang w:val="ru-RU"/>
              </w:rPr>
              <w:t xml:space="preserve">Наименование целевого показателя (индикатора) муниципальной программы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EDF" w:rsidRPr="00AE0B98" w:rsidRDefault="00534EDF" w:rsidP="00B818F9">
            <w:pPr>
              <w:spacing w:after="0" w:line="240" w:lineRule="auto"/>
              <w:jc w:val="center"/>
              <w:rPr>
                <w:rFonts w:ascii="Times New Roman" w:hAnsi="Times New Roman"/>
                <w:lang w:val="ru-RU"/>
              </w:rPr>
            </w:pPr>
            <w:r w:rsidRPr="00AE0B98">
              <w:rPr>
                <w:rFonts w:ascii="Times New Roman" w:hAnsi="Times New Roman"/>
              </w:rPr>
              <w:t xml:space="preserve">Ед. </w:t>
            </w:r>
            <w:r w:rsidR="000825AF" w:rsidRPr="00AE0B98">
              <w:rPr>
                <w:rFonts w:ascii="Times New Roman" w:hAnsi="Times New Roman"/>
                <w:lang w:val="ru-RU"/>
              </w:rPr>
              <w:t>и</w:t>
            </w:r>
            <w:r w:rsidRPr="00AE0B98">
              <w:rPr>
                <w:rFonts w:ascii="Times New Roman" w:hAnsi="Times New Roman"/>
              </w:rPr>
              <w:t>зм</w:t>
            </w:r>
            <w:r w:rsidR="000825AF" w:rsidRPr="00AE0B98">
              <w:rPr>
                <w:rFonts w:ascii="Times New Roman" w:hAnsi="Times New Roman"/>
                <w:lang w:val="ru-RU"/>
              </w:rPr>
              <w:t>.</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34EDF" w:rsidRPr="00AE0B98" w:rsidRDefault="00534EDF" w:rsidP="00B818F9">
            <w:pPr>
              <w:spacing w:after="0" w:line="240" w:lineRule="auto"/>
              <w:jc w:val="center"/>
              <w:rPr>
                <w:rFonts w:ascii="Times New Roman" w:hAnsi="Times New Roman"/>
              </w:rPr>
            </w:pPr>
            <w:r w:rsidRPr="00AE0B98">
              <w:rPr>
                <w:rFonts w:ascii="Times New Roman" w:hAnsi="Times New Roman"/>
              </w:rPr>
              <w:t>Значение</w:t>
            </w:r>
          </w:p>
          <w:p w:rsidR="00534EDF" w:rsidRPr="00AE0B98" w:rsidRDefault="00534EDF" w:rsidP="00B818F9">
            <w:pPr>
              <w:spacing w:after="0" w:line="240" w:lineRule="auto"/>
              <w:jc w:val="center"/>
              <w:rPr>
                <w:rFonts w:ascii="Times New Roman" w:hAnsi="Times New Roman"/>
              </w:rPr>
            </w:pPr>
            <w:r w:rsidRPr="00AE0B98">
              <w:rPr>
                <w:rFonts w:ascii="Times New Roman" w:hAnsi="Times New Roman"/>
              </w:rPr>
              <w:t>показателя</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EDF" w:rsidRPr="00AE0B98" w:rsidRDefault="00534EDF" w:rsidP="00B818F9">
            <w:pPr>
              <w:spacing w:after="0" w:line="240" w:lineRule="auto"/>
              <w:jc w:val="center"/>
              <w:rPr>
                <w:rFonts w:ascii="Times New Roman" w:hAnsi="Times New Roman"/>
              </w:rPr>
            </w:pPr>
            <w:r w:rsidRPr="00AE0B98">
              <w:rPr>
                <w:rFonts w:ascii="Times New Roman" w:hAnsi="Times New Roman"/>
              </w:rPr>
              <w:t>% выполнения</w:t>
            </w:r>
          </w:p>
        </w:tc>
        <w:tc>
          <w:tcPr>
            <w:tcW w:w="6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EDF" w:rsidRPr="00AE0B98" w:rsidRDefault="00534EDF" w:rsidP="00B818F9">
            <w:pPr>
              <w:spacing w:after="0" w:line="240" w:lineRule="auto"/>
              <w:jc w:val="center"/>
              <w:rPr>
                <w:rFonts w:ascii="Times New Roman" w:hAnsi="Times New Roman"/>
              </w:rPr>
            </w:pPr>
            <w:r w:rsidRPr="00AE0B98">
              <w:rPr>
                <w:rFonts w:ascii="Times New Roman" w:hAnsi="Times New Roman"/>
              </w:rPr>
              <w:t>Причины</w:t>
            </w:r>
            <w:r w:rsidR="004B1EC2" w:rsidRPr="00AE0B98">
              <w:rPr>
                <w:rFonts w:ascii="Times New Roman" w:hAnsi="Times New Roman"/>
                <w:lang w:val="ru-RU"/>
              </w:rPr>
              <w:t xml:space="preserve"> </w:t>
            </w:r>
            <w:r w:rsidRPr="00AE0B98">
              <w:rPr>
                <w:rFonts w:ascii="Times New Roman" w:hAnsi="Times New Roman"/>
              </w:rPr>
              <w:t>отклонения</w:t>
            </w:r>
          </w:p>
        </w:tc>
      </w:tr>
      <w:tr w:rsidR="00534EDF" w:rsidRPr="00AE0B98" w:rsidTr="00B818F9">
        <w:trPr>
          <w:trHeight w:val="667"/>
          <w:tblHeader/>
        </w:trPr>
        <w:tc>
          <w:tcPr>
            <w:tcW w:w="540" w:type="dxa"/>
            <w:vMerge/>
            <w:tcBorders>
              <w:left w:val="single" w:sz="4" w:space="0" w:color="auto"/>
              <w:bottom w:val="single" w:sz="4" w:space="0" w:color="auto"/>
              <w:right w:val="single" w:sz="4" w:space="0" w:color="auto"/>
            </w:tcBorders>
            <w:shd w:val="clear" w:color="auto" w:fill="auto"/>
            <w:vAlign w:val="bottom"/>
            <w:hideMark/>
          </w:tcPr>
          <w:p w:rsidR="00534EDF" w:rsidRPr="00AE0B98" w:rsidRDefault="00534EDF" w:rsidP="00B818F9">
            <w:pPr>
              <w:spacing w:after="0" w:line="240" w:lineRule="auto"/>
              <w:jc w:val="center"/>
              <w:rPr>
                <w:rFonts w:ascii="Times New Roman" w:hAnsi="Times New Roman"/>
              </w:rPr>
            </w:pPr>
          </w:p>
        </w:tc>
        <w:tc>
          <w:tcPr>
            <w:tcW w:w="3586" w:type="dxa"/>
            <w:vMerge/>
            <w:tcBorders>
              <w:left w:val="nil"/>
              <w:bottom w:val="single" w:sz="4" w:space="0" w:color="auto"/>
              <w:right w:val="single" w:sz="4" w:space="0" w:color="auto"/>
            </w:tcBorders>
            <w:shd w:val="clear" w:color="auto" w:fill="auto"/>
            <w:vAlign w:val="bottom"/>
            <w:hideMark/>
          </w:tcPr>
          <w:p w:rsidR="00534EDF" w:rsidRPr="00AE0B98" w:rsidRDefault="00534EDF" w:rsidP="00B818F9">
            <w:pPr>
              <w:spacing w:after="0" w:line="240" w:lineRule="auto"/>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4EDF" w:rsidRPr="00AE0B98" w:rsidRDefault="00534EDF" w:rsidP="00B818F9">
            <w:pPr>
              <w:spacing w:after="0" w:line="240" w:lineRule="auto"/>
              <w:rPr>
                <w:rFonts w:ascii="Times New Roman" w:hAnsi="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4EDF" w:rsidRPr="00AE0B98" w:rsidRDefault="00534EDF" w:rsidP="00B818F9">
            <w:pPr>
              <w:spacing w:after="0" w:line="240" w:lineRule="auto"/>
              <w:jc w:val="center"/>
              <w:rPr>
                <w:rFonts w:ascii="Times New Roman" w:hAnsi="Times New Roman"/>
              </w:rPr>
            </w:pPr>
            <w:r w:rsidRPr="00AE0B98">
              <w:rPr>
                <w:rFonts w:ascii="Times New Roman" w:hAnsi="Times New Roman"/>
              </w:rPr>
              <w:t>202</w:t>
            </w:r>
            <w:r w:rsidR="004B1EC2" w:rsidRPr="00AE0B98">
              <w:rPr>
                <w:rFonts w:ascii="Times New Roman" w:hAnsi="Times New Roman"/>
                <w:lang w:val="ru-RU"/>
              </w:rPr>
              <w:t>1</w:t>
            </w:r>
            <w:r w:rsidRPr="00AE0B98">
              <w:rPr>
                <w:rFonts w:ascii="Times New Roman" w:hAnsi="Times New Roman"/>
              </w:rPr>
              <w:t xml:space="preserve"> год план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4EDF" w:rsidRPr="00AE0B98" w:rsidRDefault="00534EDF" w:rsidP="00B818F9">
            <w:pPr>
              <w:spacing w:after="0" w:line="240" w:lineRule="auto"/>
              <w:jc w:val="center"/>
              <w:rPr>
                <w:rFonts w:ascii="Times New Roman" w:hAnsi="Times New Roman"/>
              </w:rPr>
            </w:pPr>
            <w:r w:rsidRPr="00AE0B98">
              <w:rPr>
                <w:rFonts w:ascii="Times New Roman" w:hAnsi="Times New Roman"/>
              </w:rPr>
              <w:t>202</w:t>
            </w:r>
            <w:r w:rsidR="004B1EC2" w:rsidRPr="00AE0B98">
              <w:rPr>
                <w:rFonts w:ascii="Times New Roman" w:hAnsi="Times New Roman"/>
                <w:lang w:val="ru-RU"/>
              </w:rPr>
              <w:t>1</w:t>
            </w:r>
            <w:r w:rsidRPr="00AE0B98">
              <w:rPr>
                <w:rFonts w:ascii="Times New Roman" w:hAnsi="Times New Roman"/>
              </w:rPr>
              <w:t xml:space="preserve"> год факт</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4EDF" w:rsidRPr="00AE0B98" w:rsidRDefault="00534EDF" w:rsidP="00B818F9">
            <w:pPr>
              <w:spacing w:after="0" w:line="240" w:lineRule="auto"/>
              <w:rPr>
                <w:rFonts w:ascii="Times New Roman" w:hAnsi="Times New Roman"/>
              </w:rPr>
            </w:pPr>
          </w:p>
        </w:tc>
        <w:tc>
          <w:tcPr>
            <w:tcW w:w="6917" w:type="dxa"/>
            <w:vMerge/>
            <w:tcBorders>
              <w:top w:val="single" w:sz="4" w:space="0" w:color="auto"/>
              <w:left w:val="single" w:sz="4" w:space="0" w:color="auto"/>
              <w:bottom w:val="single" w:sz="4" w:space="0" w:color="000000"/>
              <w:right w:val="single" w:sz="4" w:space="0" w:color="auto"/>
            </w:tcBorders>
            <w:vAlign w:val="center"/>
            <w:hideMark/>
          </w:tcPr>
          <w:p w:rsidR="00534EDF" w:rsidRPr="00AE0B98" w:rsidRDefault="00534EDF" w:rsidP="00B818F9">
            <w:pPr>
              <w:spacing w:after="0" w:line="240" w:lineRule="auto"/>
              <w:rPr>
                <w:rFonts w:ascii="Times New Roman" w:hAnsi="Times New Roman"/>
              </w:rPr>
            </w:pPr>
          </w:p>
        </w:tc>
      </w:tr>
      <w:tr w:rsidR="00B818F9" w:rsidRPr="00AE0B98" w:rsidTr="00B818F9">
        <w:trPr>
          <w:trHeight w:val="65"/>
          <w:tblHeader/>
        </w:trPr>
        <w:tc>
          <w:tcPr>
            <w:tcW w:w="540" w:type="dxa"/>
            <w:tcBorders>
              <w:top w:val="single" w:sz="4" w:space="0" w:color="auto"/>
              <w:left w:val="single" w:sz="4" w:space="0" w:color="auto"/>
              <w:bottom w:val="single" w:sz="4" w:space="0" w:color="auto"/>
              <w:right w:val="single" w:sz="4" w:space="0" w:color="auto"/>
            </w:tcBorders>
          </w:tcPr>
          <w:p w:rsidR="00B818F9" w:rsidRPr="00AE0B98" w:rsidRDefault="00B818F9" w:rsidP="00B818F9">
            <w:pPr>
              <w:spacing w:after="0" w:line="240" w:lineRule="auto"/>
              <w:jc w:val="center"/>
              <w:rPr>
                <w:rFonts w:ascii="Times New Roman" w:hAnsi="Times New Roman"/>
                <w:lang w:val="ru-RU"/>
              </w:rPr>
            </w:pPr>
            <w:r w:rsidRPr="00AE0B98">
              <w:rPr>
                <w:rFonts w:ascii="Times New Roman" w:hAnsi="Times New Roman"/>
                <w:lang w:val="ru-RU"/>
              </w:rPr>
              <w:t>1</w:t>
            </w:r>
          </w:p>
        </w:tc>
        <w:tc>
          <w:tcPr>
            <w:tcW w:w="3586" w:type="dxa"/>
            <w:tcBorders>
              <w:top w:val="single" w:sz="4" w:space="0" w:color="auto"/>
              <w:left w:val="single" w:sz="4" w:space="0" w:color="auto"/>
              <w:bottom w:val="single" w:sz="4" w:space="0" w:color="auto"/>
              <w:right w:val="single" w:sz="4" w:space="0" w:color="auto"/>
            </w:tcBorders>
          </w:tcPr>
          <w:p w:rsidR="00B818F9" w:rsidRPr="00AE0B98" w:rsidRDefault="00B818F9" w:rsidP="00B818F9">
            <w:pPr>
              <w:keepNext/>
              <w:spacing w:after="0" w:line="240" w:lineRule="auto"/>
              <w:jc w:val="center"/>
              <w:rPr>
                <w:rFonts w:ascii="Times New Roman" w:hAnsi="Times New Roman"/>
                <w:lang w:val="ru-RU"/>
              </w:rPr>
            </w:pPr>
            <w:r w:rsidRPr="00AE0B98">
              <w:rPr>
                <w:rFonts w:ascii="Times New Roman" w:hAnsi="Times New Roman"/>
                <w:lang w:val="ru-RU"/>
              </w:rPr>
              <w:t>2</w:t>
            </w:r>
          </w:p>
        </w:tc>
        <w:tc>
          <w:tcPr>
            <w:tcW w:w="851"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after="0" w:line="240" w:lineRule="auto"/>
              <w:jc w:val="center"/>
              <w:rPr>
                <w:rFonts w:ascii="Times New Roman" w:hAnsi="Times New Roman"/>
                <w:lang w:val="ru-RU"/>
              </w:rPr>
            </w:pPr>
            <w:r w:rsidRPr="00AE0B98">
              <w:rPr>
                <w:rFonts w:ascii="Times New Roman" w:hAnsi="Times New Roman"/>
                <w:lang w:val="ru-RU"/>
              </w:rPr>
              <w:t>3</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after="0" w:line="240" w:lineRule="auto"/>
              <w:jc w:val="center"/>
              <w:rPr>
                <w:rFonts w:ascii="Times New Roman" w:hAnsi="Times New Roman"/>
                <w:lang w:val="ru-RU"/>
              </w:rPr>
            </w:pPr>
            <w:r w:rsidRPr="00AE0B98">
              <w:rPr>
                <w:rFonts w:ascii="Times New Roman" w:hAnsi="Times New Roman"/>
                <w:lang w:val="ru-RU"/>
              </w:rPr>
              <w:t>4</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after="0" w:line="240" w:lineRule="auto"/>
              <w:jc w:val="center"/>
              <w:rPr>
                <w:rFonts w:ascii="Times New Roman" w:hAnsi="Times New Roman"/>
                <w:lang w:val="ru-RU"/>
              </w:rPr>
            </w:pPr>
            <w:r w:rsidRPr="00AE0B98">
              <w:rPr>
                <w:rFonts w:ascii="Times New Roman" w:hAnsi="Times New Roman"/>
                <w:lang w:val="ru-RU"/>
              </w:rPr>
              <w:t>5</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after="0" w:line="240" w:lineRule="auto"/>
              <w:ind w:left="-57" w:right="-57"/>
              <w:jc w:val="center"/>
              <w:rPr>
                <w:rFonts w:ascii="Times New Roman" w:hAnsi="Times New Roman"/>
                <w:lang w:val="ru-RU"/>
              </w:rPr>
            </w:pPr>
            <w:r w:rsidRPr="00AE0B98">
              <w:rPr>
                <w:rFonts w:ascii="Times New Roman" w:hAnsi="Times New Roman"/>
                <w:lang w:val="ru-RU"/>
              </w:rPr>
              <w:t>6</w:t>
            </w:r>
          </w:p>
        </w:tc>
        <w:tc>
          <w:tcPr>
            <w:tcW w:w="6917"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after="0" w:line="240" w:lineRule="auto"/>
              <w:ind w:left="-57" w:right="-57"/>
              <w:jc w:val="center"/>
              <w:rPr>
                <w:rFonts w:ascii="Times New Roman" w:hAnsi="Times New Roman"/>
                <w:lang w:val="ru-RU"/>
              </w:rPr>
            </w:pPr>
            <w:r w:rsidRPr="00AE0B98">
              <w:rPr>
                <w:rFonts w:ascii="Times New Roman" w:hAnsi="Times New Roman"/>
                <w:lang w:val="ru-RU"/>
              </w:rPr>
              <w:t>7</w:t>
            </w:r>
          </w:p>
        </w:tc>
      </w:tr>
      <w:tr w:rsidR="00B818F9" w:rsidRPr="001D427A" w:rsidTr="00B818F9">
        <w:trPr>
          <w:trHeight w:val="1200"/>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keepNext/>
              <w:spacing w:line="240" w:lineRule="auto"/>
              <w:jc w:val="both"/>
              <w:rPr>
                <w:rFonts w:ascii="Times New Roman" w:hAnsi="Times New Roman"/>
                <w:lang w:val="ru-RU"/>
              </w:rPr>
            </w:pPr>
            <w:r w:rsidRPr="00AE0B98">
              <w:rPr>
                <w:rFonts w:ascii="Times New Roman" w:hAnsi="Times New Roman"/>
                <w:lang w:val="ru-RU"/>
              </w:rPr>
              <w:t>Доля жителей-участников мероприятий программы к общей численности населения города</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27,9</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55,4</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DC3D04">
            <w:pPr>
              <w:spacing w:line="240" w:lineRule="auto"/>
              <w:ind w:left="-57" w:right="-57"/>
              <w:jc w:val="center"/>
              <w:rPr>
                <w:rFonts w:ascii="Times New Roman" w:hAnsi="Times New Roman"/>
              </w:rPr>
            </w:pPr>
            <w:r w:rsidRPr="00AE0B98">
              <w:rPr>
                <w:rFonts w:ascii="Times New Roman" w:hAnsi="Times New Roman"/>
              </w:rPr>
              <w:t>198,57</w:t>
            </w:r>
          </w:p>
        </w:tc>
        <w:tc>
          <w:tcPr>
            <w:tcW w:w="6917"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ind w:left="-57" w:right="-57"/>
              <w:jc w:val="both"/>
              <w:rPr>
                <w:rFonts w:ascii="Times New Roman" w:hAnsi="Times New Roman"/>
                <w:lang w:val="ru-RU"/>
              </w:rPr>
            </w:pPr>
            <w:r w:rsidRPr="00AE0B98">
              <w:rPr>
                <w:rFonts w:ascii="Times New Roman" w:hAnsi="Times New Roman"/>
                <w:lang w:val="ru-RU"/>
              </w:rPr>
              <w:t>Значительное перевыполнение показателя обусловлено изменением очного формата проведения мероприятий на режим онлайн в связи с ограничительными мероприятиями, связанными с недопущением распространения   коронавирусной инфекции</w:t>
            </w:r>
          </w:p>
        </w:tc>
      </w:tr>
      <w:tr w:rsidR="00B818F9" w:rsidRPr="001D427A" w:rsidTr="00B818F9">
        <w:trPr>
          <w:trHeight w:val="510"/>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2</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both"/>
              <w:rPr>
                <w:rFonts w:ascii="Times New Roman" w:hAnsi="Times New Roman"/>
              </w:rPr>
            </w:pPr>
            <w:r w:rsidRPr="00AE0B98">
              <w:rPr>
                <w:rFonts w:ascii="Times New Roman" w:hAnsi="Times New Roman"/>
              </w:rPr>
              <w:t>Количество участников массовых мероприятий</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чел.</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24700</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2 110</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DC3D04">
            <w:pPr>
              <w:spacing w:line="240" w:lineRule="auto"/>
              <w:ind w:left="-57" w:right="-57"/>
              <w:jc w:val="center"/>
              <w:rPr>
                <w:rFonts w:ascii="Times New Roman" w:hAnsi="Times New Roman"/>
              </w:rPr>
            </w:pPr>
            <w:r w:rsidRPr="00AE0B98">
              <w:rPr>
                <w:rFonts w:ascii="Times New Roman" w:hAnsi="Times New Roman"/>
              </w:rPr>
              <w:t>8,54</w:t>
            </w:r>
          </w:p>
        </w:tc>
        <w:tc>
          <w:tcPr>
            <w:tcW w:w="6917" w:type="dxa"/>
            <w:tcBorders>
              <w:top w:val="single" w:sz="6" w:space="0" w:color="auto"/>
              <w:left w:val="single" w:sz="6" w:space="0" w:color="auto"/>
              <w:bottom w:val="single" w:sz="6" w:space="0" w:color="auto"/>
              <w:right w:val="single" w:sz="6" w:space="0" w:color="auto"/>
            </w:tcBorders>
          </w:tcPr>
          <w:p w:rsidR="00B818F9" w:rsidRPr="00AE0B98" w:rsidRDefault="00B818F9" w:rsidP="008D4608">
            <w:pPr>
              <w:spacing w:line="240" w:lineRule="auto"/>
              <w:ind w:left="-57" w:right="-57"/>
              <w:jc w:val="both"/>
              <w:rPr>
                <w:rFonts w:ascii="Times New Roman" w:hAnsi="Times New Roman"/>
                <w:lang w:val="ru-RU"/>
              </w:rPr>
            </w:pPr>
            <w:r w:rsidRPr="00AE0B98">
              <w:rPr>
                <w:rFonts w:ascii="Times New Roman" w:hAnsi="Times New Roman"/>
                <w:lang w:val="ru-RU"/>
              </w:rPr>
              <w:t>Значительное отклонение от планового показателя связано со снижением количества проводимых мероприятий в связи с введением на территории Вологодской области ограничительных мероприятий, в том числе ограничение проведения спортивных, культурных, зрелищных, публичных и иных мероприятий. Показатель включен в Перечень показателей, подверженных в 2021 году воздействию факторов риска, связанных с реализацией ограничительных мероприятий, направленных на предотвращение распространения коронавирусной инфекции</w:t>
            </w:r>
          </w:p>
        </w:tc>
      </w:tr>
      <w:tr w:rsidR="00B818F9" w:rsidRPr="001D427A" w:rsidTr="00B818F9">
        <w:trPr>
          <w:trHeight w:val="803"/>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3</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both"/>
              <w:rPr>
                <w:rFonts w:ascii="Times New Roman" w:hAnsi="Times New Roman"/>
              </w:rPr>
            </w:pPr>
            <w:r w:rsidRPr="00AE0B98">
              <w:rPr>
                <w:rFonts w:ascii="Times New Roman" w:hAnsi="Times New Roman"/>
              </w:rPr>
              <w:t>Количество активных участников</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чел.</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19100</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48 662</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DC3D04">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254,77</w:t>
            </w:r>
          </w:p>
        </w:tc>
        <w:tc>
          <w:tcPr>
            <w:tcW w:w="6917" w:type="dxa"/>
            <w:tcBorders>
              <w:top w:val="single" w:sz="6" w:space="0" w:color="auto"/>
              <w:left w:val="single" w:sz="6" w:space="0" w:color="auto"/>
              <w:bottom w:val="single" w:sz="6" w:space="0" w:color="auto"/>
              <w:right w:val="single" w:sz="6" w:space="0" w:color="auto"/>
            </w:tcBorders>
            <w:hideMark/>
          </w:tcPr>
          <w:p w:rsidR="00B818F9" w:rsidRPr="00AE0B98" w:rsidRDefault="00B818F9" w:rsidP="008D4608">
            <w:pPr>
              <w:pStyle w:val="ConsPlusCell"/>
              <w:spacing w:after="200"/>
              <w:jc w:val="both"/>
              <w:rPr>
                <w:rFonts w:ascii="Times New Roman" w:hAnsi="Times New Roman" w:cs="Times New Roman"/>
                <w:sz w:val="22"/>
                <w:szCs w:val="22"/>
              </w:rPr>
            </w:pPr>
            <w:r w:rsidRPr="00AE0B98">
              <w:rPr>
                <w:rFonts w:ascii="Times New Roman" w:hAnsi="Times New Roman" w:cs="Times New Roman"/>
                <w:sz w:val="22"/>
                <w:szCs w:val="22"/>
              </w:rPr>
              <w:t>Значительное перевыполнение показателя обусловлено изменением очного формата проведения мероприятий на режим онлайн в связи с ограничительными мероприятиями, связанными с недопущением распространения   коронавирусной инфекции</w:t>
            </w:r>
          </w:p>
        </w:tc>
      </w:tr>
      <w:tr w:rsidR="00B818F9" w:rsidRPr="001D427A" w:rsidTr="00B818F9">
        <w:trPr>
          <w:trHeight w:val="1455"/>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4</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rPr>
                <w:rFonts w:ascii="Times New Roman" w:hAnsi="Times New Roman"/>
              </w:rPr>
            </w:pPr>
            <w:r w:rsidRPr="00AE0B98">
              <w:rPr>
                <w:rFonts w:ascii="Times New Roman" w:hAnsi="Times New Roman"/>
              </w:rPr>
              <w:t>Количество активных коллективов-участников</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ед.</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w:t>
            </w:r>
          </w:p>
        </w:tc>
        <w:tc>
          <w:tcPr>
            <w:tcW w:w="6917" w:type="dxa"/>
            <w:tcBorders>
              <w:top w:val="single" w:sz="6" w:space="0" w:color="auto"/>
              <w:left w:val="single" w:sz="6" w:space="0" w:color="auto"/>
              <w:bottom w:val="single" w:sz="6" w:space="0" w:color="auto"/>
              <w:right w:val="single" w:sz="6" w:space="0" w:color="auto"/>
            </w:tcBorders>
            <w:hideMark/>
          </w:tcPr>
          <w:p w:rsidR="00B818F9" w:rsidRPr="00AE0B98" w:rsidRDefault="00B818F9" w:rsidP="00B818F9">
            <w:pPr>
              <w:pStyle w:val="ConsPlusCell"/>
              <w:jc w:val="both"/>
              <w:rPr>
                <w:rFonts w:ascii="Times New Roman" w:hAnsi="Times New Roman" w:cs="Times New Roman"/>
                <w:sz w:val="22"/>
                <w:szCs w:val="22"/>
              </w:rPr>
            </w:pPr>
            <w:r w:rsidRPr="00AE0B98">
              <w:rPr>
                <w:rFonts w:ascii="Times New Roman" w:hAnsi="Times New Roman" w:cs="Times New Roman"/>
                <w:sz w:val="22"/>
                <w:szCs w:val="22"/>
              </w:rPr>
              <w:t>Показатель исключен из муниципальной программы постановлением мэрии города от 10.10.2016 № 4505</w:t>
            </w:r>
          </w:p>
        </w:tc>
      </w:tr>
      <w:tr w:rsidR="00B818F9" w:rsidRPr="001D427A" w:rsidTr="00B818F9">
        <w:trPr>
          <w:trHeight w:val="557"/>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lastRenderedPageBreak/>
              <w:t>5</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both"/>
              <w:rPr>
                <w:rFonts w:ascii="Times New Roman" w:hAnsi="Times New Roman"/>
                <w:lang w:val="ru-RU"/>
              </w:rPr>
            </w:pPr>
            <w:r w:rsidRPr="00AE0B98">
              <w:rPr>
                <w:rFonts w:ascii="Times New Roman" w:hAnsi="Times New Roman"/>
                <w:lang w:val="ru-RU"/>
              </w:rPr>
              <w:t>Количество информационных материалов в СМИ и на Интернет-ресурсах по вопросам формирования здорового образа жизни</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ед.</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550</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592</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DC3D04">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107,64</w:t>
            </w:r>
          </w:p>
        </w:tc>
        <w:tc>
          <w:tcPr>
            <w:tcW w:w="6917" w:type="dxa"/>
            <w:tcBorders>
              <w:top w:val="single" w:sz="6" w:space="0" w:color="auto"/>
              <w:left w:val="single" w:sz="6" w:space="0" w:color="auto"/>
              <w:bottom w:val="single" w:sz="6" w:space="0" w:color="auto"/>
              <w:right w:val="single" w:sz="6" w:space="0" w:color="auto"/>
            </w:tcBorders>
            <w:hideMark/>
          </w:tcPr>
          <w:p w:rsidR="00B818F9" w:rsidRPr="00AE0B98" w:rsidRDefault="00B818F9" w:rsidP="00B818F9">
            <w:pPr>
              <w:pStyle w:val="ConsPlusCell"/>
              <w:jc w:val="both"/>
              <w:rPr>
                <w:rFonts w:ascii="Times New Roman" w:hAnsi="Times New Roman" w:cs="Times New Roman"/>
                <w:sz w:val="22"/>
                <w:szCs w:val="22"/>
              </w:rPr>
            </w:pPr>
            <w:r w:rsidRPr="00AE0B98">
              <w:rPr>
                <w:rFonts w:ascii="Times New Roman" w:hAnsi="Times New Roman" w:cs="Times New Roman"/>
                <w:sz w:val="22"/>
                <w:szCs w:val="22"/>
              </w:rPr>
              <w:t>Незначительное перевыполнение показателя связано с активизацией пропаганды здорового образа жизни в медийном пространстве</w:t>
            </w:r>
          </w:p>
        </w:tc>
      </w:tr>
      <w:tr w:rsidR="00B818F9" w:rsidRPr="001D427A" w:rsidTr="00B818F9">
        <w:trPr>
          <w:trHeight w:val="1184"/>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6</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both"/>
              <w:rPr>
                <w:rFonts w:ascii="Times New Roman" w:hAnsi="Times New Roman"/>
                <w:lang w:val="ru-RU"/>
              </w:rPr>
            </w:pPr>
            <w:r w:rsidRPr="00AE0B98">
              <w:rPr>
                <w:rFonts w:ascii="Times New Roman" w:hAnsi="Times New Roman"/>
                <w:lang w:val="ru-RU"/>
              </w:rPr>
              <w:t>Количество партнеров, принимающих участие в реализации мероприятий по пропаганде здорового образа жизни</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ед.</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110</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56</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DC3D04">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50,91</w:t>
            </w:r>
          </w:p>
        </w:tc>
        <w:tc>
          <w:tcPr>
            <w:tcW w:w="6917" w:type="dxa"/>
            <w:tcBorders>
              <w:top w:val="single" w:sz="6" w:space="0" w:color="auto"/>
              <w:left w:val="single" w:sz="6" w:space="0" w:color="auto"/>
              <w:bottom w:val="single" w:sz="6" w:space="0" w:color="auto"/>
              <w:right w:val="single" w:sz="6" w:space="0" w:color="auto"/>
            </w:tcBorders>
            <w:hideMark/>
          </w:tcPr>
          <w:p w:rsidR="00B818F9" w:rsidRPr="00AE0B98" w:rsidRDefault="00B818F9" w:rsidP="00B818F9">
            <w:pPr>
              <w:spacing w:line="240" w:lineRule="auto"/>
              <w:jc w:val="both"/>
              <w:rPr>
                <w:rFonts w:ascii="Times New Roman" w:hAnsi="Times New Roman"/>
                <w:lang w:val="ru-RU"/>
              </w:rPr>
            </w:pPr>
            <w:r w:rsidRPr="00AE0B98">
              <w:rPr>
                <w:rFonts w:ascii="Times New Roman" w:hAnsi="Times New Roman"/>
                <w:lang w:val="ru-RU"/>
              </w:rPr>
              <w:t>Значительное отклонение от планового показателя связано со снижением количества проводимых мероприятий в связи с введением на территории Вологодской области ограничительных мероприятий, в том числе ограничение проведения спортивных, культурных, зрелищных, публичных и иных мероприятий. Показатель включен в перечень показателей муниципальных программ города, подверженных в 2021 году воздействию факторов риска, связанных с реализацией ограничительных мероприятий, направленных на предотвращение распространения коронавирусной инфекции</w:t>
            </w:r>
            <w:r w:rsidR="002707DB" w:rsidRPr="00AE0B98">
              <w:rPr>
                <w:rFonts w:ascii="Times New Roman" w:hAnsi="Times New Roman"/>
                <w:lang w:val="ru-RU"/>
              </w:rPr>
              <w:t>.</w:t>
            </w:r>
          </w:p>
        </w:tc>
      </w:tr>
      <w:tr w:rsidR="00B818F9" w:rsidRPr="001D427A" w:rsidTr="00B818F9">
        <w:trPr>
          <w:trHeight w:val="1454"/>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7</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both"/>
              <w:rPr>
                <w:rFonts w:ascii="Times New Roman" w:hAnsi="Times New Roman"/>
                <w:lang w:val="ru-RU"/>
              </w:rPr>
            </w:pPr>
            <w:r w:rsidRPr="00AE0B98">
              <w:rPr>
                <w:rFonts w:ascii="Times New Roman" w:hAnsi="Times New Roman"/>
                <w:lang w:val="ru-RU"/>
              </w:rPr>
              <w:t>Количество муниципальных и общественных организаций, взаимодействующих в рамках деятельности Ассоциации по улучшению состояния здоровья и качества жизни населения «Здоровые города, районы и поселки»</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шт.</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w:t>
            </w:r>
          </w:p>
        </w:tc>
        <w:tc>
          <w:tcPr>
            <w:tcW w:w="6917" w:type="dxa"/>
            <w:tcBorders>
              <w:top w:val="single" w:sz="6" w:space="0" w:color="auto"/>
              <w:left w:val="single" w:sz="6" w:space="0" w:color="auto"/>
              <w:bottom w:val="single" w:sz="6" w:space="0" w:color="auto"/>
              <w:right w:val="single" w:sz="6" w:space="0" w:color="auto"/>
            </w:tcBorders>
            <w:hideMark/>
          </w:tcPr>
          <w:p w:rsidR="00B818F9" w:rsidRPr="00AE0B98" w:rsidRDefault="00B818F9" w:rsidP="00B818F9">
            <w:pPr>
              <w:pStyle w:val="ConsPlusCell"/>
              <w:jc w:val="both"/>
              <w:rPr>
                <w:rFonts w:ascii="Times New Roman" w:hAnsi="Times New Roman" w:cs="Times New Roman"/>
                <w:sz w:val="22"/>
                <w:szCs w:val="22"/>
              </w:rPr>
            </w:pPr>
            <w:r w:rsidRPr="00AE0B98">
              <w:rPr>
                <w:rFonts w:ascii="Times New Roman" w:hAnsi="Times New Roman" w:cs="Times New Roman"/>
                <w:sz w:val="22"/>
                <w:szCs w:val="22"/>
              </w:rPr>
              <w:t>Показатель исключен из муниципальной программы постановлением мэрии города от 10.10.2016 № 4505</w:t>
            </w:r>
          </w:p>
        </w:tc>
      </w:tr>
      <w:tr w:rsidR="00B818F9" w:rsidRPr="001D427A" w:rsidTr="00B818F9">
        <w:trPr>
          <w:trHeight w:val="1062"/>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8</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both"/>
              <w:rPr>
                <w:rFonts w:ascii="Times New Roman" w:hAnsi="Times New Roman"/>
              </w:rPr>
            </w:pPr>
            <w:r w:rsidRPr="00AE0B98">
              <w:rPr>
                <w:rFonts w:ascii="Times New Roman" w:hAnsi="Times New Roman"/>
              </w:rPr>
              <w:t>Количество изданного раздаточного материала</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шт.</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100</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100</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DC3D04">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100,00</w:t>
            </w:r>
          </w:p>
        </w:tc>
        <w:tc>
          <w:tcPr>
            <w:tcW w:w="6917" w:type="dxa"/>
            <w:tcBorders>
              <w:top w:val="single" w:sz="6" w:space="0" w:color="auto"/>
              <w:left w:val="single" w:sz="6" w:space="0" w:color="auto"/>
              <w:bottom w:val="single" w:sz="6" w:space="0" w:color="auto"/>
              <w:right w:val="single" w:sz="6" w:space="0" w:color="auto"/>
            </w:tcBorders>
            <w:hideMark/>
          </w:tcPr>
          <w:p w:rsidR="00B818F9" w:rsidRPr="00AE0B98" w:rsidRDefault="00B818F9" w:rsidP="00B818F9">
            <w:pPr>
              <w:pStyle w:val="ConsPlusCell"/>
              <w:jc w:val="both"/>
              <w:rPr>
                <w:rFonts w:ascii="Times New Roman" w:hAnsi="Times New Roman" w:cs="Times New Roman"/>
                <w:sz w:val="22"/>
                <w:szCs w:val="22"/>
              </w:rPr>
            </w:pPr>
            <w:r w:rsidRPr="00AE0B98">
              <w:rPr>
                <w:rFonts w:ascii="Times New Roman" w:hAnsi="Times New Roman" w:cs="Times New Roman"/>
                <w:sz w:val="22"/>
                <w:szCs w:val="22"/>
              </w:rPr>
              <w:t>Показатель выполнен в полном объеме</w:t>
            </w:r>
          </w:p>
        </w:tc>
      </w:tr>
      <w:tr w:rsidR="00B818F9" w:rsidRPr="001D427A" w:rsidTr="00B818F9">
        <w:trPr>
          <w:trHeight w:val="519"/>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9</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both"/>
              <w:rPr>
                <w:rFonts w:ascii="Times New Roman" w:hAnsi="Times New Roman"/>
              </w:rPr>
            </w:pPr>
            <w:r w:rsidRPr="00AE0B98">
              <w:rPr>
                <w:rFonts w:ascii="Times New Roman" w:hAnsi="Times New Roman"/>
              </w:rPr>
              <w:t>Количество баннеров</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шт.</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w:t>
            </w:r>
          </w:p>
        </w:tc>
        <w:tc>
          <w:tcPr>
            <w:tcW w:w="6917" w:type="dxa"/>
            <w:tcBorders>
              <w:top w:val="single" w:sz="6" w:space="0" w:color="auto"/>
              <w:left w:val="single" w:sz="6" w:space="0" w:color="auto"/>
              <w:bottom w:val="single" w:sz="6" w:space="0" w:color="auto"/>
              <w:right w:val="single" w:sz="6" w:space="0" w:color="auto"/>
            </w:tcBorders>
            <w:hideMark/>
          </w:tcPr>
          <w:p w:rsidR="00B818F9" w:rsidRPr="00AE0B98" w:rsidRDefault="00B818F9" w:rsidP="008D4608">
            <w:pPr>
              <w:pStyle w:val="ConsPlusCell"/>
              <w:spacing w:after="200"/>
              <w:jc w:val="both"/>
              <w:rPr>
                <w:rFonts w:ascii="Times New Roman" w:hAnsi="Times New Roman" w:cs="Times New Roman"/>
                <w:sz w:val="22"/>
                <w:szCs w:val="22"/>
              </w:rPr>
            </w:pPr>
            <w:r w:rsidRPr="00AE0B98">
              <w:rPr>
                <w:rFonts w:ascii="Times New Roman" w:hAnsi="Times New Roman" w:cs="Times New Roman"/>
                <w:sz w:val="22"/>
                <w:szCs w:val="22"/>
              </w:rPr>
              <w:t>Изготовление баннеров в рамках мероприятия «Социальная реклама здорового образа жизни» в 2021 году не запланировано</w:t>
            </w:r>
          </w:p>
        </w:tc>
      </w:tr>
      <w:tr w:rsidR="008D4608" w:rsidRPr="001D427A" w:rsidTr="008D4608">
        <w:trPr>
          <w:trHeight w:val="690"/>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lastRenderedPageBreak/>
              <w:t>10</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both"/>
              <w:rPr>
                <w:rFonts w:ascii="Times New Roman" w:hAnsi="Times New Roman"/>
                <w:lang w:val="ru-RU"/>
              </w:rPr>
            </w:pPr>
            <w:r w:rsidRPr="00AE0B98">
              <w:rPr>
                <w:rFonts w:ascii="Times New Roman" w:hAnsi="Times New Roman"/>
                <w:lang w:val="ru-RU"/>
              </w:rPr>
              <w:t>Количество используемых видов альтернативных носителей социальной рекламы</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шт.</w:t>
            </w:r>
          </w:p>
        </w:tc>
        <w:tc>
          <w:tcPr>
            <w:tcW w:w="1134"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6</w:t>
            </w:r>
          </w:p>
        </w:tc>
        <w:tc>
          <w:tcPr>
            <w:tcW w:w="1134" w:type="dxa"/>
            <w:tcBorders>
              <w:top w:val="single" w:sz="6" w:space="0" w:color="auto"/>
              <w:left w:val="single" w:sz="6" w:space="0" w:color="auto"/>
              <w:bottom w:val="single" w:sz="6" w:space="0" w:color="auto"/>
              <w:right w:val="single" w:sz="6"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2</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DC3D04">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33,33</w:t>
            </w:r>
          </w:p>
        </w:tc>
        <w:tc>
          <w:tcPr>
            <w:tcW w:w="6917"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pStyle w:val="ConsPlusCell"/>
              <w:jc w:val="both"/>
              <w:rPr>
                <w:rFonts w:ascii="Times New Roman" w:hAnsi="Times New Roman" w:cs="Times New Roman"/>
                <w:sz w:val="22"/>
                <w:szCs w:val="22"/>
              </w:rPr>
            </w:pPr>
            <w:r w:rsidRPr="00AE0B98">
              <w:rPr>
                <w:rFonts w:ascii="Times New Roman" w:hAnsi="Times New Roman" w:cs="Times New Roman"/>
                <w:sz w:val="22"/>
                <w:szCs w:val="22"/>
              </w:rPr>
              <w:t>В связи с сокращением количества мероприятий в 2021 году и наличием остатков носителей социальной рекламы закупалось только два вида альтернативное рекламы - сувенирная продукция и канцтовары с нанесением информации о здоровом образе жизни</w:t>
            </w:r>
          </w:p>
          <w:p w:rsidR="00B818F9" w:rsidRPr="00AE0B98" w:rsidRDefault="00B818F9" w:rsidP="00B818F9">
            <w:pPr>
              <w:pStyle w:val="ConsPlusCell"/>
              <w:jc w:val="both"/>
              <w:rPr>
                <w:rFonts w:ascii="Times New Roman" w:hAnsi="Times New Roman" w:cs="Times New Roman"/>
                <w:sz w:val="22"/>
                <w:szCs w:val="22"/>
              </w:rPr>
            </w:pPr>
          </w:p>
        </w:tc>
      </w:tr>
      <w:tr w:rsidR="00B818F9" w:rsidRPr="001D427A" w:rsidTr="00B818F9">
        <w:trPr>
          <w:trHeight w:val="1020"/>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after="0" w:line="240" w:lineRule="auto"/>
              <w:jc w:val="center"/>
              <w:rPr>
                <w:rFonts w:ascii="Times New Roman" w:hAnsi="Times New Roman"/>
              </w:rPr>
            </w:pPr>
            <w:r w:rsidRPr="00AE0B98">
              <w:rPr>
                <w:rFonts w:ascii="Times New Roman" w:hAnsi="Times New Roman"/>
              </w:rPr>
              <w:t>11</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rPr>
                <w:rFonts w:ascii="Times New Roman" w:hAnsi="Times New Roman"/>
                <w:lang w:val="ru-RU"/>
              </w:rPr>
            </w:pPr>
            <w:r w:rsidRPr="00AE0B98">
              <w:rPr>
                <w:rFonts w:ascii="Times New Roman" w:hAnsi="Times New Roman"/>
                <w:lang w:val="ru-RU"/>
              </w:rPr>
              <w:t>Количество посетителей сайта «Здоровый город» и группы «Здоровый Череповец» в социальной сети «ВКонтакте»</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after="0" w:line="240" w:lineRule="auto"/>
              <w:jc w:val="center"/>
              <w:rPr>
                <w:rFonts w:ascii="Times New Roman" w:hAnsi="Times New Roman"/>
              </w:rPr>
            </w:pPr>
            <w:r w:rsidRPr="00AE0B98">
              <w:rPr>
                <w:rFonts w:ascii="Times New Roman" w:hAnsi="Times New Roman"/>
              </w:rPr>
              <w:t>чел.</w:t>
            </w:r>
          </w:p>
        </w:tc>
        <w:tc>
          <w:tcPr>
            <w:tcW w:w="1134"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after="0" w:line="240" w:lineRule="auto"/>
              <w:jc w:val="center"/>
              <w:rPr>
                <w:rFonts w:ascii="Times New Roman" w:hAnsi="Times New Roman"/>
              </w:rPr>
            </w:pPr>
            <w:r w:rsidRPr="00AE0B98">
              <w:rPr>
                <w:rFonts w:ascii="Times New Roman" w:hAnsi="Times New Roman"/>
              </w:rPr>
              <w:t>-</w:t>
            </w:r>
          </w:p>
        </w:tc>
        <w:tc>
          <w:tcPr>
            <w:tcW w:w="1134" w:type="dxa"/>
            <w:tcBorders>
              <w:top w:val="single" w:sz="6" w:space="0" w:color="auto"/>
              <w:left w:val="single" w:sz="6" w:space="0" w:color="auto"/>
              <w:bottom w:val="single" w:sz="6" w:space="0" w:color="auto"/>
              <w:right w:val="single" w:sz="6" w:space="0" w:color="auto"/>
            </w:tcBorders>
            <w:hideMark/>
          </w:tcPr>
          <w:p w:rsidR="00B818F9" w:rsidRPr="00AE0B98" w:rsidRDefault="00B818F9" w:rsidP="00B818F9">
            <w:pPr>
              <w:spacing w:after="0" w:line="240" w:lineRule="auto"/>
              <w:jc w:val="center"/>
              <w:rPr>
                <w:rFonts w:ascii="Times New Roman" w:hAnsi="Times New Roman"/>
              </w:rPr>
            </w:pPr>
            <w:r w:rsidRPr="00AE0B98">
              <w:rPr>
                <w:rFonts w:ascii="Times New Roman" w:hAnsi="Times New Roman"/>
              </w:rPr>
              <w:t>-</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after="0" w:line="240" w:lineRule="auto"/>
              <w:jc w:val="center"/>
              <w:rPr>
                <w:rFonts w:ascii="Times New Roman" w:hAnsi="Times New Roman"/>
              </w:rPr>
            </w:pPr>
            <w:r w:rsidRPr="00AE0B98">
              <w:rPr>
                <w:rFonts w:ascii="Times New Roman" w:hAnsi="Times New Roman"/>
              </w:rPr>
              <w:t>-</w:t>
            </w:r>
          </w:p>
        </w:tc>
        <w:tc>
          <w:tcPr>
            <w:tcW w:w="6917" w:type="dxa"/>
            <w:tcBorders>
              <w:top w:val="single" w:sz="6" w:space="0" w:color="auto"/>
              <w:left w:val="single" w:sz="6" w:space="0" w:color="auto"/>
              <w:bottom w:val="single" w:sz="6" w:space="0" w:color="auto"/>
              <w:right w:val="single" w:sz="6" w:space="0" w:color="auto"/>
            </w:tcBorders>
          </w:tcPr>
          <w:p w:rsidR="008D4608" w:rsidRPr="00AE0B98" w:rsidRDefault="008D4608" w:rsidP="008D4608">
            <w:pPr>
              <w:pStyle w:val="ConsPlusCell"/>
              <w:jc w:val="both"/>
              <w:rPr>
                <w:rFonts w:ascii="Times New Roman" w:hAnsi="Times New Roman" w:cs="Times New Roman"/>
                <w:sz w:val="22"/>
                <w:szCs w:val="22"/>
              </w:rPr>
            </w:pPr>
            <w:r w:rsidRPr="00AE0B98">
              <w:rPr>
                <w:rFonts w:ascii="Times New Roman" w:hAnsi="Times New Roman" w:cs="Times New Roman"/>
                <w:sz w:val="22"/>
                <w:szCs w:val="22"/>
              </w:rPr>
              <w:t>Показатель исключен из муниципальной программы постановлением мэрии города от 10.10.2016 № 4505</w:t>
            </w:r>
          </w:p>
          <w:p w:rsidR="00B818F9" w:rsidRPr="00AE0B98" w:rsidRDefault="00B818F9" w:rsidP="00B818F9">
            <w:pPr>
              <w:pStyle w:val="ConsPlusNormal"/>
              <w:jc w:val="both"/>
              <w:rPr>
                <w:rFonts w:ascii="Times New Roman" w:hAnsi="Times New Roman" w:cs="Times New Roman"/>
                <w:szCs w:val="22"/>
              </w:rPr>
            </w:pPr>
          </w:p>
        </w:tc>
      </w:tr>
      <w:tr w:rsidR="008D4608" w:rsidRPr="001D427A" w:rsidTr="00B818F9">
        <w:trPr>
          <w:trHeight w:val="606"/>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after="0" w:line="240" w:lineRule="auto"/>
              <w:jc w:val="center"/>
              <w:rPr>
                <w:rFonts w:ascii="Times New Roman" w:hAnsi="Times New Roman"/>
              </w:rPr>
            </w:pPr>
            <w:r w:rsidRPr="00AE0B98">
              <w:rPr>
                <w:rFonts w:ascii="Times New Roman" w:hAnsi="Times New Roman"/>
              </w:rPr>
              <w:t>12</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8D4608">
            <w:pPr>
              <w:spacing w:line="240" w:lineRule="auto"/>
              <w:rPr>
                <w:rFonts w:ascii="Times New Roman" w:hAnsi="Times New Roman"/>
                <w:lang w:val="ru-RU"/>
              </w:rPr>
            </w:pPr>
            <w:r w:rsidRPr="00AE0B98">
              <w:rPr>
                <w:rFonts w:ascii="Times New Roman" w:hAnsi="Times New Roman"/>
                <w:lang w:val="ru-RU"/>
              </w:rPr>
              <w:t>Количество посетителей группы «Здоровый Череповец» в социальной сети «ВКонтакте»</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8D4608">
            <w:pPr>
              <w:spacing w:line="240" w:lineRule="auto"/>
              <w:jc w:val="center"/>
              <w:rPr>
                <w:rFonts w:ascii="Times New Roman" w:hAnsi="Times New Roman"/>
              </w:rPr>
            </w:pPr>
            <w:r w:rsidRPr="00AE0B98">
              <w:rPr>
                <w:rFonts w:ascii="Times New Roman" w:hAnsi="Times New Roman"/>
              </w:rPr>
              <w:t>чел.</w:t>
            </w:r>
          </w:p>
        </w:tc>
        <w:tc>
          <w:tcPr>
            <w:tcW w:w="1134"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8D4608">
            <w:pPr>
              <w:spacing w:line="240" w:lineRule="auto"/>
              <w:jc w:val="center"/>
              <w:rPr>
                <w:rFonts w:ascii="Times New Roman" w:hAnsi="Times New Roman"/>
              </w:rPr>
            </w:pPr>
            <w:r w:rsidRPr="00AE0B98">
              <w:rPr>
                <w:rFonts w:ascii="Times New Roman" w:hAnsi="Times New Roman"/>
              </w:rPr>
              <w:t>30000</w:t>
            </w:r>
          </w:p>
        </w:tc>
        <w:tc>
          <w:tcPr>
            <w:tcW w:w="1134" w:type="dxa"/>
            <w:tcBorders>
              <w:top w:val="single" w:sz="6" w:space="0" w:color="auto"/>
              <w:left w:val="single" w:sz="6" w:space="0" w:color="auto"/>
              <w:bottom w:val="single" w:sz="6" w:space="0" w:color="auto"/>
              <w:right w:val="single" w:sz="6" w:space="0" w:color="auto"/>
            </w:tcBorders>
            <w:hideMark/>
          </w:tcPr>
          <w:p w:rsidR="00B818F9" w:rsidRPr="00AE0B98" w:rsidRDefault="00B818F9" w:rsidP="008D4608">
            <w:pPr>
              <w:spacing w:line="240" w:lineRule="auto"/>
              <w:jc w:val="center"/>
              <w:rPr>
                <w:rFonts w:ascii="Times New Roman" w:hAnsi="Times New Roman"/>
              </w:rPr>
            </w:pPr>
            <w:r w:rsidRPr="00AE0B98">
              <w:rPr>
                <w:rFonts w:ascii="Times New Roman" w:hAnsi="Times New Roman"/>
              </w:rPr>
              <w:t>108730</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DC3D04">
            <w:pPr>
              <w:spacing w:line="240" w:lineRule="auto"/>
              <w:jc w:val="center"/>
              <w:rPr>
                <w:rFonts w:ascii="Times New Roman" w:hAnsi="Times New Roman"/>
              </w:rPr>
            </w:pPr>
            <w:r w:rsidRPr="00AE0B98">
              <w:rPr>
                <w:rFonts w:ascii="Times New Roman" w:hAnsi="Times New Roman"/>
              </w:rPr>
              <w:t>362,43</w:t>
            </w:r>
          </w:p>
        </w:tc>
        <w:tc>
          <w:tcPr>
            <w:tcW w:w="6917" w:type="dxa"/>
            <w:tcBorders>
              <w:top w:val="single" w:sz="6" w:space="0" w:color="auto"/>
              <w:left w:val="single" w:sz="6" w:space="0" w:color="auto"/>
              <w:bottom w:val="single" w:sz="6" w:space="0" w:color="auto"/>
              <w:right w:val="single" w:sz="6" w:space="0" w:color="auto"/>
            </w:tcBorders>
          </w:tcPr>
          <w:p w:rsidR="00B818F9" w:rsidRPr="00AE0B98" w:rsidRDefault="008D4608" w:rsidP="008D4608">
            <w:pPr>
              <w:pStyle w:val="ConsPlusNormal"/>
              <w:spacing w:after="200"/>
              <w:jc w:val="both"/>
              <w:rPr>
                <w:rFonts w:ascii="Times New Roman" w:hAnsi="Times New Roman" w:cs="Times New Roman"/>
                <w:szCs w:val="22"/>
              </w:rPr>
            </w:pPr>
            <w:r w:rsidRPr="00AE0B98">
              <w:rPr>
                <w:rFonts w:ascii="Times New Roman" w:hAnsi="Times New Roman" w:cs="Times New Roman"/>
                <w:szCs w:val="22"/>
              </w:rPr>
              <w:t>Значительное перевыполнение показателя обусловлено тем, что в группе ведется активное размещение материалов, пропагандирующих здоровый образ жизни, а также проводятся онлайн мероприятий, привлекающих посетителей в группу</w:t>
            </w:r>
          </w:p>
        </w:tc>
      </w:tr>
      <w:tr w:rsidR="00B818F9" w:rsidRPr="001D427A" w:rsidTr="00B818F9">
        <w:trPr>
          <w:trHeight w:val="405"/>
        </w:trPr>
        <w:tc>
          <w:tcPr>
            <w:tcW w:w="540"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13</w:t>
            </w:r>
          </w:p>
        </w:tc>
        <w:tc>
          <w:tcPr>
            <w:tcW w:w="3586" w:type="dxa"/>
            <w:tcBorders>
              <w:top w:val="single" w:sz="4" w:space="0" w:color="auto"/>
              <w:left w:val="single" w:sz="4" w:space="0" w:color="auto"/>
              <w:bottom w:val="single" w:sz="4" w:space="0" w:color="auto"/>
              <w:right w:val="single" w:sz="4" w:space="0" w:color="auto"/>
            </w:tcBorders>
            <w:hideMark/>
          </w:tcPr>
          <w:p w:rsidR="00B818F9" w:rsidRPr="00AE0B98" w:rsidRDefault="00B818F9" w:rsidP="00B818F9">
            <w:pPr>
              <w:spacing w:line="240" w:lineRule="auto"/>
              <w:jc w:val="both"/>
              <w:rPr>
                <w:rFonts w:ascii="Times New Roman" w:hAnsi="Times New Roman"/>
                <w:lang w:val="ru-RU"/>
              </w:rPr>
            </w:pPr>
            <w:r w:rsidRPr="00AE0B98">
              <w:rPr>
                <w:rFonts w:ascii="Times New Roman" w:hAnsi="Times New Roman"/>
                <w:lang w:val="ru-RU"/>
              </w:rPr>
              <w:t xml:space="preserve">Доля населения, ведущего здоровый образ жизни </w:t>
            </w:r>
          </w:p>
        </w:tc>
        <w:tc>
          <w:tcPr>
            <w:tcW w:w="851" w:type="dxa"/>
            <w:tcBorders>
              <w:top w:val="single" w:sz="6" w:space="0" w:color="000000"/>
              <w:left w:val="single" w:sz="6" w:space="0" w:color="000000"/>
              <w:bottom w:val="single" w:sz="6" w:space="0" w:color="000000"/>
              <w:right w:val="single" w:sz="6" w:space="0" w:color="000000"/>
            </w:tcBorders>
            <w:hideMark/>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54</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w:t>
            </w:r>
          </w:p>
        </w:tc>
        <w:tc>
          <w:tcPr>
            <w:tcW w:w="6917" w:type="dxa"/>
            <w:vMerge w:val="restart"/>
            <w:tcBorders>
              <w:top w:val="single" w:sz="6" w:space="0" w:color="auto"/>
              <w:left w:val="single" w:sz="6" w:space="0" w:color="auto"/>
              <w:right w:val="single" w:sz="6" w:space="0" w:color="auto"/>
            </w:tcBorders>
            <w:hideMark/>
          </w:tcPr>
          <w:p w:rsidR="00B818F9" w:rsidRPr="00AE0B98" w:rsidRDefault="00B818F9" w:rsidP="00B818F9">
            <w:pPr>
              <w:pStyle w:val="ConsPlusCell"/>
              <w:jc w:val="both"/>
              <w:rPr>
                <w:rFonts w:ascii="Times New Roman" w:hAnsi="Times New Roman" w:cs="Times New Roman"/>
                <w:sz w:val="22"/>
                <w:szCs w:val="22"/>
              </w:rPr>
            </w:pPr>
            <w:r w:rsidRPr="00AE0B98">
              <w:rPr>
                <w:rFonts w:ascii="Times New Roman" w:hAnsi="Times New Roman" w:cs="Times New Roman"/>
                <w:sz w:val="22"/>
                <w:szCs w:val="22"/>
              </w:rPr>
              <w:t>Показатели не подвергались мониторингу в 2021 году в связи с введением ограничительных мероприятий по предупреждению распространения новой коронавирусной инфекции</w:t>
            </w:r>
          </w:p>
        </w:tc>
      </w:tr>
      <w:tr w:rsidR="00B818F9" w:rsidRPr="00AE0B98" w:rsidTr="00B818F9">
        <w:trPr>
          <w:trHeight w:val="985"/>
        </w:trPr>
        <w:tc>
          <w:tcPr>
            <w:tcW w:w="540" w:type="dxa"/>
            <w:tcBorders>
              <w:top w:val="single" w:sz="4" w:space="0" w:color="auto"/>
              <w:left w:val="single" w:sz="4" w:space="0" w:color="auto"/>
              <w:bottom w:val="single" w:sz="4" w:space="0" w:color="auto"/>
              <w:right w:val="single" w:sz="4"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14</w:t>
            </w:r>
          </w:p>
        </w:tc>
        <w:tc>
          <w:tcPr>
            <w:tcW w:w="3586" w:type="dxa"/>
            <w:tcBorders>
              <w:top w:val="single" w:sz="4" w:space="0" w:color="auto"/>
              <w:left w:val="single" w:sz="4" w:space="0" w:color="auto"/>
              <w:bottom w:val="single" w:sz="4" w:space="0" w:color="auto"/>
              <w:right w:val="single" w:sz="4" w:space="0" w:color="auto"/>
            </w:tcBorders>
          </w:tcPr>
          <w:p w:rsidR="00B818F9" w:rsidRPr="00AE0B98" w:rsidRDefault="00B818F9" w:rsidP="00B818F9">
            <w:pPr>
              <w:spacing w:line="240" w:lineRule="auto"/>
              <w:rPr>
                <w:rFonts w:ascii="Times New Roman" w:hAnsi="Times New Roman"/>
                <w:lang w:val="ru-RU"/>
              </w:rPr>
            </w:pPr>
            <w:r w:rsidRPr="00AE0B98">
              <w:rPr>
                <w:rFonts w:ascii="Times New Roman" w:hAnsi="Times New Roman"/>
                <w:lang w:val="ru-RU"/>
              </w:rPr>
              <w:t>Доля взрослого населения, употребляющего алкоголь/ доля школьников, употребляющих алкоголь (6 - 11 классы)</w:t>
            </w:r>
          </w:p>
        </w:tc>
        <w:tc>
          <w:tcPr>
            <w:tcW w:w="851"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15,0/ 11,0</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w:t>
            </w:r>
          </w:p>
        </w:tc>
        <w:tc>
          <w:tcPr>
            <w:tcW w:w="6917" w:type="dxa"/>
            <w:vMerge/>
            <w:tcBorders>
              <w:left w:val="single" w:sz="6" w:space="0" w:color="auto"/>
              <w:right w:val="single" w:sz="6" w:space="0" w:color="auto"/>
            </w:tcBorders>
          </w:tcPr>
          <w:p w:rsidR="00B818F9" w:rsidRPr="00AE0B98" w:rsidRDefault="00B818F9" w:rsidP="00B818F9">
            <w:pPr>
              <w:pStyle w:val="ConsPlusCell"/>
              <w:jc w:val="both"/>
              <w:rPr>
                <w:rFonts w:ascii="Times New Roman" w:hAnsi="Times New Roman" w:cs="Times New Roman"/>
                <w:sz w:val="22"/>
                <w:szCs w:val="22"/>
              </w:rPr>
            </w:pPr>
          </w:p>
        </w:tc>
      </w:tr>
      <w:tr w:rsidR="00B818F9" w:rsidRPr="00AE0B98" w:rsidTr="008D4608">
        <w:trPr>
          <w:trHeight w:val="172"/>
        </w:trPr>
        <w:tc>
          <w:tcPr>
            <w:tcW w:w="540" w:type="dxa"/>
            <w:tcBorders>
              <w:top w:val="single" w:sz="4" w:space="0" w:color="auto"/>
              <w:left w:val="single" w:sz="4" w:space="0" w:color="auto"/>
              <w:bottom w:val="single" w:sz="4" w:space="0" w:color="auto"/>
              <w:right w:val="single" w:sz="4"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15</w:t>
            </w:r>
          </w:p>
        </w:tc>
        <w:tc>
          <w:tcPr>
            <w:tcW w:w="3586" w:type="dxa"/>
            <w:tcBorders>
              <w:top w:val="single" w:sz="4" w:space="0" w:color="auto"/>
              <w:left w:val="single" w:sz="4" w:space="0" w:color="auto"/>
              <w:bottom w:val="single" w:sz="4" w:space="0" w:color="auto"/>
              <w:right w:val="single" w:sz="4" w:space="0" w:color="auto"/>
            </w:tcBorders>
          </w:tcPr>
          <w:p w:rsidR="00B818F9" w:rsidRPr="00AE0B98" w:rsidRDefault="00B818F9" w:rsidP="00B818F9">
            <w:pPr>
              <w:spacing w:line="240" w:lineRule="auto"/>
              <w:rPr>
                <w:rFonts w:ascii="Times New Roman" w:hAnsi="Times New Roman"/>
                <w:lang w:val="ru-RU"/>
              </w:rPr>
            </w:pPr>
            <w:r w:rsidRPr="00AE0B98">
              <w:rPr>
                <w:rFonts w:ascii="Times New Roman" w:hAnsi="Times New Roman"/>
                <w:lang w:val="ru-RU"/>
              </w:rPr>
              <w:t>Доля курящего взрослого населения/ доля курильщиков из числа школьников (6 - 11 классы)</w:t>
            </w:r>
          </w:p>
        </w:tc>
        <w:tc>
          <w:tcPr>
            <w:tcW w:w="851"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28,5/ 6,0</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w:t>
            </w: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B818F9" w:rsidP="00B818F9">
            <w:pPr>
              <w:pStyle w:val="ConsPlusCell"/>
              <w:jc w:val="center"/>
              <w:rPr>
                <w:rFonts w:ascii="Times New Roman" w:hAnsi="Times New Roman" w:cs="Times New Roman"/>
                <w:sz w:val="22"/>
                <w:szCs w:val="22"/>
              </w:rPr>
            </w:pPr>
            <w:r w:rsidRPr="00AE0B98">
              <w:rPr>
                <w:rFonts w:ascii="Times New Roman" w:hAnsi="Times New Roman" w:cs="Times New Roman"/>
                <w:sz w:val="22"/>
                <w:szCs w:val="22"/>
              </w:rPr>
              <w:t>-</w:t>
            </w:r>
          </w:p>
        </w:tc>
        <w:tc>
          <w:tcPr>
            <w:tcW w:w="6917" w:type="dxa"/>
            <w:vMerge/>
            <w:tcBorders>
              <w:left w:val="single" w:sz="6" w:space="0" w:color="auto"/>
              <w:bottom w:val="single" w:sz="4" w:space="0" w:color="auto"/>
              <w:right w:val="single" w:sz="6" w:space="0" w:color="auto"/>
            </w:tcBorders>
          </w:tcPr>
          <w:p w:rsidR="00B818F9" w:rsidRPr="00AE0B98" w:rsidRDefault="00B818F9" w:rsidP="00B818F9">
            <w:pPr>
              <w:pStyle w:val="ConsPlusCell"/>
              <w:jc w:val="both"/>
              <w:rPr>
                <w:rFonts w:ascii="Times New Roman" w:hAnsi="Times New Roman" w:cs="Times New Roman"/>
                <w:sz w:val="22"/>
                <w:szCs w:val="22"/>
              </w:rPr>
            </w:pPr>
          </w:p>
        </w:tc>
      </w:tr>
      <w:tr w:rsidR="00B818F9" w:rsidRPr="001D427A" w:rsidTr="005637B7">
        <w:trPr>
          <w:trHeight w:val="787"/>
        </w:trPr>
        <w:tc>
          <w:tcPr>
            <w:tcW w:w="540" w:type="dxa"/>
            <w:tcBorders>
              <w:top w:val="single" w:sz="4" w:space="0" w:color="auto"/>
              <w:left w:val="single" w:sz="4" w:space="0" w:color="auto"/>
              <w:bottom w:val="single" w:sz="4" w:space="0" w:color="auto"/>
              <w:right w:val="single" w:sz="4" w:space="0" w:color="auto"/>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16</w:t>
            </w:r>
          </w:p>
        </w:tc>
        <w:tc>
          <w:tcPr>
            <w:tcW w:w="3586" w:type="dxa"/>
            <w:tcBorders>
              <w:top w:val="single" w:sz="4" w:space="0" w:color="auto"/>
              <w:left w:val="single" w:sz="4" w:space="0" w:color="auto"/>
              <w:bottom w:val="single" w:sz="4" w:space="0" w:color="auto"/>
              <w:right w:val="single" w:sz="4" w:space="0" w:color="auto"/>
            </w:tcBorders>
          </w:tcPr>
          <w:p w:rsidR="00B818F9" w:rsidRPr="00AE0B98" w:rsidRDefault="00B818F9" w:rsidP="00B818F9">
            <w:pPr>
              <w:spacing w:line="240" w:lineRule="auto"/>
              <w:rPr>
                <w:rFonts w:ascii="Times New Roman" w:hAnsi="Times New Roman"/>
                <w:lang w:val="ru-RU"/>
              </w:rPr>
            </w:pPr>
            <w:r w:rsidRPr="00AE0B98">
              <w:rPr>
                <w:rFonts w:ascii="Times New Roman" w:hAnsi="Times New Roman"/>
                <w:lang w:val="ru-RU"/>
              </w:rPr>
              <w:t>Количество граждан пожилого возраста, посетивших социокультурные мероприятия</w:t>
            </w:r>
          </w:p>
        </w:tc>
        <w:tc>
          <w:tcPr>
            <w:tcW w:w="851"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чел.</w:t>
            </w:r>
          </w:p>
        </w:tc>
        <w:tc>
          <w:tcPr>
            <w:tcW w:w="1134" w:type="dxa"/>
            <w:tcBorders>
              <w:top w:val="single" w:sz="6" w:space="0" w:color="000000"/>
              <w:left w:val="single" w:sz="6" w:space="0" w:color="000000"/>
              <w:bottom w:val="single" w:sz="6" w:space="0" w:color="000000"/>
              <w:right w:val="single" w:sz="6" w:space="0" w:color="000000"/>
            </w:tcBorders>
          </w:tcPr>
          <w:p w:rsidR="00B818F9" w:rsidRPr="00AE0B98" w:rsidRDefault="00B818F9" w:rsidP="00B818F9">
            <w:pPr>
              <w:spacing w:line="240" w:lineRule="auto"/>
              <w:jc w:val="center"/>
              <w:rPr>
                <w:rFonts w:ascii="Times New Roman" w:hAnsi="Times New Roman"/>
              </w:rPr>
            </w:pPr>
            <w:r w:rsidRPr="00AE0B98">
              <w:rPr>
                <w:rFonts w:ascii="Times New Roman" w:hAnsi="Times New Roman"/>
              </w:rPr>
              <w:t>14500</w:t>
            </w:r>
          </w:p>
        </w:tc>
        <w:tc>
          <w:tcPr>
            <w:tcW w:w="1134" w:type="dxa"/>
            <w:tcBorders>
              <w:top w:val="single" w:sz="6" w:space="0" w:color="auto"/>
              <w:left w:val="single" w:sz="6" w:space="0" w:color="auto"/>
              <w:bottom w:val="single" w:sz="6" w:space="0" w:color="auto"/>
              <w:right w:val="single" w:sz="6" w:space="0" w:color="auto"/>
            </w:tcBorders>
          </w:tcPr>
          <w:p w:rsidR="00B818F9" w:rsidRPr="00AE0B98" w:rsidRDefault="00415F58" w:rsidP="00B818F9">
            <w:pPr>
              <w:spacing w:line="240" w:lineRule="auto"/>
              <w:jc w:val="center"/>
              <w:rPr>
                <w:rFonts w:ascii="Times New Roman" w:hAnsi="Times New Roman"/>
                <w:lang w:val="ru-RU"/>
              </w:rPr>
            </w:pPr>
            <w:r w:rsidRPr="00AE0B98">
              <w:rPr>
                <w:rFonts w:ascii="Times New Roman" w:hAnsi="Times New Roman"/>
                <w:lang w:val="ru-RU"/>
              </w:rPr>
              <w:t>10396</w:t>
            </w:r>
          </w:p>
          <w:p w:rsidR="00B818F9" w:rsidRPr="00AE0B98" w:rsidRDefault="00B818F9" w:rsidP="00B818F9">
            <w:pPr>
              <w:spacing w:line="240" w:lineRule="auto"/>
              <w:jc w:val="center"/>
              <w:rPr>
                <w:rFonts w:ascii="Times New Roman" w:hAnsi="Times New Roman"/>
              </w:rPr>
            </w:pPr>
          </w:p>
        </w:tc>
        <w:tc>
          <w:tcPr>
            <w:tcW w:w="1021" w:type="dxa"/>
            <w:tcBorders>
              <w:top w:val="single" w:sz="6" w:space="0" w:color="auto"/>
              <w:left w:val="single" w:sz="6" w:space="0" w:color="auto"/>
              <w:bottom w:val="single" w:sz="6" w:space="0" w:color="auto"/>
              <w:right w:val="single" w:sz="6" w:space="0" w:color="auto"/>
            </w:tcBorders>
          </w:tcPr>
          <w:p w:rsidR="00B818F9" w:rsidRPr="00AE0B98" w:rsidRDefault="00415F58" w:rsidP="00B818F9">
            <w:pPr>
              <w:spacing w:line="240" w:lineRule="auto"/>
              <w:jc w:val="center"/>
              <w:rPr>
                <w:rFonts w:ascii="Times New Roman" w:hAnsi="Times New Roman"/>
                <w:lang w:val="ru-RU"/>
              </w:rPr>
            </w:pPr>
            <w:r w:rsidRPr="00AE0B98">
              <w:rPr>
                <w:rFonts w:ascii="Times New Roman" w:hAnsi="Times New Roman"/>
                <w:lang w:val="ru-RU"/>
              </w:rPr>
              <w:t>71,70</w:t>
            </w:r>
          </w:p>
          <w:p w:rsidR="00B818F9" w:rsidRPr="00AE0B98" w:rsidRDefault="00B818F9" w:rsidP="00B818F9">
            <w:pPr>
              <w:pStyle w:val="ConsPlusCell"/>
              <w:jc w:val="center"/>
              <w:rPr>
                <w:rFonts w:ascii="Times New Roman" w:hAnsi="Times New Roman" w:cs="Times New Roman"/>
                <w:sz w:val="22"/>
                <w:szCs w:val="22"/>
              </w:rPr>
            </w:pPr>
          </w:p>
        </w:tc>
        <w:tc>
          <w:tcPr>
            <w:tcW w:w="6917" w:type="dxa"/>
            <w:tcBorders>
              <w:top w:val="single" w:sz="6" w:space="0" w:color="auto"/>
              <w:left w:val="single" w:sz="6" w:space="0" w:color="auto"/>
              <w:bottom w:val="single" w:sz="4" w:space="0" w:color="auto"/>
              <w:right w:val="single" w:sz="6" w:space="0" w:color="auto"/>
            </w:tcBorders>
          </w:tcPr>
          <w:p w:rsidR="00415F58" w:rsidRPr="00AE0B98" w:rsidRDefault="00415F58" w:rsidP="002707DB">
            <w:pPr>
              <w:pStyle w:val="ConsPlusCell"/>
              <w:jc w:val="both"/>
              <w:rPr>
                <w:rFonts w:ascii="Times New Roman" w:hAnsi="Times New Roman"/>
                <w:sz w:val="22"/>
                <w:szCs w:val="22"/>
              </w:rPr>
            </w:pPr>
            <w:r w:rsidRPr="00AE0B98">
              <w:rPr>
                <w:rFonts w:ascii="Times New Roman" w:hAnsi="Times New Roman"/>
                <w:sz w:val="22"/>
                <w:szCs w:val="22"/>
              </w:rPr>
              <w:t xml:space="preserve">Отклонение от планового показателя связано со снижением количества проводимых мероприятий в связи с введением на территории Вологодской области ограничительных мероприятий, в том числе ограничение проведения спортивных, культурных, зрелищных, публичных и иных мероприятий. </w:t>
            </w:r>
          </w:p>
          <w:p w:rsidR="00B818F9" w:rsidRPr="00AE0B98" w:rsidRDefault="00415F58" w:rsidP="00415F58">
            <w:pPr>
              <w:pStyle w:val="ConsPlusCell"/>
              <w:jc w:val="both"/>
              <w:rPr>
                <w:rFonts w:ascii="Times New Roman" w:hAnsi="Times New Roman" w:cs="Times New Roman"/>
                <w:sz w:val="22"/>
                <w:szCs w:val="22"/>
              </w:rPr>
            </w:pPr>
            <w:r w:rsidRPr="00AE0B98">
              <w:rPr>
                <w:rFonts w:ascii="Times New Roman" w:hAnsi="Times New Roman" w:cs="Times New Roman"/>
                <w:sz w:val="22"/>
                <w:szCs w:val="22"/>
                <w:lang w:bidi="en-US"/>
              </w:rPr>
              <w:t xml:space="preserve">Показатель включен в перечень показателей муниципальных программ </w:t>
            </w:r>
            <w:r w:rsidRPr="00AE0B98">
              <w:rPr>
                <w:rFonts w:ascii="Times New Roman" w:hAnsi="Times New Roman" w:cs="Times New Roman"/>
                <w:sz w:val="22"/>
                <w:szCs w:val="22"/>
                <w:lang w:bidi="en-US"/>
              </w:rPr>
              <w:lastRenderedPageBreak/>
              <w:t>города, подверженных в 2021 году воздействию факторов риска, связанных с реализацией ограничительных мероприятий, направленных на предотвращение распространения коронавирусной инфекции.</w:t>
            </w:r>
          </w:p>
        </w:tc>
      </w:tr>
    </w:tbl>
    <w:p w:rsidR="00D05A4A" w:rsidRPr="00AE0B98" w:rsidRDefault="00B818F9" w:rsidP="005637B7">
      <w:pPr>
        <w:spacing w:after="0" w:line="240" w:lineRule="auto"/>
        <w:jc w:val="center"/>
        <w:rPr>
          <w:rFonts w:ascii="Times New Roman" w:hAnsi="Times New Roman"/>
          <w:sz w:val="26"/>
          <w:szCs w:val="26"/>
          <w:lang w:val="ru-RU"/>
        </w:rPr>
      </w:pPr>
      <w:r w:rsidRPr="00AE0B98">
        <w:rPr>
          <w:rFonts w:ascii="Times New Roman" w:hAnsi="Times New Roman"/>
          <w:sz w:val="26"/>
          <w:szCs w:val="26"/>
          <w:lang w:val="ru-RU"/>
        </w:rPr>
        <w:lastRenderedPageBreak/>
        <w:br w:type="page"/>
      </w:r>
      <w:r w:rsidR="00D05A4A" w:rsidRPr="00AE0B98">
        <w:rPr>
          <w:rFonts w:ascii="Times New Roman" w:hAnsi="Times New Roman"/>
          <w:sz w:val="26"/>
          <w:szCs w:val="26"/>
          <w:lang w:val="ru-RU"/>
        </w:rPr>
        <w:lastRenderedPageBreak/>
        <w:t>Результаты оценки эффективности муниципальной программы за отчетный финансовый год</w:t>
      </w:r>
    </w:p>
    <w:p w:rsidR="00D05A4A" w:rsidRPr="00AE0B98" w:rsidRDefault="00D05A4A" w:rsidP="00D05A4A">
      <w:pPr>
        <w:spacing w:after="0" w:line="240" w:lineRule="auto"/>
        <w:jc w:val="center"/>
        <w:rPr>
          <w:rFonts w:ascii="Times New Roman" w:hAnsi="Times New Roman"/>
          <w:sz w:val="26"/>
          <w:szCs w:val="26"/>
          <w:lang w:val="ru-RU"/>
        </w:rPr>
      </w:pPr>
    </w:p>
    <w:p w:rsidR="00D05A4A" w:rsidRPr="00AE0B98" w:rsidRDefault="00D05A4A" w:rsidP="00B818F9">
      <w:pPr>
        <w:autoSpaceDE w:val="0"/>
        <w:autoSpaceDN w:val="0"/>
        <w:adjustRightInd w:val="0"/>
        <w:spacing w:after="0" w:line="240" w:lineRule="auto"/>
        <w:ind w:firstLine="540"/>
        <w:jc w:val="both"/>
        <w:rPr>
          <w:rFonts w:ascii="Times New Roman" w:hAnsi="Times New Roman"/>
          <w:sz w:val="26"/>
          <w:szCs w:val="26"/>
          <w:lang w:val="ru-RU"/>
        </w:rPr>
      </w:pPr>
      <w:r w:rsidRPr="00AE0B98">
        <w:rPr>
          <w:rFonts w:ascii="Times New Roman" w:hAnsi="Times New Roman"/>
          <w:sz w:val="26"/>
          <w:szCs w:val="26"/>
          <w:lang w:val="ru-RU"/>
        </w:rPr>
        <w:t xml:space="preserve">Методика оценки эффективности </w:t>
      </w:r>
      <w:r w:rsidR="000A61CC" w:rsidRPr="00AE0B98">
        <w:rPr>
          <w:rFonts w:ascii="Times New Roman" w:hAnsi="Times New Roman"/>
          <w:sz w:val="26"/>
          <w:szCs w:val="26"/>
          <w:lang w:val="ru-RU"/>
        </w:rPr>
        <w:t>Программы</w:t>
      </w:r>
      <w:r w:rsidRPr="00AE0B98">
        <w:rPr>
          <w:rFonts w:ascii="Times New Roman" w:hAnsi="Times New Roman"/>
          <w:sz w:val="26"/>
          <w:szCs w:val="26"/>
          <w:lang w:val="ru-RU"/>
        </w:rPr>
        <w:t xml:space="preserve"> основывается на следующих основных критериях:</w:t>
      </w:r>
    </w:p>
    <w:p w:rsidR="00D05A4A" w:rsidRPr="00AE0B98" w:rsidRDefault="00D05A4A" w:rsidP="00B818F9">
      <w:pPr>
        <w:autoSpaceDE w:val="0"/>
        <w:autoSpaceDN w:val="0"/>
        <w:adjustRightInd w:val="0"/>
        <w:spacing w:after="0" w:line="240" w:lineRule="auto"/>
        <w:ind w:firstLine="540"/>
        <w:jc w:val="both"/>
        <w:rPr>
          <w:rFonts w:ascii="Times New Roman" w:hAnsi="Times New Roman"/>
          <w:sz w:val="26"/>
          <w:szCs w:val="26"/>
          <w:lang w:val="ru-RU"/>
        </w:rPr>
      </w:pPr>
      <w:r w:rsidRPr="00AE0B98">
        <w:rPr>
          <w:rFonts w:ascii="Times New Roman" w:hAnsi="Times New Roman"/>
          <w:sz w:val="26"/>
          <w:szCs w:val="26"/>
          <w:lang w:val="ru-RU"/>
        </w:rPr>
        <w:t xml:space="preserve">- достижение запланированных результатов, значений количественных и качественных целевых показателей (индикаторов) </w:t>
      </w:r>
      <w:r w:rsidR="000A61CC" w:rsidRPr="00AE0B98">
        <w:rPr>
          <w:rFonts w:ascii="Times New Roman" w:hAnsi="Times New Roman"/>
          <w:sz w:val="26"/>
          <w:szCs w:val="26"/>
          <w:lang w:val="ru-RU"/>
        </w:rPr>
        <w:t>Программы</w:t>
      </w:r>
      <w:r w:rsidRPr="00AE0B98">
        <w:rPr>
          <w:rFonts w:ascii="Times New Roman" w:hAnsi="Times New Roman"/>
          <w:sz w:val="26"/>
          <w:szCs w:val="26"/>
          <w:lang w:val="ru-RU"/>
        </w:rPr>
        <w:t>;</w:t>
      </w:r>
    </w:p>
    <w:p w:rsidR="00D05A4A" w:rsidRPr="00AE0B98" w:rsidRDefault="00D05A4A" w:rsidP="00B818F9">
      <w:pPr>
        <w:autoSpaceDE w:val="0"/>
        <w:autoSpaceDN w:val="0"/>
        <w:adjustRightInd w:val="0"/>
        <w:spacing w:after="0" w:line="240" w:lineRule="auto"/>
        <w:ind w:firstLine="540"/>
        <w:jc w:val="both"/>
        <w:rPr>
          <w:rFonts w:ascii="Times New Roman" w:hAnsi="Times New Roman"/>
          <w:sz w:val="26"/>
          <w:szCs w:val="26"/>
          <w:lang w:val="ru-RU"/>
        </w:rPr>
      </w:pPr>
      <w:r w:rsidRPr="00AE0B98">
        <w:rPr>
          <w:rFonts w:ascii="Times New Roman" w:hAnsi="Times New Roman"/>
          <w:sz w:val="26"/>
          <w:szCs w:val="26"/>
          <w:lang w:val="ru-RU"/>
        </w:rPr>
        <w:t>- достижение запланированного уровня затрат.</w:t>
      </w:r>
    </w:p>
    <w:p w:rsidR="00D05A4A" w:rsidRPr="00AE0B98" w:rsidRDefault="00D05A4A" w:rsidP="00B818F9">
      <w:pPr>
        <w:autoSpaceDE w:val="0"/>
        <w:autoSpaceDN w:val="0"/>
        <w:adjustRightInd w:val="0"/>
        <w:spacing w:after="0" w:line="240" w:lineRule="auto"/>
        <w:ind w:firstLine="540"/>
        <w:jc w:val="both"/>
        <w:rPr>
          <w:rFonts w:ascii="Times New Roman" w:hAnsi="Times New Roman"/>
          <w:sz w:val="26"/>
          <w:szCs w:val="26"/>
          <w:lang w:val="ru-RU"/>
        </w:rPr>
      </w:pPr>
      <w:r w:rsidRPr="00AE0B98">
        <w:rPr>
          <w:rFonts w:ascii="Times New Roman" w:hAnsi="Times New Roman"/>
          <w:sz w:val="26"/>
          <w:szCs w:val="26"/>
          <w:lang w:val="ru-RU"/>
        </w:rPr>
        <w:t>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программы и в целом по итогам программы. Инструментами контроля эффективности Программы являются ежегодные отчеты, мониторинг промежуточных показателей.</w:t>
      </w:r>
    </w:p>
    <w:p w:rsidR="00B818F9" w:rsidRPr="00AE0B98" w:rsidRDefault="00B818F9" w:rsidP="00B818F9">
      <w:pPr>
        <w:autoSpaceDE w:val="0"/>
        <w:autoSpaceDN w:val="0"/>
        <w:adjustRightInd w:val="0"/>
        <w:spacing w:after="0" w:line="240" w:lineRule="auto"/>
        <w:ind w:firstLine="540"/>
        <w:jc w:val="both"/>
        <w:rPr>
          <w:rFonts w:ascii="Times New Roman" w:hAnsi="Times New Roman"/>
          <w:sz w:val="26"/>
          <w:szCs w:val="26"/>
          <w:lang w:val="ru-RU"/>
        </w:rPr>
      </w:pPr>
    </w:p>
    <w:p w:rsidR="00D05A4A" w:rsidRPr="00AE0B98" w:rsidRDefault="002707DB" w:rsidP="002707DB">
      <w:pPr>
        <w:widowControl w:val="0"/>
        <w:autoSpaceDE w:val="0"/>
        <w:autoSpaceDN w:val="0"/>
        <w:adjustRightInd w:val="0"/>
        <w:spacing w:after="0" w:line="240" w:lineRule="auto"/>
        <w:ind w:firstLine="567"/>
        <w:outlineLvl w:val="2"/>
        <w:rPr>
          <w:rFonts w:ascii="Times New Roman" w:hAnsi="Times New Roman"/>
          <w:sz w:val="26"/>
          <w:szCs w:val="26"/>
          <w:lang w:val="ru-RU"/>
        </w:rPr>
      </w:pPr>
      <w:r w:rsidRPr="00AE0B98">
        <w:rPr>
          <w:rFonts w:ascii="Times New Roman" w:hAnsi="Times New Roman"/>
          <w:sz w:val="26"/>
          <w:szCs w:val="26"/>
          <w:lang w:val="ru-RU"/>
        </w:rPr>
        <w:t xml:space="preserve">1. </w:t>
      </w:r>
      <w:r w:rsidR="000F67E1" w:rsidRPr="00AE0B98">
        <w:rPr>
          <w:rFonts w:ascii="Times New Roman" w:hAnsi="Times New Roman"/>
          <w:sz w:val="26"/>
          <w:szCs w:val="26"/>
          <w:lang w:val="ru-RU"/>
        </w:rPr>
        <w:t>Оценка достижения плановых значений целевых показателей муниципальной программы</w:t>
      </w:r>
    </w:p>
    <w:p w:rsidR="00D05A4A" w:rsidRPr="00AE0B98" w:rsidRDefault="00D05A4A" w:rsidP="00D05A4A">
      <w:pPr>
        <w:widowControl w:val="0"/>
        <w:autoSpaceDE w:val="0"/>
        <w:autoSpaceDN w:val="0"/>
        <w:adjustRightInd w:val="0"/>
        <w:spacing w:after="0" w:line="240" w:lineRule="auto"/>
        <w:ind w:firstLine="567"/>
        <w:jc w:val="both"/>
        <w:rPr>
          <w:rFonts w:ascii="Times New Roman" w:eastAsia="Calibri" w:hAnsi="Times New Roman"/>
          <w:sz w:val="26"/>
          <w:szCs w:val="26"/>
          <w:lang w:val="ru-RU"/>
        </w:rPr>
      </w:pPr>
      <w:r w:rsidRPr="00AE0B98">
        <w:rPr>
          <w:rFonts w:ascii="Times New Roman" w:hAnsi="Times New Roman"/>
          <w:sz w:val="26"/>
          <w:szCs w:val="26"/>
          <w:lang w:val="ru-RU"/>
        </w:rPr>
        <w:t xml:space="preserve">Оценка достижения плановых значений целевых показателей </w:t>
      </w:r>
      <w:r w:rsidRPr="00AE0B98">
        <w:rPr>
          <w:rFonts w:ascii="Times New Roman" w:eastAsia="Calibri" w:hAnsi="Times New Roman"/>
          <w:sz w:val="26"/>
          <w:szCs w:val="26"/>
          <w:lang w:val="ru-RU"/>
        </w:rPr>
        <w:t>муниципальной программы</w:t>
      </w:r>
      <w:r w:rsidRPr="00AE0B98">
        <w:rPr>
          <w:rFonts w:ascii="Times New Roman" w:hAnsi="Times New Roman"/>
          <w:sz w:val="26"/>
          <w:szCs w:val="26"/>
          <w:lang w:val="ru-RU"/>
        </w:rPr>
        <w:t xml:space="preserve">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w:t>
      </w:r>
      <w:r w:rsidRPr="00AE0B98">
        <w:rPr>
          <w:rFonts w:ascii="Times New Roman" w:eastAsia="Calibri" w:hAnsi="Times New Roman"/>
          <w:sz w:val="26"/>
          <w:szCs w:val="26"/>
          <w:lang w:val="ru-RU"/>
        </w:rPr>
        <w:t xml:space="preserve">следующей формулой: </w:t>
      </w:r>
    </w:p>
    <w:p w:rsidR="00D05A4A" w:rsidRPr="00AE0B98" w:rsidRDefault="00D05A4A" w:rsidP="00D05A4A">
      <w:pPr>
        <w:pStyle w:val="af4"/>
        <w:tabs>
          <w:tab w:val="left" w:pos="1276"/>
        </w:tabs>
        <w:autoSpaceDE w:val="0"/>
        <w:autoSpaceDN w:val="0"/>
        <w:adjustRightInd w:val="0"/>
        <w:spacing w:after="0" w:line="240" w:lineRule="auto"/>
        <w:ind w:left="0" w:firstLine="567"/>
        <w:jc w:val="center"/>
        <w:outlineLvl w:val="1"/>
        <w:rPr>
          <w:rFonts w:ascii="Times New Roman" w:eastAsia="Calibri" w:hAnsi="Times New Roman"/>
          <w:sz w:val="26"/>
          <w:szCs w:val="26"/>
          <w:lang w:val="ru-RU"/>
        </w:rPr>
      </w:pPr>
    </w:p>
    <w:p w:rsidR="00D05A4A" w:rsidRPr="00AE0B98" w:rsidRDefault="003C284E" w:rsidP="00D05A4A">
      <w:pPr>
        <w:pStyle w:val="af4"/>
        <w:tabs>
          <w:tab w:val="left" w:pos="1276"/>
        </w:tabs>
        <w:autoSpaceDE w:val="0"/>
        <w:autoSpaceDN w:val="0"/>
        <w:adjustRightInd w:val="0"/>
        <w:spacing w:after="0" w:line="240" w:lineRule="auto"/>
        <w:ind w:left="0" w:firstLine="567"/>
        <w:outlineLvl w:val="1"/>
        <w:rPr>
          <w:rFonts w:ascii="Times New Roman" w:eastAsia="Calibri" w:hAnsi="Times New Roman"/>
          <w:sz w:val="26"/>
          <w:szCs w:val="26"/>
          <w:lang w:val="ru-RU"/>
        </w:rPr>
      </w:pPr>
      <w:r w:rsidRPr="00AE0B98">
        <w:rPr>
          <w:rFonts w:ascii="Times New Roman" w:eastAsia="Calibri" w:hAnsi="Times New Roman"/>
          <w:sz w:val="26"/>
          <w:szCs w:val="26"/>
          <w:lang w:val="ru-RU"/>
        </w:rPr>
        <w:t>П</w:t>
      </w:r>
      <w:r w:rsidRPr="00AE0B98">
        <w:rPr>
          <w:rFonts w:ascii="Times New Roman" w:eastAsia="Calibri" w:hAnsi="Times New Roman"/>
          <w:sz w:val="26"/>
          <w:szCs w:val="26"/>
          <w:vertAlign w:val="subscript"/>
          <w:lang w:val="ru-RU"/>
        </w:rPr>
        <w:t>i</w:t>
      </w:r>
      <w:r w:rsidRPr="00AE0B98">
        <w:rPr>
          <w:rFonts w:ascii="Times New Roman" w:eastAsia="Calibri" w:hAnsi="Times New Roman"/>
          <w:sz w:val="26"/>
          <w:szCs w:val="26"/>
          <w:lang w:val="ru-RU"/>
        </w:rPr>
        <w:t xml:space="preserve"> = П</w:t>
      </w:r>
      <w:r w:rsidRPr="00AE0B98">
        <w:rPr>
          <w:rFonts w:ascii="Times New Roman" w:eastAsia="Calibri" w:hAnsi="Times New Roman"/>
          <w:sz w:val="26"/>
          <w:szCs w:val="26"/>
          <w:vertAlign w:val="subscript"/>
          <w:lang w:val="ru-RU"/>
        </w:rPr>
        <w:t>фi</w:t>
      </w:r>
      <w:r w:rsidRPr="00AE0B98">
        <w:rPr>
          <w:rFonts w:ascii="Times New Roman" w:eastAsia="Calibri" w:hAnsi="Times New Roman"/>
          <w:sz w:val="26"/>
          <w:szCs w:val="26"/>
          <w:lang w:val="ru-RU"/>
        </w:rPr>
        <w:t xml:space="preserve"> / П</w:t>
      </w:r>
      <w:r w:rsidRPr="00AE0B98">
        <w:rPr>
          <w:rFonts w:ascii="Times New Roman" w:eastAsia="Calibri" w:hAnsi="Times New Roman"/>
          <w:sz w:val="26"/>
          <w:szCs w:val="26"/>
          <w:vertAlign w:val="subscript"/>
          <w:lang w:val="ru-RU"/>
        </w:rPr>
        <w:t>плi</w:t>
      </w:r>
      <w:r w:rsidRPr="00AE0B98">
        <w:rPr>
          <w:rFonts w:ascii="Times New Roman" w:eastAsia="Calibri" w:hAnsi="Times New Roman"/>
          <w:sz w:val="26"/>
          <w:szCs w:val="26"/>
          <w:lang w:val="ru-RU"/>
        </w:rPr>
        <w:t xml:space="preserve"> x 100%</w:t>
      </w:r>
      <w:r w:rsidR="00D05A4A" w:rsidRPr="00AE0B98">
        <w:rPr>
          <w:rFonts w:ascii="Times New Roman" w:eastAsia="Calibri" w:hAnsi="Times New Roman"/>
          <w:sz w:val="26"/>
          <w:szCs w:val="26"/>
          <w:lang w:val="ru-RU"/>
        </w:rPr>
        <w:t>, где:</w:t>
      </w:r>
    </w:p>
    <w:p w:rsidR="00D05A4A" w:rsidRPr="00AE0B98" w:rsidRDefault="003C284E" w:rsidP="00D05A4A">
      <w:pPr>
        <w:pStyle w:val="af4"/>
        <w:tabs>
          <w:tab w:val="left" w:pos="1276"/>
        </w:tabs>
        <w:autoSpaceDE w:val="0"/>
        <w:autoSpaceDN w:val="0"/>
        <w:adjustRightInd w:val="0"/>
        <w:spacing w:after="0" w:line="240" w:lineRule="auto"/>
        <w:ind w:left="0" w:firstLine="567"/>
        <w:outlineLvl w:val="1"/>
        <w:rPr>
          <w:rFonts w:ascii="Times New Roman" w:eastAsia="Calibri" w:hAnsi="Times New Roman"/>
          <w:sz w:val="26"/>
          <w:szCs w:val="26"/>
          <w:lang w:val="ru-RU"/>
        </w:rPr>
      </w:pPr>
      <w:r w:rsidRPr="00AE0B98">
        <w:rPr>
          <w:rFonts w:ascii="Times New Roman" w:eastAsia="Calibri" w:hAnsi="Times New Roman"/>
          <w:sz w:val="26"/>
          <w:szCs w:val="26"/>
          <w:lang w:val="ru-RU"/>
        </w:rPr>
        <w:t>П</w:t>
      </w:r>
      <w:r w:rsidRPr="00AE0B98">
        <w:rPr>
          <w:rFonts w:ascii="Times New Roman" w:eastAsia="Calibri" w:hAnsi="Times New Roman"/>
          <w:sz w:val="26"/>
          <w:szCs w:val="26"/>
          <w:vertAlign w:val="subscript"/>
          <w:lang w:val="ru-RU"/>
        </w:rPr>
        <w:t>i</w:t>
      </w:r>
      <w:r w:rsidR="00D05A4A" w:rsidRPr="00AE0B98">
        <w:rPr>
          <w:rFonts w:ascii="Times New Roman" w:eastAsia="Calibri" w:hAnsi="Times New Roman"/>
          <w:sz w:val="26"/>
          <w:szCs w:val="26"/>
          <w:lang w:val="ru-RU"/>
        </w:rPr>
        <w:t xml:space="preserve"> – степень достижения планового значения </w:t>
      </w:r>
      <w:r w:rsidRPr="00AE0B98">
        <w:rPr>
          <w:rFonts w:ascii="Times New Roman" w:eastAsia="Calibri" w:hAnsi="Times New Roman"/>
          <w:sz w:val="26"/>
          <w:szCs w:val="26"/>
          <w:lang w:val="ru-RU"/>
        </w:rPr>
        <w:t xml:space="preserve">i-того </w:t>
      </w:r>
      <w:r w:rsidR="00D05A4A" w:rsidRPr="00AE0B98">
        <w:rPr>
          <w:rFonts w:ascii="Times New Roman" w:eastAsia="Calibri" w:hAnsi="Times New Roman"/>
          <w:sz w:val="26"/>
          <w:szCs w:val="26"/>
          <w:lang w:val="ru-RU"/>
        </w:rPr>
        <w:t>показателя;</w:t>
      </w:r>
    </w:p>
    <w:p w:rsidR="00D05A4A" w:rsidRPr="00AE0B98" w:rsidRDefault="003C284E" w:rsidP="00D05A4A">
      <w:pPr>
        <w:pStyle w:val="af4"/>
        <w:tabs>
          <w:tab w:val="left" w:pos="1276"/>
        </w:tabs>
        <w:autoSpaceDE w:val="0"/>
        <w:autoSpaceDN w:val="0"/>
        <w:adjustRightInd w:val="0"/>
        <w:spacing w:after="0" w:line="240" w:lineRule="auto"/>
        <w:ind w:left="0" w:firstLine="567"/>
        <w:outlineLvl w:val="1"/>
        <w:rPr>
          <w:rFonts w:ascii="Times New Roman" w:eastAsia="Calibri" w:hAnsi="Times New Roman"/>
          <w:sz w:val="26"/>
          <w:szCs w:val="26"/>
          <w:lang w:val="ru-RU"/>
        </w:rPr>
      </w:pPr>
      <w:r w:rsidRPr="00AE0B98">
        <w:rPr>
          <w:rFonts w:ascii="Times New Roman" w:eastAsia="Calibri" w:hAnsi="Times New Roman"/>
          <w:sz w:val="26"/>
          <w:szCs w:val="26"/>
          <w:lang w:val="ru-RU"/>
        </w:rPr>
        <w:t>П</w:t>
      </w:r>
      <w:r w:rsidRPr="00AE0B98">
        <w:rPr>
          <w:rFonts w:ascii="Times New Roman" w:eastAsia="Calibri" w:hAnsi="Times New Roman"/>
          <w:sz w:val="26"/>
          <w:szCs w:val="26"/>
          <w:vertAlign w:val="subscript"/>
          <w:lang w:val="ru-RU"/>
        </w:rPr>
        <w:t>фi</w:t>
      </w:r>
      <w:r w:rsidR="00D05A4A" w:rsidRPr="00AE0B98">
        <w:rPr>
          <w:rFonts w:ascii="Times New Roman" w:eastAsia="Calibri" w:hAnsi="Times New Roman"/>
          <w:sz w:val="26"/>
          <w:szCs w:val="26"/>
          <w:vertAlign w:val="subscript"/>
          <w:lang w:val="ru-RU"/>
        </w:rPr>
        <w:t xml:space="preserve"> </w:t>
      </w:r>
      <w:r w:rsidR="00D05A4A" w:rsidRPr="00AE0B98">
        <w:rPr>
          <w:rFonts w:ascii="Times New Roman" w:eastAsia="Calibri" w:hAnsi="Times New Roman"/>
          <w:sz w:val="26"/>
          <w:szCs w:val="26"/>
          <w:lang w:val="ru-RU"/>
        </w:rPr>
        <w:t xml:space="preserve">– фактическое значение </w:t>
      </w:r>
      <w:r w:rsidRPr="00AE0B98">
        <w:rPr>
          <w:rFonts w:ascii="Times New Roman" w:eastAsia="Calibri" w:hAnsi="Times New Roman"/>
          <w:sz w:val="26"/>
          <w:szCs w:val="26"/>
          <w:lang w:val="ru-RU"/>
        </w:rPr>
        <w:t xml:space="preserve">i-того </w:t>
      </w:r>
      <w:r w:rsidR="00D05A4A" w:rsidRPr="00AE0B98">
        <w:rPr>
          <w:rFonts w:ascii="Times New Roman" w:eastAsia="Calibri" w:hAnsi="Times New Roman"/>
          <w:sz w:val="26"/>
          <w:szCs w:val="26"/>
          <w:lang w:val="ru-RU"/>
        </w:rPr>
        <w:t xml:space="preserve">показателя; </w:t>
      </w:r>
    </w:p>
    <w:p w:rsidR="00D05A4A" w:rsidRPr="00AE0B98" w:rsidRDefault="003C284E" w:rsidP="00D05A4A">
      <w:pPr>
        <w:pStyle w:val="af4"/>
        <w:tabs>
          <w:tab w:val="left" w:pos="1276"/>
        </w:tabs>
        <w:autoSpaceDE w:val="0"/>
        <w:autoSpaceDN w:val="0"/>
        <w:adjustRightInd w:val="0"/>
        <w:spacing w:after="0" w:line="240" w:lineRule="auto"/>
        <w:ind w:left="0" w:firstLine="567"/>
        <w:outlineLvl w:val="1"/>
        <w:rPr>
          <w:rFonts w:ascii="Times New Roman" w:eastAsia="Calibri" w:hAnsi="Times New Roman"/>
          <w:sz w:val="26"/>
          <w:szCs w:val="26"/>
          <w:lang w:val="ru-RU"/>
        </w:rPr>
      </w:pPr>
      <w:r w:rsidRPr="00AE0B98">
        <w:rPr>
          <w:rFonts w:ascii="Times New Roman" w:eastAsia="Calibri" w:hAnsi="Times New Roman"/>
          <w:sz w:val="26"/>
          <w:szCs w:val="26"/>
          <w:lang w:val="ru-RU"/>
        </w:rPr>
        <w:t>П</w:t>
      </w:r>
      <w:r w:rsidRPr="00AE0B98">
        <w:rPr>
          <w:rFonts w:ascii="Times New Roman" w:eastAsia="Calibri" w:hAnsi="Times New Roman"/>
          <w:sz w:val="26"/>
          <w:szCs w:val="26"/>
          <w:vertAlign w:val="subscript"/>
          <w:lang w:val="ru-RU"/>
        </w:rPr>
        <w:t>плi</w:t>
      </w:r>
      <w:r w:rsidR="00D05A4A" w:rsidRPr="00AE0B98">
        <w:rPr>
          <w:rFonts w:ascii="Times New Roman" w:eastAsia="Calibri" w:hAnsi="Times New Roman"/>
          <w:sz w:val="26"/>
          <w:szCs w:val="26"/>
          <w:vertAlign w:val="subscript"/>
          <w:lang w:val="ru-RU"/>
        </w:rPr>
        <w:t xml:space="preserve"> </w:t>
      </w:r>
      <w:r w:rsidR="00D05A4A" w:rsidRPr="00AE0B98">
        <w:rPr>
          <w:rFonts w:ascii="Times New Roman" w:eastAsia="Calibri" w:hAnsi="Times New Roman"/>
          <w:sz w:val="26"/>
          <w:szCs w:val="26"/>
          <w:lang w:val="ru-RU"/>
        </w:rPr>
        <w:t xml:space="preserve">– плановое значение </w:t>
      </w:r>
      <w:r w:rsidRPr="00AE0B98">
        <w:rPr>
          <w:rFonts w:ascii="Times New Roman" w:eastAsia="Calibri" w:hAnsi="Times New Roman"/>
          <w:sz w:val="26"/>
          <w:szCs w:val="26"/>
          <w:lang w:val="ru-RU"/>
        </w:rPr>
        <w:t xml:space="preserve">i-того </w:t>
      </w:r>
      <w:r w:rsidR="00D05A4A" w:rsidRPr="00AE0B98">
        <w:rPr>
          <w:rFonts w:ascii="Times New Roman" w:eastAsia="Calibri" w:hAnsi="Times New Roman"/>
          <w:sz w:val="26"/>
          <w:szCs w:val="26"/>
          <w:lang w:val="ru-RU"/>
        </w:rPr>
        <w:t>показателя.</w:t>
      </w:r>
    </w:p>
    <w:p w:rsidR="003C284E" w:rsidRPr="00AE0B98" w:rsidRDefault="003C284E" w:rsidP="00D05A4A">
      <w:pPr>
        <w:pStyle w:val="af4"/>
        <w:tabs>
          <w:tab w:val="left" w:pos="1276"/>
        </w:tabs>
        <w:spacing w:after="0" w:line="240" w:lineRule="auto"/>
        <w:ind w:left="0" w:firstLine="567"/>
        <w:jc w:val="both"/>
        <w:rPr>
          <w:rFonts w:ascii="Times New Roman" w:eastAsia="Calibri" w:hAnsi="Times New Roman"/>
          <w:sz w:val="26"/>
          <w:szCs w:val="26"/>
          <w:lang w:val="ru-RU"/>
        </w:rPr>
      </w:pPr>
    </w:p>
    <w:p w:rsidR="00D05A4A" w:rsidRPr="00AE0B98" w:rsidRDefault="00D05A4A" w:rsidP="00D05A4A">
      <w:pPr>
        <w:pStyle w:val="af4"/>
        <w:tabs>
          <w:tab w:val="left" w:pos="1276"/>
        </w:tabs>
        <w:spacing w:after="0" w:line="240" w:lineRule="auto"/>
        <w:ind w:left="0" w:firstLine="567"/>
        <w:jc w:val="both"/>
        <w:rPr>
          <w:rFonts w:ascii="Times New Roman" w:eastAsia="Calibri" w:hAnsi="Times New Roman"/>
          <w:sz w:val="26"/>
          <w:szCs w:val="26"/>
          <w:lang w:val="ru-RU"/>
        </w:rPr>
      </w:pPr>
      <w:r w:rsidRPr="00AE0B98">
        <w:rPr>
          <w:rFonts w:ascii="Times New Roman" w:eastAsia="Calibri" w:hAnsi="Times New Roman"/>
          <w:sz w:val="26"/>
          <w:szCs w:val="26"/>
          <w:lang w:val="ru-RU"/>
        </w:rPr>
        <w:t xml:space="preserve">Степень достижения плановых значений показателей оценивается в соответствии со следующими критериями: </w:t>
      </w:r>
    </w:p>
    <w:p w:rsidR="00D05A4A" w:rsidRPr="00AE0B98" w:rsidRDefault="00D05A4A" w:rsidP="00D05A4A">
      <w:pPr>
        <w:pStyle w:val="af4"/>
        <w:tabs>
          <w:tab w:val="left" w:pos="1276"/>
        </w:tabs>
        <w:spacing w:after="0" w:line="240" w:lineRule="auto"/>
        <w:ind w:left="0" w:firstLine="567"/>
        <w:jc w:val="both"/>
        <w:rPr>
          <w:rFonts w:ascii="Times New Roman" w:eastAsia="Calibri" w:hAnsi="Times New Roman"/>
          <w:sz w:val="26"/>
          <w:szCs w:val="26"/>
          <w:lang w:val="ru-RU"/>
        </w:rPr>
      </w:pPr>
      <w:r w:rsidRPr="00AE0B98">
        <w:rPr>
          <w:rFonts w:ascii="Times New Roman" w:eastAsia="Calibri" w:hAnsi="Times New Roman"/>
          <w:sz w:val="26"/>
          <w:szCs w:val="26"/>
          <w:lang w:val="ru-RU"/>
        </w:rPr>
        <w:t>до 95 % – неэффективное выполнение показателей муниципальной программы;</w:t>
      </w:r>
    </w:p>
    <w:p w:rsidR="00D05A4A" w:rsidRPr="00AE0B98" w:rsidRDefault="00D05A4A" w:rsidP="00D05A4A">
      <w:pPr>
        <w:pStyle w:val="af4"/>
        <w:tabs>
          <w:tab w:val="left" w:pos="1276"/>
        </w:tabs>
        <w:spacing w:after="0" w:line="240" w:lineRule="auto"/>
        <w:ind w:left="0" w:firstLine="567"/>
        <w:jc w:val="both"/>
        <w:rPr>
          <w:rFonts w:ascii="Times New Roman" w:eastAsia="Calibri" w:hAnsi="Times New Roman"/>
          <w:sz w:val="26"/>
          <w:szCs w:val="26"/>
          <w:lang w:val="ru-RU"/>
        </w:rPr>
      </w:pPr>
      <w:r w:rsidRPr="00AE0B98">
        <w:rPr>
          <w:rFonts w:ascii="Times New Roman" w:eastAsia="Calibri" w:hAnsi="Times New Roman"/>
          <w:sz w:val="26"/>
          <w:szCs w:val="26"/>
          <w:lang w:val="ru-RU"/>
        </w:rPr>
        <w:t>95 % и более – эффективное выполнение показателей муниципальной программы.</w:t>
      </w:r>
    </w:p>
    <w:p w:rsidR="0059509C" w:rsidRPr="00AE0B98" w:rsidRDefault="0059509C" w:rsidP="00D05A4A">
      <w:pPr>
        <w:pStyle w:val="af4"/>
        <w:tabs>
          <w:tab w:val="left" w:pos="1276"/>
        </w:tabs>
        <w:spacing w:after="0" w:line="240" w:lineRule="auto"/>
        <w:ind w:left="0" w:firstLine="567"/>
        <w:jc w:val="both"/>
        <w:rPr>
          <w:rFonts w:ascii="Times New Roman" w:eastAsia="Calibri" w:hAnsi="Times New Roman"/>
          <w:sz w:val="26"/>
          <w:szCs w:val="26"/>
          <w:lang w:val="ru-RU"/>
        </w:rPr>
      </w:pPr>
    </w:p>
    <w:tbl>
      <w:tblPr>
        <w:tblW w:w="15309" w:type="dxa"/>
        <w:tblInd w:w="108" w:type="dxa"/>
        <w:tblLayout w:type="fixed"/>
        <w:tblLook w:val="04A0" w:firstRow="1" w:lastRow="0" w:firstColumn="1" w:lastColumn="0" w:noHBand="0" w:noVBand="1"/>
      </w:tblPr>
      <w:tblGrid>
        <w:gridCol w:w="709"/>
        <w:gridCol w:w="4565"/>
        <w:gridCol w:w="850"/>
        <w:gridCol w:w="2268"/>
        <w:gridCol w:w="6917"/>
      </w:tblGrid>
      <w:tr w:rsidR="005637B7" w:rsidRPr="00AE0B98" w:rsidTr="005637B7">
        <w:trPr>
          <w:trHeight w:val="33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509C" w:rsidRPr="00AE0B98" w:rsidRDefault="0059509C" w:rsidP="005637B7">
            <w:pPr>
              <w:spacing w:after="0" w:line="240" w:lineRule="auto"/>
              <w:jc w:val="center"/>
              <w:rPr>
                <w:rFonts w:ascii="Times New Roman" w:hAnsi="Times New Roman"/>
                <w:bCs/>
                <w:lang w:val="ru-RU" w:eastAsia="ru-RU" w:bidi="ar-SA"/>
              </w:rPr>
            </w:pPr>
            <w:r w:rsidRPr="00AE0B98">
              <w:rPr>
                <w:rFonts w:ascii="Times New Roman" w:hAnsi="Times New Roman"/>
                <w:bCs/>
                <w:lang w:val="ru-RU" w:eastAsia="ru-RU" w:bidi="ar-SA"/>
              </w:rPr>
              <w:t>№ п/п</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09C" w:rsidRPr="00AE0B98" w:rsidRDefault="0059509C" w:rsidP="00B17052">
            <w:pPr>
              <w:spacing w:after="0" w:line="240" w:lineRule="auto"/>
              <w:jc w:val="center"/>
              <w:rPr>
                <w:rFonts w:ascii="Times New Roman" w:hAnsi="Times New Roman"/>
                <w:bCs/>
                <w:lang w:val="ru-RU" w:eastAsia="ru-RU" w:bidi="ar-SA"/>
              </w:rPr>
            </w:pPr>
            <w:r w:rsidRPr="00AE0B98">
              <w:rPr>
                <w:rFonts w:ascii="Times New Roman" w:hAnsi="Times New Roman"/>
                <w:bCs/>
                <w:lang w:val="ru-RU" w:eastAsia="ru-RU" w:bidi="ar-SA"/>
              </w:rPr>
              <w:t>Показатель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09C" w:rsidRPr="00AE0B98" w:rsidRDefault="0059509C" w:rsidP="00B17052">
            <w:pPr>
              <w:spacing w:after="0" w:line="240" w:lineRule="auto"/>
              <w:jc w:val="center"/>
              <w:rPr>
                <w:rFonts w:ascii="Times New Roman" w:hAnsi="Times New Roman"/>
                <w:bCs/>
                <w:lang w:val="ru-RU" w:eastAsia="ru-RU" w:bidi="ar-SA"/>
              </w:rPr>
            </w:pPr>
            <w:r w:rsidRPr="00AE0B98">
              <w:rPr>
                <w:rFonts w:ascii="Times New Roman" w:hAnsi="Times New Roman"/>
                <w:bCs/>
                <w:lang w:val="ru-RU" w:eastAsia="ru-RU" w:bidi="ar-SA"/>
              </w:rPr>
              <w:t>Ед. изм</w:t>
            </w:r>
            <w:r w:rsidR="00B17052" w:rsidRPr="00AE0B98">
              <w:rPr>
                <w:rFonts w:ascii="Times New Roman" w:hAnsi="Times New Roman"/>
                <w:bCs/>
                <w:lang w:val="ru-RU" w:eastAsia="ru-RU" w:bidi="ar-SA"/>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09C" w:rsidRPr="00AE0B98" w:rsidRDefault="0059509C" w:rsidP="00B17052">
            <w:pPr>
              <w:spacing w:after="0" w:line="240" w:lineRule="auto"/>
              <w:jc w:val="center"/>
              <w:rPr>
                <w:rFonts w:ascii="Times New Roman" w:hAnsi="Times New Roman"/>
                <w:bCs/>
                <w:lang w:val="ru-RU" w:eastAsia="ru-RU" w:bidi="ar-SA"/>
              </w:rPr>
            </w:pPr>
            <w:r w:rsidRPr="00AE0B98">
              <w:rPr>
                <w:rFonts w:ascii="Times New Roman" w:hAnsi="Times New Roman"/>
                <w:bCs/>
                <w:lang w:val="ru-RU" w:eastAsia="ru-RU" w:bidi="ar-SA"/>
              </w:rPr>
              <w:t>Степень достижения планового значения показателя, %</w:t>
            </w:r>
          </w:p>
        </w:tc>
        <w:tc>
          <w:tcPr>
            <w:tcW w:w="69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09C" w:rsidRPr="00AE0B98" w:rsidRDefault="0059509C" w:rsidP="00B17052">
            <w:pPr>
              <w:spacing w:after="0" w:line="240" w:lineRule="auto"/>
              <w:jc w:val="center"/>
              <w:rPr>
                <w:rFonts w:ascii="Times New Roman" w:hAnsi="Times New Roman"/>
                <w:bCs/>
                <w:lang w:val="ru-RU" w:eastAsia="ru-RU" w:bidi="ar-SA"/>
              </w:rPr>
            </w:pPr>
            <w:r w:rsidRPr="00AE0B98">
              <w:rPr>
                <w:rFonts w:ascii="Times New Roman" w:hAnsi="Times New Roman"/>
                <w:bCs/>
                <w:lang w:val="ru-RU" w:eastAsia="ru-RU" w:bidi="ar-SA"/>
              </w:rPr>
              <w:t>Оценка эффективности выполнения показателя</w:t>
            </w:r>
          </w:p>
        </w:tc>
      </w:tr>
      <w:tr w:rsidR="005637B7" w:rsidRPr="00AE0B98" w:rsidTr="005637B7">
        <w:trPr>
          <w:trHeight w:val="300"/>
        </w:trPr>
        <w:tc>
          <w:tcPr>
            <w:tcW w:w="709" w:type="dxa"/>
            <w:vMerge/>
            <w:tcBorders>
              <w:top w:val="single" w:sz="4" w:space="0" w:color="auto"/>
              <w:left w:val="single" w:sz="4" w:space="0" w:color="auto"/>
              <w:bottom w:val="single" w:sz="4" w:space="0" w:color="auto"/>
              <w:right w:val="single" w:sz="4" w:space="0" w:color="auto"/>
            </w:tcBorders>
            <w:hideMark/>
          </w:tcPr>
          <w:p w:rsidR="0059509C" w:rsidRPr="00AE0B98" w:rsidRDefault="0059509C" w:rsidP="005637B7">
            <w:pPr>
              <w:spacing w:after="0" w:line="240" w:lineRule="auto"/>
              <w:jc w:val="center"/>
              <w:rPr>
                <w:rFonts w:ascii="Times New Roman" w:hAnsi="Times New Roman"/>
                <w:bCs/>
                <w:lang w:val="ru-RU" w:eastAsia="ru-RU" w:bidi="ar-SA"/>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9509C" w:rsidRPr="00AE0B98" w:rsidRDefault="0059509C" w:rsidP="00B17052">
            <w:pPr>
              <w:spacing w:after="0" w:line="240" w:lineRule="auto"/>
              <w:rPr>
                <w:rFonts w:ascii="Times New Roman" w:hAnsi="Times New Roman"/>
                <w:bCs/>
                <w:lang w:val="ru-RU" w:eastAsia="ru-RU" w:bidi="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09C" w:rsidRPr="00AE0B98" w:rsidRDefault="0059509C" w:rsidP="00B17052">
            <w:pPr>
              <w:spacing w:after="0" w:line="240" w:lineRule="auto"/>
              <w:rPr>
                <w:rFonts w:ascii="Times New Roman" w:hAnsi="Times New Roman"/>
                <w:bCs/>
                <w:lang w:val="ru-RU" w:eastAsia="ru-RU" w:bidi="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9509C" w:rsidRPr="00AE0B98" w:rsidRDefault="0059509C" w:rsidP="00B17052">
            <w:pPr>
              <w:spacing w:after="0" w:line="240" w:lineRule="auto"/>
              <w:rPr>
                <w:rFonts w:ascii="Times New Roman" w:hAnsi="Times New Roman"/>
                <w:bCs/>
                <w:lang w:val="ru-RU" w:eastAsia="ru-RU" w:bidi="ar-SA"/>
              </w:rPr>
            </w:pPr>
          </w:p>
        </w:tc>
        <w:tc>
          <w:tcPr>
            <w:tcW w:w="6917" w:type="dxa"/>
            <w:vMerge/>
            <w:tcBorders>
              <w:top w:val="single" w:sz="4" w:space="0" w:color="auto"/>
              <w:left w:val="single" w:sz="4" w:space="0" w:color="auto"/>
              <w:bottom w:val="single" w:sz="4" w:space="0" w:color="auto"/>
              <w:right w:val="single" w:sz="4" w:space="0" w:color="auto"/>
            </w:tcBorders>
            <w:vAlign w:val="center"/>
            <w:hideMark/>
          </w:tcPr>
          <w:p w:rsidR="0059509C" w:rsidRPr="00AE0B98" w:rsidRDefault="0059509C" w:rsidP="00B17052">
            <w:pPr>
              <w:spacing w:after="0" w:line="240" w:lineRule="auto"/>
              <w:rPr>
                <w:rFonts w:ascii="Times New Roman" w:hAnsi="Times New Roman"/>
                <w:bCs/>
                <w:lang w:val="ru-RU" w:eastAsia="ru-RU" w:bidi="ar-SA"/>
              </w:rPr>
            </w:pPr>
          </w:p>
        </w:tc>
      </w:tr>
      <w:tr w:rsidR="005637B7" w:rsidRPr="00AE0B98" w:rsidTr="005637B7">
        <w:trPr>
          <w:trHeight w:val="495"/>
        </w:trPr>
        <w:tc>
          <w:tcPr>
            <w:tcW w:w="709" w:type="dxa"/>
            <w:vMerge/>
            <w:tcBorders>
              <w:top w:val="single" w:sz="4" w:space="0" w:color="auto"/>
              <w:left w:val="single" w:sz="4" w:space="0" w:color="auto"/>
              <w:bottom w:val="single" w:sz="4" w:space="0" w:color="auto"/>
              <w:right w:val="single" w:sz="4" w:space="0" w:color="auto"/>
            </w:tcBorders>
            <w:hideMark/>
          </w:tcPr>
          <w:p w:rsidR="0059509C" w:rsidRPr="00AE0B98" w:rsidRDefault="0059509C" w:rsidP="005637B7">
            <w:pPr>
              <w:spacing w:after="0" w:line="240" w:lineRule="auto"/>
              <w:jc w:val="center"/>
              <w:rPr>
                <w:rFonts w:ascii="Times New Roman" w:hAnsi="Times New Roman"/>
                <w:bCs/>
                <w:lang w:val="ru-RU" w:eastAsia="ru-RU" w:bidi="ar-SA"/>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9509C" w:rsidRPr="00AE0B98" w:rsidRDefault="0059509C" w:rsidP="00B17052">
            <w:pPr>
              <w:spacing w:after="0" w:line="240" w:lineRule="auto"/>
              <w:rPr>
                <w:rFonts w:ascii="Times New Roman" w:hAnsi="Times New Roman"/>
                <w:bCs/>
                <w:lang w:val="ru-RU" w:eastAsia="ru-RU" w:bidi="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09C" w:rsidRPr="00AE0B98" w:rsidRDefault="0059509C" w:rsidP="00B17052">
            <w:pPr>
              <w:spacing w:after="0" w:line="240" w:lineRule="auto"/>
              <w:rPr>
                <w:rFonts w:ascii="Times New Roman" w:hAnsi="Times New Roman"/>
                <w:bCs/>
                <w:lang w:val="ru-RU" w:eastAsia="ru-RU" w:bidi="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9509C" w:rsidRPr="00AE0B98" w:rsidRDefault="0059509C" w:rsidP="00B17052">
            <w:pPr>
              <w:spacing w:after="0" w:line="240" w:lineRule="auto"/>
              <w:rPr>
                <w:rFonts w:ascii="Times New Roman" w:hAnsi="Times New Roman"/>
                <w:bCs/>
                <w:lang w:val="ru-RU" w:eastAsia="ru-RU" w:bidi="ar-SA"/>
              </w:rPr>
            </w:pPr>
          </w:p>
        </w:tc>
        <w:tc>
          <w:tcPr>
            <w:tcW w:w="6917" w:type="dxa"/>
            <w:vMerge/>
            <w:tcBorders>
              <w:top w:val="single" w:sz="4" w:space="0" w:color="auto"/>
              <w:left w:val="single" w:sz="4" w:space="0" w:color="auto"/>
              <w:bottom w:val="single" w:sz="4" w:space="0" w:color="auto"/>
              <w:right w:val="single" w:sz="4" w:space="0" w:color="auto"/>
            </w:tcBorders>
            <w:vAlign w:val="center"/>
            <w:hideMark/>
          </w:tcPr>
          <w:p w:rsidR="0059509C" w:rsidRPr="00AE0B98" w:rsidRDefault="0059509C" w:rsidP="00B17052">
            <w:pPr>
              <w:spacing w:after="0" w:line="240" w:lineRule="auto"/>
              <w:rPr>
                <w:rFonts w:ascii="Times New Roman" w:hAnsi="Times New Roman"/>
                <w:bCs/>
                <w:lang w:val="ru-RU" w:eastAsia="ru-RU" w:bidi="ar-SA"/>
              </w:rPr>
            </w:pPr>
          </w:p>
        </w:tc>
      </w:tr>
      <w:tr w:rsidR="00AE0B98" w:rsidRPr="001D427A" w:rsidTr="003C284E">
        <w:trPr>
          <w:trHeight w:val="282"/>
        </w:trPr>
        <w:tc>
          <w:tcPr>
            <w:tcW w:w="709" w:type="dxa"/>
            <w:tcBorders>
              <w:top w:val="nil"/>
              <w:left w:val="single" w:sz="4" w:space="0" w:color="auto"/>
              <w:bottom w:val="single" w:sz="4" w:space="0" w:color="auto"/>
              <w:right w:val="single" w:sz="4" w:space="0" w:color="auto"/>
            </w:tcBorders>
            <w:shd w:val="clear" w:color="auto" w:fill="auto"/>
            <w:noWrap/>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1</w:t>
            </w:r>
          </w:p>
        </w:tc>
        <w:tc>
          <w:tcPr>
            <w:tcW w:w="4565"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Доля жителей - участников мероприятий программы к общей численности населения города</w:t>
            </w:r>
          </w:p>
        </w:tc>
        <w:tc>
          <w:tcPr>
            <w:tcW w:w="850" w:type="dxa"/>
            <w:tcBorders>
              <w:top w:val="nil"/>
              <w:left w:val="nil"/>
              <w:bottom w:val="single" w:sz="4" w:space="0" w:color="auto"/>
              <w:right w:val="single" w:sz="4" w:space="0" w:color="auto"/>
            </w:tcBorders>
            <w:shd w:val="clear" w:color="auto" w:fill="auto"/>
            <w:hideMark/>
          </w:tcPr>
          <w:p w:rsidR="0059509C" w:rsidRPr="00AE0B98" w:rsidRDefault="0059509C"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w:t>
            </w:r>
          </w:p>
        </w:tc>
        <w:tc>
          <w:tcPr>
            <w:tcW w:w="2268" w:type="dxa"/>
            <w:tcBorders>
              <w:top w:val="nil"/>
              <w:left w:val="nil"/>
              <w:bottom w:val="single" w:sz="4" w:space="0" w:color="auto"/>
              <w:right w:val="single" w:sz="4" w:space="0" w:color="auto"/>
            </w:tcBorders>
            <w:shd w:val="clear" w:color="auto" w:fill="auto"/>
            <w:hideMark/>
          </w:tcPr>
          <w:p w:rsidR="0059509C" w:rsidRPr="00AE0B98" w:rsidRDefault="00F629FD"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198,57</w:t>
            </w:r>
          </w:p>
        </w:tc>
        <w:tc>
          <w:tcPr>
            <w:tcW w:w="6917" w:type="dxa"/>
            <w:tcBorders>
              <w:top w:val="nil"/>
              <w:left w:val="nil"/>
              <w:bottom w:val="single" w:sz="4" w:space="0" w:color="auto"/>
              <w:right w:val="single" w:sz="4" w:space="0" w:color="auto"/>
            </w:tcBorders>
            <w:shd w:val="clear" w:color="auto" w:fill="auto"/>
            <w:noWrap/>
            <w:hideMark/>
          </w:tcPr>
          <w:p w:rsidR="0059509C" w:rsidRPr="00AE0B98" w:rsidRDefault="005637B7"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Эф</w:t>
            </w:r>
            <w:r w:rsidR="002A2EAA" w:rsidRPr="00AE0B98">
              <w:rPr>
                <w:rFonts w:ascii="Times New Roman" w:hAnsi="Times New Roman"/>
                <w:lang w:val="ru-RU" w:eastAsia="ru-RU" w:bidi="ar-SA"/>
              </w:rPr>
              <w:t>фективное выполнение показателя</w:t>
            </w:r>
            <w:r w:rsidR="002707DB" w:rsidRPr="00AE0B98">
              <w:rPr>
                <w:rFonts w:ascii="Times New Roman" w:hAnsi="Times New Roman"/>
                <w:lang w:val="ru-RU" w:eastAsia="ru-RU" w:bidi="ar-SA"/>
              </w:rPr>
              <w:t>.</w:t>
            </w:r>
          </w:p>
          <w:p w:rsidR="002707DB" w:rsidRPr="00AE0B98" w:rsidRDefault="004E4F5C" w:rsidP="004E4F5C">
            <w:pPr>
              <w:spacing w:after="0" w:line="240" w:lineRule="auto"/>
              <w:jc w:val="both"/>
              <w:rPr>
                <w:rFonts w:ascii="Times New Roman" w:hAnsi="Times New Roman"/>
                <w:lang w:val="ru-RU" w:eastAsia="ru-RU" w:bidi="ar-SA"/>
              </w:rPr>
            </w:pPr>
            <w:r>
              <w:rPr>
                <w:rFonts w:ascii="Times New Roman" w:hAnsi="Times New Roman"/>
                <w:lang w:val="ru-RU" w:eastAsia="ru-RU" w:bidi="ar-SA"/>
              </w:rPr>
              <w:t>П</w:t>
            </w:r>
            <w:r w:rsidRPr="00AE0B98">
              <w:rPr>
                <w:rFonts w:ascii="Times New Roman" w:hAnsi="Times New Roman"/>
                <w:lang w:val="ru-RU" w:eastAsia="ru-RU" w:bidi="ar-SA"/>
              </w:rPr>
              <w:t>оказатель включен в Перечень показателей муниципальных программ города, подверженных в 2021 году воздействию факторов риска, связанных с реализацией ограничительных мероприятий, направленных на предотвращение распространения коронавирусной инфекции.</w:t>
            </w:r>
            <w:r>
              <w:rPr>
                <w:rFonts w:ascii="Times New Roman" w:hAnsi="Times New Roman"/>
                <w:lang w:val="ru-RU" w:eastAsia="ru-RU" w:bidi="ar-SA"/>
              </w:rPr>
              <w:t xml:space="preserve"> В </w:t>
            </w:r>
            <w:r w:rsidR="002707DB" w:rsidRPr="00AE0B98">
              <w:rPr>
                <w:rFonts w:ascii="Times New Roman" w:hAnsi="Times New Roman"/>
                <w:lang w:val="ru-RU" w:eastAsia="ru-RU" w:bidi="ar-SA"/>
              </w:rPr>
              <w:t xml:space="preserve">расчет </w:t>
            </w:r>
            <w:r w:rsidR="002707DB" w:rsidRPr="00AE0B98">
              <w:rPr>
                <w:rFonts w:ascii="Times New Roman" w:hAnsi="Times New Roman"/>
                <w:lang w:val="ru-RU" w:eastAsia="ru-RU" w:bidi="ar-SA"/>
              </w:rPr>
              <w:lastRenderedPageBreak/>
              <w:t xml:space="preserve">оценки эффективности муниципальной программы исполнение по показателю </w:t>
            </w:r>
            <w:r>
              <w:rPr>
                <w:rFonts w:ascii="Times New Roman" w:hAnsi="Times New Roman"/>
                <w:lang w:val="ru-RU" w:eastAsia="ru-RU" w:bidi="ar-SA"/>
              </w:rPr>
              <w:t>используется значение 198,57</w:t>
            </w:r>
            <w:r w:rsidR="002707DB" w:rsidRPr="00AE0B98">
              <w:rPr>
                <w:rFonts w:ascii="Times New Roman" w:hAnsi="Times New Roman"/>
                <w:lang w:val="ru-RU" w:eastAsia="ru-RU" w:bidi="ar-SA"/>
              </w:rPr>
              <w:t xml:space="preserve"> 100% </w:t>
            </w:r>
          </w:p>
        </w:tc>
      </w:tr>
      <w:tr w:rsidR="005637B7" w:rsidRPr="001D427A" w:rsidTr="00296B8D">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lastRenderedPageBreak/>
              <w:t>2</w:t>
            </w:r>
          </w:p>
        </w:tc>
        <w:tc>
          <w:tcPr>
            <w:tcW w:w="4565"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Количество участников массовых мероприятий</w:t>
            </w:r>
          </w:p>
        </w:tc>
        <w:tc>
          <w:tcPr>
            <w:tcW w:w="850" w:type="dxa"/>
            <w:tcBorders>
              <w:top w:val="nil"/>
              <w:left w:val="nil"/>
              <w:bottom w:val="single" w:sz="4" w:space="0" w:color="auto"/>
              <w:right w:val="single" w:sz="4" w:space="0" w:color="auto"/>
            </w:tcBorders>
            <w:shd w:val="clear" w:color="auto" w:fill="auto"/>
            <w:hideMark/>
          </w:tcPr>
          <w:p w:rsidR="0059509C" w:rsidRPr="00AE0B98" w:rsidRDefault="0059509C"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чел.</w:t>
            </w:r>
          </w:p>
        </w:tc>
        <w:tc>
          <w:tcPr>
            <w:tcW w:w="2268" w:type="dxa"/>
            <w:tcBorders>
              <w:top w:val="nil"/>
              <w:left w:val="nil"/>
              <w:bottom w:val="single" w:sz="4" w:space="0" w:color="auto"/>
              <w:right w:val="single" w:sz="4" w:space="0" w:color="auto"/>
            </w:tcBorders>
            <w:shd w:val="clear" w:color="auto" w:fill="auto"/>
            <w:hideMark/>
          </w:tcPr>
          <w:p w:rsidR="000A417D" w:rsidRPr="00AE0B98" w:rsidRDefault="005637B7"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8,5</w:t>
            </w:r>
            <w:r w:rsidR="00F629FD" w:rsidRPr="00AE0B98">
              <w:rPr>
                <w:rFonts w:ascii="Times New Roman" w:hAnsi="Times New Roman"/>
                <w:lang w:val="ru-RU" w:eastAsia="ru-RU" w:bidi="ar-SA"/>
              </w:rPr>
              <w:t>4</w:t>
            </w:r>
          </w:p>
        </w:tc>
        <w:tc>
          <w:tcPr>
            <w:tcW w:w="6917" w:type="dxa"/>
            <w:tcBorders>
              <w:top w:val="nil"/>
              <w:left w:val="nil"/>
              <w:bottom w:val="single" w:sz="4" w:space="0" w:color="auto"/>
              <w:right w:val="single" w:sz="4" w:space="0" w:color="auto"/>
            </w:tcBorders>
            <w:shd w:val="clear" w:color="auto" w:fill="auto"/>
            <w:noWrap/>
            <w:hideMark/>
          </w:tcPr>
          <w:p w:rsidR="0059509C" w:rsidRPr="00AE0B98" w:rsidRDefault="00F629FD" w:rsidP="00F44344">
            <w:pPr>
              <w:spacing w:after="0" w:line="240" w:lineRule="auto"/>
              <w:jc w:val="both"/>
              <w:rPr>
                <w:rFonts w:ascii="Times New Roman" w:hAnsi="Times New Roman"/>
                <w:lang w:val="ru-RU" w:eastAsia="ru-RU" w:bidi="ar-SA"/>
              </w:rPr>
            </w:pPr>
            <w:r w:rsidRPr="00AE0B98">
              <w:rPr>
                <w:rFonts w:ascii="Times New Roman" w:hAnsi="Times New Roman"/>
                <w:lang w:val="ru-RU" w:eastAsia="ru-RU" w:bidi="ar-SA"/>
              </w:rPr>
              <w:t>При расчете</w:t>
            </w:r>
            <w:r w:rsidR="005637B7" w:rsidRPr="00AE0B98">
              <w:rPr>
                <w:rFonts w:ascii="Times New Roman" w:hAnsi="Times New Roman"/>
                <w:lang w:val="ru-RU" w:eastAsia="ru-RU" w:bidi="ar-SA"/>
              </w:rPr>
              <w:t xml:space="preserve"> оценки эффективности </w:t>
            </w:r>
            <w:r w:rsidRPr="00AE0B98">
              <w:rPr>
                <w:rFonts w:ascii="Times New Roman" w:hAnsi="Times New Roman"/>
                <w:lang w:val="ru-RU" w:eastAsia="ru-RU" w:bidi="ar-SA"/>
              </w:rPr>
              <w:t xml:space="preserve">муниципальной программы </w:t>
            </w:r>
            <w:r w:rsidR="005637B7" w:rsidRPr="00AE0B98">
              <w:rPr>
                <w:rFonts w:ascii="Times New Roman" w:hAnsi="Times New Roman"/>
                <w:lang w:val="ru-RU" w:eastAsia="ru-RU" w:bidi="ar-SA"/>
              </w:rPr>
              <w:t>исполнение</w:t>
            </w:r>
            <w:r w:rsidRPr="00AE0B98">
              <w:rPr>
                <w:rFonts w:ascii="Times New Roman" w:hAnsi="Times New Roman"/>
                <w:lang w:val="ru-RU" w:eastAsia="ru-RU" w:bidi="ar-SA"/>
              </w:rPr>
              <w:t xml:space="preserve"> по показателю</w:t>
            </w:r>
            <w:r w:rsidR="005637B7" w:rsidRPr="00AE0B98">
              <w:rPr>
                <w:rFonts w:ascii="Times New Roman" w:hAnsi="Times New Roman"/>
                <w:lang w:val="ru-RU" w:eastAsia="ru-RU" w:bidi="ar-SA"/>
              </w:rPr>
              <w:t xml:space="preserve"> </w:t>
            </w:r>
            <w:r w:rsidR="000A417D" w:rsidRPr="00AE0B98">
              <w:rPr>
                <w:rFonts w:ascii="Times New Roman" w:hAnsi="Times New Roman"/>
                <w:lang w:val="ru-RU" w:eastAsia="ru-RU" w:bidi="ar-SA"/>
              </w:rPr>
              <w:t xml:space="preserve">принимается </w:t>
            </w:r>
            <w:r w:rsidRPr="00AE0B98">
              <w:rPr>
                <w:rFonts w:ascii="Times New Roman" w:hAnsi="Times New Roman"/>
                <w:lang w:val="ru-RU" w:eastAsia="ru-RU" w:bidi="ar-SA"/>
              </w:rPr>
              <w:t xml:space="preserve">условно </w:t>
            </w:r>
            <w:r w:rsidR="005637B7" w:rsidRPr="00AE0B98">
              <w:rPr>
                <w:rFonts w:ascii="Times New Roman" w:hAnsi="Times New Roman"/>
                <w:lang w:val="ru-RU" w:eastAsia="ru-RU" w:bidi="ar-SA"/>
              </w:rPr>
              <w:t>равным</w:t>
            </w:r>
            <w:r w:rsidR="000A417D" w:rsidRPr="00AE0B98">
              <w:rPr>
                <w:rFonts w:ascii="Times New Roman" w:hAnsi="Times New Roman"/>
                <w:lang w:val="ru-RU" w:eastAsia="ru-RU" w:bidi="ar-SA"/>
              </w:rPr>
              <w:t xml:space="preserve"> 100% в связи с тем, что показатель включен в </w:t>
            </w:r>
            <w:r w:rsidR="005637B7" w:rsidRPr="00AE0B98">
              <w:rPr>
                <w:rFonts w:ascii="Times New Roman" w:hAnsi="Times New Roman"/>
                <w:lang w:val="ru-RU"/>
              </w:rPr>
              <w:t>П</w:t>
            </w:r>
            <w:r w:rsidR="000A417D" w:rsidRPr="00AE0B98">
              <w:rPr>
                <w:rFonts w:ascii="Times New Roman" w:hAnsi="Times New Roman"/>
                <w:lang w:val="ru-RU"/>
              </w:rPr>
              <w:t>еречень показателей муниципальных программ города, подверженных в 202</w:t>
            </w:r>
            <w:r w:rsidR="005637B7" w:rsidRPr="00AE0B98">
              <w:rPr>
                <w:rFonts w:ascii="Times New Roman" w:hAnsi="Times New Roman"/>
                <w:lang w:val="ru-RU"/>
              </w:rPr>
              <w:t>1</w:t>
            </w:r>
            <w:r w:rsidR="000A417D" w:rsidRPr="00AE0B98">
              <w:rPr>
                <w:rFonts w:ascii="Times New Roman" w:hAnsi="Times New Roman"/>
                <w:lang w:val="ru-RU"/>
              </w:rPr>
              <w:t xml:space="preserve"> году воздействию факторов риска, связанных с реализацией ограничительных мероприятий, направленных на предотвращение распространени</w:t>
            </w:r>
            <w:r w:rsidR="005637B7" w:rsidRPr="00AE0B98">
              <w:rPr>
                <w:rFonts w:ascii="Times New Roman" w:hAnsi="Times New Roman"/>
                <w:lang w:val="ru-RU"/>
              </w:rPr>
              <w:t>я коронавирусной инфекции</w:t>
            </w:r>
          </w:p>
        </w:tc>
      </w:tr>
      <w:tr w:rsidR="002A2EAA" w:rsidRPr="00AE0B98" w:rsidTr="00296B8D">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2A2EAA" w:rsidRPr="00AE0B98" w:rsidRDefault="002A2EAA" w:rsidP="002A2EAA">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3</w:t>
            </w:r>
          </w:p>
        </w:tc>
        <w:tc>
          <w:tcPr>
            <w:tcW w:w="4565" w:type="dxa"/>
            <w:tcBorders>
              <w:top w:val="nil"/>
              <w:left w:val="nil"/>
              <w:bottom w:val="single" w:sz="4" w:space="0" w:color="auto"/>
              <w:right w:val="single" w:sz="4" w:space="0" w:color="auto"/>
            </w:tcBorders>
            <w:shd w:val="clear" w:color="auto" w:fill="auto"/>
            <w:hideMark/>
          </w:tcPr>
          <w:p w:rsidR="002A2EAA" w:rsidRPr="00AE0B98" w:rsidRDefault="002A2EAA" w:rsidP="002A2EAA">
            <w:pPr>
              <w:spacing w:after="0" w:line="240" w:lineRule="auto"/>
              <w:rPr>
                <w:rFonts w:ascii="Times New Roman" w:hAnsi="Times New Roman"/>
                <w:lang w:val="ru-RU" w:eastAsia="ru-RU" w:bidi="ar-SA"/>
              </w:rPr>
            </w:pPr>
            <w:r w:rsidRPr="00AE0B98">
              <w:rPr>
                <w:rFonts w:ascii="Times New Roman" w:hAnsi="Times New Roman"/>
                <w:lang w:val="ru-RU" w:eastAsia="ru-RU" w:bidi="ar-SA"/>
              </w:rPr>
              <w:t>Количество активных участников</w:t>
            </w:r>
          </w:p>
        </w:tc>
        <w:tc>
          <w:tcPr>
            <w:tcW w:w="850" w:type="dxa"/>
            <w:tcBorders>
              <w:top w:val="nil"/>
              <w:left w:val="nil"/>
              <w:bottom w:val="single" w:sz="4" w:space="0" w:color="auto"/>
              <w:right w:val="single" w:sz="4" w:space="0" w:color="auto"/>
            </w:tcBorders>
            <w:shd w:val="clear" w:color="auto" w:fill="auto"/>
            <w:hideMark/>
          </w:tcPr>
          <w:p w:rsidR="002A2EAA" w:rsidRPr="00AE0B98" w:rsidRDefault="002A2EAA"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чел.</w:t>
            </w:r>
          </w:p>
        </w:tc>
        <w:tc>
          <w:tcPr>
            <w:tcW w:w="2268" w:type="dxa"/>
            <w:tcBorders>
              <w:top w:val="nil"/>
              <w:left w:val="nil"/>
              <w:bottom w:val="single" w:sz="4" w:space="0" w:color="auto"/>
              <w:right w:val="single" w:sz="4" w:space="0" w:color="auto"/>
            </w:tcBorders>
            <w:shd w:val="clear" w:color="auto" w:fill="auto"/>
            <w:hideMark/>
          </w:tcPr>
          <w:p w:rsidR="002A2EAA" w:rsidRPr="00AE0B98" w:rsidRDefault="002A2EAA" w:rsidP="00F629F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254,</w:t>
            </w:r>
            <w:r w:rsidR="00F629FD" w:rsidRPr="00AE0B98">
              <w:rPr>
                <w:rFonts w:ascii="Times New Roman" w:hAnsi="Times New Roman"/>
                <w:lang w:val="ru-RU" w:eastAsia="ru-RU" w:bidi="ar-SA"/>
              </w:rPr>
              <w:t>77</w:t>
            </w:r>
          </w:p>
        </w:tc>
        <w:tc>
          <w:tcPr>
            <w:tcW w:w="6917" w:type="dxa"/>
            <w:tcBorders>
              <w:top w:val="nil"/>
              <w:left w:val="nil"/>
              <w:bottom w:val="single" w:sz="4" w:space="0" w:color="auto"/>
              <w:right w:val="single" w:sz="4" w:space="0" w:color="auto"/>
            </w:tcBorders>
            <w:shd w:val="clear" w:color="auto" w:fill="auto"/>
            <w:noWrap/>
            <w:hideMark/>
          </w:tcPr>
          <w:p w:rsidR="002A2EAA" w:rsidRPr="00AE0B98" w:rsidRDefault="002A2EAA" w:rsidP="002A2EAA">
            <w:pPr>
              <w:spacing w:after="0" w:line="240" w:lineRule="auto"/>
              <w:rPr>
                <w:rFonts w:ascii="Times New Roman" w:hAnsi="Times New Roman"/>
                <w:lang w:val="ru-RU" w:eastAsia="ru-RU" w:bidi="ar-SA"/>
              </w:rPr>
            </w:pPr>
            <w:r w:rsidRPr="00AE0B98">
              <w:rPr>
                <w:rFonts w:ascii="Times New Roman" w:hAnsi="Times New Roman"/>
                <w:lang w:val="ru-RU" w:eastAsia="ru-RU" w:bidi="ar-SA"/>
              </w:rPr>
              <w:t xml:space="preserve">Эффективное выполнение показателя </w:t>
            </w:r>
          </w:p>
        </w:tc>
      </w:tr>
      <w:tr w:rsidR="00296B8D" w:rsidRPr="00AE0B98" w:rsidTr="00296B8D">
        <w:trPr>
          <w:trHeight w:val="900"/>
        </w:trPr>
        <w:tc>
          <w:tcPr>
            <w:tcW w:w="709" w:type="dxa"/>
            <w:tcBorders>
              <w:top w:val="nil"/>
              <w:left w:val="single" w:sz="4" w:space="0" w:color="auto"/>
              <w:bottom w:val="single" w:sz="4" w:space="0" w:color="auto"/>
              <w:right w:val="single" w:sz="4" w:space="0" w:color="auto"/>
            </w:tcBorders>
            <w:shd w:val="clear" w:color="auto" w:fill="auto"/>
            <w:noWrap/>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4</w:t>
            </w:r>
          </w:p>
        </w:tc>
        <w:tc>
          <w:tcPr>
            <w:tcW w:w="4565"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Количество информационных материалов в СМИ и на Интернет-ресурсах по вопросам формирования здорового образа жизни</w:t>
            </w:r>
          </w:p>
        </w:tc>
        <w:tc>
          <w:tcPr>
            <w:tcW w:w="850" w:type="dxa"/>
            <w:tcBorders>
              <w:top w:val="nil"/>
              <w:left w:val="nil"/>
              <w:bottom w:val="single" w:sz="4" w:space="0" w:color="auto"/>
              <w:right w:val="single" w:sz="4" w:space="0" w:color="auto"/>
            </w:tcBorders>
            <w:shd w:val="clear" w:color="auto" w:fill="auto"/>
            <w:hideMark/>
          </w:tcPr>
          <w:p w:rsidR="0059509C" w:rsidRPr="00AE0B98" w:rsidRDefault="0059509C"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ед.</w:t>
            </w:r>
          </w:p>
        </w:tc>
        <w:tc>
          <w:tcPr>
            <w:tcW w:w="2268" w:type="dxa"/>
            <w:tcBorders>
              <w:top w:val="nil"/>
              <w:left w:val="nil"/>
              <w:bottom w:val="single" w:sz="4" w:space="0" w:color="auto"/>
              <w:right w:val="single" w:sz="4" w:space="0" w:color="auto"/>
            </w:tcBorders>
            <w:shd w:val="clear" w:color="auto" w:fill="auto"/>
            <w:hideMark/>
          </w:tcPr>
          <w:p w:rsidR="0059509C" w:rsidRPr="00AE0B98" w:rsidRDefault="00F629FD" w:rsidP="00F629F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107,64</w:t>
            </w:r>
          </w:p>
        </w:tc>
        <w:tc>
          <w:tcPr>
            <w:tcW w:w="6917" w:type="dxa"/>
            <w:tcBorders>
              <w:top w:val="nil"/>
              <w:left w:val="nil"/>
              <w:bottom w:val="single" w:sz="4" w:space="0" w:color="auto"/>
              <w:right w:val="single" w:sz="4" w:space="0" w:color="auto"/>
            </w:tcBorders>
            <w:shd w:val="clear" w:color="auto" w:fill="auto"/>
            <w:noWrap/>
            <w:hideMark/>
          </w:tcPr>
          <w:p w:rsidR="0059509C" w:rsidRPr="00AE0B98" w:rsidRDefault="00F629FD"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Эффективное выполнение показателя</w:t>
            </w:r>
          </w:p>
        </w:tc>
      </w:tr>
      <w:tr w:rsidR="00296B8D" w:rsidRPr="001D427A" w:rsidTr="00296B8D">
        <w:trPr>
          <w:trHeight w:val="900"/>
        </w:trPr>
        <w:tc>
          <w:tcPr>
            <w:tcW w:w="709" w:type="dxa"/>
            <w:tcBorders>
              <w:top w:val="nil"/>
              <w:left w:val="single" w:sz="4" w:space="0" w:color="auto"/>
              <w:bottom w:val="single" w:sz="4" w:space="0" w:color="auto"/>
              <w:right w:val="single" w:sz="4" w:space="0" w:color="auto"/>
            </w:tcBorders>
            <w:shd w:val="clear" w:color="auto" w:fill="auto"/>
            <w:noWrap/>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5</w:t>
            </w:r>
          </w:p>
        </w:tc>
        <w:tc>
          <w:tcPr>
            <w:tcW w:w="4565"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Количество партнеров, принимающих участие в реализации мероприятий по пропаганде здорового образа жизни</w:t>
            </w:r>
          </w:p>
        </w:tc>
        <w:tc>
          <w:tcPr>
            <w:tcW w:w="850" w:type="dxa"/>
            <w:tcBorders>
              <w:top w:val="nil"/>
              <w:left w:val="nil"/>
              <w:bottom w:val="single" w:sz="4" w:space="0" w:color="auto"/>
              <w:right w:val="single" w:sz="4" w:space="0" w:color="auto"/>
            </w:tcBorders>
            <w:shd w:val="clear" w:color="auto" w:fill="auto"/>
            <w:hideMark/>
          </w:tcPr>
          <w:p w:rsidR="0059509C" w:rsidRPr="00AE0B98" w:rsidRDefault="0059509C"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ед.</w:t>
            </w:r>
          </w:p>
        </w:tc>
        <w:tc>
          <w:tcPr>
            <w:tcW w:w="2268" w:type="dxa"/>
            <w:tcBorders>
              <w:top w:val="nil"/>
              <w:left w:val="nil"/>
              <w:bottom w:val="single" w:sz="4" w:space="0" w:color="auto"/>
              <w:right w:val="single" w:sz="4" w:space="0" w:color="auto"/>
            </w:tcBorders>
            <w:shd w:val="clear" w:color="auto" w:fill="auto"/>
            <w:hideMark/>
          </w:tcPr>
          <w:p w:rsidR="0059509C" w:rsidRPr="00AE0B98" w:rsidRDefault="00296B8D"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50,91</w:t>
            </w:r>
          </w:p>
        </w:tc>
        <w:tc>
          <w:tcPr>
            <w:tcW w:w="6917" w:type="dxa"/>
            <w:tcBorders>
              <w:top w:val="nil"/>
              <w:left w:val="nil"/>
              <w:bottom w:val="single" w:sz="4" w:space="0" w:color="auto"/>
              <w:right w:val="single" w:sz="4" w:space="0" w:color="auto"/>
            </w:tcBorders>
            <w:shd w:val="clear" w:color="auto" w:fill="auto"/>
            <w:noWrap/>
            <w:hideMark/>
          </w:tcPr>
          <w:p w:rsidR="0059509C" w:rsidRPr="00AE0B98" w:rsidRDefault="00F629FD" w:rsidP="00F44344">
            <w:pPr>
              <w:spacing w:after="0" w:line="240" w:lineRule="auto"/>
              <w:jc w:val="both"/>
              <w:rPr>
                <w:rFonts w:ascii="Times New Roman" w:hAnsi="Times New Roman"/>
                <w:lang w:val="ru-RU" w:eastAsia="ru-RU" w:bidi="ar-SA"/>
              </w:rPr>
            </w:pPr>
            <w:r w:rsidRPr="00AE0B98">
              <w:rPr>
                <w:rFonts w:ascii="Times New Roman" w:hAnsi="Times New Roman"/>
                <w:lang w:val="ru-RU" w:eastAsia="ru-RU" w:bidi="ar-SA"/>
              </w:rPr>
              <w:t>При расчете оценки эффективности муниципальной программы исполнение по показателю принимается условно равным 100% в связи с тем, что показатель включен в Перечень показателей муниципальных программ города, подверженных в 2021 году воздействию факторов риска, связанных с реализацией ограничительных мероприятий, направленных на предотвращение распространения коронавирусной инфекции</w:t>
            </w:r>
          </w:p>
        </w:tc>
      </w:tr>
      <w:tr w:rsidR="00F44344" w:rsidRPr="00AE0B98" w:rsidTr="00296B8D">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6</w:t>
            </w:r>
          </w:p>
        </w:tc>
        <w:tc>
          <w:tcPr>
            <w:tcW w:w="4565"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Количество изданного раздаточного материала</w:t>
            </w:r>
          </w:p>
        </w:tc>
        <w:tc>
          <w:tcPr>
            <w:tcW w:w="850" w:type="dxa"/>
            <w:tcBorders>
              <w:top w:val="nil"/>
              <w:left w:val="nil"/>
              <w:bottom w:val="single" w:sz="4" w:space="0" w:color="auto"/>
              <w:right w:val="single" w:sz="4" w:space="0" w:color="auto"/>
            </w:tcBorders>
            <w:shd w:val="clear" w:color="auto" w:fill="auto"/>
            <w:hideMark/>
          </w:tcPr>
          <w:p w:rsidR="0059509C" w:rsidRPr="00AE0B98" w:rsidRDefault="0059509C"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шт.</w:t>
            </w:r>
          </w:p>
        </w:tc>
        <w:tc>
          <w:tcPr>
            <w:tcW w:w="2268"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100</w:t>
            </w:r>
            <w:r w:rsidR="00F44344" w:rsidRPr="00AE0B98">
              <w:rPr>
                <w:rFonts w:ascii="Times New Roman" w:hAnsi="Times New Roman"/>
                <w:lang w:val="ru-RU" w:eastAsia="ru-RU" w:bidi="ar-SA"/>
              </w:rPr>
              <w:t>,00</w:t>
            </w:r>
          </w:p>
        </w:tc>
        <w:tc>
          <w:tcPr>
            <w:tcW w:w="6917" w:type="dxa"/>
            <w:tcBorders>
              <w:top w:val="nil"/>
              <w:left w:val="nil"/>
              <w:bottom w:val="single" w:sz="4" w:space="0" w:color="auto"/>
              <w:right w:val="single" w:sz="4" w:space="0" w:color="auto"/>
            </w:tcBorders>
            <w:shd w:val="clear" w:color="auto" w:fill="auto"/>
            <w:noWrap/>
            <w:hideMark/>
          </w:tcPr>
          <w:p w:rsidR="0059509C" w:rsidRPr="00AE0B98" w:rsidRDefault="00F44344"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Эффективное выполнение показателя</w:t>
            </w:r>
          </w:p>
        </w:tc>
      </w:tr>
      <w:tr w:rsidR="00AE0B98" w:rsidRPr="001D427A" w:rsidTr="00296B8D">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7</w:t>
            </w:r>
          </w:p>
        </w:tc>
        <w:tc>
          <w:tcPr>
            <w:tcW w:w="4565"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Количество баннеров</w:t>
            </w:r>
          </w:p>
        </w:tc>
        <w:tc>
          <w:tcPr>
            <w:tcW w:w="850" w:type="dxa"/>
            <w:tcBorders>
              <w:top w:val="nil"/>
              <w:left w:val="nil"/>
              <w:bottom w:val="single" w:sz="4" w:space="0" w:color="auto"/>
              <w:right w:val="single" w:sz="4" w:space="0" w:color="auto"/>
            </w:tcBorders>
            <w:shd w:val="clear" w:color="auto" w:fill="auto"/>
            <w:hideMark/>
          </w:tcPr>
          <w:p w:rsidR="0059509C" w:rsidRPr="00AE0B98" w:rsidRDefault="0059509C"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шт.</w:t>
            </w:r>
          </w:p>
        </w:tc>
        <w:tc>
          <w:tcPr>
            <w:tcW w:w="2268" w:type="dxa"/>
            <w:tcBorders>
              <w:top w:val="nil"/>
              <w:left w:val="nil"/>
              <w:bottom w:val="single" w:sz="4" w:space="0" w:color="auto"/>
              <w:right w:val="single" w:sz="4" w:space="0" w:color="auto"/>
            </w:tcBorders>
            <w:shd w:val="clear" w:color="auto" w:fill="auto"/>
            <w:hideMark/>
          </w:tcPr>
          <w:p w:rsidR="0059509C" w:rsidRPr="00AE0B98" w:rsidRDefault="00F44344"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w:t>
            </w:r>
          </w:p>
        </w:tc>
        <w:tc>
          <w:tcPr>
            <w:tcW w:w="6917" w:type="dxa"/>
            <w:tcBorders>
              <w:top w:val="nil"/>
              <w:left w:val="nil"/>
              <w:bottom w:val="single" w:sz="4" w:space="0" w:color="auto"/>
              <w:right w:val="single" w:sz="4" w:space="0" w:color="auto"/>
            </w:tcBorders>
            <w:shd w:val="clear" w:color="auto" w:fill="auto"/>
            <w:noWrap/>
            <w:hideMark/>
          </w:tcPr>
          <w:p w:rsidR="0059509C" w:rsidRPr="00AE0B98" w:rsidRDefault="00F44344" w:rsidP="003C284E">
            <w:pPr>
              <w:spacing w:after="0" w:line="240" w:lineRule="auto"/>
              <w:jc w:val="both"/>
              <w:rPr>
                <w:rFonts w:ascii="Times New Roman" w:hAnsi="Times New Roman"/>
                <w:lang w:val="ru-RU" w:eastAsia="ru-RU" w:bidi="ar-SA"/>
              </w:rPr>
            </w:pPr>
            <w:r w:rsidRPr="00AE0B98">
              <w:rPr>
                <w:rFonts w:ascii="Times New Roman" w:hAnsi="Times New Roman"/>
                <w:lang w:val="ru-RU" w:eastAsia="ru-RU" w:bidi="ar-SA"/>
              </w:rPr>
              <w:t>На 2021 год изготовление баннеров не было запланировано. В расчет оценки эффективности муниципальной программы данный показатель не включен</w:t>
            </w:r>
            <w:r w:rsidR="003C284E" w:rsidRPr="00AE0B98">
              <w:rPr>
                <w:rFonts w:ascii="Times New Roman" w:hAnsi="Times New Roman"/>
                <w:lang w:val="ru-RU" w:eastAsia="ru-RU" w:bidi="ar-SA"/>
              </w:rPr>
              <w:t>.</w:t>
            </w:r>
          </w:p>
        </w:tc>
      </w:tr>
      <w:tr w:rsidR="005E2BC4" w:rsidRPr="001D427A" w:rsidTr="00296B8D">
        <w:trPr>
          <w:trHeight w:val="600"/>
        </w:trPr>
        <w:tc>
          <w:tcPr>
            <w:tcW w:w="709" w:type="dxa"/>
            <w:tcBorders>
              <w:top w:val="nil"/>
              <w:left w:val="single" w:sz="4" w:space="0" w:color="auto"/>
              <w:bottom w:val="single" w:sz="4" w:space="0" w:color="auto"/>
              <w:right w:val="single" w:sz="4" w:space="0" w:color="auto"/>
            </w:tcBorders>
            <w:shd w:val="clear" w:color="auto" w:fill="auto"/>
            <w:noWrap/>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8</w:t>
            </w:r>
          </w:p>
        </w:tc>
        <w:tc>
          <w:tcPr>
            <w:tcW w:w="4565"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Количество используемых видов альтернативных носителей социальной рекламы</w:t>
            </w:r>
          </w:p>
        </w:tc>
        <w:tc>
          <w:tcPr>
            <w:tcW w:w="850" w:type="dxa"/>
            <w:tcBorders>
              <w:top w:val="nil"/>
              <w:left w:val="nil"/>
              <w:bottom w:val="single" w:sz="4" w:space="0" w:color="auto"/>
              <w:right w:val="single" w:sz="4" w:space="0" w:color="auto"/>
            </w:tcBorders>
            <w:shd w:val="clear" w:color="auto" w:fill="auto"/>
            <w:hideMark/>
          </w:tcPr>
          <w:p w:rsidR="0059509C" w:rsidRPr="00AE0B98" w:rsidRDefault="0059509C"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шт.</w:t>
            </w:r>
          </w:p>
        </w:tc>
        <w:tc>
          <w:tcPr>
            <w:tcW w:w="2268" w:type="dxa"/>
            <w:tcBorders>
              <w:top w:val="nil"/>
              <w:left w:val="nil"/>
              <w:bottom w:val="single" w:sz="4" w:space="0" w:color="auto"/>
              <w:right w:val="single" w:sz="4" w:space="0" w:color="auto"/>
            </w:tcBorders>
            <w:shd w:val="clear" w:color="auto" w:fill="auto"/>
            <w:hideMark/>
          </w:tcPr>
          <w:p w:rsidR="0059509C" w:rsidRPr="00AE0B98" w:rsidRDefault="00F44344"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33,33</w:t>
            </w:r>
          </w:p>
        </w:tc>
        <w:tc>
          <w:tcPr>
            <w:tcW w:w="6917" w:type="dxa"/>
            <w:tcBorders>
              <w:top w:val="nil"/>
              <w:left w:val="nil"/>
              <w:bottom w:val="single" w:sz="4" w:space="0" w:color="auto"/>
              <w:right w:val="single" w:sz="4" w:space="0" w:color="auto"/>
            </w:tcBorders>
            <w:shd w:val="clear" w:color="auto" w:fill="auto"/>
            <w:noWrap/>
            <w:hideMark/>
          </w:tcPr>
          <w:p w:rsidR="0059509C" w:rsidRPr="00AE0B98" w:rsidRDefault="00F44344" w:rsidP="00F44344">
            <w:pPr>
              <w:spacing w:after="0" w:line="240" w:lineRule="auto"/>
              <w:jc w:val="both"/>
              <w:rPr>
                <w:rFonts w:ascii="Times New Roman" w:hAnsi="Times New Roman"/>
                <w:lang w:val="ru-RU" w:eastAsia="ru-RU" w:bidi="ar-SA"/>
              </w:rPr>
            </w:pPr>
            <w:r w:rsidRPr="00AE0B98">
              <w:rPr>
                <w:rFonts w:ascii="Times New Roman" w:hAnsi="Times New Roman"/>
                <w:lang w:val="ru-RU" w:eastAsia="ru-RU" w:bidi="ar-SA"/>
              </w:rPr>
              <w:t>Неэффективное выполнение показателя связано с сокращением количества реализуемых мероприятий в связи ограничительными мероприятиями, направленными на предотвращение распространения коронавирусной инфекции</w:t>
            </w:r>
          </w:p>
        </w:tc>
      </w:tr>
      <w:tr w:rsidR="005E2BC4" w:rsidRPr="00AE0B98" w:rsidTr="00296B8D">
        <w:trPr>
          <w:trHeight w:val="600"/>
        </w:trPr>
        <w:tc>
          <w:tcPr>
            <w:tcW w:w="709" w:type="dxa"/>
            <w:tcBorders>
              <w:top w:val="nil"/>
              <w:left w:val="single" w:sz="4" w:space="0" w:color="auto"/>
              <w:bottom w:val="single" w:sz="4" w:space="0" w:color="auto"/>
              <w:right w:val="single" w:sz="4" w:space="0" w:color="auto"/>
            </w:tcBorders>
            <w:shd w:val="clear" w:color="auto" w:fill="auto"/>
            <w:noWrap/>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9</w:t>
            </w:r>
          </w:p>
        </w:tc>
        <w:tc>
          <w:tcPr>
            <w:tcW w:w="4565"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Количество посетителей группы "Здоровый Череповец" в социальной сети "ВКонтакте"</w:t>
            </w:r>
          </w:p>
        </w:tc>
        <w:tc>
          <w:tcPr>
            <w:tcW w:w="850" w:type="dxa"/>
            <w:tcBorders>
              <w:top w:val="nil"/>
              <w:left w:val="nil"/>
              <w:bottom w:val="single" w:sz="4" w:space="0" w:color="auto"/>
              <w:right w:val="single" w:sz="4" w:space="0" w:color="auto"/>
            </w:tcBorders>
            <w:shd w:val="clear" w:color="auto" w:fill="auto"/>
            <w:hideMark/>
          </w:tcPr>
          <w:p w:rsidR="0059509C" w:rsidRPr="00AE0B98" w:rsidRDefault="0059509C"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чел.</w:t>
            </w:r>
          </w:p>
        </w:tc>
        <w:tc>
          <w:tcPr>
            <w:tcW w:w="2268" w:type="dxa"/>
            <w:tcBorders>
              <w:top w:val="nil"/>
              <w:left w:val="nil"/>
              <w:bottom w:val="single" w:sz="4" w:space="0" w:color="auto"/>
              <w:right w:val="single" w:sz="4" w:space="0" w:color="auto"/>
            </w:tcBorders>
            <w:shd w:val="clear" w:color="auto" w:fill="auto"/>
            <w:hideMark/>
          </w:tcPr>
          <w:p w:rsidR="0059509C" w:rsidRPr="00AE0B98" w:rsidRDefault="00F44344" w:rsidP="00A23B81">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36</w:t>
            </w:r>
            <w:r w:rsidR="00A23B81" w:rsidRPr="00AE0B98">
              <w:rPr>
                <w:rFonts w:ascii="Times New Roman" w:hAnsi="Times New Roman"/>
                <w:lang w:val="ru-RU" w:eastAsia="ru-RU" w:bidi="ar-SA"/>
              </w:rPr>
              <w:t>2</w:t>
            </w:r>
            <w:r w:rsidRPr="00AE0B98">
              <w:rPr>
                <w:rFonts w:ascii="Times New Roman" w:hAnsi="Times New Roman"/>
                <w:lang w:val="ru-RU" w:eastAsia="ru-RU" w:bidi="ar-SA"/>
              </w:rPr>
              <w:t>,43</w:t>
            </w:r>
          </w:p>
        </w:tc>
        <w:tc>
          <w:tcPr>
            <w:tcW w:w="6917" w:type="dxa"/>
            <w:tcBorders>
              <w:top w:val="nil"/>
              <w:left w:val="nil"/>
              <w:bottom w:val="single" w:sz="4" w:space="0" w:color="auto"/>
              <w:right w:val="single" w:sz="4" w:space="0" w:color="auto"/>
            </w:tcBorders>
            <w:shd w:val="clear" w:color="auto" w:fill="auto"/>
            <w:noWrap/>
            <w:hideMark/>
          </w:tcPr>
          <w:p w:rsidR="0059509C" w:rsidRPr="00AE0B98" w:rsidRDefault="00F44344"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Эффективное выполнение показателя</w:t>
            </w:r>
          </w:p>
        </w:tc>
      </w:tr>
      <w:tr w:rsidR="005E2BC4" w:rsidRPr="001D427A" w:rsidTr="00296B8D">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5637B7" w:rsidRPr="00AE0B98" w:rsidRDefault="005637B7"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10</w:t>
            </w:r>
          </w:p>
        </w:tc>
        <w:tc>
          <w:tcPr>
            <w:tcW w:w="4565" w:type="dxa"/>
            <w:tcBorders>
              <w:top w:val="nil"/>
              <w:left w:val="nil"/>
              <w:bottom w:val="single" w:sz="4" w:space="0" w:color="auto"/>
              <w:right w:val="single" w:sz="4" w:space="0" w:color="auto"/>
            </w:tcBorders>
            <w:shd w:val="clear" w:color="auto" w:fill="auto"/>
            <w:hideMark/>
          </w:tcPr>
          <w:p w:rsidR="005637B7" w:rsidRPr="00AE0B98" w:rsidRDefault="005637B7"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Доля населения, ведущего здоровый образ жизни</w:t>
            </w:r>
          </w:p>
        </w:tc>
        <w:tc>
          <w:tcPr>
            <w:tcW w:w="850" w:type="dxa"/>
            <w:tcBorders>
              <w:top w:val="nil"/>
              <w:left w:val="nil"/>
              <w:bottom w:val="single" w:sz="4" w:space="0" w:color="auto"/>
              <w:right w:val="single" w:sz="4" w:space="0" w:color="auto"/>
            </w:tcBorders>
            <w:shd w:val="clear" w:color="auto" w:fill="auto"/>
            <w:hideMark/>
          </w:tcPr>
          <w:p w:rsidR="005637B7" w:rsidRPr="00AE0B98" w:rsidRDefault="005637B7"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w:t>
            </w:r>
          </w:p>
        </w:tc>
        <w:tc>
          <w:tcPr>
            <w:tcW w:w="2268" w:type="dxa"/>
            <w:tcBorders>
              <w:top w:val="single" w:sz="4" w:space="0" w:color="auto"/>
              <w:left w:val="single" w:sz="4" w:space="0" w:color="auto"/>
              <w:bottom w:val="single" w:sz="4" w:space="0" w:color="000000"/>
              <w:right w:val="single" w:sz="4" w:space="0" w:color="000000"/>
            </w:tcBorders>
            <w:shd w:val="clear" w:color="auto" w:fill="auto"/>
            <w:hideMark/>
          </w:tcPr>
          <w:p w:rsidR="005637B7" w:rsidRPr="00AE0B98" w:rsidRDefault="00C21BE5" w:rsidP="005637B7">
            <w:pPr>
              <w:spacing w:after="0" w:line="240" w:lineRule="auto"/>
              <w:jc w:val="center"/>
              <w:rPr>
                <w:rFonts w:ascii="Times New Roman" w:hAnsi="Times New Roman"/>
                <w:lang w:val="ru-RU" w:eastAsia="ru-RU" w:bidi="ar-SA"/>
              </w:rPr>
            </w:pPr>
            <w:r>
              <w:rPr>
                <w:rFonts w:ascii="Times New Roman" w:hAnsi="Times New Roman"/>
                <w:lang w:val="ru-RU" w:eastAsia="ru-RU" w:bidi="ar-SA"/>
              </w:rPr>
              <w:t>0,0</w:t>
            </w:r>
          </w:p>
        </w:tc>
        <w:tc>
          <w:tcPr>
            <w:tcW w:w="6917" w:type="dxa"/>
            <w:vMerge w:val="restart"/>
            <w:tcBorders>
              <w:top w:val="single" w:sz="4" w:space="0" w:color="auto"/>
              <w:left w:val="single" w:sz="4" w:space="0" w:color="auto"/>
              <w:bottom w:val="single" w:sz="4" w:space="0" w:color="000000"/>
              <w:right w:val="single" w:sz="4" w:space="0" w:color="000000"/>
            </w:tcBorders>
            <w:shd w:val="clear" w:color="auto" w:fill="auto"/>
          </w:tcPr>
          <w:p w:rsidR="005637B7" w:rsidRPr="00AE0B98" w:rsidRDefault="00F44344" w:rsidP="00763B13">
            <w:pPr>
              <w:spacing w:after="0" w:line="240" w:lineRule="auto"/>
              <w:jc w:val="both"/>
              <w:rPr>
                <w:rFonts w:ascii="Times New Roman" w:hAnsi="Times New Roman"/>
                <w:lang w:val="ru-RU" w:eastAsia="ru-RU" w:bidi="ar-SA"/>
              </w:rPr>
            </w:pPr>
            <w:r w:rsidRPr="00AE0B98">
              <w:rPr>
                <w:rFonts w:ascii="Times New Roman" w:hAnsi="Times New Roman"/>
                <w:lang w:val="ru-RU" w:eastAsia="ru-RU" w:bidi="ar-SA"/>
              </w:rPr>
              <w:t>Показатели не подвергались мониторингу в 2021 году в связи с введением ограничительных мероприятий по предупреждению распространения коронавирусной инфекции.</w:t>
            </w:r>
          </w:p>
        </w:tc>
      </w:tr>
      <w:tr w:rsidR="00C21BE5" w:rsidRPr="00AE0B98" w:rsidTr="00C21BE5">
        <w:trPr>
          <w:trHeight w:val="900"/>
        </w:trPr>
        <w:tc>
          <w:tcPr>
            <w:tcW w:w="709" w:type="dxa"/>
            <w:tcBorders>
              <w:top w:val="nil"/>
              <w:left w:val="single" w:sz="4" w:space="0" w:color="auto"/>
              <w:bottom w:val="single" w:sz="4" w:space="0" w:color="auto"/>
              <w:right w:val="single" w:sz="4" w:space="0" w:color="auto"/>
            </w:tcBorders>
            <w:shd w:val="clear" w:color="auto" w:fill="auto"/>
            <w:noWrap/>
            <w:hideMark/>
          </w:tcPr>
          <w:p w:rsidR="00C21BE5" w:rsidRPr="00AE0B98" w:rsidRDefault="00C21BE5" w:rsidP="00C21BE5">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11</w:t>
            </w:r>
          </w:p>
        </w:tc>
        <w:tc>
          <w:tcPr>
            <w:tcW w:w="4565" w:type="dxa"/>
            <w:tcBorders>
              <w:top w:val="nil"/>
              <w:left w:val="nil"/>
              <w:bottom w:val="single" w:sz="4" w:space="0" w:color="auto"/>
              <w:right w:val="single" w:sz="4" w:space="0" w:color="auto"/>
            </w:tcBorders>
            <w:shd w:val="clear" w:color="auto" w:fill="auto"/>
            <w:hideMark/>
          </w:tcPr>
          <w:p w:rsidR="00C21BE5" w:rsidRPr="00AE0B98" w:rsidRDefault="00C21BE5" w:rsidP="00C21BE5">
            <w:pPr>
              <w:spacing w:after="0" w:line="240" w:lineRule="auto"/>
              <w:rPr>
                <w:rFonts w:ascii="Times New Roman" w:hAnsi="Times New Roman"/>
                <w:lang w:val="ru-RU" w:eastAsia="ru-RU" w:bidi="ar-SA"/>
              </w:rPr>
            </w:pPr>
            <w:r w:rsidRPr="00AE0B98">
              <w:rPr>
                <w:rFonts w:ascii="Times New Roman" w:hAnsi="Times New Roman"/>
                <w:lang w:val="ru-RU" w:eastAsia="ru-RU" w:bidi="ar-SA"/>
              </w:rPr>
              <w:t>Доля взрослого населения, употребляющего алкоголь/доля школьников, употребляющих алкоголь (6 - 11 классы)</w:t>
            </w:r>
          </w:p>
        </w:tc>
        <w:tc>
          <w:tcPr>
            <w:tcW w:w="850" w:type="dxa"/>
            <w:tcBorders>
              <w:top w:val="nil"/>
              <w:left w:val="nil"/>
              <w:bottom w:val="single" w:sz="4" w:space="0" w:color="auto"/>
              <w:right w:val="single" w:sz="4" w:space="0" w:color="auto"/>
            </w:tcBorders>
            <w:shd w:val="clear" w:color="auto" w:fill="auto"/>
            <w:hideMark/>
          </w:tcPr>
          <w:p w:rsidR="00C21BE5" w:rsidRPr="00AE0B98" w:rsidRDefault="00C21BE5" w:rsidP="00C21BE5">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w:t>
            </w:r>
          </w:p>
        </w:tc>
        <w:tc>
          <w:tcPr>
            <w:tcW w:w="2268" w:type="dxa"/>
            <w:tcBorders>
              <w:top w:val="single" w:sz="4" w:space="0" w:color="auto"/>
              <w:left w:val="single" w:sz="4" w:space="0" w:color="auto"/>
              <w:bottom w:val="single" w:sz="4" w:space="0" w:color="000000"/>
              <w:right w:val="single" w:sz="4" w:space="0" w:color="000000"/>
            </w:tcBorders>
            <w:shd w:val="clear" w:color="auto" w:fill="auto"/>
            <w:hideMark/>
          </w:tcPr>
          <w:p w:rsidR="00C21BE5" w:rsidRPr="00AE0B98" w:rsidRDefault="00C21BE5" w:rsidP="00C21BE5">
            <w:pPr>
              <w:spacing w:after="0" w:line="240" w:lineRule="auto"/>
              <w:jc w:val="center"/>
              <w:rPr>
                <w:rFonts w:ascii="Times New Roman" w:hAnsi="Times New Roman"/>
                <w:lang w:val="ru-RU" w:eastAsia="ru-RU" w:bidi="ar-SA"/>
              </w:rPr>
            </w:pPr>
            <w:r>
              <w:rPr>
                <w:rFonts w:ascii="Times New Roman" w:hAnsi="Times New Roman"/>
                <w:lang w:val="ru-RU" w:eastAsia="ru-RU" w:bidi="ar-SA"/>
              </w:rPr>
              <w:t>0,0</w:t>
            </w:r>
          </w:p>
        </w:tc>
        <w:tc>
          <w:tcPr>
            <w:tcW w:w="6917" w:type="dxa"/>
            <w:vMerge/>
            <w:tcBorders>
              <w:top w:val="nil"/>
              <w:left w:val="nil"/>
              <w:bottom w:val="single" w:sz="4" w:space="0" w:color="auto"/>
              <w:right w:val="single" w:sz="4" w:space="0" w:color="auto"/>
            </w:tcBorders>
          </w:tcPr>
          <w:p w:rsidR="00C21BE5" w:rsidRPr="00AE0B98" w:rsidRDefault="00C21BE5" w:rsidP="00C21BE5">
            <w:pPr>
              <w:spacing w:after="0" w:line="240" w:lineRule="auto"/>
              <w:jc w:val="both"/>
              <w:rPr>
                <w:rFonts w:ascii="Times New Roman" w:hAnsi="Times New Roman"/>
                <w:lang w:val="ru-RU" w:eastAsia="ru-RU" w:bidi="ar-SA"/>
              </w:rPr>
            </w:pPr>
          </w:p>
        </w:tc>
      </w:tr>
      <w:tr w:rsidR="00C21BE5" w:rsidRPr="00AE0B98" w:rsidTr="00C21BE5">
        <w:trPr>
          <w:trHeight w:val="600"/>
        </w:trPr>
        <w:tc>
          <w:tcPr>
            <w:tcW w:w="709" w:type="dxa"/>
            <w:tcBorders>
              <w:top w:val="nil"/>
              <w:left w:val="single" w:sz="4" w:space="0" w:color="auto"/>
              <w:bottom w:val="single" w:sz="4" w:space="0" w:color="auto"/>
              <w:right w:val="single" w:sz="4" w:space="0" w:color="auto"/>
            </w:tcBorders>
            <w:shd w:val="clear" w:color="auto" w:fill="auto"/>
            <w:noWrap/>
            <w:hideMark/>
          </w:tcPr>
          <w:p w:rsidR="00C21BE5" w:rsidRPr="00AE0B98" w:rsidRDefault="00C21BE5" w:rsidP="00C21BE5">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12</w:t>
            </w:r>
          </w:p>
        </w:tc>
        <w:tc>
          <w:tcPr>
            <w:tcW w:w="4565" w:type="dxa"/>
            <w:tcBorders>
              <w:top w:val="nil"/>
              <w:left w:val="nil"/>
              <w:bottom w:val="single" w:sz="4" w:space="0" w:color="auto"/>
              <w:right w:val="single" w:sz="4" w:space="0" w:color="auto"/>
            </w:tcBorders>
            <w:shd w:val="clear" w:color="auto" w:fill="auto"/>
            <w:hideMark/>
          </w:tcPr>
          <w:p w:rsidR="00C21BE5" w:rsidRPr="00AE0B98" w:rsidRDefault="00C21BE5" w:rsidP="00C21BE5">
            <w:pPr>
              <w:spacing w:after="0" w:line="240" w:lineRule="auto"/>
              <w:rPr>
                <w:rFonts w:ascii="Times New Roman" w:hAnsi="Times New Roman"/>
                <w:lang w:val="ru-RU" w:eastAsia="ru-RU" w:bidi="ar-SA"/>
              </w:rPr>
            </w:pPr>
            <w:r w:rsidRPr="00AE0B98">
              <w:rPr>
                <w:rFonts w:ascii="Times New Roman" w:hAnsi="Times New Roman"/>
                <w:lang w:val="ru-RU" w:eastAsia="ru-RU" w:bidi="ar-SA"/>
              </w:rPr>
              <w:t>Доля курящего взрослого населения/доля курильщиков из числа школьников (6 - 11 классы)</w:t>
            </w:r>
          </w:p>
        </w:tc>
        <w:tc>
          <w:tcPr>
            <w:tcW w:w="850" w:type="dxa"/>
            <w:tcBorders>
              <w:top w:val="nil"/>
              <w:left w:val="nil"/>
              <w:bottom w:val="single" w:sz="4" w:space="0" w:color="auto"/>
              <w:right w:val="single" w:sz="4" w:space="0" w:color="auto"/>
            </w:tcBorders>
            <w:shd w:val="clear" w:color="auto" w:fill="auto"/>
            <w:hideMark/>
          </w:tcPr>
          <w:p w:rsidR="00C21BE5" w:rsidRPr="00AE0B98" w:rsidRDefault="00C21BE5" w:rsidP="00C21BE5">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w:t>
            </w:r>
          </w:p>
        </w:tc>
        <w:tc>
          <w:tcPr>
            <w:tcW w:w="2268" w:type="dxa"/>
            <w:tcBorders>
              <w:top w:val="single" w:sz="4" w:space="0" w:color="auto"/>
              <w:left w:val="single" w:sz="4" w:space="0" w:color="auto"/>
              <w:bottom w:val="single" w:sz="4" w:space="0" w:color="000000"/>
              <w:right w:val="single" w:sz="4" w:space="0" w:color="000000"/>
            </w:tcBorders>
            <w:shd w:val="clear" w:color="auto" w:fill="auto"/>
            <w:hideMark/>
          </w:tcPr>
          <w:p w:rsidR="00C21BE5" w:rsidRPr="00AE0B98" w:rsidRDefault="00C21BE5" w:rsidP="00C21BE5">
            <w:pPr>
              <w:spacing w:after="0" w:line="240" w:lineRule="auto"/>
              <w:jc w:val="center"/>
              <w:rPr>
                <w:rFonts w:ascii="Times New Roman" w:hAnsi="Times New Roman"/>
                <w:lang w:val="ru-RU" w:eastAsia="ru-RU" w:bidi="ar-SA"/>
              </w:rPr>
            </w:pPr>
            <w:r>
              <w:rPr>
                <w:rFonts w:ascii="Times New Roman" w:hAnsi="Times New Roman"/>
                <w:lang w:val="ru-RU" w:eastAsia="ru-RU" w:bidi="ar-SA"/>
              </w:rPr>
              <w:t>0,0</w:t>
            </w:r>
          </w:p>
        </w:tc>
        <w:tc>
          <w:tcPr>
            <w:tcW w:w="6917" w:type="dxa"/>
            <w:vMerge/>
            <w:tcBorders>
              <w:top w:val="nil"/>
              <w:left w:val="nil"/>
              <w:bottom w:val="single" w:sz="4" w:space="0" w:color="auto"/>
              <w:right w:val="single" w:sz="4" w:space="0" w:color="auto"/>
            </w:tcBorders>
          </w:tcPr>
          <w:p w:rsidR="00C21BE5" w:rsidRPr="00AE0B98" w:rsidRDefault="00C21BE5" w:rsidP="00C21BE5">
            <w:pPr>
              <w:spacing w:after="0" w:line="240" w:lineRule="auto"/>
              <w:jc w:val="both"/>
              <w:rPr>
                <w:rFonts w:ascii="Times New Roman" w:hAnsi="Times New Roman"/>
                <w:lang w:val="ru-RU" w:eastAsia="ru-RU" w:bidi="ar-SA"/>
              </w:rPr>
            </w:pPr>
          </w:p>
        </w:tc>
      </w:tr>
      <w:tr w:rsidR="005E2BC4" w:rsidRPr="001D427A" w:rsidTr="00296B8D">
        <w:trPr>
          <w:trHeight w:val="600"/>
        </w:trPr>
        <w:tc>
          <w:tcPr>
            <w:tcW w:w="709" w:type="dxa"/>
            <w:tcBorders>
              <w:top w:val="nil"/>
              <w:left w:val="single" w:sz="4" w:space="0" w:color="auto"/>
              <w:bottom w:val="single" w:sz="4" w:space="0" w:color="auto"/>
              <w:right w:val="single" w:sz="4" w:space="0" w:color="auto"/>
            </w:tcBorders>
            <w:shd w:val="clear" w:color="auto" w:fill="auto"/>
            <w:noWrap/>
            <w:hideMark/>
          </w:tcPr>
          <w:p w:rsidR="0059509C" w:rsidRPr="00AE0B98" w:rsidRDefault="0059509C"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lastRenderedPageBreak/>
              <w:t>13</w:t>
            </w:r>
          </w:p>
        </w:tc>
        <w:tc>
          <w:tcPr>
            <w:tcW w:w="4565" w:type="dxa"/>
            <w:tcBorders>
              <w:top w:val="nil"/>
              <w:left w:val="nil"/>
              <w:bottom w:val="single" w:sz="4" w:space="0" w:color="auto"/>
              <w:right w:val="single" w:sz="4" w:space="0" w:color="auto"/>
            </w:tcBorders>
            <w:shd w:val="clear" w:color="auto" w:fill="auto"/>
            <w:hideMark/>
          </w:tcPr>
          <w:p w:rsidR="0059509C" w:rsidRPr="00AE0B98" w:rsidRDefault="0059509C" w:rsidP="005637B7">
            <w:pPr>
              <w:spacing w:after="0" w:line="240" w:lineRule="auto"/>
              <w:rPr>
                <w:rFonts w:ascii="Times New Roman" w:hAnsi="Times New Roman"/>
                <w:lang w:val="ru-RU" w:eastAsia="ru-RU" w:bidi="ar-SA"/>
              </w:rPr>
            </w:pPr>
            <w:r w:rsidRPr="00AE0B98">
              <w:rPr>
                <w:rFonts w:ascii="Times New Roman" w:hAnsi="Times New Roman"/>
                <w:lang w:val="ru-RU" w:eastAsia="ru-RU" w:bidi="ar-SA"/>
              </w:rPr>
              <w:t>Количество граждан пожилого возраста, посетивших социокультурные мероприятия</w:t>
            </w:r>
          </w:p>
        </w:tc>
        <w:tc>
          <w:tcPr>
            <w:tcW w:w="850" w:type="dxa"/>
            <w:tcBorders>
              <w:top w:val="nil"/>
              <w:left w:val="nil"/>
              <w:bottom w:val="single" w:sz="4" w:space="0" w:color="auto"/>
              <w:right w:val="single" w:sz="4" w:space="0" w:color="auto"/>
            </w:tcBorders>
            <w:shd w:val="clear" w:color="auto" w:fill="auto"/>
            <w:hideMark/>
          </w:tcPr>
          <w:p w:rsidR="0059509C" w:rsidRPr="00AE0B98" w:rsidRDefault="0059509C" w:rsidP="00296B8D">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чел.</w:t>
            </w:r>
          </w:p>
        </w:tc>
        <w:tc>
          <w:tcPr>
            <w:tcW w:w="2268" w:type="dxa"/>
            <w:tcBorders>
              <w:top w:val="nil"/>
              <w:left w:val="nil"/>
              <w:bottom w:val="single" w:sz="4" w:space="0" w:color="auto"/>
              <w:right w:val="single" w:sz="4" w:space="0" w:color="auto"/>
            </w:tcBorders>
            <w:shd w:val="clear" w:color="auto" w:fill="auto"/>
            <w:hideMark/>
          </w:tcPr>
          <w:p w:rsidR="0059509C" w:rsidRPr="00AE0B98" w:rsidRDefault="00415F58" w:rsidP="005637B7">
            <w:pPr>
              <w:spacing w:after="0" w:line="240" w:lineRule="auto"/>
              <w:jc w:val="center"/>
              <w:rPr>
                <w:rFonts w:ascii="Times New Roman" w:hAnsi="Times New Roman"/>
                <w:lang w:val="ru-RU" w:eastAsia="ru-RU" w:bidi="ar-SA"/>
              </w:rPr>
            </w:pPr>
            <w:r w:rsidRPr="00AE0B98">
              <w:rPr>
                <w:rFonts w:ascii="Times New Roman" w:hAnsi="Times New Roman"/>
                <w:lang w:val="ru-RU" w:eastAsia="ru-RU" w:bidi="ar-SA"/>
              </w:rPr>
              <w:t>71,7</w:t>
            </w:r>
          </w:p>
        </w:tc>
        <w:tc>
          <w:tcPr>
            <w:tcW w:w="6917" w:type="dxa"/>
            <w:tcBorders>
              <w:top w:val="nil"/>
              <w:left w:val="nil"/>
              <w:bottom w:val="single" w:sz="4" w:space="0" w:color="auto"/>
              <w:right w:val="single" w:sz="4" w:space="0" w:color="auto"/>
            </w:tcBorders>
            <w:shd w:val="clear" w:color="auto" w:fill="auto"/>
            <w:noWrap/>
            <w:hideMark/>
          </w:tcPr>
          <w:p w:rsidR="0059509C" w:rsidRPr="00AE0B98" w:rsidRDefault="00415F58" w:rsidP="00415F58">
            <w:pPr>
              <w:spacing w:after="0" w:line="240" w:lineRule="auto"/>
              <w:jc w:val="both"/>
              <w:rPr>
                <w:rFonts w:ascii="Times New Roman" w:hAnsi="Times New Roman"/>
                <w:lang w:val="ru-RU" w:eastAsia="ru-RU" w:bidi="ar-SA"/>
              </w:rPr>
            </w:pPr>
            <w:r w:rsidRPr="00AE0B98">
              <w:rPr>
                <w:rFonts w:ascii="Times New Roman" w:hAnsi="Times New Roman"/>
                <w:lang w:val="ru-RU" w:eastAsia="ru-RU" w:bidi="ar-SA"/>
              </w:rPr>
              <w:t>При расчете оценки эффективности муниципальной программы исполнение по показателю принимается условно равным 100% в связи с тем, что показатель включен в Перечень показателей муниципальных программ города, подверженных в 2021 году воздействию факторов риска, связанных с реализацией ограничительных мероприятий, направленных на предотвращение распространения коронавирусной инфекции</w:t>
            </w:r>
          </w:p>
        </w:tc>
      </w:tr>
    </w:tbl>
    <w:p w:rsidR="0059509C" w:rsidRPr="00AE0B98" w:rsidRDefault="0059509C" w:rsidP="00D05A4A">
      <w:pPr>
        <w:pStyle w:val="af4"/>
        <w:tabs>
          <w:tab w:val="left" w:pos="1276"/>
        </w:tabs>
        <w:spacing w:after="0" w:line="240" w:lineRule="auto"/>
        <w:ind w:left="0" w:firstLine="567"/>
        <w:jc w:val="both"/>
        <w:rPr>
          <w:rFonts w:ascii="Times New Roman" w:eastAsia="Calibri" w:hAnsi="Times New Roman"/>
          <w:sz w:val="26"/>
          <w:szCs w:val="26"/>
          <w:lang w:val="ru-RU"/>
        </w:rPr>
      </w:pPr>
    </w:p>
    <w:p w:rsidR="00D05A4A" w:rsidRPr="00AE0B98" w:rsidRDefault="00DC457B" w:rsidP="00DC457B">
      <w:pPr>
        <w:autoSpaceDE w:val="0"/>
        <w:autoSpaceDN w:val="0"/>
        <w:adjustRightInd w:val="0"/>
        <w:spacing w:after="0" w:line="240" w:lineRule="auto"/>
        <w:ind w:firstLine="540"/>
        <w:jc w:val="both"/>
        <w:rPr>
          <w:rFonts w:ascii="Times New Roman" w:hAnsi="Times New Roman"/>
          <w:sz w:val="26"/>
          <w:szCs w:val="26"/>
          <w:lang w:val="ru-RU"/>
        </w:rPr>
      </w:pPr>
      <w:r w:rsidRPr="00AE0B98">
        <w:rPr>
          <w:rFonts w:ascii="Times New Roman" w:hAnsi="Times New Roman"/>
          <w:sz w:val="26"/>
          <w:szCs w:val="26"/>
          <w:lang w:val="ru-RU"/>
        </w:rPr>
        <w:t xml:space="preserve">2. </w:t>
      </w:r>
      <w:r w:rsidR="00201D7F" w:rsidRPr="00AE0B98">
        <w:rPr>
          <w:rFonts w:ascii="Times New Roman" w:hAnsi="Times New Roman"/>
          <w:sz w:val="26"/>
          <w:szCs w:val="26"/>
          <w:lang w:val="ru-RU"/>
        </w:rPr>
        <w:t>Оценка достижения показателя эффективности реализации муниципальной программы</w:t>
      </w:r>
      <w:r w:rsidR="00D05A4A" w:rsidRPr="000F67E1">
        <w:rPr>
          <w:rFonts w:ascii="Times New Roman" w:hAnsi="Times New Roman"/>
          <w:sz w:val="26"/>
          <w:szCs w:val="26"/>
          <w:lang w:val="ru-RU"/>
        </w:rPr>
        <w:t>.</w:t>
      </w:r>
    </w:p>
    <w:p w:rsidR="00D05A4A" w:rsidRPr="00AE0B98" w:rsidRDefault="00D05A4A" w:rsidP="00D05A4A">
      <w:pPr>
        <w:widowControl w:val="0"/>
        <w:autoSpaceDE w:val="0"/>
        <w:autoSpaceDN w:val="0"/>
        <w:adjustRightInd w:val="0"/>
        <w:spacing w:after="0" w:line="240" w:lineRule="auto"/>
        <w:ind w:firstLine="540"/>
        <w:jc w:val="both"/>
        <w:rPr>
          <w:rFonts w:ascii="Times New Roman" w:hAnsi="Times New Roman"/>
          <w:sz w:val="26"/>
          <w:szCs w:val="26"/>
          <w:lang w:val="ru-RU"/>
        </w:rPr>
      </w:pPr>
      <w:r w:rsidRPr="00AE0B98">
        <w:rPr>
          <w:rFonts w:ascii="Times New Roman" w:hAnsi="Times New Roman"/>
          <w:sz w:val="26"/>
          <w:szCs w:val="26"/>
          <w:lang w:val="ru-RU"/>
        </w:rPr>
        <w:t xml:space="preserve">Оценка эффективности реализации </w:t>
      </w:r>
      <w:r w:rsidR="001D71D5" w:rsidRPr="00AE0B98">
        <w:rPr>
          <w:rFonts w:ascii="Times New Roman" w:hAnsi="Times New Roman"/>
          <w:sz w:val="26"/>
          <w:szCs w:val="26"/>
          <w:lang w:val="ru-RU"/>
        </w:rPr>
        <w:t>Программы</w:t>
      </w:r>
      <w:r w:rsidRPr="00AE0B98">
        <w:rPr>
          <w:rFonts w:ascii="Times New Roman" w:hAnsi="Times New Roman"/>
          <w:sz w:val="26"/>
          <w:szCs w:val="26"/>
          <w:lang w:val="ru-RU"/>
        </w:rPr>
        <w:t xml:space="preserve"> за 20</w:t>
      </w:r>
      <w:r w:rsidR="00B17052" w:rsidRPr="00AE0B98">
        <w:rPr>
          <w:rFonts w:ascii="Times New Roman" w:hAnsi="Times New Roman"/>
          <w:sz w:val="26"/>
          <w:szCs w:val="26"/>
          <w:lang w:val="ru-RU"/>
        </w:rPr>
        <w:t>2</w:t>
      </w:r>
      <w:r w:rsidR="005E2BC4" w:rsidRPr="00AE0B98">
        <w:rPr>
          <w:rFonts w:ascii="Times New Roman" w:hAnsi="Times New Roman"/>
          <w:sz w:val="26"/>
          <w:szCs w:val="26"/>
          <w:lang w:val="ru-RU"/>
        </w:rPr>
        <w:t>1</w:t>
      </w:r>
      <w:r w:rsidRPr="00AE0B98">
        <w:rPr>
          <w:rFonts w:ascii="Times New Roman" w:hAnsi="Times New Roman"/>
          <w:sz w:val="26"/>
          <w:szCs w:val="26"/>
          <w:lang w:val="ru-RU"/>
        </w:rPr>
        <w:t xml:space="preserve"> год произведена в соответствии с методикой оценки эффективности, утвержденной в муниципальной программе (постановлением мэрии города от 10.10.2013 № 4805 (с изменениями), в соответствии со следующей формулой:</w:t>
      </w:r>
    </w:p>
    <w:p w:rsidR="00D05A4A" w:rsidRPr="00AE0B98" w:rsidRDefault="000F67E1" w:rsidP="00D05A4A">
      <w:pPr>
        <w:widowControl w:val="0"/>
        <w:autoSpaceDE w:val="0"/>
        <w:autoSpaceDN w:val="0"/>
        <w:adjustRightInd w:val="0"/>
        <w:spacing w:after="0" w:line="240" w:lineRule="auto"/>
        <w:ind w:firstLine="540"/>
        <w:rPr>
          <w:rFonts w:ascii="Times New Roman" w:hAnsi="Times New Roman"/>
          <w:sz w:val="26"/>
          <w:szCs w:val="26"/>
          <w:lang w:val="ru-RU"/>
        </w:rPr>
      </w:pPr>
      <w:r w:rsidRPr="00AE0B98">
        <w:rPr>
          <w:rFonts w:ascii="Times New Roman" w:hAnsi="Times New Roman"/>
          <w:noProof/>
          <w:position w:val="-36"/>
          <w:sz w:val="26"/>
          <w:szCs w:val="26"/>
          <w:lang w:val="ru-RU" w:eastAsia="ru-RU" w:bidi="ar-SA"/>
        </w:rPr>
        <w:drawing>
          <wp:anchor distT="0" distB="0" distL="114300" distR="114300" simplePos="0" relativeHeight="251659264" behindDoc="0" locked="0" layoutInCell="1" allowOverlap="1" wp14:anchorId="6C96634C" wp14:editId="606C5318">
            <wp:simplePos x="0" y="0"/>
            <wp:positionH relativeFrom="column">
              <wp:posOffset>395605</wp:posOffset>
            </wp:positionH>
            <wp:positionV relativeFrom="paragraph">
              <wp:posOffset>173355</wp:posOffset>
            </wp:positionV>
            <wp:extent cx="1388745" cy="567055"/>
            <wp:effectExtent l="0" t="0" r="1905" b="4445"/>
            <wp:wrapSquare wrapText="bothSides"/>
            <wp:docPr id="2" name="Рисунок 1" descr="base_23647_147973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647_147973_32768"/>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88745" cy="567055"/>
                    </a:xfrm>
                    <a:prstGeom prst="rect">
                      <a:avLst/>
                    </a:prstGeom>
                    <a:noFill/>
                    <a:ln w="9525">
                      <a:noFill/>
                      <a:miter lim="800000"/>
                      <a:headEnd/>
                      <a:tailEnd/>
                    </a:ln>
                  </pic:spPr>
                </pic:pic>
              </a:graphicData>
            </a:graphic>
            <wp14:sizeRelV relativeFrom="margin">
              <wp14:pctHeight>0</wp14:pctHeight>
            </wp14:sizeRelV>
          </wp:anchor>
        </w:drawing>
      </w:r>
    </w:p>
    <w:p w:rsidR="00D05A4A" w:rsidRPr="00AE0B98" w:rsidRDefault="00201D7F" w:rsidP="00D05A4A">
      <w:pPr>
        <w:widowControl w:val="0"/>
        <w:autoSpaceDE w:val="0"/>
        <w:autoSpaceDN w:val="0"/>
        <w:adjustRightInd w:val="0"/>
        <w:spacing w:after="0" w:line="240" w:lineRule="auto"/>
        <w:ind w:firstLine="540"/>
        <w:jc w:val="both"/>
        <w:rPr>
          <w:rFonts w:ascii="Times New Roman" w:hAnsi="Times New Roman"/>
          <w:sz w:val="26"/>
          <w:szCs w:val="26"/>
          <w:lang w:val="ru-RU"/>
        </w:rPr>
      </w:pPr>
      <w:r w:rsidRPr="00AE0B98">
        <w:rPr>
          <w:rFonts w:ascii="Times New Roman" w:hAnsi="Times New Roman"/>
          <w:sz w:val="26"/>
          <w:szCs w:val="26"/>
          <w:lang w:val="ru-RU"/>
        </w:rPr>
        <w:t>П</w:t>
      </w:r>
      <w:r w:rsidRPr="00AE0B98">
        <w:rPr>
          <w:rFonts w:ascii="Times New Roman" w:hAnsi="Times New Roman"/>
          <w:sz w:val="26"/>
          <w:szCs w:val="26"/>
          <w:vertAlign w:val="subscript"/>
          <w:lang w:val="ru-RU"/>
        </w:rPr>
        <w:t>эф</w:t>
      </w:r>
      <w:r w:rsidRPr="00AE0B98">
        <w:rPr>
          <w:rFonts w:ascii="Times New Roman" w:hAnsi="Times New Roman"/>
          <w:sz w:val="26"/>
          <w:szCs w:val="26"/>
          <w:lang w:val="ru-RU"/>
        </w:rPr>
        <w:t xml:space="preserve"> - степень достижения показателей эффективности реализации муниципальной программы, %</w:t>
      </w:r>
      <w:r w:rsidR="00D05A4A" w:rsidRPr="00AE0B98">
        <w:rPr>
          <w:rFonts w:ascii="Times New Roman" w:hAnsi="Times New Roman"/>
          <w:sz w:val="26"/>
          <w:szCs w:val="26"/>
          <w:lang w:val="ru-RU"/>
        </w:rPr>
        <w:t>;</w:t>
      </w:r>
    </w:p>
    <w:p w:rsidR="00D05A4A" w:rsidRPr="00AE0B98" w:rsidRDefault="00201D7F" w:rsidP="00D05A4A">
      <w:pPr>
        <w:pStyle w:val="af4"/>
        <w:tabs>
          <w:tab w:val="left" w:pos="1276"/>
        </w:tabs>
        <w:autoSpaceDE w:val="0"/>
        <w:autoSpaceDN w:val="0"/>
        <w:adjustRightInd w:val="0"/>
        <w:spacing w:after="0" w:line="240" w:lineRule="auto"/>
        <w:ind w:left="0" w:firstLine="567"/>
        <w:outlineLvl w:val="1"/>
        <w:rPr>
          <w:rFonts w:ascii="Times New Roman" w:eastAsia="Calibri" w:hAnsi="Times New Roman"/>
          <w:sz w:val="26"/>
          <w:szCs w:val="26"/>
          <w:lang w:val="ru-RU"/>
        </w:rPr>
      </w:pPr>
      <w:r w:rsidRPr="00AE0B98">
        <w:rPr>
          <w:rFonts w:ascii="Times New Roman" w:eastAsia="Calibri" w:hAnsi="Times New Roman"/>
          <w:sz w:val="26"/>
          <w:szCs w:val="26"/>
          <w:lang w:val="ru-RU"/>
        </w:rPr>
        <w:t>П</w:t>
      </w:r>
      <w:r w:rsidRPr="00AE0B98">
        <w:rPr>
          <w:rFonts w:ascii="Times New Roman" w:eastAsia="Calibri" w:hAnsi="Times New Roman"/>
          <w:sz w:val="26"/>
          <w:szCs w:val="26"/>
          <w:vertAlign w:val="subscript"/>
          <w:lang w:val="ru-RU"/>
        </w:rPr>
        <w:t>i</w:t>
      </w:r>
      <w:r w:rsidRPr="00AE0B98">
        <w:rPr>
          <w:rFonts w:ascii="Times New Roman" w:eastAsia="Calibri" w:hAnsi="Times New Roman"/>
          <w:sz w:val="26"/>
          <w:szCs w:val="26"/>
          <w:lang w:val="ru-RU"/>
        </w:rPr>
        <w:t xml:space="preserve"> - степень достижения i-того показателя эффективности реализации муниципальной программы, %</w:t>
      </w:r>
      <w:r w:rsidR="00D05A4A" w:rsidRPr="00AE0B98">
        <w:rPr>
          <w:rFonts w:ascii="Times New Roman" w:eastAsia="Calibri" w:hAnsi="Times New Roman"/>
          <w:sz w:val="26"/>
          <w:szCs w:val="26"/>
          <w:lang w:val="ru-RU"/>
        </w:rPr>
        <w:t xml:space="preserve">; </w:t>
      </w:r>
    </w:p>
    <w:p w:rsidR="00D05A4A" w:rsidRPr="00AE0B98" w:rsidRDefault="00201D7F" w:rsidP="00D05A4A">
      <w:pPr>
        <w:pStyle w:val="af4"/>
        <w:tabs>
          <w:tab w:val="left" w:pos="1276"/>
        </w:tabs>
        <w:autoSpaceDE w:val="0"/>
        <w:autoSpaceDN w:val="0"/>
        <w:adjustRightInd w:val="0"/>
        <w:spacing w:after="0" w:line="240" w:lineRule="auto"/>
        <w:ind w:left="0" w:firstLine="567"/>
        <w:outlineLvl w:val="1"/>
        <w:rPr>
          <w:rFonts w:ascii="Times New Roman" w:eastAsia="Calibri" w:hAnsi="Times New Roman"/>
          <w:sz w:val="26"/>
          <w:szCs w:val="26"/>
          <w:lang w:val="ru-RU"/>
        </w:rPr>
      </w:pPr>
      <w:r w:rsidRPr="00AE0B98">
        <w:rPr>
          <w:rFonts w:ascii="Times New Roman" w:eastAsia="Calibri" w:hAnsi="Times New Roman"/>
          <w:sz w:val="26"/>
          <w:szCs w:val="26"/>
          <w:lang w:val="ru-RU"/>
        </w:rPr>
        <w:t>n - количество показателей эффективности реализации муниципальной программы</w:t>
      </w:r>
      <w:r w:rsidR="00D05A4A" w:rsidRPr="00AE0B98">
        <w:rPr>
          <w:rFonts w:ascii="Times New Roman" w:eastAsia="Calibri" w:hAnsi="Times New Roman"/>
          <w:sz w:val="26"/>
          <w:szCs w:val="26"/>
          <w:lang w:val="ru-RU"/>
        </w:rPr>
        <w:t>.</w:t>
      </w:r>
    </w:p>
    <w:p w:rsidR="00D05A4A" w:rsidRPr="00AE0B98" w:rsidRDefault="00D05A4A" w:rsidP="00D05A4A">
      <w:pPr>
        <w:spacing w:after="0" w:line="240" w:lineRule="auto"/>
        <w:ind w:firstLine="567"/>
        <w:rPr>
          <w:rFonts w:ascii="Times New Roman" w:hAnsi="Times New Roman"/>
          <w:sz w:val="12"/>
          <w:szCs w:val="12"/>
          <w:lang w:val="ru-RU"/>
        </w:rPr>
      </w:pPr>
    </w:p>
    <w:p w:rsidR="00192D8B" w:rsidRPr="00AE0B98" w:rsidRDefault="00192D8B" w:rsidP="005E2BC4">
      <w:pPr>
        <w:spacing w:after="0" w:line="240" w:lineRule="auto"/>
        <w:ind w:firstLine="567"/>
        <w:jc w:val="both"/>
        <w:rPr>
          <w:rFonts w:ascii="Times New Roman" w:hAnsi="Times New Roman"/>
          <w:sz w:val="26"/>
          <w:szCs w:val="26"/>
          <w:lang w:val="ru-RU"/>
        </w:rPr>
      </w:pPr>
      <w:r w:rsidRPr="00AE0B98">
        <w:rPr>
          <w:rFonts w:ascii="Times New Roman" w:hAnsi="Times New Roman"/>
          <w:sz w:val="26"/>
          <w:szCs w:val="26"/>
          <w:lang w:val="ru-RU"/>
        </w:rPr>
        <w:t>Расчет оценки достижения показателя эффективности реализации муниципальной программы:</w:t>
      </w:r>
    </w:p>
    <w:p w:rsidR="00466859" w:rsidRPr="00AE0B98" w:rsidRDefault="00FC6C1B" w:rsidP="005E2BC4">
      <w:pPr>
        <w:spacing w:after="0" w:line="240" w:lineRule="auto"/>
        <w:ind w:firstLine="567"/>
        <w:jc w:val="both"/>
        <w:rPr>
          <w:rFonts w:ascii="Times New Roman" w:hAnsi="Times New Roman"/>
          <w:sz w:val="26"/>
          <w:szCs w:val="26"/>
          <w:lang w:val="ru-RU"/>
        </w:rPr>
      </w:pPr>
      <w:r w:rsidRPr="00AE0B98">
        <w:rPr>
          <w:rFonts w:ascii="Times New Roman" w:hAnsi="Times New Roman"/>
          <w:sz w:val="26"/>
          <w:szCs w:val="26"/>
          <w:lang w:val="ru-RU"/>
        </w:rPr>
        <w:t>П</w:t>
      </w:r>
      <w:r w:rsidRPr="00AE0B98">
        <w:rPr>
          <w:rFonts w:ascii="Times New Roman" w:hAnsi="Times New Roman"/>
          <w:sz w:val="26"/>
          <w:szCs w:val="26"/>
          <w:vertAlign w:val="subscript"/>
          <w:lang w:val="ru-RU"/>
        </w:rPr>
        <w:t>эф</w:t>
      </w:r>
      <w:r w:rsidR="00E75DBB" w:rsidRPr="00AE0B98">
        <w:rPr>
          <w:rFonts w:ascii="Times New Roman" w:hAnsi="Times New Roman"/>
          <w:sz w:val="24"/>
          <w:szCs w:val="24"/>
          <w:lang w:val="ru-RU"/>
        </w:rPr>
        <w:t xml:space="preserve"> =</w:t>
      </w:r>
      <w:r w:rsidR="005E2BC4" w:rsidRPr="00AE0B98">
        <w:rPr>
          <w:rFonts w:ascii="Times New Roman" w:hAnsi="Times New Roman"/>
          <w:sz w:val="24"/>
          <w:szCs w:val="24"/>
          <w:lang w:val="ru-RU"/>
        </w:rPr>
        <w:t xml:space="preserve"> </w:t>
      </w:r>
      <w:r w:rsidR="00E75DBB" w:rsidRPr="00AE0B98">
        <w:rPr>
          <w:rFonts w:ascii="Times New Roman" w:hAnsi="Times New Roman"/>
          <w:sz w:val="24"/>
          <w:szCs w:val="24"/>
          <w:lang w:val="ru-RU"/>
        </w:rPr>
        <w:t>(</w:t>
      </w:r>
      <w:r w:rsidR="004E4F5C">
        <w:rPr>
          <w:rFonts w:ascii="Times New Roman" w:hAnsi="Times New Roman"/>
          <w:sz w:val="26"/>
          <w:szCs w:val="26"/>
          <w:lang w:val="ru-RU"/>
        </w:rPr>
        <w:t>198,57</w:t>
      </w:r>
      <w:r w:rsidR="005E2BC4" w:rsidRPr="00AE0B98">
        <w:rPr>
          <w:rFonts w:ascii="Times New Roman" w:hAnsi="Times New Roman"/>
          <w:sz w:val="26"/>
          <w:szCs w:val="26"/>
          <w:lang w:val="ru-RU"/>
        </w:rPr>
        <w:t>%+100,00%+254,77%+107,64%+</w:t>
      </w:r>
      <w:r w:rsidR="007D78E6" w:rsidRPr="00AE0B98">
        <w:rPr>
          <w:rFonts w:ascii="Times New Roman" w:hAnsi="Times New Roman"/>
          <w:sz w:val="26"/>
          <w:szCs w:val="26"/>
          <w:lang w:val="ru-RU"/>
        </w:rPr>
        <w:t>100,00</w:t>
      </w:r>
      <w:r w:rsidR="005E2BC4" w:rsidRPr="00AE0B98">
        <w:rPr>
          <w:rFonts w:ascii="Times New Roman" w:hAnsi="Times New Roman"/>
          <w:sz w:val="26"/>
          <w:szCs w:val="26"/>
          <w:lang w:val="ru-RU"/>
        </w:rPr>
        <w:t>%+100,00%+33,33%+36</w:t>
      </w:r>
      <w:r w:rsidR="00A23B81" w:rsidRPr="00AE0B98">
        <w:rPr>
          <w:rFonts w:ascii="Times New Roman" w:hAnsi="Times New Roman"/>
          <w:sz w:val="26"/>
          <w:szCs w:val="26"/>
          <w:lang w:val="ru-RU"/>
        </w:rPr>
        <w:t>2</w:t>
      </w:r>
      <w:r w:rsidR="005E2BC4" w:rsidRPr="00AE0B98">
        <w:rPr>
          <w:rFonts w:ascii="Times New Roman" w:hAnsi="Times New Roman"/>
          <w:sz w:val="26"/>
          <w:szCs w:val="26"/>
          <w:lang w:val="ru-RU"/>
        </w:rPr>
        <w:t>,43%+</w:t>
      </w:r>
      <w:r w:rsidR="00C21BE5">
        <w:rPr>
          <w:rFonts w:ascii="Times New Roman" w:hAnsi="Times New Roman"/>
          <w:sz w:val="26"/>
          <w:szCs w:val="26"/>
          <w:lang w:val="ru-RU"/>
        </w:rPr>
        <w:t>0,0%+0,0%+0,0%+</w:t>
      </w:r>
      <w:r w:rsidR="00415F58" w:rsidRPr="00AE0B98">
        <w:rPr>
          <w:rFonts w:ascii="Times New Roman" w:hAnsi="Times New Roman"/>
          <w:sz w:val="26"/>
          <w:szCs w:val="26"/>
          <w:lang w:val="ru-RU"/>
        </w:rPr>
        <w:t>100,00</w:t>
      </w:r>
      <w:r w:rsidR="005E2BC4" w:rsidRPr="00AE0B98">
        <w:rPr>
          <w:rFonts w:ascii="Times New Roman" w:hAnsi="Times New Roman"/>
          <w:sz w:val="26"/>
          <w:szCs w:val="26"/>
          <w:lang w:val="ru-RU"/>
        </w:rPr>
        <w:t>%</w:t>
      </w:r>
      <w:r w:rsidR="00E75DBB" w:rsidRPr="00AE0B98">
        <w:rPr>
          <w:rFonts w:ascii="Times New Roman" w:hAnsi="Times New Roman"/>
          <w:sz w:val="26"/>
          <w:szCs w:val="26"/>
          <w:lang w:val="ru-RU"/>
        </w:rPr>
        <w:t>)/</w:t>
      </w:r>
      <w:r w:rsidR="00C21BE5">
        <w:rPr>
          <w:rFonts w:ascii="Times New Roman" w:hAnsi="Times New Roman"/>
          <w:sz w:val="26"/>
          <w:szCs w:val="26"/>
          <w:lang w:val="ru-RU"/>
        </w:rPr>
        <w:t>12</w:t>
      </w:r>
      <w:r w:rsidR="00E75DBB" w:rsidRPr="00AE0B98">
        <w:rPr>
          <w:rFonts w:ascii="Times New Roman" w:hAnsi="Times New Roman"/>
          <w:sz w:val="26"/>
          <w:szCs w:val="26"/>
          <w:lang w:val="ru-RU"/>
        </w:rPr>
        <w:t>=</w:t>
      </w:r>
      <w:r w:rsidR="004E4F5C">
        <w:rPr>
          <w:rFonts w:ascii="Times New Roman" w:hAnsi="Times New Roman"/>
          <w:sz w:val="26"/>
          <w:szCs w:val="26"/>
          <w:lang w:val="ru-RU"/>
        </w:rPr>
        <w:t>113,1</w:t>
      </w:r>
      <w:r w:rsidR="00E75DBB" w:rsidRPr="00AE0B98">
        <w:rPr>
          <w:rFonts w:ascii="Times New Roman" w:hAnsi="Times New Roman"/>
          <w:sz w:val="26"/>
          <w:szCs w:val="26"/>
          <w:lang w:val="ru-RU"/>
        </w:rPr>
        <w:t>%</w:t>
      </w:r>
    </w:p>
    <w:p w:rsidR="00D05A4A" w:rsidRPr="00AE0B98" w:rsidRDefault="00192D8B" w:rsidP="00D05A4A">
      <w:pPr>
        <w:spacing w:after="0" w:line="240" w:lineRule="auto"/>
        <w:ind w:firstLine="567"/>
        <w:jc w:val="both"/>
        <w:rPr>
          <w:rFonts w:ascii="Times New Roman" w:hAnsi="Times New Roman"/>
          <w:sz w:val="26"/>
          <w:szCs w:val="26"/>
          <w:lang w:val="ru-RU"/>
        </w:rPr>
      </w:pPr>
      <w:r w:rsidRPr="00AE0B98">
        <w:rPr>
          <w:rFonts w:ascii="Times New Roman" w:hAnsi="Times New Roman"/>
          <w:sz w:val="26"/>
          <w:szCs w:val="26"/>
          <w:lang w:val="ru-RU"/>
        </w:rPr>
        <w:t>Вывод: р</w:t>
      </w:r>
      <w:r w:rsidR="00057213" w:rsidRPr="00AE0B98">
        <w:rPr>
          <w:rFonts w:ascii="Times New Roman" w:hAnsi="Times New Roman"/>
          <w:sz w:val="26"/>
          <w:szCs w:val="26"/>
          <w:lang w:val="ru-RU"/>
        </w:rPr>
        <w:t xml:space="preserve">еализация </w:t>
      </w:r>
      <w:r w:rsidR="00201D7F" w:rsidRPr="00AE0B98">
        <w:rPr>
          <w:rFonts w:ascii="Times New Roman" w:hAnsi="Times New Roman"/>
          <w:sz w:val="26"/>
          <w:szCs w:val="26"/>
          <w:lang w:val="ru-RU"/>
        </w:rPr>
        <w:t xml:space="preserve">муниципальной </w:t>
      </w:r>
      <w:r w:rsidR="00057213" w:rsidRPr="00AE0B98">
        <w:rPr>
          <w:rFonts w:ascii="Times New Roman" w:hAnsi="Times New Roman"/>
          <w:sz w:val="26"/>
          <w:szCs w:val="26"/>
          <w:lang w:val="ru-RU"/>
        </w:rPr>
        <w:t>программы считается эффективной, поскольку показатель эффективности превышает 95</w:t>
      </w:r>
      <w:r w:rsidR="00492285" w:rsidRPr="00AE0B98">
        <w:rPr>
          <w:rFonts w:ascii="Times New Roman" w:hAnsi="Times New Roman"/>
          <w:sz w:val="26"/>
          <w:szCs w:val="26"/>
          <w:lang w:val="ru-RU"/>
        </w:rPr>
        <w:t>,0</w:t>
      </w:r>
      <w:r w:rsidR="00057213" w:rsidRPr="00AE0B98">
        <w:rPr>
          <w:rFonts w:ascii="Times New Roman" w:hAnsi="Times New Roman"/>
          <w:sz w:val="26"/>
          <w:szCs w:val="26"/>
          <w:lang w:val="ru-RU"/>
        </w:rPr>
        <w:t>%</w:t>
      </w:r>
      <w:r w:rsidR="00FC6C1B" w:rsidRPr="00AE0B98">
        <w:rPr>
          <w:rFonts w:ascii="Times New Roman" w:hAnsi="Times New Roman"/>
          <w:sz w:val="26"/>
          <w:szCs w:val="26"/>
          <w:lang w:val="ru-RU"/>
        </w:rPr>
        <w:t xml:space="preserve"> и составляет </w:t>
      </w:r>
      <w:r w:rsidR="004E4F5C">
        <w:rPr>
          <w:rFonts w:ascii="Times New Roman" w:hAnsi="Times New Roman"/>
          <w:sz w:val="26"/>
          <w:szCs w:val="26"/>
          <w:lang w:val="ru-RU"/>
        </w:rPr>
        <w:t>113,1</w:t>
      </w:r>
      <w:r w:rsidR="00FC6C1B" w:rsidRPr="00AE0B98">
        <w:rPr>
          <w:rFonts w:ascii="Times New Roman" w:hAnsi="Times New Roman"/>
          <w:sz w:val="26"/>
          <w:szCs w:val="26"/>
          <w:lang w:val="ru-RU"/>
        </w:rPr>
        <w:t>%</w:t>
      </w:r>
      <w:r w:rsidR="00057213" w:rsidRPr="00AE0B98">
        <w:rPr>
          <w:rFonts w:ascii="Times New Roman" w:hAnsi="Times New Roman"/>
          <w:sz w:val="26"/>
          <w:szCs w:val="26"/>
          <w:lang w:val="ru-RU"/>
        </w:rPr>
        <w:t xml:space="preserve">. Отклонение </w:t>
      </w:r>
      <w:r w:rsidR="00FC6C1B" w:rsidRPr="00AE0B98">
        <w:rPr>
          <w:rFonts w:ascii="Times New Roman" w:hAnsi="Times New Roman"/>
          <w:sz w:val="26"/>
          <w:szCs w:val="26"/>
          <w:lang w:val="ru-RU"/>
        </w:rPr>
        <w:t>от 100%</w:t>
      </w:r>
      <w:r w:rsidR="00057213" w:rsidRPr="00AE0B98">
        <w:rPr>
          <w:rFonts w:ascii="Times New Roman" w:hAnsi="Times New Roman"/>
          <w:sz w:val="26"/>
          <w:szCs w:val="26"/>
          <w:lang w:val="ru-RU"/>
        </w:rPr>
        <w:t xml:space="preserve"> обусловлено </w:t>
      </w:r>
      <w:r w:rsidR="00FC6C1B" w:rsidRPr="00AE0B98">
        <w:rPr>
          <w:rFonts w:ascii="Times New Roman" w:hAnsi="Times New Roman"/>
          <w:sz w:val="26"/>
          <w:szCs w:val="26"/>
          <w:lang w:val="ru-RU"/>
        </w:rPr>
        <w:t>увеличением</w:t>
      </w:r>
      <w:r w:rsidR="00492285" w:rsidRPr="00AE0B98">
        <w:rPr>
          <w:rFonts w:ascii="Times New Roman" w:hAnsi="Times New Roman"/>
          <w:sz w:val="26"/>
          <w:szCs w:val="26"/>
          <w:lang w:val="ru-RU"/>
        </w:rPr>
        <w:t xml:space="preserve"> количества проводимых мероприятий </w:t>
      </w:r>
      <w:r w:rsidR="00A23B81" w:rsidRPr="00AE0B98">
        <w:rPr>
          <w:rFonts w:ascii="Times New Roman" w:hAnsi="Times New Roman"/>
          <w:sz w:val="26"/>
          <w:szCs w:val="26"/>
          <w:lang w:val="ru-RU"/>
        </w:rPr>
        <w:t>в режиме онлайн</w:t>
      </w:r>
      <w:r w:rsidR="00FC6C1B" w:rsidRPr="00AE0B98">
        <w:rPr>
          <w:rFonts w:ascii="Times New Roman" w:hAnsi="Times New Roman"/>
          <w:sz w:val="26"/>
          <w:szCs w:val="26"/>
          <w:lang w:val="ru-RU"/>
        </w:rPr>
        <w:t xml:space="preserve"> и </w:t>
      </w:r>
      <w:r w:rsidR="00A23B81" w:rsidRPr="00AE0B98">
        <w:rPr>
          <w:rFonts w:ascii="Times New Roman" w:hAnsi="Times New Roman"/>
          <w:sz w:val="26"/>
          <w:szCs w:val="26"/>
          <w:lang w:val="ru-RU"/>
        </w:rPr>
        <w:t>активизацией работы группы «Здоровый город»</w:t>
      </w:r>
      <w:r w:rsidR="00057213" w:rsidRPr="00AE0B98">
        <w:rPr>
          <w:rFonts w:ascii="Times New Roman" w:hAnsi="Times New Roman"/>
          <w:sz w:val="26"/>
          <w:szCs w:val="26"/>
          <w:lang w:val="ru-RU"/>
        </w:rPr>
        <w:t>.</w:t>
      </w:r>
      <w:r w:rsidR="00D05A4A" w:rsidRPr="00AE0B98">
        <w:rPr>
          <w:rFonts w:ascii="Times New Roman" w:hAnsi="Times New Roman"/>
          <w:sz w:val="26"/>
          <w:szCs w:val="26"/>
          <w:lang w:val="ru-RU"/>
        </w:rPr>
        <w:t xml:space="preserve"> </w:t>
      </w:r>
    </w:p>
    <w:p w:rsidR="00573A57" w:rsidRPr="00AE0B98" w:rsidRDefault="00573A57" w:rsidP="00D05A4A">
      <w:pPr>
        <w:autoSpaceDE w:val="0"/>
        <w:autoSpaceDN w:val="0"/>
        <w:adjustRightInd w:val="0"/>
        <w:spacing w:after="0" w:line="240" w:lineRule="auto"/>
        <w:ind w:firstLine="567"/>
        <w:jc w:val="both"/>
        <w:rPr>
          <w:rFonts w:ascii="Times New Roman" w:hAnsi="Times New Roman"/>
          <w:sz w:val="26"/>
          <w:szCs w:val="26"/>
          <w:lang w:val="ru-RU"/>
        </w:rPr>
      </w:pPr>
    </w:p>
    <w:p w:rsidR="00D05A4A" w:rsidRPr="00AE0B98" w:rsidRDefault="00D05A4A" w:rsidP="00D05A4A">
      <w:pPr>
        <w:autoSpaceDE w:val="0"/>
        <w:autoSpaceDN w:val="0"/>
        <w:adjustRightInd w:val="0"/>
        <w:spacing w:after="0" w:line="240" w:lineRule="auto"/>
        <w:ind w:firstLine="567"/>
        <w:jc w:val="both"/>
        <w:rPr>
          <w:rFonts w:ascii="Times New Roman" w:hAnsi="Times New Roman"/>
          <w:sz w:val="26"/>
          <w:szCs w:val="26"/>
          <w:lang w:val="ru-RU"/>
        </w:rPr>
      </w:pPr>
      <w:r w:rsidRPr="00AE0B98">
        <w:rPr>
          <w:rFonts w:ascii="Times New Roman" w:hAnsi="Times New Roman"/>
          <w:sz w:val="26"/>
          <w:szCs w:val="26"/>
          <w:lang w:val="ru-RU"/>
        </w:rPr>
        <w:t>3. Оценка степени достижения запланированного уровня затрат.</w:t>
      </w:r>
    </w:p>
    <w:p w:rsidR="00D05A4A" w:rsidRPr="00AE0B98" w:rsidRDefault="00D05A4A" w:rsidP="00D05A4A">
      <w:pPr>
        <w:autoSpaceDE w:val="0"/>
        <w:autoSpaceDN w:val="0"/>
        <w:adjustRightInd w:val="0"/>
        <w:spacing w:after="0" w:line="240" w:lineRule="auto"/>
        <w:ind w:firstLine="567"/>
        <w:jc w:val="both"/>
        <w:rPr>
          <w:rFonts w:ascii="Times New Roman" w:hAnsi="Times New Roman"/>
          <w:sz w:val="26"/>
          <w:szCs w:val="26"/>
          <w:lang w:val="ru-RU"/>
        </w:rPr>
      </w:pPr>
      <w:r w:rsidRPr="00AE0B98">
        <w:rPr>
          <w:rFonts w:ascii="Times New Roman" w:hAnsi="Times New Roman"/>
          <w:sz w:val="26"/>
          <w:szCs w:val="26"/>
          <w:lang w:val="ru-RU"/>
        </w:rPr>
        <w:t>Расчет степени достижения запланированного уровня затрат производится по формуле:</w:t>
      </w:r>
    </w:p>
    <w:p w:rsidR="00D05A4A" w:rsidRPr="00AE0B98" w:rsidRDefault="00D05A4A" w:rsidP="00D05A4A">
      <w:pPr>
        <w:spacing w:after="0" w:line="240" w:lineRule="auto"/>
        <w:ind w:firstLine="567"/>
        <w:rPr>
          <w:rFonts w:ascii="Times New Roman" w:hAnsi="Times New Roman"/>
          <w:sz w:val="26"/>
          <w:szCs w:val="26"/>
          <w:lang w:val="ru-RU"/>
        </w:rPr>
      </w:pPr>
      <w:r w:rsidRPr="00AE0B98">
        <w:rPr>
          <w:rFonts w:ascii="Times New Roman" w:hAnsi="Times New Roman"/>
          <w:noProof/>
          <w:sz w:val="26"/>
          <w:szCs w:val="26"/>
          <w:lang w:val="ru-RU" w:eastAsia="ru-RU" w:bidi="ar-SA"/>
        </w:rPr>
        <w:drawing>
          <wp:inline distT="0" distB="0" distL="0" distR="0" wp14:anchorId="36BC9C8E" wp14:editId="7CCECF72">
            <wp:extent cx="831215" cy="2019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1215" cy="201930"/>
                    </a:xfrm>
                    <a:prstGeom prst="rect">
                      <a:avLst/>
                    </a:prstGeom>
                    <a:noFill/>
                    <a:ln>
                      <a:noFill/>
                    </a:ln>
                  </pic:spPr>
                </pic:pic>
              </a:graphicData>
            </a:graphic>
          </wp:inline>
        </w:drawing>
      </w:r>
      <w:r w:rsidRPr="00AE0B98">
        <w:rPr>
          <w:rFonts w:ascii="Times New Roman" w:hAnsi="Times New Roman"/>
          <w:sz w:val="26"/>
          <w:szCs w:val="26"/>
          <w:lang w:val="ru-RU"/>
        </w:rPr>
        <w:t>*100%, где:</w:t>
      </w:r>
    </w:p>
    <w:p w:rsidR="00D05A4A" w:rsidRPr="00AE0B98" w:rsidRDefault="00D05A4A" w:rsidP="00D05A4A">
      <w:pPr>
        <w:spacing w:after="0" w:line="240" w:lineRule="auto"/>
        <w:ind w:firstLine="567"/>
        <w:rPr>
          <w:rFonts w:ascii="Times New Roman" w:hAnsi="Times New Roman"/>
          <w:sz w:val="26"/>
          <w:szCs w:val="26"/>
          <w:lang w:val="ru-RU"/>
        </w:rPr>
      </w:pPr>
      <w:r w:rsidRPr="00AE0B98">
        <w:rPr>
          <w:rFonts w:ascii="Times New Roman" w:hAnsi="Times New Roman"/>
          <w:noProof/>
          <w:sz w:val="26"/>
          <w:szCs w:val="26"/>
          <w:lang w:val="ru-RU" w:eastAsia="ru-RU" w:bidi="ar-SA"/>
        </w:rPr>
        <w:drawing>
          <wp:inline distT="0" distB="0" distL="0" distR="0" wp14:anchorId="24F93CC8" wp14:editId="089D7B95">
            <wp:extent cx="260985" cy="21399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Pr="00AE0B98">
        <w:rPr>
          <w:rFonts w:ascii="Times New Roman" w:hAnsi="Times New Roman"/>
          <w:sz w:val="26"/>
          <w:szCs w:val="26"/>
          <w:lang w:val="ru-RU"/>
        </w:rPr>
        <w:t xml:space="preserve"> - значение индекса степени достижения запланированного уровня затрат;</w:t>
      </w:r>
    </w:p>
    <w:p w:rsidR="00D05A4A" w:rsidRPr="00AE0B98" w:rsidRDefault="00D05A4A" w:rsidP="00D05A4A">
      <w:pPr>
        <w:spacing w:after="0" w:line="240" w:lineRule="auto"/>
        <w:ind w:firstLine="567"/>
        <w:rPr>
          <w:rFonts w:ascii="Times New Roman" w:hAnsi="Times New Roman"/>
          <w:sz w:val="26"/>
          <w:szCs w:val="26"/>
          <w:lang w:val="ru-RU"/>
        </w:rPr>
      </w:pPr>
      <w:r w:rsidRPr="00AE0B98">
        <w:rPr>
          <w:rFonts w:ascii="Times New Roman" w:hAnsi="Times New Roman"/>
          <w:noProof/>
          <w:sz w:val="26"/>
          <w:szCs w:val="26"/>
          <w:lang w:val="ru-RU" w:eastAsia="ru-RU" w:bidi="ar-SA"/>
        </w:rPr>
        <w:drawing>
          <wp:inline distT="0" distB="0" distL="0" distR="0" wp14:anchorId="1C9ABC14" wp14:editId="772E0089">
            <wp:extent cx="260985" cy="21399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Pr="00AE0B98">
        <w:rPr>
          <w:rFonts w:ascii="Times New Roman" w:hAnsi="Times New Roman"/>
          <w:sz w:val="26"/>
          <w:szCs w:val="26"/>
          <w:lang w:val="ru-RU"/>
        </w:rPr>
        <w:t xml:space="preserve"> - кассовое исполнение бюджетных расходов по обеспечению реализации мероприятий Программы;</w:t>
      </w:r>
    </w:p>
    <w:p w:rsidR="00D05A4A" w:rsidRPr="00AE0B98" w:rsidRDefault="00D05A4A" w:rsidP="00D05A4A">
      <w:pPr>
        <w:spacing w:after="0" w:line="240" w:lineRule="auto"/>
        <w:ind w:firstLine="567"/>
        <w:rPr>
          <w:rFonts w:ascii="Times New Roman" w:hAnsi="Times New Roman"/>
          <w:sz w:val="26"/>
          <w:szCs w:val="26"/>
          <w:lang w:val="ru-RU"/>
        </w:rPr>
      </w:pPr>
      <w:r w:rsidRPr="00AE0B98">
        <w:rPr>
          <w:rFonts w:ascii="Times New Roman" w:hAnsi="Times New Roman"/>
          <w:noProof/>
          <w:sz w:val="26"/>
          <w:szCs w:val="26"/>
          <w:lang w:val="ru-RU" w:eastAsia="ru-RU" w:bidi="ar-SA"/>
        </w:rPr>
        <w:drawing>
          <wp:inline distT="0" distB="0" distL="0" distR="0" wp14:anchorId="3AD78D98" wp14:editId="7A5FC393">
            <wp:extent cx="260985" cy="21399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Pr="00AE0B98">
        <w:rPr>
          <w:rFonts w:ascii="Times New Roman" w:hAnsi="Times New Roman"/>
          <w:sz w:val="26"/>
          <w:szCs w:val="26"/>
          <w:lang w:val="ru-RU"/>
        </w:rPr>
        <w:t xml:space="preserve"> - лимиты бюджетных обязательств.</w:t>
      </w:r>
    </w:p>
    <w:p w:rsidR="00A626EF" w:rsidRPr="00AE0B98" w:rsidRDefault="00A626EF" w:rsidP="00A626EF">
      <w:pPr>
        <w:spacing w:after="0" w:line="240" w:lineRule="auto"/>
        <w:ind w:firstLine="567"/>
        <w:jc w:val="both"/>
        <w:rPr>
          <w:rFonts w:ascii="Times New Roman" w:hAnsi="Times New Roman"/>
          <w:sz w:val="26"/>
          <w:szCs w:val="26"/>
          <w:lang w:val="ru-RU"/>
        </w:rPr>
      </w:pPr>
      <w:r w:rsidRPr="00AE0B98">
        <w:rPr>
          <w:rFonts w:ascii="Times New Roman" w:hAnsi="Times New Roman"/>
          <w:sz w:val="26"/>
          <w:szCs w:val="26"/>
          <w:lang w:val="ru-RU"/>
        </w:rPr>
        <w:t>В соответствии с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r w:rsidR="00601376" w:rsidRPr="00AE0B98">
        <w:rPr>
          <w:rFonts w:ascii="Times New Roman" w:hAnsi="Times New Roman"/>
          <w:sz w:val="26"/>
          <w:szCs w:val="26"/>
          <w:lang w:val="ru-RU"/>
        </w:rPr>
        <w:t>»</w:t>
      </w:r>
      <w:r w:rsidRPr="00AE0B98">
        <w:rPr>
          <w:rFonts w:ascii="Times New Roman" w:hAnsi="Times New Roman"/>
          <w:sz w:val="26"/>
          <w:szCs w:val="26"/>
          <w:lang w:val="ru-RU"/>
        </w:rPr>
        <w:t xml:space="preserve"> при расчете оценки степени достижения запланированного уровня затрат не учитываются расходы бюджета, направленные на реализацию мероприятий, выполнение которых было невозможно в результате введения ограничительных мероприятий, направленных на предотвращение распространения коронавирусной инфекции.</w:t>
      </w:r>
    </w:p>
    <w:p w:rsidR="00A626EF" w:rsidRPr="00AE0B98" w:rsidRDefault="00A626EF" w:rsidP="00A626EF">
      <w:pPr>
        <w:spacing w:after="0" w:line="240" w:lineRule="auto"/>
        <w:ind w:firstLine="567"/>
        <w:jc w:val="both"/>
        <w:rPr>
          <w:rFonts w:ascii="Times New Roman" w:hAnsi="Times New Roman"/>
          <w:sz w:val="20"/>
          <w:szCs w:val="20"/>
          <w:lang w:val="ru-RU" w:eastAsia="ar-SA"/>
        </w:rPr>
      </w:pPr>
      <w:r w:rsidRPr="00AE0B98">
        <w:rPr>
          <w:rFonts w:ascii="Times New Roman" w:hAnsi="Times New Roman"/>
          <w:sz w:val="26"/>
          <w:szCs w:val="26"/>
          <w:lang w:val="ru-RU"/>
        </w:rPr>
        <w:lastRenderedPageBreak/>
        <w:t xml:space="preserve">Таким образом, в расчете оценки степени достижения запланированного уровня затрат </w:t>
      </w:r>
      <w:r w:rsidR="00601376" w:rsidRPr="00AE0B98">
        <w:rPr>
          <w:rFonts w:ascii="Times New Roman" w:hAnsi="Times New Roman"/>
          <w:sz w:val="26"/>
          <w:szCs w:val="26"/>
          <w:lang w:val="ru-RU"/>
        </w:rPr>
        <w:t xml:space="preserve">по Программе </w:t>
      </w:r>
      <w:r w:rsidRPr="00AE0B98">
        <w:rPr>
          <w:rFonts w:ascii="Times New Roman" w:hAnsi="Times New Roman"/>
          <w:sz w:val="26"/>
          <w:szCs w:val="26"/>
          <w:lang w:val="ru-RU"/>
        </w:rPr>
        <w:t xml:space="preserve">не учтены расходы основного мероприятия 3 «Пропаганда здорового образа жизни» в сумме 44 815,8 руб., которые не были </w:t>
      </w:r>
      <w:r w:rsidR="00601376" w:rsidRPr="00AE0B98">
        <w:rPr>
          <w:rFonts w:ascii="Times New Roman" w:hAnsi="Times New Roman"/>
          <w:sz w:val="26"/>
          <w:szCs w:val="26"/>
          <w:lang w:val="ru-RU"/>
        </w:rPr>
        <w:t>израсходованы</w:t>
      </w:r>
      <w:r w:rsidRPr="00AE0B98">
        <w:rPr>
          <w:rFonts w:ascii="Times New Roman" w:hAnsi="Times New Roman"/>
          <w:sz w:val="26"/>
          <w:szCs w:val="26"/>
          <w:lang w:val="ru-RU"/>
        </w:rPr>
        <w:t xml:space="preserve"> в 2021 году </w:t>
      </w:r>
      <w:r w:rsidRPr="00AE0B98">
        <w:rPr>
          <w:rFonts w:ascii="Times New Roman" w:hAnsi="Times New Roman"/>
          <w:sz w:val="26"/>
          <w:szCs w:val="26"/>
          <w:lang w:val="ru-RU" w:eastAsia="ar-SA"/>
        </w:rPr>
        <w:t>в связи с сокращением проводимых мероприятий Программы в очном формате (городская выставка услуг населению в сфере спорта, образования, культуры «Здоровый город. Твой выбор в мире открытий», мероприятия в рамках Всемирного дня здоровья, конкурс агитбригад против нехимических видов зависимостей, декады здоровья в школах) в результате введения ограничительных мероприятий, направленных на предотвращение распространения коронавирусной инфекции</w:t>
      </w:r>
      <w:r w:rsidRPr="00AE0B98">
        <w:rPr>
          <w:rFonts w:ascii="Times New Roman" w:hAnsi="Times New Roman"/>
          <w:sz w:val="20"/>
          <w:szCs w:val="20"/>
          <w:lang w:val="ru-RU" w:eastAsia="ar-SA"/>
        </w:rPr>
        <w:t>.</w:t>
      </w:r>
    </w:p>
    <w:p w:rsidR="00A626EF" w:rsidRPr="00AE0B98" w:rsidRDefault="00A626EF" w:rsidP="00A626EF">
      <w:pPr>
        <w:autoSpaceDE w:val="0"/>
        <w:autoSpaceDN w:val="0"/>
        <w:adjustRightInd w:val="0"/>
        <w:spacing w:after="0" w:line="240" w:lineRule="auto"/>
        <w:ind w:firstLine="567"/>
        <w:jc w:val="both"/>
        <w:rPr>
          <w:rFonts w:ascii="Times New Roman" w:hAnsi="Times New Roman"/>
          <w:sz w:val="26"/>
          <w:szCs w:val="26"/>
          <w:lang w:val="ru-RU"/>
        </w:rPr>
      </w:pPr>
      <w:r w:rsidRPr="00AE0B98">
        <w:rPr>
          <w:rFonts w:ascii="Times New Roman" w:hAnsi="Times New Roman"/>
          <w:sz w:val="26"/>
          <w:szCs w:val="26"/>
          <w:lang w:val="ru-RU"/>
        </w:rPr>
        <w:t>Расчет оценки степени достижения запланированного уровня затрат:</w:t>
      </w:r>
    </w:p>
    <w:p w:rsidR="00A626EF" w:rsidRPr="00AE0B98" w:rsidRDefault="00A626EF" w:rsidP="00A626EF">
      <w:pPr>
        <w:autoSpaceDE w:val="0"/>
        <w:autoSpaceDN w:val="0"/>
        <w:adjustRightInd w:val="0"/>
        <w:spacing w:after="0" w:line="240" w:lineRule="auto"/>
        <w:ind w:firstLine="567"/>
        <w:jc w:val="both"/>
        <w:rPr>
          <w:rFonts w:ascii="Times New Roman" w:hAnsi="Times New Roman"/>
          <w:sz w:val="26"/>
          <w:szCs w:val="26"/>
          <w:lang w:val="ru-RU"/>
        </w:rPr>
      </w:pPr>
      <w:r w:rsidRPr="00AE0B98">
        <w:rPr>
          <w:rFonts w:ascii="Times New Roman" w:hAnsi="Times New Roman"/>
          <w:sz w:val="26"/>
          <w:szCs w:val="26"/>
          <w:lang w:val="ru-RU"/>
        </w:rPr>
        <w:t>ЭБ = 194 784 руб./ (275 200 р</w:t>
      </w:r>
      <w:r w:rsidR="004338C2">
        <w:rPr>
          <w:rFonts w:ascii="Times New Roman" w:hAnsi="Times New Roman"/>
          <w:sz w:val="26"/>
          <w:szCs w:val="26"/>
          <w:lang w:val="ru-RU"/>
        </w:rPr>
        <w:t>уб. – 44 815,8 руб.) * 100%=84,</w:t>
      </w:r>
      <w:r w:rsidR="001D427A">
        <w:rPr>
          <w:rFonts w:ascii="Times New Roman" w:hAnsi="Times New Roman"/>
          <w:sz w:val="26"/>
          <w:szCs w:val="26"/>
          <w:lang w:val="ru-RU"/>
        </w:rPr>
        <w:t>5</w:t>
      </w:r>
      <w:r w:rsidRPr="00AE0B98">
        <w:rPr>
          <w:rFonts w:ascii="Times New Roman" w:hAnsi="Times New Roman"/>
          <w:sz w:val="26"/>
          <w:szCs w:val="26"/>
          <w:lang w:val="ru-RU"/>
        </w:rPr>
        <w:t>%</w:t>
      </w:r>
    </w:p>
    <w:p w:rsidR="00763C8D" w:rsidRPr="00AE0B98" w:rsidRDefault="00A626EF" w:rsidP="001740FE">
      <w:pPr>
        <w:spacing w:after="0" w:line="240" w:lineRule="auto"/>
        <w:ind w:firstLine="567"/>
        <w:jc w:val="both"/>
        <w:rPr>
          <w:rFonts w:ascii="Times New Roman" w:hAnsi="Times New Roman"/>
          <w:sz w:val="26"/>
          <w:szCs w:val="26"/>
          <w:lang w:val="ru-RU"/>
        </w:rPr>
      </w:pPr>
      <w:r w:rsidRPr="00AE0B98">
        <w:rPr>
          <w:rFonts w:ascii="Times New Roman" w:hAnsi="Times New Roman"/>
          <w:sz w:val="26"/>
          <w:szCs w:val="26"/>
          <w:lang w:val="ru-RU"/>
        </w:rPr>
        <w:t>Вывод: в</w:t>
      </w:r>
      <w:r w:rsidR="003E526E" w:rsidRPr="00AE0B98">
        <w:rPr>
          <w:rFonts w:ascii="Times New Roman" w:hAnsi="Times New Roman"/>
          <w:sz w:val="26"/>
          <w:szCs w:val="26"/>
          <w:lang w:val="ru-RU"/>
        </w:rPr>
        <w:t xml:space="preserve"> 2021 год и</w:t>
      </w:r>
      <w:r w:rsidR="00763C8D" w:rsidRPr="00AE0B98">
        <w:rPr>
          <w:rFonts w:ascii="Times New Roman" w:hAnsi="Times New Roman"/>
          <w:sz w:val="26"/>
          <w:szCs w:val="26"/>
          <w:lang w:val="ru-RU"/>
        </w:rPr>
        <w:t xml:space="preserve">спользование бюджетных средств, выделенных на реализацию </w:t>
      </w:r>
      <w:r w:rsidR="001D71D5" w:rsidRPr="00AE0B98">
        <w:rPr>
          <w:rFonts w:ascii="Times New Roman" w:hAnsi="Times New Roman"/>
          <w:sz w:val="26"/>
          <w:szCs w:val="26"/>
          <w:lang w:val="ru-RU"/>
        </w:rPr>
        <w:t>Программы</w:t>
      </w:r>
      <w:r w:rsidR="003E526E" w:rsidRPr="00AE0B98">
        <w:rPr>
          <w:rFonts w:ascii="Times New Roman" w:hAnsi="Times New Roman"/>
          <w:sz w:val="26"/>
          <w:szCs w:val="26"/>
          <w:lang w:val="ru-RU"/>
        </w:rPr>
        <w:t xml:space="preserve"> составило </w:t>
      </w:r>
      <w:r w:rsidR="001740FE" w:rsidRPr="00AE0B98">
        <w:rPr>
          <w:rFonts w:ascii="Times New Roman" w:hAnsi="Times New Roman"/>
          <w:sz w:val="26"/>
          <w:szCs w:val="26"/>
          <w:lang w:val="ru-RU"/>
        </w:rPr>
        <w:t>84,5</w:t>
      </w:r>
      <w:r w:rsidR="003E526E" w:rsidRPr="00AE0B98">
        <w:rPr>
          <w:rFonts w:ascii="Times New Roman" w:hAnsi="Times New Roman"/>
          <w:sz w:val="26"/>
          <w:szCs w:val="26"/>
          <w:lang w:val="ru-RU"/>
        </w:rPr>
        <w:t>%</w:t>
      </w:r>
      <w:bookmarkStart w:id="5" w:name="_GoBack"/>
      <w:bookmarkEnd w:id="5"/>
      <w:r w:rsidR="00763C8D" w:rsidRPr="00AE0B98">
        <w:rPr>
          <w:rFonts w:ascii="Times New Roman" w:hAnsi="Times New Roman"/>
          <w:sz w:val="26"/>
          <w:szCs w:val="26"/>
          <w:lang w:val="ru-RU"/>
        </w:rPr>
        <w:t>.</w:t>
      </w:r>
      <w:r w:rsidR="003E526E" w:rsidRPr="00AE0B98">
        <w:rPr>
          <w:rFonts w:ascii="Times New Roman" w:hAnsi="Times New Roman"/>
          <w:sz w:val="26"/>
          <w:szCs w:val="26"/>
          <w:lang w:val="ru-RU"/>
        </w:rPr>
        <w:t xml:space="preserve"> Отклонение фактического значения от планового </w:t>
      </w:r>
      <w:r w:rsidR="001740FE" w:rsidRPr="00AE0B98">
        <w:rPr>
          <w:rFonts w:ascii="Times New Roman" w:hAnsi="Times New Roman"/>
          <w:sz w:val="26"/>
          <w:szCs w:val="26"/>
          <w:lang w:val="ru-RU"/>
        </w:rPr>
        <w:t>обусловлено</w:t>
      </w:r>
      <w:r w:rsidR="009B0BA2" w:rsidRPr="00AE0B98">
        <w:rPr>
          <w:rFonts w:ascii="Times New Roman" w:hAnsi="Times New Roman"/>
          <w:sz w:val="26"/>
          <w:szCs w:val="26"/>
          <w:lang w:val="ru-RU"/>
        </w:rPr>
        <w:t xml:space="preserve"> наличием экономии, сложившейся в результате проведения конкурсных процедур, при осуществлении закупок наградной и сувенирной продукции, изготовлении полиграфической продукции, а также </w:t>
      </w:r>
      <w:r w:rsidR="003E526E" w:rsidRPr="00AE0B98">
        <w:rPr>
          <w:rFonts w:ascii="Times New Roman" w:hAnsi="Times New Roman"/>
          <w:sz w:val="26"/>
          <w:szCs w:val="26"/>
          <w:lang w:val="ru-RU"/>
        </w:rPr>
        <w:t xml:space="preserve">неоплатой взноса за </w:t>
      </w:r>
      <w:r w:rsidR="001740FE" w:rsidRPr="00AE0B98">
        <w:rPr>
          <w:rFonts w:ascii="Times New Roman" w:hAnsi="Times New Roman"/>
          <w:sz w:val="26"/>
          <w:szCs w:val="26"/>
          <w:lang w:val="ru-RU"/>
        </w:rPr>
        <w:t>участие</w:t>
      </w:r>
      <w:r w:rsidR="003E526E" w:rsidRPr="00AE0B98">
        <w:rPr>
          <w:rFonts w:ascii="Times New Roman" w:hAnsi="Times New Roman"/>
          <w:sz w:val="26"/>
          <w:szCs w:val="26"/>
          <w:lang w:val="ru-RU"/>
        </w:rPr>
        <w:t xml:space="preserve"> в реализации ЕРБ ВОЗ «Здоровые города» в сумме 35 600,</w:t>
      </w:r>
      <w:r w:rsidR="001740FE" w:rsidRPr="00AE0B98">
        <w:rPr>
          <w:rFonts w:ascii="Times New Roman" w:hAnsi="Times New Roman"/>
          <w:sz w:val="26"/>
          <w:szCs w:val="26"/>
          <w:lang w:val="ru-RU"/>
        </w:rPr>
        <w:t>00 руб. в связи с тем, что счет на оплату взноса не поступил в мэрию города Череповца.</w:t>
      </w:r>
      <w:r w:rsidR="003E526E" w:rsidRPr="00AE0B98">
        <w:rPr>
          <w:rFonts w:ascii="Times New Roman" w:hAnsi="Times New Roman"/>
          <w:sz w:val="26"/>
          <w:szCs w:val="26"/>
          <w:lang w:val="ru-RU"/>
        </w:rPr>
        <w:t xml:space="preserve"> </w:t>
      </w:r>
    </w:p>
    <w:p w:rsidR="00763C8D" w:rsidRPr="00AE0B98" w:rsidRDefault="00763C8D" w:rsidP="00D05A4A">
      <w:pPr>
        <w:autoSpaceDE w:val="0"/>
        <w:autoSpaceDN w:val="0"/>
        <w:adjustRightInd w:val="0"/>
        <w:spacing w:after="0" w:line="240" w:lineRule="auto"/>
        <w:ind w:firstLine="567"/>
        <w:jc w:val="both"/>
        <w:rPr>
          <w:rFonts w:ascii="Times New Roman" w:hAnsi="Times New Roman"/>
          <w:sz w:val="26"/>
          <w:szCs w:val="26"/>
          <w:lang w:val="ru-RU"/>
        </w:rPr>
      </w:pPr>
    </w:p>
    <w:sectPr w:rsidR="00763C8D" w:rsidRPr="00AE0B98" w:rsidSect="006635CC">
      <w:headerReference w:type="first" r:id="rId17"/>
      <w:pgSz w:w="16838" w:h="11906" w:orient="landscape" w:code="9"/>
      <w:pgMar w:top="1418" w:right="678" w:bottom="426"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92D" w:rsidRDefault="004F092D" w:rsidP="002F68CB">
      <w:pPr>
        <w:spacing w:after="0" w:line="240" w:lineRule="auto"/>
      </w:pPr>
      <w:r>
        <w:separator/>
      </w:r>
    </w:p>
  </w:endnote>
  <w:endnote w:type="continuationSeparator" w:id="0">
    <w:p w:rsidR="004F092D" w:rsidRDefault="004F092D" w:rsidP="002F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92D" w:rsidRDefault="004F092D" w:rsidP="002F68CB">
      <w:pPr>
        <w:spacing w:after="0" w:line="240" w:lineRule="auto"/>
      </w:pPr>
      <w:r>
        <w:separator/>
      </w:r>
    </w:p>
  </w:footnote>
  <w:footnote w:type="continuationSeparator" w:id="0">
    <w:p w:rsidR="004F092D" w:rsidRDefault="004F092D" w:rsidP="002F68CB">
      <w:pPr>
        <w:spacing w:after="0" w:line="240" w:lineRule="auto"/>
      </w:pPr>
      <w:r>
        <w:continuationSeparator/>
      </w:r>
    </w:p>
  </w:footnote>
  <w:footnote w:id="1">
    <w:p w:rsidR="00C21BE5" w:rsidRPr="009E40BD" w:rsidRDefault="00C21BE5">
      <w:pPr>
        <w:pStyle w:val="a5"/>
        <w:rPr>
          <w:rFonts w:ascii="Times New Roman" w:hAnsi="Times New Roman"/>
          <w:lang w:val="ru-RU"/>
        </w:rPr>
      </w:pPr>
      <w:r w:rsidRPr="009E40BD">
        <w:rPr>
          <w:rStyle w:val="a7"/>
          <w:rFonts w:ascii="Times New Roman" w:hAnsi="Times New Roman"/>
        </w:rPr>
        <w:footnoteRef/>
      </w:r>
      <w:r w:rsidRPr="00855D47">
        <w:rPr>
          <w:rFonts w:ascii="Times New Roman" w:hAnsi="Times New Roman"/>
          <w:lang w:val="ru-RU"/>
        </w:rPr>
        <w:t xml:space="preserve"> </w:t>
      </w:r>
      <w:r w:rsidRPr="009E40BD">
        <w:rPr>
          <w:rFonts w:ascii="Times New Roman" w:hAnsi="Times New Roman"/>
          <w:lang w:val="ru-RU"/>
        </w:rPr>
        <w:t>С 03.02.2022 – управление проектной деятельности мэрии</w:t>
      </w:r>
    </w:p>
  </w:footnote>
  <w:footnote w:id="2">
    <w:p w:rsidR="00C21BE5" w:rsidRPr="000D5665" w:rsidRDefault="00C21BE5">
      <w:pPr>
        <w:pStyle w:val="a5"/>
        <w:rPr>
          <w:rFonts w:ascii="Times New Roman" w:hAnsi="Times New Roman"/>
          <w:lang w:val="ru-RU"/>
        </w:rPr>
      </w:pPr>
      <w:r w:rsidRPr="000D5665">
        <w:rPr>
          <w:rStyle w:val="a7"/>
          <w:rFonts w:ascii="Times New Roman" w:hAnsi="Times New Roman"/>
        </w:rPr>
        <w:footnoteRef/>
      </w:r>
      <w:r w:rsidRPr="000D5665">
        <w:rPr>
          <w:rFonts w:ascii="Times New Roman" w:hAnsi="Times New Roman"/>
          <w:lang w:val="ru-RU"/>
        </w:rPr>
        <w:t xml:space="preserve"> Здесь и далее: нумерация показателей приведена в соответствии с Приложением 1 к настоящему отчету и Приложением 1 к МП «Здоровый город» на 2014-2023 гг.</w:t>
      </w:r>
    </w:p>
  </w:footnote>
  <w:footnote w:id="3">
    <w:p w:rsidR="00C21BE5" w:rsidRPr="009740E0" w:rsidRDefault="00C21BE5" w:rsidP="009740E0">
      <w:pPr>
        <w:spacing w:after="0" w:line="240" w:lineRule="auto"/>
        <w:jc w:val="both"/>
        <w:rPr>
          <w:rFonts w:ascii="Times New Roman" w:hAnsi="Times New Roman"/>
          <w:sz w:val="16"/>
          <w:szCs w:val="16"/>
          <w:lang w:val="ru-RU"/>
        </w:rPr>
      </w:pPr>
      <w:r w:rsidRPr="009740E0">
        <w:rPr>
          <w:rStyle w:val="a7"/>
          <w:rFonts w:ascii="Times New Roman" w:hAnsi="Times New Roman"/>
          <w:sz w:val="16"/>
          <w:szCs w:val="16"/>
        </w:rPr>
        <w:footnoteRef/>
      </w:r>
      <w:r w:rsidRPr="009740E0">
        <w:rPr>
          <w:rFonts w:ascii="Times New Roman" w:hAnsi="Times New Roman"/>
          <w:sz w:val="16"/>
          <w:szCs w:val="16"/>
          <w:lang w:val="ru-RU"/>
        </w:rPr>
        <w:t xml:space="preserve"> По результатам заседания комиссии по рассмотрению системы сбалансированных целевых показателей и докладов «О результатах и основных направлениях деятельности»</w:t>
      </w:r>
      <w:r>
        <w:rPr>
          <w:rFonts w:ascii="Times New Roman" w:hAnsi="Times New Roman"/>
          <w:sz w:val="16"/>
          <w:szCs w:val="16"/>
          <w:lang w:val="ru-RU"/>
        </w:rPr>
        <w:t xml:space="preserve"> в 2020 году </w:t>
      </w:r>
      <w:r w:rsidRPr="009740E0">
        <w:rPr>
          <w:rFonts w:ascii="Times New Roman" w:hAnsi="Times New Roman"/>
          <w:sz w:val="16"/>
          <w:szCs w:val="16"/>
          <w:lang w:val="ru-RU"/>
        </w:rPr>
        <w:t xml:space="preserve">было принято решение о приостановлении работы сайта «Здоровый город» в связи с переориентацией на информирование населения в группе «Здоровый Череповец» в социальной сети Вконтакте. </w:t>
      </w:r>
    </w:p>
    <w:p w:rsidR="00C21BE5" w:rsidRPr="009740E0" w:rsidRDefault="00C21BE5">
      <w:pPr>
        <w:pStyle w:val="a5"/>
        <w:rPr>
          <w:rFonts w:ascii="Times New Roman" w:hAnsi="Times New Roman"/>
          <w:sz w:val="16"/>
          <w:szCs w:val="16"/>
          <w:lang w:val="ru-RU"/>
        </w:rPr>
      </w:pPr>
    </w:p>
  </w:footnote>
  <w:footnote w:id="4">
    <w:p w:rsidR="00C21BE5" w:rsidRPr="00E70D19" w:rsidRDefault="00C21BE5">
      <w:pPr>
        <w:pStyle w:val="a5"/>
        <w:rPr>
          <w:rFonts w:ascii="Times New Roman" w:hAnsi="Times New Roman"/>
          <w:lang w:val="ru-RU"/>
        </w:rPr>
      </w:pPr>
      <w:r w:rsidRPr="00E70D19">
        <w:rPr>
          <w:rStyle w:val="a7"/>
          <w:rFonts w:ascii="Times New Roman" w:hAnsi="Times New Roman"/>
        </w:rPr>
        <w:footnoteRef/>
      </w:r>
      <w:r w:rsidRPr="00E70D19">
        <w:rPr>
          <w:rFonts w:ascii="Times New Roman" w:hAnsi="Times New Roman"/>
          <w:lang w:val="ru-RU"/>
        </w:rPr>
        <w:t xml:space="preserve"> Мероприятие реализовано в 2015 году.</w:t>
      </w:r>
    </w:p>
  </w:footnote>
  <w:footnote w:id="5">
    <w:p w:rsidR="00C21BE5" w:rsidRPr="00E70D19" w:rsidRDefault="00C21BE5">
      <w:pPr>
        <w:pStyle w:val="a5"/>
        <w:rPr>
          <w:rFonts w:ascii="Times New Roman" w:hAnsi="Times New Roman"/>
          <w:lang w:val="ru-RU"/>
        </w:rPr>
      </w:pPr>
      <w:r w:rsidRPr="00E70D19">
        <w:rPr>
          <w:rStyle w:val="a7"/>
          <w:rFonts w:ascii="Times New Roman" w:hAnsi="Times New Roman"/>
        </w:rPr>
        <w:footnoteRef/>
      </w:r>
      <w:r w:rsidRPr="00E70D19">
        <w:rPr>
          <w:rFonts w:ascii="Times New Roman" w:hAnsi="Times New Roman"/>
          <w:lang w:val="ru-RU"/>
        </w:rPr>
        <w:t xml:space="preserve"> Мероприятие реализовано в 2014 году.</w:t>
      </w:r>
    </w:p>
  </w:footnote>
  <w:footnote w:id="6">
    <w:p w:rsidR="00C21BE5" w:rsidRPr="00B91267" w:rsidRDefault="00C21BE5">
      <w:pPr>
        <w:pStyle w:val="a5"/>
        <w:rPr>
          <w:rFonts w:ascii="Times New Roman" w:hAnsi="Times New Roman"/>
          <w:lang w:val="ru-RU"/>
        </w:rPr>
      </w:pPr>
      <w:r w:rsidRPr="00B91267">
        <w:rPr>
          <w:rStyle w:val="a7"/>
          <w:rFonts w:ascii="Times New Roman" w:hAnsi="Times New Roman"/>
        </w:rPr>
        <w:footnoteRef/>
      </w:r>
      <w:r w:rsidRPr="00B91267">
        <w:rPr>
          <w:rFonts w:ascii="Times New Roman" w:hAnsi="Times New Roman"/>
          <w:lang w:val="ru-RU"/>
        </w:rPr>
        <w:t xml:space="preserve"> В связи с ликвидацией комитета социальной защиты населения города реализация мероприятия не осуществляется с 2017 года.</w:t>
      </w:r>
    </w:p>
  </w:footnote>
  <w:footnote w:id="7">
    <w:p w:rsidR="00C21BE5" w:rsidRPr="00F727AE" w:rsidRDefault="00C21BE5">
      <w:pPr>
        <w:pStyle w:val="a5"/>
        <w:rPr>
          <w:rFonts w:ascii="Times New Roman" w:hAnsi="Times New Roman"/>
          <w:lang w:val="ru-RU"/>
        </w:rPr>
      </w:pPr>
      <w:r w:rsidRPr="00F727AE">
        <w:rPr>
          <w:rStyle w:val="a7"/>
          <w:rFonts w:ascii="Times New Roman" w:hAnsi="Times New Roman"/>
        </w:rPr>
        <w:footnoteRef/>
      </w:r>
      <w:r w:rsidRPr="00F727AE">
        <w:rPr>
          <w:rFonts w:ascii="Times New Roman" w:hAnsi="Times New Roman"/>
          <w:lang w:val="ru-RU"/>
        </w:rPr>
        <w:t xml:space="preserve"> Отклонение фактического исполнения от планового показателя обусловлено неоплатой взноса за участие в реализации проекта ЕРБ ВОЗ «Здоровые города» в сумме 35 600,00 руб. в связи с тем, что счет на оплату взноса не поступил в мэрию города Череповца</w:t>
      </w:r>
      <w:r>
        <w:rPr>
          <w:rFonts w:ascii="Times New Roman" w:hAnsi="Times New Roman"/>
          <w:lang w:val="ru-RU"/>
        </w:rPr>
        <w:t>.</w:t>
      </w:r>
    </w:p>
  </w:footnote>
  <w:footnote w:id="8">
    <w:p w:rsidR="00C21BE5" w:rsidRPr="00F727AE" w:rsidRDefault="00C21BE5">
      <w:pPr>
        <w:pStyle w:val="a5"/>
        <w:rPr>
          <w:rFonts w:ascii="Times New Roman" w:hAnsi="Times New Roman"/>
          <w:lang w:val="ru-RU"/>
        </w:rPr>
      </w:pPr>
      <w:r w:rsidRPr="00F727AE">
        <w:rPr>
          <w:rStyle w:val="a7"/>
          <w:rFonts w:ascii="Times New Roman" w:hAnsi="Times New Roman"/>
        </w:rPr>
        <w:footnoteRef/>
      </w:r>
      <w:r w:rsidRPr="00F727AE">
        <w:rPr>
          <w:rFonts w:ascii="Times New Roman" w:hAnsi="Times New Roman"/>
          <w:lang w:val="ru-RU"/>
        </w:rPr>
        <w:t xml:space="preserve"> Отклонение фактического исполнения от планового показателя обусловлено наличием экономии, сложившейся в результате проведения конкурсных процедур, при осуществлении закупок наградной и сувенирной продукции, изготовлении полиграфической продукции, а также отменой ряда мероприятий программы в связи с ограничительными мероприятиями, связанными с недопущением распространения коронавирусной инфекции</w:t>
      </w:r>
      <w:r>
        <w:rPr>
          <w:rFonts w:ascii="Times New Roman" w:hAnsi="Times New Roman"/>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E5" w:rsidRPr="009B1CBE" w:rsidRDefault="00C21BE5">
    <w:pPr>
      <w:pStyle w:val="af5"/>
      <w:jc w:val="center"/>
      <w:rPr>
        <w:rFonts w:ascii="Times New Roman" w:hAnsi="Times New Roman"/>
        <w:sz w:val="24"/>
        <w:szCs w:val="24"/>
      </w:rPr>
    </w:pPr>
    <w:r w:rsidRPr="009B1CBE">
      <w:rPr>
        <w:rFonts w:ascii="Times New Roman" w:hAnsi="Times New Roman"/>
        <w:sz w:val="24"/>
        <w:szCs w:val="24"/>
      </w:rPr>
      <w:fldChar w:fldCharType="begin"/>
    </w:r>
    <w:r w:rsidRPr="009B1CBE">
      <w:rPr>
        <w:rFonts w:ascii="Times New Roman" w:hAnsi="Times New Roman"/>
        <w:sz w:val="24"/>
        <w:szCs w:val="24"/>
      </w:rPr>
      <w:instrText>PAGE   \* MERGEFORMAT</w:instrText>
    </w:r>
    <w:r w:rsidRPr="009B1CBE">
      <w:rPr>
        <w:rFonts w:ascii="Times New Roman" w:hAnsi="Times New Roman"/>
        <w:sz w:val="24"/>
        <w:szCs w:val="24"/>
      </w:rPr>
      <w:fldChar w:fldCharType="separate"/>
    </w:r>
    <w:r w:rsidR="001D427A">
      <w:rPr>
        <w:rFonts w:ascii="Times New Roman" w:hAnsi="Times New Roman"/>
        <w:noProof/>
        <w:sz w:val="24"/>
        <w:szCs w:val="24"/>
      </w:rPr>
      <w:t>33</w:t>
    </w:r>
    <w:r w:rsidRPr="009B1CBE">
      <w:rPr>
        <w:rFonts w:ascii="Times New Roman" w:hAnsi="Times New Roman"/>
        <w:sz w:val="24"/>
        <w:szCs w:val="24"/>
      </w:rPr>
      <w:fldChar w:fldCharType="end"/>
    </w:r>
  </w:p>
  <w:p w:rsidR="00C21BE5" w:rsidRPr="009B1CBE" w:rsidRDefault="00C21BE5" w:rsidP="009B1CBE">
    <w:pPr>
      <w:pStyle w:val="af5"/>
      <w:jc w:val="center"/>
      <w:rPr>
        <w:rFonts w:ascii="Times Roman" w:hAnsi="Times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E5" w:rsidRDefault="00C21BE5">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21B7"/>
    <w:multiLevelType w:val="hybridMultilevel"/>
    <w:tmpl w:val="444A4F64"/>
    <w:lvl w:ilvl="0" w:tplc="9E665D6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0EA74A62"/>
    <w:multiLevelType w:val="hybridMultilevel"/>
    <w:tmpl w:val="AEB4C63C"/>
    <w:lvl w:ilvl="0" w:tplc="FDAEB78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28220C6"/>
    <w:multiLevelType w:val="hybridMultilevel"/>
    <w:tmpl w:val="10FAA328"/>
    <w:lvl w:ilvl="0" w:tplc="B1D01926">
      <w:start w:val="1"/>
      <w:numFmt w:val="bullet"/>
      <w:lvlText w:val="–"/>
      <w:lvlJc w:val="left"/>
      <w:pPr>
        <w:tabs>
          <w:tab w:val="num" w:pos="720"/>
        </w:tabs>
        <w:ind w:left="720" w:hanging="360"/>
      </w:pPr>
      <w:rPr>
        <w:rFonts w:ascii="Calibri" w:hAnsi="Calibri" w:hint="default"/>
      </w:rPr>
    </w:lvl>
    <w:lvl w:ilvl="1" w:tplc="04B269AC" w:tentative="1">
      <w:start w:val="1"/>
      <w:numFmt w:val="bullet"/>
      <w:lvlText w:val="–"/>
      <w:lvlJc w:val="left"/>
      <w:pPr>
        <w:tabs>
          <w:tab w:val="num" w:pos="1440"/>
        </w:tabs>
        <w:ind w:left="1440" w:hanging="360"/>
      </w:pPr>
      <w:rPr>
        <w:rFonts w:ascii="Calibri" w:hAnsi="Calibri" w:hint="default"/>
      </w:rPr>
    </w:lvl>
    <w:lvl w:ilvl="2" w:tplc="512A1566" w:tentative="1">
      <w:start w:val="1"/>
      <w:numFmt w:val="bullet"/>
      <w:lvlText w:val="–"/>
      <w:lvlJc w:val="left"/>
      <w:pPr>
        <w:tabs>
          <w:tab w:val="num" w:pos="2160"/>
        </w:tabs>
        <w:ind w:left="2160" w:hanging="360"/>
      </w:pPr>
      <w:rPr>
        <w:rFonts w:ascii="Calibri" w:hAnsi="Calibri" w:hint="default"/>
      </w:rPr>
    </w:lvl>
    <w:lvl w:ilvl="3" w:tplc="4782D6C4" w:tentative="1">
      <w:start w:val="1"/>
      <w:numFmt w:val="bullet"/>
      <w:lvlText w:val="–"/>
      <w:lvlJc w:val="left"/>
      <w:pPr>
        <w:tabs>
          <w:tab w:val="num" w:pos="2880"/>
        </w:tabs>
        <w:ind w:left="2880" w:hanging="360"/>
      </w:pPr>
      <w:rPr>
        <w:rFonts w:ascii="Calibri" w:hAnsi="Calibri" w:hint="default"/>
      </w:rPr>
    </w:lvl>
    <w:lvl w:ilvl="4" w:tplc="CF301D48" w:tentative="1">
      <w:start w:val="1"/>
      <w:numFmt w:val="bullet"/>
      <w:lvlText w:val="–"/>
      <w:lvlJc w:val="left"/>
      <w:pPr>
        <w:tabs>
          <w:tab w:val="num" w:pos="3600"/>
        </w:tabs>
        <w:ind w:left="3600" w:hanging="360"/>
      </w:pPr>
      <w:rPr>
        <w:rFonts w:ascii="Calibri" w:hAnsi="Calibri" w:hint="default"/>
      </w:rPr>
    </w:lvl>
    <w:lvl w:ilvl="5" w:tplc="97CC036C" w:tentative="1">
      <w:start w:val="1"/>
      <w:numFmt w:val="bullet"/>
      <w:lvlText w:val="–"/>
      <w:lvlJc w:val="left"/>
      <w:pPr>
        <w:tabs>
          <w:tab w:val="num" w:pos="4320"/>
        </w:tabs>
        <w:ind w:left="4320" w:hanging="360"/>
      </w:pPr>
      <w:rPr>
        <w:rFonts w:ascii="Calibri" w:hAnsi="Calibri" w:hint="default"/>
      </w:rPr>
    </w:lvl>
    <w:lvl w:ilvl="6" w:tplc="A266C294" w:tentative="1">
      <w:start w:val="1"/>
      <w:numFmt w:val="bullet"/>
      <w:lvlText w:val="–"/>
      <w:lvlJc w:val="left"/>
      <w:pPr>
        <w:tabs>
          <w:tab w:val="num" w:pos="5040"/>
        </w:tabs>
        <w:ind w:left="5040" w:hanging="360"/>
      </w:pPr>
      <w:rPr>
        <w:rFonts w:ascii="Calibri" w:hAnsi="Calibri" w:hint="default"/>
      </w:rPr>
    </w:lvl>
    <w:lvl w:ilvl="7" w:tplc="2FBC8AE6" w:tentative="1">
      <w:start w:val="1"/>
      <w:numFmt w:val="bullet"/>
      <w:lvlText w:val="–"/>
      <w:lvlJc w:val="left"/>
      <w:pPr>
        <w:tabs>
          <w:tab w:val="num" w:pos="5760"/>
        </w:tabs>
        <w:ind w:left="5760" w:hanging="360"/>
      </w:pPr>
      <w:rPr>
        <w:rFonts w:ascii="Calibri" w:hAnsi="Calibri" w:hint="default"/>
      </w:rPr>
    </w:lvl>
    <w:lvl w:ilvl="8" w:tplc="03621A40"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6F3001E"/>
    <w:multiLevelType w:val="hybridMultilevel"/>
    <w:tmpl w:val="4EA45922"/>
    <w:lvl w:ilvl="0" w:tplc="E5B010A6">
      <w:start w:val="1"/>
      <w:numFmt w:val="bullet"/>
      <w:lvlText w:val="-"/>
      <w:lvlJc w:val="left"/>
      <w:pPr>
        <w:tabs>
          <w:tab w:val="num" w:pos="720"/>
        </w:tabs>
        <w:ind w:left="720" w:hanging="360"/>
      </w:pPr>
      <w:rPr>
        <w:rFonts w:ascii="Times New Roman" w:hAnsi="Times New Roman" w:hint="default"/>
      </w:rPr>
    </w:lvl>
    <w:lvl w:ilvl="1" w:tplc="00C6F0C4" w:tentative="1">
      <w:start w:val="1"/>
      <w:numFmt w:val="bullet"/>
      <w:lvlText w:val="-"/>
      <w:lvlJc w:val="left"/>
      <w:pPr>
        <w:tabs>
          <w:tab w:val="num" w:pos="1440"/>
        </w:tabs>
        <w:ind w:left="1440" w:hanging="360"/>
      </w:pPr>
      <w:rPr>
        <w:rFonts w:ascii="Times New Roman" w:hAnsi="Times New Roman" w:hint="default"/>
      </w:rPr>
    </w:lvl>
    <w:lvl w:ilvl="2" w:tplc="15A47A4A" w:tentative="1">
      <w:start w:val="1"/>
      <w:numFmt w:val="bullet"/>
      <w:lvlText w:val="-"/>
      <w:lvlJc w:val="left"/>
      <w:pPr>
        <w:tabs>
          <w:tab w:val="num" w:pos="2160"/>
        </w:tabs>
        <w:ind w:left="2160" w:hanging="360"/>
      </w:pPr>
      <w:rPr>
        <w:rFonts w:ascii="Times New Roman" w:hAnsi="Times New Roman" w:hint="default"/>
      </w:rPr>
    </w:lvl>
    <w:lvl w:ilvl="3" w:tplc="D17C134C" w:tentative="1">
      <w:start w:val="1"/>
      <w:numFmt w:val="bullet"/>
      <w:lvlText w:val="-"/>
      <w:lvlJc w:val="left"/>
      <w:pPr>
        <w:tabs>
          <w:tab w:val="num" w:pos="2880"/>
        </w:tabs>
        <w:ind w:left="2880" w:hanging="360"/>
      </w:pPr>
      <w:rPr>
        <w:rFonts w:ascii="Times New Roman" w:hAnsi="Times New Roman" w:hint="default"/>
      </w:rPr>
    </w:lvl>
    <w:lvl w:ilvl="4" w:tplc="AF04CCB6" w:tentative="1">
      <w:start w:val="1"/>
      <w:numFmt w:val="bullet"/>
      <w:lvlText w:val="-"/>
      <w:lvlJc w:val="left"/>
      <w:pPr>
        <w:tabs>
          <w:tab w:val="num" w:pos="3600"/>
        </w:tabs>
        <w:ind w:left="3600" w:hanging="360"/>
      </w:pPr>
      <w:rPr>
        <w:rFonts w:ascii="Times New Roman" w:hAnsi="Times New Roman" w:hint="default"/>
      </w:rPr>
    </w:lvl>
    <w:lvl w:ilvl="5" w:tplc="DB62C388" w:tentative="1">
      <w:start w:val="1"/>
      <w:numFmt w:val="bullet"/>
      <w:lvlText w:val="-"/>
      <w:lvlJc w:val="left"/>
      <w:pPr>
        <w:tabs>
          <w:tab w:val="num" w:pos="4320"/>
        </w:tabs>
        <w:ind w:left="4320" w:hanging="360"/>
      </w:pPr>
      <w:rPr>
        <w:rFonts w:ascii="Times New Roman" w:hAnsi="Times New Roman" w:hint="default"/>
      </w:rPr>
    </w:lvl>
    <w:lvl w:ilvl="6" w:tplc="AE64D28A" w:tentative="1">
      <w:start w:val="1"/>
      <w:numFmt w:val="bullet"/>
      <w:lvlText w:val="-"/>
      <w:lvlJc w:val="left"/>
      <w:pPr>
        <w:tabs>
          <w:tab w:val="num" w:pos="5040"/>
        </w:tabs>
        <w:ind w:left="5040" w:hanging="360"/>
      </w:pPr>
      <w:rPr>
        <w:rFonts w:ascii="Times New Roman" w:hAnsi="Times New Roman" w:hint="default"/>
      </w:rPr>
    </w:lvl>
    <w:lvl w:ilvl="7" w:tplc="B56A1180" w:tentative="1">
      <w:start w:val="1"/>
      <w:numFmt w:val="bullet"/>
      <w:lvlText w:val="-"/>
      <w:lvlJc w:val="left"/>
      <w:pPr>
        <w:tabs>
          <w:tab w:val="num" w:pos="5760"/>
        </w:tabs>
        <w:ind w:left="5760" w:hanging="360"/>
      </w:pPr>
      <w:rPr>
        <w:rFonts w:ascii="Times New Roman" w:hAnsi="Times New Roman" w:hint="default"/>
      </w:rPr>
    </w:lvl>
    <w:lvl w:ilvl="8" w:tplc="A19A08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E13B01"/>
    <w:multiLevelType w:val="hybridMultilevel"/>
    <w:tmpl w:val="BCB4BF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CB432EC"/>
    <w:multiLevelType w:val="hybridMultilevel"/>
    <w:tmpl w:val="791CB11A"/>
    <w:lvl w:ilvl="0" w:tplc="FDAEB786">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3DD42A33"/>
    <w:multiLevelType w:val="hybridMultilevel"/>
    <w:tmpl w:val="35FC5D56"/>
    <w:lvl w:ilvl="0" w:tplc="FDAEB7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EEC234F"/>
    <w:multiLevelType w:val="hybridMultilevel"/>
    <w:tmpl w:val="7ABCEE3C"/>
    <w:lvl w:ilvl="0" w:tplc="FDAEB7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11B7D08"/>
    <w:multiLevelType w:val="multilevel"/>
    <w:tmpl w:val="35DCA75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9" w15:restartNumberingAfterBreak="0">
    <w:nsid w:val="45702718"/>
    <w:multiLevelType w:val="multilevel"/>
    <w:tmpl w:val="50C87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E11F61"/>
    <w:multiLevelType w:val="hybridMultilevel"/>
    <w:tmpl w:val="11A2E9B8"/>
    <w:lvl w:ilvl="0" w:tplc="CAD002F4">
      <w:start w:val="1"/>
      <w:numFmt w:val="bullet"/>
      <w:lvlText w:val="-"/>
      <w:lvlJc w:val="left"/>
      <w:pPr>
        <w:tabs>
          <w:tab w:val="num" w:pos="720"/>
        </w:tabs>
        <w:ind w:left="720" w:hanging="360"/>
      </w:pPr>
      <w:rPr>
        <w:rFonts w:ascii="Times New Roman" w:hAnsi="Times New Roman" w:hint="default"/>
      </w:rPr>
    </w:lvl>
    <w:lvl w:ilvl="1" w:tplc="96747CC2" w:tentative="1">
      <w:start w:val="1"/>
      <w:numFmt w:val="bullet"/>
      <w:lvlText w:val="-"/>
      <w:lvlJc w:val="left"/>
      <w:pPr>
        <w:tabs>
          <w:tab w:val="num" w:pos="1440"/>
        </w:tabs>
        <w:ind w:left="1440" w:hanging="360"/>
      </w:pPr>
      <w:rPr>
        <w:rFonts w:ascii="Times New Roman" w:hAnsi="Times New Roman" w:hint="default"/>
      </w:rPr>
    </w:lvl>
    <w:lvl w:ilvl="2" w:tplc="98E8745A" w:tentative="1">
      <w:start w:val="1"/>
      <w:numFmt w:val="bullet"/>
      <w:lvlText w:val="-"/>
      <w:lvlJc w:val="left"/>
      <w:pPr>
        <w:tabs>
          <w:tab w:val="num" w:pos="2160"/>
        </w:tabs>
        <w:ind w:left="2160" w:hanging="360"/>
      </w:pPr>
      <w:rPr>
        <w:rFonts w:ascii="Times New Roman" w:hAnsi="Times New Roman" w:hint="default"/>
      </w:rPr>
    </w:lvl>
    <w:lvl w:ilvl="3" w:tplc="3C5A9D64" w:tentative="1">
      <w:start w:val="1"/>
      <w:numFmt w:val="bullet"/>
      <w:lvlText w:val="-"/>
      <w:lvlJc w:val="left"/>
      <w:pPr>
        <w:tabs>
          <w:tab w:val="num" w:pos="2880"/>
        </w:tabs>
        <w:ind w:left="2880" w:hanging="360"/>
      </w:pPr>
      <w:rPr>
        <w:rFonts w:ascii="Times New Roman" w:hAnsi="Times New Roman" w:hint="default"/>
      </w:rPr>
    </w:lvl>
    <w:lvl w:ilvl="4" w:tplc="985EB612" w:tentative="1">
      <w:start w:val="1"/>
      <w:numFmt w:val="bullet"/>
      <w:lvlText w:val="-"/>
      <w:lvlJc w:val="left"/>
      <w:pPr>
        <w:tabs>
          <w:tab w:val="num" w:pos="3600"/>
        </w:tabs>
        <w:ind w:left="3600" w:hanging="360"/>
      </w:pPr>
      <w:rPr>
        <w:rFonts w:ascii="Times New Roman" w:hAnsi="Times New Roman" w:hint="default"/>
      </w:rPr>
    </w:lvl>
    <w:lvl w:ilvl="5" w:tplc="6A825EFC" w:tentative="1">
      <w:start w:val="1"/>
      <w:numFmt w:val="bullet"/>
      <w:lvlText w:val="-"/>
      <w:lvlJc w:val="left"/>
      <w:pPr>
        <w:tabs>
          <w:tab w:val="num" w:pos="4320"/>
        </w:tabs>
        <w:ind w:left="4320" w:hanging="360"/>
      </w:pPr>
      <w:rPr>
        <w:rFonts w:ascii="Times New Roman" w:hAnsi="Times New Roman" w:hint="default"/>
      </w:rPr>
    </w:lvl>
    <w:lvl w:ilvl="6" w:tplc="7E3426CE" w:tentative="1">
      <w:start w:val="1"/>
      <w:numFmt w:val="bullet"/>
      <w:lvlText w:val="-"/>
      <w:lvlJc w:val="left"/>
      <w:pPr>
        <w:tabs>
          <w:tab w:val="num" w:pos="5040"/>
        </w:tabs>
        <w:ind w:left="5040" w:hanging="360"/>
      </w:pPr>
      <w:rPr>
        <w:rFonts w:ascii="Times New Roman" w:hAnsi="Times New Roman" w:hint="default"/>
      </w:rPr>
    </w:lvl>
    <w:lvl w:ilvl="7" w:tplc="083C4580" w:tentative="1">
      <w:start w:val="1"/>
      <w:numFmt w:val="bullet"/>
      <w:lvlText w:val="-"/>
      <w:lvlJc w:val="left"/>
      <w:pPr>
        <w:tabs>
          <w:tab w:val="num" w:pos="5760"/>
        </w:tabs>
        <w:ind w:left="5760" w:hanging="360"/>
      </w:pPr>
      <w:rPr>
        <w:rFonts w:ascii="Times New Roman" w:hAnsi="Times New Roman" w:hint="default"/>
      </w:rPr>
    </w:lvl>
    <w:lvl w:ilvl="8" w:tplc="8AB8519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9A5013D"/>
    <w:multiLevelType w:val="hybridMultilevel"/>
    <w:tmpl w:val="44E0DBF4"/>
    <w:lvl w:ilvl="0" w:tplc="FDAEB7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E2660A2"/>
    <w:multiLevelType w:val="hybridMultilevel"/>
    <w:tmpl w:val="09E8744A"/>
    <w:lvl w:ilvl="0" w:tplc="CD583310">
      <w:start w:val="1"/>
      <w:numFmt w:val="upperRoman"/>
      <w:lvlText w:val="%1."/>
      <w:lvlJc w:val="left"/>
      <w:pPr>
        <w:ind w:left="1260" w:hanging="720"/>
      </w:pPr>
      <w:rPr>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3" w15:restartNumberingAfterBreak="0">
    <w:nsid w:val="51073583"/>
    <w:multiLevelType w:val="hybridMultilevel"/>
    <w:tmpl w:val="53A8BCEE"/>
    <w:lvl w:ilvl="0" w:tplc="AF0AB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30E17A0"/>
    <w:multiLevelType w:val="hybridMultilevel"/>
    <w:tmpl w:val="34B43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FA7C39"/>
    <w:multiLevelType w:val="hybridMultilevel"/>
    <w:tmpl w:val="35706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C241D91"/>
    <w:multiLevelType w:val="hybridMultilevel"/>
    <w:tmpl w:val="16369240"/>
    <w:lvl w:ilvl="0" w:tplc="FDAEB7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1D875D1"/>
    <w:multiLevelType w:val="hybridMultilevel"/>
    <w:tmpl w:val="5C6AD3FC"/>
    <w:lvl w:ilvl="0" w:tplc="FDAEB7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D128D1"/>
    <w:multiLevelType w:val="hybridMultilevel"/>
    <w:tmpl w:val="2B6667D8"/>
    <w:lvl w:ilvl="0" w:tplc="AF0AB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945CC0"/>
    <w:multiLevelType w:val="hybridMultilevel"/>
    <w:tmpl w:val="DB34EAAC"/>
    <w:lvl w:ilvl="0" w:tplc="86005284">
      <w:start w:val="1"/>
      <w:numFmt w:val="bullet"/>
      <w:lvlText w:val="-"/>
      <w:lvlJc w:val="left"/>
      <w:pPr>
        <w:tabs>
          <w:tab w:val="num" w:pos="720"/>
        </w:tabs>
        <w:ind w:left="720" w:hanging="360"/>
      </w:pPr>
      <w:rPr>
        <w:rFonts w:ascii="Times New Roman" w:hAnsi="Times New Roman" w:hint="default"/>
      </w:rPr>
    </w:lvl>
    <w:lvl w:ilvl="1" w:tplc="EAC2D7C0" w:tentative="1">
      <w:start w:val="1"/>
      <w:numFmt w:val="bullet"/>
      <w:lvlText w:val="-"/>
      <w:lvlJc w:val="left"/>
      <w:pPr>
        <w:tabs>
          <w:tab w:val="num" w:pos="1440"/>
        </w:tabs>
        <w:ind w:left="1440" w:hanging="360"/>
      </w:pPr>
      <w:rPr>
        <w:rFonts w:ascii="Times New Roman" w:hAnsi="Times New Roman" w:hint="default"/>
      </w:rPr>
    </w:lvl>
    <w:lvl w:ilvl="2" w:tplc="98905F3A" w:tentative="1">
      <w:start w:val="1"/>
      <w:numFmt w:val="bullet"/>
      <w:lvlText w:val="-"/>
      <w:lvlJc w:val="left"/>
      <w:pPr>
        <w:tabs>
          <w:tab w:val="num" w:pos="2160"/>
        </w:tabs>
        <w:ind w:left="2160" w:hanging="360"/>
      </w:pPr>
      <w:rPr>
        <w:rFonts w:ascii="Times New Roman" w:hAnsi="Times New Roman" w:hint="default"/>
      </w:rPr>
    </w:lvl>
    <w:lvl w:ilvl="3" w:tplc="9648CE82" w:tentative="1">
      <w:start w:val="1"/>
      <w:numFmt w:val="bullet"/>
      <w:lvlText w:val="-"/>
      <w:lvlJc w:val="left"/>
      <w:pPr>
        <w:tabs>
          <w:tab w:val="num" w:pos="2880"/>
        </w:tabs>
        <w:ind w:left="2880" w:hanging="360"/>
      </w:pPr>
      <w:rPr>
        <w:rFonts w:ascii="Times New Roman" w:hAnsi="Times New Roman" w:hint="default"/>
      </w:rPr>
    </w:lvl>
    <w:lvl w:ilvl="4" w:tplc="0ABE62FA" w:tentative="1">
      <w:start w:val="1"/>
      <w:numFmt w:val="bullet"/>
      <w:lvlText w:val="-"/>
      <w:lvlJc w:val="left"/>
      <w:pPr>
        <w:tabs>
          <w:tab w:val="num" w:pos="3600"/>
        </w:tabs>
        <w:ind w:left="3600" w:hanging="360"/>
      </w:pPr>
      <w:rPr>
        <w:rFonts w:ascii="Times New Roman" w:hAnsi="Times New Roman" w:hint="default"/>
      </w:rPr>
    </w:lvl>
    <w:lvl w:ilvl="5" w:tplc="8996BF88" w:tentative="1">
      <w:start w:val="1"/>
      <w:numFmt w:val="bullet"/>
      <w:lvlText w:val="-"/>
      <w:lvlJc w:val="left"/>
      <w:pPr>
        <w:tabs>
          <w:tab w:val="num" w:pos="4320"/>
        </w:tabs>
        <w:ind w:left="4320" w:hanging="360"/>
      </w:pPr>
      <w:rPr>
        <w:rFonts w:ascii="Times New Roman" w:hAnsi="Times New Roman" w:hint="default"/>
      </w:rPr>
    </w:lvl>
    <w:lvl w:ilvl="6" w:tplc="66681C50" w:tentative="1">
      <w:start w:val="1"/>
      <w:numFmt w:val="bullet"/>
      <w:lvlText w:val="-"/>
      <w:lvlJc w:val="left"/>
      <w:pPr>
        <w:tabs>
          <w:tab w:val="num" w:pos="5040"/>
        </w:tabs>
        <w:ind w:left="5040" w:hanging="360"/>
      </w:pPr>
      <w:rPr>
        <w:rFonts w:ascii="Times New Roman" w:hAnsi="Times New Roman" w:hint="default"/>
      </w:rPr>
    </w:lvl>
    <w:lvl w:ilvl="7" w:tplc="8738E49E" w:tentative="1">
      <w:start w:val="1"/>
      <w:numFmt w:val="bullet"/>
      <w:lvlText w:val="-"/>
      <w:lvlJc w:val="left"/>
      <w:pPr>
        <w:tabs>
          <w:tab w:val="num" w:pos="5760"/>
        </w:tabs>
        <w:ind w:left="5760" w:hanging="360"/>
      </w:pPr>
      <w:rPr>
        <w:rFonts w:ascii="Times New Roman" w:hAnsi="Times New Roman" w:hint="default"/>
      </w:rPr>
    </w:lvl>
    <w:lvl w:ilvl="8" w:tplc="4864A3B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BC23ED1"/>
    <w:multiLevelType w:val="hybridMultilevel"/>
    <w:tmpl w:val="470E7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95442A"/>
    <w:multiLevelType w:val="multilevel"/>
    <w:tmpl w:val="73F4E82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6EAA2E3D"/>
    <w:multiLevelType w:val="hybridMultilevel"/>
    <w:tmpl w:val="10E6BB44"/>
    <w:lvl w:ilvl="0" w:tplc="874E2BC2">
      <w:start w:val="1"/>
      <w:numFmt w:val="decimal"/>
      <w:lvlText w:val="%1."/>
      <w:lvlJc w:val="left"/>
      <w:pPr>
        <w:ind w:left="1069" w:hanging="360"/>
      </w:pPr>
      <w:rPr>
        <w:rFonts w:ascii="Times New Roman" w:hAnsi="Times New Roman" w:cs="Times New Roman"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3C41B2"/>
    <w:multiLevelType w:val="hybridMultilevel"/>
    <w:tmpl w:val="242624A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8A64C4"/>
    <w:multiLevelType w:val="hybridMultilevel"/>
    <w:tmpl w:val="13644BE4"/>
    <w:lvl w:ilvl="0" w:tplc="C6D0CEF4">
      <w:start w:val="1"/>
      <w:numFmt w:val="bullet"/>
      <w:lvlText w:val="-"/>
      <w:lvlJc w:val="left"/>
      <w:pPr>
        <w:tabs>
          <w:tab w:val="num" w:pos="720"/>
        </w:tabs>
        <w:ind w:left="720" w:hanging="360"/>
      </w:pPr>
      <w:rPr>
        <w:rFonts w:ascii="Times New Roman" w:hAnsi="Times New Roman" w:hint="default"/>
      </w:rPr>
    </w:lvl>
    <w:lvl w:ilvl="1" w:tplc="20BE9262" w:tentative="1">
      <w:start w:val="1"/>
      <w:numFmt w:val="bullet"/>
      <w:lvlText w:val="-"/>
      <w:lvlJc w:val="left"/>
      <w:pPr>
        <w:tabs>
          <w:tab w:val="num" w:pos="1440"/>
        </w:tabs>
        <w:ind w:left="1440" w:hanging="360"/>
      </w:pPr>
      <w:rPr>
        <w:rFonts w:ascii="Times New Roman" w:hAnsi="Times New Roman" w:hint="default"/>
      </w:rPr>
    </w:lvl>
    <w:lvl w:ilvl="2" w:tplc="24182CE4" w:tentative="1">
      <w:start w:val="1"/>
      <w:numFmt w:val="bullet"/>
      <w:lvlText w:val="-"/>
      <w:lvlJc w:val="left"/>
      <w:pPr>
        <w:tabs>
          <w:tab w:val="num" w:pos="2160"/>
        </w:tabs>
        <w:ind w:left="2160" w:hanging="360"/>
      </w:pPr>
      <w:rPr>
        <w:rFonts w:ascii="Times New Roman" w:hAnsi="Times New Roman" w:hint="default"/>
      </w:rPr>
    </w:lvl>
    <w:lvl w:ilvl="3" w:tplc="B6D6A380" w:tentative="1">
      <w:start w:val="1"/>
      <w:numFmt w:val="bullet"/>
      <w:lvlText w:val="-"/>
      <w:lvlJc w:val="left"/>
      <w:pPr>
        <w:tabs>
          <w:tab w:val="num" w:pos="2880"/>
        </w:tabs>
        <w:ind w:left="2880" w:hanging="360"/>
      </w:pPr>
      <w:rPr>
        <w:rFonts w:ascii="Times New Roman" w:hAnsi="Times New Roman" w:hint="default"/>
      </w:rPr>
    </w:lvl>
    <w:lvl w:ilvl="4" w:tplc="E6249CB4" w:tentative="1">
      <w:start w:val="1"/>
      <w:numFmt w:val="bullet"/>
      <w:lvlText w:val="-"/>
      <w:lvlJc w:val="left"/>
      <w:pPr>
        <w:tabs>
          <w:tab w:val="num" w:pos="3600"/>
        </w:tabs>
        <w:ind w:left="3600" w:hanging="360"/>
      </w:pPr>
      <w:rPr>
        <w:rFonts w:ascii="Times New Roman" w:hAnsi="Times New Roman" w:hint="default"/>
      </w:rPr>
    </w:lvl>
    <w:lvl w:ilvl="5" w:tplc="51D82A70" w:tentative="1">
      <w:start w:val="1"/>
      <w:numFmt w:val="bullet"/>
      <w:lvlText w:val="-"/>
      <w:lvlJc w:val="left"/>
      <w:pPr>
        <w:tabs>
          <w:tab w:val="num" w:pos="4320"/>
        </w:tabs>
        <w:ind w:left="4320" w:hanging="360"/>
      </w:pPr>
      <w:rPr>
        <w:rFonts w:ascii="Times New Roman" w:hAnsi="Times New Roman" w:hint="default"/>
      </w:rPr>
    </w:lvl>
    <w:lvl w:ilvl="6" w:tplc="6E16A150" w:tentative="1">
      <w:start w:val="1"/>
      <w:numFmt w:val="bullet"/>
      <w:lvlText w:val="-"/>
      <w:lvlJc w:val="left"/>
      <w:pPr>
        <w:tabs>
          <w:tab w:val="num" w:pos="5040"/>
        </w:tabs>
        <w:ind w:left="5040" w:hanging="360"/>
      </w:pPr>
      <w:rPr>
        <w:rFonts w:ascii="Times New Roman" w:hAnsi="Times New Roman" w:hint="default"/>
      </w:rPr>
    </w:lvl>
    <w:lvl w:ilvl="7" w:tplc="05AE50FE" w:tentative="1">
      <w:start w:val="1"/>
      <w:numFmt w:val="bullet"/>
      <w:lvlText w:val="-"/>
      <w:lvlJc w:val="left"/>
      <w:pPr>
        <w:tabs>
          <w:tab w:val="num" w:pos="5760"/>
        </w:tabs>
        <w:ind w:left="5760" w:hanging="360"/>
      </w:pPr>
      <w:rPr>
        <w:rFonts w:ascii="Times New Roman" w:hAnsi="Times New Roman" w:hint="default"/>
      </w:rPr>
    </w:lvl>
    <w:lvl w:ilvl="8" w:tplc="ADAC4B2C"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7"/>
  </w:num>
  <w:num w:numId="3">
    <w:abstractNumId w:val="13"/>
  </w:num>
  <w:num w:numId="4">
    <w:abstractNumId w:val="11"/>
  </w:num>
  <w:num w:numId="5">
    <w:abstractNumId w:val="16"/>
  </w:num>
  <w:num w:numId="6">
    <w:abstractNumId w:val="5"/>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3"/>
  </w:num>
  <w:num w:numId="12">
    <w:abstractNumId w:val="2"/>
  </w:num>
  <w:num w:numId="13">
    <w:abstractNumId w:val="17"/>
  </w:num>
  <w:num w:numId="14">
    <w:abstractNumId w:val="14"/>
  </w:num>
  <w:num w:numId="15">
    <w:abstractNumId w:val="1"/>
  </w:num>
  <w:num w:numId="16">
    <w:abstractNumId w:val="20"/>
  </w:num>
  <w:num w:numId="17">
    <w:abstractNumId w:val="4"/>
  </w:num>
  <w:num w:numId="18">
    <w:abstractNumId w:val="6"/>
  </w:num>
  <w:num w:numId="19">
    <w:abstractNumId w:val="9"/>
  </w:num>
  <w:num w:numId="20">
    <w:abstractNumId w:val="0"/>
  </w:num>
  <w:num w:numId="21">
    <w:abstractNumId w:val="23"/>
  </w:num>
  <w:num w:numId="22">
    <w:abstractNumId w:val="22"/>
  </w:num>
  <w:num w:numId="23">
    <w:abstractNumId w:val="24"/>
  </w:num>
  <w:num w:numId="24">
    <w:abstractNumId w:val="21"/>
  </w:num>
  <w:num w:numId="2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63"/>
    <w:rsid w:val="0000095B"/>
    <w:rsid w:val="00001B7D"/>
    <w:rsid w:val="00002662"/>
    <w:rsid w:val="00002A30"/>
    <w:rsid w:val="00002BBA"/>
    <w:rsid w:val="00003B4A"/>
    <w:rsid w:val="0000410C"/>
    <w:rsid w:val="00005E9D"/>
    <w:rsid w:val="00005EC8"/>
    <w:rsid w:val="00006AD4"/>
    <w:rsid w:val="0001009C"/>
    <w:rsid w:val="000104AA"/>
    <w:rsid w:val="0001148D"/>
    <w:rsid w:val="00012141"/>
    <w:rsid w:val="00012DA0"/>
    <w:rsid w:val="0001358F"/>
    <w:rsid w:val="000136FE"/>
    <w:rsid w:val="000137EA"/>
    <w:rsid w:val="00014089"/>
    <w:rsid w:val="00014375"/>
    <w:rsid w:val="000148AC"/>
    <w:rsid w:val="000167F0"/>
    <w:rsid w:val="000171D2"/>
    <w:rsid w:val="00017678"/>
    <w:rsid w:val="0001779F"/>
    <w:rsid w:val="00023425"/>
    <w:rsid w:val="000255A3"/>
    <w:rsid w:val="00025A0C"/>
    <w:rsid w:val="00027770"/>
    <w:rsid w:val="000302F4"/>
    <w:rsid w:val="000312F8"/>
    <w:rsid w:val="000323CE"/>
    <w:rsid w:val="000338F0"/>
    <w:rsid w:val="00033A5E"/>
    <w:rsid w:val="00034192"/>
    <w:rsid w:val="000346CE"/>
    <w:rsid w:val="0003480C"/>
    <w:rsid w:val="00035C5D"/>
    <w:rsid w:val="0003624F"/>
    <w:rsid w:val="0003659B"/>
    <w:rsid w:val="000371A9"/>
    <w:rsid w:val="00037527"/>
    <w:rsid w:val="00037A5C"/>
    <w:rsid w:val="00037D51"/>
    <w:rsid w:val="00037E6D"/>
    <w:rsid w:val="000407ED"/>
    <w:rsid w:val="0004285F"/>
    <w:rsid w:val="00042BEC"/>
    <w:rsid w:val="00043466"/>
    <w:rsid w:val="00044013"/>
    <w:rsid w:val="0004477E"/>
    <w:rsid w:val="00044866"/>
    <w:rsid w:val="00044A2B"/>
    <w:rsid w:val="00044BDA"/>
    <w:rsid w:val="000457F6"/>
    <w:rsid w:val="0004580A"/>
    <w:rsid w:val="00047065"/>
    <w:rsid w:val="00047143"/>
    <w:rsid w:val="0004739D"/>
    <w:rsid w:val="00047B4B"/>
    <w:rsid w:val="000502F6"/>
    <w:rsid w:val="0005051E"/>
    <w:rsid w:val="00050E9E"/>
    <w:rsid w:val="00051C81"/>
    <w:rsid w:val="000524F2"/>
    <w:rsid w:val="00052A79"/>
    <w:rsid w:val="0005334E"/>
    <w:rsid w:val="00053866"/>
    <w:rsid w:val="00053F49"/>
    <w:rsid w:val="00054D8A"/>
    <w:rsid w:val="00054E50"/>
    <w:rsid w:val="000551DE"/>
    <w:rsid w:val="00056889"/>
    <w:rsid w:val="00057213"/>
    <w:rsid w:val="00057704"/>
    <w:rsid w:val="0005777B"/>
    <w:rsid w:val="00057B83"/>
    <w:rsid w:val="000605CF"/>
    <w:rsid w:val="000607A0"/>
    <w:rsid w:val="00060866"/>
    <w:rsid w:val="00061975"/>
    <w:rsid w:val="00061A6C"/>
    <w:rsid w:val="000623FA"/>
    <w:rsid w:val="00062635"/>
    <w:rsid w:val="000627BE"/>
    <w:rsid w:val="0006402A"/>
    <w:rsid w:val="000640E7"/>
    <w:rsid w:val="00064B45"/>
    <w:rsid w:val="00065475"/>
    <w:rsid w:val="000654E6"/>
    <w:rsid w:val="00065F90"/>
    <w:rsid w:val="00065FFB"/>
    <w:rsid w:val="00066FE5"/>
    <w:rsid w:val="00070465"/>
    <w:rsid w:val="000709FB"/>
    <w:rsid w:val="00070B22"/>
    <w:rsid w:val="00072B90"/>
    <w:rsid w:val="00073C74"/>
    <w:rsid w:val="00074C47"/>
    <w:rsid w:val="000753EC"/>
    <w:rsid w:val="000762C0"/>
    <w:rsid w:val="00077E66"/>
    <w:rsid w:val="00080077"/>
    <w:rsid w:val="00080E47"/>
    <w:rsid w:val="0008135E"/>
    <w:rsid w:val="00081B62"/>
    <w:rsid w:val="000821CB"/>
    <w:rsid w:val="000825AF"/>
    <w:rsid w:val="00082B4B"/>
    <w:rsid w:val="00082E06"/>
    <w:rsid w:val="0008332E"/>
    <w:rsid w:val="0008478C"/>
    <w:rsid w:val="00085428"/>
    <w:rsid w:val="00085C3E"/>
    <w:rsid w:val="00086DBF"/>
    <w:rsid w:val="00086E69"/>
    <w:rsid w:val="00086E93"/>
    <w:rsid w:val="00090169"/>
    <w:rsid w:val="00090635"/>
    <w:rsid w:val="00091E13"/>
    <w:rsid w:val="000925CE"/>
    <w:rsid w:val="000925EE"/>
    <w:rsid w:val="00094176"/>
    <w:rsid w:val="00095B12"/>
    <w:rsid w:val="000972F3"/>
    <w:rsid w:val="00097644"/>
    <w:rsid w:val="000976AB"/>
    <w:rsid w:val="000979BF"/>
    <w:rsid w:val="000A05B0"/>
    <w:rsid w:val="000A0A59"/>
    <w:rsid w:val="000A2BB0"/>
    <w:rsid w:val="000A2F3C"/>
    <w:rsid w:val="000A417D"/>
    <w:rsid w:val="000A425A"/>
    <w:rsid w:val="000A5667"/>
    <w:rsid w:val="000A5847"/>
    <w:rsid w:val="000A61CC"/>
    <w:rsid w:val="000A74C7"/>
    <w:rsid w:val="000B0069"/>
    <w:rsid w:val="000B013D"/>
    <w:rsid w:val="000B0401"/>
    <w:rsid w:val="000B0747"/>
    <w:rsid w:val="000B1795"/>
    <w:rsid w:val="000B1F55"/>
    <w:rsid w:val="000B2A5F"/>
    <w:rsid w:val="000B2F36"/>
    <w:rsid w:val="000B33D3"/>
    <w:rsid w:val="000B40EC"/>
    <w:rsid w:val="000B4497"/>
    <w:rsid w:val="000B53FB"/>
    <w:rsid w:val="000B7588"/>
    <w:rsid w:val="000C077B"/>
    <w:rsid w:val="000C15E8"/>
    <w:rsid w:val="000C2B8E"/>
    <w:rsid w:val="000C2E09"/>
    <w:rsid w:val="000C4130"/>
    <w:rsid w:val="000C47FB"/>
    <w:rsid w:val="000C5CF3"/>
    <w:rsid w:val="000C60DC"/>
    <w:rsid w:val="000C6665"/>
    <w:rsid w:val="000C6DCD"/>
    <w:rsid w:val="000C7E11"/>
    <w:rsid w:val="000D099B"/>
    <w:rsid w:val="000D09E5"/>
    <w:rsid w:val="000D0C64"/>
    <w:rsid w:val="000D143B"/>
    <w:rsid w:val="000D22F0"/>
    <w:rsid w:val="000D279F"/>
    <w:rsid w:val="000D2B70"/>
    <w:rsid w:val="000D30CF"/>
    <w:rsid w:val="000D34FA"/>
    <w:rsid w:val="000D3AAD"/>
    <w:rsid w:val="000D3BAC"/>
    <w:rsid w:val="000D4A8D"/>
    <w:rsid w:val="000D5665"/>
    <w:rsid w:val="000D5A17"/>
    <w:rsid w:val="000D6235"/>
    <w:rsid w:val="000D62E0"/>
    <w:rsid w:val="000D6414"/>
    <w:rsid w:val="000D66C7"/>
    <w:rsid w:val="000D7263"/>
    <w:rsid w:val="000E02F6"/>
    <w:rsid w:val="000E18EF"/>
    <w:rsid w:val="000E2E19"/>
    <w:rsid w:val="000E329D"/>
    <w:rsid w:val="000E3A5F"/>
    <w:rsid w:val="000E465B"/>
    <w:rsid w:val="000E672A"/>
    <w:rsid w:val="000E6D75"/>
    <w:rsid w:val="000E7054"/>
    <w:rsid w:val="000E7D01"/>
    <w:rsid w:val="000E7F5D"/>
    <w:rsid w:val="000F006C"/>
    <w:rsid w:val="000F0546"/>
    <w:rsid w:val="000F0D84"/>
    <w:rsid w:val="000F0FD8"/>
    <w:rsid w:val="000F13F6"/>
    <w:rsid w:val="000F1FF0"/>
    <w:rsid w:val="000F26CC"/>
    <w:rsid w:val="000F2A8E"/>
    <w:rsid w:val="000F3413"/>
    <w:rsid w:val="000F34A6"/>
    <w:rsid w:val="000F35AD"/>
    <w:rsid w:val="000F41EF"/>
    <w:rsid w:val="000F4915"/>
    <w:rsid w:val="000F4B57"/>
    <w:rsid w:val="000F67E1"/>
    <w:rsid w:val="000F70A1"/>
    <w:rsid w:val="000F728C"/>
    <w:rsid w:val="000F7D60"/>
    <w:rsid w:val="00100A64"/>
    <w:rsid w:val="00100E42"/>
    <w:rsid w:val="001015C6"/>
    <w:rsid w:val="00101EFB"/>
    <w:rsid w:val="0010387C"/>
    <w:rsid w:val="001045A9"/>
    <w:rsid w:val="00106952"/>
    <w:rsid w:val="00106EEA"/>
    <w:rsid w:val="00107019"/>
    <w:rsid w:val="00107955"/>
    <w:rsid w:val="001101E2"/>
    <w:rsid w:val="00110495"/>
    <w:rsid w:val="001106CE"/>
    <w:rsid w:val="00110EC5"/>
    <w:rsid w:val="00112B48"/>
    <w:rsid w:val="0011323D"/>
    <w:rsid w:val="001141A1"/>
    <w:rsid w:val="00114549"/>
    <w:rsid w:val="00114584"/>
    <w:rsid w:val="00114E5A"/>
    <w:rsid w:val="001154E8"/>
    <w:rsid w:val="0011609C"/>
    <w:rsid w:val="0011628C"/>
    <w:rsid w:val="001163D0"/>
    <w:rsid w:val="001167B3"/>
    <w:rsid w:val="00116A91"/>
    <w:rsid w:val="00120060"/>
    <w:rsid w:val="00121601"/>
    <w:rsid w:val="001234F8"/>
    <w:rsid w:val="0012548D"/>
    <w:rsid w:val="00126208"/>
    <w:rsid w:val="00126293"/>
    <w:rsid w:val="00126ABB"/>
    <w:rsid w:val="001309C2"/>
    <w:rsid w:val="0013181B"/>
    <w:rsid w:val="0013321B"/>
    <w:rsid w:val="00133455"/>
    <w:rsid w:val="00133817"/>
    <w:rsid w:val="00134415"/>
    <w:rsid w:val="00135F30"/>
    <w:rsid w:val="001367AA"/>
    <w:rsid w:val="00136859"/>
    <w:rsid w:val="001372A2"/>
    <w:rsid w:val="0013766B"/>
    <w:rsid w:val="00137968"/>
    <w:rsid w:val="001402BA"/>
    <w:rsid w:val="00144006"/>
    <w:rsid w:val="001448DF"/>
    <w:rsid w:val="0014503F"/>
    <w:rsid w:val="00145724"/>
    <w:rsid w:val="001460F0"/>
    <w:rsid w:val="00146E06"/>
    <w:rsid w:val="0014730E"/>
    <w:rsid w:val="00147503"/>
    <w:rsid w:val="001477D6"/>
    <w:rsid w:val="00147BDD"/>
    <w:rsid w:val="00152324"/>
    <w:rsid w:val="001525C6"/>
    <w:rsid w:val="00152743"/>
    <w:rsid w:val="00152EA3"/>
    <w:rsid w:val="00153584"/>
    <w:rsid w:val="0015386F"/>
    <w:rsid w:val="00154C57"/>
    <w:rsid w:val="00155FB6"/>
    <w:rsid w:val="0015692F"/>
    <w:rsid w:val="00156A11"/>
    <w:rsid w:val="00157FB0"/>
    <w:rsid w:val="001603BF"/>
    <w:rsid w:val="00160ADE"/>
    <w:rsid w:val="00161695"/>
    <w:rsid w:val="00161737"/>
    <w:rsid w:val="001619C5"/>
    <w:rsid w:val="001622C9"/>
    <w:rsid w:val="00162520"/>
    <w:rsid w:val="00163DD3"/>
    <w:rsid w:val="00163E74"/>
    <w:rsid w:val="00163EF8"/>
    <w:rsid w:val="001642FC"/>
    <w:rsid w:val="0016488D"/>
    <w:rsid w:val="00164921"/>
    <w:rsid w:val="00164CD7"/>
    <w:rsid w:val="00166BA4"/>
    <w:rsid w:val="00167872"/>
    <w:rsid w:val="00167E05"/>
    <w:rsid w:val="00170DCF"/>
    <w:rsid w:val="00171856"/>
    <w:rsid w:val="00173736"/>
    <w:rsid w:val="001740FE"/>
    <w:rsid w:val="0017431B"/>
    <w:rsid w:val="00174FBB"/>
    <w:rsid w:val="001753FF"/>
    <w:rsid w:val="00175C1F"/>
    <w:rsid w:val="00175E78"/>
    <w:rsid w:val="00177023"/>
    <w:rsid w:val="00177267"/>
    <w:rsid w:val="00177E5A"/>
    <w:rsid w:val="00177FA5"/>
    <w:rsid w:val="00182CB6"/>
    <w:rsid w:val="00183B32"/>
    <w:rsid w:val="001865B4"/>
    <w:rsid w:val="00187E46"/>
    <w:rsid w:val="00190794"/>
    <w:rsid w:val="00191E0B"/>
    <w:rsid w:val="00192931"/>
    <w:rsid w:val="00192937"/>
    <w:rsid w:val="00192D8B"/>
    <w:rsid w:val="00193A00"/>
    <w:rsid w:val="00193DAD"/>
    <w:rsid w:val="00193E2D"/>
    <w:rsid w:val="00194A99"/>
    <w:rsid w:val="0019603F"/>
    <w:rsid w:val="001965B4"/>
    <w:rsid w:val="001966FD"/>
    <w:rsid w:val="00196E5B"/>
    <w:rsid w:val="00197D57"/>
    <w:rsid w:val="001A07AB"/>
    <w:rsid w:val="001A1A5A"/>
    <w:rsid w:val="001A2348"/>
    <w:rsid w:val="001A2562"/>
    <w:rsid w:val="001A28FA"/>
    <w:rsid w:val="001A2D9B"/>
    <w:rsid w:val="001A4775"/>
    <w:rsid w:val="001A4EF7"/>
    <w:rsid w:val="001A5BC0"/>
    <w:rsid w:val="001A62B5"/>
    <w:rsid w:val="001A6913"/>
    <w:rsid w:val="001A6934"/>
    <w:rsid w:val="001A69F9"/>
    <w:rsid w:val="001A74AF"/>
    <w:rsid w:val="001A768C"/>
    <w:rsid w:val="001A7820"/>
    <w:rsid w:val="001B01A3"/>
    <w:rsid w:val="001B0D73"/>
    <w:rsid w:val="001B107C"/>
    <w:rsid w:val="001B27C6"/>
    <w:rsid w:val="001B2E2B"/>
    <w:rsid w:val="001B4566"/>
    <w:rsid w:val="001B4D4B"/>
    <w:rsid w:val="001B4DB1"/>
    <w:rsid w:val="001B59CF"/>
    <w:rsid w:val="001B5A76"/>
    <w:rsid w:val="001B6D99"/>
    <w:rsid w:val="001B7524"/>
    <w:rsid w:val="001B771B"/>
    <w:rsid w:val="001C0119"/>
    <w:rsid w:val="001C1A64"/>
    <w:rsid w:val="001C206D"/>
    <w:rsid w:val="001C4A6E"/>
    <w:rsid w:val="001C51F2"/>
    <w:rsid w:val="001C54E7"/>
    <w:rsid w:val="001C5D77"/>
    <w:rsid w:val="001C6416"/>
    <w:rsid w:val="001C7272"/>
    <w:rsid w:val="001C7C0B"/>
    <w:rsid w:val="001D0CA2"/>
    <w:rsid w:val="001D1A47"/>
    <w:rsid w:val="001D1C77"/>
    <w:rsid w:val="001D1D8A"/>
    <w:rsid w:val="001D1DEF"/>
    <w:rsid w:val="001D35CC"/>
    <w:rsid w:val="001D427A"/>
    <w:rsid w:val="001D516A"/>
    <w:rsid w:val="001D67A4"/>
    <w:rsid w:val="001D6D38"/>
    <w:rsid w:val="001D6D7C"/>
    <w:rsid w:val="001D71D5"/>
    <w:rsid w:val="001E0238"/>
    <w:rsid w:val="001E0AA8"/>
    <w:rsid w:val="001E3BBF"/>
    <w:rsid w:val="001E471D"/>
    <w:rsid w:val="001E47BA"/>
    <w:rsid w:val="001E4844"/>
    <w:rsid w:val="001E56F8"/>
    <w:rsid w:val="001E5700"/>
    <w:rsid w:val="001E583B"/>
    <w:rsid w:val="001E6767"/>
    <w:rsid w:val="001E6A93"/>
    <w:rsid w:val="001E6E5B"/>
    <w:rsid w:val="001E72B2"/>
    <w:rsid w:val="001E7A54"/>
    <w:rsid w:val="001E7D48"/>
    <w:rsid w:val="001F0C13"/>
    <w:rsid w:val="001F14DB"/>
    <w:rsid w:val="001F163A"/>
    <w:rsid w:val="001F32B8"/>
    <w:rsid w:val="001F3E7B"/>
    <w:rsid w:val="001F4BCD"/>
    <w:rsid w:val="001F70CF"/>
    <w:rsid w:val="001F75B5"/>
    <w:rsid w:val="001F7D54"/>
    <w:rsid w:val="001F7F07"/>
    <w:rsid w:val="0020000B"/>
    <w:rsid w:val="00200715"/>
    <w:rsid w:val="00200BC1"/>
    <w:rsid w:val="002014DC"/>
    <w:rsid w:val="002018E1"/>
    <w:rsid w:val="00201C1C"/>
    <w:rsid w:val="00201D7F"/>
    <w:rsid w:val="00202200"/>
    <w:rsid w:val="00202220"/>
    <w:rsid w:val="00202C19"/>
    <w:rsid w:val="00202E51"/>
    <w:rsid w:val="00203675"/>
    <w:rsid w:val="00203839"/>
    <w:rsid w:val="00204790"/>
    <w:rsid w:val="00204A99"/>
    <w:rsid w:val="00204CD8"/>
    <w:rsid w:val="00204DED"/>
    <w:rsid w:val="00204E0B"/>
    <w:rsid w:val="002052D7"/>
    <w:rsid w:val="002074CE"/>
    <w:rsid w:val="002075D6"/>
    <w:rsid w:val="0020766F"/>
    <w:rsid w:val="00207934"/>
    <w:rsid w:val="00207D05"/>
    <w:rsid w:val="002103FC"/>
    <w:rsid w:val="00210A7B"/>
    <w:rsid w:val="00212330"/>
    <w:rsid w:val="00213807"/>
    <w:rsid w:val="0021509B"/>
    <w:rsid w:val="00220293"/>
    <w:rsid w:val="0022199D"/>
    <w:rsid w:val="00221D60"/>
    <w:rsid w:val="002228D2"/>
    <w:rsid w:val="0022348F"/>
    <w:rsid w:val="00223B4C"/>
    <w:rsid w:val="00223C16"/>
    <w:rsid w:val="00224222"/>
    <w:rsid w:val="00224440"/>
    <w:rsid w:val="00224F2F"/>
    <w:rsid w:val="00224FCA"/>
    <w:rsid w:val="00225079"/>
    <w:rsid w:val="00225C72"/>
    <w:rsid w:val="002267A5"/>
    <w:rsid w:val="00226983"/>
    <w:rsid w:val="002274D2"/>
    <w:rsid w:val="00227F0C"/>
    <w:rsid w:val="002303F4"/>
    <w:rsid w:val="00231539"/>
    <w:rsid w:val="00231956"/>
    <w:rsid w:val="00232392"/>
    <w:rsid w:val="00232911"/>
    <w:rsid w:val="00233547"/>
    <w:rsid w:val="002337FF"/>
    <w:rsid w:val="00233A1F"/>
    <w:rsid w:val="002349F3"/>
    <w:rsid w:val="00235869"/>
    <w:rsid w:val="00236D8A"/>
    <w:rsid w:val="002370B7"/>
    <w:rsid w:val="00237198"/>
    <w:rsid w:val="0023724F"/>
    <w:rsid w:val="002375F0"/>
    <w:rsid w:val="00237A89"/>
    <w:rsid w:val="00237EE2"/>
    <w:rsid w:val="0024038E"/>
    <w:rsid w:val="00240E26"/>
    <w:rsid w:val="00241442"/>
    <w:rsid w:val="002415EC"/>
    <w:rsid w:val="00241647"/>
    <w:rsid w:val="00242A82"/>
    <w:rsid w:val="00242B08"/>
    <w:rsid w:val="00242D9E"/>
    <w:rsid w:val="00243367"/>
    <w:rsid w:val="00244CFC"/>
    <w:rsid w:val="00245372"/>
    <w:rsid w:val="002465A3"/>
    <w:rsid w:val="00246E4B"/>
    <w:rsid w:val="00247708"/>
    <w:rsid w:val="002479C4"/>
    <w:rsid w:val="00247BA4"/>
    <w:rsid w:val="00251557"/>
    <w:rsid w:val="00251F14"/>
    <w:rsid w:val="00252264"/>
    <w:rsid w:val="0025365C"/>
    <w:rsid w:val="002536E2"/>
    <w:rsid w:val="00253723"/>
    <w:rsid w:val="00253BF3"/>
    <w:rsid w:val="002542B2"/>
    <w:rsid w:val="00255C14"/>
    <w:rsid w:val="002563FA"/>
    <w:rsid w:val="00257C3C"/>
    <w:rsid w:val="00261316"/>
    <w:rsid w:val="0026201C"/>
    <w:rsid w:val="0026242B"/>
    <w:rsid w:val="00263449"/>
    <w:rsid w:val="00263C70"/>
    <w:rsid w:val="00264381"/>
    <w:rsid w:val="00264F08"/>
    <w:rsid w:val="002650F2"/>
    <w:rsid w:val="0026574D"/>
    <w:rsid w:val="0026579F"/>
    <w:rsid w:val="00265BC8"/>
    <w:rsid w:val="00265D6D"/>
    <w:rsid w:val="00267F1F"/>
    <w:rsid w:val="00270243"/>
    <w:rsid w:val="002707DB"/>
    <w:rsid w:val="00271228"/>
    <w:rsid w:val="00271873"/>
    <w:rsid w:val="00272DB1"/>
    <w:rsid w:val="00273138"/>
    <w:rsid w:val="0027346B"/>
    <w:rsid w:val="00273A6A"/>
    <w:rsid w:val="00275A81"/>
    <w:rsid w:val="0027616B"/>
    <w:rsid w:val="0027715A"/>
    <w:rsid w:val="00277C47"/>
    <w:rsid w:val="0028152D"/>
    <w:rsid w:val="00282063"/>
    <w:rsid w:val="002826F1"/>
    <w:rsid w:val="00283E45"/>
    <w:rsid w:val="00284F2D"/>
    <w:rsid w:val="00285129"/>
    <w:rsid w:val="00286096"/>
    <w:rsid w:val="002863F6"/>
    <w:rsid w:val="00286746"/>
    <w:rsid w:val="0028679D"/>
    <w:rsid w:val="00286CD7"/>
    <w:rsid w:val="00290195"/>
    <w:rsid w:val="002907D7"/>
    <w:rsid w:val="00291150"/>
    <w:rsid w:val="00291450"/>
    <w:rsid w:val="002928CF"/>
    <w:rsid w:val="00292D11"/>
    <w:rsid w:val="0029300F"/>
    <w:rsid w:val="0029339A"/>
    <w:rsid w:val="00294D1A"/>
    <w:rsid w:val="0029659A"/>
    <w:rsid w:val="00296B8D"/>
    <w:rsid w:val="00296F96"/>
    <w:rsid w:val="002978F0"/>
    <w:rsid w:val="002A039D"/>
    <w:rsid w:val="002A0C22"/>
    <w:rsid w:val="002A217C"/>
    <w:rsid w:val="002A2782"/>
    <w:rsid w:val="002A2EAA"/>
    <w:rsid w:val="002A35E3"/>
    <w:rsid w:val="002A3D92"/>
    <w:rsid w:val="002A44F2"/>
    <w:rsid w:val="002A49C1"/>
    <w:rsid w:val="002A4E27"/>
    <w:rsid w:val="002A573B"/>
    <w:rsid w:val="002A6A3C"/>
    <w:rsid w:val="002A6B3F"/>
    <w:rsid w:val="002A71C0"/>
    <w:rsid w:val="002B0948"/>
    <w:rsid w:val="002B1C5B"/>
    <w:rsid w:val="002B2321"/>
    <w:rsid w:val="002B2606"/>
    <w:rsid w:val="002B2EE0"/>
    <w:rsid w:val="002B312A"/>
    <w:rsid w:val="002B4066"/>
    <w:rsid w:val="002B5E14"/>
    <w:rsid w:val="002B602A"/>
    <w:rsid w:val="002B6E39"/>
    <w:rsid w:val="002B7241"/>
    <w:rsid w:val="002B7429"/>
    <w:rsid w:val="002B7BBD"/>
    <w:rsid w:val="002C02B4"/>
    <w:rsid w:val="002C06CF"/>
    <w:rsid w:val="002C0AC0"/>
    <w:rsid w:val="002C1DB4"/>
    <w:rsid w:val="002C20D7"/>
    <w:rsid w:val="002C398A"/>
    <w:rsid w:val="002C41A3"/>
    <w:rsid w:val="002C44E6"/>
    <w:rsid w:val="002C4AA6"/>
    <w:rsid w:val="002C4BCA"/>
    <w:rsid w:val="002C6F72"/>
    <w:rsid w:val="002C7E33"/>
    <w:rsid w:val="002C7F00"/>
    <w:rsid w:val="002D00F8"/>
    <w:rsid w:val="002D0D6F"/>
    <w:rsid w:val="002D0DA5"/>
    <w:rsid w:val="002D0F40"/>
    <w:rsid w:val="002D115C"/>
    <w:rsid w:val="002D1C80"/>
    <w:rsid w:val="002D2116"/>
    <w:rsid w:val="002D27DA"/>
    <w:rsid w:val="002D384C"/>
    <w:rsid w:val="002D69DB"/>
    <w:rsid w:val="002D75B8"/>
    <w:rsid w:val="002D7A00"/>
    <w:rsid w:val="002E0295"/>
    <w:rsid w:val="002E1144"/>
    <w:rsid w:val="002E273C"/>
    <w:rsid w:val="002E2A0C"/>
    <w:rsid w:val="002E4F23"/>
    <w:rsid w:val="002E6208"/>
    <w:rsid w:val="002E67A8"/>
    <w:rsid w:val="002E7C9C"/>
    <w:rsid w:val="002E7DCD"/>
    <w:rsid w:val="002F1DF8"/>
    <w:rsid w:val="002F257E"/>
    <w:rsid w:val="002F3570"/>
    <w:rsid w:val="002F591E"/>
    <w:rsid w:val="002F665D"/>
    <w:rsid w:val="002F68CB"/>
    <w:rsid w:val="002F7A1A"/>
    <w:rsid w:val="002F7D2B"/>
    <w:rsid w:val="00300CC9"/>
    <w:rsid w:val="00300FE0"/>
    <w:rsid w:val="00301115"/>
    <w:rsid w:val="00302E90"/>
    <w:rsid w:val="003044EE"/>
    <w:rsid w:val="003050C0"/>
    <w:rsid w:val="00306155"/>
    <w:rsid w:val="003066BE"/>
    <w:rsid w:val="00306CC5"/>
    <w:rsid w:val="0030783B"/>
    <w:rsid w:val="0030798D"/>
    <w:rsid w:val="00310238"/>
    <w:rsid w:val="003110F3"/>
    <w:rsid w:val="00311E06"/>
    <w:rsid w:val="0031201C"/>
    <w:rsid w:val="003124BD"/>
    <w:rsid w:val="00312D56"/>
    <w:rsid w:val="00315EFA"/>
    <w:rsid w:val="00317D10"/>
    <w:rsid w:val="00320063"/>
    <w:rsid w:val="00320213"/>
    <w:rsid w:val="0032139D"/>
    <w:rsid w:val="00321E2C"/>
    <w:rsid w:val="0032269D"/>
    <w:rsid w:val="003228F3"/>
    <w:rsid w:val="00323A19"/>
    <w:rsid w:val="0032406D"/>
    <w:rsid w:val="00324B2D"/>
    <w:rsid w:val="00326704"/>
    <w:rsid w:val="003303C0"/>
    <w:rsid w:val="0033174B"/>
    <w:rsid w:val="00331E6B"/>
    <w:rsid w:val="00331F68"/>
    <w:rsid w:val="00332B12"/>
    <w:rsid w:val="00332BFD"/>
    <w:rsid w:val="003333C0"/>
    <w:rsid w:val="00333745"/>
    <w:rsid w:val="00333D48"/>
    <w:rsid w:val="003346E6"/>
    <w:rsid w:val="00334AE3"/>
    <w:rsid w:val="00335187"/>
    <w:rsid w:val="003358B6"/>
    <w:rsid w:val="00335E44"/>
    <w:rsid w:val="003364B5"/>
    <w:rsid w:val="00337491"/>
    <w:rsid w:val="00340130"/>
    <w:rsid w:val="00340149"/>
    <w:rsid w:val="003409B4"/>
    <w:rsid w:val="0034169B"/>
    <w:rsid w:val="003423D0"/>
    <w:rsid w:val="00342DDF"/>
    <w:rsid w:val="00343ADE"/>
    <w:rsid w:val="003445EC"/>
    <w:rsid w:val="003449B3"/>
    <w:rsid w:val="0034671F"/>
    <w:rsid w:val="00346D49"/>
    <w:rsid w:val="00347F0F"/>
    <w:rsid w:val="003500C2"/>
    <w:rsid w:val="0035104A"/>
    <w:rsid w:val="00351AFB"/>
    <w:rsid w:val="00351CB1"/>
    <w:rsid w:val="00353CF0"/>
    <w:rsid w:val="003544B9"/>
    <w:rsid w:val="00356158"/>
    <w:rsid w:val="0035678C"/>
    <w:rsid w:val="00357461"/>
    <w:rsid w:val="00357839"/>
    <w:rsid w:val="00357BCA"/>
    <w:rsid w:val="003605A7"/>
    <w:rsid w:val="003607D7"/>
    <w:rsid w:val="00360830"/>
    <w:rsid w:val="003619C6"/>
    <w:rsid w:val="003632F6"/>
    <w:rsid w:val="00365FB6"/>
    <w:rsid w:val="003666F5"/>
    <w:rsid w:val="00366764"/>
    <w:rsid w:val="003676C2"/>
    <w:rsid w:val="003706E0"/>
    <w:rsid w:val="00370B23"/>
    <w:rsid w:val="00370F02"/>
    <w:rsid w:val="00372048"/>
    <w:rsid w:val="00372619"/>
    <w:rsid w:val="0037306E"/>
    <w:rsid w:val="00374164"/>
    <w:rsid w:val="00374AF7"/>
    <w:rsid w:val="00375204"/>
    <w:rsid w:val="003765AF"/>
    <w:rsid w:val="00376F5A"/>
    <w:rsid w:val="00376FA8"/>
    <w:rsid w:val="00377411"/>
    <w:rsid w:val="00380878"/>
    <w:rsid w:val="003815A2"/>
    <w:rsid w:val="003816F8"/>
    <w:rsid w:val="003826E0"/>
    <w:rsid w:val="00382E45"/>
    <w:rsid w:val="0038318C"/>
    <w:rsid w:val="003838CE"/>
    <w:rsid w:val="003849F6"/>
    <w:rsid w:val="00384BC6"/>
    <w:rsid w:val="00385354"/>
    <w:rsid w:val="0038565B"/>
    <w:rsid w:val="00385771"/>
    <w:rsid w:val="00385BB8"/>
    <w:rsid w:val="003866EE"/>
    <w:rsid w:val="003871E1"/>
    <w:rsid w:val="00387819"/>
    <w:rsid w:val="00387C31"/>
    <w:rsid w:val="00390FE8"/>
    <w:rsid w:val="003919A4"/>
    <w:rsid w:val="003921D0"/>
    <w:rsid w:val="003924B4"/>
    <w:rsid w:val="003924C3"/>
    <w:rsid w:val="0039253F"/>
    <w:rsid w:val="00394B54"/>
    <w:rsid w:val="003958E0"/>
    <w:rsid w:val="0039603B"/>
    <w:rsid w:val="00396060"/>
    <w:rsid w:val="003964D7"/>
    <w:rsid w:val="00397EEF"/>
    <w:rsid w:val="003A0B5B"/>
    <w:rsid w:val="003A23A5"/>
    <w:rsid w:val="003A2F22"/>
    <w:rsid w:val="003A4620"/>
    <w:rsid w:val="003A6259"/>
    <w:rsid w:val="003A755F"/>
    <w:rsid w:val="003A7F1C"/>
    <w:rsid w:val="003A7FC1"/>
    <w:rsid w:val="003B06D3"/>
    <w:rsid w:val="003B10E1"/>
    <w:rsid w:val="003B349A"/>
    <w:rsid w:val="003B3AC9"/>
    <w:rsid w:val="003B3CDA"/>
    <w:rsid w:val="003B41AB"/>
    <w:rsid w:val="003B67E6"/>
    <w:rsid w:val="003C04EA"/>
    <w:rsid w:val="003C128B"/>
    <w:rsid w:val="003C171B"/>
    <w:rsid w:val="003C226F"/>
    <w:rsid w:val="003C284E"/>
    <w:rsid w:val="003C3F15"/>
    <w:rsid w:val="003C42C9"/>
    <w:rsid w:val="003D01D3"/>
    <w:rsid w:val="003D03CF"/>
    <w:rsid w:val="003D0DD5"/>
    <w:rsid w:val="003D1E73"/>
    <w:rsid w:val="003D2658"/>
    <w:rsid w:val="003D28DF"/>
    <w:rsid w:val="003D3428"/>
    <w:rsid w:val="003D36D8"/>
    <w:rsid w:val="003D3C42"/>
    <w:rsid w:val="003D40F9"/>
    <w:rsid w:val="003D4837"/>
    <w:rsid w:val="003D525E"/>
    <w:rsid w:val="003D5896"/>
    <w:rsid w:val="003D72F1"/>
    <w:rsid w:val="003D74A4"/>
    <w:rsid w:val="003E09A8"/>
    <w:rsid w:val="003E0AB9"/>
    <w:rsid w:val="003E16CC"/>
    <w:rsid w:val="003E1B2C"/>
    <w:rsid w:val="003E1D28"/>
    <w:rsid w:val="003E1F75"/>
    <w:rsid w:val="003E2206"/>
    <w:rsid w:val="003E2253"/>
    <w:rsid w:val="003E280F"/>
    <w:rsid w:val="003E38CC"/>
    <w:rsid w:val="003E3D21"/>
    <w:rsid w:val="003E3E82"/>
    <w:rsid w:val="003E4041"/>
    <w:rsid w:val="003E440E"/>
    <w:rsid w:val="003E4FCF"/>
    <w:rsid w:val="003E51C7"/>
    <w:rsid w:val="003E526E"/>
    <w:rsid w:val="003E5D57"/>
    <w:rsid w:val="003E5E50"/>
    <w:rsid w:val="003E5EFC"/>
    <w:rsid w:val="003E6A87"/>
    <w:rsid w:val="003E744A"/>
    <w:rsid w:val="003E7F88"/>
    <w:rsid w:val="003F0536"/>
    <w:rsid w:val="003F0586"/>
    <w:rsid w:val="003F08AA"/>
    <w:rsid w:val="003F0BF7"/>
    <w:rsid w:val="003F0D0A"/>
    <w:rsid w:val="003F16C3"/>
    <w:rsid w:val="003F1CCD"/>
    <w:rsid w:val="003F211B"/>
    <w:rsid w:val="003F2242"/>
    <w:rsid w:val="003F3814"/>
    <w:rsid w:val="003F3C90"/>
    <w:rsid w:val="003F3CE9"/>
    <w:rsid w:val="003F4A88"/>
    <w:rsid w:val="003F5D35"/>
    <w:rsid w:val="003F65BD"/>
    <w:rsid w:val="003F65F3"/>
    <w:rsid w:val="003F66E3"/>
    <w:rsid w:val="003F70E6"/>
    <w:rsid w:val="003F796D"/>
    <w:rsid w:val="003F79A4"/>
    <w:rsid w:val="00400668"/>
    <w:rsid w:val="004011AD"/>
    <w:rsid w:val="004017D3"/>
    <w:rsid w:val="00402362"/>
    <w:rsid w:val="004026C2"/>
    <w:rsid w:val="004033E4"/>
    <w:rsid w:val="004036C4"/>
    <w:rsid w:val="004043B3"/>
    <w:rsid w:val="0040712A"/>
    <w:rsid w:val="00407435"/>
    <w:rsid w:val="00407907"/>
    <w:rsid w:val="00410C1D"/>
    <w:rsid w:val="004115EA"/>
    <w:rsid w:val="00411D96"/>
    <w:rsid w:val="0041260B"/>
    <w:rsid w:val="00413681"/>
    <w:rsid w:val="00413AF9"/>
    <w:rsid w:val="00413DD5"/>
    <w:rsid w:val="00415123"/>
    <w:rsid w:val="00415C36"/>
    <w:rsid w:val="00415F58"/>
    <w:rsid w:val="0041632A"/>
    <w:rsid w:val="00416CC6"/>
    <w:rsid w:val="004170E8"/>
    <w:rsid w:val="0042090B"/>
    <w:rsid w:val="00420BE9"/>
    <w:rsid w:val="00422419"/>
    <w:rsid w:val="004229B8"/>
    <w:rsid w:val="00422CBA"/>
    <w:rsid w:val="00425079"/>
    <w:rsid w:val="004251E7"/>
    <w:rsid w:val="00425C46"/>
    <w:rsid w:val="00426394"/>
    <w:rsid w:val="004265F6"/>
    <w:rsid w:val="00426817"/>
    <w:rsid w:val="00426A91"/>
    <w:rsid w:val="00427132"/>
    <w:rsid w:val="00427E99"/>
    <w:rsid w:val="004315A7"/>
    <w:rsid w:val="004338C2"/>
    <w:rsid w:val="00433D8B"/>
    <w:rsid w:val="00434665"/>
    <w:rsid w:val="00435053"/>
    <w:rsid w:val="004356A0"/>
    <w:rsid w:val="00435E49"/>
    <w:rsid w:val="004401FE"/>
    <w:rsid w:val="00440475"/>
    <w:rsid w:val="004406F2"/>
    <w:rsid w:val="00440F07"/>
    <w:rsid w:val="0044227D"/>
    <w:rsid w:val="00442531"/>
    <w:rsid w:val="00442FE6"/>
    <w:rsid w:val="00443EFE"/>
    <w:rsid w:val="004440CD"/>
    <w:rsid w:val="004444A1"/>
    <w:rsid w:val="00444E22"/>
    <w:rsid w:val="0044603F"/>
    <w:rsid w:val="00446847"/>
    <w:rsid w:val="00446DF7"/>
    <w:rsid w:val="004472D8"/>
    <w:rsid w:val="00447933"/>
    <w:rsid w:val="00447CFE"/>
    <w:rsid w:val="00447DED"/>
    <w:rsid w:val="00450FDF"/>
    <w:rsid w:val="0045129E"/>
    <w:rsid w:val="004518C0"/>
    <w:rsid w:val="00451D67"/>
    <w:rsid w:val="0045451E"/>
    <w:rsid w:val="0045460E"/>
    <w:rsid w:val="00455A45"/>
    <w:rsid w:val="0045645E"/>
    <w:rsid w:val="00456746"/>
    <w:rsid w:val="0046049D"/>
    <w:rsid w:val="0046114D"/>
    <w:rsid w:val="004617C5"/>
    <w:rsid w:val="0046187E"/>
    <w:rsid w:val="00462B19"/>
    <w:rsid w:val="00464EF1"/>
    <w:rsid w:val="004658B2"/>
    <w:rsid w:val="004666D0"/>
    <w:rsid w:val="00466859"/>
    <w:rsid w:val="00466966"/>
    <w:rsid w:val="00467F61"/>
    <w:rsid w:val="00470299"/>
    <w:rsid w:val="00471203"/>
    <w:rsid w:val="004717EF"/>
    <w:rsid w:val="00472753"/>
    <w:rsid w:val="00472B44"/>
    <w:rsid w:val="00473D35"/>
    <w:rsid w:val="00474CB6"/>
    <w:rsid w:val="00474FA3"/>
    <w:rsid w:val="00474FC2"/>
    <w:rsid w:val="0047518B"/>
    <w:rsid w:val="00475C0E"/>
    <w:rsid w:val="004761FE"/>
    <w:rsid w:val="004766D8"/>
    <w:rsid w:val="00481862"/>
    <w:rsid w:val="00481AEE"/>
    <w:rsid w:val="00481F2A"/>
    <w:rsid w:val="004820E8"/>
    <w:rsid w:val="0048282C"/>
    <w:rsid w:val="00484843"/>
    <w:rsid w:val="00484ED2"/>
    <w:rsid w:val="0048576A"/>
    <w:rsid w:val="004866AC"/>
    <w:rsid w:val="0048680A"/>
    <w:rsid w:val="00487FF2"/>
    <w:rsid w:val="004918D7"/>
    <w:rsid w:val="00492285"/>
    <w:rsid w:val="00493DDB"/>
    <w:rsid w:val="00493E3F"/>
    <w:rsid w:val="00493F8F"/>
    <w:rsid w:val="004948BD"/>
    <w:rsid w:val="00494BFC"/>
    <w:rsid w:val="00494D88"/>
    <w:rsid w:val="00496732"/>
    <w:rsid w:val="00496AAD"/>
    <w:rsid w:val="00497763"/>
    <w:rsid w:val="00497A06"/>
    <w:rsid w:val="00497A58"/>
    <w:rsid w:val="004A044D"/>
    <w:rsid w:val="004A2EB8"/>
    <w:rsid w:val="004A3AE4"/>
    <w:rsid w:val="004A3E16"/>
    <w:rsid w:val="004A5EE2"/>
    <w:rsid w:val="004A6614"/>
    <w:rsid w:val="004A6899"/>
    <w:rsid w:val="004A7562"/>
    <w:rsid w:val="004A7AC0"/>
    <w:rsid w:val="004A7CFC"/>
    <w:rsid w:val="004B12C9"/>
    <w:rsid w:val="004B1EC2"/>
    <w:rsid w:val="004B24BA"/>
    <w:rsid w:val="004B2885"/>
    <w:rsid w:val="004B308F"/>
    <w:rsid w:val="004B374F"/>
    <w:rsid w:val="004B3A1D"/>
    <w:rsid w:val="004B3BAA"/>
    <w:rsid w:val="004B4596"/>
    <w:rsid w:val="004B56AD"/>
    <w:rsid w:val="004B59D9"/>
    <w:rsid w:val="004B5A2E"/>
    <w:rsid w:val="004B5B31"/>
    <w:rsid w:val="004B6011"/>
    <w:rsid w:val="004B6DFA"/>
    <w:rsid w:val="004C0D25"/>
    <w:rsid w:val="004C14B3"/>
    <w:rsid w:val="004C224D"/>
    <w:rsid w:val="004C234A"/>
    <w:rsid w:val="004C3F07"/>
    <w:rsid w:val="004C5666"/>
    <w:rsid w:val="004C566C"/>
    <w:rsid w:val="004C5D67"/>
    <w:rsid w:val="004C616F"/>
    <w:rsid w:val="004C629E"/>
    <w:rsid w:val="004C7514"/>
    <w:rsid w:val="004D072A"/>
    <w:rsid w:val="004D0898"/>
    <w:rsid w:val="004D152F"/>
    <w:rsid w:val="004D3680"/>
    <w:rsid w:val="004D4950"/>
    <w:rsid w:val="004D5099"/>
    <w:rsid w:val="004D58D8"/>
    <w:rsid w:val="004D6002"/>
    <w:rsid w:val="004D6551"/>
    <w:rsid w:val="004D6DD4"/>
    <w:rsid w:val="004D6F0B"/>
    <w:rsid w:val="004D729B"/>
    <w:rsid w:val="004E01AC"/>
    <w:rsid w:val="004E1273"/>
    <w:rsid w:val="004E288A"/>
    <w:rsid w:val="004E29DB"/>
    <w:rsid w:val="004E3050"/>
    <w:rsid w:val="004E3856"/>
    <w:rsid w:val="004E401F"/>
    <w:rsid w:val="004E4F5C"/>
    <w:rsid w:val="004E5044"/>
    <w:rsid w:val="004E5C78"/>
    <w:rsid w:val="004E619E"/>
    <w:rsid w:val="004E6560"/>
    <w:rsid w:val="004F05DE"/>
    <w:rsid w:val="004F092D"/>
    <w:rsid w:val="004F0F82"/>
    <w:rsid w:val="004F243F"/>
    <w:rsid w:val="004F39B5"/>
    <w:rsid w:val="004F4186"/>
    <w:rsid w:val="004F4980"/>
    <w:rsid w:val="004F4A87"/>
    <w:rsid w:val="004F509D"/>
    <w:rsid w:val="004F5A75"/>
    <w:rsid w:val="004F5B0E"/>
    <w:rsid w:val="004F61F2"/>
    <w:rsid w:val="004F694C"/>
    <w:rsid w:val="004F6CAB"/>
    <w:rsid w:val="00500935"/>
    <w:rsid w:val="0050121C"/>
    <w:rsid w:val="00501D40"/>
    <w:rsid w:val="00502708"/>
    <w:rsid w:val="005032A0"/>
    <w:rsid w:val="00504552"/>
    <w:rsid w:val="00506417"/>
    <w:rsid w:val="005070EA"/>
    <w:rsid w:val="0050719D"/>
    <w:rsid w:val="00507319"/>
    <w:rsid w:val="005078C6"/>
    <w:rsid w:val="00507969"/>
    <w:rsid w:val="00510357"/>
    <w:rsid w:val="00510788"/>
    <w:rsid w:val="00511C7A"/>
    <w:rsid w:val="005123F5"/>
    <w:rsid w:val="00512E6B"/>
    <w:rsid w:val="0051449E"/>
    <w:rsid w:val="0051563C"/>
    <w:rsid w:val="00515A62"/>
    <w:rsid w:val="005170A1"/>
    <w:rsid w:val="00517625"/>
    <w:rsid w:val="005209AD"/>
    <w:rsid w:val="00521054"/>
    <w:rsid w:val="00523EE9"/>
    <w:rsid w:val="00526583"/>
    <w:rsid w:val="00526919"/>
    <w:rsid w:val="0053001A"/>
    <w:rsid w:val="00530567"/>
    <w:rsid w:val="00532244"/>
    <w:rsid w:val="00533216"/>
    <w:rsid w:val="00534EDF"/>
    <w:rsid w:val="0053511A"/>
    <w:rsid w:val="0053564F"/>
    <w:rsid w:val="005375C0"/>
    <w:rsid w:val="00537B57"/>
    <w:rsid w:val="00537F05"/>
    <w:rsid w:val="00540377"/>
    <w:rsid w:val="00540A91"/>
    <w:rsid w:val="00540B59"/>
    <w:rsid w:val="005410DE"/>
    <w:rsid w:val="0054126E"/>
    <w:rsid w:val="005420A6"/>
    <w:rsid w:val="00542577"/>
    <w:rsid w:val="00544D82"/>
    <w:rsid w:val="005450E6"/>
    <w:rsid w:val="00545AA8"/>
    <w:rsid w:val="00546499"/>
    <w:rsid w:val="0054670B"/>
    <w:rsid w:val="00552734"/>
    <w:rsid w:val="00553247"/>
    <w:rsid w:val="0055416D"/>
    <w:rsid w:val="0055439B"/>
    <w:rsid w:val="00555124"/>
    <w:rsid w:val="0055542D"/>
    <w:rsid w:val="00555714"/>
    <w:rsid w:val="00555C50"/>
    <w:rsid w:val="005561E0"/>
    <w:rsid w:val="00556304"/>
    <w:rsid w:val="005563AD"/>
    <w:rsid w:val="00556FE4"/>
    <w:rsid w:val="005575AA"/>
    <w:rsid w:val="00557B35"/>
    <w:rsid w:val="00562E02"/>
    <w:rsid w:val="00562E77"/>
    <w:rsid w:val="005637B7"/>
    <w:rsid w:val="00563ACE"/>
    <w:rsid w:val="00563F63"/>
    <w:rsid w:val="005644F2"/>
    <w:rsid w:val="0056461E"/>
    <w:rsid w:val="00565767"/>
    <w:rsid w:val="00567ECE"/>
    <w:rsid w:val="00570297"/>
    <w:rsid w:val="00570661"/>
    <w:rsid w:val="00571240"/>
    <w:rsid w:val="005717B5"/>
    <w:rsid w:val="005727AD"/>
    <w:rsid w:val="00572890"/>
    <w:rsid w:val="00572E92"/>
    <w:rsid w:val="00573882"/>
    <w:rsid w:val="00573A57"/>
    <w:rsid w:val="00573F41"/>
    <w:rsid w:val="00576DCA"/>
    <w:rsid w:val="005808BA"/>
    <w:rsid w:val="00581494"/>
    <w:rsid w:val="005826BD"/>
    <w:rsid w:val="00582F4A"/>
    <w:rsid w:val="00583396"/>
    <w:rsid w:val="0058354F"/>
    <w:rsid w:val="00583675"/>
    <w:rsid w:val="005837F5"/>
    <w:rsid w:val="00584A29"/>
    <w:rsid w:val="00584C55"/>
    <w:rsid w:val="00584DFC"/>
    <w:rsid w:val="00585682"/>
    <w:rsid w:val="00585F78"/>
    <w:rsid w:val="00586ADA"/>
    <w:rsid w:val="00587EE5"/>
    <w:rsid w:val="005902A0"/>
    <w:rsid w:val="005907F2"/>
    <w:rsid w:val="00590E49"/>
    <w:rsid w:val="005916C1"/>
    <w:rsid w:val="005923E4"/>
    <w:rsid w:val="0059293B"/>
    <w:rsid w:val="00593CC0"/>
    <w:rsid w:val="0059509C"/>
    <w:rsid w:val="0059514E"/>
    <w:rsid w:val="0059632A"/>
    <w:rsid w:val="00596478"/>
    <w:rsid w:val="00596B51"/>
    <w:rsid w:val="005A12D7"/>
    <w:rsid w:val="005A1975"/>
    <w:rsid w:val="005A2367"/>
    <w:rsid w:val="005A2B21"/>
    <w:rsid w:val="005A3632"/>
    <w:rsid w:val="005A425A"/>
    <w:rsid w:val="005A5C2B"/>
    <w:rsid w:val="005A5EA2"/>
    <w:rsid w:val="005A64BF"/>
    <w:rsid w:val="005A655D"/>
    <w:rsid w:val="005A6A2F"/>
    <w:rsid w:val="005A72E2"/>
    <w:rsid w:val="005A7EDA"/>
    <w:rsid w:val="005B02E1"/>
    <w:rsid w:val="005B13EE"/>
    <w:rsid w:val="005B174E"/>
    <w:rsid w:val="005B1A89"/>
    <w:rsid w:val="005B26A0"/>
    <w:rsid w:val="005B3650"/>
    <w:rsid w:val="005B3755"/>
    <w:rsid w:val="005B3B09"/>
    <w:rsid w:val="005B5650"/>
    <w:rsid w:val="005B654F"/>
    <w:rsid w:val="005B6CC6"/>
    <w:rsid w:val="005B6D05"/>
    <w:rsid w:val="005C119F"/>
    <w:rsid w:val="005C190B"/>
    <w:rsid w:val="005C3804"/>
    <w:rsid w:val="005C45E6"/>
    <w:rsid w:val="005C477A"/>
    <w:rsid w:val="005C64BB"/>
    <w:rsid w:val="005C6DDA"/>
    <w:rsid w:val="005C6E69"/>
    <w:rsid w:val="005C749F"/>
    <w:rsid w:val="005C7FC8"/>
    <w:rsid w:val="005D0115"/>
    <w:rsid w:val="005D29E9"/>
    <w:rsid w:val="005D3FE6"/>
    <w:rsid w:val="005D5960"/>
    <w:rsid w:val="005D5A81"/>
    <w:rsid w:val="005D5AF8"/>
    <w:rsid w:val="005D69E6"/>
    <w:rsid w:val="005D712B"/>
    <w:rsid w:val="005D7500"/>
    <w:rsid w:val="005D7694"/>
    <w:rsid w:val="005E0E75"/>
    <w:rsid w:val="005E0EF5"/>
    <w:rsid w:val="005E13FB"/>
    <w:rsid w:val="005E2296"/>
    <w:rsid w:val="005E2BC4"/>
    <w:rsid w:val="005E2FBE"/>
    <w:rsid w:val="005E3278"/>
    <w:rsid w:val="005E3344"/>
    <w:rsid w:val="005E3B65"/>
    <w:rsid w:val="005E49AB"/>
    <w:rsid w:val="005E53FC"/>
    <w:rsid w:val="005E5F70"/>
    <w:rsid w:val="005E6349"/>
    <w:rsid w:val="005F1432"/>
    <w:rsid w:val="005F26CD"/>
    <w:rsid w:val="005F3492"/>
    <w:rsid w:val="005F35B6"/>
    <w:rsid w:val="005F3747"/>
    <w:rsid w:val="005F46CC"/>
    <w:rsid w:val="005F4B4A"/>
    <w:rsid w:val="005F53D8"/>
    <w:rsid w:val="005F56EC"/>
    <w:rsid w:val="005F714F"/>
    <w:rsid w:val="005F7DC0"/>
    <w:rsid w:val="0060000D"/>
    <w:rsid w:val="006007DF"/>
    <w:rsid w:val="00600E93"/>
    <w:rsid w:val="00601376"/>
    <w:rsid w:val="00601920"/>
    <w:rsid w:val="00601F8D"/>
    <w:rsid w:val="00602A01"/>
    <w:rsid w:val="006034CC"/>
    <w:rsid w:val="006037AA"/>
    <w:rsid w:val="006040E9"/>
    <w:rsid w:val="00604368"/>
    <w:rsid w:val="00604607"/>
    <w:rsid w:val="006049D5"/>
    <w:rsid w:val="00604EBB"/>
    <w:rsid w:val="00605028"/>
    <w:rsid w:val="006050CA"/>
    <w:rsid w:val="00605182"/>
    <w:rsid w:val="006057C0"/>
    <w:rsid w:val="00605D8D"/>
    <w:rsid w:val="00605F0C"/>
    <w:rsid w:val="006061D7"/>
    <w:rsid w:val="00606421"/>
    <w:rsid w:val="006065AA"/>
    <w:rsid w:val="00606866"/>
    <w:rsid w:val="00611611"/>
    <w:rsid w:val="0061220A"/>
    <w:rsid w:val="00612627"/>
    <w:rsid w:val="006128E0"/>
    <w:rsid w:val="00612DD6"/>
    <w:rsid w:val="00614FDD"/>
    <w:rsid w:val="00615288"/>
    <w:rsid w:val="00615749"/>
    <w:rsid w:val="006158F8"/>
    <w:rsid w:val="00616A73"/>
    <w:rsid w:val="00616B50"/>
    <w:rsid w:val="00617014"/>
    <w:rsid w:val="00617427"/>
    <w:rsid w:val="0062010A"/>
    <w:rsid w:val="00620E18"/>
    <w:rsid w:val="00621108"/>
    <w:rsid w:val="00621402"/>
    <w:rsid w:val="00623584"/>
    <w:rsid w:val="00623EB2"/>
    <w:rsid w:val="006240A3"/>
    <w:rsid w:val="00624256"/>
    <w:rsid w:val="0062467C"/>
    <w:rsid w:val="0062485B"/>
    <w:rsid w:val="00625599"/>
    <w:rsid w:val="00625EDA"/>
    <w:rsid w:val="006265C9"/>
    <w:rsid w:val="00626896"/>
    <w:rsid w:val="00627781"/>
    <w:rsid w:val="006278D4"/>
    <w:rsid w:val="006323EE"/>
    <w:rsid w:val="00632AE1"/>
    <w:rsid w:val="006336C1"/>
    <w:rsid w:val="00633AFC"/>
    <w:rsid w:val="0063470D"/>
    <w:rsid w:val="00635D66"/>
    <w:rsid w:val="00636176"/>
    <w:rsid w:val="006369D2"/>
    <w:rsid w:val="00636E63"/>
    <w:rsid w:val="00640310"/>
    <w:rsid w:val="006407C3"/>
    <w:rsid w:val="00640CC5"/>
    <w:rsid w:val="0064103A"/>
    <w:rsid w:val="00642174"/>
    <w:rsid w:val="00642C32"/>
    <w:rsid w:val="00643941"/>
    <w:rsid w:val="0064470E"/>
    <w:rsid w:val="00645BA3"/>
    <w:rsid w:val="00646862"/>
    <w:rsid w:val="00650976"/>
    <w:rsid w:val="00650DC7"/>
    <w:rsid w:val="00651142"/>
    <w:rsid w:val="006513F1"/>
    <w:rsid w:val="006515C9"/>
    <w:rsid w:val="00653529"/>
    <w:rsid w:val="00653CE8"/>
    <w:rsid w:val="00653D59"/>
    <w:rsid w:val="0065408C"/>
    <w:rsid w:val="00655F77"/>
    <w:rsid w:val="0065752B"/>
    <w:rsid w:val="00657630"/>
    <w:rsid w:val="006614D2"/>
    <w:rsid w:val="006615CB"/>
    <w:rsid w:val="006627CD"/>
    <w:rsid w:val="006631F5"/>
    <w:rsid w:val="006635CC"/>
    <w:rsid w:val="00663642"/>
    <w:rsid w:val="00663790"/>
    <w:rsid w:val="00663E52"/>
    <w:rsid w:val="0066587B"/>
    <w:rsid w:val="00665A26"/>
    <w:rsid w:val="00665A50"/>
    <w:rsid w:val="00665F18"/>
    <w:rsid w:val="006671AE"/>
    <w:rsid w:val="00667738"/>
    <w:rsid w:val="00667FAC"/>
    <w:rsid w:val="006704E8"/>
    <w:rsid w:val="00670D16"/>
    <w:rsid w:val="00671523"/>
    <w:rsid w:val="00672CB5"/>
    <w:rsid w:val="00672F69"/>
    <w:rsid w:val="006734D2"/>
    <w:rsid w:val="00673604"/>
    <w:rsid w:val="006746FD"/>
    <w:rsid w:val="006762E0"/>
    <w:rsid w:val="006763BC"/>
    <w:rsid w:val="00676C5D"/>
    <w:rsid w:val="00677A93"/>
    <w:rsid w:val="00677D6C"/>
    <w:rsid w:val="006803FC"/>
    <w:rsid w:val="00682FC1"/>
    <w:rsid w:val="00683EEC"/>
    <w:rsid w:val="00684271"/>
    <w:rsid w:val="00685333"/>
    <w:rsid w:val="00685B0B"/>
    <w:rsid w:val="006862B1"/>
    <w:rsid w:val="006864C3"/>
    <w:rsid w:val="00686A40"/>
    <w:rsid w:val="00690D60"/>
    <w:rsid w:val="00692091"/>
    <w:rsid w:val="00692389"/>
    <w:rsid w:val="00692A77"/>
    <w:rsid w:val="00693E74"/>
    <w:rsid w:val="00695188"/>
    <w:rsid w:val="0069533E"/>
    <w:rsid w:val="006A0868"/>
    <w:rsid w:val="006A0A5B"/>
    <w:rsid w:val="006A147B"/>
    <w:rsid w:val="006A15DC"/>
    <w:rsid w:val="006A1D92"/>
    <w:rsid w:val="006A2538"/>
    <w:rsid w:val="006A3760"/>
    <w:rsid w:val="006A3DFE"/>
    <w:rsid w:val="006A4AE8"/>
    <w:rsid w:val="006A4ECF"/>
    <w:rsid w:val="006A5C48"/>
    <w:rsid w:val="006A605F"/>
    <w:rsid w:val="006A73FA"/>
    <w:rsid w:val="006A77FE"/>
    <w:rsid w:val="006A79DB"/>
    <w:rsid w:val="006A7E97"/>
    <w:rsid w:val="006B0E96"/>
    <w:rsid w:val="006B0EFE"/>
    <w:rsid w:val="006B1989"/>
    <w:rsid w:val="006B19F1"/>
    <w:rsid w:val="006B3612"/>
    <w:rsid w:val="006B4986"/>
    <w:rsid w:val="006B4F9C"/>
    <w:rsid w:val="006B6B45"/>
    <w:rsid w:val="006B7430"/>
    <w:rsid w:val="006C022C"/>
    <w:rsid w:val="006C03A1"/>
    <w:rsid w:val="006C21A0"/>
    <w:rsid w:val="006C2B10"/>
    <w:rsid w:val="006C2F68"/>
    <w:rsid w:val="006C5D89"/>
    <w:rsid w:val="006C5F63"/>
    <w:rsid w:val="006C60CA"/>
    <w:rsid w:val="006D0003"/>
    <w:rsid w:val="006D0138"/>
    <w:rsid w:val="006D1093"/>
    <w:rsid w:val="006D1CB0"/>
    <w:rsid w:val="006D2081"/>
    <w:rsid w:val="006D57A4"/>
    <w:rsid w:val="006D5ECD"/>
    <w:rsid w:val="006D6098"/>
    <w:rsid w:val="006D765B"/>
    <w:rsid w:val="006E050F"/>
    <w:rsid w:val="006E0D48"/>
    <w:rsid w:val="006E15D7"/>
    <w:rsid w:val="006E4338"/>
    <w:rsid w:val="006E4597"/>
    <w:rsid w:val="006E4C65"/>
    <w:rsid w:val="006E515E"/>
    <w:rsid w:val="006E545D"/>
    <w:rsid w:val="006E7295"/>
    <w:rsid w:val="006E77D4"/>
    <w:rsid w:val="006E7816"/>
    <w:rsid w:val="006F0977"/>
    <w:rsid w:val="006F0C82"/>
    <w:rsid w:val="006F0E54"/>
    <w:rsid w:val="006F1985"/>
    <w:rsid w:val="006F19D4"/>
    <w:rsid w:val="006F2A6D"/>
    <w:rsid w:val="006F2CC8"/>
    <w:rsid w:val="006F38FD"/>
    <w:rsid w:val="006F4643"/>
    <w:rsid w:val="006F4954"/>
    <w:rsid w:val="006F4AD7"/>
    <w:rsid w:val="006F4EB2"/>
    <w:rsid w:val="006F61FB"/>
    <w:rsid w:val="006F6863"/>
    <w:rsid w:val="006F6FD7"/>
    <w:rsid w:val="006F719C"/>
    <w:rsid w:val="006F7D87"/>
    <w:rsid w:val="0070026E"/>
    <w:rsid w:val="00702A68"/>
    <w:rsid w:val="007031C9"/>
    <w:rsid w:val="007033C7"/>
    <w:rsid w:val="0070418E"/>
    <w:rsid w:val="00704B8F"/>
    <w:rsid w:val="007053EE"/>
    <w:rsid w:val="00706DEC"/>
    <w:rsid w:val="0070707F"/>
    <w:rsid w:val="007074EF"/>
    <w:rsid w:val="007101BB"/>
    <w:rsid w:val="00711B03"/>
    <w:rsid w:val="00713E26"/>
    <w:rsid w:val="00716D35"/>
    <w:rsid w:val="0072169F"/>
    <w:rsid w:val="00721AEB"/>
    <w:rsid w:val="00721DF7"/>
    <w:rsid w:val="00723191"/>
    <w:rsid w:val="0072376E"/>
    <w:rsid w:val="00723845"/>
    <w:rsid w:val="00724BD5"/>
    <w:rsid w:val="00725B60"/>
    <w:rsid w:val="00725B78"/>
    <w:rsid w:val="007261B6"/>
    <w:rsid w:val="007265FE"/>
    <w:rsid w:val="007266D9"/>
    <w:rsid w:val="007268CF"/>
    <w:rsid w:val="00727158"/>
    <w:rsid w:val="00730122"/>
    <w:rsid w:val="00730844"/>
    <w:rsid w:val="007311B8"/>
    <w:rsid w:val="00731B76"/>
    <w:rsid w:val="00731D12"/>
    <w:rsid w:val="00731D28"/>
    <w:rsid w:val="0073286E"/>
    <w:rsid w:val="00732BF0"/>
    <w:rsid w:val="00732CA1"/>
    <w:rsid w:val="00733379"/>
    <w:rsid w:val="007348CA"/>
    <w:rsid w:val="00734D3E"/>
    <w:rsid w:val="00735E84"/>
    <w:rsid w:val="007361E3"/>
    <w:rsid w:val="00736CC3"/>
    <w:rsid w:val="00737C5B"/>
    <w:rsid w:val="00737CD5"/>
    <w:rsid w:val="007409DC"/>
    <w:rsid w:val="00741A06"/>
    <w:rsid w:val="00741E70"/>
    <w:rsid w:val="0074237A"/>
    <w:rsid w:val="0074294F"/>
    <w:rsid w:val="00743440"/>
    <w:rsid w:val="00743C28"/>
    <w:rsid w:val="00743F01"/>
    <w:rsid w:val="007444AA"/>
    <w:rsid w:val="007444BB"/>
    <w:rsid w:val="007446EB"/>
    <w:rsid w:val="00744A5A"/>
    <w:rsid w:val="00745CA2"/>
    <w:rsid w:val="00746762"/>
    <w:rsid w:val="0074703E"/>
    <w:rsid w:val="007477B4"/>
    <w:rsid w:val="0074782C"/>
    <w:rsid w:val="00750E6E"/>
    <w:rsid w:val="00752BF4"/>
    <w:rsid w:val="00752C63"/>
    <w:rsid w:val="00753805"/>
    <w:rsid w:val="00753A9C"/>
    <w:rsid w:val="00754157"/>
    <w:rsid w:val="0075450F"/>
    <w:rsid w:val="007553A2"/>
    <w:rsid w:val="00756219"/>
    <w:rsid w:val="0075691F"/>
    <w:rsid w:val="007577E5"/>
    <w:rsid w:val="0076092B"/>
    <w:rsid w:val="00760EA0"/>
    <w:rsid w:val="00761581"/>
    <w:rsid w:val="00762085"/>
    <w:rsid w:val="0076283D"/>
    <w:rsid w:val="00762B79"/>
    <w:rsid w:val="00763B13"/>
    <w:rsid w:val="00763C8D"/>
    <w:rsid w:val="00764ECF"/>
    <w:rsid w:val="00764F1E"/>
    <w:rsid w:val="007677ED"/>
    <w:rsid w:val="007704E9"/>
    <w:rsid w:val="00770C43"/>
    <w:rsid w:val="007713A4"/>
    <w:rsid w:val="00771997"/>
    <w:rsid w:val="00772730"/>
    <w:rsid w:val="00773049"/>
    <w:rsid w:val="0077379A"/>
    <w:rsid w:val="00773A0B"/>
    <w:rsid w:val="00773EEF"/>
    <w:rsid w:val="00776942"/>
    <w:rsid w:val="00776B60"/>
    <w:rsid w:val="0077744C"/>
    <w:rsid w:val="007802F9"/>
    <w:rsid w:val="00780372"/>
    <w:rsid w:val="0078075E"/>
    <w:rsid w:val="00781127"/>
    <w:rsid w:val="00781261"/>
    <w:rsid w:val="0078128B"/>
    <w:rsid w:val="00781A0D"/>
    <w:rsid w:val="00781F28"/>
    <w:rsid w:val="00782B5E"/>
    <w:rsid w:val="00782C1B"/>
    <w:rsid w:val="00782C50"/>
    <w:rsid w:val="00783ABA"/>
    <w:rsid w:val="00784242"/>
    <w:rsid w:val="00784CD1"/>
    <w:rsid w:val="00785DBF"/>
    <w:rsid w:val="0078635C"/>
    <w:rsid w:val="007863AF"/>
    <w:rsid w:val="00786B56"/>
    <w:rsid w:val="00786F96"/>
    <w:rsid w:val="007876C8"/>
    <w:rsid w:val="00787BA8"/>
    <w:rsid w:val="00791BD8"/>
    <w:rsid w:val="00791C0E"/>
    <w:rsid w:val="00791E67"/>
    <w:rsid w:val="007935DD"/>
    <w:rsid w:val="0079385A"/>
    <w:rsid w:val="007941D8"/>
    <w:rsid w:val="00795CB8"/>
    <w:rsid w:val="0079667F"/>
    <w:rsid w:val="00796EB7"/>
    <w:rsid w:val="007972AB"/>
    <w:rsid w:val="00797438"/>
    <w:rsid w:val="00797C2D"/>
    <w:rsid w:val="007A0418"/>
    <w:rsid w:val="007A0C57"/>
    <w:rsid w:val="007A0CEE"/>
    <w:rsid w:val="007A20BA"/>
    <w:rsid w:val="007A295C"/>
    <w:rsid w:val="007A3832"/>
    <w:rsid w:val="007A4FE9"/>
    <w:rsid w:val="007A54DD"/>
    <w:rsid w:val="007A5526"/>
    <w:rsid w:val="007A55B7"/>
    <w:rsid w:val="007A57A4"/>
    <w:rsid w:val="007B0BBE"/>
    <w:rsid w:val="007B1335"/>
    <w:rsid w:val="007B1959"/>
    <w:rsid w:val="007B289E"/>
    <w:rsid w:val="007B4816"/>
    <w:rsid w:val="007B4EC3"/>
    <w:rsid w:val="007B4FFB"/>
    <w:rsid w:val="007B56E4"/>
    <w:rsid w:val="007B5A34"/>
    <w:rsid w:val="007B75D0"/>
    <w:rsid w:val="007C0006"/>
    <w:rsid w:val="007C0470"/>
    <w:rsid w:val="007C0734"/>
    <w:rsid w:val="007C07F3"/>
    <w:rsid w:val="007C08E6"/>
    <w:rsid w:val="007C0916"/>
    <w:rsid w:val="007C12FD"/>
    <w:rsid w:val="007C2D0C"/>
    <w:rsid w:val="007C3101"/>
    <w:rsid w:val="007C4065"/>
    <w:rsid w:val="007C4CCE"/>
    <w:rsid w:val="007C5319"/>
    <w:rsid w:val="007C56FE"/>
    <w:rsid w:val="007C620A"/>
    <w:rsid w:val="007C674B"/>
    <w:rsid w:val="007C6AAC"/>
    <w:rsid w:val="007C714B"/>
    <w:rsid w:val="007C7A94"/>
    <w:rsid w:val="007D0C13"/>
    <w:rsid w:val="007D0C6C"/>
    <w:rsid w:val="007D0D71"/>
    <w:rsid w:val="007D2829"/>
    <w:rsid w:val="007D28BB"/>
    <w:rsid w:val="007D2E3F"/>
    <w:rsid w:val="007D3586"/>
    <w:rsid w:val="007D39C3"/>
    <w:rsid w:val="007D3E93"/>
    <w:rsid w:val="007D44F0"/>
    <w:rsid w:val="007D49DF"/>
    <w:rsid w:val="007D4B70"/>
    <w:rsid w:val="007D54E9"/>
    <w:rsid w:val="007D6D8B"/>
    <w:rsid w:val="007D78E6"/>
    <w:rsid w:val="007D795F"/>
    <w:rsid w:val="007E02D8"/>
    <w:rsid w:val="007E0D38"/>
    <w:rsid w:val="007E2FD3"/>
    <w:rsid w:val="007E3BF2"/>
    <w:rsid w:val="007E4751"/>
    <w:rsid w:val="007E49C3"/>
    <w:rsid w:val="007E4C60"/>
    <w:rsid w:val="007E6732"/>
    <w:rsid w:val="007E68C2"/>
    <w:rsid w:val="007E6CF3"/>
    <w:rsid w:val="007E6F3D"/>
    <w:rsid w:val="007F091F"/>
    <w:rsid w:val="007F13B4"/>
    <w:rsid w:val="007F26AA"/>
    <w:rsid w:val="007F29BB"/>
    <w:rsid w:val="007F3CB8"/>
    <w:rsid w:val="007F49D4"/>
    <w:rsid w:val="007F5C5B"/>
    <w:rsid w:val="007F612C"/>
    <w:rsid w:val="007F6B8E"/>
    <w:rsid w:val="00800114"/>
    <w:rsid w:val="00801BBC"/>
    <w:rsid w:val="00803B63"/>
    <w:rsid w:val="008040A4"/>
    <w:rsid w:val="008043D3"/>
    <w:rsid w:val="00806125"/>
    <w:rsid w:val="008065E7"/>
    <w:rsid w:val="00806AED"/>
    <w:rsid w:val="00806D12"/>
    <w:rsid w:val="008111E6"/>
    <w:rsid w:val="008117F8"/>
    <w:rsid w:val="00811B50"/>
    <w:rsid w:val="00812343"/>
    <w:rsid w:val="008124DF"/>
    <w:rsid w:val="00812836"/>
    <w:rsid w:val="00813702"/>
    <w:rsid w:val="00813832"/>
    <w:rsid w:val="00813A05"/>
    <w:rsid w:val="00814606"/>
    <w:rsid w:val="00816019"/>
    <w:rsid w:val="008167B1"/>
    <w:rsid w:val="00816A11"/>
    <w:rsid w:val="00817584"/>
    <w:rsid w:val="00820799"/>
    <w:rsid w:val="00821D4E"/>
    <w:rsid w:val="00822962"/>
    <w:rsid w:val="008231E2"/>
    <w:rsid w:val="00823290"/>
    <w:rsid w:val="008232B6"/>
    <w:rsid w:val="00823A3F"/>
    <w:rsid w:val="008242BF"/>
    <w:rsid w:val="00824977"/>
    <w:rsid w:val="00824A66"/>
    <w:rsid w:val="00824AC8"/>
    <w:rsid w:val="00824CCE"/>
    <w:rsid w:val="008253EF"/>
    <w:rsid w:val="00825A7D"/>
    <w:rsid w:val="00825D0E"/>
    <w:rsid w:val="008274C3"/>
    <w:rsid w:val="00827F15"/>
    <w:rsid w:val="00830180"/>
    <w:rsid w:val="00831545"/>
    <w:rsid w:val="008315C2"/>
    <w:rsid w:val="00831B79"/>
    <w:rsid w:val="00831CB7"/>
    <w:rsid w:val="00832312"/>
    <w:rsid w:val="008325C4"/>
    <w:rsid w:val="00832AE2"/>
    <w:rsid w:val="00833A52"/>
    <w:rsid w:val="00833E36"/>
    <w:rsid w:val="008356E7"/>
    <w:rsid w:val="00835B4E"/>
    <w:rsid w:val="008367C2"/>
    <w:rsid w:val="008369B2"/>
    <w:rsid w:val="00836E6C"/>
    <w:rsid w:val="00837488"/>
    <w:rsid w:val="00837F3C"/>
    <w:rsid w:val="008402D7"/>
    <w:rsid w:val="00840D3E"/>
    <w:rsid w:val="00842081"/>
    <w:rsid w:val="00842B48"/>
    <w:rsid w:val="00842CC9"/>
    <w:rsid w:val="00842D44"/>
    <w:rsid w:val="008430D3"/>
    <w:rsid w:val="00843C55"/>
    <w:rsid w:val="00846185"/>
    <w:rsid w:val="00846422"/>
    <w:rsid w:val="00846507"/>
    <w:rsid w:val="00846CE3"/>
    <w:rsid w:val="008479D2"/>
    <w:rsid w:val="00847C16"/>
    <w:rsid w:val="00850B47"/>
    <w:rsid w:val="00851008"/>
    <w:rsid w:val="00851A17"/>
    <w:rsid w:val="00851C62"/>
    <w:rsid w:val="00852AE6"/>
    <w:rsid w:val="008530E1"/>
    <w:rsid w:val="00855D47"/>
    <w:rsid w:val="00856204"/>
    <w:rsid w:val="0085690C"/>
    <w:rsid w:val="00857B7E"/>
    <w:rsid w:val="00857B7F"/>
    <w:rsid w:val="0086056D"/>
    <w:rsid w:val="00860B8F"/>
    <w:rsid w:val="00861EFD"/>
    <w:rsid w:val="00862F31"/>
    <w:rsid w:val="00862FDA"/>
    <w:rsid w:val="0086353C"/>
    <w:rsid w:val="00863688"/>
    <w:rsid w:val="00863A65"/>
    <w:rsid w:val="00864909"/>
    <w:rsid w:val="008652F7"/>
    <w:rsid w:val="0086531A"/>
    <w:rsid w:val="008655F5"/>
    <w:rsid w:val="008656E1"/>
    <w:rsid w:val="0086652E"/>
    <w:rsid w:val="0086684E"/>
    <w:rsid w:val="00866E06"/>
    <w:rsid w:val="00867B74"/>
    <w:rsid w:val="00871258"/>
    <w:rsid w:val="00871573"/>
    <w:rsid w:val="00871BA2"/>
    <w:rsid w:val="00872010"/>
    <w:rsid w:val="008735A4"/>
    <w:rsid w:val="008740E1"/>
    <w:rsid w:val="008741E5"/>
    <w:rsid w:val="008742B9"/>
    <w:rsid w:val="008755AA"/>
    <w:rsid w:val="00875DB9"/>
    <w:rsid w:val="008771B6"/>
    <w:rsid w:val="00880308"/>
    <w:rsid w:val="00880BA7"/>
    <w:rsid w:val="0088104D"/>
    <w:rsid w:val="0088233B"/>
    <w:rsid w:val="008828CD"/>
    <w:rsid w:val="00882D54"/>
    <w:rsid w:val="00882FA5"/>
    <w:rsid w:val="008830BC"/>
    <w:rsid w:val="00883E64"/>
    <w:rsid w:val="0088437F"/>
    <w:rsid w:val="0088444F"/>
    <w:rsid w:val="00884C15"/>
    <w:rsid w:val="0088570B"/>
    <w:rsid w:val="008861F9"/>
    <w:rsid w:val="008878A2"/>
    <w:rsid w:val="00887D71"/>
    <w:rsid w:val="008900DA"/>
    <w:rsid w:val="0089040A"/>
    <w:rsid w:val="00890CB8"/>
    <w:rsid w:val="0089139E"/>
    <w:rsid w:val="008923FA"/>
    <w:rsid w:val="00892F3F"/>
    <w:rsid w:val="008936BB"/>
    <w:rsid w:val="00894A02"/>
    <w:rsid w:val="0089537A"/>
    <w:rsid w:val="0089569F"/>
    <w:rsid w:val="0089578B"/>
    <w:rsid w:val="00895BAA"/>
    <w:rsid w:val="00896984"/>
    <w:rsid w:val="00896CA8"/>
    <w:rsid w:val="00896EF3"/>
    <w:rsid w:val="008972AC"/>
    <w:rsid w:val="008976A6"/>
    <w:rsid w:val="00897BB2"/>
    <w:rsid w:val="00897EDB"/>
    <w:rsid w:val="008A033A"/>
    <w:rsid w:val="008A11B5"/>
    <w:rsid w:val="008A1855"/>
    <w:rsid w:val="008A1E98"/>
    <w:rsid w:val="008A282A"/>
    <w:rsid w:val="008A2849"/>
    <w:rsid w:val="008A293E"/>
    <w:rsid w:val="008A2B40"/>
    <w:rsid w:val="008A2E1A"/>
    <w:rsid w:val="008A3004"/>
    <w:rsid w:val="008A3362"/>
    <w:rsid w:val="008A358C"/>
    <w:rsid w:val="008A38EF"/>
    <w:rsid w:val="008A4147"/>
    <w:rsid w:val="008A5072"/>
    <w:rsid w:val="008A5497"/>
    <w:rsid w:val="008A621E"/>
    <w:rsid w:val="008A6516"/>
    <w:rsid w:val="008A6E57"/>
    <w:rsid w:val="008A7396"/>
    <w:rsid w:val="008A75E1"/>
    <w:rsid w:val="008B0581"/>
    <w:rsid w:val="008B1940"/>
    <w:rsid w:val="008B1A40"/>
    <w:rsid w:val="008B1A53"/>
    <w:rsid w:val="008B1D6F"/>
    <w:rsid w:val="008B296D"/>
    <w:rsid w:val="008B3383"/>
    <w:rsid w:val="008B3A83"/>
    <w:rsid w:val="008B6B5E"/>
    <w:rsid w:val="008B6F7D"/>
    <w:rsid w:val="008B739D"/>
    <w:rsid w:val="008B79BF"/>
    <w:rsid w:val="008B7D32"/>
    <w:rsid w:val="008C0613"/>
    <w:rsid w:val="008C06CE"/>
    <w:rsid w:val="008C1A79"/>
    <w:rsid w:val="008C1EEE"/>
    <w:rsid w:val="008C230F"/>
    <w:rsid w:val="008C4DBE"/>
    <w:rsid w:val="008C4DC8"/>
    <w:rsid w:val="008C54E9"/>
    <w:rsid w:val="008C59C7"/>
    <w:rsid w:val="008C7022"/>
    <w:rsid w:val="008C758D"/>
    <w:rsid w:val="008C7BBE"/>
    <w:rsid w:val="008D01DF"/>
    <w:rsid w:val="008D09F1"/>
    <w:rsid w:val="008D1319"/>
    <w:rsid w:val="008D1CD9"/>
    <w:rsid w:val="008D20B4"/>
    <w:rsid w:val="008D258E"/>
    <w:rsid w:val="008D26BB"/>
    <w:rsid w:val="008D3995"/>
    <w:rsid w:val="008D4608"/>
    <w:rsid w:val="008D52F9"/>
    <w:rsid w:val="008D63B7"/>
    <w:rsid w:val="008D6C99"/>
    <w:rsid w:val="008D7944"/>
    <w:rsid w:val="008E013B"/>
    <w:rsid w:val="008E0371"/>
    <w:rsid w:val="008E0A9C"/>
    <w:rsid w:val="008E0F92"/>
    <w:rsid w:val="008E1665"/>
    <w:rsid w:val="008E2393"/>
    <w:rsid w:val="008E2430"/>
    <w:rsid w:val="008E31D4"/>
    <w:rsid w:val="008E35FF"/>
    <w:rsid w:val="008E3680"/>
    <w:rsid w:val="008E3AF1"/>
    <w:rsid w:val="008E3F24"/>
    <w:rsid w:val="008E481F"/>
    <w:rsid w:val="008E4F4D"/>
    <w:rsid w:val="008E600A"/>
    <w:rsid w:val="008E7B0A"/>
    <w:rsid w:val="008F0DB8"/>
    <w:rsid w:val="008F1298"/>
    <w:rsid w:val="008F4372"/>
    <w:rsid w:val="008F558D"/>
    <w:rsid w:val="008F610B"/>
    <w:rsid w:val="008F638F"/>
    <w:rsid w:val="008F67D0"/>
    <w:rsid w:val="008F6FEC"/>
    <w:rsid w:val="00900AA3"/>
    <w:rsid w:val="0090147E"/>
    <w:rsid w:val="00902C78"/>
    <w:rsid w:val="00902E7D"/>
    <w:rsid w:val="00903344"/>
    <w:rsid w:val="00904C16"/>
    <w:rsid w:val="00905441"/>
    <w:rsid w:val="0090627F"/>
    <w:rsid w:val="00906799"/>
    <w:rsid w:val="0090697C"/>
    <w:rsid w:val="00906CC0"/>
    <w:rsid w:val="00906E9C"/>
    <w:rsid w:val="0090739F"/>
    <w:rsid w:val="0090766E"/>
    <w:rsid w:val="00907788"/>
    <w:rsid w:val="00907EAD"/>
    <w:rsid w:val="0091134E"/>
    <w:rsid w:val="009140F6"/>
    <w:rsid w:val="00914169"/>
    <w:rsid w:val="00914778"/>
    <w:rsid w:val="00914896"/>
    <w:rsid w:val="00914995"/>
    <w:rsid w:val="00914DC7"/>
    <w:rsid w:val="00915889"/>
    <w:rsid w:val="0091591B"/>
    <w:rsid w:val="00916070"/>
    <w:rsid w:val="00916191"/>
    <w:rsid w:val="009168F2"/>
    <w:rsid w:val="00916C09"/>
    <w:rsid w:val="0091761B"/>
    <w:rsid w:val="00917B2E"/>
    <w:rsid w:val="00917CC7"/>
    <w:rsid w:val="00920256"/>
    <w:rsid w:val="0092111B"/>
    <w:rsid w:val="00921C45"/>
    <w:rsid w:val="00921E5D"/>
    <w:rsid w:val="00922F2B"/>
    <w:rsid w:val="00923C53"/>
    <w:rsid w:val="0092542E"/>
    <w:rsid w:val="00925D8C"/>
    <w:rsid w:val="00926085"/>
    <w:rsid w:val="009265F0"/>
    <w:rsid w:val="00926D30"/>
    <w:rsid w:val="00926E04"/>
    <w:rsid w:val="0092745B"/>
    <w:rsid w:val="00927594"/>
    <w:rsid w:val="0093004C"/>
    <w:rsid w:val="0093245F"/>
    <w:rsid w:val="0093306B"/>
    <w:rsid w:val="0093341A"/>
    <w:rsid w:val="009335BD"/>
    <w:rsid w:val="00933817"/>
    <w:rsid w:val="009342D5"/>
    <w:rsid w:val="009344EA"/>
    <w:rsid w:val="00934558"/>
    <w:rsid w:val="00935ECD"/>
    <w:rsid w:val="00935F19"/>
    <w:rsid w:val="00936185"/>
    <w:rsid w:val="009373E4"/>
    <w:rsid w:val="009377EA"/>
    <w:rsid w:val="00941A50"/>
    <w:rsid w:val="00941AB5"/>
    <w:rsid w:val="00942018"/>
    <w:rsid w:val="00943BF3"/>
    <w:rsid w:val="00945F45"/>
    <w:rsid w:val="00946411"/>
    <w:rsid w:val="009465A3"/>
    <w:rsid w:val="009473E4"/>
    <w:rsid w:val="00952BD2"/>
    <w:rsid w:val="00953185"/>
    <w:rsid w:val="009531F9"/>
    <w:rsid w:val="00953877"/>
    <w:rsid w:val="00953DD5"/>
    <w:rsid w:val="00954C2D"/>
    <w:rsid w:val="00954DAF"/>
    <w:rsid w:val="00955326"/>
    <w:rsid w:val="0095537E"/>
    <w:rsid w:val="00955695"/>
    <w:rsid w:val="00956F70"/>
    <w:rsid w:val="00957D53"/>
    <w:rsid w:val="009609BB"/>
    <w:rsid w:val="00961959"/>
    <w:rsid w:val="009619DB"/>
    <w:rsid w:val="0096357C"/>
    <w:rsid w:val="00963811"/>
    <w:rsid w:val="00963FC4"/>
    <w:rsid w:val="00964A0D"/>
    <w:rsid w:val="0096631B"/>
    <w:rsid w:val="00966F0E"/>
    <w:rsid w:val="00967A2E"/>
    <w:rsid w:val="0097007F"/>
    <w:rsid w:val="00971BFD"/>
    <w:rsid w:val="00972845"/>
    <w:rsid w:val="00972E64"/>
    <w:rsid w:val="0097351A"/>
    <w:rsid w:val="00973D79"/>
    <w:rsid w:val="009740E0"/>
    <w:rsid w:val="009743D9"/>
    <w:rsid w:val="00974BF6"/>
    <w:rsid w:val="00976CB6"/>
    <w:rsid w:val="00976E07"/>
    <w:rsid w:val="00977181"/>
    <w:rsid w:val="00977C27"/>
    <w:rsid w:val="00980084"/>
    <w:rsid w:val="00980141"/>
    <w:rsid w:val="0098208D"/>
    <w:rsid w:val="00982168"/>
    <w:rsid w:val="009821E7"/>
    <w:rsid w:val="00982543"/>
    <w:rsid w:val="0098295D"/>
    <w:rsid w:val="009836E7"/>
    <w:rsid w:val="00985DE3"/>
    <w:rsid w:val="00986C01"/>
    <w:rsid w:val="00990CBD"/>
    <w:rsid w:val="00991511"/>
    <w:rsid w:val="009916B0"/>
    <w:rsid w:val="00991C32"/>
    <w:rsid w:val="00992E4C"/>
    <w:rsid w:val="00993DA0"/>
    <w:rsid w:val="00993FAD"/>
    <w:rsid w:val="00994254"/>
    <w:rsid w:val="009950E1"/>
    <w:rsid w:val="00996039"/>
    <w:rsid w:val="0099696E"/>
    <w:rsid w:val="00997183"/>
    <w:rsid w:val="009A0A8D"/>
    <w:rsid w:val="009A2C17"/>
    <w:rsid w:val="009A33EB"/>
    <w:rsid w:val="009A6258"/>
    <w:rsid w:val="009A69B5"/>
    <w:rsid w:val="009A7A93"/>
    <w:rsid w:val="009B0184"/>
    <w:rsid w:val="009B0BA2"/>
    <w:rsid w:val="009B1CBE"/>
    <w:rsid w:val="009B39FD"/>
    <w:rsid w:val="009B41C0"/>
    <w:rsid w:val="009B4268"/>
    <w:rsid w:val="009B4F03"/>
    <w:rsid w:val="009B4FEA"/>
    <w:rsid w:val="009B505D"/>
    <w:rsid w:val="009B5223"/>
    <w:rsid w:val="009B58D4"/>
    <w:rsid w:val="009B593B"/>
    <w:rsid w:val="009B6C2C"/>
    <w:rsid w:val="009B7401"/>
    <w:rsid w:val="009B7BD4"/>
    <w:rsid w:val="009B7D5B"/>
    <w:rsid w:val="009C0732"/>
    <w:rsid w:val="009C1128"/>
    <w:rsid w:val="009C19B9"/>
    <w:rsid w:val="009C4E97"/>
    <w:rsid w:val="009C5353"/>
    <w:rsid w:val="009C6062"/>
    <w:rsid w:val="009C612B"/>
    <w:rsid w:val="009C614A"/>
    <w:rsid w:val="009C618D"/>
    <w:rsid w:val="009C6A33"/>
    <w:rsid w:val="009C6C34"/>
    <w:rsid w:val="009C7394"/>
    <w:rsid w:val="009C78E6"/>
    <w:rsid w:val="009C7918"/>
    <w:rsid w:val="009C7FB7"/>
    <w:rsid w:val="009D00A5"/>
    <w:rsid w:val="009D0936"/>
    <w:rsid w:val="009D181F"/>
    <w:rsid w:val="009D2615"/>
    <w:rsid w:val="009D26D3"/>
    <w:rsid w:val="009D2AC7"/>
    <w:rsid w:val="009D40D8"/>
    <w:rsid w:val="009D5402"/>
    <w:rsid w:val="009D5983"/>
    <w:rsid w:val="009D707C"/>
    <w:rsid w:val="009E09EB"/>
    <w:rsid w:val="009E0B06"/>
    <w:rsid w:val="009E0E19"/>
    <w:rsid w:val="009E1915"/>
    <w:rsid w:val="009E1F65"/>
    <w:rsid w:val="009E2306"/>
    <w:rsid w:val="009E29B0"/>
    <w:rsid w:val="009E316D"/>
    <w:rsid w:val="009E3395"/>
    <w:rsid w:val="009E40BD"/>
    <w:rsid w:val="009E45DB"/>
    <w:rsid w:val="009E46FC"/>
    <w:rsid w:val="009E4C29"/>
    <w:rsid w:val="009E4D62"/>
    <w:rsid w:val="009E50CD"/>
    <w:rsid w:val="009E5B7C"/>
    <w:rsid w:val="009E6737"/>
    <w:rsid w:val="009E6DB7"/>
    <w:rsid w:val="009E7807"/>
    <w:rsid w:val="009F2B29"/>
    <w:rsid w:val="009F2E01"/>
    <w:rsid w:val="009F2E64"/>
    <w:rsid w:val="009F3159"/>
    <w:rsid w:val="009F31B4"/>
    <w:rsid w:val="009F3F2A"/>
    <w:rsid w:val="009F40D2"/>
    <w:rsid w:val="009F4C00"/>
    <w:rsid w:val="009F5098"/>
    <w:rsid w:val="009F534E"/>
    <w:rsid w:val="009F5F06"/>
    <w:rsid w:val="009F600A"/>
    <w:rsid w:val="009F64AC"/>
    <w:rsid w:val="009F739C"/>
    <w:rsid w:val="00A005B4"/>
    <w:rsid w:val="00A00833"/>
    <w:rsid w:val="00A00CC9"/>
    <w:rsid w:val="00A00F0C"/>
    <w:rsid w:val="00A00FFF"/>
    <w:rsid w:val="00A01B50"/>
    <w:rsid w:val="00A02B7C"/>
    <w:rsid w:val="00A034FC"/>
    <w:rsid w:val="00A036A6"/>
    <w:rsid w:val="00A03E80"/>
    <w:rsid w:val="00A047B6"/>
    <w:rsid w:val="00A04D78"/>
    <w:rsid w:val="00A050C0"/>
    <w:rsid w:val="00A054D6"/>
    <w:rsid w:val="00A05CBB"/>
    <w:rsid w:val="00A07BCB"/>
    <w:rsid w:val="00A13347"/>
    <w:rsid w:val="00A14611"/>
    <w:rsid w:val="00A1513B"/>
    <w:rsid w:val="00A15F65"/>
    <w:rsid w:val="00A1605A"/>
    <w:rsid w:val="00A164F3"/>
    <w:rsid w:val="00A235A8"/>
    <w:rsid w:val="00A23924"/>
    <w:rsid w:val="00A23A0F"/>
    <w:rsid w:val="00A23B81"/>
    <w:rsid w:val="00A242E1"/>
    <w:rsid w:val="00A244C0"/>
    <w:rsid w:val="00A25222"/>
    <w:rsid w:val="00A268FC"/>
    <w:rsid w:val="00A27372"/>
    <w:rsid w:val="00A2773D"/>
    <w:rsid w:val="00A3000E"/>
    <w:rsid w:val="00A31F33"/>
    <w:rsid w:val="00A33717"/>
    <w:rsid w:val="00A33AFB"/>
    <w:rsid w:val="00A34415"/>
    <w:rsid w:val="00A344E6"/>
    <w:rsid w:val="00A3530F"/>
    <w:rsid w:val="00A3532D"/>
    <w:rsid w:val="00A35957"/>
    <w:rsid w:val="00A3596F"/>
    <w:rsid w:val="00A35A71"/>
    <w:rsid w:val="00A36CE8"/>
    <w:rsid w:val="00A3739E"/>
    <w:rsid w:val="00A377C3"/>
    <w:rsid w:val="00A4057D"/>
    <w:rsid w:val="00A409AC"/>
    <w:rsid w:val="00A41EF5"/>
    <w:rsid w:val="00A41FC2"/>
    <w:rsid w:val="00A42092"/>
    <w:rsid w:val="00A43AE9"/>
    <w:rsid w:val="00A43D39"/>
    <w:rsid w:val="00A43D3A"/>
    <w:rsid w:val="00A44DF2"/>
    <w:rsid w:val="00A4648C"/>
    <w:rsid w:val="00A5001C"/>
    <w:rsid w:val="00A50DE7"/>
    <w:rsid w:val="00A51AB9"/>
    <w:rsid w:val="00A51E49"/>
    <w:rsid w:val="00A521BD"/>
    <w:rsid w:val="00A54185"/>
    <w:rsid w:val="00A548E3"/>
    <w:rsid w:val="00A54D95"/>
    <w:rsid w:val="00A555F4"/>
    <w:rsid w:val="00A56B69"/>
    <w:rsid w:val="00A579B5"/>
    <w:rsid w:val="00A60E7B"/>
    <w:rsid w:val="00A62565"/>
    <w:rsid w:val="00A626EF"/>
    <w:rsid w:val="00A6278C"/>
    <w:rsid w:val="00A62960"/>
    <w:rsid w:val="00A62A9F"/>
    <w:rsid w:val="00A63933"/>
    <w:rsid w:val="00A64045"/>
    <w:rsid w:val="00A657D4"/>
    <w:rsid w:val="00A672CC"/>
    <w:rsid w:val="00A67618"/>
    <w:rsid w:val="00A70137"/>
    <w:rsid w:val="00A7083E"/>
    <w:rsid w:val="00A70A51"/>
    <w:rsid w:val="00A71AD7"/>
    <w:rsid w:val="00A72512"/>
    <w:rsid w:val="00A72EB9"/>
    <w:rsid w:val="00A7310D"/>
    <w:rsid w:val="00A73590"/>
    <w:rsid w:val="00A73A58"/>
    <w:rsid w:val="00A752C0"/>
    <w:rsid w:val="00A75C6A"/>
    <w:rsid w:val="00A761E0"/>
    <w:rsid w:val="00A77738"/>
    <w:rsid w:val="00A77F79"/>
    <w:rsid w:val="00A801F7"/>
    <w:rsid w:val="00A81197"/>
    <w:rsid w:val="00A81776"/>
    <w:rsid w:val="00A831A6"/>
    <w:rsid w:val="00A84435"/>
    <w:rsid w:val="00A84BDD"/>
    <w:rsid w:val="00A84D78"/>
    <w:rsid w:val="00A85143"/>
    <w:rsid w:val="00A853C5"/>
    <w:rsid w:val="00A8641C"/>
    <w:rsid w:val="00A86A4B"/>
    <w:rsid w:val="00A87318"/>
    <w:rsid w:val="00A8764A"/>
    <w:rsid w:val="00A877DC"/>
    <w:rsid w:val="00A87AD3"/>
    <w:rsid w:val="00A910B3"/>
    <w:rsid w:val="00A93209"/>
    <w:rsid w:val="00A93395"/>
    <w:rsid w:val="00A9358A"/>
    <w:rsid w:val="00A935DF"/>
    <w:rsid w:val="00A93B03"/>
    <w:rsid w:val="00A94700"/>
    <w:rsid w:val="00A96440"/>
    <w:rsid w:val="00A97E53"/>
    <w:rsid w:val="00AA039A"/>
    <w:rsid w:val="00AA0A97"/>
    <w:rsid w:val="00AA29D3"/>
    <w:rsid w:val="00AA3050"/>
    <w:rsid w:val="00AA3C7E"/>
    <w:rsid w:val="00AA407F"/>
    <w:rsid w:val="00AA4855"/>
    <w:rsid w:val="00AA4974"/>
    <w:rsid w:val="00AA63A0"/>
    <w:rsid w:val="00AA6537"/>
    <w:rsid w:val="00AA6F57"/>
    <w:rsid w:val="00AB12D5"/>
    <w:rsid w:val="00AB19E7"/>
    <w:rsid w:val="00AB319C"/>
    <w:rsid w:val="00AB3F3B"/>
    <w:rsid w:val="00AB5682"/>
    <w:rsid w:val="00AB7A1E"/>
    <w:rsid w:val="00AB7A26"/>
    <w:rsid w:val="00AB7E89"/>
    <w:rsid w:val="00AC0F96"/>
    <w:rsid w:val="00AC13F7"/>
    <w:rsid w:val="00AC145B"/>
    <w:rsid w:val="00AC17AD"/>
    <w:rsid w:val="00AC1EE7"/>
    <w:rsid w:val="00AC3142"/>
    <w:rsid w:val="00AC3A1E"/>
    <w:rsid w:val="00AC449A"/>
    <w:rsid w:val="00AC791A"/>
    <w:rsid w:val="00AC7DB5"/>
    <w:rsid w:val="00AD0050"/>
    <w:rsid w:val="00AD0765"/>
    <w:rsid w:val="00AD11F6"/>
    <w:rsid w:val="00AD191B"/>
    <w:rsid w:val="00AD1AE1"/>
    <w:rsid w:val="00AD320A"/>
    <w:rsid w:val="00AD3B06"/>
    <w:rsid w:val="00AD3C25"/>
    <w:rsid w:val="00AD4A14"/>
    <w:rsid w:val="00AD6B37"/>
    <w:rsid w:val="00AD6E87"/>
    <w:rsid w:val="00AE004D"/>
    <w:rsid w:val="00AE0372"/>
    <w:rsid w:val="00AE0B98"/>
    <w:rsid w:val="00AE181F"/>
    <w:rsid w:val="00AE1C6A"/>
    <w:rsid w:val="00AE2F2E"/>
    <w:rsid w:val="00AE4581"/>
    <w:rsid w:val="00AE48A4"/>
    <w:rsid w:val="00AE60E4"/>
    <w:rsid w:val="00AE6BD8"/>
    <w:rsid w:val="00AE7FED"/>
    <w:rsid w:val="00AF06B7"/>
    <w:rsid w:val="00AF12C5"/>
    <w:rsid w:val="00AF171C"/>
    <w:rsid w:val="00AF1ACD"/>
    <w:rsid w:val="00AF2249"/>
    <w:rsid w:val="00AF2A51"/>
    <w:rsid w:val="00AF2EBD"/>
    <w:rsid w:val="00AF34E2"/>
    <w:rsid w:val="00AF3C77"/>
    <w:rsid w:val="00AF461E"/>
    <w:rsid w:val="00AF509A"/>
    <w:rsid w:val="00AF5294"/>
    <w:rsid w:val="00AF68F9"/>
    <w:rsid w:val="00AF7458"/>
    <w:rsid w:val="00AF7627"/>
    <w:rsid w:val="00AF7F28"/>
    <w:rsid w:val="00B00A4F"/>
    <w:rsid w:val="00B0106A"/>
    <w:rsid w:val="00B01856"/>
    <w:rsid w:val="00B03AE5"/>
    <w:rsid w:val="00B047D0"/>
    <w:rsid w:val="00B0590A"/>
    <w:rsid w:val="00B06179"/>
    <w:rsid w:val="00B06363"/>
    <w:rsid w:val="00B063B4"/>
    <w:rsid w:val="00B0640F"/>
    <w:rsid w:val="00B0656D"/>
    <w:rsid w:val="00B06923"/>
    <w:rsid w:val="00B07F72"/>
    <w:rsid w:val="00B10088"/>
    <w:rsid w:val="00B1089D"/>
    <w:rsid w:val="00B1220B"/>
    <w:rsid w:val="00B1293E"/>
    <w:rsid w:val="00B12E90"/>
    <w:rsid w:val="00B13423"/>
    <w:rsid w:val="00B13AF1"/>
    <w:rsid w:val="00B14330"/>
    <w:rsid w:val="00B1521C"/>
    <w:rsid w:val="00B17052"/>
    <w:rsid w:val="00B17201"/>
    <w:rsid w:val="00B22503"/>
    <w:rsid w:val="00B22C58"/>
    <w:rsid w:val="00B23A70"/>
    <w:rsid w:val="00B24AA8"/>
    <w:rsid w:val="00B24DAB"/>
    <w:rsid w:val="00B25D1B"/>
    <w:rsid w:val="00B26543"/>
    <w:rsid w:val="00B26B79"/>
    <w:rsid w:val="00B276B4"/>
    <w:rsid w:val="00B27CF1"/>
    <w:rsid w:val="00B305B4"/>
    <w:rsid w:val="00B314A4"/>
    <w:rsid w:val="00B32099"/>
    <w:rsid w:val="00B33E3E"/>
    <w:rsid w:val="00B341BF"/>
    <w:rsid w:val="00B34947"/>
    <w:rsid w:val="00B34985"/>
    <w:rsid w:val="00B34A8D"/>
    <w:rsid w:val="00B35D8B"/>
    <w:rsid w:val="00B3764A"/>
    <w:rsid w:val="00B37CF8"/>
    <w:rsid w:val="00B4024D"/>
    <w:rsid w:val="00B40AF7"/>
    <w:rsid w:val="00B4122A"/>
    <w:rsid w:val="00B41E5C"/>
    <w:rsid w:val="00B424A2"/>
    <w:rsid w:val="00B42DC7"/>
    <w:rsid w:val="00B436E6"/>
    <w:rsid w:val="00B44815"/>
    <w:rsid w:val="00B46056"/>
    <w:rsid w:val="00B46C4E"/>
    <w:rsid w:val="00B47482"/>
    <w:rsid w:val="00B50272"/>
    <w:rsid w:val="00B5099E"/>
    <w:rsid w:val="00B51674"/>
    <w:rsid w:val="00B51DAC"/>
    <w:rsid w:val="00B52472"/>
    <w:rsid w:val="00B526E6"/>
    <w:rsid w:val="00B53B5F"/>
    <w:rsid w:val="00B53D18"/>
    <w:rsid w:val="00B53EA6"/>
    <w:rsid w:val="00B53F70"/>
    <w:rsid w:val="00B540FE"/>
    <w:rsid w:val="00B56920"/>
    <w:rsid w:val="00B56923"/>
    <w:rsid w:val="00B56A73"/>
    <w:rsid w:val="00B56DE0"/>
    <w:rsid w:val="00B56EE3"/>
    <w:rsid w:val="00B5710B"/>
    <w:rsid w:val="00B574B4"/>
    <w:rsid w:val="00B57727"/>
    <w:rsid w:val="00B6063E"/>
    <w:rsid w:val="00B60FB3"/>
    <w:rsid w:val="00B61BC4"/>
    <w:rsid w:val="00B6263B"/>
    <w:rsid w:val="00B63BC9"/>
    <w:rsid w:val="00B661DB"/>
    <w:rsid w:val="00B665D1"/>
    <w:rsid w:val="00B66E69"/>
    <w:rsid w:val="00B679DB"/>
    <w:rsid w:val="00B70445"/>
    <w:rsid w:val="00B705C2"/>
    <w:rsid w:val="00B7637C"/>
    <w:rsid w:val="00B77714"/>
    <w:rsid w:val="00B77777"/>
    <w:rsid w:val="00B77F7D"/>
    <w:rsid w:val="00B804A6"/>
    <w:rsid w:val="00B80F5A"/>
    <w:rsid w:val="00B818F9"/>
    <w:rsid w:val="00B8216A"/>
    <w:rsid w:val="00B82D9B"/>
    <w:rsid w:val="00B82EA9"/>
    <w:rsid w:val="00B83116"/>
    <w:rsid w:val="00B8395F"/>
    <w:rsid w:val="00B8516F"/>
    <w:rsid w:val="00B85FD6"/>
    <w:rsid w:val="00B86469"/>
    <w:rsid w:val="00B86F2D"/>
    <w:rsid w:val="00B87210"/>
    <w:rsid w:val="00B872CE"/>
    <w:rsid w:val="00B91267"/>
    <w:rsid w:val="00B927CB"/>
    <w:rsid w:val="00B9324B"/>
    <w:rsid w:val="00B93889"/>
    <w:rsid w:val="00B9422B"/>
    <w:rsid w:val="00B94B38"/>
    <w:rsid w:val="00B953FE"/>
    <w:rsid w:val="00B95566"/>
    <w:rsid w:val="00B96AAE"/>
    <w:rsid w:val="00B97305"/>
    <w:rsid w:val="00BA02E5"/>
    <w:rsid w:val="00BA0A26"/>
    <w:rsid w:val="00BA3023"/>
    <w:rsid w:val="00BA39B2"/>
    <w:rsid w:val="00BA4479"/>
    <w:rsid w:val="00BA4E45"/>
    <w:rsid w:val="00BA4EED"/>
    <w:rsid w:val="00BA5D30"/>
    <w:rsid w:val="00BA602B"/>
    <w:rsid w:val="00BA6E71"/>
    <w:rsid w:val="00BA7998"/>
    <w:rsid w:val="00BA7DF3"/>
    <w:rsid w:val="00BB014A"/>
    <w:rsid w:val="00BB04BF"/>
    <w:rsid w:val="00BB09FE"/>
    <w:rsid w:val="00BB0AAA"/>
    <w:rsid w:val="00BB1306"/>
    <w:rsid w:val="00BB15EE"/>
    <w:rsid w:val="00BB22FF"/>
    <w:rsid w:val="00BB28A9"/>
    <w:rsid w:val="00BB2D97"/>
    <w:rsid w:val="00BB321F"/>
    <w:rsid w:val="00BB3376"/>
    <w:rsid w:val="00BB3529"/>
    <w:rsid w:val="00BB3C67"/>
    <w:rsid w:val="00BB3F98"/>
    <w:rsid w:val="00BB4577"/>
    <w:rsid w:val="00BB49B0"/>
    <w:rsid w:val="00BB60D5"/>
    <w:rsid w:val="00BB6587"/>
    <w:rsid w:val="00BB6E73"/>
    <w:rsid w:val="00BB75DA"/>
    <w:rsid w:val="00BB79AA"/>
    <w:rsid w:val="00BB7EF7"/>
    <w:rsid w:val="00BC014C"/>
    <w:rsid w:val="00BC0D62"/>
    <w:rsid w:val="00BC128B"/>
    <w:rsid w:val="00BC15AD"/>
    <w:rsid w:val="00BC1B82"/>
    <w:rsid w:val="00BC1CD4"/>
    <w:rsid w:val="00BC234E"/>
    <w:rsid w:val="00BC407B"/>
    <w:rsid w:val="00BD0934"/>
    <w:rsid w:val="00BD1474"/>
    <w:rsid w:val="00BD2721"/>
    <w:rsid w:val="00BD30FA"/>
    <w:rsid w:val="00BD3B82"/>
    <w:rsid w:val="00BD3C61"/>
    <w:rsid w:val="00BD4BAA"/>
    <w:rsid w:val="00BD4ED2"/>
    <w:rsid w:val="00BD5835"/>
    <w:rsid w:val="00BD5972"/>
    <w:rsid w:val="00BD5A15"/>
    <w:rsid w:val="00BD5FF9"/>
    <w:rsid w:val="00BD79E5"/>
    <w:rsid w:val="00BE025D"/>
    <w:rsid w:val="00BE04F5"/>
    <w:rsid w:val="00BE06C5"/>
    <w:rsid w:val="00BE15A6"/>
    <w:rsid w:val="00BE1D9F"/>
    <w:rsid w:val="00BE25BE"/>
    <w:rsid w:val="00BE341A"/>
    <w:rsid w:val="00BE3865"/>
    <w:rsid w:val="00BE4A08"/>
    <w:rsid w:val="00BE4A2E"/>
    <w:rsid w:val="00BE4F19"/>
    <w:rsid w:val="00BE4FCB"/>
    <w:rsid w:val="00BE7C80"/>
    <w:rsid w:val="00BF1395"/>
    <w:rsid w:val="00BF1797"/>
    <w:rsid w:val="00BF17EB"/>
    <w:rsid w:val="00BF21DC"/>
    <w:rsid w:val="00BF2688"/>
    <w:rsid w:val="00BF2C60"/>
    <w:rsid w:val="00BF3A34"/>
    <w:rsid w:val="00BF3C38"/>
    <w:rsid w:val="00BF509F"/>
    <w:rsid w:val="00BF5153"/>
    <w:rsid w:val="00BF543B"/>
    <w:rsid w:val="00BF6ADC"/>
    <w:rsid w:val="00BF6B77"/>
    <w:rsid w:val="00BF7B84"/>
    <w:rsid w:val="00C00149"/>
    <w:rsid w:val="00C016EB"/>
    <w:rsid w:val="00C02BBA"/>
    <w:rsid w:val="00C02D1E"/>
    <w:rsid w:val="00C02DDD"/>
    <w:rsid w:val="00C030B4"/>
    <w:rsid w:val="00C030F4"/>
    <w:rsid w:val="00C03C3B"/>
    <w:rsid w:val="00C0462B"/>
    <w:rsid w:val="00C05281"/>
    <w:rsid w:val="00C07D47"/>
    <w:rsid w:val="00C103D3"/>
    <w:rsid w:val="00C11BBB"/>
    <w:rsid w:val="00C1245F"/>
    <w:rsid w:val="00C139B5"/>
    <w:rsid w:val="00C13CA9"/>
    <w:rsid w:val="00C149E3"/>
    <w:rsid w:val="00C14E6A"/>
    <w:rsid w:val="00C14F35"/>
    <w:rsid w:val="00C15F4D"/>
    <w:rsid w:val="00C1654B"/>
    <w:rsid w:val="00C16A96"/>
    <w:rsid w:val="00C16D10"/>
    <w:rsid w:val="00C17B45"/>
    <w:rsid w:val="00C2005D"/>
    <w:rsid w:val="00C207B3"/>
    <w:rsid w:val="00C21038"/>
    <w:rsid w:val="00C21BE5"/>
    <w:rsid w:val="00C22433"/>
    <w:rsid w:val="00C226C9"/>
    <w:rsid w:val="00C2289F"/>
    <w:rsid w:val="00C23037"/>
    <w:rsid w:val="00C24264"/>
    <w:rsid w:val="00C24E6A"/>
    <w:rsid w:val="00C2547C"/>
    <w:rsid w:val="00C268AD"/>
    <w:rsid w:val="00C274DB"/>
    <w:rsid w:val="00C302FD"/>
    <w:rsid w:val="00C305DB"/>
    <w:rsid w:val="00C30AA2"/>
    <w:rsid w:val="00C318F1"/>
    <w:rsid w:val="00C347AE"/>
    <w:rsid w:val="00C364C5"/>
    <w:rsid w:val="00C365E0"/>
    <w:rsid w:val="00C373C1"/>
    <w:rsid w:val="00C37A77"/>
    <w:rsid w:val="00C40B65"/>
    <w:rsid w:val="00C41A0F"/>
    <w:rsid w:val="00C41DC6"/>
    <w:rsid w:val="00C41DDA"/>
    <w:rsid w:val="00C42225"/>
    <w:rsid w:val="00C42266"/>
    <w:rsid w:val="00C42505"/>
    <w:rsid w:val="00C4258E"/>
    <w:rsid w:val="00C427A4"/>
    <w:rsid w:val="00C4373F"/>
    <w:rsid w:val="00C44290"/>
    <w:rsid w:val="00C444DC"/>
    <w:rsid w:val="00C445D9"/>
    <w:rsid w:val="00C4584B"/>
    <w:rsid w:val="00C460D3"/>
    <w:rsid w:val="00C461F6"/>
    <w:rsid w:val="00C46BB5"/>
    <w:rsid w:val="00C46FDE"/>
    <w:rsid w:val="00C470C5"/>
    <w:rsid w:val="00C47974"/>
    <w:rsid w:val="00C501C4"/>
    <w:rsid w:val="00C5064C"/>
    <w:rsid w:val="00C5117A"/>
    <w:rsid w:val="00C51A56"/>
    <w:rsid w:val="00C51D2B"/>
    <w:rsid w:val="00C5200E"/>
    <w:rsid w:val="00C5216F"/>
    <w:rsid w:val="00C5341C"/>
    <w:rsid w:val="00C535C8"/>
    <w:rsid w:val="00C54951"/>
    <w:rsid w:val="00C54CA0"/>
    <w:rsid w:val="00C5542D"/>
    <w:rsid w:val="00C55583"/>
    <w:rsid w:val="00C557B6"/>
    <w:rsid w:val="00C55BBF"/>
    <w:rsid w:val="00C55DFA"/>
    <w:rsid w:val="00C56E58"/>
    <w:rsid w:val="00C571CF"/>
    <w:rsid w:val="00C607A5"/>
    <w:rsid w:val="00C62092"/>
    <w:rsid w:val="00C6477C"/>
    <w:rsid w:val="00C64E18"/>
    <w:rsid w:val="00C64E82"/>
    <w:rsid w:val="00C65613"/>
    <w:rsid w:val="00C6569D"/>
    <w:rsid w:val="00C6654F"/>
    <w:rsid w:val="00C66AD2"/>
    <w:rsid w:val="00C671D5"/>
    <w:rsid w:val="00C67E01"/>
    <w:rsid w:val="00C70477"/>
    <w:rsid w:val="00C70F38"/>
    <w:rsid w:val="00C71FD4"/>
    <w:rsid w:val="00C7285F"/>
    <w:rsid w:val="00C74766"/>
    <w:rsid w:val="00C74BCB"/>
    <w:rsid w:val="00C75887"/>
    <w:rsid w:val="00C7671F"/>
    <w:rsid w:val="00C76C1D"/>
    <w:rsid w:val="00C778B1"/>
    <w:rsid w:val="00C77BF3"/>
    <w:rsid w:val="00C801E9"/>
    <w:rsid w:val="00C8107C"/>
    <w:rsid w:val="00C810B8"/>
    <w:rsid w:val="00C81219"/>
    <w:rsid w:val="00C82E55"/>
    <w:rsid w:val="00C82FD5"/>
    <w:rsid w:val="00C831FF"/>
    <w:rsid w:val="00C83587"/>
    <w:rsid w:val="00C83826"/>
    <w:rsid w:val="00C83A7D"/>
    <w:rsid w:val="00C84648"/>
    <w:rsid w:val="00C849BF"/>
    <w:rsid w:val="00C849C2"/>
    <w:rsid w:val="00C8585E"/>
    <w:rsid w:val="00C86803"/>
    <w:rsid w:val="00C87433"/>
    <w:rsid w:val="00C90492"/>
    <w:rsid w:val="00C90E77"/>
    <w:rsid w:val="00C90EFA"/>
    <w:rsid w:val="00C9153F"/>
    <w:rsid w:val="00C92470"/>
    <w:rsid w:val="00C92754"/>
    <w:rsid w:val="00C93390"/>
    <w:rsid w:val="00C93907"/>
    <w:rsid w:val="00C95AE3"/>
    <w:rsid w:val="00C95FB1"/>
    <w:rsid w:val="00C95FCD"/>
    <w:rsid w:val="00C96CDA"/>
    <w:rsid w:val="00C97B60"/>
    <w:rsid w:val="00C97F7D"/>
    <w:rsid w:val="00CA09FD"/>
    <w:rsid w:val="00CA1B44"/>
    <w:rsid w:val="00CA1D7C"/>
    <w:rsid w:val="00CA2B95"/>
    <w:rsid w:val="00CA396A"/>
    <w:rsid w:val="00CA4F18"/>
    <w:rsid w:val="00CA5970"/>
    <w:rsid w:val="00CA597A"/>
    <w:rsid w:val="00CA785C"/>
    <w:rsid w:val="00CA7ED4"/>
    <w:rsid w:val="00CB09F2"/>
    <w:rsid w:val="00CB1450"/>
    <w:rsid w:val="00CB3846"/>
    <w:rsid w:val="00CB3CE8"/>
    <w:rsid w:val="00CB455E"/>
    <w:rsid w:val="00CB4B7B"/>
    <w:rsid w:val="00CB548F"/>
    <w:rsid w:val="00CB6808"/>
    <w:rsid w:val="00CB74EF"/>
    <w:rsid w:val="00CC09C6"/>
    <w:rsid w:val="00CC188B"/>
    <w:rsid w:val="00CC28D4"/>
    <w:rsid w:val="00CC3333"/>
    <w:rsid w:val="00CC5380"/>
    <w:rsid w:val="00CC5AC4"/>
    <w:rsid w:val="00CC5D2D"/>
    <w:rsid w:val="00CC61E0"/>
    <w:rsid w:val="00CC6980"/>
    <w:rsid w:val="00CC6B6B"/>
    <w:rsid w:val="00CC7A31"/>
    <w:rsid w:val="00CD0B85"/>
    <w:rsid w:val="00CD1AA3"/>
    <w:rsid w:val="00CD2519"/>
    <w:rsid w:val="00CD30C9"/>
    <w:rsid w:val="00CD349B"/>
    <w:rsid w:val="00CD384B"/>
    <w:rsid w:val="00CD40E0"/>
    <w:rsid w:val="00CD449A"/>
    <w:rsid w:val="00CD48B9"/>
    <w:rsid w:val="00CD4E4A"/>
    <w:rsid w:val="00CD526A"/>
    <w:rsid w:val="00CD5741"/>
    <w:rsid w:val="00CD6869"/>
    <w:rsid w:val="00CD717E"/>
    <w:rsid w:val="00CE0851"/>
    <w:rsid w:val="00CE0B61"/>
    <w:rsid w:val="00CE0D1E"/>
    <w:rsid w:val="00CE15D1"/>
    <w:rsid w:val="00CE1BC9"/>
    <w:rsid w:val="00CE1FD5"/>
    <w:rsid w:val="00CE23CA"/>
    <w:rsid w:val="00CE2641"/>
    <w:rsid w:val="00CE334B"/>
    <w:rsid w:val="00CE3BC6"/>
    <w:rsid w:val="00CE4060"/>
    <w:rsid w:val="00CE4407"/>
    <w:rsid w:val="00CE445C"/>
    <w:rsid w:val="00CE4460"/>
    <w:rsid w:val="00CE454F"/>
    <w:rsid w:val="00CE5335"/>
    <w:rsid w:val="00CE5C3C"/>
    <w:rsid w:val="00CE7EEF"/>
    <w:rsid w:val="00CF07DA"/>
    <w:rsid w:val="00CF0850"/>
    <w:rsid w:val="00CF20D5"/>
    <w:rsid w:val="00CF2208"/>
    <w:rsid w:val="00CF393E"/>
    <w:rsid w:val="00CF3A08"/>
    <w:rsid w:val="00CF47E4"/>
    <w:rsid w:val="00CF5829"/>
    <w:rsid w:val="00CF58B7"/>
    <w:rsid w:val="00CF5968"/>
    <w:rsid w:val="00CF69DE"/>
    <w:rsid w:val="00CF7341"/>
    <w:rsid w:val="00CF7531"/>
    <w:rsid w:val="00CF7C55"/>
    <w:rsid w:val="00D004C4"/>
    <w:rsid w:val="00D00862"/>
    <w:rsid w:val="00D00A52"/>
    <w:rsid w:val="00D00BF7"/>
    <w:rsid w:val="00D028BC"/>
    <w:rsid w:val="00D03272"/>
    <w:rsid w:val="00D0329D"/>
    <w:rsid w:val="00D039DD"/>
    <w:rsid w:val="00D04A98"/>
    <w:rsid w:val="00D05A4A"/>
    <w:rsid w:val="00D05B55"/>
    <w:rsid w:val="00D1060D"/>
    <w:rsid w:val="00D123B2"/>
    <w:rsid w:val="00D12D71"/>
    <w:rsid w:val="00D12DD5"/>
    <w:rsid w:val="00D1393D"/>
    <w:rsid w:val="00D13E0B"/>
    <w:rsid w:val="00D13EFD"/>
    <w:rsid w:val="00D14492"/>
    <w:rsid w:val="00D14A05"/>
    <w:rsid w:val="00D14FEB"/>
    <w:rsid w:val="00D16163"/>
    <w:rsid w:val="00D16653"/>
    <w:rsid w:val="00D173C6"/>
    <w:rsid w:val="00D17D5B"/>
    <w:rsid w:val="00D20B30"/>
    <w:rsid w:val="00D222FB"/>
    <w:rsid w:val="00D22B0B"/>
    <w:rsid w:val="00D23B03"/>
    <w:rsid w:val="00D24955"/>
    <w:rsid w:val="00D24C5D"/>
    <w:rsid w:val="00D271A4"/>
    <w:rsid w:val="00D2777F"/>
    <w:rsid w:val="00D27B3C"/>
    <w:rsid w:val="00D27D2C"/>
    <w:rsid w:val="00D3067A"/>
    <w:rsid w:val="00D30C6B"/>
    <w:rsid w:val="00D31667"/>
    <w:rsid w:val="00D31B44"/>
    <w:rsid w:val="00D31F8A"/>
    <w:rsid w:val="00D32A5C"/>
    <w:rsid w:val="00D32A85"/>
    <w:rsid w:val="00D336E4"/>
    <w:rsid w:val="00D34576"/>
    <w:rsid w:val="00D353C1"/>
    <w:rsid w:val="00D3591B"/>
    <w:rsid w:val="00D35B0B"/>
    <w:rsid w:val="00D362F8"/>
    <w:rsid w:val="00D36568"/>
    <w:rsid w:val="00D40EC7"/>
    <w:rsid w:val="00D42445"/>
    <w:rsid w:val="00D426F2"/>
    <w:rsid w:val="00D43309"/>
    <w:rsid w:val="00D437D7"/>
    <w:rsid w:val="00D44CCF"/>
    <w:rsid w:val="00D45818"/>
    <w:rsid w:val="00D46382"/>
    <w:rsid w:val="00D46EA5"/>
    <w:rsid w:val="00D47F5C"/>
    <w:rsid w:val="00D500C4"/>
    <w:rsid w:val="00D502C3"/>
    <w:rsid w:val="00D515D1"/>
    <w:rsid w:val="00D51AF3"/>
    <w:rsid w:val="00D52594"/>
    <w:rsid w:val="00D52F7C"/>
    <w:rsid w:val="00D53273"/>
    <w:rsid w:val="00D53E4E"/>
    <w:rsid w:val="00D5404F"/>
    <w:rsid w:val="00D55AD8"/>
    <w:rsid w:val="00D55BF9"/>
    <w:rsid w:val="00D560A3"/>
    <w:rsid w:val="00D56BDB"/>
    <w:rsid w:val="00D5703F"/>
    <w:rsid w:val="00D574D0"/>
    <w:rsid w:val="00D6069B"/>
    <w:rsid w:val="00D606B5"/>
    <w:rsid w:val="00D606ED"/>
    <w:rsid w:val="00D60F86"/>
    <w:rsid w:val="00D63DDA"/>
    <w:rsid w:val="00D648FC"/>
    <w:rsid w:val="00D649CE"/>
    <w:rsid w:val="00D64DA0"/>
    <w:rsid w:val="00D65042"/>
    <w:rsid w:val="00D6618F"/>
    <w:rsid w:val="00D665C3"/>
    <w:rsid w:val="00D66BAD"/>
    <w:rsid w:val="00D66EA4"/>
    <w:rsid w:val="00D67273"/>
    <w:rsid w:val="00D67511"/>
    <w:rsid w:val="00D7239A"/>
    <w:rsid w:val="00D72483"/>
    <w:rsid w:val="00D72503"/>
    <w:rsid w:val="00D72E93"/>
    <w:rsid w:val="00D731EC"/>
    <w:rsid w:val="00D740A7"/>
    <w:rsid w:val="00D75071"/>
    <w:rsid w:val="00D75DF6"/>
    <w:rsid w:val="00D76846"/>
    <w:rsid w:val="00D76D70"/>
    <w:rsid w:val="00D8322C"/>
    <w:rsid w:val="00D83254"/>
    <w:rsid w:val="00D83F42"/>
    <w:rsid w:val="00D90156"/>
    <w:rsid w:val="00D91572"/>
    <w:rsid w:val="00D91FE8"/>
    <w:rsid w:val="00D9423E"/>
    <w:rsid w:val="00D9521E"/>
    <w:rsid w:val="00D9689F"/>
    <w:rsid w:val="00D9690B"/>
    <w:rsid w:val="00D969AE"/>
    <w:rsid w:val="00DA0022"/>
    <w:rsid w:val="00DA135E"/>
    <w:rsid w:val="00DA164A"/>
    <w:rsid w:val="00DA1A6B"/>
    <w:rsid w:val="00DA28A0"/>
    <w:rsid w:val="00DA32D0"/>
    <w:rsid w:val="00DA48AD"/>
    <w:rsid w:val="00DA58CE"/>
    <w:rsid w:val="00DA7976"/>
    <w:rsid w:val="00DB01E7"/>
    <w:rsid w:val="00DB02DF"/>
    <w:rsid w:val="00DB0755"/>
    <w:rsid w:val="00DB1CFA"/>
    <w:rsid w:val="00DB2CE6"/>
    <w:rsid w:val="00DB3350"/>
    <w:rsid w:val="00DB3F9E"/>
    <w:rsid w:val="00DB4613"/>
    <w:rsid w:val="00DB4932"/>
    <w:rsid w:val="00DB7BBE"/>
    <w:rsid w:val="00DB7D66"/>
    <w:rsid w:val="00DC0A80"/>
    <w:rsid w:val="00DC0FF2"/>
    <w:rsid w:val="00DC174B"/>
    <w:rsid w:val="00DC1D05"/>
    <w:rsid w:val="00DC36D8"/>
    <w:rsid w:val="00DC3D04"/>
    <w:rsid w:val="00DC457B"/>
    <w:rsid w:val="00DC47AC"/>
    <w:rsid w:val="00DC4FA1"/>
    <w:rsid w:val="00DC5644"/>
    <w:rsid w:val="00DC5970"/>
    <w:rsid w:val="00DC6ABD"/>
    <w:rsid w:val="00DC7FC5"/>
    <w:rsid w:val="00DD0784"/>
    <w:rsid w:val="00DD07EE"/>
    <w:rsid w:val="00DD1385"/>
    <w:rsid w:val="00DD21A6"/>
    <w:rsid w:val="00DD23AC"/>
    <w:rsid w:val="00DD3090"/>
    <w:rsid w:val="00DD35E5"/>
    <w:rsid w:val="00DD3A4E"/>
    <w:rsid w:val="00DD3C0E"/>
    <w:rsid w:val="00DD3FCF"/>
    <w:rsid w:val="00DD40D4"/>
    <w:rsid w:val="00DD5710"/>
    <w:rsid w:val="00DD57A3"/>
    <w:rsid w:val="00DD5FB6"/>
    <w:rsid w:val="00DE02B5"/>
    <w:rsid w:val="00DE0FAC"/>
    <w:rsid w:val="00DE1816"/>
    <w:rsid w:val="00DE1EDD"/>
    <w:rsid w:val="00DE1F7D"/>
    <w:rsid w:val="00DE228C"/>
    <w:rsid w:val="00DE3F46"/>
    <w:rsid w:val="00DE47BC"/>
    <w:rsid w:val="00DE61C6"/>
    <w:rsid w:val="00DE63F6"/>
    <w:rsid w:val="00DE6430"/>
    <w:rsid w:val="00DE71C6"/>
    <w:rsid w:val="00DE7B3D"/>
    <w:rsid w:val="00DF007B"/>
    <w:rsid w:val="00DF03AA"/>
    <w:rsid w:val="00DF044D"/>
    <w:rsid w:val="00DF0C58"/>
    <w:rsid w:val="00DF21B3"/>
    <w:rsid w:val="00DF26AF"/>
    <w:rsid w:val="00DF2B11"/>
    <w:rsid w:val="00DF2F36"/>
    <w:rsid w:val="00DF3122"/>
    <w:rsid w:val="00DF36C1"/>
    <w:rsid w:val="00DF3A46"/>
    <w:rsid w:val="00DF4292"/>
    <w:rsid w:val="00DF5076"/>
    <w:rsid w:val="00DF51E9"/>
    <w:rsid w:val="00DF58BB"/>
    <w:rsid w:val="00DF5DE1"/>
    <w:rsid w:val="00DF6FD7"/>
    <w:rsid w:val="00DF76C7"/>
    <w:rsid w:val="00E00F35"/>
    <w:rsid w:val="00E00FA8"/>
    <w:rsid w:val="00E022C7"/>
    <w:rsid w:val="00E02B6B"/>
    <w:rsid w:val="00E034F9"/>
    <w:rsid w:val="00E041A6"/>
    <w:rsid w:val="00E0450D"/>
    <w:rsid w:val="00E050CD"/>
    <w:rsid w:val="00E054D0"/>
    <w:rsid w:val="00E066A9"/>
    <w:rsid w:val="00E06A66"/>
    <w:rsid w:val="00E06AB9"/>
    <w:rsid w:val="00E06CF2"/>
    <w:rsid w:val="00E073F3"/>
    <w:rsid w:val="00E07FCE"/>
    <w:rsid w:val="00E10FA6"/>
    <w:rsid w:val="00E117E0"/>
    <w:rsid w:val="00E118ED"/>
    <w:rsid w:val="00E13B71"/>
    <w:rsid w:val="00E13C2A"/>
    <w:rsid w:val="00E14586"/>
    <w:rsid w:val="00E1465B"/>
    <w:rsid w:val="00E14954"/>
    <w:rsid w:val="00E14F0B"/>
    <w:rsid w:val="00E152DC"/>
    <w:rsid w:val="00E15330"/>
    <w:rsid w:val="00E1544F"/>
    <w:rsid w:val="00E158F8"/>
    <w:rsid w:val="00E15E85"/>
    <w:rsid w:val="00E17874"/>
    <w:rsid w:val="00E17939"/>
    <w:rsid w:val="00E212C7"/>
    <w:rsid w:val="00E21BC6"/>
    <w:rsid w:val="00E22F94"/>
    <w:rsid w:val="00E23B89"/>
    <w:rsid w:val="00E25417"/>
    <w:rsid w:val="00E26844"/>
    <w:rsid w:val="00E27813"/>
    <w:rsid w:val="00E30093"/>
    <w:rsid w:val="00E30D28"/>
    <w:rsid w:val="00E33077"/>
    <w:rsid w:val="00E331D4"/>
    <w:rsid w:val="00E33EDE"/>
    <w:rsid w:val="00E34BCA"/>
    <w:rsid w:val="00E34F80"/>
    <w:rsid w:val="00E35421"/>
    <w:rsid w:val="00E355C1"/>
    <w:rsid w:val="00E35939"/>
    <w:rsid w:val="00E35948"/>
    <w:rsid w:val="00E36374"/>
    <w:rsid w:val="00E36E4C"/>
    <w:rsid w:val="00E40ACE"/>
    <w:rsid w:val="00E41BE5"/>
    <w:rsid w:val="00E4251E"/>
    <w:rsid w:val="00E42EE8"/>
    <w:rsid w:val="00E43854"/>
    <w:rsid w:val="00E43D17"/>
    <w:rsid w:val="00E4487E"/>
    <w:rsid w:val="00E45B1B"/>
    <w:rsid w:val="00E45BCE"/>
    <w:rsid w:val="00E45F6E"/>
    <w:rsid w:val="00E46008"/>
    <w:rsid w:val="00E47591"/>
    <w:rsid w:val="00E4799B"/>
    <w:rsid w:val="00E50A51"/>
    <w:rsid w:val="00E50CCF"/>
    <w:rsid w:val="00E50FF5"/>
    <w:rsid w:val="00E5128D"/>
    <w:rsid w:val="00E51578"/>
    <w:rsid w:val="00E52309"/>
    <w:rsid w:val="00E52A4A"/>
    <w:rsid w:val="00E52EB3"/>
    <w:rsid w:val="00E5320E"/>
    <w:rsid w:val="00E54627"/>
    <w:rsid w:val="00E55C05"/>
    <w:rsid w:val="00E56792"/>
    <w:rsid w:val="00E567E7"/>
    <w:rsid w:val="00E56969"/>
    <w:rsid w:val="00E5730B"/>
    <w:rsid w:val="00E574CB"/>
    <w:rsid w:val="00E57AC8"/>
    <w:rsid w:val="00E57E13"/>
    <w:rsid w:val="00E60DE8"/>
    <w:rsid w:val="00E6356C"/>
    <w:rsid w:val="00E63B10"/>
    <w:rsid w:val="00E63C4E"/>
    <w:rsid w:val="00E64797"/>
    <w:rsid w:val="00E648E6"/>
    <w:rsid w:val="00E6593C"/>
    <w:rsid w:val="00E67924"/>
    <w:rsid w:val="00E70D19"/>
    <w:rsid w:val="00E7108F"/>
    <w:rsid w:val="00E71277"/>
    <w:rsid w:val="00E730CB"/>
    <w:rsid w:val="00E73E17"/>
    <w:rsid w:val="00E73E24"/>
    <w:rsid w:val="00E7446D"/>
    <w:rsid w:val="00E7499E"/>
    <w:rsid w:val="00E759CC"/>
    <w:rsid w:val="00E75D00"/>
    <w:rsid w:val="00E75DBB"/>
    <w:rsid w:val="00E76452"/>
    <w:rsid w:val="00E76ADF"/>
    <w:rsid w:val="00E76D7D"/>
    <w:rsid w:val="00E81BB3"/>
    <w:rsid w:val="00E824F7"/>
    <w:rsid w:val="00E82CCC"/>
    <w:rsid w:val="00E8314D"/>
    <w:rsid w:val="00E83536"/>
    <w:rsid w:val="00E83790"/>
    <w:rsid w:val="00E85464"/>
    <w:rsid w:val="00E858FA"/>
    <w:rsid w:val="00E85E42"/>
    <w:rsid w:val="00E879BF"/>
    <w:rsid w:val="00E9001A"/>
    <w:rsid w:val="00E90276"/>
    <w:rsid w:val="00E9045F"/>
    <w:rsid w:val="00E911C7"/>
    <w:rsid w:val="00E91972"/>
    <w:rsid w:val="00E920B4"/>
    <w:rsid w:val="00E92320"/>
    <w:rsid w:val="00E928C4"/>
    <w:rsid w:val="00E931AA"/>
    <w:rsid w:val="00E94363"/>
    <w:rsid w:val="00E94DF1"/>
    <w:rsid w:val="00E957BC"/>
    <w:rsid w:val="00E95813"/>
    <w:rsid w:val="00E95A7C"/>
    <w:rsid w:val="00E95CB1"/>
    <w:rsid w:val="00E973DE"/>
    <w:rsid w:val="00E976CA"/>
    <w:rsid w:val="00EA01F7"/>
    <w:rsid w:val="00EA0968"/>
    <w:rsid w:val="00EA17EA"/>
    <w:rsid w:val="00EA1D64"/>
    <w:rsid w:val="00EA233B"/>
    <w:rsid w:val="00EA4C5A"/>
    <w:rsid w:val="00EA54EF"/>
    <w:rsid w:val="00EA651B"/>
    <w:rsid w:val="00EA6D9D"/>
    <w:rsid w:val="00EA7780"/>
    <w:rsid w:val="00EA7906"/>
    <w:rsid w:val="00EB072A"/>
    <w:rsid w:val="00EB24D5"/>
    <w:rsid w:val="00EB2500"/>
    <w:rsid w:val="00EB2AD5"/>
    <w:rsid w:val="00EB2C23"/>
    <w:rsid w:val="00EB439D"/>
    <w:rsid w:val="00EB496D"/>
    <w:rsid w:val="00EB4AD8"/>
    <w:rsid w:val="00EB5213"/>
    <w:rsid w:val="00EB6383"/>
    <w:rsid w:val="00EB6388"/>
    <w:rsid w:val="00EB7EE0"/>
    <w:rsid w:val="00EC03E0"/>
    <w:rsid w:val="00EC06AE"/>
    <w:rsid w:val="00EC1930"/>
    <w:rsid w:val="00EC1E87"/>
    <w:rsid w:val="00EC2705"/>
    <w:rsid w:val="00EC2CA7"/>
    <w:rsid w:val="00EC3678"/>
    <w:rsid w:val="00EC4198"/>
    <w:rsid w:val="00EC46F1"/>
    <w:rsid w:val="00EC4EA7"/>
    <w:rsid w:val="00EC5412"/>
    <w:rsid w:val="00EC545A"/>
    <w:rsid w:val="00EC7618"/>
    <w:rsid w:val="00EC77E3"/>
    <w:rsid w:val="00EC7EBC"/>
    <w:rsid w:val="00ED055F"/>
    <w:rsid w:val="00ED065E"/>
    <w:rsid w:val="00ED07C0"/>
    <w:rsid w:val="00ED0D8B"/>
    <w:rsid w:val="00ED0E77"/>
    <w:rsid w:val="00ED2012"/>
    <w:rsid w:val="00ED2570"/>
    <w:rsid w:val="00ED273B"/>
    <w:rsid w:val="00ED365D"/>
    <w:rsid w:val="00ED4EDD"/>
    <w:rsid w:val="00ED6CFF"/>
    <w:rsid w:val="00ED6DF0"/>
    <w:rsid w:val="00EE08DD"/>
    <w:rsid w:val="00EE0EFD"/>
    <w:rsid w:val="00EE1C9C"/>
    <w:rsid w:val="00EE269B"/>
    <w:rsid w:val="00EE319D"/>
    <w:rsid w:val="00EE31BE"/>
    <w:rsid w:val="00EE3369"/>
    <w:rsid w:val="00EE3CB4"/>
    <w:rsid w:val="00EE491C"/>
    <w:rsid w:val="00EE5A03"/>
    <w:rsid w:val="00EE5EED"/>
    <w:rsid w:val="00EE5FDC"/>
    <w:rsid w:val="00EE62F4"/>
    <w:rsid w:val="00EE6745"/>
    <w:rsid w:val="00EE6CBB"/>
    <w:rsid w:val="00EE6D74"/>
    <w:rsid w:val="00EE765B"/>
    <w:rsid w:val="00EE7AA0"/>
    <w:rsid w:val="00EE7FA1"/>
    <w:rsid w:val="00EE7FB2"/>
    <w:rsid w:val="00EF0EF5"/>
    <w:rsid w:val="00EF10EF"/>
    <w:rsid w:val="00EF2119"/>
    <w:rsid w:val="00EF2D76"/>
    <w:rsid w:val="00EF31BB"/>
    <w:rsid w:val="00EF35F1"/>
    <w:rsid w:val="00EF496C"/>
    <w:rsid w:val="00EF4CD2"/>
    <w:rsid w:val="00EF5486"/>
    <w:rsid w:val="00EF6E59"/>
    <w:rsid w:val="00EF70C5"/>
    <w:rsid w:val="00EF7496"/>
    <w:rsid w:val="00EF7AE8"/>
    <w:rsid w:val="00F000B4"/>
    <w:rsid w:val="00F00CBE"/>
    <w:rsid w:val="00F0238C"/>
    <w:rsid w:val="00F0319A"/>
    <w:rsid w:val="00F03467"/>
    <w:rsid w:val="00F03552"/>
    <w:rsid w:val="00F04945"/>
    <w:rsid w:val="00F04BDB"/>
    <w:rsid w:val="00F06599"/>
    <w:rsid w:val="00F07BD1"/>
    <w:rsid w:val="00F07D4C"/>
    <w:rsid w:val="00F10760"/>
    <w:rsid w:val="00F13470"/>
    <w:rsid w:val="00F13695"/>
    <w:rsid w:val="00F13CC0"/>
    <w:rsid w:val="00F140A5"/>
    <w:rsid w:val="00F14973"/>
    <w:rsid w:val="00F14D51"/>
    <w:rsid w:val="00F16540"/>
    <w:rsid w:val="00F16BB2"/>
    <w:rsid w:val="00F17E77"/>
    <w:rsid w:val="00F204DD"/>
    <w:rsid w:val="00F21D7A"/>
    <w:rsid w:val="00F228E3"/>
    <w:rsid w:val="00F238EE"/>
    <w:rsid w:val="00F23CB5"/>
    <w:rsid w:val="00F23D67"/>
    <w:rsid w:val="00F2423B"/>
    <w:rsid w:val="00F2444E"/>
    <w:rsid w:val="00F2522C"/>
    <w:rsid w:val="00F25D60"/>
    <w:rsid w:val="00F27992"/>
    <w:rsid w:val="00F3078B"/>
    <w:rsid w:val="00F308C0"/>
    <w:rsid w:val="00F30D9E"/>
    <w:rsid w:val="00F31A4B"/>
    <w:rsid w:val="00F31BE2"/>
    <w:rsid w:val="00F32449"/>
    <w:rsid w:val="00F33D68"/>
    <w:rsid w:val="00F344CB"/>
    <w:rsid w:val="00F34E2D"/>
    <w:rsid w:val="00F355F4"/>
    <w:rsid w:val="00F37484"/>
    <w:rsid w:val="00F4000F"/>
    <w:rsid w:val="00F428A5"/>
    <w:rsid w:val="00F42A69"/>
    <w:rsid w:val="00F43736"/>
    <w:rsid w:val="00F4401F"/>
    <w:rsid w:val="00F44344"/>
    <w:rsid w:val="00F44874"/>
    <w:rsid w:val="00F4504F"/>
    <w:rsid w:val="00F45278"/>
    <w:rsid w:val="00F45583"/>
    <w:rsid w:val="00F4584C"/>
    <w:rsid w:val="00F460D7"/>
    <w:rsid w:val="00F46737"/>
    <w:rsid w:val="00F4694B"/>
    <w:rsid w:val="00F47991"/>
    <w:rsid w:val="00F50275"/>
    <w:rsid w:val="00F505D0"/>
    <w:rsid w:val="00F5161A"/>
    <w:rsid w:val="00F51AC1"/>
    <w:rsid w:val="00F52A33"/>
    <w:rsid w:val="00F53EC2"/>
    <w:rsid w:val="00F5440E"/>
    <w:rsid w:val="00F546A1"/>
    <w:rsid w:val="00F547C6"/>
    <w:rsid w:val="00F54C7D"/>
    <w:rsid w:val="00F55757"/>
    <w:rsid w:val="00F55927"/>
    <w:rsid w:val="00F55CA9"/>
    <w:rsid w:val="00F55CB9"/>
    <w:rsid w:val="00F56144"/>
    <w:rsid w:val="00F56D95"/>
    <w:rsid w:val="00F57098"/>
    <w:rsid w:val="00F57DDD"/>
    <w:rsid w:val="00F57E8B"/>
    <w:rsid w:val="00F603C4"/>
    <w:rsid w:val="00F6241D"/>
    <w:rsid w:val="00F6268C"/>
    <w:rsid w:val="00F629FD"/>
    <w:rsid w:val="00F63D38"/>
    <w:rsid w:val="00F6446A"/>
    <w:rsid w:val="00F657E4"/>
    <w:rsid w:val="00F66135"/>
    <w:rsid w:val="00F66A01"/>
    <w:rsid w:val="00F70252"/>
    <w:rsid w:val="00F70445"/>
    <w:rsid w:val="00F716ED"/>
    <w:rsid w:val="00F717B4"/>
    <w:rsid w:val="00F71A99"/>
    <w:rsid w:val="00F72139"/>
    <w:rsid w:val="00F727AE"/>
    <w:rsid w:val="00F731E3"/>
    <w:rsid w:val="00F73D89"/>
    <w:rsid w:val="00F74CAE"/>
    <w:rsid w:val="00F74DDE"/>
    <w:rsid w:val="00F74E0F"/>
    <w:rsid w:val="00F75D77"/>
    <w:rsid w:val="00F76ABE"/>
    <w:rsid w:val="00F76C42"/>
    <w:rsid w:val="00F77C11"/>
    <w:rsid w:val="00F807EF"/>
    <w:rsid w:val="00F8126E"/>
    <w:rsid w:val="00F82E63"/>
    <w:rsid w:val="00F85327"/>
    <w:rsid w:val="00F85820"/>
    <w:rsid w:val="00F860E1"/>
    <w:rsid w:val="00F87330"/>
    <w:rsid w:val="00F90CE5"/>
    <w:rsid w:val="00F92A6F"/>
    <w:rsid w:val="00F92E9B"/>
    <w:rsid w:val="00F93481"/>
    <w:rsid w:val="00F939C7"/>
    <w:rsid w:val="00F939E5"/>
    <w:rsid w:val="00F95809"/>
    <w:rsid w:val="00F95922"/>
    <w:rsid w:val="00F972D4"/>
    <w:rsid w:val="00F97A98"/>
    <w:rsid w:val="00FA0B6B"/>
    <w:rsid w:val="00FA2BDB"/>
    <w:rsid w:val="00FA595A"/>
    <w:rsid w:val="00FA779A"/>
    <w:rsid w:val="00FA78FF"/>
    <w:rsid w:val="00FA7957"/>
    <w:rsid w:val="00FA7BC1"/>
    <w:rsid w:val="00FB08BF"/>
    <w:rsid w:val="00FB09B5"/>
    <w:rsid w:val="00FB13E3"/>
    <w:rsid w:val="00FB36D6"/>
    <w:rsid w:val="00FB4663"/>
    <w:rsid w:val="00FB51FB"/>
    <w:rsid w:val="00FB5A58"/>
    <w:rsid w:val="00FC0D64"/>
    <w:rsid w:val="00FC1153"/>
    <w:rsid w:val="00FC28B6"/>
    <w:rsid w:val="00FC2A64"/>
    <w:rsid w:val="00FC39A3"/>
    <w:rsid w:val="00FC4F6D"/>
    <w:rsid w:val="00FC5397"/>
    <w:rsid w:val="00FC5912"/>
    <w:rsid w:val="00FC5F6E"/>
    <w:rsid w:val="00FC6C1B"/>
    <w:rsid w:val="00FD1D2B"/>
    <w:rsid w:val="00FD2250"/>
    <w:rsid w:val="00FD2989"/>
    <w:rsid w:val="00FD310A"/>
    <w:rsid w:val="00FD4BB0"/>
    <w:rsid w:val="00FD572C"/>
    <w:rsid w:val="00FD6572"/>
    <w:rsid w:val="00FD6AE0"/>
    <w:rsid w:val="00FD70BA"/>
    <w:rsid w:val="00FD729B"/>
    <w:rsid w:val="00FD7D3B"/>
    <w:rsid w:val="00FE0C06"/>
    <w:rsid w:val="00FE3774"/>
    <w:rsid w:val="00FE46C2"/>
    <w:rsid w:val="00FE4EB4"/>
    <w:rsid w:val="00FE4FA0"/>
    <w:rsid w:val="00FE61CA"/>
    <w:rsid w:val="00FE712B"/>
    <w:rsid w:val="00FE7852"/>
    <w:rsid w:val="00FF02EC"/>
    <w:rsid w:val="00FF0444"/>
    <w:rsid w:val="00FF0A3A"/>
    <w:rsid w:val="00FF129D"/>
    <w:rsid w:val="00FF12B1"/>
    <w:rsid w:val="00FF18DD"/>
    <w:rsid w:val="00FF1B0D"/>
    <w:rsid w:val="00FF2216"/>
    <w:rsid w:val="00FF3099"/>
    <w:rsid w:val="00FF38E7"/>
    <w:rsid w:val="00FF41CC"/>
    <w:rsid w:val="00FF49DB"/>
    <w:rsid w:val="00FF518D"/>
    <w:rsid w:val="00FF58AE"/>
    <w:rsid w:val="00FF664E"/>
    <w:rsid w:val="00FF71DB"/>
    <w:rsid w:val="00FF7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C49E48"/>
  <w15:docId w15:val="{E7F1EF4B-B862-43EC-8739-9EBBC08D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0E4"/>
    <w:pPr>
      <w:spacing w:after="200" w:line="276" w:lineRule="auto"/>
    </w:pPr>
    <w:rPr>
      <w:sz w:val="22"/>
      <w:szCs w:val="22"/>
      <w:lang w:val="en-US" w:eastAsia="en-US" w:bidi="en-US"/>
    </w:rPr>
  </w:style>
  <w:style w:type="paragraph" w:styleId="1">
    <w:name w:val="heading 1"/>
    <w:basedOn w:val="a"/>
    <w:next w:val="a"/>
    <w:link w:val="10"/>
    <w:uiPriority w:val="99"/>
    <w:qFormat/>
    <w:rsid w:val="00945F45"/>
    <w:pPr>
      <w:keepNext/>
      <w:keepLines/>
      <w:spacing w:before="480" w:after="0"/>
      <w:outlineLvl w:val="0"/>
    </w:pPr>
    <w:rPr>
      <w:rFonts w:ascii="Cambria" w:hAnsi="Cambria"/>
      <w:b/>
      <w:bCs/>
      <w:color w:val="365F91"/>
      <w:sz w:val="28"/>
      <w:szCs w:val="28"/>
      <w:lang w:bidi="ar-SA"/>
    </w:rPr>
  </w:style>
  <w:style w:type="paragraph" w:styleId="2">
    <w:name w:val="heading 2"/>
    <w:basedOn w:val="a"/>
    <w:next w:val="a"/>
    <w:link w:val="20"/>
    <w:uiPriority w:val="9"/>
    <w:unhideWhenUsed/>
    <w:qFormat/>
    <w:rsid w:val="00945F45"/>
    <w:pPr>
      <w:keepNext/>
      <w:keepLines/>
      <w:spacing w:before="200" w:after="0"/>
      <w:outlineLvl w:val="1"/>
    </w:pPr>
    <w:rPr>
      <w:rFonts w:ascii="Cambria" w:hAnsi="Cambria"/>
      <w:b/>
      <w:bCs/>
      <w:color w:val="4F81BD"/>
      <w:sz w:val="26"/>
      <w:szCs w:val="26"/>
      <w:lang w:bidi="ar-SA"/>
    </w:rPr>
  </w:style>
  <w:style w:type="paragraph" w:styleId="3">
    <w:name w:val="heading 3"/>
    <w:basedOn w:val="a"/>
    <w:next w:val="a"/>
    <w:link w:val="30"/>
    <w:uiPriority w:val="9"/>
    <w:unhideWhenUsed/>
    <w:qFormat/>
    <w:rsid w:val="00945F45"/>
    <w:pPr>
      <w:keepNext/>
      <w:keepLines/>
      <w:spacing w:before="200" w:after="0"/>
      <w:outlineLvl w:val="2"/>
    </w:pPr>
    <w:rPr>
      <w:rFonts w:ascii="Cambria" w:hAnsi="Cambria"/>
      <w:b/>
      <w:bCs/>
      <w:color w:val="4F81BD"/>
      <w:sz w:val="20"/>
      <w:szCs w:val="20"/>
      <w:lang w:bidi="ar-SA"/>
    </w:rPr>
  </w:style>
  <w:style w:type="paragraph" w:styleId="4">
    <w:name w:val="heading 4"/>
    <w:basedOn w:val="a"/>
    <w:next w:val="a"/>
    <w:link w:val="40"/>
    <w:uiPriority w:val="9"/>
    <w:unhideWhenUsed/>
    <w:qFormat/>
    <w:rsid w:val="00945F45"/>
    <w:pPr>
      <w:keepNext/>
      <w:keepLines/>
      <w:spacing w:before="200" w:after="0"/>
      <w:outlineLvl w:val="3"/>
    </w:pPr>
    <w:rPr>
      <w:rFonts w:ascii="Cambria" w:hAnsi="Cambria"/>
      <w:b/>
      <w:bCs/>
      <w:i/>
      <w:iCs/>
      <w:color w:val="4F81BD"/>
      <w:sz w:val="20"/>
      <w:szCs w:val="20"/>
      <w:lang w:bidi="ar-SA"/>
    </w:rPr>
  </w:style>
  <w:style w:type="paragraph" w:styleId="5">
    <w:name w:val="heading 5"/>
    <w:basedOn w:val="a"/>
    <w:next w:val="a"/>
    <w:link w:val="50"/>
    <w:uiPriority w:val="99"/>
    <w:unhideWhenUsed/>
    <w:qFormat/>
    <w:rsid w:val="00945F45"/>
    <w:pPr>
      <w:keepNext/>
      <w:keepLines/>
      <w:spacing w:before="200" w:after="0"/>
      <w:outlineLvl w:val="4"/>
    </w:pPr>
    <w:rPr>
      <w:rFonts w:ascii="Cambria" w:hAnsi="Cambria"/>
      <w:color w:val="243F60"/>
      <w:sz w:val="20"/>
      <w:szCs w:val="20"/>
      <w:lang w:bidi="ar-SA"/>
    </w:rPr>
  </w:style>
  <w:style w:type="paragraph" w:styleId="6">
    <w:name w:val="heading 6"/>
    <w:basedOn w:val="a"/>
    <w:next w:val="a"/>
    <w:link w:val="60"/>
    <w:uiPriority w:val="9"/>
    <w:unhideWhenUsed/>
    <w:qFormat/>
    <w:rsid w:val="00945F45"/>
    <w:pPr>
      <w:keepNext/>
      <w:keepLines/>
      <w:spacing w:before="200" w:after="0"/>
      <w:outlineLvl w:val="5"/>
    </w:pPr>
    <w:rPr>
      <w:rFonts w:ascii="Cambria" w:hAnsi="Cambria"/>
      <w:i/>
      <w:iCs/>
      <w:color w:val="243F60"/>
      <w:sz w:val="20"/>
      <w:szCs w:val="20"/>
      <w:lang w:bidi="ar-SA"/>
    </w:rPr>
  </w:style>
  <w:style w:type="paragraph" w:styleId="7">
    <w:name w:val="heading 7"/>
    <w:basedOn w:val="a"/>
    <w:next w:val="a"/>
    <w:link w:val="70"/>
    <w:uiPriority w:val="9"/>
    <w:unhideWhenUsed/>
    <w:qFormat/>
    <w:rsid w:val="00945F45"/>
    <w:pPr>
      <w:keepNext/>
      <w:keepLines/>
      <w:spacing w:before="200" w:after="0"/>
      <w:outlineLvl w:val="6"/>
    </w:pPr>
    <w:rPr>
      <w:rFonts w:ascii="Cambria" w:hAnsi="Cambria"/>
      <w:i/>
      <w:iCs/>
      <w:color w:val="404040"/>
      <w:sz w:val="20"/>
      <w:szCs w:val="20"/>
      <w:lang w:bidi="ar-SA"/>
    </w:rPr>
  </w:style>
  <w:style w:type="paragraph" w:styleId="8">
    <w:name w:val="heading 8"/>
    <w:basedOn w:val="a"/>
    <w:next w:val="a"/>
    <w:link w:val="80"/>
    <w:uiPriority w:val="9"/>
    <w:unhideWhenUsed/>
    <w:qFormat/>
    <w:rsid w:val="00945F45"/>
    <w:pPr>
      <w:keepNext/>
      <w:keepLines/>
      <w:spacing w:before="200" w:after="0"/>
      <w:outlineLvl w:val="7"/>
    </w:pPr>
    <w:rPr>
      <w:rFonts w:ascii="Cambria" w:hAnsi="Cambria"/>
      <w:color w:val="4F81BD"/>
      <w:sz w:val="20"/>
      <w:szCs w:val="20"/>
      <w:lang w:bidi="ar-SA"/>
    </w:rPr>
  </w:style>
  <w:style w:type="paragraph" w:styleId="9">
    <w:name w:val="heading 9"/>
    <w:basedOn w:val="a"/>
    <w:next w:val="a"/>
    <w:link w:val="90"/>
    <w:uiPriority w:val="9"/>
    <w:unhideWhenUsed/>
    <w:qFormat/>
    <w:rsid w:val="00945F45"/>
    <w:pPr>
      <w:keepNext/>
      <w:keepLines/>
      <w:spacing w:before="200" w:after="0"/>
      <w:outlineLvl w:val="8"/>
    </w:pPr>
    <w:rPr>
      <w:rFonts w:ascii="Cambria" w:hAnsi="Cambria"/>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945F45"/>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945F45"/>
    <w:rPr>
      <w:rFonts w:ascii="Cambria" w:eastAsia="Times New Roman" w:hAnsi="Cambria" w:cs="Times New Roman"/>
      <w:b/>
      <w:bCs/>
      <w:color w:val="4F81BD"/>
      <w:sz w:val="26"/>
      <w:szCs w:val="26"/>
    </w:rPr>
  </w:style>
  <w:style w:type="character" w:customStyle="1" w:styleId="30">
    <w:name w:val="Заголовок 3 Знак"/>
    <w:link w:val="3"/>
    <w:uiPriority w:val="9"/>
    <w:rsid w:val="00945F45"/>
    <w:rPr>
      <w:rFonts w:ascii="Cambria" w:eastAsia="Times New Roman" w:hAnsi="Cambria" w:cs="Times New Roman"/>
      <w:b/>
      <w:bCs/>
      <w:color w:val="4F81BD"/>
    </w:rPr>
  </w:style>
  <w:style w:type="character" w:customStyle="1" w:styleId="40">
    <w:name w:val="Заголовок 4 Знак"/>
    <w:link w:val="4"/>
    <w:uiPriority w:val="9"/>
    <w:rsid w:val="00945F45"/>
    <w:rPr>
      <w:rFonts w:ascii="Cambria" w:eastAsia="Times New Roman" w:hAnsi="Cambria" w:cs="Times New Roman"/>
      <w:b/>
      <w:bCs/>
      <w:i/>
      <w:iCs/>
      <w:color w:val="4F81BD"/>
    </w:rPr>
  </w:style>
  <w:style w:type="character" w:customStyle="1" w:styleId="50">
    <w:name w:val="Заголовок 5 Знак"/>
    <w:link w:val="5"/>
    <w:uiPriority w:val="99"/>
    <w:rsid w:val="00945F45"/>
    <w:rPr>
      <w:rFonts w:ascii="Cambria" w:eastAsia="Times New Roman" w:hAnsi="Cambria" w:cs="Times New Roman"/>
      <w:color w:val="243F60"/>
    </w:rPr>
  </w:style>
  <w:style w:type="character" w:customStyle="1" w:styleId="60">
    <w:name w:val="Заголовок 6 Знак"/>
    <w:link w:val="6"/>
    <w:uiPriority w:val="9"/>
    <w:rsid w:val="00945F45"/>
    <w:rPr>
      <w:rFonts w:ascii="Cambria" w:eastAsia="Times New Roman" w:hAnsi="Cambria" w:cs="Times New Roman"/>
      <w:i/>
      <w:iCs/>
      <w:color w:val="243F60"/>
    </w:rPr>
  </w:style>
  <w:style w:type="character" w:customStyle="1" w:styleId="70">
    <w:name w:val="Заголовок 7 Знак"/>
    <w:link w:val="7"/>
    <w:uiPriority w:val="9"/>
    <w:rsid w:val="00945F45"/>
    <w:rPr>
      <w:rFonts w:ascii="Cambria" w:eastAsia="Times New Roman" w:hAnsi="Cambria" w:cs="Times New Roman"/>
      <w:i/>
      <w:iCs/>
      <w:color w:val="404040"/>
    </w:rPr>
  </w:style>
  <w:style w:type="character" w:customStyle="1" w:styleId="80">
    <w:name w:val="Заголовок 8 Знак"/>
    <w:link w:val="8"/>
    <w:uiPriority w:val="9"/>
    <w:rsid w:val="00945F45"/>
    <w:rPr>
      <w:rFonts w:ascii="Cambria" w:eastAsia="Times New Roman" w:hAnsi="Cambria" w:cs="Times New Roman"/>
      <w:color w:val="4F81BD"/>
      <w:sz w:val="20"/>
      <w:szCs w:val="20"/>
    </w:rPr>
  </w:style>
  <w:style w:type="character" w:customStyle="1" w:styleId="90">
    <w:name w:val="Заголовок 9 Знак"/>
    <w:link w:val="9"/>
    <w:uiPriority w:val="9"/>
    <w:rsid w:val="00945F45"/>
    <w:rPr>
      <w:rFonts w:ascii="Cambria" w:eastAsia="Times New Roman" w:hAnsi="Cambria" w:cs="Times New Roman"/>
      <w:i/>
      <w:iCs/>
      <w:color w:val="404040"/>
      <w:sz w:val="20"/>
      <w:szCs w:val="20"/>
    </w:rPr>
  </w:style>
  <w:style w:type="paragraph" w:styleId="a3">
    <w:name w:val="No Spacing"/>
    <w:link w:val="a4"/>
    <w:uiPriority w:val="1"/>
    <w:qFormat/>
    <w:rsid w:val="00945F45"/>
    <w:rPr>
      <w:sz w:val="22"/>
      <w:szCs w:val="22"/>
      <w:lang w:val="en-US" w:eastAsia="en-US" w:bidi="en-US"/>
    </w:rPr>
  </w:style>
  <w:style w:type="character" w:customStyle="1" w:styleId="link">
    <w:name w:val="link"/>
    <w:rsid w:val="00CD48B9"/>
    <w:rPr>
      <w:strike w:val="0"/>
      <w:dstrike w:val="0"/>
      <w:u w:val="none"/>
      <w:effect w:val="none"/>
    </w:rPr>
  </w:style>
  <w:style w:type="paragraph" w:styleId="a5">
    <w:name w:val="footnote text"/>
    <w:basedOn w:val="a"/>
    <w:link w:val="a6"/>
    <w:uiPriority w:val="99"/>
    <w:unhideWhenUsed/>
    <w:rsid w:val="00EE7AA0"/>
    <w:pPr>
      <w:spacing w:after="0" w:line="240" w:lineRule="auto"/>
    </w:pPr>
    <w:rPr>
      <w:sz w:val="20"/>
      <w:szCs w:val="20"/>
      <w:lang w:bidi="ar-SA"/>
    </w:rPr>
  </w:style>
  <w:style w:type="character" w:customStyle="1" w:styleId="a6">
    <w:name w:val="Текст сноски Знак"/>
    <w:link w:val="a5"/>
    <w:uiPriority w:val="99"/>
    <w:rsid w:val="00EE7AA0"/>
    <w:rPr>
      <w:sz w:val="20"/>
      <w:szCs w:val="20"/>
    </w:rPr>
  </w:style>
  <w:style w:type="character" w:styleId="a7">
    <w:name w:val="footnote reference"/>
    <w:uiPriority w:val="99"/>
    <w:unhideWhenUsed/>
    <w:rsid w:val="00EE7AA0"/>
    <w:rPr>
      <w:vertAlign w:val="superscript"/>
    </w:rPr>
  </w:style>
  <w:style w:type="paragraph" w:styleId="a8">
    <w:name w:val="Balloon Text"/>
    <w:basedOn w:val="a"/>
    <w:link w:val="a9"/>
    <w:uiPriority w:val="99"/>
    <w:unhideWhenUsed/>
    <w:rsid w:val="00EE7AA0"/>
    <w:pPr>
      <w:spacing w:after="0" w:line="240" w:lineRule="auto"/>
    </w:pPr>
    <w:rPr>
      <w:rFonts w:ascii="Tahoma" w:hAnsi="Tahoma"/>
      <w:sz w:val="16"/>
      <w:szCs w:val="16"/>
      <w:lang w:bidi="ar-SA"/>
    </w:rPr>
  </w:style>
  <w:style w:type="character" w:customStyle="1" w:styleId="a9">
    <w:name w:val="Текст выноски Знак"/>
    <w:link w:val="a8"/>
    <w:uiPriority w:val="99"/>
    <w:rsid w:val="00EE7AA0"/>
    <w:rPr>
      <w:rFonts w:ascii="Tahoma" w:hAnsi="Tahoma" w:cs="Tahoma"/>
      <w:sz w:val="16"/>
      <w:szCs w:val="16"/>
    </w:rPr>
  </w:style>
  <w:style w:type="paragraph" w:styleId="aa">
    <w:name w:val="annotation text"/>
    <w:basedOn w:val="a"/>
    <w:link w:val="ab"/>
    <w:uiPriority w:val="99"/>
    <w:unhideWhenUsed/>
    <w:rsid w:val="00C470C5"/>
    <w:pPr>
      <w:spacing w:line="240" w:lineRule="auto"/>
    </w:pPr>
    <w:rPr>
      <w:sz w:val="20"/>
      <w:szCs w:val="20"/>
      <w:lang w:bidi="ar-SA"/>
    </w:rPr>
  </w:style>
  <w:style w:type="character" w:customStyle="1" w:styleId="ab">
    <w:name w:val="Текст примечания Знак"/>
    <w:link w:val="aa"/>
    <w:uiPriority w:val="99"/>
    <w:rsid w:val="00C470C5"/>
    <w:rPr>
      <w:sz w:val="20"/>
      <w:szCs w:val="20"/>
    </w:rPr>
  </w:style>
  <w:style w:type="character" w:styleId="ac">
    <w:name w:val="annotation reference"/>
    <w:uiPriority w:val="99"/>
    <w:rsid w:val="00C470C5"/>
    <w:rPr>
      <w:sz w:val="16"/>
      <w:szCs w:val="16"/>
    </w:rPr>
  </w:style>
  <w:style w:type="character" w:customStyle="1" w:styleId="ad">
    <w:name w:val="Цветовое выделение"/>
    <w:uiPriority w:val="99"/>
    <w:rsid w:val="00727158"/>
    <w:rPr>
      <w:b/>
      <w:bCs/>
      <w:color w:val="26282F"/>
    </w:rPr>
  </w:style>
  <w:style w:type="table" w:styleId="ae">
    <w:name w:val="Table Grid"/>
    <w:basedOn w:val="a1"/>
    <w:uiPriority w:val="99"/>
    <w:rsid w:val="00727158"/>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rsid w:val="0079667F"/>
    <w:pPr>
      <w:spacing w:after="0" w:line="240" w:lineRule="auto"/>
    </w:pPr>
    <w:rPr>
      <w:rFonts w:ascii="Courier New" w:eastAsia="Calibri" w:hAnsi="Courier New"/>
      <w:sz w:val="20"/>
      <w:szCs w:val="20"/>
      <w:lang w:eastAsia="ru-RU" w:bidi="ar-SA"/>
    </w:rPr>
  </w:style>
  <w:style w:type="character" w:customStyle="1" w:styleId="af0">
    <w:name w:val="Текст Знак"/>
    <w:link w:val="af"/>
    <w:semiHidden/>
    <w:rsid w:val="0079667F"/>
    <w:rPr>
      <w:rFonts w:ascii="Courier New" w:eastAsia="Calibri" w:hAnsi="Courier New" w:cs="Times New Roman"/>
      <w:sz w:val="20"/>
      <w:szCs w:val="20"/>
      <w:lang w:eastAsia="ru-RU"/>
    </w:rPr>
  </w:style>
  <w:style w:type="character" w:customStyle="1" w:styleId="af1">
    <w:name w:val="Гипертекстовая ссылка"/>
    <w:uiPriority w:val="99"/>
    <w:rsid w:val="001E0AA8"/>
    <w:rPr>
      <w:b w:val="0"/>
      <w:bCs w:val="0"/>
      <w:color w:val="106BBE"/>
    </w:rPr>
  </w:style>
  <w:style w:type="paragraph" w:styleId="af2">
    <w:name w:val="annotation subject"/>
    <w:basedOn w:val="aa"/>
    <w:next w:val="aa"/>
    <w:link w:val="af3"/>
    <w:uiPriority w:val="99"/>
    <w:unhideWhenUsed/>
    <w:rsid w:val="00CF7531"/>
    <w:rPr>
      <w:b/>
      <w:bCs/>
    </w:rPr>
  </w:style>
  <w:style w:type="character" w:customStyle="1" w:styleId="af3">
    <w:name w:val="Тема примечания Знак"/>
    <w:link w:val="af2"/>
    <w:uiPriority w:val="99"/>
    <w:rsid w:val="00CF7531"/>
    <w:rPr>
      <w:b/>
      <w:bCs/>
      <w:sz w:val="20"/>
      <w:szCs w:val="20"/>
    </w:rPr>
  </w:style>
  <w:style w:type="paragraph" w:styleId="af4">
    <w:name w:val="List Paragraph"/>
    <w:basedOn w:val="a"/>
    <w:uiPriority w:val="34"/>
    <w:qFormat/>
    <w:rsid w:val="00945F45"/>
    <w:pPr>
      <w:ind w:left="720"/>
      <w:contextualSpacing/>
    </w:pPr>
  </w:style>
  <w:style w:type="paragraph" w:styleId="af5">
    <w:name w:val="header"/>
    <w:basedOn w:val="a"/>
    <w:link w:val="af6"/>
    <w:uiPriority w:val="99"/>
    <w:unhideWhenUsed/>
    <w:rsid w:val="002F68CB"/>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F68CB"/>
  </w:style>
  <w:style w:type="paragraph" w:styleId="af7">
    <w:name w:val="footer"/>
    <w:basedOn w:val="a"/>
    <w:link w:val="af8"/>
    <w:uiPriority w:val="99"/>
    <w:unhideWhenUsed/>
    <w:rsid w:val="002F68CB"/>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2F68CB"/>
  </w:style>
  <w:style w:type="paragraph" w:styleId="af9">
    <w:name w:val="caption"/>
    <w:basedOn w:val="a"/>
    <w:next w:val="a"/>
    <w:unhideWhenUsed/>
    <w:qFormat/>
    <w:rsid w:val="00945F45"/>
    <w:pPr>
      <w:spacing w:line="240" w:lineRule="auto"/>
    </w:pPr>
    <w:rPr>
      <w:b/>
      <w:bCs/>
      <w:color w:val="4F81BD"/>
      <w:sz w:val="18"/>
      <w:szCs w:val="18"/>
    </w:rPr>
  </w:style>
  <w:style w:type="paragraph" w:styleId="afa">
    <w:name w:val="Title"/>
    <w:basedOn w:val="a"/>
    <w:next w:val="a"/>
    <w:link w:val="afb"/>
    <w:uiPriority w:val="10"/>
    <w:qFormat/>
    <w:rsid w:val="00945F45"/>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afb">
    <w:name w:val="Заголовок Знак"/>
    <w:link w:val="afa"/>
    <w:uiPriority w:val="10"/>
    <w:rsid w:val="00945F45"/>
    <w:rPr>
      <w:rFonts w:ascii="Cambria" w:eastAsia="Times New Roman" w:hAnsi="Cambria" w:cs="Times New Roman"/>
      <w:color w:val="17365D"/>
      <w:spacing w:val="5"/>
      <w:kern w:val="28"/>
      <w:sz w:val="52"/>
      <w:szCs w:val="52"/>
    </w:rPr>
  </w:style>
  <w:style w:type="paragraph" w:styleId="afc">
    <w:name w:val="Subtitle"/>
    <w:basedOn w:val="a"/>
    <w:next w:val="a"/>
    <w:link w:val="afd"/>
    <w:uiPriority w:val="11"/>
    <w:qFormat/>
    <w:rsid w:val="00945F45"/>
    <w:pPr>
      <w:numPr>
        <w:ilvl w:val="1"/>
      </w:numPr>
    </w:pPr>
    <w:rPr>
      <w:rFonts w:ascii="Cambria" w:hAnsi="Cambria"/>
      <w:i/>
      <w:iCs/>
      <w:color w:val="4F81BD"/>
      <w:spacing w:val="15"/>
      <w:sz w:val="24"/>
      <w:szCs w:val="24"/>
      <w:lang w:bidi="ar-SA"/>
    </w:rPr>
  </w:style>
  <w:style w:type="character" w:customStyle="1" w:styleId="afd">
    <w:name w:val="Подзаголовок Знак"/>
    <w:link w:val="afc"/>
    <w:uiPriority w:val="11"/>
    <w:rsid w:val="00945F45"/>
    <w:rPr>
      <w:rFonts w:ascii="Cambria" w:eastAsia="Times New Roman" w:hAnsi="Cambria" w:cs="Times New Roman"/>
      <w:i/>
      <w:iCs/>
      <w:color w:val="4F81BD"/>
      <w:spacing w:val="15"/>
      <w:sz w:val="24"/>
      <w:szCs w:val="24"/>
    </w:rPr>
  </w:style>
  <w:style w:type="character" w:styleId="afe">
    <w:name w:val="Strong"/>
    <w:uiPriority w:val="22"/>
    <w:qFormat/>
    <w:rsid w:val="00945F45"/>
    <w:rPr>
      <w:b/>
      <w:bCs/>
    </w:rPr>
  </w:style>
  <w:style w:type="character" w:styleId="aff">
    <w:name w:val="Emphasis"/>
    <w:uiPriority w:val="20"/>
    <w:qFormat/>
    <w:rsid w:val="00945F45"/>
    <w:rPr>
      <w:i/>
      <w:iCs/>
    </w:rPr>
  </w:style>
  <w:style w:type="paragraph" w:styleId="21">
    <w:name w:val="Quote"/>
    <w:basedOn w:val="a"/>
    <w:next w:val="a"/>
    <w:link w:val="22"/>
    <w:uiPriority w:val="29"/>
    <w:qFormat/>
    <w:rsid w:val="00945F45"/>
    <w:rPr>
      <w:i/>
      <w:iCs/>
      <w:color w:val="000000"/>
      <w:sz w:val="20"/>
      <w:szCs w:val="20"/>
      <w:lang w:bidi="ar-SA"/>
    </w:rPr>
  </w:style>
  <w:style w:type="character" w:customStyle="1" w:styleId="22">
    <w:name w:val="Цитата 2 Знак"/>
    <w:link w:val="21"/>
    <w:uiPriority w:val="29"/>
    <w:rsid w:val="00945F45"/>
    <w:rPr>
      <w:i/>
      <w:iCs/>
      <w:color w:val="000000"/>
    </w:rPr>
  </w:style>
  <w:style w:type="paragraph" w:styleId="aff0">
    <w:name w:val="Intense Quote"/>
    <w:basedOn w:val="a"/>
    <w:next w:val="a"/>
    <w:link w:val="aff1"/>
    <w:uiPriority w:val="30"/>
    <w:qFormat/>
    <w:rsid w:val="00945F45"/>
    <w:pPr>
      <w:pBdr>
        <w:bottom w:val="single" w:sz="4" w:space="4" w:color="4F81BD"/>
      </w:pBdr>
      <w:spacing w:before="200" w:after="280"/>
      <w:ind w:left="936" w:right="936"/>
    </w:pPr>
    <w:rPr>
      <w:b/>
      <w:bCs/>
      <w:i/>
      <w:iCs/>
      <w:color w:val="4F81BD"/>
      <w:sz w:val="20"/>
      <w:szCs w:val="20"/>
      <w:lang w:bidi="ar-SA"/>
    </w:rPr>
  </w:style>
  <w:style w:type="character" w:customStyle="1" w:styleId="aff1">
    <w:name w:val="Выделенная цитата Знак"/>
    <w:link w:val="aff0"/>
    <w:uiPriority w:val="30"/>
    <w:rsid w:val="00945F45"/>
    <w:rPr>
      <w:b/>
      <w:bCs/>
      <w:i/>
      <w:iCs/>
      <w:color w:val="4F81BD"/>
    </w:rPr>
  </w:style>
  <w:style w:type="character" w:styleId="aff2">
    <w:name w:val="Subtle Emphasis"/>
    <w:uiPriority w:val="19"/>
    <w:qFormat/>
    <w:rsid w:val="00945F45"/>
    <w:rPr>
      <w:i/>
      <w:iCs/>
      <w:color w:val="808080"/>
    </w:rPr>
  </w:style>
  <w:style w:type="character" w:styleId="aff3">
    <w:name w:val="Intense Emphasis"/>
    <w:uiPriority w:val="21"/>
    <w:qFormat/>
    <w:rsid w:val="00945F45"/>
    <w:rPr>
      <w:b/>
      <w:bCs/>
      <w:i/>
      <w:iCs/>
      <w:color w:val="4F81BD"/>
    </w:rPr>
  </w:style>
  <w:style w:type="character" w:styleId="aff4">
    <w:name w:val="Subtle Reference"/>
    <w:uiPriority w:val="31"/>
    <w:qFormat/>
    <w:rsid w:val="00945F45"/>
    <w:rPr>
      <w:smallCaps/>
      <w:color w:val="C0504D"/>
      <w:u w:val="single"/>
    </w:rPr>
  </w:style>
  <w:style w:type="character" w:styleId="aff5">
    <w:name w:val="Intense Reference"/>
    <w:uiPriority w:val="32"/>
    <w:qFormat/>
    <w:rsid w:val="00945F45"/>
    <w:rPr>
      <w:b/>
      <w:bCs/>
      <w:smallCaps/>
      <w:color w:val="C0504D"/>
      <w:spacing w:val="5"/>
      <w:u w:val="single"/>
    </w:rPr>
  </w:style>
  <w:style w:type="character" w:styleId="aff6">
    <w:name w:val="Book Title"/>
    <w:uiPriority w:val="33"/>
    <w:qFormat/>
    <w:rsid w:val="00945F45"/>
    <w:rPr>
      <w:b/>
      <w:bCs/>
      <w:smallCaps/>
      <w:spacing w:val="5"/>
    </w:rPr>
  </w:style>
  <w:style w:type="paragraph" w:styleId="aff7">
    <w:name w:val="TOC Heading"/>
    <w:basedOn w:val="1"/>
    <w:next w:val="a"/>
    <w:uiPriority w:val="39"/>
    <w:semiHidden/>
    <w:unhideWhenUsed/>
    <w:qFormat/>
    <w:rsid w:val="00945F45"/>
    <w:pPr>
      <w:outlineLvl w:val="9"/>
    </w:pPr>
  </w:style>
  <w:style w:type="paragraph" w:customStyle="1" w:styleId="aff8">
    <w:name w:val="Комментарий"/>
    <w:basedOn w:val="a"/>
    <w:next w:val="a"/>
    <w:uiPriority w:val="99"/>
    <w:rsid w:val="006C022C"/>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lang w:val="ru-RU" w:eastAsia="ru-RU" w:bidi="ar-SA"/>
    </w:rPr>
  </w:style>
  <w:style w:type="paragraph" w:customStyle="1" w:styleId="aff9">
    <w:name w:val="Информация об изменениях документа"/>
    <w:basedOn w:val="aff8"/>
    <w:next w:val="a"/>
    <w:uiPriority w:val="99"/>
    <w:rsid w:val="006C022C"/>
    <w:rPr>
      <w:i/>
      <w:iCs/>
    </w:rPr>
  </w:style>
  <w:style w:type="paragraph" w:customStyle="1" w:styleId="ConsPlusNormal">
    <w:name w:val="ConsPlusNormal"/>
    <w:rsid w:val="007261B6"/>
    <w:pPr>
      <w:widowControl w:val="0"/>
      <w:autoSpaceDE w:val="0"/>
      <w:autoSpaceDN w:val="0"/>
    </w:pPr>
    <w:rPr>
      <w:rFonts w:cs="Calibri"/>
      <w:sz w:val="22"/>
    </w:rPr>
  </w:style>
  <w:style w:type="character" w:styleId="affa">
    <w:name w:val="Hyperlink"/>
    <w:uiPriority w:val="99"/>
    <w:unhideWhenUsed/>
    <w:rsid w:val="00481862"/>
    <w:rPr>
      <w:color w:val="0000FF"/>
      <w:u w:val="single"/>
    </w:rPr>
  </w:style>
  <w:style w:type="paragraph" w:styleId="affb">
    <w:name w:val="Body Text Indent"/>
    <w:basedOn w:val="a"/>
    <w:link w:val="affc"/>
    <w:uiPriority w:val="99"/>
    <w:rsid w:val="0032139D"/>
    <w:pPr>
      <w:spacing w:after="0" w:line="240" w:lineRule="auto"/>
      <w:ind w:firstLine="709"/>
      <w:jc w:val="both"/>
    </w:pPr>
    <w:rPr>
      <w:rFonts w:ascii="Times New Roman" w:hAnsi="Times New Roman"/>
      <w:sz w:val="26"/>
      <w:szCs w:val="20"/>
      <w:lang w:val="ru-RU" w:eastAsia="ru-RU" w:bidi="ar-SA"/>
    </w:rPr>
  </w:style>
  <w:style w:type="character" w:customStyle="1" w:styleId="affc">
    <w:name w:val="Основной текст с отступом Знак"/>
    <w:link w:val="affb"/>
    <w:uiPriority w:val="99"/>
    <w:rsid w:val="0032139D"/>
    <w:rPr>
      <w:rFonts w:ascii="Times New Roman" w:eastAsia="Times New Roman" w:hAnsi="Times New Roman" w:cs="Times New Roman"/>
      <w:sz w:val="26"/>
      <w:szCs w:val="20"/>
      <w:lang w:val="ru-RU" w:eastAsia="ru-RU" w:bidi="ar-SA"/>
    </w:rPr>
  </w:style>
  <w:style w:type="paragraph" w:styleId="affd">
    <w:name w:val="Body Text"/>
    <w:basedOn w:val="a"/>
    <w:link w:val="affe"/>
    <w:uiPriority w:val="99"/>
    <w:rsid w:val="0032139D"/>
    <w:pPr>
      <w:spacing w:after="0" w:line="240" w:lineRule="auto"/>
      <w:jc w:val="both"/>
    </w:pPr>
    <w:rPr>
      <w:rFonts w:ascii="Times New Roman" w:hAnsi="Times New Roman"/>
      <w:sz w:val="26"/>
      <w:szCs w:val="24"/>
      <w:lang w:val="ru-RU" w:eastAsia="ru-RU" w:bidi="ar-SA"/>
    </w:rPr>
  </w:style>
  <w:style w:type="character" w:customStyle="1" w:styleId="affe">
    <w:name w:val="Основной текст Знак"/>
    <w:link w:val="affd"/>
    <w:uiPriority w:val="99"/>
    <w:rsid w:val="0032139D"/>
    <w:rPr>
      <w:rFonts w:ascii="Times New Roman" w:eastAsia="Times New Roman" w:hAnsi="Times New Roman" w:cs="Times New Roman"/>
      <w:sz w:val="26"/>
      <w:szCs w:val="24"/>
      <w:lang w:val="ru-RU" w:eastAsia="ru-RU" w:bidi="ar-SA"/>
    </w:rPr>
  </w:style>
  <w:style w:type="paragraph" w:styleId="23">
    <w:name w:val="Body Text Indent 2"/>
    <w:basedOn w:val="a"/>
    <w:link w:val="24"/>
    <w:uiPriority w:val="99"/>
    <w:rsid w:val="0032139D"/>
    <w:pPr>
      <w:spacing w:after="0" w:line="240" w:lineRule="auto"/>
      <w:ind w:firstLine="709"/>
    </w:pPr>
    <w:rPr>
      <w:rFonts w:ascii="Times New Roman" w:hAnsi="Times New Roman"/>
      <w:sz w:val="26"/>
      <w:szCs w:val="20"/>
      <w:lang w:val="ru-RU" w:eastAsia="ru-RU" w:bidi="ar-SA"/>
    </w:rPr>
  </w:style>
  <w:style w:type="character" w:customStyle="1" w:styleId="24">
    <w:name w:val="Основной текст с отступом 2 Знак"/>
    <w:link w:val="23"/>
    <w:uiPriority w:val="99"/>
    <w:rsid w:val="0032139D"/>
    <w:rPr>
      <w:rFonts w:ascii="Times New Roman" w:eastAsia="Times New Roman" w:hAnsi="Times New Roman" w:cs="Times New Roman"/>
      <w:sz w:val="26"/>
      <w:szCs w:val="20"/>
      <w:lang w:val="ru-RU" w:eastAsia="ru-RU" w:bidi="ar-SA"/>
    </w:rPr>
  </w:style>
  <w:style w:type="paragraph" w:styleId="31">
    <w:name w:val="Body Text Indent 3"/>
    <w:basedOn w:val="a"/>
    <w:link w:val="32"/>
    <w:uiPriority w:val="99"/>
    <w:rsid w:val="0032139D"/>
    <w:pPr>
      <w:spacing w:after="0" w:line="240" w:lineRule="auto"/>
      <w:ind w:firstLine="851"/>
      <w:jc w:val="both"/>
    </w:pPr>
    <w:rPr>
      <w:rFonts w:ascii="Times New Roman" w:hAnsi="Times New Roman"/>
      <w:sz w:val="26"/>
      <w:szCs w:val="20"/>
      <w:lang w:val="ru-RU" w:eastAsia="ru-RU" w:bidi="ar-SA"/>
    </w:rPr>
  </w:style>
  <w:style w:type="character" w:customStyle="1" w:styleId="32">
    <w:name w:val="Основной текст с отступом 3 Знак"/>
    <w:link w:val="31"/>
    <w:uiPriority w:val="99"/>
    <w:rsid w:val="0032139D"/>
    <w:rPr>
      <w:rFonts w:ascii="Times New Roman" w:eastAsia="Times New Roman" w:hAnsi="Times New Roman" w:cs="Times New Roman"/>
      <w:sz w:val="26"/>
      <w:szCs w:val="20"/>
      <w:lang w:val="ru-RU" w:eastAsia="ru-RU" w:bidi="ar-SA"/>
    </w:rPr>
  </w:style>
  <w:style w:type="paragraph" w:styleId="25">
    <w:name w:val="Body Text 2"/>
    <w:basedOn w:val="a"/>
    <w:link w:val="26"/>
    <w:uiPriority w:val="99"/>
    <w:rsid w:val="0032139D"/>
    <w:pPr>
      <w:spacing w:after="0" w:line="240" w:lineRule="auto"/>
    </w:pPr>
    <w:rPr>
      <w:rFonts w:ascii="Times New Roman" w:hAnsi="Times New Roman"/>
      <w:sz w:val="26"/>
      <w:szCs w:val="20"/>
      <w:lang w:val="ru-RU" w:eastAsia="ru-RU" w:bidi="ar-SA"/>
    </w:rPr>
  </w:style>
  <w:style w:type="character" w:customStyle="1" w:styleId="26">
    <w:name w:val="Основной текст 2 Знак"/>
    <w:link w:val="25"/>
    <w:uiPriority w:val="99"/>
    <w:rsid w:val="0032139D"/>
    <w:rPr>
      <w:rFonts w:ascii="Times New Roman" w:eastAsia="Times New Roman" w:hAnsi="Times New Roman" w:cs="Times New Roman"/>
      <w:sz w:val="26"/>
      <w:szCs w:val="20"/>
      <w:lang w:val="ru-RU" w:eastAsia="ru-RU" w:bidi="ar-SA"/>
    </w:rPr>
  </w:style>
  <w:style w:type="character" w:customStyle="1" w:styleId="afff">
    <w:name w:val="Обычный (веб) Знак"/>
    <w:aliases w:val="Обычный (Web) Знак Знак,Обычный (Web) Знак Знак Знак Знак1,Обычный (Web) Знак Знак Знак Знак Знак"/>
    <w:link w:val="afff0"/>
    <w:uiPriority w:val="99"/>
    <w:locked/>
    <w:rsid w:val="0032139D"/>
    <w:rPr>
      <w:sz w:val="24"/>
      <w:szCs w:val="24"/>
    </w:rPr>
  </w:style>
  <w:style w:type="paragraph" w:styleId="afff0">
    <w:name w:val="Normal (Web)"/>
    <w:aliases w:val="Обычный (Web) Знак,Обычный (Web) Знак Знак Знак,Обычный (Web) Знак Знак Знак Знак"/>
    <w:basedOn w:val="a"/>
    <w:link w:val="afff"/>
    <w:uiPriority w:val="99"/>
    <w:unhideWhenUsed/>
    <w:rsid w:val="0032139D"/>
    <w:pPr>
      <w:spacing w:after="0" w:line="240" w:lineRule="auto"/>
    </w:pPr>
    <w:rPr>
      <w:sz w:val="24"/>
      <w:szCs w:val="24"/>
      <w:lang w:bidi="ar-SA"/>
    </w:rPr>
  </w:style>
  <w:style w:type="character" w:customStyle="1" w:styleId="apple-converted-space">
    <w:name w:val="apple-converted-space"/>
    <w:basedOn w:val="a0"/>
    <w:rsid w:val="0032139D"/>
  </w:style>
  <w:style w:type="paragraph" w:customStyle="1" w:styleId="CharChar">
    <w:name w:val="Char Char"/>
    <w:basedOn w:val="a"/>
    <w:uiPriority w:val="99"/>
    <w:rsid w:val="0032139D"/>
    <w:pPr>
      <w:spacing w:after="160" w:line="240" w:lineRule="exact"/>
    </w:pPr>
    <w:rPr>
      <w:rFonts w:ascii="Verdana" w:hAnsi="Verdana"/>
      <w:sz w:val="20"/>
      <w:szCs w:val="20"/>
      <w:lang w:bidi="ar-SA"/>
    </w:rPr>
  </w:style>
  <w:style w:type="paragraph" w:customStyle="1" w:styleId="u">
    <w:name w:val="u"/>
    <w:basedOn w:val="a"/>
    <w:rsid w:val="0032139D"/>
    <w:pPr>
      <w:spacing w:before="100" w:beforeAutospacing="1" w:after="100" w:afterAutospacing="1" w:line="240" w:lineRule="auto"/>
    </w:pPr>
    <w:rPr>
      <w:rFonts w:ascii="Times New Roman" w:hAnsi="Times New Roman"/>
      <w:sz w:val="24"/>
      <w:szCs w:val="24"/>
      <w:lang w:val="ru-RU" w:eastAsia="ru-RU" w:bidi="ar-SA"/>
    </w:rPr>
  </w:style>
  <w:style w:type="paragraph" w:customStyle="1" w:styleId="210">
    <w:name w:val="Основной текст 21"/>
    <w:basedOn w:val="a"/>
    <w:rsid w:val="0032139D"/>
    <w:pPr>
      <w:suppressAutoHyphens/>
      <w:spacing w:after="0" w:line="240" w:lineRule="auto"/>
      <w:jc w:val="center"/>
    </w:pPr>
    <w:rPr>
      <w:rFonts w:ascii="Times New Roman" w:hAnsi="Times New Roman"/>
      <w:b/>
      <w:sz w:val="24"/>
      <w:szCs w:val="20"/>
      <w:lang w:val="ru-RU" w:eastAsia="zh-CN" w:bidi="ar-SA"/>
    </w:rPr>
  </w:style>
  <w:style w:type="paragraph" w:customStyle="1" w:styleId="Default">
    <w:name w:val="Default"/>
    <w:uiPriority w:val="99"/>
    <w:rsid w:val="0032139D"/>
    <w:pPr>
      <w:autoSpaceDE w:val="0"/>
      <w:autoSpaceDN w:val="0"/>
      <w:adjustRightInd w:val="0"/>
    </w:pPr>
    <w:rPr>
      <w:rFonts w:ascii="Times New Roman" w:hAnsi="Times New Roman"/>
      <w:color w:val="000000"/>
      <w:sz w:val="24"/>
      <w:szCs w:val="24"/>
    </w:rPr>
  </w:style>
  <w:style w:type="paragraph" w:customStyle="1" w:styleId="afff1">
    <w:name w:val="Прижатый влево"/>
    <w:basedOn w:val="a"/>
    <w:next w:val="a"/>
    <w:uiPriority w:val="99"/>
    <w:rsid w:val="0032139D"/>
    <w:pPr>
      <w:widowControl w:val="0"/>
      <w:autoSpaceDE w:val="0"/>
      <w:autoSpaceDN w:val="0"/>
      <w:adjustRightInd w:val="0"/>
      <w:spacing w:after="0" w:line="240" w:lineRule="auto"/>
    </w:pPr>
    <w:rPr>
      <w:rFonts w:ascii="Arial" w:hAnsi="Arial" w:cs="Arial"/>
      <w:sz w:val="24"/>
      <w:szCs w:val="24"/>
      <w:lang w:val="ru-RU" w:eastAsia="ru-RU" w:bidi="ar-SA"/>
    </w:rPr>
  </w:style>
  <w:style w:type="character" w:styleId="afff2">
    <w:name w:val="page number"/>
    <w:uiPriority w:val="99"/>
    <w:rsid w:val="00761581"/>
    <w:rPr>
      <w:rFonts w:cs="Times New Roman"/>
    </w:rPr>
  </w:style>
  <w:style w:type="paragraph" w:customStyle="1" w:styleId="xl76">
    <w:name w:val="xl76"/>
    <w:basedOn w:val="a"/>
    <w:uiPriority w:val="99"/>
    <w:rsid w:val="007615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ListParagraph1">
    <w:name w:val="List Paragraph1"/>
    <w:basedOn w:val="a"/>
    <w:link w:val="ListParagraph"/>
    <w:uiPriority w:val="99"/>
    <w:rsid w:val="00761581"/>
    <w:pPr>
      <w:ind w:left="720"/>
      <w:contextualSpacing/>
    </w:pPr>
    <w:rPr>
      <w:sz w:val="20"/>
      <w:szCs w:val="20"/>
      <w:lang w:val="ru-RU" w:bidi="ar-SA"/>
    </w:rPr>
  </w:style>
  <w:style w:type="character" w:customStyle="1" w:styleId="ListParagraph">
    <w:name w:val="List Paragraph Знак"/>
    <w:link w:val="ListParagraph1"/>
    <w:uiPriority w:val="99"/>
    <w:locked/>
    <w:rsid w:val="00761581"/>
    <w:rPr>
      <w:rFonts w:ascii="Calibri" w:eastAsia="Times New Roman" w:hAnsi="Calibri" w:cs="Times New Roman"/>
      <w:szCs w:val="20"/>
      <w:lang w:val="ru-RU" w:bidi="ar-SA"/>
    </w:rPr>
  </w:style>
  <w:style w:type="paragraph" w:styleId="33">
    <w:name w:val="Body Text 3"/>
    <w:basedOn w:val="a"/>
    <w:link w:val="34"/>
    <w:uiPriority w:val="99"/>
    <w:rsid w:val="00761581"/>
    <w:pPr>
      <w:spacing w:after="120" w:line="240" w:lineRule="auto"/>
    </w:pPr>
    <w:rPr>
      <w:rFonts w:ascii="Times New Roman" w:hAnsi="Times New Roman"/>
      <w:sz w:val="16"/>
      <w:szCs w:val="16"/>
      <w:lang w:val="ru-RU" w:eastAsia="ru-RU" w:bidi="ar-SA"/>
    </w:rPr>
  </w:style>
  <w:style w:type="character" w:customStyle="1" w:styleId="34">
    <w:name w:val="Основной текст 3 Знак"/>
    <w:link w:val="33"/>
    <w:uiPriority w:val="99"/>
    <w:rsid w:val="00761581"/>
    <w:rPr>
      <w:rFonts w:ascii="Times New Roman" w:eastAsia="Times New Roman" w:hAnsi="Times New Roman" w:cs="Times New Roman"/>
      <w:sz w:val="16"/>
      <w:szCs w:val="16"/>
      <w:lang w:val="ru-RU" w:eastAsia="ru-RU" w:bidi="ar-SA"/>
    </w:rPr>
  </w:style>
  <w:style w:type="paragraph" w:customStyle="1" w:styleId="ConsPlusNonformat">
    <w:name w:val="ConsPlusNonformat"/>
    <w:uiPriority w:val="99"/>
    <w:rsid w:val="00761581"/>
    <w:pPr>
      <w:widowControl w:val="0"/>
      <w:autoSpaceDE w:val="0"/>
      <w:autoSpaceDN w:val="0"/>
      <w:adjustRightInd w:val="0"/>
    </w:pPr>
    <w:rPr>
      <w:rFonts w:ascii="Courier New" w:hAnsi="Courier New" w:cs="Courier New"/>
    </w:rPr>
  </w:style>
  <w:style w:type="paragraph" w:customStyle="1" w:styleId="afff3">
    <w:name w:val="Знак"/>
    <w:basedOn w:val="a"/>
    <w:uiPriority w:val="99"/>
    <w:rsid w:val="00761581"/>
    <w:pPr>
      <w:spacing w:after="160" w:line="240" w:lineRule="exact"/>
    </w:pPr>
    <w:rPr>
      <w:rFonts w:ascii="Verdana" w:hAnsi="Verdana"/>
      <w:sz w:val="20"/>
      <w:szCs w:val="20"/>
      <w:lang w:bidi="ar-SA"/>
    </w:rPr>
  </w:style>
  <w:style w:type="paragraph" w:customStyle="1" w:styleId="font5">
    <w:name w:val="font5"/>
    <w:basedOn w:val="a"/>
    <w:uiPriority w:val="99"/>
    <w:rsid w:val="00761581"/>
    <w:pPr>
      <w:spacing w:before="100" w:beforeAutospacing="1" w:after="100" w:afterAutospacing="1" w:line="240" w:lineRule="auto"/>
    </w:pPr>
    <w:rPr>
      <w:rFonts w:ascii="Times New Roman" w:hAnsi="Times New Roman"/>
      <w:sz w:val="18"/>
      <w:szCs w:val="18"/>
      <w:lang w:val="ru-RU" w:eastAsia="ru-RU" w:bidi="ar-SA"/>
    </w:rPr>
  </w:style>
  <w:style w:type="paragraph" w:customStyle="1" w:styleId="font6">
    <w:name w:val="font6"/>
    <w:basedOn w:val="a"/>
    <w:uiPriority w:val="99"/>
    <w:rsid w:val="00761581"/>
    <w:pPr>
      <w:spacing w:before="100" w:beforeAutospacing="1" w:after="100" w:afterAutospacing="1" w:line="240" w:lineRule="auto"/>
    </w:pPr>
    <w:rPr>
      <w:rFonts w:ascii="Times New Roman" w:hAnsi="Times New Roman"/>
      <w:b/>
      <w:bCs/>
      <w:sz w:val="18"/>
      <w:szCs w:val="18"/>
      <w:lang w:val="ru-RU" w:eastAsia="ru-RU" w:bidi="ar-SA"/>
    </w:rPr>
  </w:style>
  <w:style w:type="paragraph" w:customStyle="1" w:styleId="xl65">
    <w:name w:val="xl65"/>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66">
    <w:name w:val="xl66"/>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val="ru-RU" w:eastAsia="ru-RU" w:bidi="ar-SA"/>
    </w:rPr>
  </w:style>
  <w:style w:type="paragraph" w:customStyle="1" w:styleId="xl67">
    <w:name w:val="xl67"/>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val="ru-RU" w:eastAsia="ru-RU" w:bidi="ar-SA"/>
    </w:rPr>
  </w:style>
  <w:style w:type="paragraph" w:customStyle="1" w:styleId="xl68">
    <w:name w:val="xl68"/>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69">
    <w:name w:val="xl69"/>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70">
    <w:name w:val="xl70"/>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71">
    <w:name w:val="xl71"/>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72">
    <w:name w:val="xl72"/>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73">
    <w:name w:val="xl73"/>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74">
    <w:name w:val="xl74"/>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75">
    <w:name w:val="xl75"/>
    <w:basedOn w:val="a"/>
    <w:uiPriority w:val="99"/>
    <w:rsid w:val="007615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77">
    <w:name w:val="xl77"/>
    <w:basedOn w:val="a"/>
    <w:uiPriority w:val="99"/>
    <w:rsid w:val="00761581"/>
    <w:pPr>
      <w:pBdr>
        <w:top w:val="single" w:sz="4" w:space="0" w:color="auto"/>
        <w:bottom w:val="single" w:sz="4" w:space="0" w:color="auto"/>
      </w:pBdr>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78">
    <w:name w:val="xl78"/>
    <w:basedOn w:val="a"/>
    <w:uiPriority w:val="99"/>
    <w:rsid w:val="007615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79">
    <w:name w:val="xl79"/>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sz w:val="18"/>
      <w:szCs w:val="18"/>
      <w:lang w:val="ru-RU" w:eastAsia="ru-RU" w:bidi="ar-SA"/>
    </w:rPr>
  </w:style>
  <w:style w:type="paragraph" w:customStyle="1" w:styleId="xl80">
    <w:name w:val="xl80"/>
    <w:basedOn w:val="a"/>
    <w:uiPriority w:val="99"/>
    <w:rsid w:val="007615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val="ru-RU" w:eastAsia="ru-RU" w:bidi="ar-SA"/>
    </w:rPr>
  </w:style>
  <w:style w:type="paragraph" w:customStyle="1" w:styleId="xl81">
    <w:name w:val="xl81"/>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val="ru-RU" w:eastAsia="ru-RU" w:bidi="ar-SA"/>
    </w:rPr>
  </w:style>
  <w:style w:type="paragraph" w:customStyle="1" w:styleId="xl82">
    <w:name w:val="xl82"/>
    <w:basedOn w:val="a"/>
    <w:uiPriority w:val="99"/>
    <w:rsid w:val="007615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lang w:val="ru-RU" w:eastAsia="ru-RU" w:bidi="ar-SA"/>
    </w:rPr>
  </w:style>
  <w:style w:type="paragraph" w:customStyle="1" w:styleId="xl83">
    <w:name w:val="xl83"/>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84">
    <w:name w:val="xl84"/>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85">
    <w:name w:val="xl85"/>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86">
    <w:name w:val="xl86"/>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sz w:val="18"/>
      <w:szCs w:val="18"/>
      <w:lang w:val="ru-RU" w:eastAsia="ru-RU" w:bidi="ar-SA"/>
    </w:rPr>
  </w:style>
  <w:style w:type="paragraph" w:customStyle="1" w:styleId="xl87">
    <w:name w:val="xl87"/>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88">
    <w:name w:val="xl88"/>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18"/>
      <w:szCs w:val="18"/>
      <w:lang w:val="ru-RU" w:eastAsia="ru-RU" w:bidi="ar-SA"/>
    </w:rPr>
  </w:style>
  <w:style w:type="paragraph" w:customStyle="1" w:styleId="xl89">
    <w:name w:val="xl89"/>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90">
    <w:name w:val="xl90"/>
    <w:basedOn w:val="a"/>
    <w:uiPriority w:val="99"/>
    <w:rsid w:val="00761581"/>
    <w:pPr>
      <w:pBdr>
        <w:left w:val="single" w:sz="4" w:space="0" w:color="auto"/>
        <w:bottom w:val="single" w:sz="4" w:space="0" w:color="auto"/>
      </w:pBdr>
      <w:shd w:val="clear" w:color="000000" w:fill="FFFF00"/>
      <w:spacing w:before="100" w:beforeAutospacing="1" w:after="100" w:afterAutospacing="1" w:line="240" w:lineRule="auto"/>
      <w:jc w:val="both"/>
      <w:textAlignment w:val="top"/>
    </w:pPr>
    <w:rPr>
      <w:rFonts w:ascii="Times New Roman" w:hAnsi="Times New Roman"/>
      <w:sz w:val="18"/>
      <w:szCs w:val="18"/>
      <w:lang w:val="ru-RU" w:eastAsia="ru-RU" w:bidi="ar-SA"/>
    </w:rPr>
  </w:style>
  <w:style w:type="paragraph" w:customStyle="1" w:styleId="xl91">
    <w:name w:val="xl91"/>
    <w:basedOn w:val="a"/>
    <w:uiPriority w:val="99"/>
    <w:rsid w:val="007615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92">
    <w:name w:val="xl92"/>
    <w:basedOn w:val="a"/>
    <w:uiPriority w:val="99"/>
    <w:rsid w:val="00761581"/>
    <w:pPr>
      <w:shd w:val="clear" w:color="000000" w:fill="FFFF00"/>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93">
    <w:name w:val="xl93"/>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sz w:val="18"/>
      <w:szCs w:val="18"/>
      <w:lang w:val="ru-RU" w:eastAsia="ru-RU" w:bidi="ar-SA"/>
    </w:rPr>
  </w:style>
  <w:style w:type="paragraph" w:customStyle="1" w:styleId="xl94">
    <w:name w:val="xl94"/>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95">
    <w:name w:val="xl95"/>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96">
    <w:name w:val="xl96"/>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97">
    <w:name w:val="xl97"/>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98">
    <w:name w:val="xl98"/>
    <w:basedOn w:val="a"/>
    <w:uiPriority w:val="99"/>
    <w:rsid w:val="0076158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99">
    <w:name w:val="xl99"/>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00">
    <w:name w:val="xl100"/>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01">
    <w:name w:val="xl101"/>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102">
    <w:name w:val="xl102"/>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03">
    <w:name w:val="xl103"/>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04">
    <w:name w:val="xl104"/>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105">
    <w:name w:val="xl105"/>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18"/>
      <w:szCs w:val="18"/>
      <w:lang w:val="ru-RU" w:eastAsia="ru-RU" w:bidi="ar-SA"/>
    </w:rPr>
  </w:style>
  <w:style w:type="paragraph" w:customStyle="1" w:styleId="xl106">
    <w:name w:val="xl106"/>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107">
    <w:name w:val="xl107"/>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18"/>
      <w:szCs w:val="18"/>
      <w:lang w:val="ru-RU" w:eastAsia="ru-RU" w:bidi="ar-SA"/>
    </w:rPr>
  </w:style>
  <w:style w:type="paragraph" w:customStyle="1" w:styleId="xl108">
    <w:name w:val="xl108"/>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sz w:val="18"/>
      <w:szCs w:val="18"/>
      <w:lang w:val="ru-RU" w:eastAsia="ru-RU" w:bidi="ar-SA"/>
    </w:rPr>
  </w:style>
  <w:style w:type="paragraph" w:customStyle="1" w:styleId="xl109">
    <w:name w:val="xl109"/>
    <w:basedOn w:val="a"/>
    <w:uiPriority w:val="99"/>
    <w:rsid w:val="00761581"/>
    <w:pPr>
      <w:pBdr>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110">
    <w:name w:val="xl110"/>
    <w:basedOn w:val="a"/>
    <w:uiPriority w:val="99"/>
    <w:rsid w:val="007615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11">
    <w:name w:val="xl111"/>
    <w:basedOn w:val="a"/>
    <w:uiPriority w:val="99"/>
    <w:rsid w:val="0076158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112">
    <w:name w:val="xl112"/>
    <w:basedOn w:val="a"/>
    <w:uiPriority w:val="99"/>
    <w:rsid w:val="00761581"/>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13">
    <w:name w:val="xl113"/>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val="ru-RU" w:eastAsia="ru-RU" w:bidi="ar-SA"/>
    </w:rPr>
  </w:style>
  <w:style w:type="paragraph" w:customStyle="1" w:styleId="xl114">
    <w:name w:val="xl114"/>
    <w:basedOn w:val="a"/>
    <w:uiPriority w:val="99"/>
    <w:rsid w:val="007615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115">
    <w:name w:val="xl115"/>
    <w:basedOn w:val="a"/>
    <w:uiPriority w:val="99"/>
    <w:rsid w:val="00761581"/>
    <w:pP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16">
    <w:name w:val="xl116"/>
    <w:basedOn w:val="a"/>
    <w:uiPriority w:val="99"/>
    <w:rsid w:val="007615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117">
    <w:name w:val="xl117"/>
    <w:basedOn w:val="a"/>
    <w:uiPriority w:val="99"/>
    <w:rsid w:val="007615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18">
    <w:name w:val="xl118"/>
    <w:basedOn w:val="a"/>
    <w:uiPriority w:val="99"/>
    <w:rsid w:val="007615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119">
    <w:name w:val="xl119"/>
    <w:basedOn w:val="a"/>
    <w:uiPriority w:val="99"/>
    <w:rsid w:val="007615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120">
    <w:name w:val="xl120"/>
    <w:basedOn w:val="a"/>
    <w:uiPriority w:val="99"/>
    <w:rsid w:val="007615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21">
    <w:name w:val="xl121"/>
    <w:basedOn w:val="a"/>
    <w:uiPriority w:val="99"/>
    <w:rsid w:val="007615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22">
    <w:name w:val="xl122"/>
    <w:basedOn w:val="a"/>
    <w:uiPriority w:val="99"/>
    <w:rsid w:val="007615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23">
    <w:name w:val="xl123"/>
    <w:basedOn w:val="a"/>
    <w:uiPriority w:val="99"/>
    <w:rsid w:val="007615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8"/>
      <w:szCs w:val="18"/>
      <w:lang w:val="ru-RU" w:eastAsia="ru-RU" w:bidi="ar-SA"/>
    </w:rPr>
  </w:style>
  <w:style w:type="paragraph" w:customStyle="1" w:styleId="xl124">
    <w:name w:val="xl124"/>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125">
    <w:name w:val="xl125"/>
    <w:basedOn w:val="a"/>
    <w:uiPriority w:val="99"/>
    <w:rsid w:val="00761581"/>
    <w:pPr>
      <w:pBdr>
        <w:left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sz w:val="18"/>
      <w:szCs w:val="18"/>
      <w:lang w:val="ru-RU" w:eastAsia="ru-RU" w:bidi="ar-SA"/>
    </w:rPr>
  </w:style>
  <w:style w:type="paragraph" w:customStyle="1" w:styleId="xl126">
    <w:name w:val="xl126"/>
    <w:basedOn w:val="a"/>
    <w:uiPriority w:val="99"/>
    <w:rsid w:val="007615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27">
    <w:name w:val="xl127"/>
    <w:basedOn w:val="a"/>
    <w:uiPriority w:val="99"/>
    <w:rsid w:val="007615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28">
    <w:name w:val="xl128"/>
    <w:basedOn w:val="a"/>
    <w:uiPriority w:val="99"/>
    <w:rsid w:val="007615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129">
    <w:name w:val="xl129"/>
    <w:basedOn w:val="a"/>
    <w:uiPriority w:val="99"/>
    <w:rsid w:val="0076158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lang w:val="ru-RU" w:eastAsia="ru-RU" w:bidi="ar-SA"/>
    </w:rPr>
  </w:style>
  <w:style w:type="paragraph" w:customStyle="1" w:styleId="xl130">
    <w:name w:val="xl130"/>
    <w:basedOn w:val="a"/>
    <w:uiPriority w:val="99"/>
    <w:rsid w:val="007615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31">
    <w:name w:val="xl131"/>
    <w:basedOn w:val="a"/>
    <w:uiPriority w:val="99"/>
    <w:rsid w:val="00761581"/>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32">
    <w:name w:val="xl132"/>
    <w:basedOn w:val="a"/>
    <w:uiPriority w:val="99"/>
    <w:rsid w:val="007615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33">
    <w:name w:val="xl133"/>
    <w:basedOn w:val="a"/>
    <w:uiPriority w:val="99"/>
    <w:rsid w:val="0076158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lang w:val="ru-RU" w:eastAsia="ru-RU" w:bidi="ar-SA"/>
    </w:rPr>
  </w:style>
  <w:style w:type="paragraph" w:customStyle="1" w:styleId="xl134">
    <w:name w:val="xl134"/>
    <w:basedOn w:val="a"/>
    <w:uiPriority w:val="99"/>
    <w:rsid w:val="00761581"/>
    <w:pPr>
      <w:pBdr>
        <w:top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lang w:val="ru-RU" w:eastAsia="ru-RU" w:bidi="ar-SA"/>
    </w:rPr>
  </w:style>
  <w:style w:type="paragraph" w:customStyle="1" w:styleId="xl135">
    <w:name w:val="xl135"/>
    <w:basedOn w:val="a"/>
    <w:uiPriority w:val="99"/>
    <w:rsid w:val="0076158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18"/>
      <w:szCs w:val="18"/>
      <w:lang w:val="ru-RU" w:eastAsia="ru-RU" w:bidi="ar-SA"/>
    </w:rPr>
  </w:style>
  <w:style w:type="paragraph" w:customStyle="1" w:styleId="xl136">
    <w:name w:val="xl136"/>
    <w:basedOn w:val="a"/>
    <w:uiPriority w:val="99"/>
    <w:rsid w:val="0076158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b/>
      <w:bCs/>
      <w:sz w:val="18"/>
      <w:szCs w:val="18"/>
      <w:lang w:val="ru-RU" w:eastAsia="ru-RU" w:bidi="ar-SA"/>
    </w:rPr>
  </w:style>
  <w:style w:type="paragraph" w:customStyle="1" w:styleId="xl137">
    <w:name w:val="xl137"/>
    <w:basedOn w:val="a"/>
    <w:uiPriority w:val="99"/>
    <w:rsid w:val="00761581"/>
    <w:pPr>
      <w:pBdr>
        <w:top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b/>
      <w:bCs/>
      <w:sz w:val="18"/>
      <w:szCs w:val="18"/>
      <w:lang w:val="ru-RU" w:eastAsia="ru-RU" w:bidi="ar-SA"/>
    </w:rPr>
  </w:style>
  <w:style w:type="paragraph" w:customStyle="1" w:styleId="xl138">
    <w:name w:val="xl138"/>
    <w:basedOn w:val="a"/>
    <w:uiPriority w:val="99"/>
    <w:rsid w:val="00761581"/>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8"/>
      <w:szCs w:val="18"/>
      <w:lang w:val="ru-RU" w:eastAsia="ru-RU" w:bidi="ar-SA"/>
    </w:rPr>
  </w:style>
  <w:style w:type="paragraph" w:customStyle="1" w:styleId="xl139">
    <w:name w:val="xl139"/>
    <w:basedOn w:val="a"/>
    <w:uiPriority w:val="99"/>
    <w:rsid w:val="00761581"/>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40">
    <w:name w:val="xl140"/>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sz w:val="18"/>
      <w:szCs w:val="18"/>
      <w:lang w:val="ru-RU" w:eastAsia="ru-RU" w:bidi="ar-SA"/>
    </w:rPr>
  </w:style>
  <w:style w:type="paragraph" w:customStyle="1" w:styleId="xl141">
    <w:name w:val="xl141"/>
    <w:basedOn w:val="a"/>
    <w:uiPriority w:val="99"/>
    <w:rsid w:val="00761581"/>
    <w:pPr>
      <w:pBdr>
        <w:top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sz w:val="18"/>
      <w:szCs w:val="18"/>
      <w:lang w:val="ru-RU" w:eastAsia="ru-RU" w:bidi="ar-SA"/>
    </w:rPr>
  </w:style>
  <w:style w:type="paragraph" w:customStyle="1" w:styleId="xl142">
    <w:name w:val="xl142"/>
    <w:basedOn w:val="a"/>
    <w:uiPriority w:val="99"/>
    <w:rsid w:val="00761581"/>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8"/>
      <w:szCs w:val="18"/>
      <w:lang w:val="ru-RU" w:eastAsia="ru-RU" w:bidi="ar-SA"/>
    </w:rPr>
  </w:style>
  <w:style w:type="paragraph" w:customStyle="1" w:styleId="xl143">
    <w:name w:val="xl143"/>
    <w:basedOn w:val="a"/>
    <w:uiPriority w:val="99"/>
    <w:rsid w:val="007615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8"/>
      <w:szCs w:val="18"/>
      <w:lang w:val="ru-RU" w:eastAsia="ru-RU" w:bidi="ar-SA"/>
    </w:rPr>
  </w:style>
  <w:style w:type="paragraph" w:customStyle="1" w:styleId="xl144">
    <w:name w:val="xl144"/>
    <w:basedOn w:val="a"/>
    <w:uiPriority w:val="99"/>
    <w:rsid w:val="00761581"/>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18"/>
      <w:szCs w:val="18"/>
      <w:lang w:val="ru-RU" w:eastAsia="ru-RU" w:bidi="ar-SA"/>
    </w:rPr>
  </w:style>
  <w:style w:type="paragraph" w:customStyle="1" w:styleId="xl145">
    <w:name w:val="xl145"/>
    <w:basedOn w:val="a"/>
    <w:uiPriority w:val="99"/>
    <w:rsid w:val="007615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8"/>
      <w:szCs w:val="18"/>
      <w:lang w:val="ru-RU" w:eastAsia="ru-RU" w:bidi="ar-SA"/>
    </w:rPr>
  </w:style>
  <w:style w:type="paragraph" w:customStyle="1" w:styleId="xl146">
    <w:name w:val="xl146"/>
    <w:basedOn w:val="a"/>
    <w:uiPriority w:val="99"/>
    <w:rsid w:val="007615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8"/>
      <w:szCs w:val="18"/>
      <w:lang w:val="ru-RU" w:eastAsia="ru-RU" w:bidi="ar-SA"/>
    </w:rPr>
  </w:style>
  <w:style w:type="paragraph" w:customStyle="1" w:styleId="xl147">
    <w:name w:val="xl147"/>
    <w:basedOn w:val="a"/>
    <w:uiPriority w:val="99"/>
    <w:rsid w:val="007615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val="ru-RU" w:eastAsia="ru-RU" w:bidi="ar-SA"/>
    </w:rPr>
  </w:style>
  <w:style w:type="paragraph" w:customStyle="1" w:styleId="xl148">
    <w:name w:val="xl148"/>
    <w:basedOn w:val="a"/>
    <w:uiPriority w:val="99"/>
    <w:rsid w:val="0076158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49">
    <w:name w:val="xl149"/>
    <w:basedOn w:val="a"/>
    <w:uiPriority w:val="99"/>
    <w:rsid w:val="0076158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50">
    <w:name w:val="xl150"/>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18"/>
      <w:szCs w:val="18"/>
      <w:lang w:val="ru-RU" w:eastAsia="ru-RU" w:bidi="ar-SA"/>
    </w:rPr>
  </w:style>
  <w:style w:type="paragraph" w:customStyle="1" w:styleId="xl151">
    <w:name w:val="xl151"/>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18"/>
      <w:szCs w:val="18"/>
      <w:lang w:val="ru-RU" w:eastAsia="ru-RU" w:bidi="ar-SA"/>
    </w:rPr>
  </w:style>
  <w:style w:type="paragraph" w:customStyle="1" w:styleId="xl152">
    <w:name w:val="xl152"/>
    <w:basedOn w:val="a"/>
    <w:uiPriority w:val="99"/>
    <w:rsid w:val="00761581"/>
    <w:pPr>
      <w:pBdr>
        <w:top w:val="single" w:sz="4" w:space="0" w:color="auto"/>
        <w:bottom w:val="single" w:sz="4" w:space="0" w:color="auto"/>
      </w:pBdr>
      <w:spacing w:before="100" w:beforeAutospacing="1" w:after="100" w:afterAutospacing="1" w:line="240" w:lineRule="auto"/>
      <w:jc w:val="center"/>
    </w:pPr>
    <w:rPr>
      <w:rFonts w:ascii="Times New Roman" w:hAnsi="Times New Roman"/>
      <w:sz w:val="18"/>
      <w:szCs w:val="18"/>
      <w:lang w:val="ru-RU" w:eastAsia="ru-RU" w:bidi="ar-SA"/>
    </w:rPr>
  </w:style>
  <w:style w:type="paragraph" w:customStyle="1" w:styleId="xl153">
    <w:name w:val="xl153"/>
    <w:basedOn w:val="a"/>
    <w:uiPriority w:val="99"/>
    <w:rsid w:val="007615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8"/>
      <w:szCs w:val="18"/>
      <w:lang w:val="ru-RU" w:eastAsia="ru-RU" w:bidi="ar-SA"/>
    </w:rPr>
  </w:style>
  <w:style w:type="paragraph" w:customStyle="1" w:styleId="xl154">
    <w:name w:val="xl154"/>
    <w:basedOn w:val="a"/>
    <w:uiPriority w:val="99"/>
    <w:rsid w:val="00761581"/>
    <w:pPr>
      <w:pBdr>
        <w:top w:val="single" w:sz="4" w:space="0" w:color="auto"/>
        <w:bottom w:val="single" w:sz="4" w:space="0" w:color="auto"/>
      </w:pBdr>
      <w:spacing w:before="100" w:beforeAutospacing="1" w:after="100" w:afterAutospacing="1" w:line="240" w:lineRule="auto"/>
      <w:jc w:val="center"/>
    </w:pPr>
    <w:rPr>
      <w:rFonts w:ascii="Times New Roman" w:hAnsi="Times New Roman"/>
      <w:sz w:val="18"/>
      <w:szCs w:val="18"/>
      <w:lang w:val="ru-RU" w:eastAsia="ru-RU" w:bidi="ar-SA"/>
    </w:rPr>
  </w:style>
  <w:style w:type="paragraph" w:customStyle="1" w:styleId="xl155">
    <w:name w:val="xl155"/>
    <w:basedOn w:val="a"/>
    <w:uiPriority w:val="99"/>
    <w:rsid w:val="007615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val="ru-RU" w:eastAsia="ru-RU" w:bidi="ar-SA"/>
    </w:rPr>
  </w:style>
  <w:style w:type="paragraph" w:customStyle="1" w:styleId="xl156">
    <w:name w:val="xl156"/>
    <w:basedOn w:val="a"/>
    <w:uiPriority w:val="99"/>
    <w:rsid w:val="00761581"/>
    <w:pPr>
      <w:spacing w:before="100" w:beforeAutospacing="1" w:after="100" w:afterAutospacing="1" w:line="240" w:lineRule="auto"/>
      <w:jc w:val="center"/>
    </w:pPr>
    <w:rPr>
      <w:rFonts w:ascii="Times New Roman" w:hAnsi="Times New Roman"/>
      <w:lang w:val="ru-RU" w:eastAsia="ru-RU" w:bidi="ar-SA"/>
    </w:rPr>
  </w:style>
  <w:style w:type="paragraph" w:customStyle="1" w:styleId="xl157">
    <w:name w:val="xl157"/>
    <w:basedOn w:val="a"/>
    <w:uiPriority w:val="99"/>
    <w:rsid w:val="00761581"/>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58">
    <w:name w:val="xl158"/>
    <w:basedOn w:val="a"/>
    <w:uiPriority w:val="99"/>
    <w:rsid w:val="00761581"/>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59">
    <w:name w:val="xl159"/>
    <w:basedOn w:val="a"/>
    <w:uiPriority w:val="99"/>
    <w:rsid w:val="00761581"/>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60">
    <w:name w:val="xl160"/>
    <w:basedOn w:val="a"/>
    <w:uiPriority w:val="99"/>
    <w:rsid w:val="00761581"/>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61">
    <w:name w:val="xl161"/>
    <w:basedOn w:val="a"/>
    <w:uiPriority w:val="99"/>
    <w:rsid w:val="007615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62">
    <w:name w:val="xl162"/>
    <w:basedOn w:val="a"/>
    <w:uiPriority w:val="99"/>
    <w:rsid w:val="007615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63">
    <w:name w:val="xl163"/>
    <w:basedOn w:val="a"/>
    <w:uiPriority w:val="99"/>
    <w:rsid w:val="00761581"/>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18"/>
      <w:szCs w:val="18"/>
      <w:lang w:val="ru-RU" w:eastAsia="ru-RU" w:bidi="ar-SA"/>
    </w:rPr>
  </w:style>
  <w:style w:type="paragraph" w:customStyle="1" w:styleId="xl164">
    <w:name w:val="xl164"/>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65">
    <w:name w:val="xl165"/>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66">
    <w:name w:val="xl166"/>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hAnsi="Arial" w:cs="Arial"/>
      <w:sz w:val="18"/>
      <w:szCs w:val="18"/>
      <w:lang w:val="ru-RU" w:eastAsia="ru-RU" w:bidi="ar-SA"/>
    </w:rPr>
  </w:style>
  <w:style w:type="paragraph" w:customStyle="1" w:styleId="xl167">
    <w:name w:val="xl167"/>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68">
    <w:name w:val="xl168"/>
    <w:basedOn w:val="a"/>
    <w:uiPriority w:val="99"/>
    <w:rsid w:val="007615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69">
    <w:name w:val="xl169"/>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70">
    <w:name w:val="xl170"/>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71">
    <w:name w:val="xl171"/>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72">
    <w:name w:val="xl172"/>
    <w:basedOn w:val="a"/>
    <w:uiPriority w:val="99"/>
    <w:rsid w:val="007615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73">
    <w:name w:val="xl173"/>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xl174">
    <w:name w:val="xl174"/>
    <w:basedOn w:val="a"/>
    <w:uiPriority w:val="99"/>
    <w:rsid w:val="0076158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val="ru-RU" w:eastAsia="ru-RU" w:bidi="ar-SA"/>
    </w:rPr>
  </w:style>
  <w:style w:type="paragraph" w:customStyle="1" w:styleId="11">
    <w:name w:val="Абзац списка1"/>
    <w:basedOn w:val="a"/>
    <w:rsid w:val="00761581"/>
    <w:pPr>
      <w:spacing w:after="0" w:line="240" w:lineRule="auto"/>
      <w:ind w:left="720"/>
      <w:contextualSpacing/>
    </w:pPr>
    <w:rPr>
      <w:rFonts w:ascii="Times New Roman" w:hAnsi="Times New Roman"/>
      <w:sz w:val="26"/>
      <w:szCs w:val="24"/>
      <w:lang w:val="ru-RU" w:eastAsia="ru-RU" w:bidi="ar-SA"/>
    </w:rPr>
  </w:style>
  <w:style w:type="paragraph" w:customStyle="1" w:styleId="12">
    <w:name w:val="Обычный1"/>
    <w:uiPriority w:val="99"/>
    <w:rsid w:val="00761581"/>
    <w:pPr>
      <w:widowControl w:val="0"/>
      <w:spacing w:before="200" w:line="300" w:lineRule="auto"/>
    </w:pPr>
    <w:rPr>
      <w:rFonts w:ascii="Times New Roman" w:hAnsi="Times New Roman"/>
      <w:sz w:val="22"/>
    </w:rPr>
  </w:style>
  <w:style w:type="paragraph" w:customStyle="1" w:styleId="ConsPlusCell">
    <w:name w:val="ConsPlusCell"/>
    <w:link w:val="ConsPlusCell0"/>
    <w:uiPriority w:val="99"/>
    <w:rsid w:val="00761581"/>
    <w:pPr>
      <w:widowControl w:val="0"/>
      <w:autoSpaceDE w:val="0"/>
      <w:autoSpaceDN w:val="0"/>
      <w:adjustRightInd w:val="0"/>
    </w:pPr>
    <w:rPr>
      <w:rFonts w:ascii="Arial" w:hAnsi="Arial" w:cs="Arial"/>
    </w:rPr>
  </w:style>
  <w:style w:type="paragraph" w:customStyle="1" w:styleId="BodyText21">
    <w:name w:val="Body Text 21"/>
    <w:basedOn w:val="a"/>
    <w:uiPriority w:val="99"/>
    <w:rsid w:val="00761581"/>
    <w:pPr>
      <w:overflowPunct w:val="0"/>
      <w:autoSpaceDE w:val="0"/>
      <w:autoSpaceDN w:val="0"/>
      <w:adjustRightInd w:val="0"/>
      <w:spacing w:after="0" w:line="360" w:lineRule="auto"/>
      <w:jc w:val="both"/>
    </w:pPr>
    <w:rPr>
      <w:rFonts w:ascii="Times New Roman" w:hAnsi="Times New Roman"/>
      <w:sz w:val="24"/>
      <w:szCs w:val="20"/>
      <w:lang w:val="ru-RU" w:eastAsia="ru-RU" w:bidi="ar-SA"/>
    </w:rPr>
  </w:style>
  <w:style w:type="paragraph" w:customStyle="1" w:styleId="afff4">
    <w:name w:val="Îáû÷íûé"/>
    <w:uiPriority w:val="99"/>
    <w:rsid w:val="00761581"/>
    <w:pPr>
      <w:widowControl w:val="0"/>
      <w:spacing w:line="360" w:lineRule="auto"/>
    </w:pPr>
    <w:rPr>
      <w:rFonts w:ascii="Arial" w:hAnsi="Arial"/>
      <w:sz w:val="24"/>
    </w:rPr>
  </w:style>
  <w:style w:type="paragraph" w:customStyle="1" w:styleId="ConsPlusTitle">
    <w:name w:val="ConsPlusTitle"/>
    <w:uiPriority w:val="99"/>
    <w:rsid w:val="00761581"/>
    <w:pPr>
      <w:widowControl w:val="0"/>
      <w:autoSpaceDE w:val="0"/>
      <w:autoSpaceDN w:val="0"/>
      <w:adjustRightInd w:val="0"/>
    </w:pPr>
    <w:rPr>
      <w:rFonts w:ascii="Times New Roman" w:hAnsi="Times New Roman"/>
      <w:b/>
      <w:bCs/>
      <w:sz w:val="24"/>
      <w:szCs w:val="24"/>
    </w:rPr>
  </w:style>
  <w:style w:type="paragraph" w:customStyle="1" w:styleId="Standard">
    <w:name w:val="Standard"/>
    <w:uiPriority w:val="99"/>
    <w:rsid w:val="00761581"/>
    <w:pPr>
      <w:suppressAutoHyphens/>
      <w:textAlignment w:val="baseline"/>
    </w:pPr>
    <w:rPr>
      <w:rFonts w:ascii="Times New Roman" w:hAnsi="Times New Roman"/>
      <w:kern w:val="1"/>
      <w:sz w:val="24"/>
      <w:szCs w:val="24"/>
      <w:lang w:eastAsia="ar-SA"/>
    </w:rPr>
  </w:style>
  <w:style w:type="paragraph" w:customStyle="1" w:styleId="Style2">
    <w:name w:val="Style2"/>
    <w:basedOn w:val="a"/>
    <w:uiPriority w:val="99"/>
    <w:rsid w:val="00761581"/>
    <w:pPr>
      <w:widowControl w:val="0"/>
      <w:autoSpaceDE w:val="0"/>
      <w:autoSpaceDN w:val="0"/>
      <w:adjustRightInd w:val="0"/>
      <w:spacing w:after="0" w:line="300" w:lineRule="exact"/>
    </w:pPr>
    <w:rPr>
      <w:rFonts w:ascii="Times New Roman" w:hAnsi="Times New Roman"/>
      <w:sz w:val="24"/>
      <w:szCs w:val="24"/>
      <w:lang w:val="ru-RU" w:eastAsia="ru-RU" w:bidi="ar-SA"/>
    </w:rPr>
  </w:style>
  <w:style w:type="paragraph" w:customStyle="1" w:styleId="Style3">
    <w:name w:val="Style3"/>
    <w:basedOn w:val="a"/>
    <w:uiPriority w:val="99"/>
    <w:rsid w:val="00761581"/>
    <w:pPr>
      <w:widowControl w:val="0"/>
      <w:autoSpaceDE w:val="0"/>
      <w:autoSpaceDN w:val="0"/>
      <w:adjustRightInd w:val="0"/>
      <w:spacing w:after="0" w:line="299" w:lineRule="exact"/>
      <w:ind w:firstLine="715"/>
      <w:jc w:val="both"/>
    </w:pPr>
    <w:rPr>
      <w:rFonts w:ascii="Times New Roman" w:hAnsi="Times New Roman"/>
      <w:sz w:val="24"/>
      <w:szCs w:val="24"/>
      <w:lang w:val="ru-RU" w:eastAsia="ru-RU" w:bidi="ar-SA"/>
    </w:rPr>
  </w:style>
  <w:style w:type="paragraph" w:customStyle="1" w:styleId="Style4">
    <w:name w:val="Style4"/>
    <w:basedOn w:val="a"/>
    <w:uiPriority w:val="99"/>
    <w:rsid w:val="00761581"/>
    <w:pPr>
      <w:widowControl w:val="0"/>
      <w:autoSpaceDE w:val="0"/>
      <w:autoSpaceDN w:val="0"/>
      <w:adjustRightInd w:val="0"/>
      <w:spacing w:after="0" w:line="298" w:lineRule="exact"/>
      <w:ind w:firstLine="715"/>
    </w:pPr>
    <w:rPr>
      <w:rFonts w:ascii="Times New Roman" w:hAnsi="Times New Roman"/>
      <w:sz w:val="24"/>
      <w:szCs w:val="24"/>
      <w:lang w:val="ru-RU" w:eastAsia="ru-RU" w:bidi="ar-SA"/>
    </w:rPr>
  </w:style>
  <w:style w:type="character" w:customStyle="1" w:styleId="FontStyle12">
    <w:name w:val="Font Style12"/>
    <w:uiPriority w:val="99"/>
    <w:rsid w:val="00761581"/>
    <w:rPr>
      <w:rFonts w:ascii="Times New Roman" w:hAnsi="Times New Roman"/>
      <w:sz w:val="22"/>
    </w:rPr>
  </w:style>
  <w:style w:type="paragraph" w:styleId="afff5">
    <w:name w:val="Document Map"/>
    <w:basedOn w:val="a"/>
    <w:link w:val="afff6"/>
    <w:uiPriority w:val="99"/>
    <w:rsid w:val="00761581"/>
    <w:pPr>
      <w:shd w:val="clear" w:color="auto" w:fill="000080"/>
      <w:spacing w:after="0" w:line="240" w:lineRule="auto"/>
    </w:pPr>
    <w:rPr>
      <w:rFonts w:ascii="Tahoma" w:hAnsi="Tahoma"/>
      <w:sz w:val="20"/>
      <w:szCs w:val="20"/>
      <w:lang w:val="ru-RU" w:eastAsia="ru-RU" w:bidi="ar-SA"/>
    </w:rPr>
  </w:style>
  <w:style w:type="character" w:customStyle="1" w:styleId="afff6">
    <w:name w:val="Схема документа Знак"/>
    <w:link w:val="afff5"/>
    <w:uiPriority w:val="99"/>
    <w:rsid w:val="00761581"/>
    <w:rPr>
      <w:rFonts w:ascii="Tahoma" w:eastAsia="Times New Roman" w:hAnsi="Tahoma" w:cs="Times New Roman"/>
      <w:sz w:val="20"/>
      <w:szCs w:val="20"/>
      <w:shd w:val="clear" w:color="auto" w:fill="000080"/>
      <w:lang w:val="ru-RU" w:eastAsia="ru-RU" w:bidi="ar-SA"/>
    </w:rPr>
  </w:style>
  <w:style w:type="character" w:styleId="afff7">
    <w:name w:val="FollowedHyperlink"/>
    <w:uiPriority w:val="99"/>
    <w:rsid w:val="00761581"/>
    <w:rPr>
      <w:rFonts w:cs="Times New Roman"/>
      <w:color w:val="800080"/>
      <w:u w:val="single"/>
    </w:rPr>
  </w:style>
  <w:style w:type="paragraph" w:styleId="HTML">
    <w:name w:val="HTML Preformatted"/>
    <w:basedOn w:val="a"/>
    <w:link w:val="HTML0"/>
    <w:uiPriority w:val="99"/>
    <w:rsid w:val="0076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bidi="ar-SA"/>
    </w:rPr>
  </w:style>
  <w:style w:type="character" w:customStyle="1" w:styleId="HTML0">
    <w:name w:val="Стандартный HTML Знак"/>
    <w:link w:val="HTML"/>
    <w:uiPriority w:val="99"/>
    <w:rsid w:val="00761581"/>
    <w:rPr>
      <w:rFonts w:ascii="Courier New" w:eastAsia="Times New Roman" w:hAnsi="Courier New" w:cs="Courier New"/>
      <w:sz w:val="20"/>
      <w:szCs w:val="20"/>
      <w:lang w:val="ru-RU" w:eastAsia="ru-RU" w:bidi="ar-SA"/>
    </w:rPr>
  </w:style>
  <w:style w:type="character" w:customStyle="1" w:styleId="FontStyle38">
    <w:name w:val="Font Style38"/>
    <w:rsid w:val="00761581"/>
    <w:rPr>
      <w:rFonts w:ascii="Times New Roman" w:hAnsi="Times New Roman" w:cs="Times New Roman"/>
      <w:color w:val="000000"/>
      <w:sz w:val="14"/>
      <w:szCs w:val="14"/>
    </w:rPr>
  </w:style>
  <w:style w:type="character" w:customStyle="1" w:styleId="a4">
    <w:name w:val="Без интервала Знак"/>
    <w:basedOn w:val="a0"/>
    <w:link w:val="a3"/>
    <w:uiPriority w:val="1"/>
    <w:locked/>
    <w:rsid w:val="00DB4932"/>
    <w:rPr>
      <w:sz w:val="22"/>
      <w:szCs w:val="22"/>
      <w:lang w:val="en-US" w:eastAsia="en-US" w:bidi="en-US"/>
    </w:rPr>
  </w:style>
  <w:style w:type="character" w:customStyle="1" w:styleId="210pt">
    <w:name w:val="Основной текст (2) + 10 pt"/>
    <w:basedOn w:val="a0"/>
    <w:rsid w:val="00B8395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6pt">
    <w:name w:val="Основной текст (2) + 16 pt"/>
    <w:basedOn w:val="a0"/>
    <w:rsid w:val="00B8395F"/>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paragraph" w:customStyle="1" w:styleId="Style48">
    <w:name w:val="Style48"/>
    <w:basedOn w:val="a"/>
    <w:rsid w:val="00905441"/>
    <w:pPr>
      <w:widowControl w:val="0"/>
      <w:autoSpaceDE w:val="0"/>
      <w:autoSpaceDN w:val="0"/>
      <w:adjustRightInd w:val="0"/>
      <w:spacing w:after="0" w:line="235" w:lineRule="exact"/>
      <w:ind w:firstLine="571"/>
      <w:jc w:val="both"/>
    </w:pPr>
    <w:rPr>
      <w:rFonts w:ascii="Times New Roman" w:hAnsi="Times New Roman"/>
      <w:sz w:val="24"/>
      <w:szCs w:val="24"/>
      <w:lang w:val="ru-RU" w:eastAsia="ru-RU" w:bidi="ar-SA"/>
    </w:rPr>
  </w:style>
  <w:style w:type="paragraph" w:customStyle="1" w:styleId="b-quotei">
    <w:name w:val="b-quote__i"/>
    <w:basedOn w:val="a"/>
    <w:rsid w:val="006734D2"/>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onsPlusCell0">
    <w:name w:val="ConsPlusCell Знак"/>
    <w:link w:val="ConsPlusCell"/>
    <w:uiPriority w:val="99"/>
    <w:locked/>
    <w:rsid w:val="00B818F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9625">
      <w:bodyDiv w:val="1"/>
      <w:marLeft w:val="0"/>
      <w:marRight w:val="0"/>
      <w:marTop w:val="0"/>
      <w:marBottom w:val="0"/>
      <w:divBdr>
        <w:top w:val="none" w:sz="0" w:space="0" w:color="auto"/>
        <w:left w:val="none" w:sz="0" w:space="0" w:color="auto"/>
        <w:bottom w:val="none" w:sz="0" w:space="0" w:color="auto"/>
        <w:right w:val="none" w:sz="0" w:space="0" w:color="auto"/>
      </w:divBdr>
    </w:div>
    <w:div w:id="112215535">
      <w:bodyDiv w:val="1"/>
      <w:marLeft w:val="0"/>
      <w:marRight w:val="0"/>
      <w:marTop w:val="0"/>
      <w:marBottom w:val="0"/>
      <w:divBdr>
        <w:top w:val="none" w:sz="0" w:space="0" w:color="auto"/>
        <w:left w:val="none" w:sz="0" w:space="0" w:color="auto"/>
        <w:bottom w:val="none" w:sz="0" w:space="0" w:color="auto"/>
        <w:right w:val="none" w:sz="0" w:space="0" w:color="auto"/>
      </w:divBdr>
    </w:div>
    <w:div w:id="200360752">
      <w:bodyDiv w:val="1"/>
      <w:marLeft w:val="0"/>
      <w:marRight w:val="0"/>
      <w:marTop w:val="0"/>
      <w:marBottom w:val="0"/>
      <w:divBdr>
        <w:top w:val="none" w:sz="0" w:space="0" w:color="auto"/>
        <w:left w:val="none" w:sz="0" w:space="0" w:color="auto"/>
        <w:bottom w:val="none" w:sz="0" w:space="0" w:color="auto"/>
        <w:right w:val="none" w:sz="0" w:space="0" w:color="auto"/>
      </w:divBdr>
    </w:div>
    <w:div w:id="283535596">
      <w:bodyDiv w:val="1"/>
      <w:marLeft w:val="0"/>
      <w:marRight w:val="0"/>
      <w:marTop w:val="0"/>
      <w:marBottom w:val="0"/>
      <w:divBdr>
        <w:top w:val="none" w:sz="0" w:space="0" w:color="auto"/>
        <w:left w:val="none" w:sz="0" w:space="0" w:color="auto"/>
        <w:bottom w:val="none" w:sz="0" w:space="0" w:color="auto"/>
        <w:right w:val="none" w:sz="0" w:space="0" w:color="auto"/>
      </w:divBdr>
    </w:div>
    <w:div w:id="324014039">
      <w:bodyDiv w:val="1"/>
      <w:marLeft w:val="0"/>
      <w:marRight w:val="0"/>
      <w:marTop w:val="0"/>
      <w:marBottom w:val="0"/>
      <w:divBdr>
        <w:top w:val="none" w:sz="0" w:space="0" w:color="auto"/>
        <w:left w:val="none" w:sz="0" w:space="0" w:color="auto"/>
        <w:bottom w:val="none" w:sz="0" w:space="0" w:color="auto"/>
        <w:right w:val="none" w:sz="0" w:space="0" w:color="auto"/>
      </w:divBdr>
      <w:divsChild>
        <w:div w:id="414863236">
          <w:marLeft w:val="0"/>
          <w:marRight w:val="0"/>
          <w:marTop w:val="86"/>
          <w:marBottom w:val="0"/>
          <w:divBdr>
            <w:top w:val="none" w:sz="0" w:space="0" w:color="auto"/>
            <w:left w:val="none" w:sz="0" w:space="0" w:color="auto"/>
            <w:bottom w:val="none" w:sz="0" w:space="0" w:color="auto"/>
            <w:right w:val="none" w:sz="0" w:space="0" w:color="auto"/>
          </w:divBdr>
        </w:div>
        <w:div w:id="617175382">
          <w:marLeft w:val="0"/>
          <w:marRight w:val="0"/>
          <w:marTop w:val="86"/>
          <w:marBottom w:val="0"/>
          <w:divBdr>
            <w:top w:val="none" w:sz="0" w:space="0" w:color="auto"/>
            <w:left w:val="none" w:sz="0" w:space="0" w:color="auto"/>
            <w:bottom w:val="none" w:sz="0" w:space="0" w:color="auto"/>
            <w:right w:val="none" w:sz="0" w:space="0" w:color="auto"/>
          </w:divBdr>
        </w:div>
        <w:div w:id="665011805">
          <w:marLeft w:val="0"/>
          <w:marRight w:val="0"/>
          <w:marTop w:val="86"/>
          <w:marBottom w:val="0"/>
          <w:divBdr>
            <w:top w:val="none" w:sz="0" w:space="0" w:color="auto"/>
            <w:left w:val="none" w:sz="0" w:space="0" w:color="auto"/>
            <w:bottom w:val="none" w:sz="0" w:space="0" w:color="auto"/>
            <w:right w:val="none" w:sz="0" w:space="0" w:color="auto"/>
          </w:divBdr>
        </w:div>
        <w:div w:id="712730794">
          <w:marLeft w:val="0"/>
          <w:marRight w:val="0"/>
          <w:marTop w:val="86"/>
          <w:marBottom w:val="0"/>
          <w:divBdr>
            <w:top w:val="none" w:sz="0" w:space="0" w:color="auto"/>
            <w:left w:val="none" w:sz="0" w:space="0" w:color="auto"/>
            <w:bottom w:val="none" w:sz="0" w:space="0" w:color="auto"/>
            <w:right w:val="none" w:sz="0" w:space="0" w:color="auto"/>
          </w:divBdr>
        </w:div>
        <w:div w:id="1055354448">
          <w:marLeft w:val="0"/>
          <w:marRight w:val="0"/>
          <w:marTop w:val="86"/>
          <w:marBottom w:val="0"/>
          <w:divBdr>
            <w:top w:val="none" w:sz="0" w:space="0" w:color="auto"/>
            <w:left w:val="none" w:sz="0" w:space="0" w:color="auto"/>
            <w:bottom w:val="none" w:sz="0" w:space="0" w:color="auto"/>
            <w:right w:val="none" w:sz="0" w:space="0" w:color="auto"/>
          </w:divBdr>
        </w:div>
        <w:div w:id="1618752056">
          <w:marLeft w:val="0"/>
          <w:marRight w:val="0"/>
          <w:marTop w:val="86"/>
          <w:marBottom w:val="0"/>
          <w:divBdr>
            <w:top w:val="none" w:sz="0" w:space="0" w:color="auto"/>
            <w:left w:val="none" w:sz="0" w:space="0" w:color="auto"/>
            <w:bottom w:val="none" w:sz="0" w:space="0" w:color="auto"/>
            <w:right w:val="none" w:sz="0" w:space="0" w:color="auto"/>
          </w:divBdr>
        </w:div>
        <w:div w:id="1890914566">
          <w:marLeft w:val="0"/>
          <w:marRight w:val="0"/>
          <w:marTop w:val="86"/>
          <w:marBottom w:val="0"/>
          <w:divBdr>
            <w:top w:val="none" w:sz="0" w:space="0" w:color="auto"/>
            <w:left w:val="none" w:sz="0" w:space="0" w:color="auto"/>
            <w:bottom w:val="none" w:sz="0" w:space="0" w:color="auto"/>
            <w:right w:val="none" w:sz="0" w:space="0" w:color="auto"/>
          </w:divBdr>
        </w:div>
        <w:div w:id="1996030050">
          <w:marLeft w:val="0"/>
          <w:marRight w:val="0"/>
          <w:marTop w:val="86"/>
          <w:marBottom w:val="0"/>
          <w:divBdr>
            <w:top w:val="none" w:sz="0" w:space="0" w:color="auto"/>
            <w:left w:val="none" w:sz="0" w:space="0" w:color="auto"/>
            <w:bottom w:val="none" w:sz="0" w:space="0" w:color="auto"/>
            <w:right w:val="none" w:sz="0" w:space="0" w:color="auto"/>
          </w:divBdr>
        </w:div>
      </w:divsChild>
    </w:div>
    <w:div w:id="337462177">
      <w:bodyDiv w:val="1"/>
      <w:marLeft w:val="0"/>
      <w:marRight w:val="0"/>
      <w:marTop w:val="0"/>
      <w:marBottom w:val="0"/>
      <w:divBdr>
        <w:top w:val="none" w:sz="0" w:space="0" w:color="auto"/>
        <w:left w:val="none" w:sz="0" w:space="0" w:color="auto"/>
        <w:bottom w:val="none" w:sz="0" w:space="0" w:color="auto"/>
        <w:right w:val="none" w:sz="0" w:space="0" w:color="auto"/>
      </w:divBdr>
    </w:div>
    <w:div w:id="522792151">
      <w:bodyDiv w:val="1"/>
      <w:marLeft w:val="0"/>
      <w:marRight w:val="0"/>
      <w:marTop w:val="0"/>
      <w:marBottom w:val="0"/>
      <w:divBdr>
        <w:top w:val="none" w:sz="0" w:space="0" w:color="auto"/>
        <w:left w:val="none" w:sz="0" w:space="0" w:color="auto"/>
        <w:bottom w:val="none" w:sz="0" w:space="0" w:color="auto"/>
        <w:right w:val="none" w:sz="0" w:space="0" w:color="auto"/>
      </w:divBdr>
    </w:div>
    <w:div w:id="730689707">
      <w:bodyDiv w:val="1"/>
      <w:marLeft w:val="0"/>
      <w:marRight w:val="0"/>
      <w:marTop w:val="0"/>
      <w:marBottom w:val="0"/>
      <w:divBdr>
        <w:top w:val="none" w:sz="0" w:space="0" w:color="auto"/>
        <w:left w:val="none" w:sz="0" w:space="0" w:color="auto"/>
        <w:bottom w:val="none" w:sz="0" w:space="0" w:color="auto"/>
        <w:right w:val="none" w:sz="0" w:space="0" w:color="auto"/>
      </w:divBdr>
    </w:div>
    <w:div w:id="875779160">
      <w:bodyDiv w:val="1"/>
      <w:marLeft w:val="0"/>
      <w:marRight w:val="0"/>
      <w:marTop w:val="0"/>
      <w:marBottom w:val="0"/>
      <w:divBdr>
        <w:top w:val="none" w:sz="0" w:space="0" w:color="auto"/>
        <w:left w:val="none" w:sz="0" w:space="0" w:color="auto"/>
        <w:bottom w:val="none" w:sz="0" w:space="0" w:color="auto"/>
        <w:right w:val="none" w:sz="0" w:space="0" w:color="auto"/>
      </w:divBdr>
    </w:div>
    <w:div w:id="885727391">
      <w:bodyDiv w:val="1"/>
      <w:marLeft w:val="0"/>
      <w:marRight w:val="0"/>
      <w:marTop w:val="0"/>
      <w:marBottom w:val="0"/>
      <w:divBdr>
        <w:top w:val="none" w:sz="0" w:space="0" w:color="auto"/>
        <w:left w:val="none" w:sz="0" w:space="0" w:color="auto"/>
        <w:bottom w:val="none" w:sz="0" w:space="0" w:color="auto"/>
        <w:right w:val="none" w:sz="0" w:space="0" w:color="auto"/>
      </w:divBdr>
    </w:div>
    <w:div w:id="938954677">
      <w:bodyDiv w:val="1"/>
      <w:marLeft w:val="0"/>
      <w:marRight w:val="0"/>
      <w:marTop w:val="0"/>
      <w:marBottom w:val="0"/>
      <w:divBdr>
        <w:top w:val="none" w:sz="0" w:space="0" w:color="auto"/>
        <w:left w:val="none" w:sz="0" w:space="0" w:color="auto"/>
        <w:bottom w:val="none" w:sz="0" w:space="0" w:color="auto"/>
        <w:right w:val="none" w:sz="0" w:space="0" w:color="auto"/>
      </w:divBdr>
    </w:div>
    <w:div w:id="1088313591">
      <w:bodyDiv w:val="1"/>
      <w:marLeft w:val="0"/>
      <w:marRight w:val="0"/>
      <w:marTop w:val="0"/>
      <w:marBottom w:val="0"/>
      <w:divBdr>
        <w:top w:val="none" w:sz="0" w:space="0" w:color="auto"/>
        <w:left w:val="none" w:sz="0" w:space="0" w:color="auto"/>
        <w:bottom w:val="none" w:sz="0" w:space="0" w:color="auto"/>
        <w:right w:val="none" w:sz="0" w:space="0" w:color="auto"/>
      </w:divBdr>
    </w:div>
    <w:div w:id="1148402002">
      <w:bodyDiv w:val="1"/>
      <w:marLeft w:val="0"/>
      <w:marRight w:val="0"/>
      <w:marTop w:val="0"/>
      <w:marBottom w:val="0"/>
      <w:divBdr>
        <w:top w:val="none" w:sz="0" w:space="0" w:color="auto"/>
        <w:left w:val="none" w:sz="0" w:space="0" w:color="auto"/>
        <w:bottom w:val="none" w:sz="0" w:space="0" w:color="auto"/>
        <w:right w:val="none" w:sz="0" w:space="0" w:color="auto"/>
      </w:divBdr>
    </w:div>
    <w:div w:id="1245140390">
      <w:bodyDiv w:val="1"/>
      <w:marLeft w:val="0"/>
      <w:marRight w:val="0"/>
      <w:marTop w:val="0"/>
      <w:marBottom w:val="0"/>
      <w:divBdr>
        <w:top w:val="none" w:sz="0" w:space="0" w:color="auto"/>
        <w:left w:val="none" w:sz="0" w:space="0" w:color="auto"/>
        <w:bottom w:val="none" w:sz="0" w:space="0" w:color="auto"/>
        <w:right w:val="none" w:sz="0" w:space="0" w:color="auto"/>
      </w:divBdr>
    </w:div>
    <w:div w:id="1286353478">
      <w:bodyDiv w:val="1"/>
      <w:marLeft w:val="0"/>
      <w:marRight w:val="0"/>
      <w:marTop w:val="0"/>
      <w:marBottom w:val="0"/>
      <w:divBdr>
        <w:top w:val="none" w:sz="0" w:space="0" w:color="auto"/>
        <w:left w:val="none" w:sz="0" w:space="0" w:color="auto"/>
        <w:bottom w:val="none" w:sz="0" w:space="0" w:color="auto"/>
        <w:right w:val="none" w:sz="0" w:space="0" w:color="auto"/>
      </w:divBdr>
      <w:divsChild>
        <w:div w:id="351347295">
          <w:marLeft w:val="0"/>
          <w:marRight w:val="0"/>
          <w:marTop w:val="0"/>
          <w:marBottom w:val="0"/>
          <w:divBdr>
            <w:top w:val="none" w:sz="0" w:space="0" w:color="auto"/>
            <w:left w:val="none" w:sz="0" w:space="0" w:color="auto"/>
            <w:bottom w:val="none" w:sz="0" w:space="0" w:color="auto"/>
            <w:right w:val="none" w:sz="0" w:space="0" w:color="auto"/>
          </w:divBdr>
        </w:div>
        <w:div w:id="572466484">
          <w:marLeft w:val="0"/>
          <w:marRight w:val="0"/>
          <w:marTop w:val="0"/>
          <w:marBottom w:val="0"/>
          <w:divBdr>
            <w:top w:val="none" w:sz="0" w:space="0" w:color="auto"/>
            <w:left w:val="none" w:sz="0" w:space="0" w:color="auto"/>
            <w:bottom w:val="none" w:sz="0" w:space="0" w:color="auto"/>
            <w:right w:val="none" w:sz="0" w:space="0" w:color="auto"/>
          </w:divBdr>
        </w:div>
        <w:div w:id="1726105912">
          <w:marLeft w:val="0"/>
          <w:marRight w:val="0"/>
          <w:marTop w:val="0"/>
          <w:marBottom w:val="0"/>
          <w:divBdr>
            <w:top w:val="none" w:sz="0" w:space="0" w:color="auto"/>
            <w:left w:val="none" w:sz="0" w:space="0" w:color="auto"/>
            <w:bottom w:val="none" w:sz="0" w:space="0" w:color="auto"/>
            <w:right w:val="none" w:sz="0" w:space="0" w:color="auto"/>
          </w:divBdr>
        </w:div>
      </w:divsChild>
    </w:div>
    <w:div w:id="1348747383">
      <w:bodyDiv w:val="1"/>
      <w:marLeft w:val="0"/>
      <w:marRight w:val="0"/>
      <w:marTop w:val="0"/>
      <w:marBottom w:val="0"/>
      <w:divBdr>
        <w:top w:val="none" w:sz="0" w:space="0" w:color="auto"/>
        <w:left w:val="none" w:sz="0" w:space="0" w:color="auto"/>
        <w:bottom w:val="none" w:sz="0" w:space="0" w:color="auto"/>
        <w:right w:val="none" w:sz="0" w:space="0" w:color="auto"/>
      </w:divBdr>
    </w:div>
    <w:div w:id="1445536212">
      <w:bodyDiv w:val="1"/>
      <w:marLeft w:val="0"/>
      <w:marRight w:val="0"/>
      <w:marTop w:val="0"/>
      <w:marBottom w:val="0"/>
      <w:divBdr>
        <w:top w:val="none" w:sz="0" w:space="0" w:color="auto"/>
        <w:left w:val="none" w:sz="0" w:space="0" w:color="auto"/>
        <w:bottom w:val="none" w:sz="0" w:space="0" w:color="auto"/>
        <w:right w:val="none" w:sz="0" w:space="0" w:color="auto"/>
      </w:divBdr>
    </w:div>
    <w:div w:id="1584680802">
      <w:bodyDiv w:val="1"/>
      <w:marLeft w:val="0"/>
      <w:marRight w:val="0"/>
      <w:marTop w:val="0"/>
      <w:marBottom w:val="0"/>
      <w:divBdr>
        <w:top w:val="none" w:sz="0" w:space="0" w:color="auto"/>
        <w:left w:val="none" w:sz="0" w:space="0" w:color="auto"/>
        <w:bottom w:val="none" w:sz="0" w:space="0" w:color="auto"/>
        <w:right w:val="none" w:sz="0" w:space="0" w:color="auto"/>
      </w:divBdr>
    </w:div>
    <w:div w:id="1700817903">
      <w:bodyDiv w:val="1"/>
      <w:marLeft w:val="0"/>
      <w:marRight w:val="0"/>
      <w:marTop w:val="0"/>
      <w:marBottom w:val="0"/>
      <w:divBdr>
        <w:top w:val="none" w:sz="0" w:space="0" w:color="auto"/>
        <w:left w:val="none" w:sz="0" w:space="0" w:color="auto"/>
        <w:bottom w:val="none" w:sz="0" w:space="0" w:color="auto"/>
        <w:right w:val="none" w:sz="0" w:space="0" w:color="auto"/>
      </w:divBdr>
      <w:divsChild>
        <w:div w:id="206837056">
          <w:marLeft w:val="446"/>
          <w:marRight w:val="0"/>
          <w:marTop w:val="86"/>
          <w:marBottom w:val="0"/>
          <w:divBdr>
            <w:top w:val="none" w:sz="0" w:space="0" w:color="auto"/>
            <w:left w:val="none" w:sz="0" w:space="0" w:color="auto"/>
            <w:bottom w:val="none" w:sz="0" w:space="0" w:color="auto"/>
            <w:right w:val="none" w:sz="0" w:space="0" w:color="auto"/>
          </w:divBdr>
        </w:div>
        <w:div w:id="672340319">
          <w:marLeft w:val="446"/>
          <w:marRight w:val="0"/>
          <w:marTop w:val="86"/>
          <w:marBottom w:val="0"/>
          <w:divBdr>
            <w:top w:val="none" w:sz="0" w:space="0" w:color="auto"/>
            <w:left w:val="none" w:sz="0" w:space="0" w:color="auto"/>
            <w:bottom w:val="none" w:sz="0" w:space="0" w:color="auto"/>
            <w:right w:val="none" w:sz="0" w:space="0" w:color="auto"/>
          </w:divBdr>
        </w:div>
        <w:div w:id="1082263595">
          <w:marLeft w:val="446"/>
          <w:marRight w:val="0"/>
          <w:marTop w:val="86"/>
          <w:marBottom w:val="0"/>
          <w:divBdr>
            <w:top w:val="none" w:sz="0" w:space="0" w:color="auto"/>
            <w:left w:val="none" w:sz="0" w:space="0" w:color="auto"/>
            <w:bottom w:val="none" w:sz="0" w:space="0" w:color="auto"/>
            <w:right w:val="none" w:sz="0" w:space="0" w:color="auto"/>
          </w:divBdr>
        </w:div>
        <w:div w:id="1230001708">
          <w:marLeft w:val="446"/>
          <w:marRight w:val="0"/>
          <w:marTop w:val="86"/>
          <w:marBottom w:val="0"/>
          <w:divBdr>
            <w:top w:val="none" w:sz="0" w:space="0" w:color="auto"/>
            <w:left w:val="none" w:sz="0" w:space="0" w:color="auto"/>
            <w:bottom w:val="none" w:sz="0" w:space="0" w:color="auto"/>
            <w:right w:val="none" w:sz="0" w:space="0" w:color="auto"/>
          </w:divBdr>
        </w:div>
        <w:div w:id="1398629537">
          <w:marLeft w:val="446"/>
          <w:marRight w:val="0"/>
          <w:marTop w:val="86"/>
          <w:marBottom w:val="0"/>
          <w:divBdr>
            <w:top w:val="none" w:sz="0" w:space="0" w:color="auto"/>
            <w:left w:val="none" w:sz="0" w:space="0" w:color="auto"/>
            <w:bottom w:val="none" w:sz="0" w:space="0" w:color="auto"/>
            <w:right w:val="none" w:sz="0" w:space="0" w:color="auto"/>
          </w:divBdr>
        </w:div>
        <w:div w:id="1623463050">
          <w:marLeft w:val="446"/>
          <w:marRight w:val="0"/>
          <w:marTop w:val="86"/>
          <w:marBottom w:val="0"/>
          <w:divBdr>
            <w:top w:val="none" w:sz="0" w:space="0" w:color="auto"/>
            <w:left w:val="none" w:sz="0" w:space="0" w:color="auto"/>
            <w:bottom w:val="none" w:sz="0" w:space="0" w:color="auto"/>
            <w:right w:val="none" w:sz="0" w:space="0" w:color="auto"/>
          </w:divBdr>
        </w:div>
        <w:div w:id="1928807361">
          <w:marLeft w:val="446"/>
          <w:marRight w:val="0"/>
          <w:marTop w:val="86"/>
          <w:marBottom w:val="0"/>
          <w:divBdr>
            <w:top w:val="none" w:sz="0" w:space="0" w:color="auto"/>
            <w:left w:val="none" w:sz="0" w:space="0" w:color="auto"/>
            <w:bottom w:val="none" w:sz="0" w:space="0" w:color="auto"/>
            <w:right w:val="none" w:sz="0" w:space="0" w:color="auto"/>
          </w:divBdr>
        </w:div>
      </w:divsChild>
    </w:div>
    <w:div w:id="1789856659">
      <w:bodyDiv w:val="1"/>
      <w:marLeft w:val="0"/>
      <w:marRight w:val="0"/>
      <w:marTop w:val="0"/>
      <w:marBottom w:val="0"/>
      <w:divBdr>
        <w:top w:val="none" w:sz="0" w:space="0" w:color="auto"/>
        <w:left w:val="none" w:sz="0" w:space="0" w:color="auto"/>
        <w:bottom w:val="none" w:sz="0" w:space="0" w:color="auto"/>
        <w:right w:val="none" w:sz="0" w:space="0" w:color="auto"/>
      </w:divBdr>
    </w:div>
    <w:div w:id="1839923203">
      <w:bodyDiv w:val="1"/>
      <w:marLeft w:val="0"/>
      <w:marRight w:val="0"/>
      <w:marTop w:val="0"/>
      <w:marBottom w:val="0"/>
      <w:divBdr>
        <w:top w:val="none" w:sz="0" w:space="0" w:color="auto"/>
        <w:left w:val="none" w:sz="0" w:space="0" w:color="auto"/>
        <w:bottom w:val="none" w:sz="0" w:space="0" w:color="auto"/>
        <w:right w:val="none" w:sz="0" w:space="0" w:color="auto"/>
      </w:divBdr>
    </w:div>
    <w:div w:id="1881167250">
      <w:bodyDiv w:val="1"/>
      <w:marLeft w:val="0"/>
      <w:marRight w:val="0"/>
      <w:marTop w:val="0"/>
      <w:marBottom w:val="0"/>
      <w:divBdr>
        <w:top w:val="none" w:sz="0" w:space="0" w:color="auto"/>
        <w:left w:val="none" w:sz="0" w:space="0" w:color="auto"/>
        <w:bottom w:val="none" w:sz="0" w:space="0" w:color="auto"/>
        <w:right w:val="none" w:sz="0" w:space="0" w:color="auto"/>
      </w:divBdr>
      <w:divsChild>
        <w:div w:id="74783298">
          <w:marLeft w:val="0"/>
          <w:marRight w:val="0"/>
          <w:marTop w:val="0"/>
          <w:marBottom w:val="0"/>
          <w:divBdr>
            <w:top w:val="none" w:sz="0" w:space="0" w:color="auto"/>
            <w:left w:val="none" w:sz="0" w:space="0" w:color="auto"/>
            <w:bottom w:val="none" w:sz="0" w:space="0" w:color="auto"/>
            <w:right w:val="none" w:sz="0" w:space="0" w:color="auto"/>
          </w:divBdr>
          <w:divsChild>
            <w:div w:id="574167105">
              <w:marLeft w:val="0"/>
              <w:marRight w:val="0"/>
              <w:marTop w:val="0"/>
              <w:marBottom w:val="0"/>
              <w:divBdr>
                <w:top w:val="none" w:sz="0" w:space="0" w:color="auto"/>
                <w:left w:val="none" w:sz="0" w:space="0" w:color="auto"/>
                <w:bottom w:val="none" w:sz="0" w:space="0" w:color="auto"/>
                <w:right w:val="none" w:sz="0" w:space="0" w:color="auto"/>
              </w:divBdr>
            </w:div>
          </w:divsChild>
        </w:div>
        <w:div w:id="621694465">
          <w:marLeft w:val="0"/>
          <w:marRight w:val="0"/>
          <w:marTop w:val="150"/>
          <w:marBottom w:val="150"/>
          <w:divBdr>
            <w:top w:val="none" w:sz="0" w:space="0" w:color="auto"/>
            <w:left w:val="none" w:sz="0" w:space="0" w:color="auto"/>
            <w:bottom w:val="none" w:sz="0" w:space="0" w:color="auto"/>
            <w:right w:val="none" w:sz="0" w:space="0" w:color="auto"/>
          </w:divBdr>
        </w:div>
      </w:divsChild>
    </w:div>
    <w:div w:id="1962606908">
      <w:bodyDiv w:val="1"/>
      <w:marLeft w:val="0"/>
      <w:marRight w:val="0"/>
      <w:marTop w:val="0"/>
      <w:marBottom w:val="0"/>
      <w:divBdr>
        <w:top w:val="none" w:sz="0" w:space="0" w:color="auto"/>
        <w:left w:val="none" w:sz="0" w:space="0" w:color="auto"/>
        <w:bottom w:val="none" w:sz="0" w:space="0" w:color="auto"/>
        <w:right w:val="none" w:sz="0" w:space="0" w:color="auto"/>
      </w:divBdr>
    </w:div>
    <w:div w:id="1964075276">
      <w:bodyDiv w:val="1"/>
      <w:marLeft w:val="0"/>
      <w:marRight w:val="0"/>
      <w:marTop w:val="0"/>
      <w:marBottom w:val="0"/>
      <w:divBdr>
        <w:top w:val="none" w:sz="0" w:space="0" w:color="auto"/>
        <w:left w:val="none" w:sz="0" w:space="0" w:color="auto"/>
        <w:bottom w:val="none" w:sz="0" w:space="0" w:color="auto"/>
        <w:right w:val="none" w:sz="0" w:space="0" w:color="auto"/>
      </w:divBdr>
      <w:divsChild>
        <w:div w:id="180097603">
          <w:marLeft w:val="0"/>
          <w:marRight w:val="0"/>
          <w:marTop w:val="86"/>
          <w:marBottom w:val="0"/>
          <w:divBdr>
            <w:top w:val="none" w:sz="0" w:space="0" w:color="auto"/>
            <w:left w:val="none" w:sz="0" w:space="0" w:color="auto"/>
            <w:bottom w:val="none" w:sz="0" w:space="0" w:color="auto"/>
            <w:right w:val="none" w:sz="0" w:space="0" w:color="auto"/>
          </w:divBdr>
        </w:div>
        <w:div w:id="1773011391">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2.png@01D448EA.7621069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D9241-81FF-4702-8A1F-F5839461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11229</Words>
  <Characters>64006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75085</CharactersWithSpaces>
  <SharedDoc>false</SharedDoc>
  <HLinks>
    <vt:vector size="54" baseType="variant">
      <vt:variant>
        <vt:i4>6881330</vt:i4>
      </vt:variant>
      <vt:variant>
        <vt:i4>24</vt:i4>
      </vt:variant>
      <vt:variant>
        <vt:i4>0</vt:i4>
      </vt:variant>
      <vt:variant>
        <vt:i4>5</vt:i4>
      </vt:variant>
      <vt:variant>
        <vt:lpwstr/>
      </vt:variant>
      <vt:variant>
        <vt:lpwstr>Par901</vt:lpwstr>
      </vt:variant>
      <vt:variant>
        <vt:i4>6881330</vt:i4>
      </vt:variant>
      <vt:variant>
        <vt:i4>21</vt:i4>
      </vt:variant>
      <vt:variant>
        <vt:i4>0</vt:i4>
      </vt:variant>
      <vt:variant>
        <vt:i4>5</vt:i4>
      </vt:variant>
      <vt:variant>
        <vt:lpwstr/>
      </vt:variant>
      <vt:variant>
        <vt:lpwstr>Par901</vt:lpwstr>
      </vt:variant>
      <vt:variant>
        <vt:i4>6881330</vt:i4>
      </vt:variant>
      <vt:variant>
        <vt:i4>18</vt:i4>
      </vt:variant>
      <vt:variant>
        <vt:i4>0</vt:i4>
      </vt:variant>
      <vt:variant>
        <vt:i4>5</vt:i4>
      </vt:variant>
      <vt:variant>
        <vt:lpwstr/>
      </vt:variant>
      <vt:variant>
        <vt:lpwstr>Par901</vt:lpwstr>
      </vt:variant>
      <vt:variant>
        <vt:i4>6881330</vt:i4>
      </vt:variant>
      <vt:variant>
        <vt:i4>15</vt:i4>
      </vt:variant>
      <vt:variant>
        <vt:i4>0</vt:i4>
      </vt:variant>
      <vt:variant>
        <vt:i4>5</vt:i4>
      </vt:variant>
      <vt:variant>
        <vt:lpwstr/>
      </vt:variant>
      <vt:variant>
        <vt:lpwstr>Par901</vt:lpwstr>
      </vt:variant>
      <vt:variant>
        <vt:i4>6094877</vt:i4>
      </vt:variant>
      <vt:variant>
        <vt:i4>12</vt:i4>
      </vt:variant>
      <vt:variant>
        <vt:i4>0</vt:i4>
      </vt:variant>
      <vt:variant>
        <vt:i4>5</vt:i4>
      </vt:variant>
      <vt:variant>
        <vt:lpwstr>https://gid.cherinfo.ru/47-cherepoveckiy-mnogoprofilnyy-kolledzh-bpou-vo</vt:lpwstr>
      </vt:variant>
      <vt:variant>
        <vt:lpwstr/>
      </vt:variant>
      <vt:variant>
        <vt:i4>196634</vt:i4>
      </vt:variant>
      <vt:variant>
        <vt:i4>9</vt:i4>
      </vt:variant>
      <vt:variant>
        <vt:i4>0</vt:i4>
      </vt:variant>
      <vt:variant>
        <vt:i4>5</vt:i4>
      </vt:variant>
      <vt:variant>
        <vt:lpwstr>https://gid.cherinfo.ru/55-cherepoveckiy-torgovo-ekonomicheskiy-kolledzh-nou-spo</vt:lpwstr>
      </vt:variant>
      <vt:variant>
        <vt:lpwstr/>
      </vt:variant>
      <vt:variant>
        <vt:i4>3670113</vt:i4>
      </vt:variant>
      <vt:variant>
        <vt:i4>6</vt:i4>
      </vt:variant>
      <vt:variant>
        <vt:i4>0</vt:i4>
      </vt:variant>
      <vt:variant>
        <vt:i4>5</vt:i4>
      </vt:variant>
      <vt:variant>
        <vt:lpwstr>https://gid.cherinfo.ru/49-cherepoveckiy-tehnologicheskiy-kolledzh-bpou-vo</vt:lpwstr>
      </vt:variant>
      <vt:variant>
        <vt:lpwstr/>
      </vt:variant>
      <vt:variant>
        <vt:i4>1769546</vt:i4>
      </vt:variant>
      <vt:variant>
        <vt:i4>3</vt:i4>
      </vt:variant>
      <vt:variant>
        <vt:i4>0</vt:i4>
      </vt:variant>
      <vt:variant>
        <vt:i4>5</vt:i4>
      </vt:variant>
      <vt:variant>
        <vt:lpwstr>https://gid.cherinfo.ru/46-cherepoveckiy-stroitelnyy-kolledzh-imeni-a-a-lepehina-bpou-vo</vt:lpwstr>
      </vt:variant>
      <vt:variant>
        <vt:lpwstr/>
      </vt:variant>
      <vt:variant>
        <vt:i4>4325444</vt:i4>
      </vt:variant>
      <vt:variant>
        <vt:i4>0</vt:i4>
      </vt:variant>
      <vt:variant>
        <vt:i4>0</vt:i4>
      </vt:variant>
      <vt:variant>
        <vt:i4>5</vt:i4>
      </vt:variant>
      <vt:variant>
        <vt:lpwstr>https://gid.cherinfo.ru/50-cherepoveckiy-lesomehanicheskiy-tehnikum-imeni-v-p-chkalova-bou-spo-vo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Елена Александровна</dc:creator>
  <cp:lastModifiedBy>Тагаева Елена Александровна</cp:lastModifiedBy>
  <cp:revision>4</cp:revision>
  <cp:lastPrinted>2022-02-17T10:07:00Z</cp:lastPrinted>
  <dcterms:created xsi:type="dcterms:W3CDTF">2022-04-19T05:37:00Z</dcterms:created>
  <dcterms:modified xsi:type="dcterms:W3CDTF">2022-06-03T05:36:00Z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858355164</vt:i4>
  </property>
  <property fmtid="{D5CDD505-2E9C-101B-9397-08002B2CF9AE}" pid="3" name="_NewReviewCycle">
    <vt:lpwstr/>
  </property>
  <property fmtid="{D5CDD505-2E9C-101B-9397-08002B2CF9AE}" pid="4" name="_EmailSubject">
    <vt:lpwstr/>
  </property>
  <property fmtid="{D5CDD505-2E9C-101B-9397-08002B2CF9AE}" pid="5" name="_AuthorEmail">
    <vt:lpwstr>bajnina.ky@cherepovetscity.ru</vt:lpwstr>
  </property>
  <property fmtid="{D5CDD505-2E9C-101B-9397-08002B2CF9AE}" pid="6" name="_AuthorEmailDisplayName">
    <vt:lpwstr>Байнина Карина Юрьевна</vt:lpwstr>
  </property>
</Properties>
</file>