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43BB9" w14:textId="77777777" w:rsidR="00963C7C" w:rsidRPr="0017612D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12D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5853E100" w14:textId="77777777" w:rsidR="0056411D" w:rsidRPr="0017612D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12D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17612D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 w:rsidRPr="0017612D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D65421" w:rsidRPr="0017612D">
        <w:rPr>
          <w:rFonts w:ascii="Times New Roman" w:hAnsi="Times New Roman" w:cs="Times New Roman"/>
          <w:b/>
          <w:sz w:val="26"/>
          <w:szCs w:val="26"/>
        </w:rPr>
        <w:t>«Демография»</w:t>
      </w:r>
    </w:p>
    <w:p w14:paraId="24EBB111" w14:textId="525B39B1" w:rsidR="00D36A4C" w:rsidRPr="0017612D" w:rsidRDefault="008332E8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354B23">
        <w:rPr>
          <w:rFonts w:ascii="Times New Roman" w:hAnsi="Times New Roman" w:cs="Times New Roman"/>
          <w:b/>
          <w:sz w:val="26"/>
          <w:szCs w:val="26"/>
        </w:rPr>
        <w:t xml:space="preserve">1 квартал </w:t>
      </w:r>
      <w:r w:rsidR="00CD77FE">
        <w:rPr>
          <w:rFonts w:ascii="Times New Roman" w:hAnsi="Times New Roman" w:cs="Times New Roman"/>
          <w:b/>
          <w:sz w:val="26"/>
          <w:szCs w:val="26"/>
        </w:rPr>
        <w:t>202</w:t>
      </w:r>
      <w:r w:rsidR="00354B23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54B23">
        <w:rPr>
          <w:rFonts w:ascii="Times New Roman" w:hAnsi="Times New Roman" w:cs="Times New Roman"/>
          <w:b/>
          <w:sz w:val="26"/>
          <w:szCs w:val="26"/>
        </w:rPr>
        <w:t>а</w:t>
      </w:r>
    </w:p>
    <w:p w14:paraId="00F49A84" w14:textId="77777777" w:rsidR="002C17C1" w:rsidRPr="0017612D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D87C6A" w14:textId="77777777" w:rsidR="00D36A4C" w:rsidRPr="0017612D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12D"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регионального проекта </w:t>
      </w:r>
    </w:p>
    <w:p w14:paraId="0629CCC6" w14:textId="77777777" w:rsidR="00921F8B" w:rsidRPr="0017612D" w:rsidRDefault="00E8277B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612D">
        <w:rPr>
          <w:rFonts w:ascii="Times New Roman" w:hAnsi="Times New Roman" w:cs="Times New Roman"/>
          <w:b/>
          <w:sz w:val="26"/>
          <w:szCs w:val="26"/>
        </w:rPr>
        <w:t>«Финансовая поддержка семей при рождении детей»</w:t>
      </w:r>
    </w:p>
    <w:p w14:paraId="0CA173D7" w14:textId="77777777" w:rsidR="00D36A4C" w:rsidRPr="003460A0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8E5C384" w14:textId="77777777" w:rsidR="00D36A4C" w:rsidRPr="003460A0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0A0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3460A0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 w:rsidRPr="003460A0">
        <w:rPr>
          <w:rFonts w:ascii="Times New Roman" w:hAnsi="Times New Roman" w:cs="Times New Roman"/>
          <w:sz w:val="26"/>
          <w:szCs w:val="26"/>
        </w:rPr>
        <w:t>.</w:t>
      </w:r>
    </w:p>
    <w:p w14:paraId="118A7294" w14:textId="77777777" w:rsidR="00D36A4C" w:rsidRPr="003460A0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606"/>
        <w:gridCol w:w="2199"/>
        <w:gridCol w:w="1416"/>
        <w:gridCol w:w="1418"/>
        <w:gridCol w:w="1416"/>
        <w:gridCol w:w="2515"/>
      </w:tblGrid>
      <w:tr w:rsidR="00D34E38" w:rsidRPr="003460A0" w14:paraId="2EB67720" w14:textId="77777777" w:rsidTr="001B52F1">
        <w:tc>
          <w:tcPr>
            <w:tcW w:w="316" w:type="pct"/>
            <w:vAlign w:val="center"/>
          </w:tcPr>
          <w:p w14:paraId="075A4028" w14:textId="77777777"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49" w:type="pct"/>
            <w:vAlign w:val="center"/>
          </w:tcPr>
          <w:p w14:paraId="2C5BEE56" w14:textId="77777777" w:rsidR="003460A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5DD32EBC" w14:textId="77777777"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показателя, ед. изм</w:t>
            </w:r>
            <w:r w:rsidR="00B91961" w:rsidRPr="003460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40" w:type="pct"/>
            <w:vAlign w:val="center"/>
          </w:tcPr>
          <w:p w14:paraId="09B4C5CE" w14:textId="5D5FD4B4"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План на 202</w:t>
            </w:r>
            <w:r w:rsidR="00354B23">
              <w:rPr>
                <w:rFonts w:ascii="Times New Roman" w:hAnsi="Times New Roman" w:cs="Times New Roman"/>
              </w:rPr>
              <w:t>2</w:t>
            </w:r>
            <w:r w:rsidRPr="003460A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41" w:type="pct"/>
            <w:vAlign w:val="center"/>
          </w:tcPr>
          <w:p w14:paraId="77152BB3" w14:textId="1CEBAC41" w:rsidR="00B91961" w:rsidRPr="003460A0" w:rsidRDefault="00D34E38" w:rsidP="007E3645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Факт</w:t>
            </w:r>
            <w:r w:rsidR="007E3645" w:rsidRPr="003460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60F6A">
              <w:rPr>
                <w:rFonts w:ascii="Times New Roman" w:hAnsi="Times New Roman" w:cs="Times New Roman"/>
              </w:rPr>
              <w:t xml:space="preserve">за </w:t>
            </w:r>
            <w:r w:rsidR="000727E9">
              <w:rPr>
                <w:rFonts w:ascii="Times New Roman" w:hAnsi="Times New Roman" w:cs="Times New Roman"/>
              </w:rPr>
              <w:t>202</w:t>
            </w:r>
            <w:r w:rsidR="00354B23">
              <w:rPr>
                <w:rFonts w:ascii="Times New Roman" w:hAnsi="Times New Roman" w:cs="Times New Roman"/>
              </w:rPr>
              <w:t>2</w:t>
            </w:r>
            <w:r w:rsidR="00760F6A">
              <w:rPr>
                <w:rFonts w:ascii="Times New Roman" w:hAnsi="Times New Roman" w:cs="Times New Roman"/>
              </w:rPr>
              <w:t xml:space="preserve"> год</w:t>
            </w:r>
          </w:p>
          <w:p w14:paraId="023A7741" w14:textId="77777777" w:rsidR="00D34E38" w:rsidRPr="003460A0" w:rsidRDefault="00D34E38" w:rsidP="007E36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pct"/>
          </w:tcPr>
          <w:p w14:paraId="17FDAA98" w14:textId="77777777"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1315" w:type="pct"/>
            <w:vAlign w:val="center"/>
          </w:tcPr>
          <w:p w14:paraId="7986429D" w14:textId="77777777"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3460A0" w14:paraId="4F0669CA" w14:textId="77777777" w:rsidTr="001B52F1">
        <w:tc>
          <w:tcPr>
            <w:tcW w:w="316" w:type="pct"/>
            <w:vAlign w:val="center"/>
          </w:tcPr>
          <w:p w14:paraId="2904C44B" w14:textId="77777777"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pct"/>
            <w:vAlign w:val="center"/>
          </w:tcPr>
          <w:p w14:paraId="36EB3788" w14:textId="77777777"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0" w:type="pct"/>
            <w:vAlign w:val="center"/>
          </w:tcPr>
          <w:p w14:paraId="78BE1E6A" w14:textId="77777777"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pct"/>
            <w:vAlign w:val="center"/>
          </w:tcPr>
          <w:p w14:paraId="30A1C9AF" w14:textId="77777777"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0" w:type="pct"/>
          </w:tcPr>
          <w:p w14:paraId="49C31E1C" w14:textId="77777777"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15" w:type="pct"/>
            <w:vAlign w:val="center"/>
          </w:tcPr>
          <w:p w14:paraId="5D66E259" w14:textId="77777777" w:rsidR="00D34E38" w:rsidRPr="003460A0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34E38" w:rsidRPr="003460A0" w14:paraId="3537E849" w14:textId="77777777" w:rsidTr="001B52F1">
        <w:trPr>
          <w:trHeight w:val="688"/>
        </w:trPr>
        <w:tc>
          <w:tcPr>
            <w:tcW w:w="316" w:type="pct"/>
            <w:vAlign w:val="center"/>
          </w:tcPr>
          <w:p w14:paraId="44155515" w14:textId="77777777" w:rsidR="00D34E38" w:rsidRPr="003460A0" w:rsidRDefault="006B228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9" w:type="pct"/>
            <w:vAlign w:val="center"/>
          </w:tcPr>
          <w:p w14:paraId="016DD349" w14:textId="77777777" w:rsidR="00D34E38" w:rsidRPr="003460A0" w:rsidRDefault="006B228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pct"/>
            <w:vAlign w:val="center"/>
          </w:tcPr>
          <w:p w14:paraId="6D4F4406" w14:textId="77777777" w:rsidR="00D34E38" w:rsidRPr="003460A0" w:rsidRDefault="00B91961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1" w:type="pct"/>
            <w:vAlign w:val="center"/>
          </w:tcPr>
          <w:p w14:paraId="14F19657" w14:textId="77777777" w:rsidR="00D34E38" w:rsidRPr="003460A0" w:rsidRDefault="006B2288" w:rsidP="00D36A4C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0" w:type="pct"/>
          </w:tcPr>
          <w:p w14:paraId="132145E0" w14:textId="77777777" w:rsidR="00B91961" w:rsidRPr="003460A0" w:rsidRDefault="00B91961" w:rsidP="00B91961">
            <w:pPr>
              <w:jc w:val="right"/>
              <w:rPr>
                <w:rFonts w:ascii="Times New Roman" w:hAnsi="Times New Roman" w:cs="Times New Roman"/>
              </w:rPr>
            </w:pPr>
          </w:p>
          <w:p w14:paraId="7E8253AD" w14:textId="77777777" w:rsidR="00D34E38" w:rsidRPr="003460A0" w:rsidRDefault="006B2288" w:rsidP="00B91961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5" w:type="pct"/>
            <w:vAlign w:val="center"/>
          </w:tcPr>
          <w:p w14:paraId="68D1019E" w14:textId="77777777" w:rsidR="00D34E38" w:rsidRPr="003460A0" w:rsidRDefault="00B91961" w:rsidP="003460A0">
            <w:pPr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eastAsia="Times New Roman" w:hAnsi="Times New Roman" w:cs="Times New Roman"/>
                <w:color w:val="000000"/>
              </w:rPr>
              <w:t>Показатели регионального проекта к исполнению не доводились</w:t>
            </w:r>
          </w:p>
        </w:tc>
      </w:tr>
    </w:tbl>
    <w:p w14:paraId="3CD702D9" w14:textId="77777777" w:rsidR="00B03C58" w:rsidRPr="003460A0" w:rsidRDefault="00B03C58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F951FDE" w14:textId="77777777" w:rsidR="004D105A" w:rsidRPr="003460A0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0A0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 w:rsidRPr="003460A0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3460A0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B9C" w:rsidRPr="003460A0">
        <w:rPr>
          <w:rFonts w:ascii="Times New Roman" w:hAnsi="Times New Roman" w:cs="Times New Roman"/>
          <w:sz w:val="26"/>
          <w:szCs w:val="26"/>
        </w:rPr>
        <w:t xml:space="preserve"> (</w:t>
      </w:r>
      <w:r w:rsidR="00B63C9F" w:rsidRPr="003460A0">
        <w:rPr>
          <w:rFonts w:ascii="Times New Roman" w:hAnsi="Times New Roman" w:cs="Times New Roman"/>
          <w:sz w:val="26"/>
          <w:szCs w:val="26"/>
        </w:rPr>
        <w:t xml:space="preserve">финансирование из </w:t>
      </w:r>
      <w:r w:rsidR="004D1B9C" w:rsidRPr="003460A0">
        <w:rPr>
          <w:rFonts w:ascii="Times New Roman" w:hAnsi="Times New Roman" w:cs="Times New Roman"/>
          <w:sz w:val="26"/>
          <w:szCs w:val="26"/>
        </w:rPr>
        <w:t>областно</w:t>
      </w:r>
      <w:r w:rsidR="00B63C9F" w:rsidRPr="003460A0">
        <w:rPr>
          <w:rFonts w:ascii="Times New Roman" w:hAnsi="Times New Roman" w:cs="Times New Roman"/>
          <w:sz w:val="26"/>
          <w:szCs w:val="26"/>
        </w:rPr>
        <w:t>го</w:t>
      </w:r>
      <w:r w:rsidR="004D1B9C" w:rsidRPr="003460A0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B63C9F" w:rsidRPr="003460A0">
        <w:rPr>
          <w:rFonts w:ascii="Times New Roman" w:hAnsi="Times New Roman" w:cs="Times New Roman"/>
          <w:sz w:val="26"/>
          <w:szCs w:val="26"/>
        </w:rPr>
        <w:t>а</w:t>
      </w:r>
      <w:r w:rsidR="004D1B9C" w:rsidRPr="003460A0">
        <w:rPr>
          <w:rFonts w:ascii="Times New Roman" w:hAnsi="Times New Roman" w:cs="Times New Roman"/>
          <w:sz w:val="26"/>
          <w:szCs w:val="26"/>
        </w:rPr>
        <w:t>)</w:t>
      </w:r>
      <w:r w:rsidR="004D105A" w:rsidRPr="003460A0">
        <w:rPr>
          <w:rFonts w:ascii="Times New Roman" w:hAnsi="Times New Roman" w:cs="Times New Roman"/>
          <w:sz w:val="26"/>
          <w:szCs w:val="26"/>
        </w:rPr>
        <w:t>.</w:t>
      </w:r>
    </w:p>
    <w:p w14:paraId="36F443BE" w14:textId="77777777" w:rsidR="004D105A" w:rsidRPr="003460A0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60A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13"/>
        <w:gridCol w:w="2909"/>
        <w:gridCol w:w="1504"/>
        <w:gridCol w:w="1261"/>
        <w:gridCol w:w="1358"/>
        <w:gridCol w:w="2025"/>
      </w:tblGrid>
      <w:tr w:rsidR="0044261D" w:rsidRPr="003460A0" w14:paraId="57AE56B9" w14:textId="77777777" w:rsidTr="00760F6A">
        <w:tc>
          <w:tcPr>
            <w:tcW w:w="275" w:type="pct"/>
            <w:vAlign w:val="center"/>
          </w:tcPr>
          <w:p w14:paraId="53D79D6C" w14:textId="77777777"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5" w:type="pct"/>
            <w:vAlign w:val="center"/>
          </w:tcPr>
          <w:p w14:paraId="11BF2A6E" w14:textId="77777777" w:rsidR="0044261D" w:rsidRPr="003460A0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844" w:type="pct"/>
            <w:vAlign w:val="center"/>
          </w:tcPr>
          <w:p w14:paraId="6DCB6A8A" w14:textId="77777777" w:rsidR="000727E9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 xml:space="preserve">План на </w:t>
            </w:r>
          </w:p>
          <w:p w14:paraId="2FC33342" w14:textId="525BCAFA"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202</w:t>
            </w:r>
            <w:r w:rsidR="00354B23">
              <w:rPr>
                <w:rFonts w:ascii="Times New Roman" w:hAnsi="Times New Roman" w:cs="Times New Roman"/>
              </w:rPr>
              <w:t>2</w:t>
            </w:r>
            <w:r w:rsidRPr="003460A0">
              <w:rPr>
                <w:rFonts w:ascii="Times New Roman" w:hAnsi="Times New Roman" w:cs="Times New Roman"/>
              </w:rPr>
              <w:t xml:space="preserve"> год</w:t>
            </w:r>
          </w:p>
          <w:p w14:paraId="6E924005" w14:textId="77777777" w:rsidR="00760F6A" w:rsidRDefault="00B91961" w:rsidP="00952A6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(выплат)</w:t>
            </w:r>
            <w:r w:rsidR="00110421" w:rsidRPr="003460A0">
              <w:rPr>
                <w:rFonts w:ascii="Times New Roman" w:hAnsi="Times New Roman" w:cs="Times New Roman"/>
              </w:rPr>
              <w:t xml:space="preserve">, </w:t>
            </w:r>
          </w:p>
          <w:p w14:paraId="7BAEDFDF" w14:textId="77777777" w:rsidR="00B91961" w:rsidRPr="003460A0" w:rsidRDefault="003460A0" w:rsidP="00952A6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тыс.</w:t>
            </w:r>
            <w:r w:rsidR="00760F6A">
              <w:rPr>
                <w:rFonts w:ascii="Times New Roman" w:hAnsi="Times New Roman" w:cs="Times New Roman"/>
              </w:rPr>
              <w:t xml:space="preserve"> </w:t>
            </w:r>
            <w:r w:rsidR="00110421" w:rsidRPr="003460A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4" w:type="pct"/>
            <w:vAlign w:val="center"/>
          </w:tcPr>
          <w:p w14:paraId="7ECF691E" w14:textId="4BFE226E" w:rsidR="00B91961" w:rsidRPr="003460A0" w:rsidRDefault="00760F6A" w:rsidP="0011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="00263F5C">
              <w:rPr>
                <w:rFonts w:ascii="Times New Roman" w:hAnsi="Times New Roman" w:cs="Times New Roman"/>
              </w:rPr>
              <w:t>на 01.04.2022</w:t>
            </w:r>
            <w:r w:rsidR="00110421" w:rsidRPr="003460A0">
              <w:rPr>
                <w:rFonts w:ascii="Times New Roman" w:hAnsi="Times New Roman" w:cs="Times New Roman"/>
              </w:rPr>
              <w:t xml:space="preserve">, </w:t>
            </w:r>
            <w:r w:rsidR="003460A0" w:rsidRPr="003460A0">
              <w:rPr>
                <w:rFonts w:ascii="Times New Roman" w:hAnsi="Times New Roman" w:cs="Times New Roman"/>
              </w:rPr>
              <w:t>тыс.</w:t>
            </w:r>
            <w:r w:rsidR="000727E9">
              <w:rPr>
                <w:rFonts w:ascii="Times New Roman" w:hAnsi="Times New Roman" w:cs="Times New Roman"/>
              </w:rPr>
              <w:t xml:space="preserve"> </w:t>
            </w:r>
            <w:r w:rsidR="00110421" w:rsidRPr="003460A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pct"/>
          </w:tcPr>
          <w:p w14:paraId="76008E85" w14:textId="77777777"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844" w:type="pct"/>
            <w:vAlign w:val="center"/>
          </w:tcPr>
          <w:p w14:paraId="0E687071" w14:textId="77777777" w:rsidR="0044261D" w:rsidRPr="003460A0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3460A0" w14:paraId="24A26F2D" w14:textId="77777777" w:rsidTr="00760F6A">
        <w:tc>
          <w:tcPr>
            <w:tcW w:w="275" w:type="pct"/>
            <w:vAlign w:val="center"/>
          </w:tcPr>
          <w:p w14:paraId="5641CF79" w14:textId="77777777"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5" w:type="pct"/>
            <w:vAlign w:val="center"/>
          </w:tcPr>
          <w:p w14:paraId="35C12DBF" w14:textId="77777777"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pct"/>
            <w:vAlign w:val="center"/>
          </w:tcPr>
          <w:p w14:paraId="4F04DB97" w14:textId="77777777"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pct"/>
            <w:vAlign w:val="center"/>
          </w:tcPr>
          <w:p w14:paraId="08691C95" w14:textId="77777777"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pct"/>
          </w:tcPr>
          <w:p w14:paraId="437A22BF" w14:textId="77777777"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pct"/>
            <w:vAlign w:val="center"/>
          </w:tcPr>
          <w:p w14:paraId="3F93D014" w14:textId="77777777" w:rsidR="0044261D" w:rsidRPr="003460A0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60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60F6A" w:rsidRPr="003460A0" w14:paraId="1A27D865" w14:textId="77777777" w:rsidTr="00760F6A">
        <w:tc>
          <w:tcPr>
            <w:tcW w:w="275" w:type="pct"/>
            <w:vAlign w:val="center"/>
          </w:tcPr>
          <w:p w14:paraId="068FD802" w14:textId="77777777" w:rsidR="00760F6A" w:rsidRPr="003460A0" w:rsidRDefault="00760F6A" w:rsidP="00952A6A">
            <w:pPr>
              <w:jc w:val="center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5" w:type="pct"/>
            <w:vAlign w:val="center"/>
          </w:tcPr>
          <w:p w14:paraId="575E8337" w14:textId="77777777" w:rsidR="00760F6A" w:rsidRPr="003460A0" w:rsidRDefault="00760F6A" w:rsidP="009D4A1A">
            <w:pPr>
              <w:jc w:val="both"/>
              <w:rPr>
                <w:rFonts w:ascii="Times New Roman" w:hAnsi="Times New Roman" w:cs="Times New Roman"/>
              </w:rPr>
            </w:pPr>
            <w:r w:rsidRPr="003460A0">
              <w:rPr>
                <w:rFonts w:ascii="Times New Roman" w:hAnsi="Times New Roman" w:cs="Times New Roman"/>
              </w:rPr>
              <w:t>Предоставление денежной выплаты взамен предоставления земельного участка гражданам, имеющим трех и более детей, в соответствии с областным законодательством</w:t>
            </w:r>
            <w:r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844" w:type="pct"/>
            <w:vAlign w:val="center"/>
          </w:tcPr>
          <w:p w14:paraId="5FDCC18D" w14:textId="6BC269B6" w:rsidR="00760F6A" w:rsidRPr="00263F5C" w:rsidRDefault="00263F5C" w:rsidP="00CA2E28">
            <w:pPr>
              <w:jc w:val="center"/>
              <w:rPr>
                <w:rFonts w:ascii="Times New Roman" w:hAnsi="Times New Roman" w:cs="Times New Roman"/>
              </w:rPr>
            </w:pPr>
            <w:r w:rsidRPr="00263F5C">
              <w:rPr>
                <w:rFonts w:ascii="Times New Roman" w:hAnsi="Times New Roman" w:cs="Times New Roman"/>
                <w:sz w:val="24"/>
                <w:szCs w:val="24"/>
              </w:rPr>
              <w:t>1 133,7</w:t>
            </w:r>
          </w:p>
        </w:tc>
        <w:tc>
          <w:tcPr>
            <w:tcW w:w="704" w:type="pct"/>
            <w:vAlign w:val="center"/>
          </w:tcPr>
          <w:p w14:paraId="32FA1FA1" w14:textId="79B79EC0" w:rsidR="00760F6A" w:rsidRPr="003460A0" w:rsidRDefault="00263F5C" w:rsidP="009D4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60F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pct"/>
            <w:vMerge w:val="restart"/>
            <w:vAlign w:val="center"/>
          </w:tcPr>
          <w:p w14:paraId="409C426C" w14:textId="1C40B36E" w:rsidR="00760F6A" w:rsidRPr="003460A0" w:rsidRDefault="00263F5C" w:rsidP="009D4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60F6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4" w:type="pct"/>
            <w:vMerge w:val="restart"/>
            <w:vAlign w:val="center"/>
          </w:tcPr>
          <w:p w14:paraId="45AD0865" w14:textId="204A6713" w:rsidR="00760F6A" w:rsidRPr="001D7D37" w:rsidRDefault="005B795F" w:rsidP="009D4A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Денежные средства выделены за счет нераспределенного </w:t>
            </w:r>
            <w:r w:rsidR="00FD1B03">
              <w:rPr>
                <w:rFonts w:ascii="Times New Roman" w:hAnsi="Times New Roman" w:cs="Times New Roman"/>
              </w:rPr>
              <w:t xml:space="preserve">резерва </w:t>
            </w:r>
            <w:r>
              <w:rPr>
                <w:rFonts w:ascii="Times New Roman" w:hAnsi="Times New Roman" w:cs="Times New Roman"/>
              </w:rPr>
              <w:t xml:space="preserve">субсидии на осуществление отдельных государственных полномочий в соответствии с законом области от </w:t>
            </w:r>
            <w:r w:rsidR="00FD1B03">
              <w:rPr>
                <w:rFonts w:ascii="Times New Roman" w:hAnsi="Times New Roman" w:cs="Times New Roman"/>
              </w:rPr>
              <w:t>10.12.2018 № 4463-ОЗ (постановление Правительства Вологодской области от 28.02.2022 № 273)</w:t>
            </w:r>
          </w:p>
        </w:tc>
      </w:tr>
      <w:tr w:rsidR="00760F6A" w:rsidRPr="003460A0" w14:paraId="5AD07718" w14:textId="77777777" w:rsidTr="00760F6A">
        <w:tc>
          <w:tcPr>
            <w:tcW w:w="275" w:type="pct"/>
            <w:vAlign w:val="center"/>
          </w:tcPr>
          <w:p w14:paraId="05A55C08" w14:textId="77777777" w:rsidR="00760F6A" w:rsidRDefault="00760F6A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25" w:type="pct"/>
            <w:vAlign w:val="center"/>
          </w:tcPr>
          <w:p w14:paraId="33C8615E" w14:textId="77777777" w:rsidR="00760F6A" w:rsidRDefault="00760F6A" w:rsidP="004A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выплаты</w:t>
            </w:r>
          </w:p>
        </w:tc>
        <w:tc>
          <w:tcPr>
            <w:tcW w:w="844" w:type="pct"/>
            <w:vAlign w:val="center"/>
          </w:tcPr>
          <w:p w14:paraId="294C3169" w14:textId="01A2B3DD" w:rsidR="00760F6A" w:rsidRPr="003460A0" w:rsidRDefault="00263F5C" w:rsidP="0034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1 117,0</w:t>
            </w:r>
          </w:p>
        </w:tc>
        <w:tc>
          <w:tcPr>
            <w:tcW w:w="704" w:type="pct"/>
            <w:vAlign w:val="center"/>
          </w:tcPr>
          <w:p w14:paraId="6B104FF3" w14:textId="2DF75234" w:rsidR="00760F6A" w:rsidRPr="003460A0" w:rsidRDefault="00263F5C" w:rsidP="0034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60F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pct"/>
            <w:vMerge/>
            <w:vAlign w:val="center"/>
          </w:tcPr>
          <w:p w14:paraId="6BD81011" w14:textId="77777777" w:rsidR="00760F6A" w:rsidRPr="003460A0" w:rsidRDefault="00760F6A" w:rsidP="00345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vMerge/>
            <w:vAlign w:val="center"/>
          </w:tcPr>
          <w:p w14:paraId="5AED4081" w14:textId="77777777" w:rsidR="00760F6A" w:rsidRPr="003460A0" w:rsidRDefault="00760F6A" w:rsidP="00952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0F6A" w:rsidRPr="003460A0" w14:paraId="240E7590" w14:textId="77777777" w:rsidTr="00760F6A">
        <w:tc>
          <w:tcPr>
            <w:tcW w:w="275" w:type="pct"/>
            <w:vAlign w:val="center"/>
          </w:tcPr>
          <w:p w14:paraId="0A75B295" w14:textId="77777777" w:rsidR="00760F6A" w:rsidRDefault="00760F6A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625" w:type="pct"/>
            <w:vAlign w:val="center"/>
          </w:tcPr>
          <w:p w14:paraId="6050AFF4" w14:textId="77777777" w:rsidR="00760F6A" w:rsidRDefault="00760F6A" w:rsidP="004A68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3460A0">
              <w:rPr>
                <w:rFonts w:ascii="Times New Roman" w:hAnsi="Times New Roman" w:cs="Times New Roman"/>
              </w:rPr>
              <w:t>дминистративные расходы</w:t>
            </w:r>
          </w:p>
        </w:tc>
        <w:tc>
          <w:tcPr>
            <w:tcW w:w="844" w:type="pct"/>
            <w:vAlign w:val="center"/>
          </w:tcPr>
          <w:p w14:paraId="127B1BD4" w14:textId="4C5BFF70" w:rsidR="00760F6A" w:rsidRPr="003460A0" w:rsidRDefault="00263F5C" w:rsidP="003460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704" w:type="pct"/>
            <w:vAlign w:val="center"/>
          </w:tcPr>
          <w:p w14:paraId="17E754FB" w14:textId="59C066E5" w:rsidR="00760F6A" w:rsidRPr="003460A0" w:rsidRDefault="00263F5C" w:rsidP="009D4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60F6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pct"/>
            <w:vMerge/>
            <w:vAlign w:val="center"/>
          </w:tcPr>
          <w:p w14:paraId="20B3E72B" w14:textId="77777777" w:rsidR="00760F6A" w:rsidRPr="003460A0" w:rsidRDefault="00760F6A" w:rsidP="00345A7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4" w:type="pct"/>
            <w:vMerge/>
            <w:vAlign w:val="center"/>
          </w:tcPr>
          <w:p w14:paraId="30B82920" w14:textId="77777777" w:rsidR="00760F6A" w:rsidRPr="003460A0" w:rsidRDefault="00760F6A" w:rsidP="00952A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9C0CCFC" w14:textId="77777777" w:rsidR="000718F2" w:rsidRPr="003460A0" w:rsidRDefault="000718F2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484B7D0" w14:textId="77777777" w:rsidR="00077855" w:rsidRPr="003460A0" w:rsidRDefault="004D105A" w:rsidP="00346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460A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3460A0">
        <w:rPr>
          <w:rFonts w:ascii="Times New Roman" w:hAnsi="Times New Roman" w:cs="Times New Roman"/>
          <w:sz w:val="26"/>
          <w:szCs w:val="26"/>
        </w:rPr>
        <w:t xml:space="preserve">. </w:t>
      </w:r>
      <w:r w:rsidR="00040373" w:rsidRPr="003460A0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 w:rsidR="00077855" w:rsidRPr="003460A0">
        <w:rPr>
          <w:rFonts w:ascii="Times New Roman" w:hAnsi="Times New Roman" w:cs="Times New Roman"/>
          <w:sz w:val="26"/>
          <w:szCs w:val="26"/>
        </w:rPr>
        <w:t>:</w:t>
      </w:r>
    </w:p>
    <w:p w14:paraId="62FE82E6" w14:textId="5886886C" w:rsidR="003460A0" w:rsidRDefault="00077855" w:rsidP="00346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460A0"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0727E9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460A0">
        <w:rPr>
          <w:rFonts w:ascii="Times New Roman" w:eastAsia="Times New Roman" w:hAnsi="Times New Roman" w:cs="Times New Roman"/>
          <w:sz w:val="26"/>
          <w:szCs w:val="26"/>
        </w:rPr>
        <w:t xml:space="preserve"> многодетным семьям приняты решения </w:t>
      </w:r>
      <w:r w:rsidR="00263F5C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3460A0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предоставлении </w:t>
      </w:r>
      <w:r w:rsidR="00FD1B03">
        <w:rPr>
          <w:rFonts w:ascii="Times New Roman" w:eastAsia="Times New Roman" w:hAnsi="Times New Roman" w:cs="Times New Roman"/>
          <w:sz w:val="26"/>
          <w:szCs w:val="26"/>
        </w:rPr>
        <w:t>единовременной денежной выплаты взамен предоставления земельного участка</w:t>
      </w:r>
      <w:r w:rsidRPr="003460A0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58F09E47" w14:textId="77777777" w:rsidR="003460A0" w:rsidRDefault="003460A0" w:rsidP="003460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1F4E9C7" w14:textId="77777777" w:rsidR="00B91961" w:rsidRPr="003460A0" w:rsidRDefault="004D105A" w:rsidP="00346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0A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3460A0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14:paraId="4BB944EB" w14:textId="77777777" w:rsidR="00077855" w:rsidRPr="003460A0" w:rsidRDefault="00B91961" w:rsidP="00346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460A0">
        <w:rPr>
          <w:rFonts w:ascii="Times New Roman" w:hAnsi="Times New Roman" w:cs="Times New Roman"/>
          <w:sz w:val="26"/>
          <w:szCs w:val="26"/>
        </w:rPr>
        <w:t>Проблемные вопросы по реализации регионального проекта отсутствуют.</w:t>
      </w:r>
    </w:p>
    <w:sectPr w:rsidR="00077855" w:rsidRPr="003460A0" w:rsidSect="002514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FA24FD"/>
    <w:multiLevelType w:val="hybridMultilevel"/>
    <w:tmpl w:val="98EE67EC"/>
    <w:lvl w:ilvl="0" w:tplc="7EB433C0"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2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4F59"/>
    <w:rsid w:val="00000B13"/>
    <w:rsid w:val="000231AC"/>
    <w:rsid w:val="00037F49"/>
    <w:rsid w:val="00040373"/>
    <w:rsid w:val="00044933"/>
    <w:rsid w:val="000552F2"/>
    <w:rsid w:val="000623B6"/>
    <w:rsid w:val="0006419E"/>
    <w:rsid w:val="000718F2"/>
    <w:rsid w:val="000727E9"/>
    <w:rsid w:val="00077855"/>
    <w:rsid w:val="000879BA"/>
    <w:rsid w:val="000A7CB3"/>
    <w:rsid w:val="000C1D90"/>
    <w:rsid w:val="000C5824"/>
    <w:rsid w:val="000D4B70"/>
    <w:rsid w:val="000E0575"/>
    <w:rsid w:val="000E7EB5"/>
    <w:rsid w:val="00103F03"/>
    <w:rsid w:val="00105AF1"/>
    <w:rsid w:val="00110421"/>
    <w:rsid w:val="0013085D"/>
    <w:rsid w:val="00132DFE"/>
    <w:rsid w:val="0017612D"/>
    <w:rsid w:val="00193420"/>
    <w:rsid w:val="001A2070"/>
    <w:rsid w:val="001B52F1"/>
    <w:rsid w:val="001D179E"/>
    <w:rsid w:val="001D36BC"/>
    <w:rsid w:val="001D7D37"/>
    <w:rsid w:val="00214B6D"/>
    <w:rsid w:val="00246D7A"/>
    <w:rsid w:val="00251485"/>
    <w:rsid w:val="0025559F"/>
    <w:rsid w:val="00263F5C"/>
    <w:rsid w:val="0026583A"/>
    <w:rsid w:val="00281401"/>
    <w:rsid w:val="00283E5E"/>
    <w:rsid w:val="002A0C65"/>
    <w:rsid w:val="002A6AE3"/>
    <w:rsid w:val="002B197C"/>
    <w:rsid w:val="002C17C1"/>
    <w:rsid w:val="002C2CEB"/>
    <w:rsid w:val="002E41EF"/>
    <w:rsid w:val="00307EB7"/>
    <w:rsid w:val="003278A9"/>
    <w:rsid w:val="00336FCD"/>
    <w:rsid w:val="00345A71"/>
    <w:rsid w:val="003460A0"/>
    <w:rsid w:val="00354B23"/>
    <w:rsid w:val="00356BBA"/>
    <w:rsid w:val="003814E7"/>
    <w:rsid w:val="0039682F"/>
    <w:rsid w:val="003C286B"/>
    <w:rsid w:val="003C4C6B"/>
    <w:rsid w:val="003D71A3"/>
    <w:rsid w:val="003E2AD7"/>
    <w:rsid w:val="00432AF7"/>
    <w:rsid w:val="00434F9A"/>
    <w:rsid w:val="0044261D"/>
    <w:rsid w:val="0044309A"/>
    <w:rsid w:val="00467EC2"/>
    <w:rsid w:val="0047362A"/>
    <w:rsid w:val="004A68A3"/>
    <w:rsid w:val="004A76B7"/>
    <w:rsid w:val="004C02C3"/>
    <w:rsid w:val="004D105A"/>
    <w:rsid w:val="004D1B9C"/>
    <w:rsid w:val="004E74C6"/>
    <w:rsid w:val="004F74A3"/>
    <w:rsid w:val="0050621B"/>
    <w:rsid w:val="005211C3"/>
    <w:rsid w:val="00522B39"/>
    <w:rsid w:val="00524154"/>
    <w:rsid w:val="00562376"/>
    <w:rsid w:val="0056411D"/>
    <w:rsid w:val="0057297F"/>
    <w:rsid w:val="00582C86"/>
    <w:rsid w:val="005A4338"/>
    <w:rsid w:val="005A4773"/>
    <w:rsid w:val="005B795F"/>
    <w:rsid w:val="005D0DDE"/>
    <w:rsid w:val="005E148B"/>
    <w:rsid w:val="005E44D6"/>
    <w:rsid w:val="005F4431"/>
    <w:rsid w:val="00600FC6"/>
    <w:rsid w:val="006327C8"/>
    <w:rsid w:val="00635485"/>
    <w:rsid w:val="006355F0"/>
    <w:rsid w:val="00636907"/>
    <w:rsid w:val="0066328C"/>
    <w:rsid w:val="00682AA9"/>
    <w:rsid w:val="00686A25"/>
    <w:rsid w:val="006B2288"/>
    <w:rsid w:val="007020CA"/>
    <w:rsid w:val="0071272D"/>
    <w:rsid w:val="00712CB1"/>
    <w:rsid w:val="00742BC5"/>
    <w:rsid w:val="007430CD"/>
    <w:rsid w:val="00760F6A"/>
    <w:rsid w:val="007A1E12"/>
    <w:rsid w:val="007B0621"/>
    <w:rsid w:val="007C1DD6"/>
    <w:rsid w:val="007D4B17"/>
    <w:rsid w:val="007D7134"/>
    <w:rsid w:val="007E3645"/>
    <w:rsid w:val="007E5703"/>
    <w:rsid w:val="007F30D9"/>
    <w:rsid w:val="007F73F0"/>
    <w:rsid w:val="00804F40"/>
    <w:rsid w:val="00816D04"/>
    <w:rsid w:val="008332E8"/>
    <w:rsid w:val="00855722"/>
    <w:rsid w:val="00856973"/>
    <w:rsid w:val="0086003A"/>
    <w:rsid w:val="00872AB8"/>
    <w:rsid w:val="008742D0"/>
    <w:rsid w:val="008850EB"/>
    <w:rsid w:val="00913EC9"/>
    <w:rsid w:val="00914F59"/>
    <w:rsid w:val="00921F8B"/>
    <w:rsid w:val="00936987"/>
    <w:rsid w:val="00941359"/>
    <w:rsid w:val="00963C7C"/>
    <w:rsid w:val="009646DD"/>
    <w:rsid w:val="00984B11"/>
    <w:rsid w:val="009C0993"/>
    <w:rsid w:val="009D4A1A"/>
    <w:rsid w:val="009F19F8"/>
    <w:rsid w:val="009F5D0D"/>
    <w:rsid w:val="00A143DE"/>
    <w:rsid w:val="00A26E72"/>
    <w:rsid w:val="00A333A1"/>
    <w:rsid w:val="00A46905"/>
    <w:rsid w:val="00A66057"/>
    <w:rsid w:val="00A708DC"/>
    <w:rsid w:val="00A73C6E"/>
    <w:rsid w:val="00A84E8E"/>
    <w:rsid w:val="00A84FFE"/>
    <w:rsid w:val="00A91177"/>
    <w:rsid w:val="00A941D8"/>
    <w:rsid w:val="00A94725"/>
    <w:rsid w:val="00AB53EE"/>
    <w:rsid w:val="00AB68B1"/>
    <w:rsid w:val="00AC5AE9"/>
    <w:rsid w:val="00AD5F9C"/>
    <w:rsid w:val="00AE5473"/>
    <w:rsid w:val="00B03C58"/>
    <w:rsid w:val="00B33FF3"/>
    <w:rsid w:val="00B543AA"/>
    <w:rsid w:val="00B63C9F"/>
    <w:rsid w:val="00B77272"/>
    <w:rsid w:val="00B77A72"/>
    <w:rsid w:val="00B91961"/>
    <w:rsid w:val="00BC7ECD"/>
    <w:rsid w:val="00BF7250"/>
    <w:rsid w:val="00C121AC"/>
    <w:rsid w:val="00C42319"/>
    <w:rsid w:val="00C47F17"/>
    <w:rsid w:val="00C65E89"/>
    <w:rsid w:val="00C738AB"/>
    <w:rsid w:val="00C96A3D"/>
    <w:rsid w:val="00CA2E28"/>
    <w:rsid w:val="00CB376B"/>
    <w:rsid w:val="00CB3D51"/>
    <w:rsid w:val="00CD77FE"/>
    <w:rsid w:val="00CE5915"/>
    <w:rsid w:val="00CF4B74"/>
    <w:rsid w:val="00D332BB"/>
    <w:rsid w:val="00D34E38"/>
    <w:rsid w:val="00D36A4C"/>
    <w:rsid w:val="00D62C0E"/>
    <w:rsid w:val="00D65421"/>
    <w:rsid w:val="00D718BA"/>
    <w:rsid w:val="00D824C1"/>
    <w:rsid w:val="00D90A84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8277B"/>
    <w:rsid w:val="00EB6F9E"/>
    <w:rsid w:val="00EC05E4"/>
    <w:rsid w:val="00ED3745"/>
    <w:rsid w:val="00ED3758"/>
    <w:rsid w:val="00ED6936"/>
    <w:rsid w:val="00EE472E"/>
    <w:rsid w:val="00F35C27"/>
    <w:rsid w:val="00F43DF3"/>
    <w:rsid w:val="00F56F6E"/>
    <w:rsid w:val="00F70A3F"/>
    <w:rsid w:val="00FD1B03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EE65"/>
  <w15:docId w15:val="{124FDCC6-8762-430A-B6C4-BD1621A3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674CC-85AF-4DDE-B49C-D5035C4F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Боричева Елена Юрьевна</cp:lastModifiedBy>
  <cp:revision>4</cp:revision>
  <cp:lastPrinted>2021-07-05T10:27:00Z</cp:lastPrinted>
  <dcterms:created xsi:type="dcterms:W3CDTF">2021-12-24T10:37:00Z</dcterms:created>
  <dcterms:modified xsi:type="dcterms:W3CDTF">2022-04-11T13:02:00Z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