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0760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7D8CEA7A" w14:textId="77777777" w:rsidR="007062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220C4D26" w14:textId="77777777" w:rsidR="000A2C57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F863F9" w14:textId="0C724C41" w:rsidR="00D36A4C" w:rsidRPr="00A66057" w:rsidRDefault="00EE14BE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D36A4C">
        <w:rPr>
          <w:rFonts w:ascii="Times New Roman" w:hAnsi="Times New Roman" w:cs="Times New Roman"/>
          <w:b/>
          <w:sz w:val="26"/>
          <w:szCs w:val="26"/>
        </w:rPr>
        <w:t>а</w:t>
      </w:r>
      <w:r w:rsidR="00822A01">
        <w:rPr>
          <w:rFonts w:ascii="Times New Roman" w:hAnsi="Times New Roman" w:cs="Times New Roman"/>
          <w:b/>
          <w:sz w:val="26"/>
          <w:szCs w:val="26"/>
        </w:rPr>
        <w:t xml:space="preserve"> 1 квартал </w:t>
      </w:r>
      <w:r w:rsidR="0044261D">
        <w:rPr>
          <w:rFonts w:ascii="Times New Roman" w:hAnsi="Times New Roman" w:cs="Times New Roman"/>
          <w:b/>
          <w:sz w:val="26"/>
          <w:szCs w:val="26"/>
        </w:rPr>
        <w:t>202</w:t>
      </w:r>
      <w:r w:rsidR="00822A01">
        <w:rPr>
          <w:rFonts w:ascii="Times New Roman" w:hAnsi="Times New Roman" w:cs="Times New Roman"/>
          <w:b/>
          <w:sz w:val="26"/>
          <w:szCs w:val="26"/>
        </w:rPr>
        <w:t>2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14:paraId="702037FF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112B19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70AF227D" w14:textId="77777777"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Дорожная сеть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09CB0F6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A6471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58C1937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3087"/>
        <w:gridCol w:w="1276"/>
        <w:gridCol w:w="1275"/>
        <w:gridCol w:w="1418"/>
        <w:gridCol w:w="1843"/>
      </w:tblGrid>
      <w:tr w:rsidR="00736F5A" w:rsidRPr="00806175" w14:paraId="010553BA" w14:textId="77777777" w:rsidTr="004F0BC1">
        <w:tc>
          <w:tcPr>
            <w:tcW w:w="594" w:type="dxa"/>
            <w:vAlign w:val="center"/>
          </w:tcPr>
          <w:p w14:paraId="4AB04ED6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87" w:type="dxa"/>
            <w:vAlign w:val="center"/>
          </w:tcPr>
          <w:p w14:paraId="7C27884B" w14:textId="77777777" w:rsidR="004F0BC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 xml:space="preserve">Наименование показателя, </w:t>
            </w:r>
          </w:p>
          <w:p w14:paraId="68CD4B3F" w14:textId="09B4E7A6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ед. изм</w:t>
            </w:r>
            <w:r w:rsidR="000A2C57" w:rsidRPr="00806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6CC921F" w14:textId="32DCD27F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План на 202</w:t>
            </w:r>
            <w:r w:rsidR="00822A01">
              <w:rPr>
                <w:rFonts w:ascii="Times New Roman" w:hAnsi="Times New Roman" w:cs="Times New Roman"/>
              </w:rPr>
              <w:t>2</w:t>
            </w:r>
            <w:r w:rsidRPr="00806175">
              <w:rPr>
                <w:rFonts w:ascii="Times New Roman" w:hAnsi="Times New Roman" w:cs="Times New Roman"/>
              </w:rPr>
              <w:t xml:space="preserve"> год</w:t>
            </w:r>
            <w:r w:rsidR="00E04FD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vAlign w:val="center"/>
          </w:tcPr>
          <w:p w14:paraId="70AF55AA" w14:textId="3160CC80" w:rsidR="00D34E38" w:rsidRPr="00806175" w:rsidRDefault="00D34E38" w:rsidP="004F0BC1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Факт</w:t>
            </w:r>
            <w:r w:rsidR="007E3645" w:rsidRPr="004F0BC1">
              <w:rPr>
                <w:rFonts w:ascii="Times New Roman" w:hAnsi="Times New Roman" w:cs="Times New Roman"/>
              </w:rPr>
              <w:t xml:space="preserve"> </w:t>
            </w:r>
            <w:r w:rsidR="007E3645" w:rsidRPr="00806175">
              <w:rPr>
                <w:rFonts w:ascii="Times New Roman" w:hAnsi="Times New Roman" w:cs="Times New Roman"/>
              </w:rPr>
              <w:t xml:space="preserve">за </w:t>
            </w:r>
            <w:r w:rsidR="004F0BC1">
              <w:rPr>
                <w:rFonts w:ascii="Times New Roman" w:hAnsi="Times New Roman" w:cs="Times New Roman"/>
              </w:rPr>
              <w:t xml:space="preserve">1 кв. </w:t>
            </w:r>
            <w:r w:rsidRPr="00806175">
              <w:rPr>
                <w:rFonts w:ascii="Times New Roman" w:hAnsi="Times New Roman" w:cs="Times New Roman"/>
              </w:rPr>
              <w:t>202</w:t>
            </w:r>
            <w:r w:rsidR="00822A01">
              <w:rPr>
                <w:rFonts w:ascii="Times New Roman" w:hAnsi="Times New Roman" w:cs="Times New Roman"/>
              </w:rPr>
              <w:t>2</w:t>
            </w:r>
            <w:r w:rsidRPr="00806175">
              <w:rPr>
                <w:rFonts w:ascii="Times New Roman" w:hAnsi="Times New Roman" w:cs="Times New Roman"/>
              </w:rPr>
              <w:t xml:space="preserve"> год</w:t>
            </w:r>
            <w:r w:rsidR="004F0BC1">
              <w:rPr>
                <w:rFonts w:ascii="Times New Roman" w:hAnsi="Times New Roman" w:cs="Times New Roman"/>
              </w:rPr>
              <w:t>а</w:t>
            </w:r>
            <w:r w:rsidR="00E04FD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8" w:type="dxa"/>
          </w:tcPr>
          <w:p w14:paraId="117652F2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843" w:type="dxa"/>
            <w:vAlign w:val="center"/>
          </w:tcPr>
          <w:p w14:paraId="0358CEE2" w14:textId="77777777"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82711" w14:paraId="49857945" w14:textId="77777777" w:rsidTr="004F0BC1">
        <w:tc>
          <w:tcPr>
            <w:tcW w:w="594" w:type="dxa"/>
            <w:vAlign w:val="center"/>
          </w:tcPr>
          <w:p w14:paraId="4469ACB5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7" w:type="dxa"/>
            <w:vAlign w:val="center"/>
          </w:tcPr>
          <w:p w14:paraId="2513870E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930E738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42345F4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83F9029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98A4BA9" w14:textId="77777777"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1659D7" w14:paraId="4B512B61" w14:textId="77777777" w:rsidTr="004F0BC1">
        <w:tc>
          <w:tcPr>
            <w:tcW w:w="594" w:type="dxa"/>
            <w:vAlign w:val="center"/>
          </w:tcPr>
          <w:p w14:paraId="208A350B" w14:textId="77777777" w:rsidR="00D34E38" w:rsidRPr="00282711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7" w:type="dxa"/>
            <w:vAlign w:val="center"/>
          </w:tcPr>
          <w:p w14:paraId="7121ACD4" w14:textId="28832A8B" w:rsidR="00D34E38" w:rsidRPr="00282711" w:rsidRDefault="00A53253" w:rsidP="000A2C57">
            <w:pPr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  <w:r w:rsidR="00EE14BE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vAlign w:val="center"/>
          </w:tcPr>
          <w:p w14:paraId="33F025F2" w14:textId="3BA60E95" w:rsidR="00D34E38" w:rsidRPr="00282711" w:rsidRDefault="00822A01" w:rsidP="00C62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73,68</w:t>
            </w:r>
          </w:p>
        </w:tc>
        <w:tc>
          <w:tcPr>
            <w:tcW w:w="1275" w:type="dxa"/>
            <w:vAlign w:val="center"/>
          </w:tcPr>
          <w:p w14:paraId="1EEC822B" w14:textId="3BD32F3B" w:rsidR="00D34E38" w:rsidRPr="00282711" w:rsidRDefault="00822A01" w:rsidP="0003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65,78</w:t>
            </w:r>
          </w:p>
        </w:tc>
        <w:tc>
          <w:tcPr>
            <w:tcW w:w="1418" w:type="dxa"/>
            <w:vAlign w:val="center"/>
          </w:tcPr>
          <w:p w14:paraId="724A6982" w14:textId="570B007C" w:rsidR="00D34E38" w:rsidRPr="00282711" w:rsidRDefault="00822A01" w:rsidP="007D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89,28</w:t>
            </w:r>
          </w:p>
        </w:tc>
        <w:tc>
          <w:tcPr>
            <w:tcW w:w="1843" w:type="dxa"/>
            <w:vAlign w:val="center"/>
          </w:tcPr>
          <w:p w14:paraId="2BBEA1C7" w14:textId="17E40154" w:rsidR="00D34E38" w:rsidRPr="001659D7" w:rsidRDefault="00822A01" w:rsidP="00EE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запланированы на 2-4 квартал 2022 года</w:t>
            </w:r>
          </w:p>
        </w:tc>
      </w:tr>
    </w:tbl>
    <w:p w14:paraId="03FA0B26" w14:textId="77777777" w:rsidR="00D36A4C" w:rsidRPr="001659D7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A5B4A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8DCFF5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660"/>
        <w:gridCol w:w="1230"/>
        <w:gridCol w:w="1365"/>
        <w:gridCol w:w="1358"/>
        <w:gridCol w:w="2284"/>
      </w:tblGrid>
      <w:tr w:rsidR="000A2C57" w:rsidRPr="00D36A4C" w14:paraId="5D4C32C8" w14:textId="77777777" w:rsidTr="00EE14BE">
        <w:tc>
          <w:tcPr>
            <w:tcW w:w="596" w:type="dxa"/>
            <w:vAlign w:val="center"/>
          </w:tcPr>
          <w:p w14:paraId="713CCE86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0" w:type="dxa"/>
            <w:vAlign w:val="center"/>
          </w:tcPr>
          <w:p w14:paraId="44CBD8AD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30" w:type="dxa"/>
            <w:vAlign w:val="center"/>
          </w:tcPr>
          <w:p w14:paraId="5B443133" w14:textId="2A7A57F4" w:rsidR="0044261D" w:rsidRPr="00D36A4C" w:rsidRDefault="0044261D" w:rsidP="004F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</w:t>
            </w:r>
            <w:r w:rsidR="00822A01">
              <w:rPr>
                <w:rFonts w:ascii="Times New Roman" w:hAnsi="Times New Roman" w:cs="Times New Roman"/>
              </w:rPr>
              <w:t>2</w:t>
            </w:r>
            <w:r w:rsidR="004F0B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0A2C57">
              <w:rPr>
                <w:rFonts w:ascii="Times New Roman" w:hAnsi="Times New Roman" w:cs="Times New Roman"/>
              </w:rPr>
              <w:t>, тыс.</w:t>
            </w:r>
            <w:r w:rsidR="00EE14BE">
              <w:rPr>
                <w:rFonts w:ascii="Times New Roman" w:hAnsi="Times New Roman" w:cs="Times New Roman"/>
              </w:rPr>
              <w:t xml:space="preserve"> </w:t>
            </w:r>
            <w:r w:rsidR="000A2C5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5" w:type="dxa"/>
            <w:vAlign w:val="center"/>
          </w:tcPr>
          <w:p w14:paraId="0C7F40BF" w14:textId="66AFC557" w:rsidR="0044261D" w:rsidRPr="00D36A4C" w:rsidRDefault="0044261D" w:rsidP="004F0BC1">
            <w:pPr>
              <w:jc w:val="center"/>
              <w:rPr>
                <w:rFonts w:ascii="Times New Roman" w:hAnsi="Times New Roman" w:cs="Times New Roman"/>
              </w:rPr>
            </w:pPr>
            <w:r w:rsidRPr="007114C1">
              <w:rPr>
                <w:rFonts w:ascii="Times New Roman" w:hAnsi="Times New Roman" w:cs="Times New Roman"/>
              </w:rPr>
              <w:t>Факт</w:t>
            </w:r>
            <w:r w:rsidR="004F0BC1">
              <w:rPr>
                <w:rFonts w:ascii="Times New Roman" w:hAnsi="Times New Roman" w:cs="Times New Roman"/>
              </w:rPr>
              <w:t xml:space="preserve"> за 1 кв. </w:t>
            </w:r>
            <w:r>
              <w:rPr>
                <w:rFonts w:ascii="Times New Roman" w:hAnsi="Times New Roman" w:cs="Times New Roman"/>
              </w:rPr>
              <w:t>202</w:t>
            </w:r>
            <w:r w:rsidR="00822A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4F0BC1">
              <w:rPr>
                <w:rFonts w:ascii="Times New Roman" w:hAnsi="Times New Roman" w:cs="Times New Roman"/>
              </w:rPr>
              <w:t>а</w:t>
            </w:r>
            <w:r w:rsidR="000A2C57">
              <w:rPr>
                <w:rFonts w:ascii="Times New Roman" w:hAnsi="Times New Roman" w:cs="Times New Roman"/>
              </w:rPr>
              <w:t>, тыс.</w:t>
            </w:r>
            <w:r w:rsidR="00C623C6">
              <w:rPr>
                <w:rFonts w:ascii="Times New Roman" w:hAnsi="Times New Roman" w:cs="Times New Roman"/>
              </w:rPr>
              <w:t xml:space="preserve"> </w:t>
            </w:r>
            <w:r w:rsidR="000A2C57">
              <w:rPr>
                <w:rFonts w:ascii="Times New Roman" w:hAnsi="Times New Roman" w:cs="Times New Roman"/>
              </w:rPr>
              <w:t>руб.</w:t>
            </w:r>
            <w:r w:rsidR="00A60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14:paraId="08E3908B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84" w:type="dxa"/>
            <w:vAlign w:val="center"/>
          </w:tcPr>
          <w:p w14:paraId="1D2CDDF8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77145FB7" w14:textId="77777777" w:rsidTr="00EE14BE">
        <w:tc>
          <w:tcPr>
            <w:tcW w:w="596" w:type="dxa"/>
            <w:vAlign w:val="center"/>
          </w:tcPr>
          <w:p w14:paraId="4F450BA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14:paraId="26DC0BB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14:paraId="62B91D8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14:paraId="72ADAB09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0B877BEC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14:paraId="67A9C5C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14:paraId="0A00E656" w14:textId="77777777" w:rsidTr="00EE14BE">
        <w:tc>
          <w:tcPr>
            <w:tcW w:w="596" w:type="dxa"/>
            <w:vAlign w:val="center"/>
          </w:tcPr>
          <w:p w14:paraId="63A8F12E" w14:textId="77777777"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14:paraId="63395BBC" w14:textId="77777777" w:rsidR="0044261D" w:rsidRPr="00D36A4C" w:rsidRDefault="00A53253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230" w:type="dxa"/>
            <w:vAlign w:val="center"/>
          </w:tcPr>
          <w:p w14:paraId="2A8115F6" w14:textId="74836206" w:rsidR="0044261D" w:rsidRPr="00D36A4C" w:rsidRDefault="002F14F5" w:rsidP="004F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214 </w:t>
            </w:r>
            <w:r w:rsidR="004F0BC1">
              <w:rPr>
                <w:rFonts w:ascii="Times New Roman" w:hAnsi="Times New Roman" w:cs="Times New Roman"/>
              </w:rPr>
              <w:t>955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65" w:type="dxa"/>
            <w:vAlign w:val="center"/>
          </w:tcPr>
          <w:p w14:paraId="35344FF7" w14:textId="7B28EEF6" w:rsidR="0044261D" w:rsidRPr="00D36A4C" w:rsidRDefault="00822A01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  <w:vAlign w:val="center"/>
          </w:tcPr>
          <w:p w14:paraId="32EC8927" w14:textId="5D3D9882" w:rsidR="0044261D" w:rsidRPr="00822A01" w:rsidRDefault="00822A01" w:rsidP="008A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4" w:type="dxa"/>
          </w:tcPr>
          <w:p w14:paraId="37566F84" w14:textId="7720707F" w:rsidR="0044261D" w:rsidRPr="00D36A4C" w:rsidRDefault="00822A01" w:rsidP="00A60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в стадии подписания. </w:t>
            </w:r>
            <w:r w:rsidRPr="00822A01">
              <w:rPr>
                <w:rFonts w:ascii="Times New Roman" w:hAnsi="Times New Roman" w:cs="Times New Roman"/>
              </w:rPr>
              <w:t>Дата заключения контракта - 18.04.2022</w:t>
            </w:r>
          </w:p>
        </w:tc>
      </w:tr>
    </w:tbl>
    <w:p w14:paraId="5F911A60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39246F" w14:textId="78119521" w:rsidR="006226FC" w:rsidRDefault="004D105A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D07D58" w14:textId="56C44FCF" w:rsidR="00C27041" w:rsidRPr="008A0170" w:rsidRDefault="00EE14BE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35377737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E537FF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3A20243" w14:textId="77777777"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493D88E6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3B01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2550F"/>
    <w:rsid w:val="0013085D"/>
    <w:rsid w:val="00135BC6"/>
    <w:rsid w:val="001659D7"/>
    <w:rsid w:val="001933CA"/>
    <w:rsid w:val="001A2070"/>
    <w:rsid w:val="001D179E"/>
    <w:rsid w:val="001D36BC"/>
    <w:rsid w:val="00201304"/>
    <w:rsid w:val="00214B6D"/>
    <w:rsid w:val="002201DA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307EB7"/>
    <w:rsid w:val="003278A9"/>
    <w:rsid w:val="00356BBA"/>
    <w:rsid w:val="003814E7"/>
    <w:rsid w:val="0039682F"/>
    <w:rsid w:val="003C286B"/>
    <w:rsid w:val="003C4C6B"/>
    <w:rsid w:val="003E2AD7"/>
    <w:rsid w:val="0042537A"/>
    <w:rsid w:val="00430D1B"/>
    <w:rsid w:val="00432AF7"/>
    <w:rsid w:val="00434F9A"/>
    <w:rsid w:val="0044261D"/>
    <w:rsid w:val="0044309A"/>
    <w:rsid w:val="00467EC2"/>
    <w:rsid w:val="0047362A"/>
    <w:rsid w:val="004A7FC3"/>
    <w:rsid w:val="004D105A"/>
    <w:rsid w:val="004E74C6"/>
    <w:rsid w:val="004F0BC1"/>
    <w:rsid w:val="004F74A3"/>
    <w:rsid w:val="005211C3"/>
    <w:rsid w:val="00522B39"/>
    <w:rsid w:val="005261F8"/>
    <w:rsid w:val="00554F65"/>
    <w:rsid w:val="00562376"/>
    <w:rsid w:val="0056411D"/>
    <w:rsid w:val="0056568B"/>
    <w:rsid w:val="0057297F"/>
    <w:rsid w:val="00582C86"/>
    <w:rsid w:val="005A4338"/>
    <w:rsid w:val="005A4773"/>
    <w:rsid w:val="005D0DDE"/>
    <w:rsid w:val="005E148B"/>
    <w:rsid w:val="005E44D6"/>
    <w:rsid w:val="00600FC6"/>
    <w:rsid w:val="006045D9"/>
    <w:rsid w:val="006226FC"/>
    <w:rsid w:val="006327C8"/>
    <w:rsid w:val="006352F4"/>
    <w:rsid w:val="00635485"/>
    <w:rsid w:val="00636907"/>
    <w:rsid w:val="0066328C"/>
    <w:rsid w:val="00686A25"/>
    <w:rsid w:val="006A0431"/>
    <w:rsid w:val="0070627D"/>
    <w:rsid w:val="007114C1"/>
    <w:rsid w:val="0071272D"/>
    <w:rsid w:val="00712CB1"/>
    <w:rsid w:val="00736F5A"/>
    <w:rsid w:val="007430CD"/>
    <w:rsid w:val="007B04C1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6D04"/>
    <w:rsid w:val="00822A01"/>
    <w:rsid w:val="00855722"/>
    <w:rsid w:val="00856973"/>
    <w:rsid w:val="0086003A"/>
    <w:rsid w:val="00872AB8"/>
    <w:rsid w:val="008742D0"/>
    <w:rsid w:val="008850EB"/>
    <w:rsid w:val="008A0170"/>
    <w:rsid w:val="008B49C4"/>
    <w:rsid w:val="00913EC9"/>
    <w:rsid w:val="00914F59"/>
    <w:rsid w:val="00921F8B"/>
    <w:rsid w:val="00941359"/>
    <w:rsid w:val="00963C7C"/>
    <w:rsid w:val="009646DD"/>
    <w:rsid w:val="00984B11"/>
    <w:rsid w:val="009B1C12"/>
    <w:rsid w:val="009C0993"/>
    <w:rsid w:val="009C56D3"/>
    <w:rsid w:val="009F19F8"/>
    <w:rsid w:val="00A143DE"/>
    <w:rsid w:val="00A26E72"/>
    <w:rsid w:val="00A46905"/>
    <w:rsid w:val="00A53253"/>
    <w:rsid w:val="00A60727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33FF3"/>
    <w:rsid w:val="00B42CF1"/>
    <w:rsid w:val="00B4530E"/>
    <w:rsid w:val="00B543AA"/>
    <w:rsid w:val="00B77272"/>
    <w:rsid w:val="00B77A72"/>
    <w:rsid w:val="00BC7ECD"/>
    <w:rsid w:val="00BF7250"/>
    <w:rsid w:val="00C10C53"/>
    <w:rsid w:val="00C121AC"/>
    <w:rsid w:val="00C23E63"/>
    <w:rsid w:val="00C27041"/>
    <w:rsid w:val="00C42319"/>
    <w:rsid w:val="00C47F17"/>
    <w:rsid w:val="00C623C6"/>
    <w:rsid w:val="00C65E89"/>
    <w:rsid w:val="00C738AB"/>
    <w:rsid w:val="00C96A3D"/>
    <w:rsid w:val="00CA2B46"/>
    <w:rsid w:val="00CB376B"/>
    <w:rsid w:val="00CB3D51"/>
    <w:rsid w:val="00CE5915"/>
    <w:rsid w:val="00D30905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04FD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14BE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C0A"/>
  <w15:docId w15:val="{D3169DC6-8AF5-47CA-98F4-20C5583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78E4-6EC1-4AF5-8B4D-83F8C3F8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</cp:revision>
  <cp:lastPrinted>2022-01-10T08:24:00Z</cp:lastPrinted>
  <dcterms:created xsi:type="dcterms:W3CDTF">2022-04-15T13:39:00Z</dcterms:created>
  <dcterms:modified xsi:type="dcterms:W3CDTF">2022-05-23T08:14:00Z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-816516948</vt:i4>
  </property>
  <property fmtid="{D5CDD505-2E9C-101B-9397-08002B2CF9AE}" pid="4" name="_EmailSubject">
    <vt:lpwstr/>
  </property>
  <property fmtid="{D5CDD505-2E9C-101B-9397-08002B2CF9AE}" pid="5" name="_AuthorEmail">
    <vt:lpwstr>snizhevskaya.ns@cherepovetscity.ru</vt:lpwstr>
  </property>
  <property fmtid="{D5CDD505-2E9C-101B-9397-08002B2CF9AE}" pid="6" name="_AuthorEmailDisplayName">
    <vt:lpwstr>Снижевская Наталья Сергеевна</vt:lpwstr>
  </property>
  <property fmtid="{D5CDD505-2E9C-101B-9397-08002B2CF9AE}" pid="7" name="_PreviousAdHocReviewCycleID">
    <vt:i4>-1389887816</vt:i4>
  </property>
  <property fmtid="{D5CDD505-2E9C-101B-9397-08002B2CF9AE}" pid="8" name="_ReviewingToolsShownOnce">
    <vt:lpwstr/>
  </property>
</Properties>
</file>