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08" w:rsidRPr="00A64253" w:rsidRDefault="004F00B4" w:rsidP="00F146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25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8A6B3A" w:rsidRDefault="004F00B4" w:rsidP="00F146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253">
        <w:rPr>
          <w:rFonts w:ascii="Times New Roman" w:hAnsi="Times New Roman" w:cs="Times New Roman"/>
          <w:b/>
          <w:sz w:val="26"/>
          <w:szCs w:val="26"/>
        </w:rPr>
        <w:t>о начале приема документов на выдвижение номинантов</w:t>
      </w:r>
    </w:p>
    <w:p w:rsidR="008A6B3A" w:rsidRDefault="004F00B4" w:rsidP="00F146F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Ежегодной Премии </w:t>
      </w:r>
      <w:r w:rsidR="00D60835" w:rsidRPr="00A642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общественного совета г</w:t>
      </w:r>
      <w:r w:rsidR="00D833B3" w:rsidRPr="00A642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орода</w:t>
      </w:r>
      <w:r w:rsidR="00D60835" w:rsidRPr="00A642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Череповца</w:t>
      </w:r>
    </w:p>
    <w:p w:rsidR="004F00B4" w:rsidRPr="00A64253" w:rsidRDefault="004F00B4" w:rsidP="00F146FA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«Общественное признание»</w:t>
      </w:r>
    </w:p>
    <w:p w:rsidR="00570DB1" w:rsidRPr="00A64253" w:rsidRDefault="00570DB1" w:rsidP="00F146FA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1F68" w:rsidRPr="00A64253" w:rsidRDefault="005B1F68" w:rsidP="00F146FA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/>
          <w:bCs/>
          <w:sz w:val="26"/>
          <w:szCs w:val="26"/>
          <w:lang w:eastAsia="ru-RU"/>
        </w:rPr>
        <w:t>Ежегодная Премия «Общественное признание»</w:t>
      </w:r>
      <w:r w:rsidRPr="00A6425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Премия) является выражением общественного признания граждан города Череповца, социально ориентированных некоммерческих и общественных организаций,</w:t>
      </w:r>
      <w:r w:rsidR="00E16455" w:rsidRPr="00A642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4253">
        <w:rPr>
          <w:rFonts w:ascii="Times New Roman" w:eastAsia="Times New Roman" w:hAnsi="Times New Roman"/>
          <w:sz w:val="26"/>
          <w:szCs w:val="26"/>
          <w:lang w:eastAsia="ru-RU"/>
        </w:rPr>
        <w:t>внесших вклад в устойчивое развитие города Череповца, благополучие его жителей.</w:t>
      </w:r>
    </w:p>
    <w:p w:rsidR="00570DB1" w:rsidRPr="00A64253" w:rsidRDefault="00570DB1" w:rsidP="00F146F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DB1" w:rsidRPr="00A64253" w:rsidRDefault="005B1F68" w:rsidP="00F146F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/>
          <w:sz w:val="26"/>
          <w:szCs w:val="26"/>
          <w:lang w:eastAsia="ru-RU"/>
        </w:rPr>
        <w:t>Премия учреждена Городским общественным советом г. Череповца (далее ГОС).</w:t>
      </w:r>
    </w:p>
    <w:p w:rsidR="00665EB0" w:rsidRPr="00A64253" w:rsidRDefault="00FB0EF0" w:rsidP="00F146FA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Премии</w:t>
      </w:r>
      <w:r w:rsidR="006E1854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является: </w:t>
      </w:r>
      <w:r w:rsidR="00ED70BD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B1F68" w:rsidRPr="00A64253">
        <w:rPr>
          <w:rFonts w:ascii="Times New Roman" w:eastAsia="Times New Roman" w:hAnsi="Times New Roman"/>
          <w:sz w:val="26"/>
          <w:szCs w:val="26"/>
          <w:lang w:eastAsia="ru-RU"/>
        </w:rPr>
        <w:t xml:space="preserve">азвитие </w:t>
      </w:r>
      <w:proofErr w:type="spellStart"/>
      <w:r w:rsidR="005B1F68" w:rsidRPr="00A64253">
        <w:rPr>
          <w:rFonts w:ascii="Times New Roman" w:eastAsia="Times New Roman" w:hAnsi="Times New Roman"/>
          <w:sz w:val="26"/>
          <w:szCs w:val="26"/>
          <w:lang w:eastAsia="ru-RU"/>
        </w:rPr>
        <w:t>проактивной</w:t>
      </w:r>
      <w:proofErr w:type="spellEnd"/>
      <w:r w:rsidR="005B1F68" w:rsidRPr="00A64253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СО НКО, объединений, граждан, </w:t>
      </w:r>
      <w:r w:rsidR="00E16455" w:rsidRPr="00A64253"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социальных предпринимателей, </w:t>
      </w:r>
      <w:r w:rsidR="005B1F68" w:rsidRPr="00A64253">
        <w:rPr>
          <w:rFonts w:ascii="Times New Roman" w:eastAsia="Times New Roman" w:hAnsi="Times New Roman"/>
          <w:sz w:val="26"/>
          <w:szCs w:val="26"/>
          <w:lang w:eastAsia="ru-RU"/>
        </w:rPr>
        <w:t>направленной на устойчивое развитие города Череповца, благополучие его жителей.</w:t>
      </w:r>
    </w:p>
    <w:p w:rsidR="009F2AE2" w:rsidRPr="00A64253" w:rsidRDefault="009F2AE2" w:rsidP="00F146FA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0753" w:rsidRPr="00A64253" w:rsidRDefault="00100E85" w:rsidP="00F146FA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F2AE2" w:rsidRPr="00A642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оминаци</w:t>
      </w:r>
      <w:r w:rsidRPr="00A642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Премии</w:t>
      </w:r>
      <w:r w:rsidR="009F2AE2" w:rsidRPr="00A642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43F09" w:rsidRPr="00743F09" w:rsidRDefault="00743F09" w:rsidP="00F146FA">
      <w:pPr>
        <w:pStyle w:val="a3"/>
        <w:numPr>
          <w:ilvl w:val="0"/>
          <w:numId w:val="8"/>
        </w:numPr>
        <w:tabs>
          <w:tab w:val="right" w:pos="-1701"/>
        </w:tabs>
        <w:autoSpaceDE w:val="0"/>
        <w:autoSpaceDN w:val="0"/>
        <w:ind w:left="-3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>За личный общественно значимый вклад в развитие города.</w:t>
      </w:r>
    </w:p>
    <w:p w:rsidR="00743F09" w:rsidRPr="00743F09" w:rsidRDefault="00743F09" w:rsidP="00F146FA">
      <w:pPr>
        <w:pStyle w:val="a3"/>
        <w:numPr>
          <w:ilvl w:val="0"/>
          <w:numId w:val="8"/>
        </w:numPr>
        <w:tabs>
          <w:tab w:val="right" w:pos="-1701"/>
        </w:tabs>
        <w:autoSpaceDE w:val="0"/>
        <w:autoSpaceDN w:val="0"/>
        <w:ind w:left="-3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 xml:space="preserve">За вклад СО НКО и общественных организаций в решение социально значимых </w:t>
      </w:r>
      <w:bookmarkStart w:id="0" w:name="_GoBack"/>
      <w:bookmarkEnd w:id="0"/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>задач и развитие города.</w:t>
      </w:r>
    </w:p>
    <w:p w:rsidR="00743F09" w:rsidRPr="00743F09" w:rsidRDefault="00743F09" w:rsidP="00F146FA">
      <w:pPr>
        <w:pStyle w:val="a3"/>
        <w:numPr>
          <w:ilvl w:val="0"/>
          <w:numId w:val="8"/>
        </w:numPr>
        <w:tabs>
          <w:tab w:val="right" w:pos="-1701"/>
        </w:tabs>
        <w:autoSpaceDE w:val="0"/>
        <w:autoSpaceDN w:val="0"/>
        <w:ind w:left="-3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>За реализацию социально значимого проекта на территории города.</w:t>
      </w:r>
    </w:p>
    <w:p w:rsidR="00743F09" w:rsidRPr="00743F09" w:rsidRDefault="00743F09" w:rsidP="00F146FA">
      <w:pPr>
        <w:pStyle w:val="a3"/>
        <w:numPr>
          <w:ilvl w:val="0"/>
          <w:numId w:val="8"/>
        </w:numPr>
        <w:tabs>
          <w:tab w:val="right" w:pos="-1701"/>
        </w:tabs>
        <w:autoSpaceDE w:val="0"/>
        <w:autoSpaceDN w:val="0"/>
        <w:ind w:left="-3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>Молодой лидер в сфере общественной деятельности (до 35 лет включительно).</w:t>
      </w:r>
    </w:p>
    <w:p w:rsidR="00743F09" w:rsidRPr="00743F09" w:rsidRDefault="00743F09" w:rsidP="00F146FA">
      <w:pPr>
        <w:pStyle w:val="a3"/>
        <w:numPr>
          <w:ilvl w:val="0"/>
          <w:numId w:val="8"/>
        </w:numPr>
        <w:tabs>
          <w:tab w:val="right" w:pos="-1701"/>
        </w:tabs>
        <w:autoSpaceDE w:val="0"/>
        <w:autoSpaceDN w:val="0"/>
        <w:ind w:left="-3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 xml:space="preserve">За вклад в развитие гражданского общества и поддержку общественных организаций города. </w:t>
      </w:r>
    </w:p>
    <w:p w:rsidR="00743F09" w:rsidRPr="00743F09" w:rsidRDefault="00743F09" w:rsidP="00F146FA">
      <w:pPr>
        <w:pStyle w:val="a3"/>
        <w:numPr>
          <w:ilvl w:val="0"/>
          <w:numId w:val="8"/>
        </w:numPr>
        <w:tabs>
          <w:tab w:val="right" w:pos="-1701"/>
        </w:tabs>
        <w:autoSpaceDE w:val="0"/>
        <w:autoSpaceDN w:val="0"/>
        <w:ind w:left="-3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>Признание Городского общественного совета.</w:t>
      </w:r>
    </w:p>
    <w:p w:rsidR="00743F09" w:rsidRPr="00743F09" w:rsidRDefault="00743F09" w:rsidP="00F146FA">
      <w:pPr>
        <w:pStyle w:val="a3"/>
        <w:numPr>
          <w:ilvl w:val="0"/>
          <w:numId w:val="8"/>
        </w:numPr>
        <w:tabs>
          <w:tab w:val="right" w:pos="-1701"/>
        </w:tabs>
        <w:autoSpaceDE w:val="0"/>
        <w:autoSpaceDN w:val="0"/>
        <w:ind w:left="-3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>За многолетнюю, системную работу по реализации общественно значимых инициатив и вклад в развитие города.</w:t>
      </w:r>
    </w:p>
    <w:p w:rsidR="00743F09" w:rsidRPr="00743F09" w:rsidRDefault="00743F09" w:rsidP="00F146FA">
      <w:pPr>
        <w:pStyle w:val="a3"/>
        <w:numPr>
          <w:ilvl w:val="0"/>
          <w:numId w:val="8"/>
        </w:numPr>
        <w:tabs>
          <w:tab w:val="right" w:pos="-1701"/>
        </w:tabs>
        <w:autoSpaceDE w:val="0"/>
        <w:autoSpaceDN w:val="0"/>
        <w:ind w:left="-35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3F09">
        <w:rPr>
          <w:rFonts w:ascii="Times New Roman" w:eastAsia="Times New Roman" w:hAnsi="Times New Roman"/>
          <w:sz w:val="26"/>
          <w:szCs w:val="26"/>
          <w:lang w:eastAsia="ru-RU"/>
        </w:rPr>
        <w:t>Добро глазами жителей Череповца (за общественно значимый вклад в развитие города СО НКО, общественных организаций и отдельных граждан по оценке жителей города).</w:t>
      </w:r>
    </w:p>
    <w:p w:rsidR="009448D2" w:rsidRPr="00A64253" w:rsidRDefault="009448D2" w:rsidP="00F146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B60" w:rsidRPr="00A64253" w:rsidRDefault="00E45B60" w:rsidP="00F146FA">
      <w:pPr>
        <w:jc w:val="both"/>
        <w:rPr>
          <w:rFonts w:ascii="Times New Roman" w:hAnsi="Times New Roman" w:cs="Times New Roman"/>
          <w:sz w:val="26"/>
          <w:szCs w:val="26"/>
        </w:rPr>
      </w:pPr>
      <w:r w:rsidRPr="00A64253">
        <w:rPr>
          <w:rFonts w:ascii="Times New Roman" w:hAnsi="Times New Roman" w:cs="Times New Roman"/>
          <w:sz w:val="26"/>
          <w:szCs w:val="26"/>
        </w:rPr>
        <w:t>Начало приема документов</w:t>
      </w:r>
      <w:r w:rsidR="003947BE" w:rsidRPr="00A64253">
        <w:rPr>
          <w:rFonts w:ascii="Times New Roman" w:hAnsi="Times New Roman" w:cs="Times New Roman"/>
          <w:sz w:val="26"/>
          <w:szCs w:val="26"/>
        </w:rPr>
        <w:t xml:space="preserve"> –</w:t>
      </w:r>
      <w:r w:rsidRPr="00A64253">
        <w:rPr>
          <w:rFonts w:ascii="Times New Roman" w:hAnsi="Times New Roman" w:cs="Times New Roman"/>
          <w:sz w:val="26"/>
          <w:szCs w:val="26"/>
        </w:rPr>
        <w:t xml:space="preserve"> </w:t>
      </w:r>
      <w:r w:rsidR="00754314" w:rsidRPr="00A64253">
        <w:rPr>
          <w:rFonts w:ascii="Times New Roman" w:hAnsi="Times New Roman" w:cs="Times New Roman"/>
          <w:sz w:val="26"/>
          <w:szCs w:val="26"/>
        </w:rPr>
        <w:t xml:space="preserve">с </w:t>
      </w:r>
      <w:r w:rsidR="00E65C7E" w:rsidRPr="00A64253">
        <w:rPr>
          <w:rFonts w:ascii="Times New Roman" w:hAnsi="Times New Roman" w:cs="Times New Roman"/>
          <w:sz w:val="26"/>
          <w:szCs w:val="26"/>
        </w:rPr>
        <w:t>момента публикации настоящего объявления</w:t>
      </w:r>
      <w:r w:rsidRPr="00A64253">
        <w:rPr>
          <w:rFonts w:ascii="Times New Roman" w:hAnsi="Times New Roman" w:cs="Times New Roman"/>
          <w:sz w:val="26"/>
          <w:szCs w:val="26"/>
        </w:rPr>
        <w:t>.</w:t>
      </w:r>
    </w:p>
    <w:p w:rsidR="00E45B60" w:rsidRPr="00A64253" w:rsidRDefault="00E45B60" w:rsidP="00F146FA">
      <w:pPr>
        <w:jc w:val="both"/>
        <w:rPr>
          <w:rFonts w:ascii="Times New Roman" w:hAnsi="Times New Roman" w:cs="Times New Roman"/>
          <w:sz w:val="26"/>
          <w:szCs w:val="26"/>
        </w:rPr>
      </w:pPr>
      <w:r w:rsidRPr="00A64253">
        <w:rPr>
          <w:rFonts w:ascii="Times New Roman" w:hAnsi="Times New Roman" w:cs="Times New Roman"/>
          <w:sz w:val="26"/>
          <w:szCs w:val="26"/>
        </w:rPr>
        <w:t>Окончание приема документов</w:t>
      </w:r>
      <w:r w:rsidR="003947BE" w:rsidRPr="00A64253">
        <w:rPr>
          <w:rFonts w:ascii="Times New Roman" w:hAnsi="Times New Roman" w:cs="Times New Roman"/>
          <w:sz w:val="26"/>
          <w:szCs w:val="26"/>
        </w:rPr>
        <w:t xml:space="preserve"> –</w:t>
      </w:r>
      <w:r w:rsidR="00D27F9B" w:rsidRPr="00A64253">
        <w:rPr>
          <w:rFonts w:ascii="Times New Roman" w:hAnsi="Times New Roman" w:cs="Times New Roman"/>
          <w:sz w:val="26"/>
          <w:szCs w:val="26"/>
        </w:rPr>
        <w:t xml:space="preserve"> </w:t>
      </w:r>
      <w:r w:rsidR="00743F09">
        <w:rPr>
          <w:rFonts w:ascii="Times New Roman" w:hAnsi="Times New Roman" w:cs="Times New Roman"/>
          <w:sz w:val="26"/>
          <w:szCs w:val="26"/>
        </w:rPr>
        <w:t>01</w:t>
      </w:r>
      <w:r w:rsidR="00D27F9B" w:rsidRPr="00A64253">
        <w:rPr>
          <w:rFonts w:ascii="Times New Roman" w:hAnsi="Times New Roman" w:cs="Times New Roman"/>
          <w:sz w:val="26"/>
          <w:szCs w:val="26"/>
        </w:rPr>
        <w:t>.0</w:t>
      </w:r>
      <w:r w:rsidR="00807EDC" w:rsidRPr="00A64253">
        <w:rPr>
          <w:rFonts w:ascii="Times New Roman" w:hAnsi="Times New Roman" w:cs="Times New Roman"/>
          <w:sz w:val="26"/>
          <w:szCs w:val="26"/>
        </w:rPr>
        <w:t>4</w:t>
      </w:r>
      <w:r w:rsidR="00D27F9B" w:rsidRPr="00A64253">
        <w:rPr>
          <w:rFonts w:ascii="Times New Roman" w:hAnsi="Times New Roman" w:cs="Times New Roman"/>
          <w:sz w:val="26"/>
          <w:szCs w:val="26"/>
        </w:rPr>
        <w:t>.20</w:t>
      </w:r>
      <w:r w:rsidR="00E16455" w:rsidRPr="00A64253">
        <w:rPr>
          <w:rFonts w:ascii="Times New Roman" w:hAnsi="Times New Roman" w:cs="Times New Roman"/>
          <w:sz w:val="26"/>
          <w:szCs w:val="26"/>
        </w:rPr>
        <w:t>2</w:t>
      </w:r>
      <w:r w:rsidR="00807EDC" w:rsidRPr="00A64253">
        <w:rPr>
          <w:rFonts w:ascii="Times New Roman" w:hAnsi="Times New Roman" w:cs="Times New Roman"/>
          <w:sz w:val="26"/>
          <w:szCs w:val="26"/>
        </w:rPr>
        <w:t>1</w:t>
      </w:r>
      <w:r w:rsidR="003947BE" w:rsidRPr="00A64253">
        <w:rPr>
          <w:rFonts w:ascii="Times New Roman" w:hAnsi="Times New Roman" w:cs="Times New Roman"/>
          <w:sz w:val="26"/>
          <w:szCs w:val="26"/>
        </w:rPr>
        <w:t xml:space="preserve"> г.</w:t>
      </w:r>
      <w:r w:rsidRPr="00A64253">
        <w:rPr>
          <w:rFonts w:ascii="Times New Roman" w:hAnsi="Times New Roman" w:cs="Times New Roman"/>
          <w:sz w:val="26"/>
          <w:szCs w:val="26"/>
        </w:rPr>
        <w:t xml:space="preserve"> в 17:00.</w:t>
      </w:r>
    </w:p>
    <w:p w:rsidR="0062501A" w:rsidRPr="00A64253" w:rsidRDefault="0062501A" w:rsidP="00F146FA">
      <w:pPr>
        <w:jc w:val="both"/>
        <w:rPr>
          <w:rFonts w:ascii="Times New Roman" w:hAnsi="Times New Roman" w:cs="Times New Roman"/>
          <w:sz w:val="26"/>
          <w:szCs w:val="26"/>
        </w:rPr>
      </w:pP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лауреатов</w:t>
      </w:r>
      <w:r w:rsidR="0074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состоится</w:t>
      </w: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F09" w:rsidRPr="00171AE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апреле 20</w:t>
      </w:r>
      <w:r w:rsidR="00743F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22</w:t>
      </w:r>
      <w:r w:rsidR="00743F09" w:rsidRPr="00171AE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г.</w:t>
      </w:r>
      <w:r w:rsidR="00743F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приурочено </w:t>
      </w:r>
      <w:proofErr w:type="gramStart"/>
      <w:r w:rsidR="00743F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ко  Дню</w:t>
      </w:r>
      <w:proofErr w:type="gramEnd"/>
      <w:r w:rsidR="00743F0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местного самоуправления</w:t>
      </w: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791D" w:rsidRPr="00A64253" w:rsidRDefault="0092791D" w:rsidP="00F146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3FFB" w:rsidRPr="00A64253" w:rsidRDefault="0077552D" w:rsidP="00F146FA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 на соискание Премии</w:t>
      </w:r>
      <w:r w:rsidR="00466126"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предоставляются </w:t>
      </w:r>
      <w:r w:rsidR="0025591B"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электронном виде</w:t>
      </w:r>
      <w:r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66126" w:rsidRPr="00A64253" w:rsidRDefault="00466126" w:rsidP="00F146FA">
      <w:pPr>
        <w:tabs>
          <w:tab w:val="right" w:pos="-1701"/>
        </w:tabs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CC3FFB" w:rsidRPr="00A64253" w:rsidRDefault="0025591B" w:rsidP="00F146FA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CC3FFB"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олны</w:t>
      </w:r>
      <w:r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CC3FFB" w:rsidRPr="00A642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комплект документов и приложений (в т.ч. презентация, дополнительные материалы, видео, фотографии) предоставляется в электронном виде </w:t>
      </w:r>
      <w:r w:rsidR="00CC3FFB" w:rsidRPr="00A64253">
        <w:rPr>
          <w:rFonts w:ascii="Times New Roman" w:eastAsia="Times New Roman" w:hAnsi="Times New Roman"/>
          <w:sz w:val="26"/>
          <w:szCs w:val="26"/>
          <w:lang w:eastAsia="ru-RU"/>
        </w:rPr>
        <w:t xml:space="preserve">на электронную почту </w:t>
      </w:r>
      <w:r w:rsidR="008A6B3A" w:rsidRPr="008A6B3A">
        <w:rPr>
          <w:rStyle w:val="a4"/>
          <w:rFonts w:ascii="Times New Roman" w:eastAsia="Times New Roman" w:hAnsi="Times New Roman"/>
          <w:sz w:val="26"/>
          <w:szCs w:val="26"/>
          <w:lang w:eastAsia="ru-RU"/>
        </w:rPr>
        <w:t>gos.cherepovets@gmail.com</w:t>
      </w:r>
      <w:r w:rsidR="00CC3FFB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теме письма необходимо указ</w:t>
      </w:r>
      <w:r w:rsidR="005D36A0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C3FFB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ть «Премия 202</w:t>
      </w:r>
      <w:r w:rsidR="008A6B3A">
        <w:rPr>
          <w:rFonts w:ascii="Times New Roman" w:hAnsi="Times New Roman" w:cs="Times New Roman" w:hint="eastAsia"/>
          <w:sz w:val="26"/>
          <w:szCs w:val="26"/>
          <w:lang w:eastAsia="zh-CN"/>
        </w:rPr>
        <w:t>2</w:t>
      </w:r>
      <w:r w:rsidR="00CC3FFB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C3FFB" w:rsidRPr="00A64253">
        <w:rPr>
          <w:rFonts w:ascii="Times New Roman" w:eastAsia="Times New Roman" w:hAnsi="Times New Roman"/>
          <w:sz w:val="26"/>
          <w:szCs w:val="26"/>
          <w:lang w:eastAsia="ru-RU"/>
        </w:rPr>
        <w:t xml:space="preserve">. По согласованию допускается передача на </w:t>
      </w:r>
      <w:r w:rsidR="008A6B3A">
        <w:rPr>
          <w:rFonts w:ascii="Times New Roman" w:eastAsia="Times New Roman" w:hAnsi="Times New Roman"/>
          <w:sz w:val="26"/>
          <w:szCs w:val="26"/>
          <w:lang w:eastAsia="ru-RU"/>
        </w:rPr>
        <w:t>флэшке</w:t>
      </w:r>
      <w:r w:rsidR="00F146FA">
        <w:rPr>
          <w:rFonts w:ascii="Times New Roman" w:eastAsia="Times New Roman" w:hAnsi="Times New Roman"/>
          <w:sz w:val="26"/>
          <w:szCs w:val="26"/>
          <w:lang w:eastAsia="ru-RU"/>
        </w:rPr>
        <w:t xml:space="preserve"> (по адресу: пр. Строителей, 2, 302 </w:t>
      </w:r>
      <w:proofErr w:type="spellStart"/>
      <w:r w:rsidR="00F146FA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="00F146FA">
        <w:rPr>
          <w:rFonts w:ascii="Times New Roman" w:eastAsia="Times New Roman" w:hAnsi="Times New Roman"/>
          <w:sz w:val="26"/>
          <w:szCs w:val="26"/>
          <w:lang w:eastAsia="ru-RU"/>
        </w:rPr>
        <w:t>. Отдел по работе с общественными организациями).</w:t>
      </w:r>
    </w:p>
    <w:p w:rsidR="00C507F4" w:rsidRPr="00A64253" w:rsidRDefault="00C507F4" w:rsidP="00F146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1D6" w:rsidRPr="00A64253" w:rsidRDefault="00C507F4" w:rsidP="00F146FA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и консультационная поддержка осуществляется Оргкомитетом</w:t>
      </w:r>
      <w:r w:rsidR="00E551D6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51D6" w:rsidRPr="00A64253" w:rsidRDefault="00C507F4" w:rsidP="00896914">
      <w:pPr>
        <w:pStyle w:val="a3"/>
        <w:numPr>
          <w:ilvl w:val="0"/>
          <w:numId w:val="4"/>
        </w:numPr>
        <w:tabs>
          <w:tab w:val="right" w:pos="-1701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+7</w:t>
      </w:r>
      <w:r w:rsidR="00047E35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27F9B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16455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47E35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455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A6B3A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047E35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16455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47E35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B3A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E16455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4520F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8A6B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4520F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24520F" w:rsidRPr="00A64253">
        <w:rPr>
          <w:rFonts w:ascii="Times New Roman" w:hAnsi="Times New Roman" w:cs="Times New Roman"/>
          <w:sz w:val="26"/>
          <w:szCs w:val="26"/>
        </w:rPr>
        <w:t xml:space="preserve"> </w:t>
      </w: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</w:t>
      </w:r>
      <w:r w:rsidR="00E551D6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очим дням;</w:t>
      </w:r>
    </w:p>
    <w:p w:rsidR="0056709D" w:rsidRDefault="00C5778E" w:rsidP="00896914">
      <w:pPr>
        <w:pStyle w:val="a3"/>
        <w:numPr>
          <w:ilvl w:val="0"/>
          <w:numId w:val="4"/>
        </w:numPr>
        <w:tabs>
          <w:tab w:val="right" w:pos="-1701"/>
        </w:tabs>
        <w:autoSpaceDE w:val="0"/>
        <w:autoSpaceDN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551D6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7F4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</w:t>
      </w: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32EC8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B3A" w:rsidRPr="008A6B3A">
        <w:rPr>
          <w:rStyle w:val="a4"/>
          <w:rFonts w:ascii="Times New Roman" w:eastAsia="Times New Roman" w:hAnsi="Times New Roman"/>
          <w:sz w:val="26"/>
          <w:szCs w:val="26"/>
          <w:lang w:eastAsia="ru-RU"/>
        </w:rPr>
        <w:t>gos.cherepovets@gmail.com</w:t>
      </w:r>
      <w:r w:rsidR="008A6B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6B3A" w:rsidRPr="008A6B3A" w:rsidRDefault="008A6B3A" w:rsidP="00F146FA">
      <w:pPr>
        <w:pStyle w:val="a3"/>
        <w:tabs>
          <w:tab w:val="right" w:pos="-1701"/>
        </w:tabs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139" w:rsidRPr="003025C8" w:rsidRDefault="0056709D" w:rsidP="00E011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</w:t>
      </w:r>
      <w:r w:rsidR="00767E32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вопросам </w:t>
      </w:r>
      <w:r w:rsidR="00D541D0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767E32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</w:t>
      </w:r>
      <w:r w:rsidR="00062238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67E32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т. (8202) 50 11 23</w:t>
      </w:r>
      <w:r w:rsidR="00F1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46FA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(8202) </w:t>
      </w:r>
      <w:r w:rsidR="00F146FA">
        <w:rPr>
          <w:rFonts w:ascii="Times New Roman" w:eastAsia="Times New Roman" w:hAnsi="Times New Roman" w:cs="Times New Roman"/>
          <w:sz w:val="26"/>
          <w:szCs w:val="26"/>
          <w:lang w:eastAsia="ru-RU"/>
        </w:rPr>
        <w:t>57 11 88</w:t>
      </w:r>
      <w:r w:rsidR="0024520F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09:00 до 17:00 часов</w:t>
      </w:r>
      <w:r w:rsidR="007B0E81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20F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рабочим дням</w:t>
      </w:r>
      <w:r w:rsidR="00767E32" w:rsidRPr="00A6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5B3597" w:rsidRPr="00A64253">
        <w:rPr>
          <w:rFonts w:ascii="Times New Roman" w:hAnsi="Times New Roman" w:cs="Times New Roman"/>
          <w:sz w:val="26"/>
          <w:szCs w:val="26"/>
        </w:rPr>
        <w:t>О</w:t>
      </w:r>
      <w:r w:rsidR="005B6826" w:rsidRPr="00A64253">
        <w:rPr>
          <w:rFonts w:ascii="Times New Roman" w:hAnsi="Times New Roman" w:cs="Times New Roman"/>
          <w:sz w:val="26"/>
          <w:szCs w:val="26"/>
        </w:rPr>
        <w:t>тдел по работе с общественными организациями мэрии г. Череповца.</w:t>
      </w:r>
    </w:p>
    <w:sectPr w:rsidR="00E01139" w:rsidRPr="003025C8" w:rsidSect="00F146FA">
      <w:pgSz w:w="11900" w:h="16840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990"/>
    <w:multiLevelType w:val="hybridMultilevel"/>
    <w:tmpl w:val="14A42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69F"/>
    <w:multiLevelType w:val="hybridMultilevel"/>
    <w:tmpl w:val="BB92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2045"/>
    <w:multiLevelType w:val="hybridMultilevel"/>
    <w:tmpl w:val="AEE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63CF"/>
    <w:multiLevelType w:val="hybridMultilevel"/>
    <w:tmpl w:val="FE9E9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47420C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E74D6"/>
    <w:multiLevelType w:val="hybridMultilevel"/>
    <w:tmpl w:val="FAEA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3A61"/>
    <w:multiLevelType w:val="hybridMultilevel"/>
    <w:tmpl w:val="AFF6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D80"/>
    <w:multiLevelType w:val="hybridMultilevel"/>
    <w:tmpl w:val="965A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E278F"/>
    <w:multiLevelType w:val="hybridMultilevel"/>
    <w:tmpl w:val="886E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30255"/>
    <w:multiLevelType w:val="hybridMultilevel"/>
    <w:tmpl w:val="570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0E14"/>
    <w:multiLevelType w:val="hybridMultilevel"/>
    <w:tmpl w:val="0014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B01A2"/>
    <w:multiLevelType w:val="hybridMultilevel"/>
    <w:tmpl w:val="A2C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B4"/>
    <w:rsid w:val="00004282"/>
    <w:rsid w:val="000346D8"/>
    <w:rsid w:val="00047E35"/>
    <w:rsid w:val="00054C74"/>
    <w:rsid w:val="00062238"/>
    <w:rsid w:val="000862CE"/>
    <w:rsid w:val="0008763E"/>
    <w:rsid w:val="000B758B"/>
    <w:rsid w:val="000C373B"/>
    <w:rsid w:val="00100E85"/>
    <w:rsid w:val="00121C1A"/>
    <w:rsid w:val="00154D9C"/>
    <w:rsid w:val="00161AE4"/>
    <w:rsid w:val="00167545"/>
    <w:rsid w:val="0017610F"/>
    <w:rsid w:val="0017641F"/>
    <w:rsid w:val="00190F3F"/>
    <w:rsid w:val="001A07A6"/>
    <w:rsid w:val="001B20B7"/>
    <w:rsid w:val="001B7043"/>
    <w:rsid w:val="001C21CA"/>
    <w:rsid w:val="001C6DEA"/>
    <w:rsid w:val="001E245D"/>
    <w:rsid w:val="0021191B"/>
    <w:rsid w:val="002224CB"/>
    <w:rsid w:val="00240DF1"/>
    <w:rsid w:val="0024520F"/>
    <w:rsid w:val="0024744C"/>
    <w:rsid w:val="00253A6A"/>
    <w:rsid w:val="0025591B"/>
    <w:rsid w:val="002A2168"/>
    <w:rsid w:val="002F4CAF"/>
    <w:rsid w:val="003025C8"/>
    <w:rsid w:val="00324E87"/>
    <w:rsid w:val="003947BE"/>
    <w:rsid w:val="0039759C"/>
    <w:rsid w:val="003A578B"/>
    <w:rsid w:val="004146B8"/>
    <w:rsid w:val="00432EC8"/>
    <w:rsid w:val="00437577"/>
    <w:rsid w:val="00466126"/>
    <w:rsid w:val="00475A98"/>
    <w:rsid w:val="00477512"/>
    <w:rsid w:val="004953D2"/>
    <w:rsid w:val="004F00B4"/>
    <w:rsid w:val="004F3D3C"/>
    <w:rsid w:val="00507D41"/>
    <w:rsid w:val="005614F4"/>
    <w:rsid w:val="0056709D"/>
    <w:rsid w:val="005674BD"/>
    <w:rsid w:val="00570DB1"/>
    <w:rsid w:val="00591B8C"/>
    <w:rsid w:val="005927D6"/>
    <w:rsid w:val="005975A2"/>
    <w:rsid w:val="005B1F68"/>
    <w:rsid w:val="005B3597"/>
    <w:rsid w:val="005B6826"/>
    <w:rsid w:val="005D36A0"/>
    <w:rsid w:val="00617AA0"/>
    <w:rsid w:val="0062501A"/>
    <w:rsid w:val="0063754B"/>
    <w:rsid w:val="006509B8"/>
    <w:rsid w:val="00651D46"/>
    <w:rsid w:val="00665EB0"/>
    <w:rsid w:val="00667F4C"/>
    <w:rsid w:val="006853D8"/>
    <w:rsid w:val="006B1F39"/>
    <w:rsid w:val="006B7890"/>
    <w:rsid w:val="006E1854"/>
    <w:rsid w:val="006F2BEE"/>
    <w:rsid w:val="00723205"/>
    <w:rsid w:val="00723D0F"/>
    <w:rsid w:val="00734470"/>
    <w:rsid w:val="00743F09"/>
    <w:rsid w:val="00754314"/>
    <w:rsid w:val="00767E32"/>
    <w:rsid w:val="0077552D"/>
    <w:rsid w:val="007B0E81"/>
    <w:rsid w:val="007E50C2"/>
    <w:rsid w:val="00803278"/>
    <w:rsid w:val="00803450"/>
    <w:rsid w:val="00807EDC"/>
    <w:rsid w:val="008121A4"/>
    <w:rsid w:val="00847222"/>
    <w:rsid w:val="00896914"/>
    <w:rsid w:val="008A2910"/>
    <w:rsid w:val="008A6B3A"/>
    <w:rsid w:val="008B047D"/>
    <w:rsid w:val="009008CB"/>
    <w:rsid w:val="009141FF"/>
    <w:rsid w:val="0092791D"/>
    <w:rsid w:val="00933A32"/>
    <w:rsid w:val="00935550"/>
    <w:rsid w:val="009448D2"/>
    <w:rsid w:val="0095211B"/>
    <w:rsid w:val="00980557"/>
    <w:rsid w:val="00992B47"/>
    <w:rsid w:val="00997851"/>
    <w:rsid w:val="009A029D"/>
    <w:rsid w:val="009A5E10"/>
    <w:rsid w:val="009E1775"/>
    <w:rsid w:val="009E3514"/>
    <w:rsid w:val="009F2AE2"/>
    <w:rsid w:val="009F48D3"/>
    <w:rsid w:val="00A1056D"/>
    <w:rsid w:val="00A14FA0"/>
    <w:rsid w:val="00A33CBC"/>
    <w:rsid w:val="00A64253"/>
    <w:rsid w:val="00A753EC"/>
    <w:rsid w:val="00A77D35"/>
    <w:rsid w:val="00A92174"/>
    <w:rsid w:val="00A94387"/>
    <w:rsid w:val="00A943AD"/>
    <w:rsid w:val="00A944AB"/>
    <w:rsid w:val="00A97260"/>
    <w:rsid w:val="00AA28BF"/>
    <w:rsid w:val="00B60335"/>
    <w:rsid w:val="00BA3191"/>
    <w:rsid w:val="00BA678F"/>
    <w:rsid w:val="00BB55A3"/>
    <w:rsid w:val="00BF4808"/>
    <w:rsid w:val="00C00753"/>
    <w:rsid w:val="00C130BC"/>
    <w:rsid w:val="00C339F2"/>
    <w:rsid w:val="00C33E15"/>
    <w:rsid w:val="00C345C9"/>
    <w:rsid w:val="00C507F4"/>
    <w:rsid w:val="00C51603"/>
    <w:rsid w:val="00C5778E"/>
    <w:rsid w:val="00C70A34"/>
    <w:rsid w:val="00CB4774"/>
    <w:rsid w:val="00CC3FFB"/>
    <w:rsid w:val="00D27F9B"/>
    <w:rsid w:val="00D3336B"/>
    <w:rsid w:val="00D408BE"/>
    <w:rsid w:val="00D541D0"/>
    <w:rsid w:val="00D60835"/>
    <w:rsid w:val="00D63C4C"/>
    <w:rsid w:val="00D75A7F"/>
    <w:rsid w:val="00D833B3"/>
    <w:rsid w:val="00DC1DF4"/>
    <w:rsid w:val="00DF6522"/>
    <w:rsid w:val="00E01139"/>
    <w:rsid w:val="00E05C07"/>
    <w:rsid w:val="00E132A5"/>
    <w:rsid w:val="00E16455"/>
    <w:rsid w:val="00E25908"/>
    <w:rsid w:val="00E419AC"/>
    <w:rsid w:val="00E45B60"/>
    <w:rsid w:val="00E551D6"/>
    <w:rsid w:val="00E65C7E"/>
    <w:rsid w:val="00E75562"/>
    <w:rsid w:val="00E9101D"/>
    <w:rsid w:val="00EA251D"/>
    <w:rsid w:val="00EC062D"/>
    <w:rsid w:val="00ED3615"/>
    <w:rsid w:val="00ED70BD"/>
    <w:rsid w:val="00EF2715"/>
    <w:rsid w:val="00F146FA"/>
    <w:rsid w:val="00F17A9F"/>
    <w:rsid w:val="00F23FB4"/>
    <w:rsid w:val="00F37890"/>
    <w:rsid w:val="00FA25F7"/>
    <w:rsid w:val="00FB0EF0"/>
    <w:rsid w:val="00FD0F40"/>
    <w:rsid w:val="00FE450E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3567"/>
  <w15:docId w15:val="{4DD014A6-2571-48AF-A118-D7908D84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3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9448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617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C3F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FF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146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CMIRiT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Еремичева Полина Сергеевна</cp:lastModifiedBy>
  <cp:revision>2</cp:revision>
  <cp:lastPrinted>2022-02-14T11:04:00Z</cp:lastPrinted>
  <dcterms:created xsi:type="dcterms:W3CDTF">2022-02-14T11:22:00Z</dcterms:created>
  <dcterms:modified xsi:type="dcterms:W3CDTF">2022-02-14T11:22:00Z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