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04193A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93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8E1" w:rsidRPr="0004193A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9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04193A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04193A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04193A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041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04193A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93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 w:rsidRPr="0004193A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1363B6" w:rsidRPr="0004193A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2E6" w:rsidRPr="0004193A" w:rsidRDefault="003232E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93A">
        <w:rPr>
          <w:rFonts w:ascii="Times New Roman" w:hAnsi="Times New Roman" w:cs="Times New Roman"/>
          <w:b/>
          <w:sz w:val="26"/>
          <w:szCs w:val="26"/>
        </w:rPr>
        <w:t>Информация</w:t>
      </w:r>
      <w:bookmarkStart w:id="0" w:name="_GoBack"/>
      <w:bookmarkEnd w:id="0"/>
      <w:r w:rsidRPr="0004193A">
        <w:rPr>
          <w:rFonts w:ascii="Times New Roman" w:hAnsi="Times New Roman" w:cs="Times New Roman"/>
          <w:b/>
          <w:sz w:val="26"/>
          <w:szCs w:val="26"/>
        </w:rPr>
        <w:t xml:space="preserve"> о ре</w:t>
      </w:r>
      <w:r w:rsidR="00717707">
        <w:rPr>
          <w:rFonts w:ascii="Times New Roman" w:hAnsi="Times New Roman" w:cs="Times New Roman"/>
          <w:b/>
          <w:sz w:val="26"/>
          <w:szCs w:val="26"/>
        </w:rPr>
        <w:t xml:space="preserve">ализации регионального проекта </w:t>
      </w:r>
      <w:r w:rsidRPr="0004193A">
        <w:rPr>
          <w:rFonts w:ascii="Times New Roman" w:hAnsi="Times New Roman" w:cs="Times New Roman"/>
          <w:b/>
          <w:sz w:val="26"/>
          <w:szCs w:val="26"/>
        </w:rPr>
        <w:t>«Оздоровление Волги»</w:t>
      </w:r>
    </w:p>
    <w:p w:rsidR="001363B6" w:rsidRPr="0004193A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Pr="0004193A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9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4193A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890BA5" w:rsidRPr="0004193A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1"/>
        <w:gridCol w:w="2451"/>
        <w:gridCol w:w="1178"/>
        <w:gridCol w:w="1169"/>
        <w:gridCol w:w="1462"/>
        <w:gridCol w:w="2767"/>
      </w:tblGrid>
      <w:tr w:rsidR="00866104" w:rsidRPr="0004193A" w:rsidTr="00717707">
        <w:tc>
          <w:tcPr>
            <w:tcW w:w="312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3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04193A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612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607" w:type="pct"/>
            <w:vAlign w:val="center"/>
          </w:tcPr>
          <w:p w:rsidR="003232E6" w:rsidRPr="0004193A" w:rsidRDefault="003232E6" w:rsidP="00714232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Факт за 2021 год</w:t>
            </w:r>
          </w:p>
        </w:tc>
        <w:tc>
          <w:tcPr>
            <w:tcW w:w="759" w:type="pct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37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04193A" w:rsidTr="00717707">
        <w:tc>
          <w:tcPr>
            <w:tcW w:w="312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pct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pct"/>
            <w:vAlign w:val="center"/>
          </w:tcPr>
          <w:p w:rsidR="003232E6" w:rsidRPr="0004193A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6</w:t>
            </w:r>
          </w:p>
        </w:tc>
      </w:tr>
      <w:tr w:rsidR="00866104" w:rsidRPr="0004193A" w:rsidTr="00717707">
        <w:tc>
          <w:tcPr>
            <w:tcW w:w="312" w:type="pct"/>
            <w:vAlign w:val="center"/>
          </w:tcPr>
          <w:p w:rsidR="00B21C58" w:rsidRPr="0004193A" w:rsidRDefault="00B21C58" w:rsidP="00971D23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1</w:t>
            </w:r>
            <w:r w:rsidR="00971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pct"/>
          </w:tcPr>
          <w:p w:rsidR="00B21C58" w:rsidRPr="0004193A" w:rsidRDefault="00B21C58" w:rsidP="00971D23">
            <w:pPr>
              <w:jc w:val="both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</w:p>
        </w:tc>
        <w:tc>
          <w:tcPr>
            <w:tcW w:w="612" w:type="pct"/>
            <w:vAlign w:val="center"/>
          </w:tcPr>
          <w:p w:rsidR="00B21C58" w:rsidRPr="0004193A" w:rsidRDefault="00B21C58" w:rsidP="00B21C58">
            <w:pPr>
              <w:jc w:val="center"/>
              <w:rPr>
                <w:rFonts w:ascii="Times New Roman" w:hAnsi="Times New Roman" w:cs="Times New Roman"/>
              </w:rPr>
            </w:pPr>
            <w:r w:rsidRPr="0004193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07" w:type="pct"/>
            <w:vAlign w:val="center"/>
          </w:tcPr>
          <w:p w:rsidR="00B21C58" w:rsidRPr="0004193A" w:rsidRDefault="00E83FD2" w:rsidP="00F56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pct"/>
            <w:vAlign w:val="center"/>
          </w:tcPr>
          <w:p w:rsidR="00B21C58" w:rsidRPr="0004193A" w:rsidRDefault="00E83FD2" w:rsidP="00B21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pct"/>
            <w:vAlign w:val="center"/>
          </w:tcPr>
          <w:p w:rsidR="00B21C58" w:rsidRPr="0004193A" w:rsidRDefault="00B21C58" w:rsidP="00A705F5">
            <w:pPr>
              <w:rPr>
                <w:rFonts w:ascii="Times New Roman" w:hAnsi="Times New Roman" w:cs="Times New Roman"/>
              </w:rPr>
            </w:pPr>
          </w:p>
        </w:tc>
      </w:tr>
    </w:tbl>
    <w:p w:rsidR="00F56BC9" w:rsidRDefault="00F56BC9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Pr="00996A77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6A77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996A77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:rsidR="00890BA5" w:rsidRPr="00996A77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8"/>
        <w:gridCol w:w="2756"/>
        <w:gridCol w:w="1250"/>
        <w:gridCol w:w="1404"/>
        <w:gridCol w:w="1400"/>
        <w:gridCol w:w="2220"/>
      </w:tblGrid>
      <w:tr w:rsidR="003232E6" w:rsidRPr="00996A77" w:rsidTr="00AF51D0">
        <w:tc>
          <w:tcPr>
            <w:tcW w:w="311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1431" w:type="pct"/>
            <w:vAlign w:val="center"/>
          </w:tcPr>
          <w:p w:rsidR="00E9010B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49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План на 2021 год</w:t>
            </w:r>
            <w:r w:rsidR="00A8138C" w:rsidRPr="00996A7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29" w:type="pct"/>
            <w:vAlign w:val="center"/>
          </w:tcPr>
          <w:p w:rsidR="003232E6" w:rsidRPr="00996A77" w:rsidRDefault="00866104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 xml:space="preserve">Факт за  </w:t>
            </w:r>
            <w:r w:rsidR="0004193A" w:rsidRPr="00996A77">
              <w:rPr>
                <w:rFonts w:ascii="Times New Roman" w:hAnsi="Times New Roman" w:cs="Times New Roman"/>
              </w:rPr>
              <w:t>12</w:t>
            </w:r>
            <w:r w:rsidRPr="00996A77">
              <w:rPr>
                <w:rFonts w:ascii="Times New Roman" w:hAnsi="Times New Roman" w:cs="Times New Roman"/>
              </w:rPr>
              <w:t xml:space="preserve"> месяцев 2021 года</w:t>
            </w:r>
          </w:p>
        </w:tc>
        <w:tc>
          <w:tcPr>
            <w:tcW w:w="727" w:type="pct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232E6" w:rsidRPr="00996A77" w:rsidTr="00AF51D0">
        <w:tc>
          <w:tcPr>
            <w:tcW w:w="311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pct"/>
            <w:vAlign w:val="center"/>
          </w:tcPr>
          <w:p w:rsidR="003232E6" w:rsidRPr="00996A77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96A77">
              <w:rPr>
                <w:rFonts w:ascii="Times New Roman" w:hAnsi="Times New Roman" w:cs="Times New Roman"/>
              </w:rPr>
              <w:t>6</w:t>
            </w:r>
          </w:p>
        </w:tc>
      </w:tr>
      <w:tr w:rsidR="00A33E68" w:rsidRPr="00996A77" w:rsidTr="00E9010B">
        <w:tc>
          <w:tcPr>
            <w:tcW w:w="311" w:type="pct"/>
            <w:vAlign w:val="center"/>
          </w:tcPr>
          <w:p w:rsidR="00A33E68" w:rsidRPr="00996A77" w:rsidRDefault="00051F00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pct"/>
            <w:vAlign w:val="center"/>
          </w:tcPr>
          <w:p w:rsidR="00A33E68" w:rsidRPr="00996A77" w:rsidRDefault="00E9010B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996A77">
              <w:rPr>
                <w:rFonts w:ascii="Times New Roman" w:hAnsi="Times New Roman" w:cs="Times New Roman"/>
              </w:rPr>
              <w:t xml:space="preserve"> системы доочистки сточных вод на объектах МУП «Водоканал»</w:t>
            </w:r>
          </w:p>
        </w:tc>
        <w:tc>
          <w:tcPr>
            <w:tcW w:w="649" w:type="pct"/>
            <w:vAlign w:val="center"/>
          </w:tcPr>
          <w:p w:rsidR="00A33E68" w:rsidRPr="00996A77" w:rsidRDefault="00E9010B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323 734,6</w:t>
            </w:r>
          </w:p>
        </w:tc>
        <w:tc>
          <w:tcPr>
            <w:tcW w:w="729" w:type="pct"/>
            <w:vAlign w:val="center"/>
          </w:tcPr>
          <w:p w:rsidR="00A33E68" w:rsidRPr="00996A77" w:rsidRDefault="00E9010B" w:rsidP="00454CCC">
            <w:pPr>
              <w:jc w:val="center"/>
              <w:rPr>
                <w:rFonts w:ascii="Times New Roman" w:hAnsi="Times New Roman" w:cs="Times New Roman"/>
              </w:rPr>
            </w:pPr>
            <w:r w:rsidRPr="00E9010B">
              <w:rPr>
                <w:rFonts w:ascii="Times New Roman" w:hAnsi="Times New Roman" w:cs="Times New Roman"/>
              </w:rPr>
              <w:t>313 170,42</w:t>
            </w:r>
          </w:p>
        </w:tc>
        <w:tc>
          <w:tcPr>
            <w:tcW w:w="727" w:type="pct"/>
            <w:vAlign w:val="center"/>
          </w:tcPr>
          <w:p w:rsidR="00A33E68" w:rsidRPr="00996A77" w:rsidRDefault="00E9010B" w:rsidP="00E9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153" w:type="pct"/>
            <w:vAlign w:val="center"/>
          </w:tcPr>
          <w:p w:rsidR="00A33E68" w:rsidRPr="00996A77" w:rsidRDefault="00051F00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51F00">
              <w:rPr>
                <w:rFonts w:ascii="Times New Roman" w:hAnsi="Times New Roman" w:cs="Times New Roman"/>
              </w:rPr>
              <w:t>ена по контракту снижена по дополнительному соглашению в пределах 10%.</w:t>
            </w:r>
          </w:p>
        </w:tc>
      </w:tr>
    </w:tbl>
    <w:p w:rsidR="00714232" w:rsidRPr="00DF609B" w:rsidRDefault="00714232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3B" w:rsidRPr="00996A77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7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96A77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</w:t>
      </w:r>
      <w:r w:rsidR="00996A77">
        <w:rPr>
          <w:rFonts w:ascii="Times New Roman" w:hAnsi="Times New Roman" w:cs="Times New Roman"/>
          <w:sz w:val="26"/>
          <w:szCs w:val="26"/>
        </w:rPr>
        <w:t>.</w:t>
      </w:r>
    </w:p>
    <w:p w:rsidR="003232E6" w:rsidRPr="0004193A" w:rsidRDefault="00DF609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</w:t>
      </w:r>
      <w:r w:rsidR="00B21C58" w:rsidRPr="00996A77">
        <w:rPr>
          <w:rFonts w:ascii="Times New Roman" w:hAnsi="Times New Roman" w:cs="Times New Roman"/>
          <w:sz w:val="26"/>
          <w:szCs w:val="26"/>
        </w:rPr>
        <w:t>.</w:t>
      </w:r>
    </w:p>
    <w:p w:rsidR="00714232" w:rsidRPr="003B3878" w:rsidRDefault="00714232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3B" w:rsidRPr="0004193A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93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4193A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04193A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04193A">
        <w:rPr>
          <w:rFonts w:ascii="Times New Roman" w:hAnsi="Times New Roman" w:cs="Times New Roman"/>
          <w:sz w:val="26"/>
          <w:szCs w:val="26"/>
        </w:rPr>
        <w:t>.</w:t>
      </w:r>
    </w:p>
    <w:p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93A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A705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1F00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D76A8"/>
    <w:rsid w:val="001E0224"/>
    <w:rsid w:val="00207DEA"/>
    <w:rsid w:val="00214B6D"/>
    <w:rsid w:val="0025559F"/>
    <w:rsid w:val="0026583A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B3878"/>
    <w:rsid w:val="003C286B"/>
    <w:rsid w:val="003C4C6B"/>
    <w:rsid w:val="003C5237"/>
    <w:rsid w:val="003E2AD7"/>
    <w:rsid w:val="00403372"/>
    <w:rsid w:val="00432AF7"/>
    <w:rsid w:val="00434F9A"/>
    <w:rsid w:val="0044261D"/>
    <w:rsid w:val="0044309A"/>
    <w:rsid w:val="004673DC"/>
    <w:rsid w:val="00467EC2"/>
    <w:rsid w:val="0047362A"/>
    <w:rsid w:val="004A1523"/>
    <w:rsid w:val="004D105A"/>
    <w:rsid w:val="004E74C6"/>
    <w:rsid w:val="004F74A3"/>
    <w:rsid w:val="00502CF7"/>
    <w:rsid w:val="005211C3"/>
    <w:rsid w:val="00522B39"/>
    <w:rsid w:val="00534CBB"/>
    <w:rsid w:val="00545CE7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73326"/>
    <w:rsid w:val="00683A09"/>
    <w:rsid w:val="0068686D"/>
    <w:rsid w:val="00686A25"/>
    <w:rsid w:val="006A31FF"/>
    <w:rsid w:val="006B35C0"/>
    <w:rsid w:val="006B78E1"/>
    <w:rsid w:val="0071272D"/>
    <w:rsid w:val="00712CB1"/>
    <w:rsid w:val="00714232"/>
    <w:rsid w:val="00717707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F75A1"/>
    <w:rsid w:val="0090223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71D23"/>
    <w:rsid w:val="00984B11"/>
    <w:rsid w:val="00996A77"/>
    <w:rsid w:val="009C04E8"/>
    <w:rsid w:val="009C0993"/>
    <w:rsid w:val="009D67ED"/>
    <w:rsid w:val="009F19F8"/>
    <w:rsid w:val="00A143DE"/>
    <w:rsid w:val="00A26E72"/>
    <w:rsid w:val="00A33E68"/>
    <w:rsid w:val="00A46905"/>
    <w:rsid w:val="00A56530"/>
    <w:rsid w:val="00A66057"/>
    <w:rsid w:val="00A70357"/>
    <w:rsid w:val="00A705F5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51D0"/>
    <w:rsid w:val="00AF784E"/>
    <w:rsid w:val="00B21C58"/>
    <w:rsid w:val="00B33FF3"/>
    <w:rsid w:val="00B543AA"/>
    <w:rsid w:val="00B77272"/>
    <w:rsid w:val="00B77A72"/>
    <w:rsid w:val="00B8628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97F95"/>
    <w:rsid w:val="00CA52F5"/>
    <w:rsid w:val="00CB376B"/>
    <w:rsid w:val="00CB3D51"/>
    <w:rsid w:val="00CE5915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DF609B"/>
    <w:rsid w:val="00E16583"/>
    <w:rsid w:val="00E23604"/>
    <w:rsid w:val="00E53577"/>
    <w:rsid w:val="00E66386"/>
    <w:rsid w:val="00E707BC"/>
    <w:rsid w:val="00E71A0D"/>
    <w:rsid w:val="00E83FD2"/>
    <w:rsid w:val="00E8729C"/>
    <w:rsid w:val="00E9010B"/>
    <w:rsid w:val="00E973E9"/>
    <w:rsid w:val="00EB6F9E"/>
    <w:rsid w:val="00EC05E4"/>
    <w:rsid w:val="00ED3109"/>
    <w:rsid w:val="00ED3745"/>
    <w:rsid w:val="00ED3758"/>
    <w:rsid w:val="00ED6936"/>
    <w:rsid w:val="00EE472E"/>
    <w:rsid w:val="00F35C27"/>
    <w:rsid w:val="00F43DF3"/>
    <w:rsid w:val="00F56BC9"/>
    <w:rsid w:val="00F56F6E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98F0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3AFA-C494-4AAD-9D0C-D65B9B15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14</cp:revision>
  <cp:lastPrinted>2022-01-11T06:25:00Z</cp:lastPrinted>
  <dcterms:created xsi:type="dcterms:W3CDTF">2022-01-11T09:57:00Z</dcterms:created>
  <dcterms:modified xsi:type="dcterms:W3CDTF">2022-02-10T12:38:00Z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