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AB56CF" w:rsidRDefault="00EA6D1B" w:rsidP="003A54C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B56CF">
        <w:rPr>
          <w:rFonts w:ascii="Times New Roman" w:hAnsi="Times New Roman" w:cs="Times New Roman"/>
          <w:b/>
          <w:sz w:val="16"/>
          <w:szCs w:val="16"/>
        </w:rPr>
        <w:t>С</w:t>
      </w:r>
      <w:r w:rsidR="004222E1" w:rsidRPr="00AB56CF">
        <w:rPr>
          <w:rFonts w:ascii="Times New Roman" w:hAnsi="Times New Roman" w:cs="Times New Roman"/>
          <w:b/>
          <w:sz w:val="16"/>
          <w:szCs w:val="16"/>
        </w:rPr>
        <w:t>ообщение о возможном установлении публичного сервитута</w:t>
      </w:r>
    </w:p>
    <w:tbl>
      <w:tblPr>
        <w:tblStyle w:val="a6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1417"/>
        <w:gridCol w:w="1276"/>
        <w:gridCol w:w="992"/>
        <w:gridCol w:w="426"/>
        <w:gridCol w:w="1417"/>
      </w:tblGrid>
      <w:tr w:rsidR="0048623F" w:rsidRPr="00AB56CF" w:rsidTr="008370AD">
        <w:trPr>
          <w:trHeight w:val="20"/>
        </w:trPr>
        <w:tc>
          <w:tcPr>
            <w:tcW w:w="426" w:type="dxa"/>
          </w:tcPr>
          <w:p w:rsidR="0048623F" w:rsidRPr="00AB56CF" w:rsidRDefault="00E95A48" w:rsidP="007904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1" w:type="dxa"/>
            <w:gridSpan w:val="6"/>
          </w:tcPr>
          <w:p w:rsidR="0048623F" w:rsidRPr="00AB56CF" w:rsidRDefault="0048623F" w:rsidP="00006C97">
            <w:pPr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</w:t>
            </w:r>
            <w:r w:rsidR="00006C9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B1881" w:rsidRPr="00AB56CF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AB56CF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AB56C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AB56CF" w:rsidTr="008370AD">
        <w:trPr>
          <w:trHeight w:val="20"/>
        </w:trPr>
        <w:tc>
          <w:tcPr>
            <w:tcW w:w="426" w:type="dxa"/>
          </w:tcPr>
          <w:p w:rsidR="0048623F" w:rsidRPr="00AB56CF" w:rsidRDefault="00E95A48" w:rsidP="007904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31" w:type="dxa"/>
            <w:gridSpan w:val="6"/>
          </w:tcPr>
          <w:p w:rsidR="007A63EA" w:rsidRPr="00AB56CF" w:rsidRDefault="002B4E2E" w:rsidP="00006C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Р</w:t>
            </w:r>
            <w:bookmarkStart w:id="0" w:name="_GoBack"/>
            <w:bookmarkEnd w:id="0"/>
            <w:r w:rsidRPr="00AB56CF">
              <w:rPr>
                <w:rFonts w:ascii="Times New Roman" w:hAnsi="Times New Roman"/>
                <w:sz w:val="16"/>
                <w:szCs w:val="16"/>
              </w:rPr>
              <w:t>азмещение существующего объекта электросетевого хозяйства федерального значения</w:t>
            </w:r>
            <w:r w:rsidR="0009033F" w:rsidRPr="00AB56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D2AE4" w:rsidRPr="00AB56CF">
              <w:rPr>
                <w:rFonts w:ascii="Times New Roman" w:hAnsi="Times New Roman"/>
                <w:sz w:val="16"/>
                <w:szCs w:val="16"/>
              </w:rPr>
              <w:t>«</w:t>
            </w:r>
            <w:r w:rsidR="003D76EF" w:rsidRPr="00AB56CF">
              <w:rPr>
                <w:rFonts w:ascii="Times New Roman" w:hAnsi="Times New Roman"/>
                <w:sz w:val="16"/>
                <w:szCs w:val="16"/>
              </w:rPr>
              <w:t xml:space="preserve">ВЛ 220 </w:t>
            </w:r>
            <w:proofErr w:type="spellStart"/>
            <w:r w:rsidR="003D76EF" w:rsidRPr="00AB56CF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="003D76EF" w:rsidRPr="00AB56CF">
              <w:rPr>
                <w:rFonts w:ascii="Times New Roman" w:hAnsi="Times New Roman"/>
                <w:sz w:val="16"/>
                <w:szCs w:val="16"/>
              </w:rPr>
              <w:t xml:space="preserve"> РПП-2-ГПП-11 I цепь</w:t>
            </w:r>
            <w:r w:rsidR="00765BD9" w:rsidRPr="00AB56CF">
              <w:rPr>
                <w:rFonts w:ascii="Times New Roman" w:hAnsi="Times New Roman"/>
                <w:sz w:val="16"/>
                <w:szCs w:val="16"/>
              </w:rPr>
              <w:t>»</w:t>
            </w:r>
            <w:r w:rsidR="005D7879" w:rsidRPr="00AB56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D7879" w:rsidRPr="00AB56CF">
              <w:rPr>
                <w:rFonts w:ascii="Times New Roman" w:hAnsi="Times New Roman"/>
                <w:sz w:val="16"/>
                <w:szCs w:val="16"/>
              </w:rPr>
              <w:t xml:space="preserve">«ВЛ 220 </w:t>
            </w:r>
            <w:proofErr w:type="spellStart"/>
            <w:r w:rsidR="005D7879" w:rsidRPr="00AB56CF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="005D7879" w:rsidRPr="00AB56CF">
              <w:rPr>
                <w:rFonts w:ascii="Times New Roman" w:hAnsi="Times New Roman"/>
                <w:sz w:val="16"/>
                <w:szCs w:val="16"/>
              </w:rPr>
              <w:t xml:space="preserve"> РПП-2-ГПП-11 II цепь»</w:t>
            </w:r>
            <w:r w:rsidR="00006C9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39D9" w:rsidRPr="00AB56CF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  <w:r w:rsidR="00001A2B" w:rsidRPr="00AB56C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 w:val="restart"/>
          </w:tcPr>
          <w:p w:rsidR="004A3BF4" w:rsidRPr="00AB56CF" w:rsidRDefault="004A3BF4" w:rsidP="007904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7A63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7A63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Вологодская область, г Череповец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35:21:0000000:2843 (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контур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1 -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контур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4)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Вологодская область, г Череповец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35:21:0000000:2844 (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контур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1 -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контур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4)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Вологодская область, город Череповец, Северо-Западный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промузел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35:21:0000000:3407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ВЛ 220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"Прокат 1,2". Почтовый адрес ориентира:  Вологодская область, г Череповец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35:21:0000000:9 (35:21:0102001:417, 35:21:0102001:418)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Вологодская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область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г.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35:21:0102001:416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Вологодская область, г Череповец, Северо-Западный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промузел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35:21:0102001:6076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Вологодская область, город Череповец, Северо-Западный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промузел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35:21:0102001:6448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Вологодская область, г Череповец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35:21:0102002:245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Вологодская область, г Череповец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35:21:0102002:246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Вологодская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область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г.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35:21:0102002:79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Вологодская область, г. Череповец, ш. Северное, д. 51Д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35:21:0107001:138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Вологодская область, г. Череповец</w:t>
            </w:r>
            <w:proofErr w:type="gram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, .</w:t>
            </w:r>
            <w:proofErr w:type="gram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Северное шоссе, д. 51Ж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35:21:0107001:139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за пределами участка. Ориентир здание. по направлению на Участок находится примерно в 400 метрах, по направлению на юго-запад от ориентира. Почтовый адрес ориентира: Вологодская область, г Череповец,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Школьная, д 1</w:t>
            </w:r>
          </w:p>
        </w:tc>
        <w:tc>
          <w:tcPr>
            <w:tcW w:w="1417" w:type="dxa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35:21:0107001:14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Вологодская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, г Череповец, ш Северное</w:t>
            </w:r>
          </w:p>
        </w:tc>
        <w:tc>
          <w:tcPr>
            <w:tcW w:w="5528" w:type="dxa"/>
            <w:gridSpan w:val="5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35:21:0107001:754</w:t>
            </w:r>
          </w:p>
        </w:tc>
      </w:tr>
      <w:tr w:rsidR="005D7879" w:rsidRPr="00AB56CF" w:rsidTr="008370AD">
        <w:trPr>
          <w:trHeight w:val="20"/>
        </w:trPr>
        <w:tc>
          <w:tcPr>
            <w:tcW w:w="426" w:type="dxa"/>
            <w:vMerge/>
          </w:tcPr>
          <w:p w:rsidR="005D7879" w:rsidRPr="00AB56CF" w:rsidRDefault="005D7879" w:rsidP="005D787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5D7879" w:rsidRPr="00AB56CF" w:rsidRDefault="005D7879" w:rsidP="005D7879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обл. Вологодская, г. Череповец, ш. Северное</w:t>
            </w:r>
          </w:p>
        </w:tc>
        <w:tc>
          <w:tcPr>
            <w:tcW w:w="5528" w:type="dxa"/>
            <w:gridSpan w:val="5"/>
            <w:vAlign w:val="center"/>
          </w:tcPr>
          <w:p w:rsidR="005D7879" w:rsidRPr="00AB56CF" w:rsidRDefault="005D7879" w:rsidP="005D7879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35:21:0107001:755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Вологодская область, р-н. Череповецкий</w:t>
            </w:r>
          </w:p>
        </w:tc>
        <w:tc>
          <w:tcPr>
            <w:tcW w:w="5528" w:type="dxa"/>
            <w:gridSpan w:val="5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35:22:0000000:26 (</w:t>
            </w:r>
            <w:r w:rsidR="005D7879"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35:22:0113013:83, 35:22:0113013:84</w:t>
            </w:r>
            <w:r w:rsidR="005D7879"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35:22:0113013:85)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ВЛ 220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"Прокат 1-2". Почтовый адрес ориентира:  Вологодская область, р-н Череповецкий</w:t>
            </w:r>
          </w:p>
        </w:tc>
        <w:tc>
          <w:tcPr>
            <w:tcW w:w="5528" w:type="dxa"/>
            <w:gridSpan w:val="5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35:22:0000000:33 (35:22:0113013:153, 35:22:0113013:154, 35:22:0113013:155, 35:22:0113013:156, 35:22:0113013:157, 35:22:0113013:158)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ВЛ 220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"Прокат 3-4". Почтовый адрес ориентира:  Вологодская область, р-н.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Череповецкий</w:t>
            </w:r>
            <w:proofErr w:type="spellEnd"/>
          </w:p>
        </w:tc>
        <w:tc>
          <w:tcPr>
            <w:tcW w:w="5528" w:type="dxa"/>
            <w:gridSpan w:val="5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35:22:0000000:36 (35:22:0113013:161, 35:22:0113013:162, 35:22:0113013:163, 35:22:0113013:164, 35:22:0113013:165, 35:22:0113013:166, 35:22:0113013:167, 35:22:0113013:168, 35:22:0113013:169, 35:22:0113013:170, 35:22:0113013:171, 35:22:0113013:172, 35:22:0113013:173)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ВЛ 220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"Прокат 5". Почтовый адрес ориентира:  Вологодская область, р-н.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Череповецкий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35:22:0000000:37 (35:22:0113013:176, 35:22:0113013:177, 35:22:0113013:178, 35:22:0113013:179, 35:22:0113013:181, 35:22:0113013:182)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ВЛ 220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"Прокат 6". Почтовый адрес ориентира:  Вологодская область, р-н.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Череповецкий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35:22:0000000:38 (35:22:0113013:200)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ВЛ-220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Сталь 3-4. Почтовый адрес ориентира:  Вологодская область, р-н.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Череповецкий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35:22:0000000:40 (35:22:0113013:222)</w:t>
            </w:r>
          </w:p>
        </w:tc>
      </w:tr>
      <w:tr w:rsidR="00C82E74" w:rsidRPr="00AB56CF" w:rsidTr="008370AD">
        <w:trPr>
          <w:trHeight w:val="20"/>
        </w:trPr>
        <w:tc>
          <w:tcPr>
            <w:tcW w:w="426" w:type="dxa"/>
            <w:vMerge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ВЛ 220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"Металлургическая 1,2". Почтовый адрес ориентира:  Вологодская область, р-н.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Череповецкий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35:22:0000000:43 (35:22:0113013:290, 35:22:0113013:291, 35:22:0113013:292, 35:22:0113013:293, 35:22:0113013:294)</w:t>
            </w:r>
          </w:p>
        </w:tc>
      </w:tr>
      <w:tr w:rsidR="00C82E74" w:rsidRPr="00AB56CF" w:rsidTr="008370AD">
        <w:trPr>
          <w:trHeight w:val="20"/>
        </w:trPr>
        <w:tc>
          <w:tcPr>
            <w:tcW w:w="426" w:type="dxa"/>
            <w:vMerge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Электросетевой комплекс "Подстанция ПС 110/35/10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Новые Углы с шестью линиями </w:t>
            </w:r>
            <w:proofErr w:type="spellStart"/>
            <w:proofErr w:type="gram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электропередачи:ВЛ</w:t>
            </w:r>
            <w:proofErr w:type="spellEnd"/>
            <w:proofErr w:type="gram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35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Абакановская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ВЛ 35кВ Южная с отпайкой на ПС 35/10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Ирдоматка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ВЛ 35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Малечкинская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Почтовый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адрес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ориентира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: 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Вологодская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область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р-н.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Череповецкий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35:22:0000000:63 (35:22:0113013:530)</w:t>
            </w:r>
          </w:p>
        </w:tc>
      </w:tr>
      <w:tr w:rsidR="00C82E74" w:rsidRPr="00AB56CF" w:rsidTr="008370AD">
        <w:trPr>
          <w:trHeight w:val="20"/>
        </w:trPr>
        <w:tc>
          <w:tcPr>
            <w:tcW w:w="426" w:type="dxa"/>
            <w:vMerge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установлено относительно ориентира, расположенного в границах участка. Ориентир ВЛ 110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Судская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1,2. Почтовый адрес ориентира:  Вологодская область, р-н Череповецкий</w:t>
            </w:r>
          </w:p>
        </w:tc>
        <w:tc>
          <w:tcPr>
            <w:tcW w:w="4111" w:type="dxa"/>
            <w:gridSpan w:val="4"/>
            <w:vAlign w:val="center"/>
          </w:tcPr>
          <w:p w:rsidR="00C82E74" w:rsidRPr="00AB56CF" w:rsidRDefault="00C82E74" w:rsidP="00C82E7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35:22:0000000:66 (35:22:0113013:364, 35:22:0113013:365, 35:22:0113013:366, 35:22:0113013:367, 35:22:0113013:368, 35:22:0113013:369, 35:22:0113013:370, 35:22:0113013:371)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796F9A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Вологодская область, р-н. Череповецкий, с/о.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Тоншаловская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п/а, . в районе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д.Большой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Двор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35:22:0113010:2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Вологодская область, р-н Череповецкий, с/с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Тоншаловский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, д Большой Двор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35:22:0113010:235</w:t>
            </w:r>
          </w:p>
        </w:tc>
      </w:tr>
      <w:tr w:rsidR="004A3BF4" w:rsidRPr="00AB56CF" w:rsidTr="008370AD">
        <w:trPr>
          <w:trHeight w:val="20"/>
        </w:trPr>
        <w:tc>
          <w:tcPr>
            <w:tcW w:w="426" w:type="dxa"/>
            <w:vMerge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Вологодская область, р-н Череповецкий, с/с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Тоншаловский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, д Большой Двор</w:t>
            </w:r>
          </w:p>
        </w:tc>
        <w:tc>
          <w:tcPr>
            <w:tcW w:w="4111" w:type="dxa"/>
            <w:gridSpan w:val="4"/>
            <w:vAlign w:val="center"/>
          </w:tcPr>
          <w:p w:rsidR="004A3BF4" w:rsidRPr="00AB56CF" w:rsidRDefault="004A3BF4" w:rsidP="004A3BF4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35:22:0113010:236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  <w:vMerge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788" w:type="dxa"/>
            <w:gridSpan w:val="4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Вологодская область, р-н Череповецкий, с/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мо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Тоншаловское</w:t>
            </w:r>
            <w:proofErr w:type="spellEnd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д Большой Двор</w:t>
            </w:r>
          </w:p>
        </w:tc>
        <w:tc>
          <w:tcPr>
            <w:tcW w:w="1843" w:type="dxa"/>
            <w:gridSpan w:val="2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35:22:0113010:253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  <w:vMerge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Вологодская область, г. Череповец, Северо-западный </w:t>
            </w:r>
            <w:proofErr w:type="spellStart"/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промузел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35:21:0102001:318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  <w:vMerge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Вологодская область, г. Череповец</w:t>
            </w:r>
          </w:p>
        </w:tc>
        <w:tc>
          <w:tcPr>
            <w:tcW w:w="4111" w:type="dxa"/>
            <w:gridSpan w:val="4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35:21:0102002:71(контур 4)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  <w:vMerge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35:21:0107001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  <w:vMerge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35:21:0105001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  <w:vMerge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35:22:0113013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  <w:vMerge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color w:val="000000"/>
                <w:sz w:val="16"/>
                <w:szCs w:val="16"/>
              </w:rPr>
              <w:t>35:22:0113010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1" w:type="dxa"/>
            <w:gridSpan w:val="6"/>
          </w:tcPr>
          <w:p w:rsidR="004E4835" w:rsidRPr="002C138A" w:rsidRDefault="004E4835" w:rsidP="002C138A">
            <w:pPr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Администрация Череповецкого муниципального района Вологодской области</w:t>
            </w:r>
            <w:r w:rsidR="002C13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56CF">
              <w:rPr>
                <w:rFonts w:ascii="Times New Roman" w:hAnsi="Times New Roman"/>
                <w:sz w:val="16"/>
                <w:szCs w:val="16"/>
              </w:rPr>
              <w:t>адрес: 162612, Вологодская область, г. Череповец, ул. Первомайская, д. 58,</w:t>
            </w:r>
            <w:r w:rsidR="002C13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56CF">
              <w:rPr>
                <w:rFonts w:ascii="Times New Roman" w:hAnsi="Times New Roman"/>
                <w:sz w:val="16"/>
                <w:szCs w:val="16"/>
              </w:rPr>
              <w:t>время приема: Второй, четвертый понедельник месяца с 10.00-12.00 в удаленном формате по телефону 24-91-09;</w:t>
            </w:r>
            <w:r w:rsidRPr="00AB56CF">
              <w:rPr>
                <w:sz w:val="16"/>
                <w:szCs w:val="16"/>
              </w:rPr>
              <w:t xml:space="preserve"> </w:t>
            </w:r>
          </w:p>
          <w:p w:rsidR="003D76EF" w:rsidRPr="00AB56CF" w:rsidRDefault="004E4835" w:rsidP="00D51BAB">
            <w:pPr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город Череповец Вологодской области,</w:t>
            </w:r>
            <w:r w:rsidR="002C13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56CF">
              <w:rPr>
                <w:rFonts w:ascii="Times New Roman" w:hAnsi="Times New Roman"/>
                <w:sz w:val="16"/>
                <w:szCs w:val="16"/>
              </w:rPr>
              <w:t>адрес: 162608, г. Череповец, пр. Строителей, 2,</w:t>
            </w:r>
            <w:r w:rsidR="00D51B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56CF">
              <w:rPr>
                <w:rFonts w:ascii="Times New Roman" w:hAnsi="Times New Roman"/>
                <w:sz w:val="16"/>
                <w:szCs w:val="16"/>
              </w:rPr>
              <w:t>время приема: предварительная запись производится ежедневно, кроме субботы и воскресенья, с 8.15 до 17.15 по телефонам: 55−92−59, 50−11−10;</w:t>
            </w:r>
          </w:p>
          <w:p w:rsidR="003D76EF" w:rsidRPr="00AB56CF" w:rsidRDefault="003D76EF" w:rsidP="004F0DEC">
            <w:pPr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</w:t>
            </w:r>
            <w:r w:rsidR="004F0DEC">
              <w:rPr>
                <w:rFonts w:ascii="Times New Roman" w:hAnsi="Times New Roman"/>
                <w:sz w:val="16"/>
                <w:szCs w:val="16"/>
              </w:rPr>
              <w:t xml:space="preserve">новлении публичного сервитута и </w:t>
            </w:r>
            <w:r w:rsidRPr="00AB56CF">
              <w:rPr>
                <w:rFonts w:ascii="Times New Roman" w:hAnsi="Times New Roman"/>
                <w:sz w:val="16"/>
                <w:szCs w:val="16"/>
              </w:rPr>
              <w:t>прилагаемым к нему описанием местоположения границ публичного сервитута, время приема заинтере</w:t>
            </w:r>
            <w:r w:rsidR="004F0DEC">
              <w:rPr>
                <w:rFonts w:ascii="Times New Roman" w:hAnsi="Times New Roman"/>
                <w:sz w:val="16"/>
                <w:szCs w:val="16"/>
              </w:rPr>
              <w:t xml:space="preserve">сованных лиц для ознакомления с </w:t>
            </w:r>
            <w:r w:rsidRPr="00AB56CF">
              <w:rPr>
                <w:rFonts w:ascii="Times New Roman" w:hAnsi="Times New Roman"/>
                <w:sz w:val="16"/>
                <w:szCs w:val="16"/>
              </w:rPr>
              <w:t xml:space="preserve">поступившим ходатайством об установлении публичного сервитута) 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31" w:type="dxa"/>
            <w:gridSpan w:val="6"/>
          </w:tcPr>
          <w:p w:rsidR="003D76EF" w:rsidRPr="002C138A" w:rsidRDefault="003D76EF" w:rsidP="002C138A">
            <w:pPr>
              <w:rPr>
                <w:rFonts w:ascii="Times New Roman" w:hAnsi="Times New Roman"/>
                <w:sz w:val="16"/>
                <w:szCs w:val="16"/>
              </w:rPr>
            </w:pPr>
            <w:r w:rsidRPr="00D51BAB">
              <w:rPr>
                <w:rFonts w:ascii="Times New Roman" w:hAnsi="Times New Roman"/>
                <w:sz w:val="16"/>
                <w:szCs w:val="16"/>
              </w:rPr>
              <w:t>Министерство эн</w:t>
            </w:r>
            <w:r w:rsidR="002C138A" w:rsidRPr="00D51BAB">
              <w:rPr>
                <w:rFonts w:ascii="Times New Roman" w:hAnsi="Times New Roman"/>
                <w:sz w:val="16"/>
                <w:szCs w:val="16"/>
              </w:rPr>
              <w:t xml:space="preserve">ергетики Российской Федерации, </w:t>
            </w:r>
            <w:r w:rsidRPr="00D51BAB">
              <w:rPr>
                <w:rFonts w:ascii="Times New Roman" w:hAnsi="Times New Roman"/>
                <w:sz w:val="16"/>
                <w:szCs w:val="16"/>
              </w:rPr>
              <w:t>адрес: г. Москва, ул. Щепкина, 42, стр. 1,2</w:t>
            </w:r>
            <w:r w:rsidR="00D51BA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2C138A">
              <w:rPr>
                <w:rFonts w:ascii="Times New Roman" w:hAnsi="Times New Roman"/>
                <w:sz w:val="16"/>
                <w:szCs w:val="16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31" w:type="dxa"/>
            <w:gridSpan w:val="6"/>
            <w:shd w:val="clear" w:color="auto" w:fill="auto"/>
          </w:tcPr>
          <w:p w:rsidR="003D76EF" w:rsidRPr="00AB56CF" w:rsidRDefault="003D76EF" w:rsidP="003D76E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660704" w:rsidRPr="00AB56CF">
              <w:rPr>
                <w:rFonts w:ascii="Times New Roman" w:hAnsi="Times New Roman"/>
                <w:sz w:val="16"/>
                <w:szCs w:val="16"/>
              </w:rPr>
              <w:t>Выписка из ЕГРН от 28.09.2021 № 99/2021/420348366</w:t>
            </w:r>
            <w:r w:rsidR="00E71EE7" w:rsidRPr="00AB56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E71EE7" w:rsidRPr="00AB56CF">
              <w:rPr>
                <w:rFonts w:ascii="Times New Roman" w:hAnsi="Times New Roman"/>
                <w:sz w:val="16"/>
                <w:szCs w:val="16"/>
              </w:rPr>
              <w:t>Выписка из ЕГРН от 28.09.2021 № 99/2021/420420850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631" w:type="dxa"/>
            <w:gridSpan w:val="6"/>
          </w:tcPr>
          <w:p w:rsidR="003D76EF" w:rsidRPr="00021018" w:rsidRDefault="008370AD" w:rsidP="00021018">
            <w:pPr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3D76EF" w:rsidRPr="00021018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https://minenergo.gov.ru/</w:t>
              </w:r>
            </w:hyperlink>
            <w:r w:rsidR="002C138A" w:rsidRPr="00021018">
              <w:rPr>
                <w:rStyle w:val="a7"/>
                <w:rFonts w:ascii="Times New Roman" w:hAnsi="Times New Roman"/>
                <w:color w:val="auto"/>
                <w:sz w:val="16"/>
                <w:szCs w:val="16"/>
                <w:u w:val="none"/>
              </w:rPr>
              <w:t xml:space="preserve">,  </w:t>
            </w:r>
            <w:hyperlink r:id="rId7" w:history="1">
              <w:r w:rsidR="002C138A" w:rsidRPr="00021018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https://cherra.ru/</w:t>
              </w:r>
            </w:hyperlink>
            <w:r w:rsidR="002C138A" w:rsidRPr="0002101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8" w:history="1">
              <w:r w:rsidR="00021018" w:rsidRPr="000E07F6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https://cherinfo.ru/</w:t>
              </w:r>
            </w:hyperlink>
            <w:r w:rsidR="000210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76EF" w:rsidRPr="00021018">
              <w:rPr>
                <w:rFonts w:ascii="Times New Roman" w:hAnsi="Times New Roman"/>
                <w:sz w:val="16"/>
                <w:szCs w:val="16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631" w:type="dxa"/>
            <w:gridSpan w:val="6"/>
          </w:tcPr>
          <w:p w:rsidR="003D76EF" w:rsidRPr="00AB56CF" w:rsidRDefault="002C138A" w:rsidP="00021018">
            <w:pPr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Pr="00021018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https://minenergo.gov.ru/</w:t>
              </w:r>
            </w:hyperlink>
            <w:r w:rsidRPr="0002101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0" w:history="1">
              <w:r w:rsidRPr="00021018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https://cherra.ru/</w:t>
              </w:r>
            </w:hyperlink>
            <w:r w:rsidRPr="00021018">
              <w:rPr>
                <w:rFonts w:ascii="Times New Roman" w:hAnsi="Times New Roman"/>
                <w:sz w:val="16"/>
                <w:szCs w:val="16"/>
              </w:rPr>
              <w:t xml:space="preserve"> , </w:t>
            </w:r>
            <w:hyperlink r:id="rId11" w:history="1">
              <w:r w:rsidR="00021018" w:rsidRPr="000E07F6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https://cherinfo.ru/</w:t>
              </w:r>
            </w:hyperlink>
            <w:r w:rsidR="000210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76EF" w:rsidRPr="00AB56CF">
              <w:rPr>
                <w:rFonts w:ascii="Times New Roman" w:hAnsi="Times New Roman"/>
                <w:sz w:val="16"/>
                <w:szCs w:val="16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31" w:type="dxa"/>
            <w:gridSpan w:val="6"/>
          </w:tcPr>
          <w:p w:rsidR="003D76EF" w:rsidRPr="002C138A" w:rsidRDefault="003D76EF" w:rsidP="002C138A">
            <w:pPr>
              <w:rPr>
                <w:rFonts w:ascii="Times New Roman" w:hAnsi="Times New Roman"/>
                <w:sz w:val="16"/>
                <w:szCs w:val="16"/>
              </w:rPr>
            </w:pPr>
            <w:r w:rsidRPr="002C138A">
              <w:rPr>
                <w:rFonts w:ascii="Times New Roman" w:hAnsi="Times New Roman"/>
                <w:sz w:val="16"/>
                <w:szCs w:val="16"/>
              </w:rPr>
              <w:t xml:space="preserve">Дополнительно по всем вопросам можно обращаться: ПАО «ФСК ЕЭС»: </w:t>
            </w:r>
            <w:r w:rsidRPr="002C138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</w:t>
            </w:r>
            <w:r w:rsidR="002C138A" w:rsidRPr="002C138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17630, г. Москва, ул. Академика </w:t>
            </w:r>
            <w:proofErr w:type="spellStart"/>
            <w:r w:rsidRPr="002C138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Челомея</w:t>
            </w:r>
            <w:proofErr w:type="spellEnd"/>
            <w:r w:rsidRPr="002C138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 5А</w:t>
            </w:r>
            <w:r w:rsidRPr="002C138A">
              <w:rPr>
                <w:rFonts w:ascii="Times New Roman" w:hAnsi="Times New Roman"/>
                <w:sz w:val="16"/>
                <w:szCs w:val="16"/>
              </w:rPr>
              <w:t xml:space="preserve">, тел. </w:t>
            </w:r>
            <w:r w:rsidRPr="002C138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8 800 200-18-81</w:t>
            </w:r>
          </w:p>
        </w:tc>
      </w:tr>
      <w:tr w:rsidR="003D76EF" w:rsidRPr="00AB56CF" w:rsidTr="008370AD">
        <w:trPr>
          <w:trHeight w:val="20"/>
        </w:trPr>
        <w:tc>
          <w:tcPr>
            <w:tcW w:w="426" w:type="dxa"/>
          </w:tcPr>
          <w:p w:rsidR="003D76EF" w:rsidRPr="00AB56CF" w:rsidRDefault="003D76EF" w:rsidP="003D76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6C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31" w:type="dxa"/>
            <w:gridSpan w:val="6"/>
          </w:tcPr>
          <w:p w:rsidR="003D76EF" w:rsidRPr="002C138A" w:rsidRDefault="003D76EF" w:rsidP="002C138A">
            <w:pPr>
              <w:rPr>
                <w:rFonts w:ascii="Times New Roman" w:hAnsi="Times New Roman"/>
                <w:sz w:val="16"/>
                <w:szCs w:val="16"/>
              </w:rPr>
            </w:pPr>
            <w:r w:rsidRPr="002C138A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</w:t>
            </w:r>
            <w:r w:rsidR="002C138A">
              <w:rPr>
                <w:rFonts w:ascii="Times New Roman" w:hAnsi="Times New Roman"/>
                <w:sz w:val="16"/>
                <w:szCs w:val="16"/>
              </w:rPr>
              <w:t xml:space="preserve">я границ публичного сервитута, </w:t>
            </w:r>
            <w:r w:rsidRPr="002C138A">
              <w:rPr>
                <w:rFonts w:ascii="Times New Roman" w:hAnsi="Times New Roman"/>
                <w:sz w:val="16"/>
                <w:szCs w:val="16"/>
              </w:rPr>
              <w:t>а также перечень координат</w:t>
            </w:r>
            <w:r w:rsidR="002C138A">
              <w:rPr>
                <w:rFonts w:ascii="Times New Roman" w:hAnsi="Times New Roman"/>
                <w:sz w:val="16"/>
                <w:szCs w:val="16"/>
              </w:rPr>
              <w:t xml:space="preserve"> характерных точек этих границ </w:t>
            </w:r>
            <w:r w:rsidRPr="002C138A">
              <w:rPr>
                <w:rFonts w:ascii="Times New Roman" w:hAnsi="Times New Roman"/>
                <w:sz w:val="16"/>
                <w:szCs w:val="16"/>
              </w:rPr>
              <w:t>прилагается к сообщению</w:t>
            </w:r>
            <w:r w:rsidR="002C13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C138A">
              <w:rPr>
                <w:rFonts w:ascii="Times New Roman" w:hAnsi="Times New Roman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:rsidR="0048623F" w:rsidRPr="00AB56CF" w:rsidRDefault="0048623F" w:rsidP="00657DB5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AB56CF" w:rsidSect="002C13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98A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06C97"/>
    <w:rsid w:val="0002073B"/>
    <w:rsid w:val="00021018"/>
    <w:rsid w:val="00032ED5"/>
    <w:rsid w:val="00035C71"/>
    <w:rsid w:val="00042459"/>
    <w:rsid w:val="00042645"/>
    <w:rsid w:val="00043DC1"/>
    <w:rsid w:val="00046EBD"/>
    <w:rsid w:val="0004740E"/>
    <w:rsid w:val="00050AAA"/>
    <w:rsid w:val="0005642F"/>
    <w:rsid w:val="00060C1B"/>
    <w:rsid w:val="00070FDE"/>
    <w:rsid w:val="000865A0"/>
    <w:rsid w:val="0009033F"/>
    <w:rsid w:val="00093FDE"/>
    <w:rsid w:val="000A43CD"/>
    <w:rsid w:val="000A4C2C"/>
    <w:rsid w:val="000A5E7F"/>
    <w:rsid w:val="000B3B1B"/>
    <w:rsid w:val="000D4AE1"/>
    <w:rsid w:val="000E55CE"/>
    <w:rsid w:val="00103D58"/>
    <w:rsid w:val="00112934"/>
    <w:rsid w:val="00121A99"/>
    <w:rsid w:val="00137AA6"/>
    <w:rsid w:val="00160D98"/>
    <w:rsid w:val="00175D7D"/>
    <w:rsid w:val="00186681"/>
    <w:rsid w:val="00191AA8"/>
    <w:rsid w:val="001A3FCD"/>
    <w:rsid w:val="001A5A50"/>
    <w:rsid w:val="001B1881"/>
    <w:rsid w:val="001B264C"/>
    <w:rsid w:val="001B6C2F"/>
    <w:rsid w:val="001D6BC6"/>
    <w:rsid w:val="001E06C8"/>
    <w:rsid w:val="001E24AF"/>
    <w:rsid w:val="001E7046"/>
    <w:rsid w:val="001F469F"/>
    <w:rsid w:val="00224971"/>
    <w:rsid w:val="00230898"/>
    <w:rsid w:val="00251921"/>
    <w:rsid w:val="00251A29"/>
    <w:rsid w:val="002671A2"/>
    <w:rsid w:val="00267455"/>
    <w:rsid w:val="00277B32"/>
    <w:rsid w:val="002845D7"/>
    <w:rsid w:val="002B2100"/>
    <w:rsid w:val="002B4E2E"/>
    <w:rsid w:val="002C01A9"/>
    <w:rsid w:val="002C138A"/>
    <w:rsid w:val="002C559D"/>
    <w:rsid w:val="002C6E74"/>
    <w:rsid w:val="002C7AC9"/>
    <w:rsid w:val="002D1933"/>
    <w:rsid w:val="002D7277"/>
    <w:rsid w:val="002E0C96"/>
    <w:rsid w:val="002F2E07"/>
    <w:rsid w:val="002F5614"/>
    <w:rsid w:val="00312E69"/>
    <w:rsid w:val="00314D58"/>
    <w:rsid w:val="00315D63"/>
    <w:rsid w:val="00321B49"/>
    <w:rsid w:val="00322721"/>
    <w:rsid w:val="00333451"/>
    <w:rsid w:val="00363D53"/>
    <w:rsid w:val="0037461C"/>
    <w:rsid w:val="003A343E"/>
    <w:rsid w:val="003A54C9"/>
    <w:rsid w:val="003A5F1C"/>
    <w:rsid w:val="003B24ED"/>
    <w:rsid w:val="003B33EC"/>
    <w:rsid w:val="003B46BB"/>
    <w:rsid w:val="003B689D"/>
    <w:rsid w:val="003D1F23"/>
    <w:rsid w:val="003D5AC3"/>
    <w:rsid w:val="003D658E"/>
    <w:rsid w:val="003D75E3"/>
    <w:rsid w:val="003D76EF"/>
    <w:rsid w:val="003E2DBD"/>
    <w:rsid w:val="003F373A"/>
    <w:rsid w:val="003F4192"/>
    <w:rsid w:val="003F4D3C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7157E"/>
    <w:rsid w:val="0048623F"/>
    <w:rsid w:val="004A0D50"/>
    <w:rsid w:val="004A3BF4"/>
    <w:rsid w:val="004C0355"/>
    <w:rsid w:val="004C4BCE"/>
    <w:rsid w:val="004D0C0D"/>
    <w:rsid w:val="004E455F"/>
    <w:rsid w:val="004E4835"/>
    <w:rsid w:val="004F0619"/>
    <w:rsid w:val="004F0DEC"/>
    <w:rsid w:val="0051460B"/>
    <w:rsid w:val="00517BA0"/>
    <w:rsid w:val="00536AA9"/>
    <w:rsid w:val="00571CF7"/>
    <w:rsid w:val="00584B8A"/>
    <w:rsid w:val="0058612F"/>
    <w:rsid w:val="005908BE"/>
    <w:rsid w:val="0059336B"/>
    <w:rsid w:val="005A3E35"/>
    <w:rsid w:val="005A5903"/>
    <w:rsid w:val="005A599D"/>
    <w:rsid w:val="005B57DC"/>
    <w:rsid w:val="005D56D2"/>
    <w:rsid w:val="005D742F"/>
    <w:rsid w:val="005D7879"/>
    <w:rsid w:val="005F0C89"/>
    <w:rsid w:val="005F7EB3"/>
    <w:rsid w:val="00607A54"/>
    <w:rsid w:val="00610282"/>
    <w:rsid w:val="00612F69"/>
    <w:rsid w:val="006169EC"/>
    <w:rsid w:val="006445DB"/>
    <w:rsid w:val="00646725"/>
    <w:rsid w:val="006473B1"/>
    <w:rsid w:val="00647621"/>
    <w:rsid w:val="00657DB5"/>
    <w:rsid w:val="0066067A"/>
    <w:rsid w:val="00660704"/>
    <w:rsid w:val="006767D5"/>
    <w:rsid w:val="006A181B"/>
    <w:rsid w:val="006A24EA"/>
    <w:rsid w:val="006B1FEC"/>
    <w:rsid w:val="006B3FC7"/>
    <w:rsid w:val="006B5432"/>
    <w:rsid w:val="006C762D"/>
    <w:rsid w:val="006D2AE4"/>
    <w:rsid w:val="0071673B"/>
    <w:rsid w:val="007424A1"/>
    <w:rsid w:val="007623F1"/>
    <w:rsid w:val="00765BD9"/>
    <w:rsid w:val="00771738"/>
    <w:rsid w:val="007814BD"/>
    <w:rsid w:val="007835D2"/>
    <w:rsid w:val="0079045D"/>
    <w:rsid w:val="00791EC9"/>
    <w:rsid w:val="00796F9A"/>
    <w:rsid w:val="007A63EA"/>
    <w:rsid w:val="007B0A27"/>
    <w:rsid w:val="007B2FEC"/>
    <w:rsid w:val="007B4838"/>
    <w:rsid w:val="007F0875"/>
    <w:rsid w:val="00807501"/>
    <w:rsid w:val="00810DF0"/>
    <w:rsid w:val="00811D66"/>
    <w:rsid w:val="008306A3"/>
    <w:rsid w:val="00831F2A"/>
    <w:rsid w:val="00833E52"/>
    <w:rsid w:val="008370AD"/>
    <w:rsid w:val="00855098"/>
    <w:rsid w:val="008701EF"/>
    <w:rsid w:val="008912C5"/>
    <w:rsid w:val="008A6BD0"/>
    <w:rsid w:val="008B271C"/>
    <w:rsid w:val="008B7C75"/>
    <w:rsid w:val="008C03D5"/>
    <w:rsid w:val="008D09CF"/>
    <w:rsid w:val="008D3AED"/>
    <w:rsid w:val="008E09F4"/>
    <w:rsid w:val="008F7B69"/>
    <w:rsid w:val="00900CD6"/>
    <w:rsid w:val="00902D16"/>
    <w:rsid w:val="00913054"/>
    <w:rsid w:val="00947A5D"/>
    <w:rsid w:val="00962939"/>
    <w:rsid w:val="009739D9"/>
    <w:rsid w:val="0098643A"/>
    <w:rsid w:val="009900BE"/>
    <w:rsid w:val="00994F7D"/>
    <w:rsid w:val="00997D47"/>
    <w:rsid w:val="009B46D9"/>
    <w:rsid w:val="009C3294"/>
    <w:rsid w:val="009D0247"/>
    <w:rsid w:val="009D05A2"/>
    <w:rsid w:val="009D7C1F"/>
    <w:rsid w:val="009F57C9"/>
    <w:rsid w:val="00A14F3A"/>
    <w:rsid w:val="00A15DA1"/>
    <w:rsid w:val="00A364A2"/>
    <w:rsid w:val="00A41992"/>
    <w:rsid w:val="00A50B57"/>
    <w:rsid w:val="00A53E8D"/>
    <w:rsid w:val="00A63F58"/>
    <w:rsid w:val="00A83972"/>
    <w:rsid w:val="00A86A3B"/>
    <w:rsid w:val="00A95754"/>
    <w:rsid w:val="00AB56CF"/>
    <w:rsid w:val="00AD3AC5"/>
    <w:rsid w:val="00B03EE7"/>
    <w:rsid w:val="00B20480"/>
    <w:rsid w:val="00B30A99"/>
    <w:rsid w:val="00B311F6"/>
    <w:rsid w:val="00B32582"/>
    <w:rsid w:val="00B348AB"/>
    <w:rsid w:val="00B35701"/>
    <w:rsid w:val="00B54946"/>
    <w:rsid w:val="00B54E6E"/>
    <w:rsid w:val="00B818F1"/>
    <w:rsid w:val="00B909C8"/>
    <w:rsid w:val="00B95BB1"/>
    <w:rsid w:val="00B963E6"/>
    <w:rsid w:val="00BA5DB1"/>
    <w:rsid w:val="00BD3452"/>
    <w:rsid w:val="00BF3051"/>
    <w:rsid w:val="00BF3D5C"/>
    <w:rsid w:val="00C001D9"/>
    <w:rsid w:val="00C14A6C"/>
    <w:rsid w:val="00C174AC"/>
    <w:rsid w:val="00C4107D"/>
    <w:rsid w:val="00C61582"/>
    <w:rsid w:val="00C63105"/>
    <w:rsid w:val="00C71687"/>
    <w:rsid w:val="00C72DD1"/>
    <w:rsid w:val="00C77520"/>
    <w:rsid w:val="00C82E74"/>
    <w:rsid w:val="00C85BD2"/>
    <w:rsid w:val="00C85C87"/>
    <w:rsid w:val="00C96B2D"/>
    <w:rsid w:val="00CA2799"/>
    <w:rsid w:val="00CA62D8"/>
    <w:rsid w:val="00CB1E7B"/>
    <w:rsid w:val="00CC32F7"/>
    <w:rsid w:val="00CC4F26"/>
    <w:rsid w:val="00CD088E"/>
    <w:rsid w:val="00CD24C1"/>
    <w:rsid w:val="00CD6354"/>
    <w:rsid w:val="00CD64AF"/>
    <w:rsid w:val="00CE210F"/>
    <w:rsid w:val="00CF4019"/>
    <w:rsid w:val="00D11BB1"/>
    <w:rsid w:val="00D223EB"/>
    <w:rsid w:val="00D23FE5"/>
    <w:rsid w:val="00D51BAB"/>
    <w:rsid w:val="00D568D7"/>
    <w:rsid w:val="00D64991"/>
    <w:rsid w:val="00D70F2E"/>
    <w:rsid w:val="00D72619"/>
    <w:rsid w:val="00D91BD0"/>
    <w:rsid w:val="00E12D42"/>
    <w:rsid w:val="00E12D6A"/>
    <w:rsid w:val="00E152CA"/>
    <w:rsid w:val="00E27865"/>
    <w:rsid w:val="00E34E31"/>
    <w:rsid w:val="00E34F95"/>
    <w:rsid w:val="00E5344C"/>
    <w:rsid w:val="00E71EE7"/>
    <w:rsid w:val="00E813A6"/>
    <w:rsid w:val="00E81D77"/>
    <w:rsid w:val="00E95A48"/>
    <w:rsid w:val="00EA6D1B"/>
    <w:rsid w:val="00EB230F"/>
    <w:rsid w:val="00EB7DB1"/>
    <w:rsid w:val="00EC3231"/>
    <w:rsid w:val="00ED3CC6"/>
    <w:rsid w:val="00EE1004"/>
    <w:rsid w:val="00EE1F67"/>
    <w:rsid w:val="00EE2929"/>
    <w:rsid w:val="00EF4E33"/>
    <w:rsid w:val="00EF4FFD"/>
    <w:rsid w:val="00EF6684"/>
    <w:rsid w:val="00F048CA"/>
    <w:rsid w:val="00F050DE"/>
    <w:rsid w:val="00F062E6"/>
    <w:rsid w:val="00F161CE"/>
    <w:rsid w:val="00F17193"/>
    <w:rsid w:val="00F206BA"/>
    <w:rsid w:val="00F337E6"/>
    <w:rsid w:val="00F35483"/>
    <w:rsid w:val="00F37197"/>
    <w:rsid w:val="00F43C8F"/>
    <w:rsid w:val="00F44B0B"/>
    <w:rsid w:val="00F452CE"/>
    <w:rsid w:val="00F61E10"/>
    <w:rsid w:val="00F621F5"/>
    <w:rsid w:val="00F80192"/>
    <w:rsid w:val="00FA49D2"/>
    <w:rsid w:val="00FB3506"/>
    <w:rsid w:val="00FB79A0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33F73"/>
  <w15:docId w15:val="{52337F94-F8FD-4079-B97C-1F36F68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inf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herr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openxmlformats.org/officeDocument/2006/relationships/hyperlink" Target="https://cherinf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r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4CD6-64D9-4CF3-ABBF-236AD5AB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Ольга Науменко</cp:lastModifiedBy>
  <cp:revision>82</cp:revision>
  <cp:lastPrinted>2019-08-27T09:19:00Z</cp:lastPrinted>
  <dcterms:created xsi:type="dcterms:W3CDTF">2020-12-08T05:26:00Z</dcterms:created>
  <dcterms:modified xsi:type="dcterms:W3CDTF">2021-10-13T13:50:00Z</dcterms:modified>
</cp:coreProperties>
</file>