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2B2499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083A6D">
        <w:rPr>
          <w:rFonts w:ascii="Times New Roman" w:hAnsi="Times New Roman" w:cs="Times New Roman"/>
          <w:b/>
          <w:sz w:val="26"/>
          <w:szCs w:val="26"/>
        </w:rPr>
        <w:t>«Демография»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8314D">
        <w:rPr>
          <w:rFonts w:ascii="Times New Roman" w:hAnsi="Times New Roman" w:cs="Times New Roman"/>
          <w:b/>
          <w:sz w:val="26"/>
          <w:szCs w:val="26"/>
        </w:rPr>
        <w:t>9</w:t>
      </w:r>
      <w:r w:rsidR="00A259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314D">
        <w:rPr>
          <w:rFonts w:ascii="Times New Roman" w:hAnsi="Times New Roman" w:cs="Times New Roman"/>
          <w:b/>
          <w:sz w:val="26"/>
          <w:szCs w:val="26"/>
        </w:rPr>
        <w:t>месяцев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 2021 года </w:t>
      </w:r>
    </w:p>
    <w:p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 о реализации регионального проекта </w:t>
      </w:r>
    </w:p>
    <w:p w:rsidR="00921F8B" w:rsidRPr="007E3645" w:rsidRDefault="00083A6D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ED7704" w:rsidRPr="00ED7704">
        <w:rPr>
          <w:rFonts w:ascii="Times New Roman" w:hAnsi="Times New Roman" w:cs="Times New Roman"/>
          <w:b/>
          <w:sz w:val="26"/>
          <w:szCs w:val="26"/>
        </w:rPr>
        <w:t>Содействие занятости женщин – создание условий дошкольного образования для детей в возрасте до трех лет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36A4C" w:rsidRPr="00A66057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02"/>
        <w:gridCol w:w="2767"/>
        <w:gridCol w:w="992"/>
        <w:gridCol w:w="1276"/>
        <w:gridCol w:w="1134"/>
        <w:gridCol w:w="2799"/>
      </w:tblGrid>
      <w:tr w:rsidR="00D34E38" w:rsidRPr="00117561" w:rsidTr="00523F4A">
        <w:tc>
          <w:tcPr>
            <w:tcW w:w="602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67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117561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992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276" w:type="dxa"/>
            <w:vAlign w:val="center"/>
          </w:tcPr>
          <w:p w:rsidR="00D34E38" w:rsidRPr="00117561" w:rsidRDefault="00D34E38" w:rsidP="0048314D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Факт</w:t>
            </w:r>
            <w:r w:rsidR="007E3645" w:rsidRPr="001175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 w:rsidRPr="00117561">
              <w:rPr>
                <w:rFonts w:ascii="Times New Roman" w:hAnsi="Times New Roman" w:cs="Times New Roman"/>
              </w:rPr>
              <w:t xml:space="preserve">за </w:t>
            </w:r>
            <w:r w:rsidR="0048314D">
              <w:rPr>
                <w:rFonts w:ascii="Times New Roman" w:hAnsi="Times New Roman" w:cs="Times New Roman"/>
              </w:rPr>
              <w:t>9 месяцев</w:t>
            </w:r>
            <w:r w:rsidRPr="00117561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134" w:type="dxa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799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:rsidTr="00523F4A">
        <w:tc>
          <w:tcPr>
            <w:tcW w:w="602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9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5A95" w:rsidRPr="00D36A4C" w:rsidTr="00523F4A">
        <w:tc>
          <w:tcPr>
            <w:tcW w:w="602" w:type="dxa"/>
            <w:vAlign w:val="center"/>
          </w:tcPr>
          <w:p w:rsidR="00655A95" w:rsidRPr="00523F4A" w:rsidRDefault="00655A95" w:rsidP="00655A95">
            <w:pPr>
              <w:jc w:val="center"/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7" w:type="dxa"/>
          </w:tcPr>
          <w:p w:rsidR="00655A95" w:rsidRPr="00523F4A" w:rsidRDefault="00655A95" w:rsidP="00655A95">
            <w:pPr>
              <w:jc w:val="both"/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уход, чел.</w:t>
            </w:r>
          </w:p>
        </w:tc>
        <w:tc>
          <w:tcPr>
            <w:tcW w:w="992" w:type="dxa"/>
            <w:vAlign w:val="center"/>
          </w:tcPr>
          <w:p w:rsidR="00655A95" w:rsidRPr="00523F4A" w:rsidRDefault="00655A95" w:rsidP="00655A95">
            <w:pPr>
              <w:jc w:val="center"/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F4A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276" w:type="dxa"/>
            <w:vAlign w:val="center"/>
          </w:tcPr>
          <w:p w:rsidR="00655A95" w:rsidRPr="00523F4A" w:rsidRDefault="00655A95" w:rsidP="0065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31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134" w:type="dxa"/>
            <w:vAlign w:val="center"/>
          </w:tcPr>
          <w:p w:rsidR="00655A95" w:rsidRPr="00523F4A" w:rsidRDefault="00655A95" w:rsidP="0065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2799" w:type="dxa"/>
          </w:tcPr>
          <w:p w:rsidR="00655A95" w:rsidRPr="00523F4A" w:rsidRDefault="00655A95" w:rsidP="00655A95">
            <w:pPr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  <w:bdr w:val="none" w:sz="0" w:space="0" w:color="auto" w:frame="1"/>
              </w:rPr>
              <w:t>Исполнение по итогам 2021 года</w:t>
            </w:r>
            <w:bookmarkStart w:id="0" w:name="_GoBack"/>
            <w:bookmarkEnd w:id="0"/>
          </w:p>
        </w:tc>
      </w:tr>
      <w:tr w:rsidR="00655A95" w:rsidRPr="00D36A4C" w:rsidTr="00523F4A">
        <w:tc>
          <w:tcPr>
            <w:tcW w:w="602" w:type="dxa"/>
            <w:vAlign w:val="center"/>
          </w:tcPr>
          <w:p w:rsidR="00655A95" w:rsidRPr="00523F4A" w:rsidRDefault="00655A95" w:rsidP="00655A95">
            <w:pPr>
              <w:jc w:val="center"/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7" w:type="dxa"/>
          </w:tcPr>
          <w:p w:rsidR="00655A95" w:rsidRPr="00523F4A" w:rsidRDefault="00655A95" w:rsidP="00655A95">
            <w:pPr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Доступность дошкольного образования для детей в возрасте от полутора до трех лет,%</w:t>
            </w:r>
          </w:p>
        </w:tc>
        <w:tc>
          <w:tcPr>
            <w:tcW w:w="992" w:type="dxa"/>
            <w:vAlign w:val="center"/>
          </w:tcPr>
          <w:p w:rsidR="00655A95" w:rsidRPr="00523F4A" w:rsidRDefault="00655A95" w:rsidP="00655A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F4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655A95" w:rsidRPr="00523F4A" w:rsidRDefault="00655A95" w:rsidP="0065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134" w:type="dxa"/>
            <w:vAlign w:val="center"/>
          </w:tcPr>
          <w:p w:rsidR="00655A95" w:rsidRPr="00523F4A" w:rsidRDefault="00655A95" w:rsidP="0065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2799" w:type="dxa"/>
          </w:tcPr>
          <w:p w:rsidR="00655A95" w:rsidRPr="00523F4A" w:rsidRDefault="00655A95" w:rsidP="00655A95">
            <w:pPr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 xml:space="preserve">Неисполнение показателя обусловлено отказом родителей, проживающих в </w:t>
            </w:r>
            <w:proofErr w:type="spellStart"/>
            <w:r w:rsidRPr="00523F4A">
              <w:rPr>
                <w:rFonts w:ascii="Times New Roman" w:hAnsi="Times New Roman" w:cs="Times New Roman"/>
              </w:rPr>
              <w:t>Зашекснинском</w:t>
            </w:r>
            <w:proofErr w:type="spellEnd"/>
            <w:r w:rsidRPr="00523F4A">
              <w:rPr>
                <w:rFonts w:ascii="Times New Roman" w:hAnsi="Times New Roman" w:cs="Times New Roman"/>
              </w:rPr>
              <w:t xml:space="preserve"> районе города, от предоставленных мест в ДОУ других районов города</w:t>
            </w:r>
          </w:p>
        </w:tc>
      </w:tr>
    </w:tbl>
    <w:p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602"/>
        <w:gridCol w:w="2598"/>
        <w:gridCol w:w="1400"/>
        <w:gridCol w:w="1401"/>
        <w:gridCol w:w="1358"/>
        <w:gridCol w:w="2211"/>
      </w:tblGrid>
      <w:tr w:rsidR="0044261D" w:rsidRPr="00D36A4C" w:rsidTr="00A67BC6">
        <w:tc>
          <w:tcPr>
            <w:tcW w:w="602" w:type="dxa"/>
            <w:vAlign w:val="center"/>
          </w:tcPr>
          <w:p w:rsidR="0044261D" w:rsidRPr="00D36A4C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8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00" w:type="dxa"/>
            <w:vAlign w:val="center"/>
          </w:tcPr>
          <w:p w:rsidR="0044261D" w:rsidRPr="00D36A4C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6535E0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401" w:type="dxa"/>
            <w:vAlign w:val="center"/>
          </w:tcPr>
          <w:p w:rsidR="007E3645" w:rsidRPr="00C2511F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 w:rsidR="0048314D">
              <w:rPr>
                <w:rFonts w:ascii="Times New Roman" w:hAnsi="Times New Roman" w:cs="Times New Roman"/>
              </w:rPr>
              <w:t>9 месяцев</w:t>
            </w:r>
          </w:p>
          <w:p w:rsidR="0044261D" w:rsidRPr="00D36A4C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  <w:r w:rsidR="006535E0">
              <w:rPr>
                <w:rFonts w:ascii="Times New Roman" w:hAnsi="Times New Roman" w:cs="Times New Roman"/>
              </w:rPr>
              <w:t>, тыс</w:t>
            </w:r>
            <w:proofErr w:type="gramStart"/>
            <w:r w:rsidR="006535E0">
              <w:rPr>
                <w:rFonts w:ascii="Times New Roman" w:hAnsi="Times New Roman" w:cs="Times New Roman"/>
              </w:rPr>
              <w:t>.р</w:t>
            </w:r>
            <w:proofErr w:type="gramEnd"/>
            <w:r w:rsidR="006535E0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358" w:type="dxa"/>
          </w:tcPr>
          <w:p w:rsidR="0044261D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11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:rsidTr="00A67BC6">
        <w:tc>
          <w:tcPr>
            <w:tcW w:w="602" w:type="dxa"/>
            <w:vAlign w:val="center"/>
          </w:tcPr>
          <w:p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vAlign w:val="center"/>
          </w:tcPr>
          <w:p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44261D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vAlign w:val="center"/>
          </w:tcPr>
          <w:p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6747" w:rsidRPr="00523F4A" w:rsidTr="00A67BC6">
        <w:tc>
          <w:tcPr>
            <w:tcW w:w="602" w:type="dxa"/>
            <w:vAlign w:val="center"/>
          </w:tcPr>
          <w:p w:rsidR="005C6747" w:rsidRPr="00523F4A" w:rsidRDefault="005C6747" w:rsidP="005C6747">
            <w:pPr>
              <w:jc w:val="center"/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8" w:type="dxa"/>
            <w:vAlign w:val="center"/>
          </w:tcPr>
          <w:p w:rsidR="005C6747" w:rsidRPr="00523F4A" w:rsidRDefault="005C6747" w:rsidP="006535E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23F4A">
              <w:rPr>
                <w:rFonts w:ascii="Times New Roman" w:hAnsi="Times New Roman"/>
                <w:lang w:eastAsia="ru-RU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</w:t>
            </w:r>
            <w:r w:rsidRPr="00523F4A">
              <w:rPr>
                <w:rFonts w:ascii="Times New Roman" w:hAnsi="Times New Roman"/>
                <w:lang w:eastAsia="ru-RU"/>
              </w:rPr>
              <w:lastRenderedPageBreak/>
              <w:t>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</w:t>
            </w:r>
            <w:r w:rsidR="005A6DEA">
              <w:rPr>
                <w:rFonts w:ascii="Times New Roman" w:hAnsi="Times New Roman"/>
                <w:lang w:eastAsia="ru-RU"/>
              </w:rPr>
              <w:t xml:space="preserve"> присмотр и уход за детьми</w:t>
            </w:r>
          </w:p>
        </w:tc>
        <w:tc>
          <w:tcPr>
            <w:tcW w:w="1400" w:type="dxa"/>
            <w:vAlign w:val="center"/>
          </w:tcPr>
          <w:p w:rsidR="005C6747" w:rsidRPr="000115F2" w:rsidRDefault="000115F2" w:rsidP="000115F2">
            <w:pPr>
              <w:jc w:val="center"/>
              <w:rPr>
                <w:rFonts w:ascii="Times New Roman" w:hAnsi="Times New Roman"/>
              </w:rPr>
            </w:pPr>
            <w:r w:rsidRPr="000115F2">
              <w:rPr>
                <w:rFonts w:ascii="Times New Roman" w:hAnsi="Times New Roman"/>
              </w:rPr>
              <w:lastRenderedPageBreak/>
              <w:t>8 885,68</w:t>
            </w:r>
          </w:p>
        </w:tc>
        <w:tc>
          <w:tcPr>
            <w:tcW w:w="1401" w:type="dxa"/>
            <w:vAlign w:val="center"/>
          </w:tcPr>
          <w:p w:rsidR="005C6747" w:rsidRPr="00523F4A" w:rsidRDefault="005C6747" w:rsidP="005C6747">
            <w:pPr>
              <w:jc w:val="center"/>
              <w:rPr>
                <w:rFonts w:ascii="Times New Roman" w:hAnsi="Times New Roman"/>
              </w:rPr>
            </w:pPr>
            <w:r w:rsidRPr="00523F4A">
              <w:rPr>
                <w:rFonts w:ascii="Times New Roman" w:hAnsi="Times New Roman"/>
              </w:rPr>
              <w:t>0</w:t>
            </w:r>
            <w:r w:rsidR="00A950C5">
              <w:rPr>
                <w:rFonts w:ascii="Times New Roman" w:hAnsi="Times New Roman"/>
              </w:rPr>
              <w:t>,0</w:t>
            </w:r>
          </w:p>
        </w:tc>
        <w:tc>
          <w:tcPr>
            <w:tcW w:w="1358" w:type="dxa"/>
            <w:vAlign w:val="center"/>
          </w:tcPr>
          <w:p w:rsidR="005C6747" w:rsidRPr="00523F4A" w:rsidRDefault="005C6747" w:rsidP="005C6747">
            <w:pPr>
              <w:jc w:val="center"/>
              <w:rPr>
                <w:rFonts w:ascii="Times New Roman" w:hAnsi="Times New Roman"/>
              </w:rPr>
            </w:pPr>
            <w:r w:rsidRPr="00523F4A">
              <w:rPr>
                <w:rFonts w:ascii="Times New Roman" w:hAnsi="Times New Roman"/>
              </w:rPr>
              <w:t>0</w:t>
            </w:r>
            <w:r w:rsidR="009E3E17">
              <w:rPr>
                <w:rFonts w:ascii="Times New Roman" w:hAnsi="Times New Roman"/>
              </w:rPr>
              <w:t>,0</w:t>
            </w:r>
          </w:p>
        </w:tc>
        <w:tc>
          <w:tcPr>
            <w:tcW w:w="2211" w:type="dxa"/>
          </w:tcPr>
          <w:p w:rsidR="005C6747" w:rsidRPr="00523F4A" w:rsidRDefault="005C6747" w:rsidP="006535E0">
            <w:pPr>
              <w:rPr>
                <w:rFonts w:ascii="Times New Roman" w:hAnsi="Times New Roman"/>
              </w:rPr>
            </w:pPr>
            <w:r w:rsidRPr="00523F4A">
              <w:rPr>
                <w:rFonts w:ascii="Times New Roman" w:hAnsi="Times New Roman" w:cs="Times New Roman"/>
              </w:rPr>
              <w:t>Исполнение по итогам 2021 года</w:t>
            </w:r>
          </w:p>
        </w:tc>
      </w:tr>
      <w:tr w:rsidR="00B07108" w:rsidRPr="00523F4A" w:rsidTr="00DF50C0">
        <w:tc>
          <w:tcPr>
            <w:tcW w:w="602" w:type="dxa"/>
            <w:vAlign w:val="center"/>
          </w:tcPr>
          <w:p w:rsidR="00B07108" w:rsidRPr="005E18F2" w:rsidRDefault="00B07108" w:rsidP="00A07CD7">
            <w:pPr>
              <w:jc w:val="center"/>
              <w:rPr>
                <w:rFonts w:ascii="Times New Roman" w:hAnsi="Times New Roman" w:cs="Times New Roman"/>
              </w:rPr>
            </w:pPr>
            <w:r w:rsidRPr="005E18F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98" w:type="dxa"/>
            <w:vAlign w:val="center"/>
          </w:tcPr>
          <w:p w:rsidR="00B07108" w:rsidRPr="005E18F2" w:rsidRDefault="00B07108" w:rsidP="00DF50C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18F2">
              <w:rPr>
                <w:rFonts w:ascii="Times New Roman" w:hAnsi="Times New Roman"/>
                <w:lang w:eastAsia="ru-RU"/>
              </w:rPr>
              <w:t xml:space="preserve">Строительство детского сада в 103 </w:t>
            </w:r>
            <w:proofErr w:type="spellStart"/>
            <w:r w:rsidRPr="005E18F2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5E18F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00" w:type="dxa"/>
            <w:vAlign w:val="center"/>
          </w:tcPr>
          <w:p w:rsidR="00B07108" w:rsidRPr="00B07108" w:rsidRDefault="00B07108" w:rsidP="00B07108">
            <w:pPr>
              <w:jc w:val="center"/>
              <w:rPr>
                <w:rFonts w:ascii="Times New Roman" w:hAnsi="Times New Roman"/>
              </w:rPr>
            </w:pPr>
            <w:r w:rsidRPr="00B07108">
              <w:rPr>
                <w:rFonts w:ascii="Times New Roman" w:hAnsi="Times New Roman"/>
              </w:rPr>
              <w:t>279 703,37</w:t>
            </w:r>
          </w:p>
        </w:tc>
        <w:tc>
          <w:tcPr>
            <w:tcW w:w="1401" w:type="dxa"/>
            <w:vAlign w:val="center"/>
          </w:tcPr>
          <w:p w:rsidR="00B07108" w:rsidRPr="00B07108" w:rsidRDefault="00B07108" w:rsidP="00B07108">
            <w:pPr>
              <w:jc w:val="center"/>
              <w:rPr>
                <w:rFonts w:ascii="Times New Roman" w:hAnsi="Times New Roman"/>
              </w:rPr>
            </w:pPr>
            <w:r w:rsidRPr="00B07108">
              <w:rPr>
                <w:rFonts w:ascii="Times New Roman" w:hAnsi="Times New Roman"/>
              </w:rPr>
              <w:t>100 272,80</w:t>
            </w:r>
          </w:p>
        </w:tc>
        <w:tc>
          <w:tcPr>
            <w:tcW w:w="1358" w:type="dxa"/>
            <w:vAlign w:val="center"/>
          </w:tcPr>
          <w:p w:rsidR="00B07108" w:rsidRPr="00B07108" w:rsidRDefault="00B07108" w:rsidP="00DF50C0">
            <w:pPr>
              <w:jc w:val="center"/>
              <w:rPr>
                <w:rFonts w:ascii="Times New Roman" w:hAnsi="Times New Roman"/>
              </w:rPr>
            </w:pPr>
            <w:r w:rsidRPr="00B07108">
              <w:rPr>
                <w:rFonts w:ascii="Times New Roman" w:hAnsi="Times New Roman"/>
              </w:rPr>
              <w:t>35,8</w:t>
            </w:r>
          </w:p>
        </w:tc>
        <w:tc>
          <w:tcPr>
            <w:tcW w:w="2211" w:type="dxa"/>
          </w:tcPr>
          <w:p w:rsidR="00B07108" w:rsidRPr="005E18F2" w:rsidRDefault="00B07108" w:rsidP="00A07C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18F2">
              <w:rPr>
                <w:rFonts w:ascii="Times New Roman" w:hAnsi="Times New Roman"/>
                <w:lang w:eastAsia="ru-RU"/>
              </w:rPr>
              <w:t>Общий процент выполнения</w:t>
            </w:r>
            <w:r>
              <w:rPr>
                <w:rFonts w:ascii="Times New Roman" w:hAnsi="Times New Roman"/>
                <w:lang w:eastAsia="ru-RU"/>
              </w:rPr>
              <w:t xml:space="preserve"> работ по объекту</w:t>
            </w:r>
            <w:r w:rsidRPr="005E18F2">
              <w:rPr>
                <w:rFonts w:ascii="Times New Roman" w:hAnsi="Times New Roman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lang w:eastAsia="ru-RU"/>
              </w:rPr>
              <w:t xml:space="preserve"> 43</w:t>
            </w:r>
            <w:r w:rsidRPr="005E18F2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B07108" w:rsidRPr="00523F4A" w:rsidTr="00DF50C0">
        <w:tc>
          <w:tcPr>
            <w:tcW w:w="602" w:type="dxa"/>
            <w:vAlign w:val="center"/>
          </w:tcPr>
          <w:p w:rsidR="00B07108" w:rsidRPr="005E18F2" w:rsidRDefault="00B07108" w:rsidP="00A07CD7">
            <w:pPr>
              <w:jc w:val="center"/>
              <w:rPr>
                <w:rFonts w:ascii="Times New Roman" w:hAnsi="Times New Roman" w:cs="Times New Roman"/>
              </w:rPr>
            </w:pPr>
            <w:r w:rsidRPr="005E18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8" w:type="dxa"/>
            <w:vAlign w:val="center"/>
          </w:tcPr>
          <w:p w:rsidR="00B07108" w:rsidRPr="005E18F2" w:rsidRDefault="00B07108" w:rsidP="00DF50C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18F2">
              <w:rPr>
                <w:rFonts w:ascii="Times New Roman" w:hAnsi="Times New Roman"/>
                <w:lang w:eastAsia="ru-RU"/>
              </w:rPr>
              <w:t xml:space="preserve">Строительство детского сада в 105 </w:t>
            </w:r>
            <w:proofErr w:type="spellStart"/>
            <w:r w:rsidRPr="005E18F2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5E18F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00" w:type="dxa"/>
            <w:vAlign w:val="center"/>
          </w:tcPr>
          <w:p w:rsidR="00B07108" w:rsidRPr="00B07108" w:rsidRDefault="00B07108" w:rsidP="00B07108">
            <w:pPr>
              <w:jc w:val="center"/>
              <w:rPr>
                <w:rFonts w:ascii="Times New Roman" w:hAnsi="Times New Roman"/>
              </w:rPr>
            </w:pPr>
            <w:r w:rsidRPr="00B07108">
              <w:rPr>
                <w:rFonts w:ascii="Times New Roman" w:hAnsi="Times New Roman"/>
              </w:rPr>
              <w:t>399 547,20</w:t>
            </w:r>
          </w:p>
        </w:tc>
        <w:tc>
          <w:tcPr>
            <w:tcW w:w="1401" w:type="dxa"/>
            <w:vAlign w:val="center"/>
          </w:tcPr>
          <w:p w:rsidR="00B07108" w:rsidRPr="00B07108" w:rsidRDefault="00B07108" w:rsidP="00B07108">
            <w:pPr>
              <w:jc w:val="center"/>
              <w:rPr>
                <w:rFonts w:ascii="Times New Roman" w:hAnsi="Times New Roman"/>
              </w:rPr>
            </w:pPr>
            <w:r w:rsidRPr="00B07108">
              <w:rPr>
                <w:rFonts w:ascii="Times New Roman" w:hAnsi="Times New Roman"/>
              </w:rPr>
              <w:t>213 690,70</w:t>
            </w:r>
          </w:p>
        </w:tc>
        <w:tc>
          <w:tcPr>
            <w:tcW w:w="1358" w:type="dxa"/>
            <w:vAlign w:val="center"/>
          </w:tcPr>
          <w:p w:rsidR="00B07108" w:rsidRPr="00B07108" w:rsidRDefault="00B07108" w:rsidP="00DF50C0">
            <w:pPr>
              <w:jc w:val="center"/>
              <w:rPr>
                <w:rFonts w:ascii="Times New Roman" w:hAnsi="Times New Roman"/>
              </w:rPr>
            </w:pPr>
            <w:r w:rsidRPr="00B07108">
              <w:rPr>
                <w:rFonts w:ascii="Times New Roman" w:hAnsi="Times New Roman"/>
              </w:rPr>
              <w:t>53,5</w:t>
            </w:r>
          </w:p>
        </w:tc>
        <w:tc>
          <w:tcPr>
            <w:tcW w:w="2211" w:type="dxa"/>
          </w:tcPr>
          <w:p w:rsidR="00B07108" w:rsidRPr="005E18F2" w:rsidRDefault="00B07108" w:rsidP="00A07C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E18F2">
              <w:rPr>
                <w:rFonts w:ascii="Times New Roman" w:hAnsi="Times New Roman"/>
                <w:lang w:eastAsia="ru-RU"/>
              </w:rPr>
              <w:t>Общий процент выполнения</w:t>
            </w:r>
            <w:r>
              <w:rPr>
                <w:rFonts w:ascii="Times New Roman" w:hAnsi="Times New Roman"/>
                <w:lang w:eastAsia="ru-RU"/>
              </w:rPr>
              <w:t xml:space="preserve"> работ по объекту</w:t>
            </w:r>
            <w:r w:rsidRPr="005E18F2">
              <w:rPr>
                <w:rFonts w:ascii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lang w:eastAsia="ru-RU"/>
              </w:rPr>
              <w:t>71</w:t>
            </w:r>
            <w:r w:rsidRPr="005E18F2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DF50C0" w:rsidRPr="00523F4A" w:rsidTr="00DF50C0">
        <w:tc>
          <w:tcPr>
            <w:tcW w:w="602" w:type="dxa"/>
            <w:vAlign w:val="center"/>
          </w:tcPr>
          <w:p w:rsidR="00DF50C0" w:rsidRPr="005E18F2" w:rsidRDefault="00DF50C0" w:rsidP="00A07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vAlign w:val="center"/>
          </w:tcPr>
          <w:p w:rsidR="00DF50C0" w:rsidRPr="005E18F2" w:rsidRDefault="00DF50C0" w:rsidP="00DF50C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400" w:type="dxa"/>
            <w:vAlign w:val="center"/>
          </w:tcPr>
          <w:p w:rsidR="00DF50C0" w:rsidRPr="00DF50C0" w:rsidRDefault="00DF50C0" w:rsidP="00DF50C0">
            <w:pPr>
              <w:jc w:val="center"/>
              <w:rPr>
                <w:rFonts w:ascii="Times New Roman" w:hAnsi="Times New Roman"/>
              </w:rPr>
            </w:pPr>
            <w:r w:rsidRPr="00DF50C0">
              <w:rPr>
                <w:rFonts w:ascii="Times New Roman" w:hAnsi="Times New Roman"/>
              </w:rPr>
              <w:t>688 136,25</w:t>
            </w:r>
          </w:p>
        </w:tc>
        <w:tc>
          <w:tcPr>
            <w:tcW w:w="1401" w:type="dxa"/>
            <w:vAlign w:val="center"/>
          </w:tcPr>
          <w:p w:rsidR="00DF50C0" w:rsidRPr="00DF50C0" w:rsidRDefault="00DF50C0" w:rsidP="00DF50C0">
            <w:pPr>
              <w:jc w:val="center"/>
              <w:rPr>
                <w:rFonts w:ascii="Times New Roman" w:hAnsi="Times New Roman"/>
              </w:rPr>
            </w:pPr>
            <w:r w:rsidRPr="00DF50C0">
              <w:rPr>
                <w:rFonts w:ascii="Times New Roman" w:hAnsi="Times New Roman"/>
              </w:rPr>
              <w:t>313 963,50</w:t>
            </w:r>
          </w:p>
        </w:tc>
        <w:tc>
          <w:tcPr>
            <w:tcW w:w="1358" w:type="dxa"/>
            <w:vAlign w:val="center"/>
          </w:tcPr>
          <w:p w:rsidR="00DF50C0" w:rsidRPr="00B07108" w:rsidRDefault="00DF50C0" w:rsidP="00DF5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2211" w:type="dxa"/>
          </w:tcPr>
          <w:p w:rsidR="00DF50C0" w:rsidRPr="005E18F2" w:rsidRDefault="00DF50C0" w:rsidP="00A07C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</w:tbl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35E0" w:rsidRDefault="006535E0" w:rsidP="00D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6535E0" w:rsidRDefault="006535E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523F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F59"/>
    <w:rsid w:val="00000B13"/>
    <w:rsid w:val="000115F2"/>
    <w:rsid w:val="000231AC"/>
    <w:rsid w:val="00040373"/>
    <w:rsid w:val="000552F2"/>
    <w:rsid w:val="000623B6"/>
    <w:rsid w:val="0006419E"/>
    <w:rsid w:val="000745D5"/>
    <w:rsid w:val="00083A6D"/>
    <w:rsid w:val="000A7CB3"/>
    <w:rsid w:val="000B437E"/>
    <w:rsid w:val="000C5824"/>
    <w:rsid w:val="000D4B70"/>
    <w:rsid w:val="000E0575"/>
    <w:rsid w:val="000E64A9"/>
    <w:rsid w:val="000E7EB5"/>
    <w:rsid w:val="00103F03"/>
    <w:rsid w:val="00105AF1"/>
    <w:rsid w:val="00117561"/>
    <w:rsid w:val="0013085D"/>
    <w:rsid w:val="00156BC6"/>
    <w:rsid w:val="00193F5C"/>
    <w:rsid w:val="001A2070"/>
    <w:rsid w:val="001D179E"/>
    <w:rsid w:val="001D36BC"/>
    <w:rsid w:val="00214B6D"/>
    <w:rsid w:val="0025559F"/>
    <w:rsid w:val="0026583A"/>
    <w:rsid w:val="00281401"/>
    <w:rsid w:val="00283E5E"/>
    <w:rsid w:val="002A0C65"/>
    <w:rsid w:val="002A6AE3"/>
    <w:rsid w:val="002B197C"/>
    <w:rsid w:val="002B2499"/>
    <w:rsid w:val="002C17C1"/>
    <w:rsid w:val="002C2CEB"/>
    <w:rsid w:val="002D710F"/>
    <w:rsid w:val="002E41EF"/>
    <w:rsid w:val="00307EB7"/>
    <w:rsid w:val="00326D52"/>
    <w:rsid w:val="003278A9"/>
    <w:rsid w:val="00342BD4"/>
    <w:rsid w:val="00354D8E"/>
    <w:rsid w:val="00356BBA"/>
    <w:rsid w:val="0037459B"/>
    <w:rsid w:val="00374882"/>
    <w:rsid w:val="003814E7"/>
    <w:rsid w:val="0039682F"/>
    <w:rsid w:val="00397102"/>
    <w:rsid w:val="003C286B"/>
    <w:rsid w:val="003C4C6B"/>
    <w:rsid w:val="003E2AD7"/>
    <w:rsid w:val="00432AF7"/>
    <w:rsid w:val="00434F9A"/>
    <w:rsid w:val="0044261D"/>
    <w:rsid w:val="0044309A"/>
    <w:rsid w:val="00444C5C"/>
    <w:rsid w:val="004624C6"/>
    <w:rsid w:val="00467EC2"/>
    <w:rsid w:val="0047362A"/>
    <w:rsid w:val="0048314D"/>
    <w:rsid w:val="00491E80"/>
    <w:rsid w:val="004A3735"/>
    <w:rsid w:val="004D105A"/>
    <w:rsid w:val="004E74C6"/>
    <w:rsid w:val="004F74A3"/>
    <w:rsid w:val="005211C3"/>
    <w:rsid w:val="00522B39"/>
    <w:rsid w:val="00523F4A"/>
    <w:rsid w:val="00543A09"/>
    <w:rsid w:val="00562376"/>
    <w:rsid w:val="0056411D"/>
    <w:rsid w:val="0057297F"/>
    <w:rsid w:val="00582C86"/>
    <w:rsid w:val="005A4338"/>
    <w:rsid w:val="005A4773"/>
    <w:rsid w:val="005A6DEA"/>
    <w:rsid w:val="005C6747"/>
    <w:rsid w:val="005D0DDE"/>
    <w:rsid w:val="005E148B"/>
    <w:rsid w:val="005E18F2"/>
    <w:rsid w:val="005E44D6"/>
    <w:rsid w:val="005F59F2"/>
    <w:rsid w:val="00600FC6"/>
    <w:rsid w:val="00630F74"/>
    <w:rsid w:val="006327C8"/>
    <w:rsid w:val="00635485"/>
    <w:rsid w:val="00636907"/>
    <w:rsid w:val="006535E0"/>
    <w:rsid w:val="00655A95"/>
    <w:rsid w:val="0066328C"/>
    <w:rsid w:val="006708EC"/>
    <w:rsid w:val="00686A25"/>
    <w:rsid w:val="0069395C"/>
    <w:rsid w:val="006A026A"/>
    <w:rsid w:val="006C476B"/>
    <w:rsid w:val="0071272D"/>
    <w:rsid w:val="00712CB1"/>
    <w:rsid w:val="007430CD"/>
    <w:rsid w:val="00743260"/>
    <w:rsid w:val="007B0621"/>
    <w:rsid w:val="007D4B17"/>
    <w:rsid w:val="007D7134"/>
    <w:rsid w:val="007E3645"/>
    <w:rsid w:val="007E5703"/>
    <w:rsid w:val="007F1D23"/>
    <w:rsid w:val="007F30D9"/>
    <w:rsid w:val="007F3569"/>
    <w:rsid w:val="007F73F0"/>
    <w:rsid w:val="0080114B"/>
    <w:rsid w:val="00804F40"/>
    <w:rsid w:val="00816D04"/>
    <w:rsid w:val="00846F18"/>
    <w:rsid w:val="00855722"/>
    <w:rsid w:val="00856973"/>
    <w:rsid w:val="0086003A"/>
    <w:rsid w:val="00872AB8"/>
    <w:rsid w:val="008742D0"/>
    <w:rsid w:val="008850EB"/>
    <w:rsid w:val="009010CF"/>
    <w:rsid w:val="00913EC9"/>
    <w:rsid w:val="00914F59"/>
    <w:rsid w:val="009164B5"/>
    <w:rsid w:val="009208E3"/>
    <w:rsid w:val="00921F8B"/>
    <w:rsid w:val="00941359"/>
    <w:rsid w:val="0095310A"/>
    <w:rsid w:val="0096002B"/>
    <w:rsid w:val="00963C7C"/>
    <w:rsid w:val="009646DD"/>
    <w:rsid w:val="00967887"/>
    <w:rsid w:val="00984B11"/>
    <w:rsid w:val="009A3936"/>
    <w:rsid w:val="009C0993"/>
    <w:rsid w:val="009E3E17"/>
    <w:rsid w:val="009E6EAE"/>
    <w:rsid w:val="009F19F8"/>
    <w:rsid w:val="00A143DE"/>
    <w:rsid w:val="00A2591F"/>
    <w:rsid w:val="00A26E72"/>
    <w:rsid w:val="00A4291E"/>
    <w:rsid w:val="00A46905"/>
    <w:rsid w:val="00A529BF"/>
    <w:rsid w:val="00A66057"/>
    <w:rsid w:val="00A67BC6"/>
    <w:rsid w:val="00A708DC"/>
    <w:rsid w:val="00A721AB"/>
    <w:rsid w:val="00A73C6E"/>
    <w:rsid w:val="00A84FFE"/>
    <w:rsid w:val="00A941D8"/>
    <w:rsid w:val="00A950C5"/>
    <w:rsid w:val="00AB53EE"/>
    <w:rsid w:val="00AB68B1"/>
    <w:rsid w:val="00AC5AE9"/>
    <w:rsid w:val="00AE5473"/>
    <w:rsid w:val="00B07108"/>
    <w:rsid w:val="00B1255F"/>
    <w:rsid w:val="00B1335D"/>
    <w:rsid w:val="00B200CD"/>
    <w:rsid w:val="00B26559"/>
    <w:rsid w:val="00B33FF3"/>
    <w:rsid w:val="00B543AA"/>
    <w:rsid w:val="00B77272"/>
    <w:rsid w:val="00B77A72"/>
    <w:rsid w:val="00BC7ECD"/>
    <w:rsid w:val="00BF7250"/>
    <w:rsid w:val="00C121AC"/>
    <w:rsid w:val="00C2511F"/>
    <w:rsid w:val="00C42319"/>
    <w:rsid w:val="00C47F17"/>
    <w:rsid w:val="00C65E89"/>
    <w:rsid w:val="00C738AB"/>
    <w:rsid w:val="00C839AD"/>
    <w:rsid w:val="00C96A3D"/>
    <w:rsid w:val="00CB376B"/>
    <w:rsid w:val="00CB3D51"/>
    <w:rsid w:val="00CE5915"/>
    <w:rsid w:val="00D11EFC"/>
    <w:rsid w:val="00D332BB"/>
    <w:rsid w:val="00D34E38"/>
    <w:rsid w:val="00D36A4C"/>
    <w:rsid w:val="00D52F03"/>
    <w:rsid w:val="00D62C0E"/>
    <w:rsid w:val="00D718BA"/>
    <w:rsid w:val="00D81DDF"/>
    <w:rsid w:val="00D824C1"/>
    <w:rsid w:val="00D90A84"/>
    <w:rsid w:val="00DC0D3E"/>
    <w:rsid w:val="00DD6F86"/>
    <w:rsid w:val="00DD7FAE"/>
    <w:rsid w:val="00DE21DC"/>
    <w:rsid w:val="00DE7D0B"/>
    <w:rsid w:val="00DF50C0"/>
    <w:rsid w:val="00E16583"/>
    <w:rsid w:val="00E23604"/>
    <w:rsid w:val="00E27E52"/>
    <w:rsid w:val="00E523FA"/>
    <w:rsid w:val="00E53577"/>
    <w:rsid w:val="00E66386"/>
    <w:rsid w:val="00E71A0D"/>
    <w:rsid w:val="00E85961"/>
    <w:rsid w:val="00EB6F9E"/>
    <w:rsid w:val="00EC05E4"/>
    <w:rsid w:val="00ED3745"/>
    <w:rsid w:val="00ED3758"/>
    <w:rsid w:val="00ED3AE9"/>
    <w:rsid w:val="00ED6936"/>
    <w:rsid w:val="00ED7704"/>
    <w:rsid w:val="00EE472E"/>
    <w:rsid w:val="00EF39F5"/>
    <w:rsid w:val="00F35C27"/>
    <w:rsid w:val="00F43DF3"/>
    <w:rsid w:val="00F529F8"/>
    <w:rsid w:val="00F56F6E"/>
    <w:rsid w:val="00F70A3F"/>
    <w:rsid w:val="00FA5AEB"/>
    <w:rsid w:val="00FB3E36"/>
    <w:rsid w:val="00FD6E87"/>
    <w:rsid w:val="00FD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F4A2-3E08-40C1-ADD9-945E1F0A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79211</cp:lastModifiedBy>
  <cp:revision>11</cp:revision>
  <cp:lastPrinted>2019-11-27T14:55:00Z</cp:lastPrinted>
  <dcterms:created xsi:type="dcterms:W3CDTF">2021-07-09T08:47:00Z</dcterms:created>
  <dcterms:modified xsi:type="dcterms:W3CDTF">2021-10-07T15:40:00Z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