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C7C" w:rsidRPr="00872AB8" w:rsidRDefault="00D36A4C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56411D" w:rsidRPr="00905DEB" w:rsidRDefault="0056411D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2AB8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2C17C1" w:rsidRPr="00872AB8">
        <w:rPr>
          <w:rFonts w:ascii="Times New Roman" w:hAnsi="Times New Roman" w:cs="Times New Roman"/>
          <w:b/>
          <w:sz w:val="26"/>
          <w:szCs w:val="26"/>
        </w:rPr>
        <w:t>реализ</w:t>
      </w:r>
      <w:r w:rsidR="00D36A4C">
        <w:rPr>
          <w:rFonts w:ascii="Times New Roman" w:hAnsi="Times New Roman" w:cs="Times New Roman"/>
          <w:b/>
          <w:sz w:val="26"/>
          <w:szCs w:val="26"/>
        </w:rPr>
        <w:t xml:space="preserve">ации национального проекта </w:t>
      </w:r>
      <w:r w:rsidR="00E83D7E">
        <w:rPr>
          <w:rFonts w:ascii="Times New Roman" w:hAnsi="Times New Roman" w:cs="Times New Roman"/>
          <w:b/>
          <w:sz w:val="26"/>
          <w:szCs w:val="26"/>
        </w:rPr>
        <w:t>«Демография»</w:t>
      </w:r>
    </w:p>
    <w:p w:rsidR="00D36A4C" w:rsidRPr="00A66057" w:rsidRDefault="00D36A4C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23563B">
        <w:rPr>
          <w:rFonts w:ascii="Times New Roman" w:hAnsi="Times New Roman" w:cs="Times New Roman"/>
          <w:b/>
          <w:sz w:val="26"/>
          <w:szCs w:val="26"/>
        </w:rPr>
        <w:t>9 месяцев</w:t>
      </w:r>
      <w:r w:rsidR="00E83D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4261D">
        <w:rPr>
          <w:rFonts w:ascii="Times New Roman" w:hAnsi="Times New Roman" w:cs="Times New Roman"/>
          <w:b/>
          <w:sz w:val="26"/>
          <w:szCs w:val="26"/>
        </w:rPr>
        <w:t xml:space="preserve">2021 года </w:t>
      </w:r>
    </w:p>
    <w:p w:rsidR="002C17C1" w:rsidRPr="008F04BE" w:rsidRDefault="002C17C1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6"/>
        </w:rPr>
      </w:pPr>
    </w:p>
    <w:p w:rsidR="00D36A4C" w:rsidRDefault="00E83D7E" w:rsidP="00D36A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  <w:r w:rsidR="00D36A4C">
        <w:rPr>
          <w:rFonts w:ascii="Times New Roman" w:hAnsi="Times New Roman" w:cs="Times New Roman"/>
          <w:b/>
          <w:sz w:val="26"/>
          <w:szCs w:val="26"/>
        </w:rPr>
        <w:t xml:space="preserve">о реализации регионального проекта </w:t>
      </w:r>
    </w:p>
    <w:p w:rsidR="00921F8B" w:rsidRPr="007E3645" w:rsidRDefault="00E83D7E" w:rsidP="00D36A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«Спорт - норма жизни»</w:t>
      </w:r>
    </w:p>
    <w:p w:rsidR="00D36A4C" w:rsidRPr="008F04BE" w:rsidRDefault="00D36A4C" w:rsidP="00D36A4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6"/>
        </w:rPr>
      </w:pPr>
    </w:p>
    <w:p w:rsidR="00D36A4C" w:rsidRDefault="00D36A4C" w:rsidP="003C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>. Анализ достижения целевых показателей конечного результата</w:t>
      </w:r>
      <w:r w:rsidR="007D4B17">
        <w:rPr>
          <w:rFonts w:ascii="Times New Roman" w:hAnsi="Times New Roman" w:cs="Times New Roman"/>
          <w:sz w:val="26"/>
          <w:szCs w:val="26"/>
        </w:rPr>
        <w:t>.</w:t>
      </w:r>
    </w:p>
    <w:p w:rsidR="00D36A4C" w:rsidRPr="008F04BE" w:rsidRDefault="00D36A4C" w:rsidP="003C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c"/>
        <w:tblW w:w="10314" w:type="dxa"/>
        <w:tblLook w:val="04A0"/>
      </w:tblPr>
      <w:tblGrid>
        <w:gridCol w:w="418"/>
        <w:gridCol w:w="2800"/>
        <w:gridCol w:w="969"/>
        <w:gridCol w:w="1308"/>
        <w:gridCol w:w="1276"/>
        <w:gridCol w:w="3543"/>
      </w:tblGrid>
      <w:tr w:rsidR="00D34E38" w:rsidRPr="00D36A4C" w:rsidTr="0023563B">
        <w:tc>
          <w:tcPr>
            <w:tcW w:w="418" w:type="dxa"/>
            <w:vAlign w:val="center"/>
          </w:tcPr>
          <w:p w:rsidR="008F04BE" w:rsidRDefault="008F04BE" w:rsidP="008F04BE">
            <w:pPr>
              <w:ind w:left="-120" w:right="-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D34E38" w:rsidRPr="00D36A4C" w:rsidRDefault="00D34E38" w:rsidP="008F04BE">
            <w:pPr>
              <w:ind w:left="-120" w:right="-72"/>
              <w:jc w:val="center"/>
              <w:rPr>
                <w:rFonts w:ascii="Times New Roman" w:hAnsi="Times New Roman" w:cs="Times New Roman"/>
              </w:rPr>
            </w:pPr>
            <w:r w:rsidRPr="00D36A4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00" w:type="dxa"/>
            <w:vAlign w:val="center"/>
          </w:tcPr>
          <w:p w:rsidR="00D34E38" w:rsidRPr="00D36A4C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D36A4C">
              <w:rPr>
                <w:rFonts w:ascii="Times New Roman" w:hAnsi="Times New Roman" w:cs="Times New Roman"/>
              </w:rPr>
              <w:t>Наименование показателя</w:t>
            </w:r>
            <w:r>
              <w:rPr>
                <w:rFonts w:ascii="Times New Roman" w:hAnsi="Times New Roman" w:cs="Times New Roman"/>
              </w:rPr>
              <w:t>, ед. изм</w:t>
            </w:r>
            <w:r w:rsidR="00F00B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9" w:type="dxa"/>
            <w:vAlign w:val="center"/>
          </w:tcPr>
          <w:p w:rsidR="00D34E38" w:rsidRPr="00D36A4C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2021 год</w:t>
            </w:r>
          </w:p>
        </w:tc>
        <w:tc>
          <w:tcPr>
            <w:tcW w:w="1308" w:type="dxa"/>
            <w:vAlign w:val="center"/>
          </w:tcPr>
          <w:p w:rsidR="001D604E" w:rsidRDefault="001D604E" w:rsidP="001D60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Факт за </w:t>
            </w:r>
          </w:p>
          <w:p w:rsidR="001D604E" w:rsidRDefault="0023563B" w:rsidP="001D60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 месяцев</w:t>
            </w:r>
            <w:r w:rsidR="001D604E">
              <w:rPr>
                <w:rFonts w:ascii="Times New Roman" w:hAnsi="Times New Roman" w:cs="Times New Roman"/>
              </w:rPr>
              <w:t xml:space="preserve"> </w:t>
            </w:r>
          </w:p>
          <w:p w:rsidR="00D34E38" w:rsidRPr="00D36A4C" w:rsidRDefault="001D604E" w:rsidP="001D60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года</w:t>
            </w:r>
          </w:p>
        </w:tc>
        <w:tc>
          <w:tcPr>
            <w:tcW w:w="1276" w:type="dxa"/>
          </w:tcPr>
          <w:p w:rsidR="00D34E38" w:rsidRDefault="00D34E38" w:rsidP="00193848">
            <w:pPr>
              <w:ind w:left="-109" w:right="-1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выполн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от плана</w:t>
            </w:r>
          </w:p>
        </w:tc>
        <w:tc>
          <w:tcPr>
            <w:tcW w:w="3543" w:type="dxa"/>
            <w:vAlign w:val="center"/>
          </w:tcPr>
          <w:p w:rsidR="00D34E38" w:rsidRPr="00D36A4C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Пояснения, причины отклонения</w:t>
            </w:r>
          </w:p>
        </w:tc>
      </w:tr>
      <w:tr w:rsidR="00D34E38" w:rsidRPr="004D105A" w:rsidTr="0023563B">
        <w:tc>
          <w:tcPr>
            <w:tcW w:w="418" w:type="dxa"/>
            <w:vAlign w:val="center"/>
          </w:tcPr>
          <w:p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0" w:type="dxa"/>
            <w:vAlign w:val="center"/>
          </w:tcPr>
          <w:p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9" w:type="dxa"/>
            <w:vAlign w:val="center"/>
          </w:tcPr>
          <w:p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8" w:type="dxa"/>
            <w:vAlign w:val="center"/>
          </w:tcPr>
          <w:p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D34E38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3" w:type="dxa"/>
            <w:vAlign w:val="center"/>
          </w:tcPr>
          <w:p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83D8B" w:rsidRPr="00D36A4C" w:rsidTr="0023563B">
        <w:tc>
          <w:tcPr>
            <w:tcW w:w="418" w:type="dxa"/>
            <w:vAlign w:val="center"/>
          </w:tcPr>
          <w:p w:rsidR="00183D8B" w:rsidRPr="00183D8B" w:rsidRDefault="00183D8B" w:rsidP="00183D8B">
            <w:pPr>
              <w:jc w:val="center"/>
              <w:rPr>
                <w:rFonts w:ascii="Times New Roman" w:hAnsi="Times New Roman" w:cs="Times New Roman"/>
              </w:rPr>
            </w:pPr>
            <w:r w:rsidRPr="00183D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0" w:type="dxa"/>
          </w:tcPr>
          <w:p w:rsidR="00183D8B" w:rsidRPr="00183D8B" w:rsidRDefault="00183D8B" w:rsidP="0023563B">
            <w:pPr>
              <w:rPr>
                <w:rFonts w:ascii="Times New Roman" w:hAnsi="Times New Roman" w:cs="Times New Roman"/>
              </w:rPr>
            </w:pPr>
            <w:r w:rsidRPr="00183D8B">
              <w:rPr>
                <w:rFonts w:ascii="Times New Roman" w:hAnsi="Times New Roman" w:cs="Times New Roman"/>
              </w:rPr>
              <w:t>Доля детей и молодежи (возраст 3-29 лет), сист</w:t>
            </w:r>
            <w:r w:rsidRPr="00183D8B">
              <w:rPr>
                <w:rFonts w:ascii="Times New Roman" w:hAnsi="Times New Roman" w:cs="Times New Roman"/>
              </w:rPr>
              <w:t>е</w:t>
            </w:r>
            <w:r w:rsidRPr="00183D8B">
              <w:rPr>
                <w:rFonts w:ascii="Times New Roman" w:hAnsi="Times New Roman" w:cs="Times New Roman"/>
              </w:rPr>
              <w:t>матически занимающихся ФкиС в общей численн</w:t>
            </w:r>
            <w:r w:rsidRPr="00183D8B">
              <w:rPr>
                <w:rFonts w:ascii="Times New Roman" w:hAnsi="Times New Roman" w:cs="Times New Roman"/>
              </w:rPr>
              <w:t>о</w:t>
            </w:r>
            <w:r w:rsidRPr="00183D8B">
              <w:rPr>
                <w:rFonts w:ascii="Times New Roman" w:hAnsi="Times New Roman" w:cs="Times New Roman"/>
              </w:rPr>
              <w:t>сти детей и молодежи/%</w:t>
            </w:r>
          </w:p>
        </w:tc>
        <w:tc>
          <w:tcPr>
            <w:tcW w:w="969" w:type="dxa"/>
          </w:tcPr>
          <w:p w:rsidR="00183D8B" w:rsidRPr="00183D8B" w:rsidRDefault="00183D8B" w:rsidP="00183D8B">
            <w:pPr>
              <w:jc w:val="center"/>
              <w:rPr>
                <w:rFonts w:ascii="Times New Roman" w:hAnsi="Times New Roman" w:cs="Times New Roman"/>
              </w:rPr>
            </w:pPr>
            <w:r w:rsidRPr="00183D8B">
              <w:rPr>
                <w:rFonts w:ascii="Times New Roman" w:hAnsi="Times New Roman" w:cs="Times New Roman"/>
              </w:rPr>
              <w:t>78,1</w:t>
            </w:r>
          </w:p>
        </w:tc>
        <w:tc>
          <w:tcPr>
            <w:tcW w:w="1308" w:type="dxa"/>
          </w:tcPr>
          <w:p w:rsidR="00183D8B" w:rsidRPr="00183D8B" w:rsidRDefault="00183D8B" w:rsidP="00183D8B">
            <w:pPr>
              <w:jc w:val="center"/>
              <w:rPr>
                <w:rFonts w:ascii="Times New Roman" w:hAnsi="Times New Roman" w:cs="Times New Roman"/>
              </w:rPr>
            </w:pPr>
            <w:r w:rsidRPr="00183D8B"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1276" w:type="dxa"/>
          </w:tcPr>
          <w:p w:rsidR="00183D8B" w:rsidRPr="00183D8B" w:rsidRDefault="00183D8B" w:rsidP="00183D8B">
            <w:pPr>
              <w:jc w:val="center"/>
              <w:rPr>
                <w:rFonts w:ascii="Times New Roman" w:hAnsi="Times New Roman" w:cs="Times New Roman"/>
              </w:rPr>
            </w:pPr>
            <w:r w:rsidRPr="00183D8B">
              <w:rPr>
                <w:rFonts w:ascii="Times New Roman" w:hAnsi="Times New Roman" w:cs="Times New Roman"/>
              </w:rPr>
              <w:t>103,7</w:t>
            </w:r>
          </w:p>
        </w:tc>
        <w:tc>
          <w:tcPr>
            <w:tcW w:w="3543" w:type="dxa"/>
            <w:vAlign w:val="center"/>
          </w:tcPr>
          <w:p w:rsidR="00183D8B" w:rsidRPr="00D36A4C" w:rsidRDefault="00183D8B" w:rsidP="00183D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D8B" w:rsidRPr="00D36A4C" w:rsidTr="0023563B">
        <w:tc>
          <w:tcPr>
            <w:tcW w:w="418" w:type="dxa"/>
            <w:vAlign w:val="center"/>
          </w:tcPr>
          <w:p w:rsidR="00183D8B" w:rsidRPr="00183D8B" w:rsidRDefault="00183D8B" w:rsidP="00183D8B">
            <w:pPr>
              <w:jc w:val="center"/>
              <w:rPr>
                <w:rFonts w:ascii="Times New Roman" w:hAnsi="Times New Roman" w:cs="Times New Roman"/>
              </w:rPr>
            </w:pPr>
            <w:r w:rsidRPr="00183D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0" w:type="dxa"/>
          </w:tcPr>
          <w:p w:rsidR="00183D8B" w:rsidRPr="00183D8B" w:rsidRDefault="00183D8B" w:rsidP="0023563B">
            <w:pPr>
              <w:rPr>
                <w:rFonts w:ascii="Times New Roman" w:hAnsi="Times New Roman" w:cs="Times New Roman"/>
              </w:rPr>
            </w:pPr>
            <w:r w:rsidRPr="00183D8B">
              <w:rPr>
                <w:rFonts w:ascii="Times New Roman" w:hAnsi="Times New Roman" w:cs="Times New Roman"/>
              </w:rPr>
              <w:t>Доля граждан среднего возраста (женщина 30-54 года, мужчины 30-59 лет), систематически занима</w:t>
            </w:r>
            <w:r w:rsidRPr="00183D8B">
              <w:rPr>
                <w:rFonts w:ascii="Times New Roman" w:hAnsi="Times New Roman" w:cs="Times New Roman"/>
              </w:rPr>
              <w:t>ю</w:t>
            </w:r>
            <w:r w:rsidRPr="00183D8B">
              <w:rPr>
                <w:rFonts w:ascii="Times New Roman" w:hAnsi="Times New Roman" w:cs="Times New Roman"/>
              </w:rPr>
              <w:t>щихся ФкиС в общей чи</w:t>
            </w:r>
            <w:r w:rsidRPr="00183D8B">
              <w:rPr>
                <w:rFonts w:ascii="Times New Roman" w:hAnsi="Times New Roman" w:cs="Times New Roman"/>
              </w:rPr>
              <w:t>с</w:t>
            </w:r>
            <w:r w:rsidRPr="00183D8B">
              <w:rPr>
                <w:rFonts w:ascii="Times New Roman" w:hAnsi="Times New Roman" w:cs="Times New Roman"/>
              </w:rPr>
              <w:t>ленности граждан средн</w:t>
            </w:r>
            <w:r w:rsidRPr="00183D8B">
              <w:rPr>
                <w:rFonts w:ascii="Times New Roman" w:hAnsi="Times New Roman" w:cs="Times New Roman"/>
              </w:rPr>
              <w:t>е</w:t>
            </w:r>
            <w:r w:rsidRPr="00183D8B">
              <w:rPr>
                <w:rFonts w:ascii="Times New Roman" w:hAnsi="Times New Roman" w:cs="Times New Roman"/>
              </w:rPr>
              <w:t>го возраста/%</w:t>
            </w:r>
          </w:p>
        </w:tc>
        <w:tc>
          <w:tcPr>
            <w:tcW w:w="969" w:type="dxa"/>
          </w:tcPr>
          <w:p w:rsidR="00183D8B" w:rsidRPr="00183D8B" w:rsidRDefault="00183D8B" w:rsidP="00183D8B">
            <w:pPr>
              <w:jc w:val="center"/>
              <w:rPr>
                <w:rFonts w:ascii="Times New Roman" w:hAnsi="Times New Roman" w:cs="Times New Roman"/>
              </w:rPr>
            </w:pPr>
            <w:r w:rsidRPr="00183D8B"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1308" w:type="dxa"/>
          </w:tcPr>
          <w:p w:rsidR="00183D8B" w:rsidRPr="00A7539B" w:rsidRDefault="00A7539B" w:rsidP="00183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1276" w:type="dxa"/>
          </w:tcPr>
          <w:p w:rsidR="00183D8B" w:rsidRPr="00183D8B" w:rsidRDefault="00A7539B" w:rsidP="00183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91,2</w:t>
            </w:r>
          </w:p>
        </w:tc>
        <w:tc>
          <w:tcPr>
            <w:tcW w:w="3543" w:type="dxa"/>
            <w:vAlign w:val="center"/>
          </w:tcPr>
          <w:p w:rsidR="0072538B" w:rsidRPr="00D46E2E" w:rsidRDefault="00D26CDD" w:rsidP="00556EA9">
            <w:pPr>
              <w:jc w:val="both"/>
              <w:rPr>
                <w:rFonts w:ascii="Times New Roman" w:hAnsi="Times New Roman" w:cs="Times New Roman"/>
              </w:rPr>
            </w:pPr>
            <w:r w:rsidRPr="00D46E2E">
              <w:rPr>
                <w:rFonts w:ascii="Times New Roman" w:hAnsi="Times New Roman" w:cs="Times New Roman"/>
              </w:rPr>
              <w:t>С целью достижения значения п</w:t>
            </w:r>
            <w:r w:rsidRPr="00D46E2E">
              <w:rPr>
                <w:rFonts w:ascii="Times New Roman" w:hAnsi="Times New Roman" w:cs="Times New Roman"/>
              </w:rPr>
              <w:t>о</w:t>
            </w:r>
            <w:r w:rsidRPr="00D46E2E">
              <w:rPr>
                <w:rFonts w:ascii="Times New Roman" w:hAnsi="Times New Roman" w:cs="Times New Roman"/>
              </w:rPr>
              <w:t>казателя по итогам года организ</w:t>
            </w:r>
            <w:r w:rsidRPr="00D46E2E">
              <w:rPr>
                <w:rFonts w:ascii="Times New Roman" w:hAnsi="Times New Roman" w:cs="Times New Roman"/>
              </w:rPr>
              <w:t>о</w:t>
            </w:r>
            <w:r w:rsidRPr="00D46E2E">
              <w:rPr>
                <w:rFonts w:ascii="Times New Roman" w:hAnsi="Times New Roman" w:cs="Times New Roman"/>
              </w:rPr>
              <w:t>ваны бесплатные занятия с инс</w:t>
            </w:r>
            <w:r w:rsidRPr="00D46E2E">
              <w:rPr>
                <w:rFonts w:ascii="Times New Roman" w:hAnsi="Times New Roman" w:cs="Times New Roman"/>
              </w:rPr>
              <w:t>т</w:t>
            </w:r>
            <w:r w:rsidRPr="00D46E2E">
              <w:rPr>
                <w:rFonts w:ascii="Times New Roman" w:hAnsi="Times New Roman" w:cs="Times New Roman"/>
              </w:rPr>
              <w:t>руктором</w:t>
            </w:r>
            <w:r w:rsidR="0072538B" w:rsidRPr="00D46E2E">
              <w:rPr>
                <w:rFonts w:ascii="Times New Roman" w:hAnsi="Times New Roman" w:cs="Times New Roman"/>
              </w:rPr>
              <w:t xml:space="preserve"> на спортивных площа</w:t>
            </w:r>
            <w:r w:rsidR="0072538B" w:rsidRPr="00D46E2E">
              <w:rPr>
                <w:rFonts w:ascii="Times New Roman" w:hAnsi="Times New Roman" w:cs="Times New Roman"/>
              </w:rPr>
              <w:t>д</w:t>
            </w:r>
            <w:r w:rsidR="0072538B" w:rsidRPr="00D46E2E">
              <w:rPr>
                <w:rFonts w:ascii="Times New Roman" w:hAnsi="Times New Roman" w:cs="Times New Roman"/>
              </w:rPr>
              <w:t>ках города,</w:t>
            </w:r>
            <w:r w:rsidR="00992B7E" w:rsidRPr="00D46E2E">
              <w:rPr>
                <w:rFonts w:ascii="Times New Roman" w:hAnsi="Times New Roman" w:cs="Times New Roman"/>
              </w:rPr>
              <w:t xml:space="preserve"> </w:t>
            </w:r>
            <w:r w:rsidR="00287EF8" w:rsidRPr="00D46E2E">
              <w:rPr>
                <w:rFonts w:ascii="Times New Roman" w:hAnsi="Times New Roman" w:cs="Times New Roman"/>
              </w:rPr>
              <w:t>которые также пр</w:t>
            </w:r>
            <w:r w:rsidR="00287EF8" w:rsidRPr="00D46E2E">
              <w:rPr>
                <w:rFonts w:ascii="Times New Roman" w:hAnsi="Times New Roman" w:cs="Times New Roman"/>
              </w:rPr>
              <w:t>о</w:t>
            </w:r>
            <w:r w:rsidR="00287EF8" w:rsidRPr="00D46E2E">
              <w:rPr>
                <w:rFonts w:ascii="Times New Roman" w:hAnsi="Times New Roman" w:cs="Times New Roman"/>
              </w:rPr>
              <w:t xml:space="preserve">должатся и в </w:t>
            </w:r>
            <w:r w:rsidR="002B7494">
              <w:rPr>
                <w:rFonts w:ascii="Times New Roman" w:hAnsi="Times New Roman" w:cs="Times New Roman"/>
              </w:rPr>
              <w:t>четвертом</w:t>
            </w:r>
            <w:r w:rsidR="00287EF8" w:rsidRPr="00D46E2E">
              <w:rPr>
                <w:rFonts w:ascii="Times New Roman" w:hAnsi="Times New Roman" w:cs="Times New Roman"/>
              </w:rPr>
              <w:t xml:space="preserve"> квартале. Кроме того</w:t>
            </w:r>
            <w:r w:rsidR="00556EA9">
              <w:rPr>
                <w:rFonts w:ascii="Times New Roman" w:hAnsi="Times New Roman" w:cs="Times New Roman"/>
              </w:rPr>
              <w:t>, установлены нескол</w:t>
            </w:r>
            <w:r w:rsidR="00556EA9">
              <w:rPr>
                <w:rFonts w:ascii="Times New Roman" w:hAnsi="Times New Roman" w:cs="Times New Roman"/>
              </w:rPr>
              <w:t>ь</w:t>
            </w:r>
            <w:r w:rsidR="00556EA9">
              <w:rPr>
                <w:rFonts w:ascii="Times New Roman" w:hAnsi="Times New Roman" w:cs="Times New Roman"/>
              </w:rPr>
              <w:t>ко спортивных площадок «Спор</w:t>
            </w:r>
            <w:r w:rsidR="00556EA9">
              <w:rPr>
                <w:rFonts w:ascii="Times New Roman" w:hAnsi="Times New Roman" w:cs="Times New Roman"/>
              </w:rPr>
              <w:t>т</w:t>
            </w:r>
            <w:r w:rsidR="00556EA9">
              <w:rPr>
                <w:rFonts w:ascii="Times New Roman" w:hAnsi="Times New Roman" w:cs="Times New Roman"/>
              </w:rPr>
              <w:t>мастер», а</w:t>
            </w:r>
            <w:r w:rsidR="00287EF8" w:rsidRPr="00D46E2E">
              <w:rPr>
                <w:rFonts w:ascii="Times New Roman" w:hAnsi="Times New Roman" w:cs="Times New Roman"/>
              </w:rPr>
              <w:t xml:space="preserve"> до конца года планир</w:t>
            </w:r>
            <w:r w:rsidR="00287EF8" w:rsidRPr="00D46E2E">
              <w:rPr>
                <w:rFonts w:ascii="Times New Roman" w:hAnsi="Times New Roman" w:cs="Times New Roman"/>
              </w:rPr>
              <w:t>у</w:t>
            </w:r>
            <w:r w:rsidR="00287EF8" w:rsidRPr="00D46E2E">
              <w:rPr>
                <w:rFonts w:ascii="Times New Roman" w:hAnsi="Times New Roman" w:cs="Times New Roman"/>
              </w:rPr>
              <w:t>ется строительство новых</w:t>
            </w:r>
            <w:r w:rsidR="007C4E35">
              <w:rPr>
                <w:rFonts w:ascii="Times New Roman" w:hAnsi="Times New Roman" w:cs="Times New Roman"/>
              </w:rPr>
              <w:t xml:space="preserve"> фи</w:t>
            </w:r>
            <w:r w:rsidR="007C4E35">
              <w:rPr>
                <w:rFonts w:ascii="Times New Roman" w:hAnsi="Times New Roman" w:cs="Times New Roman"/>
              </w:rPr>
              <w:t>з</w:t>
            </w:r>
            <w:r w:rsidR="007C4E35">
              <w:rPr>
                <w:rFonts w:ascii="Times New Roman" w:hAnsi="Times New Roman" w:cs="Times New Roman"/>
              </w:rPr>
              <w:t>культурно-оздоровительных ко</w:t>
            </w:r>
            <w:r w:rsidR="007C4E35">
              <w:rPr>
                <w:rFonts w:ascii="Times New Roman" w:hAnsi="Times New Roman" w:cs="Times New Roman"/>
              </w:rPr>
              <w:t>м</w:t>
            </w:r>
            <w:r w:rsidR="007C4E35">
              <w:rPr>
                <w:rFonts w:ascii="Times New Roman" w:hAnsi="Times New Roman" w:cs="Times New Roman"/>
              </w:rPr>
              <w:t>плексов открытого типа</w:t>
            </w:r>
            <w:bookmarkStart w:id="0" w:name="_GoBack"/>
            <w:bookmarkEnd w:id="0"/>
            <w:r w:rsidR="00287EF8" w:rsidRPr="00D46E2E">
              <w:rPr>
                <w:rFonts w:ascii="Times New Roman" w:hAnsi="Times New Roman" w:cs="Times New Roman"/>
              </w:rPr>
              <w:t>.</w:t>
            </w:r>
          </w:p>
        </w:tc>
      </w:tr>
      <w:tr w:rsidR="00183D8B" w:rsidRPr="00D36A4C" w:rsidTr="0023563B">
        <w:tc>
          <w:tcPr>
            <w:tcW w:w="418" w:type="dxa"/>
            <w:vAlign w:val="center"/>
          </w:tcPr>
          <w:p w:rsidR="00183D8B" w:rsidRPr="00183D8B" w:rsidRDefault="00183D8B" w:rsidP="00183D8B">
            <w:pPr>
              <w:jc w:val="center"/>
              <w:rPr>
                <w:rFonts w:ascii="Times New Roman" w:hAnsi="Times New Roman" w:cs="Times New Roman"/>
              </w:rPr>
            </w:pPr>
            <w:r w:rsidRPr="00183D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00" w:type="dxa"/>
          </w:tcPr>
          <w:p w:rsidR="00183D8B" w:rsidRPr="00183D8B" w:rsidRDefault="00183D8B" w:rsidP="0023563B">
            <w:pPr>
              <w:rPr>
                <w:rFonts w:ascii="Times New Roman" w:hAnsi="Times New Roman" w:cs="Times New Roman"/>
              </w:rPr>
            </w:pPr>
            <w:r w:rsidRPr="00183D8B">
              <w:rPr>
                <w:rFonts w:ascii="Times New Roman" w:hAnsi="Times New Roman" w:cs="Times New Roman"/>
              </w:rPr>
              <w:t>Доля граждан старшего возраста (женщина 55-79 лет, мужчины 60-79 лет), систематически занима</w:t>
            </w:r>
            <w:r w:rsidRPr="00183D8B">
              <w:rPr>
                <w:rFonts w:ascii="Times New Roman" w:hAnsi="Times New Roman" w:cs="Times New Roman"/>
              </w:rPr>
              <w:t>ю</w:t>
            </w:r>
            <w:r w:rsidRPr="00183D8B">
              <w:rPr>
                <w:rFonts w:ascii="Times New Roman" w:hAnsi="Times New Roman" w:cs="Times New Roman"/>
              </w:rPr>
              <w:t>щихся ФкиС в общей чи</w:t>
            </w:r>
            <w:r w:rsidRPr="00183D8B">
              <w:rPr>
                <w:rFonts w:ascii="Times New Roman" w:hAnsi="Times New Roman" w:cs="Times New Roman"/>
              </w:rPr>
              <w:t>с</w:t>
            </w:r>
            <w:r w:rsidRPr="00183D8B">
              <w:rPr>
                <w:rFonts w:ascii="Times New Roman" w:hAnsi="Times New Roman" w:cs="Times New Roman"/>
              </w:rPr>
              <w:t>ленности граждан старш</w:t>
            </w:r>
            <w:r w:rsidRPr="00183D8B">
              <w:rPr>
                <w:rFonts w:ascii="Times New Roman" w:hAnsi="Times New Roman" w:cs="Times New Roman"/>
              </w:rPr>
              <w:t>е</w:t>
            </w:r>
            <w:r w:rsidRPr="00183D8B">
              <w:rPr>
                <w:rFonts w:ascii="Times New Roman" w:hAnsi="Times New Roman" w:cs="Times New Roman"/>
              </w:rPr>
              <w:t>го возраста/%</w:t>
            </w:r>
          </w:p>
        </w:tc>
        <w:tc>
          <w:tcPr>
            <w:tcW w:w="969" w:type="dxa"/>
          </w:tcPr>
          <w:p w:rsidR="00183D8B" w:rsidRPr="00183D8B" w:rsidRDefault="00183D8B" w:rsidP="00183D8B">
            <w:pPr>
              <w:jc w:val="center"/>
              <w:rPr>
                <w:rFonts w:ascii="Times New Roman" w:hAnsi="Times New Roman" w:cs="Times New Roman"/>
              </w:rPr>
            </w:pPr>
            <w:r w:rsidRPr="00183D8B">
              <w:rPr>
                <w:rFonts w:ascii="Times New Roman" w:hAnsi="Times New Roman" w:cs="Times New Roman"/>
                <w:lang w:val="en-US"/>
              </w:rPr>
              <w:t>12</w:t>
            </w:r>
            <w:r w:rsidRPr="00183D8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08" w:type="dxa"/>
          </w:tcPr>
          <w:p w:rsidR="00183D8B" w:rsidRPr="00183D8B" w:rsidRDefault="00183D8B" w:rsidP="00183D8B">
            <w:pPr>
              <w:jc w:val="center"/>
              <w:rPr>
                <w:rFonts w:ascii="Times New Roman" w:hAnsi="Times New Roman" w:cs="Times New Roman"/>
              </w:rPr>
            </w:pPr>
            <w:r w:rsidRPr="00183D8B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1276" w:type="dxa"/>
          </w:tcPr>
          <w:p w:rsidR="00183D8B" w:rsidRPr="00183D8B" w:rsidRDefault="00183D8B" w:rsidP="00183D8B">
            <w:pPr>
              <w:jc w:val="center"/>
              <w:rPr>
                <w:rFonts w:ascii="Times New Roman" w:hAnsi="Times New Roman" w:cs="Times New Roman"/>
              </w:rPr>
            </w:pPr>
            <w:r w:rsidRPr="00183D8B">
              <w:rPr>
                <w:rFonts w:ascii="Times New Roman" w:hAnsi="Times New Roman" w:cs="Times New Roman"/>
              </w:rPr>
              <w:t>112,5</w:t>
            </w:r>
          </w:p>
        </w:tc>
        <w:tc>
          <w:tcPr>
            <w:tcW w:w="3543" w:type="dxa"/>
            <w:vAlign w:val="center"/>
          </w:tcPr>
          <w:p w:rsidR="00183D8B" w:rsidRPr="00D36A4C" w:rsidRDefault="00183D8B" w:rsidP="00183D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D8B" w:rsidRPr="00D36A4C" w:rsidTr="0023563B">
        <w:tc>
          <w:tcPr>
            <w:tcW w:w="418" w:type="dxa"/>
            <w:vAlign w:val="center"/>
          </w:tcPr>
          <w:p w:rsidR="00183D8B" w:rsidRPr="00183D8B" w:rsidRDefault="00183D8B" w:rsidP="00183D8B">
            <w:pPr>
              <w:jc w:val="center"/>
              <w:rPr>
                <w:rFonts w:ascii="Times New Roman" w:hAnsi="Times New Roman" w:cs="Times New Roman"/>
              </w:rPr>
            </w:pPr>
            <w:r w:rsidRPr="00183D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00" w:type="dxa"/>
          </w:tcPr>
          <w:p w:rsidR="00183D8B" w:rsidRPr="00183D8B" w:rsidRDefault="00183D8B" w:rsidP="0023563B">
            <w:pPr>
              <w:rPr>
                <w:rFonts w:ascii="Times New Roman" w:hAnsi="Times New Roman" w:cs="Times New Roman"/>
              </w:rPr>
            </w:pPr>
            <w:r w:rsidRPr="00183D8B">
              <w:rPr>
                <w:rFonts w:ascii="Times New Roman" w:hAnsi="Times New Roman" w:cs="Times New Roman"/>
              </w:rPr>
              <w:t>Уровень обеспеченности граждан спортивными с</w:t>
            </w:r>
            <w:r w:rsidRPr="00183D8B">
              <w:rPr>
                <w:rFonts w:ascii="Times New Roman" w:hAnsi="Times New Roman" w:cs="Times New Roman"/>
              </w:rPr>
              <w:t>о</w:t>
            </w:r>
            <w:r w:rsidRPr="00183D8B">
              <w:rPr>
                <w:rFonts w:ascii="Times New Roman" w:hAnsi="Times New Roman" w:cs="Times New Roman"/>
              </w:rPr>
              <w:t>оружениями исходя из единовременной пропус</w:t>
            </w:r>
            <w:r w:rsidRPr="00183D8B">
              <w:rPr>
                <w:rFonts w:ascii="Times New Roman" w:hAnsi="Times New Roman" w:cs="Times New Roman"/>
              </w:rPr>
              <w:t>к</w:t>
            </w:r>
            <w:r w:rsidRPr="00183D8B">
              <w:rPr>
                <w:rFonts w:ascii="Times New Roman" w:hAnsi="Times New Roman" w:cs="Times New Roman"/>
              </w:rPr>
              <w:t>ной способности объектов спорта/%</w:t>
            </w:r>
          </w:p>
        </w:tc>
        <w:tc>
          <w:tcPr>
            <w:tcW w:w="969" w:type="dxa"/>
          </w:tcPr>
          <w:p w:rsidR="00183D8B" w:rsidRPr="00183D8B" w:rsidRDefault="00183D8B" w:rsidP="00183D8B">
            <w:pPr>
              <w:jc w:val="center"/>
              <w:rPr>
                <w:rFonts w:ascii="Times New Roman" w:hAnsi="Times New Roman" w:cs="Times New Roman"/>
              </w:rPr>
            </w:pPr>
            <w:r w:rsidRPr="00183D8B">
              <w:rPr>
                <w:rFonts w:ascii="Times New Roman" w:hAnsi="Times New Roman" w:cs="Times New Roman"/>
              </w:rPr>
              <w:t>36,8</w:t>
            </w:r>
          </w:p>
        </w:tc>
        <w:tc>
          <w:tcPr>
            <w:tcW w:w="1308" w:type="dxa"/>
          </w:tcPr>
          <w:p w:rsidR="00183D8B" w:rsidRPr="00183D8B" w:rsidRDefault="00A7539B" w:rsidP="00183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41,3</w:t>
            </w:r>
          </w:p>
        </w:tc>
        <w:tc>
          <w:tcPr>
            <w:tcW w:w="1276" w:type="dxa"/>
          </w:tcPr>
          <w:p w:rsidR="00183D8B" w:rsidRPr="00183D8B" w:rsidRDefault="00A7539B" w:rsidP="00183D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112,2</w:t>
            </w:r>
          </w:p>
        </w:tc>
        <w:tc>
          <w:tcPr>
            <w:tcW w:w="3543" w:type="dxa"/>
            <w:vAlign w:val="center"/>
          </w:tcPr>
          <w:p w:rsidR="00183D8B" w:rsidRPr="00D36A4C" w:rsidRDefault="00183D8B" w:rsidP="00183D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D8B" w:rsidRPr="00D36A4C" w:rsidTr="0023563B">
        <w:tc>
          <w:tcPr>
            <w:tcW w:w="418" w:type="dxa"/>
            <w:vAlign w:val="center"/>
          </w:tcPr>
          <w:p w:rsidR="00183D8B" w:rsidRPr="00183D8B" w:rsidRDefault="00183D8B" w:rsidP="00183D8B">
            <w:pPr>
              <w:jc w:val="center"/>
              <w:rPr>
                <w:rFonts w:ascii="Times New Roman" w:hAnsi="Times New Roman" w:cs="Times New Roman"/>
              </w:rPr>
            </w:pPr>
            <w:r w:rsidRPr="00183D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00" w:type="dxa"/>
          </w:tcPr>
          <w:p w:rsidR="00183D8B" w:rsidRPr="00183D8B" w:rsidRDefault="00183D8B" w:rsidP="0023563B">
            <w:pPr>
              <w:rPr>
                <w:rFonts w:ascii="Times New Roman" w:hAnsi="Times New Roman" w:cs="Times New Roman"/>
              </w:rPr>
            </w:pPr>
            <w:r w:rsidRPr="00183D8B">
              <w:rPr>
                <w:rFonts w:ascii="Times New Roman" w:hAnsi="Times New Roman" w:cs="Times New Roman"/>
              </w:rPr>
              <w:t>Доля занимающихся по программам спортивной подготовки в организациях ведомственной прина</w:t>
            </w:r>
            <w:r w:rsidRPr="00183D8B">
              <w:rPr>
                <w:rFonts w:ascii="Times New Roman" w:hAnsi="Times New Roman" w:cs="Times New Roman"/>
              </w:rPr>
              <w:t>д</w:t>
            </w:r>
            <w:r w:rsidRPr="00183D8B">
              <w:rPr>
                <w:rFonts w:ascii="Times New Roman" w:hAnsi="Times New Roman" w:cs="Times New Roman"/>
              </w:rPr>
              <w:t>лежности ФкиС/%</w:t>
            </w:r>
          </w:p>
        </w:tc>
        <w:tc>
          <w:tcPr>
            <w:tcW w:w="969" w:type="dxa"/>
          </w:tcPr>
          <w:p w:rsidR="00183D8B" w:rsidRPr="00183D8B" w:rsidRDefault="00183D8B" w:rsidP="00183D8B">
            <w:pPr>
              <w:jc w:val="center"/>
              <w:rPr>
                <w:rFonts w:ascii="Times New Roman" w:hAnsi="Times New Roman" w:cs="Times New Roman"/>
              </w:rPr>
            </w:pPr>
            <w:r w:rsidRPr="00183D8B"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1308" w:type="dxa"/>
          </w:tcPr>
          <w:p w:rsidR="00183D8B" w:rsidRPr="00183D8B" w:rsidRDefault="00183D8B" w:rsidP="00183D8B">
            <w:pPr>
              <w:jc w:val="center"/>
              <w:rPr>
                <w:rFonts w:ascii="Times New Roman" w:hAnsi="Times New Roman" w:cs="Times New Roman"/>
              </w:rPr>
            </w:pPr>
            <w:r w:rsidRPr="00183D8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183D8B" w:rsidRPr="00183D8B" w:rsidRDefault="00183D8B" w:rsidP="00183D8B">
            <w:pPr>
              <w:jc w:val="center"/>
              <w:rPr>
                <w:rFonts w:ascii="Times New Roman" w:hAnsi="Times New Roman" w:cs="Times New Roman"/>
              </w:rPr>
            </w:pPr>
            <w:r w:rsidRPr="00183D8B">
              <w:rPr>
                <w:rFonts w:ascii="Times New Roman" w:hAnsi="Times New Roman" w:cs="Times New Roman"/>
              </w:rPr>
              <w:t>147,7</w:t>
            </w:r>
          </w:p>
        </w:tc>
        <w:tc>
          <w:tcPr>
            <w:tcW w:w="3543" w:type="dxa"/>
            <w:vAlign w:val="center"/>
          </w:tcPr>
          <w:p w:rsidR="00183D8B" w:rsidRPr="00D36A4C" w:rsidRDefault="00183D8B" w:rsidP="00183D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36A4C" w:rsidRPr="008F04BE" w:rsidRDefault="00D36A4C" w:rsidP="00D36A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105A" w:rsidRDefault="00D36A4C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105A">
        <w:rPr>
          <w:rFonts w:ascii="Times New Roman" w:hAnsi="Times New Roman" w:cs="Times New Roman"/>
          <w:sz w:val="26"/>
          <w:szCs w:val="26"/>
        </w:rPr>
        <w:t xml:space="preserve">II. </w:t>
      </w:r>
      <w:r w:rsidR="00040373">
        <w:rPr>
          <w:rFonts w:ascii="Times New Roman" w:hAnsi="Times New Roman" w:cs="Times New Roman"/>
          <w:sz w:val="26"/>
          <w:szCs w:val="26"/>
        </w:rPr>
        <w:t xml:space="preserve">Анализ освоения финансовых средств </w:t>
      </w:r>
      <w:r w:rsidRPr="004D105A">
        <w:rPr>
          <w:rFonts w:ascii="Times New Roman" w:hAnsi="Times New Roman" w:cs="Times New Roman"/>
          <w:sz w:val="26"/>
          <w:szCs w:val="26"/>
        </w:rPr>
        <w:t>на реализацию мероприятий</w:t>
      </w:r>
      <w:r w:rsidR="004D105A">
        <w:rPr>
          <w:rFonts w:ascii="Times New Roman" w:hAnsi="Times New Roman" w:cs="Times New Roman"/>
          <w:sz w:val="26"/>
          <w:szCs w:val="26"/>
        </w:rPr>
        <w:t>.</w:t>
      </w:r>
    </w:p>
    <w:p w:rsidR="004D105A" w:rsidRPr="008F04BE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F04BE"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Style w:val="ac"/>
        <w:tblW w:w="10343" w:type="dxa"/>
        <w:tblLook w:val="04A0"/>
      </w:tblPr>
      <w:tblGrid>
        <w:gridCol w:w="421"/>
        <w:gridCol w:w="2693"/>
        <w:gridCol w:w="1400"/>
        <w:gridCol w:w="1401"/>
        <w:gridCol w:w="1358"/>
        <w:gridCol w:w="3070"/>
      </w:tblGrid>
      <w:tr w:rsidR="0044261D" w:rsidRPr="00D36A4C" w:rsidTr="008F04BE">
        <w:tc>
          <w:tcPr>
            <w:tcW w:w="421" w:type="dxa"/>
            <w:vAlign w:val="center"/>
          </w:tcPr>
          <w:p w:rsidR="008F04BE" w:rsidRDefault="008F04BE" w:rsidP="008F04BE">
            <w:pPr>
              <w:ind w:left="-120" w:right="-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44261D" w:rsidRPr="00D36A4C" w:rsidRDefault="0044261D" w:rsidP="008F04BE">
            <w:pPr>
              <w:ind w:left="-120" w:right="-72"/>
              <w:jc w:val="center"/>
              <w:rPr>
                <w:rFonts w:ascii="Times New Roman" w:hAnsi="Times New Roman" w:cs="Times New Roman"/>
              </w:rPr>
            </w:pPr>
            <w:r w:rsidRPr="00D36A4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93" w:type="dxa"/>
            <w:vAlign w:val="center"/>
          </w:tcPr>
          <w:p w:rsidR="0044261D" w:rsidRPr="00D36A4C" w:rsidRDefault="0044261D" w:rsidP="0044261D">
            <w:pPr>
              <w:jc w:val="center"/>
              <w:rPr>
                <w:rFonts w:ascii="Times New Roman" w:hAnsi="Times New Roman" w:cs="Times New Roman"/>
              </w:rPr>
            </w:pPr>
            <w:r w:rsidRPr="00D36A4C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меропри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тия</w:t>
            </w:r>
          </w:p>
        </w:tc>
        <w:tc>
          <w:tcPr>
            <w:tcW w:w="1400" w:type="dxa"/>
            <w:vAlign w:val="center"/>
          </w:tcPr>
          <w:p w:rsidR="0044261D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2021 год</w:t>
            </w:r>
            <w:r w:rsidR="00287EF8">
              <w:rPr>
                <w:rFonts w:ascii="Times New Roman" w:hAnsi="Times New Roman" w:cs="Times New Roman"/>
              </w:rPr>
              <w:t>,</w:t>
            </w:r>
          </w:p>
          <w:p w:rsidR="00287EF8" w:rsidRPr="00D36A4C" w:rsidRDefault="00287EF8" w:rsidP="00952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01" w:type="dxa"/>
            <w:vAlign w:val="center"/>
          </w:tcPr>
          <w:p w:rsidR="00354EE6" w:rsidRPr="00287EF8" w:rsidRDefault="0044261D" w:rsidP="007E3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 </w:t>
            </w:r>
            <w:r w:rsidR="007E3645">
              <w:rPr>
                <w:rFonts w:ascii="Times New Roman" w:hAnsi="Times New Roman" w:cs="Times New Roman"/>
              </w:rPr>
              <w:t xml:space="preserve">за </w:t>
            </w:r>
          </w:p>
          <w:p w:rsidR="0044261D" w:rsidRDefault="0023563B" w:rsidP="007E3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месяцев </w:t>
            </w:r>
            <w:r w:rsidR="0044261D">
              <w:rPr>
                <w:rFonts w:ascii="Times New Roman" w:hAnsi="Times New Roman" w:cs="Times New Roman"/>
              </w:rPr>
              <w:t>2021 года</w:t>
            </w:r>
            <w:r w:rsidR="00287EF8">
              <w:rPr>
                <w:rFonts w:ascii="Times New Roman" w:hAnsi="Times New Roman" w:cs="Times New Roman"/>
              </w:rPr>
              <w:t>,</w:t>
            </w:r>
          </w:p>
          <w:p w:rsidR="00287EF8" w:rsidRPr="00D36A4C" w:rsidRDefault="00287EF8" w:rsidP="007E3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</w:t>
            </w:r>
          </w:p>
        </w:tc>
        <w:tc>
          <w:tcPr>
            <w:tcW w:w="1358" w:type="dxa"/>
          </w:tcPr>
          <w:p w:rsidR="0044261D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выпо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нения от плана</w:t>
            </w:r>
          </w:p>
        </w:tc>
        <w:tc>
          <w:tcPr>
            <w:tcW w:w="3070" w:type="dxa"/>
            <w:vAlign w:val="center"/>
          </w:tcPr>
          <w:p w:rsidR="0044261D" w:rsidRPr="00D36A4C" w:rsidRDefault="0044261D" w:rsidP="00442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</w:t>
            </w:r>
          </w:p>
        </w:tc>
      </w:tr>
      <w:tr w:rsidR="0044261D" w:rsidRPr="004D105A" w:rsidTr="008F04BE">
        <w:tc>
          <w:tcPr>
            <w:tcW w:w="421" w:type="dxa"/>
            <w:vAlign w:val="center"/>
          </w:tcPr>
          <w:p w:rsidR="0044261D" w:rsidRPr="004D105A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:rsidR="0044261D" w:rsidRPr="004D105A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0" w:type="dxa"/>
            <w:vAlign w:val="center"/>
          </w:tcPr>
          <w:p w:rsidR="0044261D" w:rsidRPr="004D105A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1" w:type="dxa"/>
            <w:vAlign w:val="center"/>
          </w:tcPr>
          <w:p w:rsidR="0044261D" w:rsidRPr="004D105A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8" w:type="dxa"/>
          </w:tcPr>
          <w:p w:rsidR="0044261D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70" w:type="dxa"/>
            <w:vAlign w:val="center"/>
          </w:tcPr>
          <w:p w:rsidR="0044261D" w:rsidRPr="004D105A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4261D" w:rsidRPr="00D36A4C" w:rsidTr="008F04BE">
        <w:tc>
          <w:tcPr>
            <w:tcW w:w="421" w:type="dxa"/>
            <w:vAlign w:val="center"/>
          </w:tcPr>
          <w:p w:rsidR="0044261D" w:rsidRPr="00D36A4C" w:rsidRDefault="00905DEB" w:rsidP="00952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vAlign w:val="center"/>
          </w:tcPr>
          <w:p w:rsidR="0044261D" w:rsidRPr="00D36A4C" w:rsidRDefault="00905DEB" w:rsidP="002356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обеспечении подготовки спортивного резерва для спортивных сборных команд Вол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годской области</w:t>
            </w:r>
          </w:p>
        </w:tc>
        <w:tc>
          <w:tcPr>
            <w:tcW w:w="1400" w:type="dxa"/>
            <w:vAlign w:val="center"/>
          </w:tcPr>
          <w:p w:rsidR="0044261D" w:rsidRPr="00714144" w:rsidRDefault="00747AF1" w:rsidP="00952A6A">
            <w:pPr>
              <w:jc w:val="center"/>
              <w:rPr>
                <w:rFonts w:ascii="Times New Roman" w:hAnsi="Times New Roman" w:cs="Times New Roman"/>
              </w:rPr>
            </w:pPr>
            <w:r w:rsidRPr="00714144">
              <w:rPr>
                <w:rFonts w:ascii="Times New Roman" w:hAnsi="Times New Roman" w:cs="Times New Roman"/>
              </w:rPr>
              <w:t>39</w:t>
            </w:r>
            <w:r w:rsidR="00C61A0F" w:rsidRPr="00714144">
              <w:rPr>
                <w:rFonts w:ascii="Times New Roman" w:hAnsi="Times New Roman" w:cs="Times New Roman"/>
              </w:rPr>
              <w:t xml:space="preserve"> </w:t>
            </w:r>
            <w:r w:rsidRPr="00714144">
              <w:rPr>
                <w:rFonts w:ascii="Times New Roman" w:hAnsi="Times New Roman" w:cs="Times New Roman"/>
              </w:rPr>
              <w:t>603,6</w:t>
            </w:r>
          </w:p>
        </w:tc>
        <w:tc>
          <w:tcPr>
            <w:tcW w:w="1401" w:type="dxa"/>
            <w:vAlign w:val="center"/>
          </w:tcPr>
          <w:p w:rsidR="0044261D" w:rsidRPr="00714144" w:rsidRDefault="00DC69D2" w:rsidP="00DC69D2">
            <w:pPr>
              <w:jc w:val="center"/>
              <w:rPr>
                <w:sz w:val="24"/>
                <w:szCs w:val="24"/>
              </w:rPr>
            </w:pPr>
            <w:r w:rsidRPr="00714144">
              <w:rPr>
                <w:rFonts w:ascii="Times New Roman" w:hAnsi="Times New Roman" w:cs="Times New Roman"/>
              </w:rPr>
              <w:t>25 851,34</w:t>
            </w:r>
          </w:p>
        </w:tc>
        <w:tc>
          <w:tcPr>
            <w:tcW w:w="1358" w:type="dxa"/>
            <w:vAlign w:val="center"/>
          </w:tcPr>
          <w:p w:rsidR="0044261D" w:rsidRPr="00D46E2E" w:rsidRDefault="00714144" w:rsidP="00952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3070" w:type="dxa"/>
            <w:vAlign w:val="center"/>
          </w:tcPr>
          <w:p w:rsidR="0044261D" w:rsidRPr="00D46E2E" w:rsidRDefault="00905DEB" w:rsidP="0023563B">
            <w:r w:rsidRPr="00D46E2E">
              <w:rPr>
                <w:rFonts w:ascii="Times New Roman" w:hAnsi="Times New Roman" w:cs="Times New Roman"/>
              </w:rPr>
              <w:t xml:space="preserve">Денежные средства </w:t>
            </w:r>
            <w:r w:rsidR="00B229D5" w:rsidRPr="00D46E2E">
              <w:rPr>
                <w:rFonts w:ascii="Times New Roman" w:hAnsi="Times New Roman" w:cs="Times New Roman"/>
              </w:rPr>
              <w:t>поступ</w:t>
            </w:r>
            <w:r w:rsidR="00B229D5" w:rsidRPr="00D46E2E">
              <w:rPr>
                <w:rFonts w:ascii="Times New Roman" w:hAnsi="Times New Roman" w:cs="Times New Roman"/>
              </w:rPr>
              <w:t>и</w:t>
            </w:r>
            <w:r w:rsidR="00B229D5" w:rsidRPr="00D46E2E">
              <w:rPr>
                <w:rFonts w:ascii="Times New Roman" w:hAnsi="Times New Roman" w:cs="Times New Roman"/>
              </w:rPr>
              <w:t>ли в учреждения 5 мая 2021 года</w:t>
            </w:r>
            <w:r w:rsidR="00D46E2E" w:rsidRPr="00D46E2E">
              <w:rPr>
                <w:rFonts w:ascii="Times New Roman" w:hAnsi="Times New Roman" w:cs="Times New Roman"/>
              </w:rPr>
              <w:t xml:space="preserve">. </w:t>
            </w:r>
          </w:p>
        </w:tc>
      </w:tr>
    </w:tbl>
    <w:p w:rsidR="0044261D" w:rsidRDefault="0044261D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105A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040373">
        <w:rPr>
          <w:rFonts w:ascii="Times New Roman" w:hAnsi="Times New Roman" w:cs="Times New Roman"/>
          <w:sz w:val="26"/>
          <w:szCs w:val="26"/>
        </w:rPr>
        <w:t>Информация о выполнении мероприятий по реализации регионального проекта, не требующих финансирования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F47C5" w:rsidRDefault="00770702" w:rsidP="00EF4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отчетном периоде м</w:t>
      </w:r>
      <w:r w:rsidR="00EF47C5">
        <w:rPr>
          <w:rFonts w:ascii="Times New Roman" w:hAnsi="Times New Roman" w:cs="Times New Roman"/>
          <w:sz w:val="26"/>
          <w:szCs w:val="26"/>
        </w:rPr>
        <w:t>ероприятий по р</w:t>
      </w:r>
      <w:r w:rsidR="009B6E09">
        <w:rPr>
          <w:rFonts w:ascii="Times New Roman" w:hAnsi="Times New Roman" w:cs="Times New Roman"/>
          <w:sz w:val="26"/>
          <w:szCs w:val="26"/>
        </w:rPr>
        <w:t>еализации регионального проекта,</w:t>
      </w:r>
      <w:r w:rsidR="00EF47C5">
        <w:rPr>
          <w:rFonts w:ascii="Times New Roman" w:hAnsi="Times New Roman" w:cs="Times New Roman"/>
          <w:sz w:val="26"/>
          <w:szCs w:val="26"/>
        </w:rPr>
        <w:t xml:space="preserve"> не тр</w:t>
      </w:r>
      <w:r w:rsidR="00EF47C5">
        <w:rPr>
          <w:rFonts w:ascii="Times New Roman" w:hAnsi="Times New Roman" w:cs="Times New Roman"/>
          <w:sz w:val="26"/>
          <w:szCs w:val="26"/>
        </w:rPr>
        <w:t>е</w:t>
      </w:r>
      <w:r w:rsidR="00EF47C5">
        <w:rPr>
          <w:rFonts w:ascii="Times New Roman" w:hAnsi="Times New Roman" w:cs="Times New Roman"/>
          <w:sz w:val="26"/>
          <w:szCs w:val="26"/>
        </w:rPr>
        <w:t>бующих финансирования не осуществлялось.</w:t>
      </w:r>
    </w:p>
    <w:p w:rsidR="004D105A" w:rsidRDefault="004D105A" w:rsidP="00B02F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105A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sz w:val="26"/>
          <w:szCs w:val="26"/>
        </w:rPr>
        <w:t>. Проблемные вопросы реализации регионального проекта.</w:t>
      </w:r>
    </w:p>
    <w:p w:rsidR="00B53F99" w:rsidRDefault="0023563B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Проблемные вопросы отсутствуют.</w:t>
      </w:r>
    </w:p>
    <w:p w:rsidR="004D105A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4D105A" w:rsidSect="008F04BE">
      <w:pgSz w:w="11906" w:h="16838"/>
      <w:pgMar w:top="568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4676"/>
    <w:multiLevelType w:val="hybridMultilevel"/>
    <w:tmpl w:val="BBE23D1C"/>
    <w:lvl w:ilvl="0" w:tplc="25F80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235AB5"/>
    <w:multiLevelType w:val="hybridMultilevel"/>
    <w:tmpl w:val="0D224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F4A06"/>
    <w:multiLevelType w:val="hybridMultilevel"/>
    <w:tmpl w:val="55A2B624"/>
    <w:lvl w:ilvl="0" w:tplc="12468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14F59"/>
    <w:rsid w:val="00000B13"/>
    <w:rsid w:val="000231AC"/>
    <w:rsid w:val="00040373"/>
    <w:rsid w:val="000552F2"/>
    <w:rsid w:val="000623B6"/>
    <w:rsid w:val="0006419E"/>
    <w:rsid w:val="000A7CB3"/>
    <w:rsid w:val="000C5824"/>
    <w:rsid w:val="000D4B70"/>
    <w:rsid w:val="000E0575"/>
    <w:rsid w:val="000E7EB5"/>
    <w:rsid w:val="00103F03"/>
    <w:rsid w:val="00105AF1"/>
    <w:rsid w:val="0013085D"/>
    <w:rsid w:val="00183D8B"/>
    <w:rsid w:val="00193848"/>
    <w:rsid w:val="001A2070"/>
    <w:rsid w:val="001D179E"/>
    <w:rsid w:val="001D36BC"/>
    <w:rsid w:val="001D604E"/>
    <w:rsid w:val="00211331"/>
    <w:rsid w:val="00214B6D"/>
    <w:rsid w:val="00217E87"/>
    <w:rsid w:val="0023436C"/>
    <w:rsid w:val="0023563B"/>
    <w:rsid w:val="0025559F"/>
    <w:rsid w:val="0026583A"/>
    <w:rsid w:val="00281401"/>
    <w:rsid w:val="00283E5E"/>
    <w:rsid w:val="002862F7"/>
    <w:rsid w:val="00287EF8"/>
    <w:rsid w:val="002A0C65"/>
    <w:rsid w:val="002A6AE3"/>
    <w:rsid w:val="002B197C"/>
    <w:rsid w:val="002B7494"/>
    <w:rsid w:val="002C17C1"/>
    <w:rsid w:val="002C2CEB"/>
    <w:rsid w:val="002E41EF"/>
    <w:rsid w:val="002F3953"/>
    <w:rsid w:val="00307EB7"/>
    <w:rsid w:val="00326327"/>
    <w:rsid w:val="003278A9"/>
    <w:rsid w:val="00354EE6"/>
    <w:rsid w:val="00356BBA"/>
    <w:rsid w:val="003814E7"/>
    <w:rsid w:val="0039682F"/>
    <w:rsid w:val="003B1996"/>
    <w:rsid w:val="003C286B"/>
    <w:rsid w:val="003C4C6B"/>
    <w:rsid w:val="003E2AD7"/>
    <w:rsid w:val="0040478B"/>
    <w:rsid w:val="00432AF7"/>
    <w:rsid w:val="00434F9A"/>
    <w:rsid w:val="0044261D"/>
    <w:rsid w:val="0044309A"/>
    <w:rsid w:val="00467EC2"/>
    <w:rsid w:val="0047362A"/>
    <w:rsid w:val="004D105A"/>
    <w:rsid w:val="004E74C6"/>
    <w:rsid w:val="004F74A3"/>
    <w:rsid w:val="005211C3"/>
    <w:rsid w:val="00522B39"/>
    <w:rsid w:val="00556EA9"/>
    <w:rsid w:val="00562376"/>
    <w:rsid w:val="0056411D"/>
    <w:rsid w:val="0057297F"/>
    <w:rsid w:val="00572C0E"/>
    <w:rsid w:val="00576194"/>
    <w:rsid w:val="00582C86"/>
    <w:rsid w:val="005A4338"/>
    <w:rsid w:val="005A4773"/>
    <w:rsid w:val="005D0DDE"/>
    <w:rsid w:val="005E148B"/>
    <w:rsid w:val="005E44D6"/>
    <w:rsid w:val="00600FC6"/>
    <w:rsid w:val="006327C8"/>
    <w:rsid w:val="00635485"/>
    <w:rsid w:val="00636907"/>
    <w:rsid w:val="0066328C"/>
    <w:rsid w:val="00686A25"/>
    <w:rsid w:val="0071272D"/>
    <w:rsid w:val="00712CB1"/>
    <w:rsid w:val="00714144"/>
    <w:rsid w:val="0072538B"/>
    <w:rsid w:val="007430CD"/>
    <w:rsid w:val="00747AF1"/>
    <w:rsid w:val="00770702"/>
    <w:rsid w:val="007B0621"/>
    <w:rsid w:val="007C4567"/>
    <w:rsid w:val="007C4E35"/>
    <w:rsid w:val="007D4B17"/>
    <w:rsid w:val="007D7134"/>
    <w:rsid w:val="007E3645"/>
    <w:rsid w:val="007E5703"/>
    <w:rsid w:val="007F30D9"/>
    <w:rsid w:val="007F73F0"/>
    <w:rsid w:val="00804F40"/>
    <w:rsid w:val="00816D04"/>
    <w:rsid w:val="00855722"/>
    <w:rsid w:val="00856973"/>
    <w:rsid w:val="0086003A"/>
    <w:rsid w:val="0086488B"/>
    <w:rsid w:val="00872AB8"/>
    <w:rsid w:val="008742D0"/>
    <w:rsid w:val="008850EB"/>
    <w:rsid w:val="0089212F"/>
    <w:rsid w:val="008E1425"/>
    <w:rsid w:val="008F04BE"/>
    <w:rsid w:val="00905DEB"/>
    <w:rsid w:val="00913EC9"/>
    <w:rsid w:val="00914F59"/>
    <w:rsid w:val="00921F8B"/>
    <w:rsid w:val="00941359"/>
    <w:rsid w:val="00963C7C"/>
    <w:rsid w:val="009646DD"/>
    <w:rsid w:val="00984B11"/>
    <w:rsid w:val="00992B7E"/>
    <w:rsid w:val="009B4A82"/>
    <w:rsid w:val="009B6E09"/>
    <w:rsid w:val="009C0993"/>
    <w:rsid w:val="009F19F8"/>
    <w:rsid w:val="00A143DE"/>
    <w:rsid w:val="00A263BD"/>
    <w:rsid w:val="00A26E72"/>
    <w:rsid w:val="00A46905"/>
    <w:rsid w:val="00A66057"/>
    <w:rsid w:val="00A708DC"/>
    <w:rsid w:val="00A73C6E"/>
    <w:rsid w:val="00A7539B"/>
    <w:rsid w:val="00A84FFE"/>
    <w:rsid w:val="00A941D8"/>
    <w:rsid w:val="00AB53EE"/>
    <w:rsid w:val="00AB68B1"/>
    <w:rsid w:val="00AC5AE9"/>
    <w:rsid w:val="00AD4B26"/>
    <w:rsid w:val="00AE5473"/>
    <w:rsid w:val="00B02F69"/>
    <w:rsid w:val="00B229D5"/>
    <w:rsid w:val="00B33FF3"/>
    <w:rsid w:val="00B53F99"/>
    <w:rsid w:val="00B543AA"/>
    <w:rsid w:val="00B77272"/>
    <w:rsid w:val="00B77A72"/>
    <w:rsid w:val="00BB56DC"/>
    <w:rsid w:val="00BC7ECD"/>
    <w:rsid w:val="00BD7215"/>
    <w:rsid w:val="00BF7250"/>
    <w:rsid w:val="00C121AC"/>
    <w:rsid w:val="00C42319"/>
    <w:rsid w:val="00C47F17"/>
    <w:rsid w:val="00C61A0F"/>
    <w:rsid w:val="00C65E89"/>
    <w:rsid w:val="00C738AB"/>
    <w:rsid w:val="00C96A3D"/>
    <w:rsid w:val="00CB376B"/>
    <w:rsid w:val="00CB3D51"/>
    <w:rsid w:val="00CE5915"/>
    <w:rsid w:val="00D26CDD"/>
    <w:rsid w:val="00D332BB"/>
    <w:rsid w:val="00D34E38"/>
    <w:rsid w:val="00D36A4C"/>
    <w:rsid w:val="00D46E2E"/>
    <w:rsid w:val="00D62C0E"/>
    <w:rsid w:val="00D718BA"/>
    <w:rsid w:val="00D824C1"/>
    <w:rsid w:val="00D90A84"/>
    <w:rsid w:val="00DC0D3E"/>
    <w:rsid w:val="00DC69D2"/>
    <w:rsid w:val="00DD6F86"/>
    <w:rsid w:val="00DE21DC"/>
    <w:rsid w:val="00DE7D0B"/>
    <w:rsid w:val="00E16583"/>
    <w:rsid w:val="00E23604"/>
    <w:rsid w:val="00E53577"/>
    <w:rsid w:val="00E66386"/>
    <w:rsid w:val="00E71A0D"/>
    <w:rsid w:val="00E837F0"/>
    <w:rsid w:val="00E83D7E"/>
    <w:rsid w:val="00EB6F9E"/>
    <w:rsid w:val="00EC05E4"/>
    <w:rsid w:val="00ED3745"/>
    <w:rsid w:val="00ED3758"/>
    <w:rsid w:val="00ED6936"/>
    <w:rsid w:val="00EE472E"/>
    <w:rsid w:val="00EF47C5"/>
    <w:rsid w:val="00F00B5C"/>
    <w:rsid w:val="00F35C27"/>
    <w:rsid w:val="00F43DF3"/>
    <w:rsid w:val="00F56F6E"/>
    <w:rsid w:val="00F70A3F"/>
    <w:rsid w:val="00FD6E87"/>
    <w:rsid w:val="00FD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8D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708D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708D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708D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708D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708D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8D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A7CB3"/>
    <w:rPr>
      <w:color w:val="0000FF"/>
      <w:u w:val="single"/>
    </w:rPr>
  </w:style>
  <w:style w:type="table" w:styleId="ac">
    <w:name w:val="Table Grid"/>
    <w:basedOn w:val="a1"/>
    <w:uiPriority w:val="59"/>
    <w:rsid w:val="00D36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579C8-31DD-4A91-AB3D-49607AA37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Мария Геннадьевна</dc:creator>
  <cp:lastModifiedBy>79211</cp:lastModifiedBy>
  <cp:revision>5</cp:revision>
  <cp:lastPrinted>2019-11-27T14:55:00Z</cp:lastPrinted>
  <dcterms:created xsi:type="dcterms:W3CDTF">2021-10-05T03:00:00Z</dcterms:created>
  <dcterms:modified xsi:type="dcterms:W3CDTF">2021-10-07T15:27:00Z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