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30" w:rsidRPr="00093E00" w:rsidRDefault="00E14530" w:rsidP="00E14530">
      <w:pPr>
        <w:pStyle w:val="21"/>
        <w:jc w:val="center"/>
        <w:rPr>
          <w:szCs w:val="28"/>
        </w:rPr>
      </w:pPr>
      <w:r w:rsidRPr="00093E00">
        <w:rPr>
          <w:szCs w:val="28"/>
        </w:rPr>
        <w:t>ПЕРЕЧЕНЬ ДОКУМЕНТОВ,</w:t>
      </w:r>
      <w:r>
        <w:rPr>
          <w:szCs w:val="28"/>
        </w:rPr>
        <w:t xml:space="preserve"> </w:t>
      </w:r>
      <w:r w:rsidRPr="00093E00">
        <w:rPr>
          <w:szCs w:val="28"/>
        </w:rPr>
        <w:t xml:space="preserve">НЕОБХОДИМЫХ ПРИ ВНЕСЕНИИ ПРЕДЛОЖЕНИЙ ПО КАНДИДАТУРАМ В РЕЗЕРВ СОСТАВОВ УЧАСТКОВЫХ </w:t>
      </w:r>
      <w:r>
        <w:rPr>
          <w:szCs w:val="28"/>
        </w:rPr>
        <w:t xml:space="preserve">ИЗБИРАТЕЛЬНЫХ </w:t>
      </w:r>
      <w:r w:rsidRPr="00093E00">
        <w:rPr>
          <w:szCs w:val="28"/>
        </w:rPr>
        <w:t>КОМИССИЙ</w:t>
      </w:r>
    </w:p>
    <w:p w:rsidR="00E14530" w:rsidRDefault="00E14530" w:rsidP="00E14530">
      <w:pPr>
        <w:pStyle w:val="21"/>
        <w:ind w:firstLine="0"/>
        <w:jc w:val="center"/>
        <w:rPr>
          <w:szCs w:val="28"/>
        </w:rPr>
      </w:pPr>
      <w:r w:rsidRPr="004C6C7C">
        <w:rPr>
          <w:sz w:val="20"/>
        </w:rPr>
        <w:t>(согласно Порядку формирования резерва составов участковых</w:t>
      </w:r>
      <w:r>
        <w:rPr>
          <w:sz w:val="20"/>
        </w:rPr>
        <w:t xml:space="preserve"> избирательных</w:t>
      </w:r>
      <w:r w:rsidRPr="004C6C7C">
        <w:rPr>
          <w:sz w:val="20"/>
        </w:rPr>
        <w:t xml:space="preserve"> комиссий и назначения </w:t>
      </w:r>
      <w:r w:rsidRPr="004C6C7C">
        <w:rPr>
          <w:sz w:val="20"/>
        </w:rPr>
        <w:br/>
        <w:t xml:space="preserve">нового члена участковой </w:t>
      </w:r>
      <w:r>
        <w:rPr>
          <w:sz w:val="20"/>
        </w:rPr>
        <w:t xml:space="preserve">избирательной </w:t>
      </w:r>
      <w:r w:rsidRPr="004C6C7C">
        <w:rPr>
          <w:sz w:val="20"/>
        </w:rPr>
        <w:t xml:space="preserve">комиссии из резерва составов участковых </w:t>
      </w:r>
      <w:r>
        <w:rPr>
          <w:sz w:val="20"/>
        </w:rPr>
        <w:t xml:space="preserve">избирательных </w:t>
      </w:r>
      <w:r w:rsidRPr="004C6C7C">
        <w:rPr>
          <w:sz w:val="20"/>
        </w:rPr>
        <w:t>комиссий, утверждённому постановлением Центральной избирательной комиссии Российской Фе</w:t>
      </w:r>
      <w:r>
        <w:rPr>
          <w:sz w:val="20"/>
        </w:rPr>
        <w:t xml:space="preserve">дерации от 5 декабря 2012 года </w:t>
      </w:r>
      <w:r w:rsidRPr="004C6C7C">
        <w:rPr>
          <w:sz w:val="20"/>
        </w:rPr>
        <w:t>№ 152/1137-6, с последующими изменениями)</w:t>
      </w:r>
      <w:r w:rsidRPr="00093E00">
        <w:rPr>
          <w:szCs w:val="28"/>
        </w:rPr>
        <w:t xml:space="preserve"> </w:t>
      </w:r>
    </w:p>
    <w:p w:rsidR="00E14530" w:rsidRDefault="00E14530" w:rsidP="00E14530">
      <w:pPr>
        <w:pStyle w:val="21"/>
        <w:ind w:firstLine="0"/>
        <w:jc w:val="center"/>
        <w:rPr>
          <w:szCs w:val="28"/>
        </w:rPr>
      </w:pPr>
    </w:p>
    <w:p w:rsidR="00E14530" w:rsidRPr="004C599C" w:rsidRDefault="00E14530" w:rsidP="00E14530">
      <w:pPr>
        <w:jc w:val="center"/>
        <w:rPr>
          <w:b/>
          <w:sz w:val="28"/>
          <w:szCs w:val="28"/>
        </w:rPr>
      </w:pPr>
      <w:r w:rsidRPr="004C599C">
        <w:rPr>
          <w:b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E14530" w:rsidRPr="00093E00" w:rsidRDefault="00E14530" w:rsidP="00E14530">
      <w:pPr>
        <w:ind w:firstLine="540"/>
        <w:jc w:val="both"/>
        <w:rPr>
          <w:sz w:val="28"/>
          <w:szCs w:val="28"/>
        </w:rPr>
      </w:pPr>
    </w:p>
    <w:p w:rsidR="00E14530" w:rsidRPr="00093E00" w:rsidRDefault="00E14530" w:rsidP="00E14530">
      <w:pPr>
        <w:ind w:firstLine="540"/>
        <w:jc w:val="both"/>
        <w:rPr>
          <w:sz w:val="28"/>
          <w:szCs w:val="28"/>
        </w:rPr>
      </w:pPr>
      <w:r w:rsidRPr="00093E0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93E00">
        <w:rPr>
          <w:sz w:val="28"/>
          <w:szCs w:val="28"/>
        </w:rPr>
        <w:t xml:space="preserve"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</w:t>
      </w:r>
      <w:r>
        <w:rPr>
          <w:sz w:val="28"/>
          <w:szCs w:val="28"/>
        </w:rPr>
        <w:t xml:space="preserve">участковых </w:t>
      </w:r>
      <w:r w:rsidRPr="00093E00">
        <w:rPr>
          <w:sz w:val="28"/>
          <w:szCs w:val="28"/>
        </w:rPr>
        <w:t>избирательных комиссий, оформленное в соответствии с требованиями устава политической партии.</w:t>
      </w:r>
    </w:p>
    <w:p w:rsidR="00E14530" w:rsidRPr="00093E00" w:rsidRDefault="00E14530" w:rsidP="00E14530">
      <w:pPr>
        <w:ind w:firstLine="540"/>
        <w:jc w:val="both"/>
        <w:rPr>
          <w:sz w:val="28"/>
          <w:szCs w:val="28"/>
        </w:rPr>
      </w:pPr>
      <w:r w:rsidRPr="00093E0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093E00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E14530" w:rsidRDefault="00E14530" w:rsidP="00E14530">
      <w:pPr>
        <w:ind w:firstLine="540"/>
        <w:jc w:val="both"/>
        <w:rPr>
          <w:sz w:val="28"/>
          <w:szCs w:val="28"/>
        </w:rPr>
      </w:pPr>
    </w:p>
    <w:p w:rsidR="00E14530" w:rsidRDefault="00E14530" w:rsidP="00E14530">
      <w:pPr>
        <w:ind w:firstLine="540"/>
        <w:jc w:val="both"/>
        <w:rPr>
          <w:sz w:val="28"/>
          <w:szCs w:val="28"/>
        </w:rPr>
      </w:pPr>
    </w:p>
    <w:p w:rsidR="00E14530" w:rsidRDefault="00E14530" w:rsidP="00E14530">
      <w:pPr>
        <w:jc w:val="center"/>
        <w:rPr>
          <w:b/>
          <w:sz w:val="28"/>
          <w:szCs w:val="28"/>
        </w:rPr>
      </w:pPr>
      <w:r w:rsidRPr="004C599C">
        <w:rPr>
          <w:b/>
          <w:sz w:val="28"/>
          <w:szCs w:val="28"/>
        </w:rPr>
        <w:t>Для иных общественных объединений</w:t>
      </w:r>
    </w:p>
    <w:p w:rsidR="00E14530" w:rsidRPr="00B326D0" w:rsidRDefault="00E14530" w:rsidP="00E14530">
      <w:pPr>
        <w:jc w:val="center"/>
        <w:rPr>
          <w:b/>
          <w:sz w:val="28"/>
          <w:szCs w:val="28"/>
        </w:rPr>
      </w:pPr>
    </w:p>
    <w:p w:rsidR="00E14530" w:rsidRPr="00093E00" w:rsidRDefault="00E14530" w:rsidP="00E14530">
      <w:pPr>
        <w:ind w:firstLine="540"/>
        <w:jc w:val="both"/>
        <w:rPr>
          <w:sz w:val="28"/>
          <w:szCs w:val="28"/>
        </w:rPr>
      </w:pPr>
      <w:r w:rsidRPr="00093E0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93E00">
        <w:rPr>
          <w:sz w:val="28"/>
          <w:szCs w:val="28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14530" w:rsidRPr="00093E00" w:rsidRDefault="00E14530" w:rsidP="00E14530">
      <w:pPr>
        <w:ind w:firstLine="540"/>
        <w:jc w:val="both"/>
        <w:rPr>
          <w:sz w:val="28"/>
          <w:szCs w:val="28"/>
        </w:rPr>
      </w:pPr>
      <w:r w:rsidRPr="00093E0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093E00">
        <w:rPr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о кандидатурах в состав </w:t>
      </w:r>
      <w:r>
        <w:rPr>
          <w:sz w:val="28"/>
          <w:szCs w:val="28"/>
        </w:rPr>
        <w:t>участковых</w:t>
      </w:r>
      <w:r w:rsidRPr="00093E00">
        <w:rPr>
          <w:sz w:val="28"/>
          <w:szCs w:val="28"/>
        </w:rPr>
        <w:t xml:space="preserve">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E14530" w:rsidRPr="00093E00" w:rsidRDefault="00E14530" w:rsidP="00E14530">
      <w:pPr>
        <w:ind w:firstLine="540"/>
        <w:jc w:val="both"/>
        <w:rPr>
          <w:sz w:val="28"/>
          <w:szCs w:val="28"/>
        </w:rPr>
      </w:pPr>
      <w:r w:rsidRPr="00093E0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093E00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</w:t>
      </w:r>
      <w:r w:rsidRPr="00093E00">
        <w:rPr>
          <w:sz w:val="28"/>
          <w:szCs w:val="28"/>
        </w:rPr>
        <w:lastRenderedPageBreak/>
        <w:t>органа, которому делегированы эти полномочия, о внесении предложений</w:t>
      </w:r>
      <w:proofErr w:type="gramEnd"/>
      <w:r w:rsidRPr="00093E00">
        <w:rPr>
          <w:sz w:val="28"/>
          <w:szCs w:val="28"/>
        </w:rPr>
        <w:t xml:space="preserve"> в состав избирательных комиссий.</w:t>
      </w:r>
    </w:p>
    <w:p w:rsidR="00E14530" w:rsidRDefault="00E14530" w:rsidP="00E14530">
      <w:pPr>
        <w:ind w:firstLine="540"/>
        <w:jc w:val="center"/>
        <w:rPr>
          <w:sz w:val="28"/>
          <w:szCs w:val="28"/>
        </w:rPr>
      </w:pPr>
    </w:p>
    <w:p w:rsidR="00E14530" w:rsidRPr="00707331" w:rsidRDefault="00E14530" w:rsidP="00E14530">
      <w:pPr>
        <w:jc w:val="center"/>
        <w:rPr>
          <w:b/>
          <w:szCs w:val="28"/>
        </w:rPr>
      </w:pPr>
      <w:r w:rsidRPr="004C599C">
        <w:rPr>
          <w:b/>
          <w:sz w:val="28"/>
          <w:szCs w:val="28"/>
        </w:rPr>
        <w:t xml:space="preserve">Для иных субъектов права внесения кандидатур </w:t>
      </w:r>
      <w:r w:rsidRPr="004C599C">
        <w:rPr>
          <w:b/>
          <w:sz w:val="28"/>
          <w:szCs w:val="28"/>
        </w:rPr>
        <w:br/>
        <w:t xml:space="preserve">в резерв составов участковых </w:t>
      </w:r>
      <w:r w:rsidRPr="00B326D0">
        <w:rPr>
          <w:rStyle w:val="FontStyle14"/>
          <w:b/>
          <w:sz w:val="28"/>
          <w:szCs w:val="28"/>
        </w:rPr>
        <w:t>избирательных</w:t>
      </w:r>
      <w:r w:rsidRPr="00B326D0">
        <w:rPr>
          <w:b/>
          <w:sz w:val="28"/>
          <w:szCs w:val="28"/>
        </w:rPr>
        <w:t xml:space="preserve"> комиссий</w:t>
      </w:r>
      <w:r w:rsidRPr="00B326D0">
        <w:rPr>
          <w:b/>
          <w:sz w:val="28"/>
          <w:szCs w:val="28"/>
        </w:rPr>
        <w:br/>
        <w:t>(собрания избирателей по месту жительства, работы</w:t>
      </w:r>
      <w:r w:rsidRPr="004C599C">
        <w:rPr>
          <w:b/>
          <w:sz w:val="28"/>
          <w:szCs w:val="28"/>
        </w:rPr>
        <w:t xml:space="preserve">, службы, учебы, </w:t>
      </w:r>
      <w:r w:rsidRPr="004C599C">
        <w:rPr>
          <w:b/>
          <w:sz w:val="28"/>
          <w:szCs w:val="28"/>
        </w:rPr>
        <w:br/>
        <w:t>представительные органы муниципальных образований)</w:t>
      </w:r>
    </w:p>
    <w:p w:rsidR="00E14530" w:rsidRPr="00093E00" w:rsidRDefault="00E14530" w:rsidP="00E14530">
      <w:pPr>
        <w:ind w:firstLine="540"/>
        <w:jc w:val="center"/>
        <w:rPr>
          <w:sz w:val="28"/>
          <w:szCs w:val="28"/>
        </w:rPr>
      </w:pPr>
    </w:p>
    <w:p w:rsidR="00E14530" w:rsidRPr="00093E00" w:rsidRDefault="00E14530" w:rsidP="00E14530">
      <w:pPr>
        <w:ind w:firstLine="540"/>
        <w:jc w:val="both"/>
        <w:rPr>
          <w:sz w:val="28"/>
          <w:szCs w:val="28"/>
        </w:rPr>
      </w:pPr>
      <w:r w:rsidRPr="00093E00">
        <w:rPr>
          <w:sz w:val="28"/>
          <w:szCs w:val="28"/>
        </w:rPr>
        <w:t xml:space="preserve">Решение представительного органа муниципального образования, </w:t>
      </w:r>
      <w:r>
        <w:rPr>
          <w:sz w:val="28"/>
          <w:szCs w:val="28"/>
        </w:rPr>
        <w:t xml:space="preserve">участковой </w:t>
      </w:r>
      <w:r w:rsidRPr="00093E00">
        <w:rPr>
          <w:sz w:val="28"/>
          <w:szCs w:val="28"/>
        </w:rPr>
        <w:t>избирательной комиссии предыдущего (действующего) состава, собрания избирателей по месту жительства, работы, службы, учебы.</w:t>
      </w:r>
    </w:p>
    <w:p w:rsidR="00E14530" w:rsidRPr="00093E00" w:rsidRDefault="00E14530" w:rsidP="00E14530">
      <w:pPr>
        <w:ind w:firstLine="540"/>
        <w:jc w:val="both"/>
        <w:rPr>
          <w:sz w:val="28"/>
          <w:szCs w:val="28"/>
        </w:rPr>
      </w:pPr>
    </w:p>
    <w:p w:rsidR="00E14530" w:rsidRPr="004C599C" w:rsidRDefault="00E14530" w:rsidP="00E14530">
      <w:pPr>
        <w:ind w:firstLine="540"/>
        <w:jc w:val="center"/>
        <w:rPr>
          <w:b/>
          <w:sz w:val="28"/>
          <w:szCs w:val="28"/>
        </w:rPr>
      </w:pPr>
      <w:r w:rsidRPr="004C599C">
        <w:rPr>
          <w:b/>
          <w:sz w:val="28"/>
          <w:szCs w:val="28"/>
        </w:rPr>
        <w:t>Кроме того, всеми субъектами права внесения кандидатур</w:t>
      </w:r>
    </w:p>
    <w:p w:rsidR="00E14530" w:rsidRPr="00093E00" w:rsidRDefault="00E14530" w:rsidP="00E14530">
      <w:pPr>
        <w:ind w:firstLine="540"/>
        <w:jc w:val="center"/>
        <w:rPr>
          <w:sz w:val="28"/>
          <w:szCs w:val="28"/>
        </w:rPr>
      </w:pPr>
      <w:r w:rsidRPr="004C599C">
        <w:rPr>
          <w:b/>
          <w:sz w:val="28"/>
          <w:szCs w:val="28"/>
        </w:rPr>
        <w:t>должны быть представлены</w:t>
      </w:r>
      <w:r w:rsidRPr="00093E00">
        <w:rPr>
          <w:sz w:val="28"/>
          <w:szCs w:val="28"/>
        </w:rPr>
        <w:t>:</w:t>
      </w:r>
    </w:p>
    <w:p w:rsidR="00E14530" w:rsidRPr="00093E00" w:rsidRDefault="00E14530" w:rsidP="00E14530">
      <w:pPr>
        <w:ind w:firstLine="540"/>
        <w:jc w:val="center"/>
        <w:rPr>
          <w:sz w:val="28"/>
          <w:szCs w:val="28"/>
        </w:rPr>
      </w:pPr>
    </w:p>
    <w:p w:rsidR="00E14530" w:rsidRPr="00093E00" w:rsidRDefault="00E14530" w:rsidP="00E145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3E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3E00">
        <w:rPr>
          <w:sz w:val="28"/>
          <w:szCs w:val="28"/>
        </w:rPr>
        <w:t xml:space="preserve">Письменное согласие гражданина Российской Федерации на его назначение в состав </w:t>
      </w:r>
      <w:r>
        <w:rPr>
          <w:sz w:val="28"/>
          <w:szCs w:val="28"/>
        </w:rPr>
        <w:t xml:space="preserve">участковой </w:t>
      </w:r>
      <w:r w:rsidRPr="00093E00">
        <w:rPr>
          <w:sz w:val="28"/>
          <w:szCs w:val="28"/>
        </w:rPr>
        <w:t>избирательной комиссии.</w:t>
      </w:r>
    </w:p>
    <w:p w:rsidR="00E14530" w:rsidRPr="00093E00" w:rsidRDefault="00E14530" w:rsidP="00E145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3E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3E00">
        <w:rPr>
          <w:sz w:val="28"/>
          <w:szCs w:val="28"/>
        </w:rPr>
        <w:t xml:space="preserve"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</w:t>
      </w:r>
      <w:r>
        <w:rPr>
          <w:sz w:val="28"/>
          <w:szCs w:val="28"/>
        </w:rPr>
        <w:t xml:space="preserve">участковой </w:t>
      </w:r>
      <w:r w:rsidRPr="00093E00">
        <w:rPr>
          <w:sz w:val="28"/>
          <w:szCs w:val="28"/>
        </w:rPr>
        <w:t>избирательной комиссии.</w:t>
      </w:r>
    </w:p>
    <w:p w:rsidR="00E14530" w:rsidRDefault="00E14530" w:rsidP="00E145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3E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093E00">
        <w:rPr>
          <w:sz w:val="28"/>
          <w:szCs w:val="28"/>
        </w:rPr>
        <w:t xml:space="preserve">Копия документа лица, кандидатура которого предложена в состав </w:t>
      </w:r>
      <w:r>
        <w:rPr>
          <w:sz w:val="28"/>
          <w:szCs w:val="28"/>
        </w:rPr>
        <w:t xml:space="preserve">участковой </w:t>
      </w:r>
      <w:r w:rsidRPr="00093E00">
        <w:rPr>
          <w:sz w:val="28"/>
          <w:szCs w:val="28"/>
        </w:rPr>
        <w:t>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 w:rsidRPr="00093E00">
        <w:rPr>
          <w:sz w:val="28"/>
          <w:szCs w:val="28"/>
        </w:rPr>
        <w:t xml:space="preserve"> (</w:t>
      </w:r>
      <w:proofErr w:type="gramStart"/>
      <w:r w:rsidRPr="00093E00">
        <w:rPr>
          <w:sz w:val="28"/>
          <w:szCs w:val="28"/>
        </w:rPr>
        <w:t>с указанием наименования учебного заведения), домохозяйка, временно неработающий).</w:t>
      </w:r>
      <w:proofErr w:type="gramEnd"/>
    </w:p>
    <w:p w:rsidR="00E14530" w:rsidRPr="00093E00" w:rsidRDefault="00E14530" w:rsidP="00E145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3E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3E00">
        <w:rPr>
          <w:sz w:val="28"/>
          <w:szCs w:val="28"/>
        </w:rPr>
        <w:t xml:space="preserve">Две фотографии лица, предлагаемого в резерв </w:t>
      </w:r>
      <w:r>
        <w:rPr>
          <w:sz w:val="28"/>
          <w:szCs w:val="28"/>
        </w:rPr>
        <w:t xml:space="preserve">участковой </w:t>
      </w:r>
      <w:r w:rsidRPr="00093E00">
        <w:rPr>
          <w:sz w:val="28"/>
          <w:szCs w:val="28"/>
        </w:rPr>
        <w:t xml:space="preserve">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Pr="00093E00">
          <w:rPr>
            <w:sz w:val="28"/>
            <w:szCs w:val="28"/>
          </w:rPr>
          <w:t>4 см</w:t>
        </w:r>
      </w:smartTag>
      <w:r w:rsidRPr="00093E00">
        <w:rPr>
          <w:sz w:val="28"/>
          <w:szCs w:val="28"/>
        </w:rPr>
        <w:t xml:space="preserve"> (без уголка).</w:t>
      </w:r>
    </w:p>
    <w:p w:rsidR="00E14530" w:rsidRPr="00093E00" w:rsidRDefault="00E14530" w:rsidP="00E14530">
      <w:pPr>
        <w:ind w:firstLine="540"/>
        <w:jc w:val="both"/>
        <w:rPr>
          <w:sz w:val="28"/>
          <w:szCs w:val="28"/>
        </w:rPr>
      </w:pPr>
    </w:p>
    <w:p w:rsidR="00E14530" w:rsidRPr="00093E00" w:rsidRDefault="00E14530" w:rsidP="00E1453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резерв составов участковых</w:t>
      </w:r>
      <w:r w:rsidRPr="00B326D0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избирательных</w:t>
      </w:r>
      <w:r>
        <w:rPr>
          <w:sz w:val="28"/>
          <w:szCs w:val="28"/>
        </w:rPr>
        <w:t xml:space="preserve"> комиссий не зачисляются кандидатуры, не соответствующие требованиям, установленным пунктом 1 статьи 29 (за исключение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документы, необходимые для зачисления в резерв составов участковых </w:t>
      </w:r>
      <w:r>
        <w:rPr>
          <w:rStyle w:val="FontStyle14"/>
          <w:sz w:val="28"/>
          <w:szCs w:val="28"/>
        </w:rPr>
        <w:t>избирательных</w:t>
      </w:r>
      <w:r>
        <w:rPr>
          <w:sz w:val="28"/>
          <w:szCs w:val="28"/>
        </w:rPr>
        <w:t xml:space="preserve"> комиссий.</w:t>
      </w:r>
      <w:proofErr w:type="gramEnd"/>
    </w:p>
    <w:p w:rsidR="00E14530" w:rsidRDefault="00E14530" w:rsidP="00E14530">
      <w:pPr>
        <w:ind w:firstLine="540"/>
        <w:jc w:val="both"/>
        <w:rPr>
          <w:sz w:val="28"/>
          <w:szCs w:val="28"/>
        </w:rPr>
      </w:pPr>
    </w:p>
    <w:p w:rsidR="00E14530" w:rsidRPr="00093E00" w:rsidRDefault="00E14530" w:rsidP="00E14530">
      <w:pPr>
        <w:ind w:firstLine="540"/>
        <w:jc w:val="both"/>
        <w:rPr>
          <w:sz w:val="28"/>
          <w:szCs w:val="28"/>
        </w:rPr>
      </w:pPr>
      <w:r w:rsidRPr="00093E00">
        <w:rPr>
          <w:sz w:val="28"/>
          <w:szCs w:val="28"/>
        </w:rPr>
        <w:t>Форма письменного согласия гражданина РФ на его назначение членом участковой избирательной комиссии с правом решающего голоса, зачисление в резерв составов участковых</w:t>
      </w:r>
      <w:r w:rsidRPr="00B326D0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избирательных</w:t>
      </w:r>
      <w:r w:rsidRPr="00093E00">
        <w:rPr>
          <w:sz w:val="28"/>
          <w:szCs w:val="28"/>
        </w:rPr>
        <w:t xml:space="preserve"> комиссий, иная справочная информация размещена на сайте Избирательной комиссии Вологодской </w:t>
      </w:r>
      <w:r w:rsidRPr="00093E00">
        <w:rPr>
          <w:sz w:val="28"/>
          <w:szCs w:val="28"/>
        </w:rPr>
        <w:lastRenderedPageBreak/>
        <w:t>области в информационно-телекоммуникационной сети «Интернет» в разделе «Формирование участковых избирательных комиссий».</w:t>
      </w:r>
    </w:p>
    <w:p w:rsidR="00A658DB" w:rsidRDefault="00A658DB">
      <w:bookmarkStart w:id="0" w:name="_GoBack"/>
      <w:bookmarkEnd w:id="0"/>
    </w:p>
    <w:sectPr w:rsidR="00A6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30"/>
    <w:rsid w:val="00A658DB"/>
    <w:rsid w:val="00E1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1453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E1453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1453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E1453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2021-07-23T14:00:00Z</dcterms:created>
  <dcterms:modified xsi:type="dcterms:W3CDTF">2021-07-23T14:00:00Z</dcterms:modified>
</cp:coreProperties>
</file>