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710F7D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F7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710F7D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 w:rsidRPr="00710F7D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3B5BF7" w:rsidRPr="00710F7D">
        <w:rPr>
          <w:rFonts w:ascii="Times New Roman" w:hAnsi="Times New Roman" w:cs="Times New Roman"/>
          <w:b/>
          <w:sz w:val="26"/>
          <w:szCs w:val="26"/>
        </w:rPr>
        <w:t>«</w:t>
      </w:r>
      <w:r w:rsidR="00C90C60" w:rsidRPr="00710F7D">
        <w:rPr>
          <w:rFonts w:ascii="Times New Roman" w:hAnsi="Times New Roman" w:cs="Times New Roman"/>
          <w:b/>
          <w:sz w:val="26"/>
          <w:szCs w:val="26"/>
        </w:rPr>
        <w:t>Культура</w:t>
      </w:r>
      <w:r w:rsidR="003B5BF7" w:rsidRPr="00710F7D">
        <w:rPr>
          <w:rFonts w:ascii="Times New Roman" w:hAnsi="Times New Roman" w:cs="Times New Roman"/>
          <w:b/>
          <w:sz w:val="26"/>
          <w:szCs w:val="26"/>
        </w:rPr>
        <w:t>»</w:t>
      </w:r>
    </w:p>
    <w:p w:rsidR="00D36A4C" w:rsidRPr="00710F7D" w:rsidRDefault="003B5BF7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F7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F76AE9" w:rsidRPr="00710F7D">
        <w:rPr>
          <w:rFonts w:ascii="Times New Roman" w:hAnsi="Times New Roman" w:cs="Times New Roman"/>
          <w:b/>
          <w:sz w:val="26"/>
          <w:szCs w:val="26"/>
        </w:rPr>
        <w:t>1</w:t>
      </w:r>
      <w:r w:rsidRPr="00710F7D">
        <w:rPr>
          <w:rFonts w:ascii="Times New Roman" w:hAnsi="Times New Roman" w:cs="Times New Roman"/>
          <w:b/>
          <w:sz w:val="26"/>
          <w:szCs w:val="26"/>
        </w:rPr>
        <w:t xml:space="preserve"> полугодие</w:t>
      </w:r>
      <w:r w:rsidR="0044261D" w:rsidRPr="00710F7D">
        <w:rPr>
          <w:rFonts w:ascii="Times New Roman" w:hAnsi="Times New Roman" w:cs="Times New Roman"/>
          <w:b/>
          <w:sz w:val="26"/>
          <w:szCs w:val="26"/>
        </w:rPr>
        <w:t xml:space="preserve"> 2021 года </w:t>
      </w:r>
    </w:p>
    <w:p w:rsidR="002C17C1" w:rsidRPr="00710F7D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Pr="00710F7D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F7D">
        <w:rPr>
          <w:rFonts w:ascii="Times New Roman" w:hAnsi="Times New Roman" w:cs="Times New Roman"/>
          <w:b/>
          <w:sz w:val="26"/>
          <w:szCs w:val="26"/>
        </w:rPr>
        <w:t xml:space="preserve">Информация  о реализации регионального проекта </w:t>
      </w:r>
    </w:p>
    <w:p w:rsidR="00921F8B" w:rsidRPr="00710F7D" w:rsidRDefault="00C90C60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F7D">
        <w:t xml:space="preserve"> </w:t>
      </w:r>
      <w:r w:rsidRPr="00710F7D">
        <w:rPr>
          <w:rFonts w:ascii="Times New Roman" w:hAnsi="Times New Roman" w:cs="Times New Roman"/>
          <w:b/>
          <w:sz w:val="26"/>
          <w:szCs w:val="26"/>
        </w:rPr>
        <w:t>«Обеспечение качественно нового уровня развития инфраструктуры культуры («Культурная среда»)»</w:t>
      </w:r>
    </w:p>
    <w:p w:rsidR="00D36A4C" w:rsidRPr="00710F7D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Pr="00710F7D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F7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10F7D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 w:rsidRPr="00710F7D">
        <w:rPr>
          <w:rFonts w:ascii="Times New Roman" w:hAnsi="Times New Roman" w:cs="Times New Roman"/>
          <w:sz w:val="26"/>
          <w:szCs w:val="26"/>
        </w:rPr>
        <w:t>.</w:t>
      </w:r>
    </w:p>
    <w:p w:rsidR="00D36A4C" w:rsidRPr="00710F7D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573" w:type="dxa"/>
        <w:tblLayout w:type="fixed"/>
        <w:tblLook w:val="04A0" w:firstRow="1" w:lastRow="0" w:firstColumn="1" w:lastColumn="0" w:noHBand="0" w:noVBand="1"/>
      </w:tblPr>
      <w:tblGrid>
        <w:gridCol w:w="604"/>
        <w:gridCol w:w="2623"/>
        <w:gridCol w:w="1278"/>
        <w:gridCol w:w="1415"/>
        <w:gridCol w:w="1418"/>
        <w:gridCol w:w="14"/>
        <w:gridCol w:w="2221"/>
      </w:tblGrid>
      <w:tr w:rsidR="00D34E38" w:rsidRPr="00710F7D" w:rsidTr="003B5BF7">
        <w:tc>
          <w:tcPr>
            <w:tcW w:w="604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23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E410F0" w:rsidRPr="00710F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415" w:type="dxa"/>
            <w:vAlign w:val="center"/>
          </w:tcPr>
          <w:p w:rsidR="00C90C60" w:rsidRPr="00710F7D" w:rsidRDefault="00D34E38" w:rsidP="00C90C60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Факт</w:t>
            </w:r>
            <w:r w:rsidR="007E3645" w:rsidRPr="00710F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 w:rsidRPr="00710F7D">
              <w:rPr>
                <w:rFonts w:ascii="Times New Roman" w:hAnsi="Times New Roman" w:cs="Times New Roman"/>
              </w:rPr>
              <w:t xml:space="preserve">за </w:t>
            </w:r>
          </w:p>
          <w:p w:rsidR="00D34E38" w:rsidRPr="00710F7D" w:rsidRDefault="003B5BF7" w:rsidP="00C90C60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1 полугодие</w:t>
            </w:r>
            <w:r w:rsidR="00C90C60" w:rsidRPr="00710F7D">
              <w:rPr>
                <w:rFonts w:ascii="Times New Roman" w:hAnsi="Times New Roman" w:cs="Times New Roman"/>
              </w:rPr>
              <w:t xml:space="preserve"> </w:t>
            </w:r>
            <w:r w:rsidR="00D34E38" w:rsidRPr="00710F7D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432" w:type="dxa"/>
            <w:gridSpan w:val="2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21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710F7D" w:rsidTr="003B5BF7">
        <w:tc>
          <w:tcPr>
            <w:tcW w:w="604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3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1" w:type="dxa"/>
            <w:vAlign w:val="center"/>
          </w:tcPr>
          <w:p w:rsidR="00D34E38" w:rsidRPr="00710F7D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4E38" w:rsidRPr="00710F7D" w:rsidTr="00F76AE9">
        <w:tc>
          <w:tcPr>
            <w:tcW w:w="604" w:type="dxa"/>
            <w:vAlign w:val="center"/>
          </w:tcPr>
          <w:p w:rsidR="00D34E38" w:rsidRPr="00710F7D" w:rsidRDefault="003B5BF7" w:rsidP="00D36A4C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D34E38" w:rsidRPr="00710F7D" w:rsidRDefault="00E84658" w:rsidP="003B5BF7">
            <w:pPr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Число посещений культурных мероприятий,</w:t>
            </w:r>
            <w:r w:rsidRPr="00710F7D">
              <w:rPr>
                <w:rFonts w:ascii="Times New Roman" w:hAnsi="Times New Roman" w:cs="Times New Roman"/>
              </w:rPr>
              <w:tab/>
            </w:r>
            <w:r w:rsidR="003B5BF7" w:rsidRPr="00710F7D">
              <w:rPr>
                <w:rFonts w:ascii="Times New Roman" w:hAnsi="Times New Roman" w:cs="Times New Roman"/>
              </w:rPr>
              <w:t>т</w:t>
            </w:r>
            <w:r w:rsidRPr="00710F7D">
              <w:rPr>
                <w:rFonts w:ascii="Times New Roman" w:hAnsi="Times New Roman" w:cs="Times New Roman"/>
              </w:rPr>
              <w:t>ыс.</w:t>
            </w:r>
            <w:r w:rsidR="003B5BF7" w:rsidRPr="00710F7D">
              <w:rPr>
                <w:rFonts w:ascii="Times New Roman" w:hAnsi="Times New Roman" w:cs="Times New Roman"/>
              </w:rPr>
              <w:t xml:space="preserve"> </w:t>
            </w:r>
            <w:r w:rsidRPr="00710F7D">
              <w:rPr>
                <w:rFonts w:ascii="Times New Roman" w:hAnsi="Times New Roman" w:cs="Times New Roman"/>
              </w:rPr>
              <w:t>чел.</w:t>
            </w:r>
            <w:r w:rsidRPr="00710F7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8" w:type="dxa"/>
            <w:vAlign w:val="center"/>
          </w:tcPr>
          <w:p w:rsidR="00D34E38" w:rsidRPr="00710F7D" w:rsidRDefault="00E84658" w:rsidP="00D36A4C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1 460,6</w:t>
            </w:r>
          </w:p>
        </w:tc>
        <w:tc>
          <w:tcPr>
            <w:tcW w:w="1415" w:type="dxa"/>
            <w:vAlign w:val="center"/>
          </w:tcPr>
          <w:p w:rsidR="00D34E38" w:rsidRPr="00710F7D" w:rsidRDefault="000C76F0" w:rsidP="00FA5ABF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1432" w:type="dxa"/>
            <w:gridSpan w:val="2"/>
            <w:vAlign w:val="center"/>
          </w:tcPr>
          <w:p w:rsidR="00D34E38" w:rsidRPr="00710F7D" w:rsidRDefault="000C76F0" w:rsidP="000C76F0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39</w:t>
            </w:r>
            <w:r w:rsidR="00EE3862" w:rsidRPr="00710F7D">
              <w:rPr>
                <w:rFonts w:ascii="Times New Roman" w:hAnsi="Times New Roman" w:cs="Times New Roman"/>
              </w:rPr>
              <w:t>,</w:t>
            </w:r>
            <w:r w:rsidRPr="00710F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1" w:type="dxa"/>
          </w:tcPr>
          <w:p w:rsidR="00D34E38" w:rsidRPr="00710F7D" w:rsidRDefault="00EE3862" w:rsidP="00F76AE9">
            <w:pPr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В связи с введен</w:t>
            </w:r>
            <w:r w:rsidR="00F76AE9" w:rsidRPr="00710F7D">
              <w:rPr>
                <w:rFonts w:ascii="Times New Roman" w:hAnsi="Times New Roman" w:cs="Times New Roman"/>
              </w:rPr>
              <w:t>ием ограничительных мероприятий</w:t>
            </w:r>
          </w:p>
        </w:tc>
      </w:tr>
      <w:tr w:rsidR="003B5BF7" w:rsidRPr="00710F7D" w:rsidTr="00F76AE9">
        <w:tc>
          <w:tcPr>
            <w:tcW w:w="604" w:type="dxa"/>
            <w:vAlign w:val="center"/>
          </w:tcPr>
          <w:p w:rsidR="003B5BF7" w:rsidRPr="00710F7D" w:rsidRDefault="003B5BF7" w:rsidP="0064787A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</w:tcPr>
          <w:p w:rsidR="003B5BF7" w:rsidRPr="00710F7D" w:rsidRDefault="003B5BF7" w:rsidP="003B5BF7">
            <w:pPr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Количество организаций культуры, получивших</w:t>
            </w:r>
          </w:p>
          <w:p w:rsidR="003B5BF7" w:rsidRPr="00710F7D" w:rsidRDefault="003B5BF7" w:rsidP="003B5BF7">
            <w:pPr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современное оборудование (ед.) (нарастающим итогом)</w:t>
            </w:r>
          </w:p>
        </w:tc>
        <w:tc>
          <w:tcPr>
            <w:tcW w:w="1278" w:type="dxa"/>
            <w:vAlign w:val="center"/>
          </w:tcPr>
          <w:p w:rsidR="003B5BF7" w:rsidRPr="00710F7D" w:rsidRDefault="003B5BF7" w:rsidP="0064787A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vAlign w:val="center"/>
          </w:tcPr>
          <w:p w:rsidR="003B5BF7" w:rsidRPr="00710F7D" w:rsidRDefault="003B5BF7" w:rsidP="0064787A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B5BF7" w:rsidRPr="00710F7D" w:rsidRDefault="003B5BF7" w:rsidP="0064787A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235" w:type="dxa"/>
            <w:gridSpan w:val="2"/>
          </w:tcPr>
          <w:p w:rsidR="003B5BF7" w:rsidRPr="00710F7D" w:rsidRDefault="003B5BF7" w:rsidP="003B5BF7">
            <w:pPr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Показатель выполнен в полном объеме</w:t>
            </w:r>
          </w:p>
        </w:tc>
      </w:tr>
    </w:tbl>
    <w:p w:rsidR="003B5BF7" w:rsidRDefault="003B5BF7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2"/>
        <w:gridCol w:w="2598"/>
        <w:gridCol w:w="1400"/>
        <w:gridCol w:w="1401"/>
        <w:gridCol w:w="1358"/>
        <w:gridCol w:w="2211"/>
      </w:tblGrid>
      <w:tr w:rsidR="003B5BF7" w:rsidRPr="00D36A4C" w:rsidTr="00C3069D">
        <w:tc>
          <w:tcPr>
            <w:tcW w:w="603" w:type="dxa"/>
            <w:vAlign w:val="center"/>
          </w:tcPr>
          <w:p w:rsidR="003B5BF7" w:rsidRPr="00D36A4C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8" w:type="dxa"/>
            <w:vAlign w:val="center"/>
          </w:tcPr>
          <w:p w:rsidR="003B5BF7" w:rsidRPr="00D36A4C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00" w:type="dxa"/>
            <w:vAlign w:val="center"/>
          </w:tcPr>
          <w:p w:rsidR="003B5BF7" w:rsidRPr="00D36A4C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год, тыс.</w:t>
            </w:r>
            <w:r w:rsidR="00EE62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1" w:type="dxa"/>
            <w:vAlign w:val="center"/>
          </w:tcPr>
          <w:p w:rsidR="003B5BF7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за </w:t>
            </w:r>
          </w:p>
          <w:p w:rsidR="003B5BF7" w:rsidRPr="00AF4167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</w:p>
          <w:p w:rsidR="003B5BF7" w:rsidRPr="00D36A4C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  <w:r w:rsidR="00EE6260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358" w:type="dxa"/>
          </w:tcPr>
          <w:p w:rsidR="003B5BF7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11" w:type="dxa"/>
            <w:vAlign w:val="center"/>
          </w:tcPr>
          <w:p w:rsidR="003B5BF7" w:rsidRPr="00D36A4C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3B5BF7" w:rsidRPr="004D105A" w:rsidTr="00C3069D">
        <w:tc>
          <w:tcPr>
            <w:tcW w:w="603" w:type="dxa"/>
            <w:vAlign w:val="center"/>
          </w:tcPr>
          <w:p w:rsidR="003B5BF7" w:rsidRPr="004D105A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:rsidR="003B5BF7" w:rsidRPr="004D105A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3B5BF7" w:rsidRPr="004D105A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vAlign w:val="center"/>
          </w:tcPr>
          <w:p w:rsidR="003B5BF7" w:rsidRPr="004D105A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3B5BF7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vAlign w:val="center"/>
          </w:tcPr>
          <w:p w:rsidR="003B5BF7" w:rsidRPr="004D105A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7549" w:rsidRPr="00D36A4C" w:rsidTr="00C3069D">
        <w:tc>
          <w:tcPr>
            <w:tcW w:w="603" w:type="dxa"/>
            <w:vAlign w:val="center"/>
          </w:tcPr>
          <w:p w:rsidR="00EB7549" w:rsidRPr="00D36A4C" w:rsidRDefault="00EB7549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8" w:type="dxa"/>
            <w:vAlign w:val="center"/>
          </w:tcPr>
          <w:p w:rsidR="00EB7549" w:rsidRDefault="00EB7549" w:rsidP="003B5BF7">
            <w:pPr>
              <w:pStyle w:val="ad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400" w:type="dxa"/>
            <w:vAlign w:val="center"/>
          </w:tcPr>
          <w:p w:rsidR="00EB7549" w:rsidRPr="00EB7549" w:rsidRDefault="00EB7549" w:rsidP="00EB7549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B7549">
              <w:rPr>
                <w:sz w:val="22"/>
                <w:szCs w:val="22"/>
                <w:lang w:eastAsia="en-US"/>
              </w:rPr>
              <w:t>5 042,09</w:t>
            </w:r>
          </w:p>
        </w:tc>
        <w:tc>
          <w:tcPr>
            <w:tcW w:w="1401" w:type="dxa"/>
            <w:vAlign w:val="center"/>
          </w:tcPr>
          <w:p w:rsidR="00EB7549" w:rsidRPr="00EB7549" w:rsidRDefault="00EB7549" w:rsidP="00EB7549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B7549">
              <w:rPr>
                <w:sz w:val="22"/>
                <w:szCs w:val="22"/>
                <w:lang w:eastAsia="en-US"/>
              </w:rPr>
              <w:t>5 042,09</w:t>
            </w:r>
          </w:p>
        </w:tc>
        <w:tc>
          <w:tcPr>
            <w:tcW w:w="1358" w:type="dxa"/>
            <w:vAlign w:val="center"/>
          </w:tcPr>
          <w:p w:rsidR="00EB7549" w:rsidRDefault="00EB7549" w:rsidP="00C3069D">
            <w:pPr>
              <w:pStyle w:val="ad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4E531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211" w:type="dxa"/>
            <w:vAlign w:val="center"/>
          </w:tcPr>
          <w:p w:rsidR="00EB7549" w:rsidRDefault="00EB7549" w:rsidP="00C3069D">
            <w:pPr>
              <w:pStyle w:val="ad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</w:tbl>
    <w:p w:rsidR="003B5BF7" w:rsidRDefault="003B5BF7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5BF7" w:rsidRDefault="003B5BF7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016F" w:rsidRDefault="0011016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не осуществлялись.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C90C60" w:rsidRDefault="003B5BF7" w:rsidP="00006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FF4105" w:rsidRDefault="00FF4105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105" w:rsidRDefault="00FF4105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F76A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F59"/>
    <w:rsid w:val="00000B13"/>
    <w:rsid w:val="00006357"/>
    <w:rsid w:val="000231AC"/>
    <w:rsid w:val="00040373"/>
    <w:rsid w:val="000552F2"/>
    <w:rsid w:val="000623B6"/>
    <w:rsid w:val="0006419E"/>
    <w:rsid w:val="000A7CB3"/>
    <w:rsid w:val="000C5824"/>
    <w:rsid w:val="000C76F0"/>
    <w:rsid w:val="000D4B70"/>
    <w:rsid w:val="000E0575"/>
    <w:rsid w:val="000E7EB5"/>
    <w:rsid w:val="00103F03"/>
    <w:rsid w:val="00105AF1"/>
    <w:rsid w:val="0011016F"/>
    <w:rsid w:val="0013085D"/>
    <w:rsid w:val="001A2070"/>
    <w:rsid w:val="001A5C69"/>
    <w:rsid w:val="001D179E"/>
    <w:rsid w:val="001D36BC"/>
    <w:rsid w:val="00214B6D"/>
    <w:rsid w:val="0025559F"/>
    <w:rsid w:val="0026583A"/>
    <w:rsid w:val="00281401"/>
    <w:rsid w:val="00283E5E"/>
    <w:rsid w:val="002A0C65"/>
    <w:rsid w:val="002A1B21"/>
    <w:rsid w:val="002A6AE3"/>
    <w:rsid w:val="002B197C"/>
    <w:rsid w:val="002C17C1"/>
    <w:rsid w:val="002C23EF"/>
    <w:rsid w:val="002C2CEB"/>
    <w:rsid w:val="002E41EF"/>
    <w:rsid w:val="00307EB7"/>
    <w:rsid w:val="003278A9"/>
    <w:rsid w:val="00356BBA"/>
    <w:rsid w:val="003814E7"/>
    <w:rsid w:val="0039682F"/>
    <w:rsid w:val="003B5BF7"/>
    <w:rsid w:val="003C286B"/>
    <w:rsid w:val="003C4C6B"/>
    <w:rsid w:val="003E2AD7"/>
    <w:rsid w:val="00432AF7"/>
    <w:rsid w:val="00434F9A"/>
    <w:rsid w:val="0044261D"/>
    <w:rsid w:val="0044309A"/>
    <w:rsid w:val="00467EC2"/>
    <w:rsid w:val="0047362A"/>
    <w:rsid w:val="0048564E"/>
    <w:rsid w:val="004D105A"/>
    <w:rsid w:val="004E5316"/>
    <w:rsid w:val="004E74C6"/>
    <w:rsid w:val="004F74A3"/>
    <w:rsid w:val="005211C3"/>
    <w:rsid w:val="00522B39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327C8"/>
    <w:rsid w:val="00635485"/>
    <w:rsid w:val="00636907"/>
    <w:rsid w:val="0066328C"/>
    <w:rsid w:val="00686A25"/>
    <w:rsid w:val="00710F7D"/>
    <w:rsid w:val="0071272D"/>
    <w:rsid w:val="00712CB1"/>
    <w:rsid w:val="007430CD"/>
    <w:rsid w:val="0075193B"/>
    <w:rsid w:val="007B0621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8C4D3B"/>
    <w:rsid w:val="00913EC9"/>
    <w:rsid w:val="00914F59"/>
    <w:rsid w:val="00921F8B"/>
    <w:rsid w:val="00941359"/>
    <w:rsid w:val="00963C7C"/>
    <w:rsid w:val="009646DD"/>
    <w:rsid w:val="00984B11"/>
    <w:rsid w:val="009B1D21"/>
    <w:rsid w:val="009C0993"/>
    <w:rsid w:val="009F19F8"/>
    <w:rsid w:val="00A143DE"/>
    <w:rsid w:val="00A26E72"/>
    <w:rsid w:val="00A46905"/>
    <w:rsid w:val="00A66057"/>
    <w:rsid w:val="00A708DC"/>
    <w:rsid w:val="00A73C6E"/>
    <w:rsid w:val="00A84FFE"/>
    <w:rsid w:val="00A941D8"/>
    <w:rsid w:val="00AB53EE"/>
    <w:rsid w:val="00AB68B1"/>
    <w:rsid w:val="00AC5AE9"/>
    <w:rsid w:val="00AE5473"/>
    <w:rsid w:val="00AF4167"/>
    <w:rsid w:val="00B306D3"/>
    <w:rsid w:val="00B33FF3"/>
    <w:rsid w:val="00B53D50"/>
    <w:rsid w:val="00B543AA"/>
    <w:rsid w:val="00B77272"/>
    <w:rsid w:val="00B77A72"/>
    <w:rsid w:val="00BC7ECD"/>
    <w:rsid w:val="00BF7250"/>
    <w:rsid w:val="00C121AC"/>
    <w:rsid w:val="00C42319"/>
    <w:rsid w:val="00C47F17"/>
    <w:rsid w:val="00C65E89"/>
    <w:rsid w:val="00C7006C"/>
    <w:rsid w:val="00C738AB"/>
    <w:rsid w:val="00C90C60"/>
    <w:rsid w:val="00C96A3D"/>
    <w:rsid w:val="00CB376B"/>
    <w:rsid w:val="00CB3D51"/>
    <w:rsid w:val="00CE5915"/>
    <w:rsid w:val="00CF4D39"/>
    <w:rsid w:val="00D332BB"/>
    <w:rsid w:val="00D34351"/>
    <w:rsid w:val="00D34E38"/>
    <w:rsid w:val="00D36A4C"/>
    <w:rsid w:val="00D51359"/>
    <w:rsid w:val="00D54BA6"/>
    <w:rsid w:val="00D62C0E"/>
    <w:rsid w:val="00D718BA"/>
    <w:rsid w:val="00D824C1"/>
    <w:rsid w:val="00D85210"/>
    <w:rsid w:val="00D90A84"/>
    <w:rsid w:val="00DC0D3E"/>
    <w:rsid w:val="00DD6F86"/>
    <w:rsid w:val="00DE21DC"/>
    <w:rsid w:val="00DE7D0B"/>
    <w:rsid w:val="00E16583"/>
    <w:rsid w:val="00E23604"/>
    <w:rsid w:val="00E410F0"/>
    <w:rsid w:val="00E53577"/>
    <w:rsid w:val="00E66386"/>
    <w:rsid w:val="00E71A0D"/>
    <w:rsid w:val="00E84658"/>
    <w:rsid w:val="00EB6F9E"/>
    <w:rsid w:val="00EB7549"/>
    <w:rsid w:val="00EC05E4"/>
    <w:rsid w:val="00ED3745"/>
    <w:rsid w:val="00ED3758"/>
    <w:rsid w:val="00ED6936"/>
    <w:rsid w:val="00EE3862"/>
    <w:rsid w:val="00EE472E"/>
    <w:rsid w:val="00EE6260"/>
    <w:rsid w:val="00F35C27"/>
    <w:rsid w:val="00F43DF3"/>
    <w:rsid w:val="00F56092"/>
    <w:rsid w:val="00F56F6E"/>
    <w:rsid w:val="00F70A3F"/>
    <w:rsid w:val="00F76AE9"/>
    <w:rsid w:val="00FA5ABF"/>
    <w:rsid w:val="00FD6E87"/>
    <w:rsid w:val="00FD705D"/>
    <w:rsid w:val="00FF410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FA72F-EA22-4B2B-B27B-75107F80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F7F0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9BE8-F9C0-431E-8BB8-F7689231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Блохина Ирина Евгеньевна</cp:lastModifiedBy>
  <cp:revision>2</cp:revision>
  <cp:lastPrinted>2019-11-27T14:55:00Z</cp:lastPrinted>
  <dcterms:created xsi:type="dcterms:W3CDTF">2021-07-09T08:42:00Z</dcterms:created>
  <dcterms:modified xsi:type="dcterms:W3CDTF">2021-07-09T08:42:00Z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