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AE1FDF" w:rsidRDefault="000E57B4" w:rsidP="000F374A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AE1FDF">
        <w:rPr>
          <w:b w:val="0"/>
          <w:sz w:val="26"/>
          <w:szCs w:val="26"/>
        </w:rPr>
        <w:t xml:space="preserve"> для торговли квасом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0F374A" w:rsidRDefault="00F46A2B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AE1FDF">
        <w:rPr>
          <w:sz w:val="26"/>
          <w:szCs w:val="26"/>
        </w:rPr>
        <w:t>12 апреля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>
        <w:rPr>
          <w:sz w:val="26"/>
          <w:szCs w:val="26"/>
        </w:rPr>
        <w:t>Кливак Н.Л.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</w:t>
      </w:r>
      <w:r w:rsidR="00AE1FDF">
        <w:rPr>
          <w:sz w:val="26"/>
          <w:szCs w:val="26"/>
        </w:rPr>
        <w:t xml:space="preserve"> для торговли квасом</w:t>
      </w:r>
      <w:r w:rsidRPr="00607691">
        <w:rPr>
          <w:sz w:val="26"/>
          <w:szCs w:val="26"/>
        </w:rPr>
        <w:t xml:space="preserve">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D1328E">
        <w:rPr>
          <w:sz w:val="26"/>
          <w:szCs w:val="26"/>
        </w:rPr>
        <w:t>1</w:t>
      </w:r>
      <w:r w:rsidR="00AE1FDF">
        <w:rPr>
          <w:sz w:val="26"/>
          <w:szCs w:val="26"/>
        </w:rPr>
        <w:t>5</w:t>
      </w:r>
      <w:r w:rsidR="00D1328E">
        <w:rPr>
          <w:sz w:val="26"/>
          <w:szCs w:val="26"/>
        </w:rPr>
        <w:t xml:space="preserve"> марта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AE1FDF">
        <w:rPr>
          <w:sz w:val="26"/>
          <w:szCs w:val="26"/>
        </w:rPr>
        <w:t>9 апреля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1328E">
        <w:rPr>
          <w:sz w:val="26"/>
          <w:szCs w:val="26"/>
        </w:rPr>
        <w:t>1</w:t>
      </w:r>
      <w:r w:rsidR="00AE1FDF">
        <w:rPr>
          <w:sz w:val="26"/>
          <w:szCs w:val="26"/>
        </w:rPr>
        <w:t>5</w:t>
      </w:r>
      <w:r w:rsidR="00D1328E">
        <w:rPr>
          <w:sz w:val="26"/>
          <w:szCs w:val="26"/>
        </w:rPr>
        <w:t xml:space="preserve"> апреля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818"/>
        <w:gridCol w:w="1141"/>
        <w:gridCol w:w="1349"/>
        <w:gridCol w:w="2146"/>
        <w:gridCol w:w="1226"/>
        <w:gridCol w:w="883"/>
        <w:gridCol w:w="1145"/>
      </w:tblGrid>
      <w:tr w:rsidR="00AE1FDF" w:rsidTr="00AE1FDF">
        <w:trPr>
          <w:tblHeader/>
          <w:jc w:val="center"/>
        </w:trPr>
        <w:tc>
          <w:tcPr>
            <w:tcW w:w="489" w:type="dxa"/>
            <w:vAlign w:val="center"/>
          </w:tcPr>
          <w:p w:rsidR="00AE1FDF" w:rsidRPr="004621FD" w:rsidRDefault="00AE1FDF" w:rsidP="00A752B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1822" w:type="dxa"/>
            <w:vAlign w:val="center"/>
          </w:tcPr>
          <w:p w:rsidR="00AE1FDF" w:rsidRPr="00AE1FDF" w:rsidRDefault="00AE1FDF" w:rsidP="00A752B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AE1FDF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45" w:type="dxa"/>
            <w:vAlign w:val="center"/>
          </w:tcPr>
          <w:p w:rsidR="00AE1FDF" w:rsidRPr="004621FD" w:rsidRDefault="00AE1FDF" w:rsidP="00A752B8">
            <w:pPr>
              <w:ind w:firstLine="14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2" w:type="dxa"/>
            <w:vAlign w:val="center"/>
          </w:tcPr>
          <w:p w:rsidR="00AE1FDF" w:rsidRPr="004621FD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2151" w:type="dxa"/>
            <w:vAlign w:val="center"/>
          </w:tcPr>
          <w:p w:rsidR="00AE1FDF" w:rsidRPr="004621FD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AE1FDF" w:rsidRPr="004621FD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229" w:type="dxa"/>
            <w:vAlign w:val="center"/>
          </w:tcPr>
          <w:p w:rsidR="00AE1FDF" w:rsidRPr="004621FD" w:rsidRDefault="00AE1FDF" w:rsidP="00A752B8">
            <w:pPr>
              <w:ind w:firstLine="21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05" w:type="dxa"/>
            <w:vAlign w:val="center"/>
          </w:tcPr>
          <w:p w:rsidR="00AE1FDF" w:rsidRPr="004621FD" w:rsidRDefault="004F67AD" w:rsidP="00A752B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</w:t>
            </w:r>
            <w:bookmarkStart w:id="0" w:name="_GoBack"/>
            <w:bookmarkEnd w:id="0"/>
            <w:r w:rsidR="00AE1FDF" w:rsidRPr="004621FD">
              <w:rPr>
                <w:sz w:val="22"/>
                <w:szCs w:val="22"/>
              </w:rPr>
              <w:t>, руб.</w:t>
            </w:r>
          </w:p>
        </w:tc>
        <w:tc>
          <w:tcPr>
            <w:tcW w:w="1002" w:type="dxa"/>
            <w:vAlign w:val="center"/>
          </w:tcPr>
          <w:p w:rsidR="00AE1FDF" w:rsidRPr="004621FD" w:rsidRDefault="004F67AD" w:rsidP="004F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</w:t>
            </w:r>
            <w:r w:rsidR="00AE1FDF" w:rsidRPr="004621FD">
              <w:rPr>
                <w:sz w:val="22"/>
                <w:szCs w:val="22"/>
              </w:rPr>
              <w:t>, руб.</w:t>
            </w:r>
          </w:p>
        </w:tc>
      </w:tr>
      <w:tr w:rsidR="00AE1FDF" w:rsidTr="00AE1FDF">
        <w:trPr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Рыбинская,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64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Красная,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36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Краснодонцев,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Пионерская,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17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5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пр. Победы,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100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пр. Победы,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125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7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пр. Победы, у дома 174 (у павильона)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E87EA0">
              <w:rPr>
                <w:rStyle w:val="a7"/>
                <w:b w:val="0"/>
                <w:sz w:val="22"/>
                <w:szCs w:val="22"/>
              </w:rPr>
              <w:t>М.Горького</w:t>
            </w:r>
            <w:proofErr w:type="spellEnd"/>
            <w:r w:rsidRPr="00E87EA0">
              <w:rPr>
                <w:rStyle w:val="a7"/>
                <w:b w:val="0"/>
                <w:sz w:val="22"/>
                <w:szCs w:val="22"/>
              </w:rPr>
              <w:t xml:space="preserve">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32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Ломоносова,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18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10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Советский пр.,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11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ул. Сталеваров,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43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  <w:tr w:rsidR="00AE1FDF" w:rsidTr="00AE1FDF">
        <w:trPr>
          <w:trHeight w:val="1240"/>
          <w:jc w:val="center"/>
        </w:trPr>
        <w:tc>
          <w:tcPr>
            <w:tcW w:w="48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12</w:t>
            </w:r>
          </w:p>
        </w:tc>
        <w:tc>
          <w:tcPr>
            <w:tcW w:w="182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пр. Победы,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у дома 92</w:t>
            </w:r>
          </w:p>
        </w:tc>
        <w:tc>
          <w:tcPr>
            <w:tcW w:w="1145" w:type="dxa"/>
            <w:vAlign w:val="center"/>
          </w:tcPr>
          <w:p w:rsidR="00AE1FDF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 xml:space="preserve">не 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 01.05.2021</w:t>
            </w:r>
          </w:p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AE1FDF" w:rsidRPr="00E87EA0" w:rsidRDefault="00AE1FDF" w:rsidP="00A752B8">
            <w:pPr>
              <w:jc w:val="center"/>
              <w:rPr>
                <w:b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AE1FDF" w:rsidRPr="00E87EA0" w:rsidRDefault="00AE1FDF" w:rsidP="00A752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930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AE1FDF" w:rsidRPr="0008093D" w:rsidRDefault="00AE1FDF" w:rsidP="00AE1FDF">
      <w:pPr>
        <w:pStyle w:val="a8"/>
        <w:ind w:left="0" w:firstLine="284"/>
        <w:jc w:val="both"/>
        <w:rPr>
          <w:bCs/>
          <w:sz w:val="26"/>
          <w:szCs w:val="26"/>
        </w:rPr>
      </w:pPr>
      <w:r w:rsidRPr="0008093D">
        <w:rPr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="00E97FAD">
        <w:rPr>
          <w:sz w:val="26"/>
          <w:szCs w:val="26"/>
        </w:rPr>
        <w:t> </w:t>
      </w:r>
      <w:r>
        <w:rPr>
          <w:sz w:val="26"/>
          <w:szCs w:val="26"/>
        </w:rPr>
        <w:t>3-5, 7-11</w:t>
      </w:r>
      <w:r w:rsidRPr="0008093D">
        <w:rPr>
          <w:sz w:val="26"/>
          <w:szCs w:val="26"/>
        </w:rPr>
        <w:t xml:space="preserve"> подан</w:t>
      </w:r>
      <w:r>
        <w:rPr>
          <w:sz w:val="26"/>
          <w:szCs w:val="26"/>
        </w:rPr>
        <w:t>о по</w:t>
      </w:r>
      <w:r w:rsidRPr="0008093D">
        <w:rPr>
          <w:sz w:val="26"/>
          <w:szCs w:val="26"/>
        </w:rPr>
        <w:t xml:space="preserve"> единственн</w:t>
      </w:r>
      <w:r>
        <w:rPr>
          <w:sz w:val="26"/>
          <w:szCs w:val="26"/>
        </w:rPr>
        <w:t>ой</w:t>
      </w:r>
      <w:r w:rsidRPr="0008093D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е</w:t>
      </w:r>
      <w:r w:rsidRPr="0008093D">
        <w:rPr>
          <w:sz w:val="26"/>
          <w:szCs w:val="26"/>
        </w:rPr>
        <w:t>, а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1, 2, 6, 12</w:t>
      </w:r>
      <w:r w:rsidRPr="0008093D">
        <w:rPr>
          <w:sz w:val="26"/>
          <w:szCs w:val="26"/>
        </w:rPr>
        <w:t xml:space="preserve"> не подано ни одной заявки</w:t>
      </w:r>
      <w:r w:rsidRPr="0008093D">
        <w:rPr>
          <w:bCs/>
          <w:sz w:val="26"/>
          <w:szCs w:val="26"/>
        </w:rPr>
        <w:t xml:space="preserve">, признать аукцион, назначенный на </w:t>
      </w:r>
      <w:r>
        <w:rPr>
          <w:bCs/>
          <w:sz w:val="26"/>
          <w:szCs w:val="26"/>
        </w:rPr>
        <w:t>15 апреля</w:t>
      </w:r>
      <w:r w:rsidRPr="0008093D">
        <w:rPr>
          <w:bCs/>
          <w:sz w:val="26"/>
          <w:szCs w:val="26"/>
        </w:rPr>
        <w:t xml:space="preserve"> 2021 года, по лотам №№ </w:t>
      </w:r>
      <w:r>
        <w:rPr>
          <w:bCs/>
          <w:sz w:val="26"/>
          <w:szCs w:val="26"/>
        </w:rPr>
        <w:t>1 - 12</w:t>
      </w:r>
      <w:r w:rsidRPr="0008093D">
        <w:rPr>
          <w:bCs/>
          <w:sz w:val="26"/>
          <w:szCs w:val="26"/>
        </w:rPr>
        <w:t xml:space="preserve"> несостоявшимся.</w:t>
      </w: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  <w:tab w:val="left" w:pos="2835"/>
          <w:tab w:val="left" w:pos="7797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Председатель комиссии</w:t>
      </w:r>
      <w:r w:rsidRPr="003C1B4F">
        <w:rPr>
          <w:sz w:val="26"/>
          <w:szCs w:val="26"/>
        </w:rPr>
        <w:tab/>
        <w:t>__________________________________   В.С. Дмитриев</w:t>
      </w: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 xml:space="preserve">Заместитель </w:t>
      </w:r>
    </w:p>
    <w:p w:rsidR="00DE1FA4" w:rsidRPr="003C1B4F" w:rsidRDefault="00DE1FA4" w:rsidP="00DE1FA4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председателя комиссии       __________________________________   Т.С. Борисова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Члены комиссии:</w:t>
      </w:r>
      <w:r w:rsidRPr="003C1B4F">
        <w:rPr>
          <w:sz w:val="26"/>
          <w:szCs w:val="26"/>
        </w:rPr>
        <w:tab/>
        <w:t xml:space="preserve">           __________________________________</w:t>
      </w:r>
      <w:r w:rsidRPr="003C1B4F">
        <w:rPr>
          <w:sz w:val="26"/>
          <w:szCs w:val="26"/>
        </w:rPr>
        <w:tab/>
        <w:t>А.И. Сараева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rFonts w:eastAsia="Calibri"/>
          <w:bCs/>
          <w:sz w:val="26"/>
          <w:szCs w:val="26"/>
        </w:rPr>
      </w:pP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  <w:t>__________________________________</w:t>
      </w:r>
      <w:r w:rsidRPr="003C1B4F">
        <w:rPr>
          <w:sz w:val="26"/>
          <w:szCs w:val="26"/>
        </w:rPr>
        <w:tab/>
      </w:r>
      <w:r w:rsidR="0060754E">
        <w:rPr>
          <w:rFonts w:eastAsia="Calibri"/>
          <w:bCs/>
          <w:sz w:val="26"/>
          <w:szCs w:val="26"/>
        </w:rPr>
        <w:t>Н.Л. Кливак</w:t>
      </w:r>
    </w:p>
    <w:p w:rsidR="00DE1FA4" w:rsidRPr="003C1B4F" w:rsidRDefault="00DE1FA4" w:rsidP="00DE1FA4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3C1B4F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3C1B4F">
        <w:rPr>
          <w:rFonts w:eastAsia="Calibri"/>
          <w:bCs/>
          <w:sz w:val="26"/>
          <w:szCs w:val="26"/>
        </w:rPr>
        <w:t xml:space="preserve">комиссии  </w:t>
      </w:r>
      <w:r w:rsidRPr="003C1B4F">
        <w:rPr>
          <w:rFonts w:eastAsia="Calibri"/>
          <w:bCs/>
          <w:sz w:val="26"/>
          <w:szCs w:val="26"/>
        </w:rPr>
        <w:tab/>
      </w:r>
      <w:proofErr w:type="gramEnd"/>
      <w:r w:rsidRPr="003C1B4F">
        <w:rPr>
          <w:rFonts w:eastAsia="Calibri"/>
          <w:bCs/>
          <w:sz w:val="26"/>
          <w:szCs w:val="26"/>
        </w:rPr>
        <w:t>__________________________________</w:t>
      </w:r>
      <w:r w:rsidRPr="003C1B4F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AB5964" w:rsidRPr="00380224" w:rsidRDefault="00AB5964" w:rsidP="00AB5964">
      <w:pPr>
        <w:rPr>
          <w:sz w:val="26"/>
          <w:szCs w:val="26"/>
        </w:rPr>
      </w:pP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67AD"/>
    <w:rsid w:val="00533359"/>
    <w:rsid w:val="00534684"/>
    <w:rsid w:val="005B05A8"/>
    <w:rsid w:val="005C121F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91F13"/>
    <w:rsid w:val="007B747E"/>
    <w:rsid w:val="007C20C8"/>
    <w:rsid w:val="007C4832"/>
    <w:rsid w:val="00836E1F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26F1"/>
    <w:rsid w:val="00992A0D"/>
    <w:rsid w:val="009B57CB"/>
    <w:rsid w:val="009B799C"/>
    <w:rsid w:val="00A01F51"/>
    <w:rsid w:val="00A20331"/>
    <w:rsid w:val="00A54761"/>
    <w:rsid w:val="00A574B6"/>
    <w:rsid w:val="00A64411"/>
    <w:rsid w:val="00A66519"/>
    <w:rsid w:val="00A93532"/>
    <w:rsid w:val="00AB5964"/>
    <w:rsid w:val="00AC070C"/>
    <w:rsid w:val="00AC6740"/>
    <w:rsid w:val="00AE1FDF"/>
    <w:rsid w:val="00AF0A07"/>
    <w:rsid w:val="00B2580C"/>
    <w:rsid w:val="00B44BCF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20906"/>
    <w:rsid w:val="00E64CAB"/>
    <w:rsid w:val="00E716F2"/>
    <w:rsid w:val="00E97FAD"/>
    <w:rsid w:val="00EA381A"/>
    <w:rsid w:val="00EA7E80"/>
    <w:rsid w:val="00EF18D2"/>
    <w:rsid w:val="00F03B4B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064F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B13B-131D-4E03-AFB3-0A0AE0C0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6</cp:revision>
  <cp:lastPrinted>2016-07-11T14:21:00Z</cp:lastPrinted>
  <dcterms:created xsi:type="dcterms:W3CDTF">2021-04-08T12:47:00Z</dcterms:created>
  <dcterms:modified xsi:type="dcterms:W3CDTF">2021-04-12T07:29:00Z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