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34" w:rsidRPr="007E0634" w:rsidRDefault="007E0634" w:rsidP="007E063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0634">
        <w:rPr>
          <w:rFonts w:ascii="Times New Roman" w:eastAsia="Times New Roman" w:hAnsi="Times New Roman" w:cs="Times New Roman"/>
          <w:lang w:eastAsia="ru-RU"/>
        </w:rPr>
        <w:t xml:space="preserve">Приложение 1 </w:t>
      </w:r>
    </w:p>
    <w:p w:rsidR="007E0634" w:rsidRPr="007E0634" w:rsidRDefault="007E0634" w:rsidP="007E063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0634">
        <w:rPr>
          <w:rFonts w:ascii="Times New Roman" w:eastAsia="Times New Roman" w:hAnsi="Times New Roman" w:cs="Times New Roman"/>
          <w:lang w:eastAsia="ru-RU"/>
        </w:rPr>
        <w:t xml:space="preserve">к отчету о деятельности </w:t>
      </w:r>
    </w:p>
    <w:p w:rsidR="007E0634" w:rsidRPr="007E0634" w:rsidRDefault="007E0634" w:rsidP="007E063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0634">
        <w:rPr>
          <w:rFonts w:ascii="Times New Roman" w:eastAsia="Times New Roman" w:hAnsi="Times New Roman" w:cs="Times New Roman"/>
          <w:lang w:eastAsia="ru-RU"/>
        </w:rPr>
        <w:t xml:space="preserve">контрольно-счетной палаты </w:t>
      </w:r>
    </w:p>
    <w:p w:rsidR="007E0634" w:rsidRPr="007E0634" w:rsidRDefault="007E0634" w:rsidP="007E063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0634">
        <w:rPr>
          <w:rFonts w:ascii="Times New Roman" w:eastAsia="Times New Roman" w:hAnsi="Times New Roman" w:cs="Times New Roman"/>
          <w:lang w:eastAsia="ru-RU"/>
        </w:rPr>
        <w:t>города Череповца в 20</w:t>
      </w:r>
      <w:r w:rsidR="003D4948">
        <w:rPr>
          <w:rFonts w:ascii="Times New Roman" w:eastAsia="Times New Roman" w:hAnsi="Times New Roman" w:cs="Times New Roman"/>
          <w:lang w:eastAsia="ru-RU"/>
        </w:rPr>
        <w:t>20</w:t>
      </w:r>
      <w:r w:rsidRPr="007E0634">
        <w:rPr>
          <w:rFonts w:ascii="Times New Roman" w:eastAsia="Times New Roman" w:hAnsi="Times New Roman" w:cs="Times New Roman"/>
          <w:lang w:eastAsia="ru-RU"/>
        </w:rPr>
        <w:t xml:space="preserve"> году</w:t>
      </w:r>
    </w:p>
    <w:p w:rsidR="007E0634" w:rsidRDefault="007E0634" w:rsidP="000E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674A" w:rsidRPr="003F6CAD" w:rsidRDefault="000E674A" w:rsidP="000E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показатели деятельности</w:t>
      </w:r>
    </w:p>
    <w:p w:rsidR="000E674A" w:rsidRPr="003F6CAD" w:rsidRDefault="000E674A" w:rsidP="000E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контрольно-счетной палаты города Череповца</w:t>
      </w:r>
    </w:p>
    <w:p w:rsidR="000E674A" w:rsidRPr="003F6CAD" w:rsidRDefault="000E674A" w:rsidP="000E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AE2048" w:rsidRPr="003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3D49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3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0E674A" w:rsidRPr="003F6CAD" w:rsidRDefault="000E674A" w:rsidP="000E6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43"/>
      </w:tblGrid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</w:t>
            </w:r>
          </w:p>
        </w:tc>
      </w:tr>
      <w:tr w:rsidR="000E674A" w:rsidRPr="003F6CAD" w:rsidTr="000C475C">
        <w:tc>
          <w:tcPr>
            <w:tcW w:w="9606" w:type="dxa"/>
            <w:gridSpan w:val="2"/>
            <w:shd w:val="clear" w:color="auto" w:fill="auto"/>
          </w:tcPr>
          <w:p w:rsidR="002D2E03" w:rsidRPr="003F6CAD" w:rsidRDefault="000E674A" w:rsidP="007E06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2E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Контрольные мероприятия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проведенных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0E674A" w:rsidRPr="00445EBC" w:rsidRDefault="00B23BA0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объектов, охваченных при проведении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0E674A" w:rsidRPr="00445EBC" w:rsidRDefault="00B23BA0" w:rsidP="003D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D4948" w:rsidRPr="00445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7A0D36" w:rsidRPr="003F6CAD" w:rsidTr="000C475C">
        <w:tc>
          <w:tcPr>
            <w:tcW w:w="7763" w:type="dxa"/>
            <w:shd w:val="clear" w:color="auto" w:fill="auto"/>
          </w:tcPr>
          <w:p w:rsidR="007A0D36" w:rsidRPr="003F6CAD" w:rsidRDefault="007A0D36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проверенных средств и стоимости имущества</w:t>
            </w:r>
            <w:r w:rsidR="00C40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40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:rsidR="007A0D36" w:rsidRPr="00445EBC" w:rsidRDefault="003D4948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2 147 797,5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Выявлено нарушений и недостатков на сумму 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:rsidR="000E674A" w:rsidRPr="00445EBC" w:rsidRDefault="003D4948" w:rsidP="003D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360 719,7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0E674A" w:rsidRPr="00445EBC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формировании и исполнении бюджета 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:rsidR="000E674A" w:rsidRPr="00445EBC" w:rsidRDefault="003D4948" w:rsidP="00065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1 455,0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нецелевое использование бюджетных средств 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:rsidR="000E674A" w:rsidRPr="00445EBC" w:rsidRDefault="003D4948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93,9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необоснованное расходование средств 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:rsidR="000E674A" w:rsidRPr="00445EBC" w:rsidRDefault="003D4948" w:rsidP="00C5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620,4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неэффективное использование средств</w:t>
            </w:r>
            <w:r w:rsidR="00B23B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имущества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:rsidR="000E674A" w:rsidRPr="00445EBC" w:rsidRDefault="003D4948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19 425,0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области муниципальной собственности 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:rsidR="000E674A" w:rsidRPr="00445EBC" w:rsidRDefault="003D4948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321 391,0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осуществлении муниципальных закупок 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:rsidR="000E674A" w:rsidRPr="00445EBC" w:rsidRDefault="003D4948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17 734,4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ведении бухгалтерского учета и составлении отчетности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:rsidR="000E674A" w:rsidRPr="00445EBC" w:rsidRDefault="003D4948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прочие виды нарушений и недостатков 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:rsidR="000E674A" w:rsidRPr="00445EBC" w:rsidRDefault="003D4948" w:rsidP="00C5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</w:t>
            </w:r>
          </w:p>
        </w:tc>
      </w:tr>
      <w:tr w:rsidR="000E674A" w:rsidRPr="003F6CAD" w:rsidTr="000C475C">
        <w:tc>
          <w:tcPr>
            <w:tcW w:w="9606" w:type="dxa"/>
            <w:gridSpan w:val="2"/>
            <w:shd w:val="clear" w:color="auto" w:fill="auto"/>
          </w:tcPr>
          <w:p w:rsidR="002D2E03" w:rsidRPr="003F6CAD" w:rsidRDefault="000E674A" w:rsidP="007E06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Экспертно-аналитические мероприятия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проведенных экспертно-аналитических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0E674A" w:rsidRPr="00445EBC" w:rsidRDefault="00445EBC" w:rsidP="00B67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0E674A" w:rsidRPr="00445EBC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A96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 проектам решений городской Думы </w:t>
            </w:r>
            <w:r w:rsidR="00A96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городском бюджете и внесении изменений в бюджет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</w:p>
        </w:tc>
        <w:tc>
          <w:tcPr>
            <w:tcW w:w="1843" w:type="dxa"/>
            <w:shd w:val="clear" w:color="auto" w:fill="auto"/>
          </w:tcPr>
          <w:p w:rsidR="000E674A" w:rsidRPr="00445EBC" w:rsidRDefault="00B67C0D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 проектам муниципальных программ, муниципальным программам (ед.)</w:t>
            </w:r>
          </w:p>
        </w:tc>
        <w:tc>
          <w:tcPr>
            <w:tcW w:w="1843" w:type="dxa"/>
            <w:shd w:val="clear" w:color="auto" w:fill="auto"/>
          </w:tcPr>
          <w:p w:rsidR="000E674A" w:rsidRPr="00445EBC" w:rsidRDefault="00445EBC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5E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 </w:t>
            </w:r>
            <w:r w:rsidR="005E0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анализу исполнения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бюджета города Череповца</w:t>
            </w:r>
            <w:r w:rsidR="00445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внешней проверке годового отчета об исполнении бюджета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(ед.)</w:t>
            </w:r>
          </w:p>
        </w:tc>
        <w:tc>
          <w:tcPr>
            <w:tcW w:w="1843" w:type="dxa"/>
            <w:shd w:val="clear" w:color="auto" w:fill="auto"/>
          </w:tcPr>
          <w:p w:rsidR="000E674A" w:rsidRPr="00445EBC" w:rsidRDefault="007F41B9" w:rsidP="00445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45EBC" w:rsidRPr="00445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A315D6" w:rsidRPr="003F6CAD" w:rsidTr="000C475C">
        <w:tc>
          <w:tcPr>
            <w:tcW w:w="7763" w:type="dxa"/>
            <w:shd w:val="clear" w:color="auto" w:fill="auto"/>
          </w:tcPr>
          <w:p w:rsidR="00A315D6" w:rsidRPr="003F6CAD" w:rsidRDefault="00A315D6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аудит в сфере закупок</w:t>
            </w:r>
            <w:r w:rsidR="00C40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(ед.)</w:t>
            </w:r>
          </w:p>
        </w:tc>
        <w:tc>
          <w:tcPr>
            <w:tcW w:w="1843" w:type="dxa"/>
            <w:shd w:val="clear" w:color="auto" w:fill="auto"/>
          </w:tcPr>
          <w:p w:rsidR="00A315D6" w:rsidRPr="00445EBC" w:rsidRDefault="007F41B9" w:rsidP="00A3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 другим вопросам, входящим в компетенцию контрольно-счетной палаты (ед.)</w:t>
            </w:r>
          </w:p>
        </w:tc>
        <w:tc>
          <w:tcPr>
            <w:tcW w:w="1843" w:type="dxa"/>
            <w:shd w:val="clear" w:color="auto" w:fill="auto"/>
          </w:tcPr>
          <w:p w:rsidR="000E674A" w:rsidRPr="00445EBC" w:rsidRDefault="00445EBC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4B492E" w:rsidRPr="003F6CAD" w:rsidTr="000C475C">
        <w:tc>
          <w:tcPr>
            <w:tcW w:w="7763" w:type="dxa"/>
            <w:shd w:val="clear" w:color="auto" w:fill="auto"/>
          </w:tcPr>
          <w:p w:rsidR="004B492E" w:rsidRPr="003F6CAD" w:rsidRDefault="004B492E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бюджетных средств, охваченный экспертизой и анализом</w:t>
            </w:r>
            <w:r w:rsidR="00C40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40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:rsidR="004B492E" w:rsidRPr="00445EBC" w:rsidRDefault="00445EBC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57 794 112,4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Выявлено нарушений и недостатков на сумму 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:rsidR="000E674A" w:rsidRPr="00445EBC" w:rsidRDefault="00445EBC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17 652,5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0E674A" w:rsidRPr="00445EBC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Pr="003F6CAD" w:rsidRDefault="007953AD" w:rsidP="0067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области муниципальной собственности 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:rsidR="007953AD" w:rsidRPr="00445EBC" w:rsidRDefault="007953AD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16 506,1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Pr="003F6CAD" w:rsidRDefault="007953AD" w:rsidP="0067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осуществлении муниципальных закупок 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:rsidR="007953AD" w:rsidRPr="00445EBC" w:rsidRDefault="007953AD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642,2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Default="007953AD" w:rsidP="0067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при ведении бухгалтерского учета и составлении отчетности 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  <w:p w:rsidR="007953AD" w:rsidRPr="003F6CAD" w:rsidRDefault="007953AD" w:rsidP="0067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953AD" w:rsidRPr="00445EBC" w:rsidRDefault="007953AD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504,2</w:t>
            </w:r>
          </w:p>
        </w:tc>
      </w:tr>
      <w:tr w:rsidR="007953AD" w:rsidRPr="003F6CAD" w:rsidTr="000C475C">
        <w:tc>
          <w:tcPr>
            <w:tcW w:w="9606" w:type="dxa"/>
            <w:gridSpan w:val="2"/>
            <w:shd w:val="clear" w:color="auto" w:fill="auto"/>
          </w:tcPr>
          <w:p w:rsidR="007953AD" w:rsidRPr="003F6CAD" w:rsidRDefault="007953AD" w:rsidP="007E06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Реализация результатов контрольных мероприятий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Pr="003F6CAD" w:rsidRDefault="007953AD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Направлено представлений (предписаний) об устранении нарушений по итогам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7953AD" w:rsidRPr="003F6CAD" w:rsidRDefault="007953AD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15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Pr="003F6CAD" w:rsidRDefault="007953AD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Число представлений (предписаний) об устранении нарушений, снятых с контроля (ед.)</w:t>
            </w:r>
          </w:p>
        </w:tc>
        <w:tc>
          <w:tcPr>
            <w:tcW w:w="1843" w:type="dxa"/>
            <w:shd w:val="clear" w:color="auto" w:fill="auto"/>
          </w:tcPr>
          <w:p w:rsidR="007953AD" w:rsidRPr="003F6CAD" w:rsidRDefault="007953AD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7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Pr="003F6CAD" w:rsidRDefault="007953AD" w:rsidP="008B78C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Общее число предложений в представлениях (предписаниях) по итогам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7953AD" w:rsidRPr="003F6CAD" w:rsidRDefault="007953AD" w:rsidP="008B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79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Pr="003F6CAD" w:rsidRDefault="007953AD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Фактически выполнено предложений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и принято к исполнению</w:t>
            </w: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(ед.)</w:t>
            </w:r>
          </w:p>
        </w:tc>
        <w:tc>
          <w:tcPr>
            <w:tcW w:w="1843" w:type="dxa"/>
            <w:shd w:val="clear" w:color="auto" w:fill="auto"/>
          </w:tcPr>
          <w:p w:rsidR="007953AD" w:rsidRPr="003F6CAD" w:rsidRDefault="007953AD" w:rsidP="004B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56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Pr="003F6CAD" w:rsidRDefault="007953AD" w:rsidP="00B256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Принято решений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и правовых актов органов местного самоуправления </w:t>
            </w: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по результатам проведенных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7953AD" w:rsidRPr="003F6CAD" w:rsidRDefault="007953AD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--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Pr="003F6CAD" w:rsidRDefault="007953AD" w:rsidP="006126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Предложено устранить фи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нансовые нарушения и недостатки, выявленные в ходе контрольных мероприятий </w:t>
            </w: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(тыс.</w:t>
            </w:r>
            <w:r w:rsidR="00697AC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:rsidR="007953AD" w:rsidRPr="003F6CAD" w:rsidRDefault="008C4931" w:rsidP="00641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323 372,6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Pr="003F6CAD" w:rsidRDefault="007953AD" w:rsidP="006126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Устранено финансовых нарушений и недостатков (тыс.</w:t>
            </w:r>
            <w:r w:rsidR="00697AC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:rsidR="007953AD" w:rsidRPr="003F6CAD" w:rsidRDefault="008C4931" w:rsidP="00FB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311 158,4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Pr="003F6CAD" w:rsidRDefault="007953AD" w:rsidP="00F32A7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в т.ч. восстановлено средств бюджета (тыс.</w:t>
            </w:r>
            <w:r w:rsidR="00697AC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:rsidR="007953AD" w:rsidRDefault="007953AD" w:rsidP="00D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97,3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Pr="003F6CAD" w:rsidRDefault="007953AD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Устранено нарушений и недостатков по мероприятиям прошлых лет (тыс.</w:t>
            </w:r>
            <w:r w:rsidR="00697AC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:rsidR="007953AD" w:rsidRDefault="007953AD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--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Pr="003F6CAD" w:rsidRDefault="007953AD" w:rsidP="00A458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в т.</w:t>
            </w:r>
            <w:r w:rsidR="00697AC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ч. восстановлено средств бюджета (тыс.</w:t>
            </w:r>
            <w:r w:rsidR="00697AC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:rsidR="007953AD" w:rsidRDefault="007953AD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--</w:t>
            </w:r>
          </w:p>
        </w:tc>
      </w:tr>
      <w:tr w:rsidR="007953AD" w:rsidRPr="003F6CAD" w:rsidTr="007F3D40">
        <w:tc>
          <w:tcPr>
            <w:tcW w:w="9606" w:type="dxa"/>
            <w:gridSpan w:val="2"/>
            <w:shd w:val="clear" w:color="auto" w:fill="auto"/>
          </w:tcPr>
          <w:p w:rsidR="007953AD" w:rsidRPr="00596456" w:rsidRDefault="007953AD" w:rsidP="007E063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Реализация результатов экспертно-аналитических мероприятий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Pr="003F6CAD" w:rsidRDefault="007953AD" w:rsidP="004B49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Предложено устранить финансовые нарушения и недостатки, выявленные в ходе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экспертно-аналитических </w:t>
            </w:r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мероприятий (тыс.</w:t>
            </w:r>
            <w:r w:rsidR="00697AC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:rsidR="007953AD" w:rsidRDefault="007953AD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16 506,1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Pr="003F6CAD" w:rsidRDefault="007953AD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Устранено финансовых нарушений и недостатков (тыс.</w:t>
            </w:r>
            <w:r w:rsidR="00697AC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:rsidR="007953AD" w:rsidRDefault="007953AD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16 506,1</w:t>
            </w:r>
          </w:p>
        </w:tc>
      </w:tr>
      <w:tr w:rsidR="007953AD" w:rsidRPr="003F6CAD" w:rsidTr="00F669D5">
        <w:tc>
          <w:tcPr>
            <w:tcW w:w="9606" w:type="dxa"/>
            <w:gridSpan w:val="2"/>
            <w:shd w:val="clear" w:color="auto" w:fill="auto"/>
          </w:tcPr>
          <w:p w:rsidR="007953AD" w:rsidRPr="00596456" w:rsidRDefault="007953AD" w:rsidP="00572DD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Меры реагирования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Pr="003F6CAD" w:rsidRDefault="007953AD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Количество материалов, направленных в правоохранительные органы по итогам проведенных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7953AD" w:rsidRPr="003F6CAD" w:rsidRDefault="007953AD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8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Pr="003F6CAD" w:rsidRDefault="007953AD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Возбуждено уголовных дел по материалам проверок (ед.)</w:t>
            </w:r>
          </w:p>
        </w:tc>
        <w:tc>
          <w:tcPr>
            <w:tcW w:w="1843" w:type="dxa"/>
            <w:shd w:val="clear" w:color="auto" w:fill="auto"/>
          </w:tcPr>
          <w:p w:rsidR="007953AD" w:rsidRPr="003F6CAD" w:rsidRDefault="007953AD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--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Pr="003F6CAD" w:rsidRDefault="007953AD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Привлечено к дисциплинарной ответственности (чел.)</w:t>
            </w:r>
          </w:p>
        </w:tc>
        <w:tc>
          <w:tcPr>
            <w:tcW w:w="1843" w:type="dxa"/>
            <w:shd w:val="clear" w:color="auto" w:fill="auto"/>
          </w:tcPr>
          <w:p w:rsidR="007953AD" w:rsidRPr="003F6CAD" w:rsidRDefault="007953AD" w:rsidP="00596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Pr="003F6CAD" w:rsidRDefault="007953AD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Возбуждено дел об административных правонарушениях (ед.)</w:t>
            </w:r>
          </w:p>
        </w:tc>
        <w:tc>
          <w:tcPr>
            <w:tcW w:w="1843" w:type="dxa"/>
            <w:shd w:val="clear" w:color="auto" w:fill="auto"/>
          </w:tcPr>
          <w:p w:rsidR="007953AD" w:rsidRDefault="007953AD" w:rsidP="005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Pr="003F6CAD" w:rsidRDefault="007953AD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Наложено штрафов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7953AD" w:rsidRDefault="007953AD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20,1</w:t>
            </w:r>
          </w:p>
        </w:tc>
      </w:tr>
      <w:tr w:rsidR="007953AD" w:rsidRPr="003F6CAD" w:rsidTr="00FE7E2C">
        <w:tc>
          <w:tcPr>
            <w:tcW w:w="9606" w:type="dxa"/>
            <w:gridSpan w:val="2"/>
            <w:shd w:val="clear" w:color="auto" w:fill="auto"/>
          </w:tcPr>
          <w:p w:rsidR="007953AD" w:rsidRPr="00D47AE2" w:rsidRDefault="007953AD" w:rsidP="002D2E0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7A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Реализация соглашений о взаимодействии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Default="007953AD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Проведено проверок по требованию прокуратуры г.</w:t>
            </w:r>
            <w:r w:rsidR="00697AC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Череповца / участие в совместных проверках (ед.)</w:t>
            </w:r>
          </w:p>
        </w:tc>
        <w:tc>
          <w:tcPr>
            <w:tcW w:w="1843" w:type="dxa"/>
            <w:shd w:val="clear" w:color="auto" w:fill="auto"/>
          </w:tcPr>
          <w:p w:rsidR="007953AD" w:rsidRDefault="007953AD" w:rsidP="00DA6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/ 2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Default="007953AD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Проведено проверок по запросам УМВД г.</w:t>
            </w:r>
            <w:r w:rsidR="00697AC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Череповца (ед.)</w:t>
            </w:r>
          </w:p>
        </w:tc>
        <w:tc>
          <w:tcPr>
            <w:tcW w:w="1843" w:type="dxa"/>
            <w:shd w:val="clear" w:color="auto" w:fill="auto"/>
          </w:tcPr>
          <w:p w:rsidR="007953AD" w:rsidRDefault="007953AD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</w:t>
            </w:r>
          </w:p>
        </w:tc>
      </w:tr>
      <w:tr w:rsidR="007953AD" w:rsidRPr="003F6CAD" w:rsidTr="000C475C">
        <w:tc>
          <w:tcPr>
            <w:tcW w:w="7763" w:type="dxa"/>
            <w:shd w:val="clear" w:color="auto" w:fill="auto"/>
          </w:tcPr>
          <w:p w:rsidR="007953AD" w:rsidRDefault="007953AD" w:rsidP="002D2E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Приняли у</w:t>
            </w:r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частие в производстве следственных действий по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уголовным делам</w:t>
            </w:r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Следственного отдела по г.</w:t>
            </w:r>
            <w:r w:rsidR="00697AC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Черепов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е</w:t>
            </w:r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ц СК РФ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(ед.)</w:t>
            </w:r>
          </w:p>
        </w:tc>
        <w:tc>
          <w:tcPr>
            <w:tcW w:w="1843" w:type="dxa"/>
            <w:shd w:val="clear" w:color="auto" w:fill="auto"/>
          </w:tcPr>
          <w:p w:rsidR="007953AD" w:rsidRDefault="007953AD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</w:t>
            </w:r>
          </w:p>
        </w:tc>
      </w:tr>
    </w:tbl>
    <w:p w:rsidR="003810A8" w:rsidRPr="007E4980" w:rsidRDefault="003810A8" w:rsidP="007E49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563D" w:rsidRDefault="00BA563D" w:rsidP="007E49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7E4980" w:rsidRPr="007E498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</w:p>
    <w:p w:rsidR="007E4980" w:rsidRPr="007E4980" w:rsidRDefault="007E4980" w:rsidP="007E49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4980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  <w:r>
        <w:rPr>
          <w:rFonts w:ascii="Times New Roman" w:hAnsi="Times New Roman" w:cs="Times New Roman"/>
          <w:sz w:val="26"/>
          <w:szCs w:val="26"/>
        </w:rPr>
        <w:t xml:space="preserve">города Череповца             </w:t>
      </w:r>
      <w:r w:rsidR="00BA563D">
        <w:rPr>
          <w:rFonts w:ascii="Times New Roman" w:hAnsi="Times New Roman" w:cs="Times New Roman"/>
          <w:sz w:val="26"/>
          <w:szCs w:val="26"/>
        </w:rPr>
        <w:t xml:space="preserve">    </w:t>
      </w:r>
      <w:r w:rsidR="00697AC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A563D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BA563D">
        <w:rPr>
          <w:rFonts w:ascii="Times New Roman" w:hAnsi="Times New Roman" w:cs="Times New Roman"/>
          <w:sz w:val="26"/>
          <w:szCs w:val="26"/>
        </w:rPr>
        <w:t>М.В.Усатова</w:t>
      </w:r>
      <w:proofErr w:type="spellEnd"/>
    </w:p>
    <w:sectPr w:rsidR="007E4980" w:rsidRPr="007E4980" w:rsidSect="000E674A">
      <w:pgSz w:w="11906" w:h="16838" w:code="9"/>
      <w:pgMar w:top="1134" w:right="567" w:bottom="1134" w:left="1701" w:header="794" w:footer="709" w:gutter="0"/>
      <w:pgNumType w:start="1"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E7666"/>
    <w:multiLevelType w:val="hybridMultilevel"/>
    <w:tmpl w:val="9196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A3329"/>
    <w:multiLevelType w:val="hybridMultilevel"/>
    <w:tmpl w:val="A42E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4A"/>
    <w:rsid w:val="00003392"/>
    <w:rsid w:val="000651F4"/>
    <w:rsid w:val="00092C15"/>
    <w:rsid w:val="000E674A"/>
    <w:rsid w:val="00153A59"/>
    <w:rsid w:val="001752AE"/>
    <w:rsid w:val="00275266"/>
    <w:rsid w:val="002D2E03"/>
    <w:rsid w:val="002F76AE"/>
    <w:rsid w:val="00317438"/>
    <w:rsid w:val="00327B22"/>
    <w:rsid w:val="00372F2A"/>
    <w:rsid w:val="003810A8"/>
    <w:rsid w:val="003D4948"/>
    <w:rsid w:val="003F6CAD"/>
    <w:rsid w:val="00416B18"/>
    <w:rsid w:val="00432524"/>
    <w:rsid w:val="00445EBC"/>
    <w:rsid w:val="004B492E"/>
    <w:rsid w:val="00572DD2"/>
    <w:rsid w:val="00596456"/>
    <w:rsid w:val="005A732A"/>
    <w:rsid w:val="005E07EC"/>
    <w:rsid w:val="005F7696"/>
    <w:rsid w:val="006126B6"/>
    <w:rsid w:val="00630976"/>
    <w:rsid w:val="00641F62"/>
    <w:rsid w:val="00697AC9"/>
    <w:rsid w:val="006B5304"/>
    <w:rsid w:val="007953AD"/>
    <w:rsid w:val="007A0D36"/>
    <w:rsid w:val="007E0634"/>
    <w:rsid w:val="007E4980"/>
    <w:rsid w:val="007F41B9"/>
    <w:rsid w:val="008A6B7F"/>
    <w:rsid w:val="008C4931"/>
    <w:rsid w:val="00A25BED"/>
    <w:rsid w:val="00A315D6"/>
    <w:rsid w:val="00A57E4C"/>
    <w:rsid w:val="00A621BD"/>
    <w:rsid w:val="00A72618"/>
    <w:rsid w:val="00A93FFD"/>
    <w:rsid w:val="00A962C7"/>
    <w:rsid w:val="00AD76D3"/>
    <w:rsid w:val="00AE2048"/>
    <w:rsid w:val="00B01293"/>
    <w:rsid w:val="00B23BA0"/>
    <w:rsid w:val="00B25617"/>
    <w:rsid w:val="00B56474"/>
    <w:rsid w:val="00B67C0D"/>
    <w:rsid w:val="00BA563D"/>
    <w:rsid w:val="00BD0FEB"/>
    <w:rsid w:val="00BE5418"/>
    <w:rsid w:val="00C402F6"/>
    <w:rsid w:val="00C51B2D"/>
    <w:rsid w:val="00C57840"/>
    <w:rsid w:val="00D43E16"/>
    <w:rsid w:val="00D47AE2"/>
    <w:rsid w:val="00DA6203"/>
    <w:rsid w:val="00DA7831"/>
    <w:rsid w:val="00DC283E"/>
    <w:rsid w:val="00DC666B"/>
    <w:rsid w:val="00DF1E3E"/>
    <w:rsid w:val="00E3159F"/>
    <w:rsid w:val="00E450D3"/>
    <w:rsid w:val="00E81594"/>
    <w:rsid w:val="00EB5FDA"/>
    <w:rsid w:val="00EC1452"/>
    <w:rsid w:val="00F2398D"/>
    <w:rsid w:val="00F32A79"/>
    <w:rsid w:val="00FB3BC8"/>
    <w:rsid w:val="00F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7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7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Семина Юлия Владимировна</cp:lastModifiedBy>
  <cp:revision>13</cp:revision>
  <cp:lastPrinted>2021-02-20T08:21:00Z</cp:lastPrinted>
  <dcterms:created xsi:type="dcterms:W3CDTF">2021-01-27T07:28:00Z</dcterms:created>
  <dcterms:modified xsi:type="dcterms:W3CDTF">2021-02-20T08:23:00Z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-192075617</vt:i4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8" name="_PreviousAdHocReviewCycleID">
    <vt:i4>-1233533096</vt:i4>
  </property>
</Properties>
</file>