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7" w:rsidRDefault="00DC4517" w:rsidP="00DC45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F03EC6">
        <w:rPr>
          <w:rFonts w:ascii="Times New Roman" w:hAnsi="Times New Roman"/>
          <w:sz w:val="26"/>
        </w:rPr>
        <w:t>А</w:t>
      </w:r>
      <w:r w:rsidRPr="00F03EC6">
        <w:rPr>
          <w:rFonts w:ascii="Times New Roman" w:hAnsi="Times New Roman"/>
          <w:sz w:val="26"/>
        </w:rPr>
        <w:t>д</w:t>
      </w:r>
      <w:r w:rsidRPr="00F03EC6">
        <w:rPr>
          <w:rFonts w:ascii="Times New Roman" w:hAnsi="Times New Roman"/>
          <w:sz w:val="26"/>
        </w:rPr>
        <w:t>ресный перечень общественных территорий, нуждающихся в благоустройстве (с учетом их физического состояния) и подлежащих благоустройству в период 2018-2024 годов</w:t>
      </w:r>
    </w:p>
    <w:p w:rsidR="00DC4517" w:rsidRPr="00F03EC6" w:rsidRDefault="00DC4517" w:rsidP="00DC45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tbl>
      <w:tblPr>
        <w:tblStyle w:val="a3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DC4517" w:rsidRPr="00DC4517" w:rsidTr="00A76AAC">
        <w:trPr>
          <w:trHeight w:val="726"/>
        </w:trPr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№</w:t>
            </w:r>
          </w:p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C451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Адре</w:t>
            </w:r>
            <w:bookmarkStart w:id="0" w:name="_GoBack"/>
            <w:bookmarkEnd w:id="0"/>
            <w:r w:rsidRPr="00DC4517">
              <w:rPr>
                <w:rFonts w:ascii="Times New Roman" w:hAnsi="Times New Roman"/>
                <w:sz w:val="24"/>
              </w:rPr>
              <w:t xml:space="preserve">с общественной территории 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«Площадь МАУК «Дворец металлургов» (ул. Сталеваров, 41). Благоустро</w:t>
            </w:r>
            <w:r w:rsidRPr="00DC4517">
              <w:rPr>
                <w:rFonts w:ascii="Times New Roman" w:hAnsi="Times New Roman"/>
                <w:sz w:val="24"/>
              </w:rPr>
              <w:t>й</w:t>
            </w:r>
            <w:r w:rsidRPr="00DC4517">
              <w:rPr>
                <w:rFonts w:ascii="Times New Roman" w:hAnsi="Times New Roman"/>
                <w:sz w:val="24"/>
              </w:rPr>
              <w:t>ство территории»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«Парк Победы. Благоустройство территории», ул. 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Парковая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, 8а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«Благоустройство набережной от ул. Университетской до Октябрьского м</w:t>
            </w:r>
            <w:r w:rsidRPr="00DC4517">
              <w:rPr>
                <w:rFonts w:ascii="Times New Roman" w:hAnsi="Times New Roman"/>
                <w:sz w:val="24"/>
              </w:rPr>
              <w:t>о</w:t>
            </w:r>
            <w:r w:rsidRPr="00DC4517">
              <w:rPr>
                <w:rFonts w:ascii="Times New Roman" w:hAnsi="Times New Roman"/>
                <w:sz w:val="24"/>
              </w:rPr>
              <w:t>ста» (в том числе проектные и изыскательские работы)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«Кладбище № 1 по адресу: Кирилловское шоссе. Благоустройство»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«Кладбище № 3 по адресу: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Зашекснинский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район. Благоустройство»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Годовикова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 (на участке от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Раахе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до ул. 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Ленинградской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)»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ул. Городецкая (на участке от ул. Любецкой до ул. Сазонова)»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на территории у ТЦ «Галактика» по ул. К. Беляева»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у дома № 6 по ул. К. Беляева»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</w:t>
            </w:r>
            <w:proofErr w:type="spellStart"/>
            <w:r w:rsidRPr="00DC4517">
              <w:rPr>
                <w:rFonts w:ascii="Times New Roman" w:hAnsi="Times New Roman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. Победы у домов №№ 43,45»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ул. Ветеранов у домов №№ 18,22,26»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улице Вологодской у дома № 3»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бульвару Доменщиков, у дома № 48б»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Моченкова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у домов №№ 18,26»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ул. Сталеваров у дома № 49б»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«Территория мемориального дома-музея Верещагиных и прилегающая терр</w:t>
            </w:r>
            <w:r w:rsidRPr="00DC4517">
              <w:rPr>
                <w:rFonts w:ascii="Times New Roman" w:hAnsi="Times New Roman"/>
                <w:sz w:val="24"/>
              </w:rPr>
              <w:t>и</w:t>
            </w:r>
            <w:r w:rsidRPr="00DC4517">
              <w:rPr>
                <w:rFonts w:ascii="Times New Roman" w:hAnsi="Times New Roman"/>
                <w:sz w:val="24"/>
              </w:rPr>
              <w:t>тория» (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оциалистическая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22)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«Территория парка культуры и отдыха (С</w:t>
            </w:r>
            <w:r w:rsidRPr="00DC4517">
              <w:rPr>
                <w:rFonts w:ascii="Times New Roman" w:hAnsi="Times New Roman"/>
                <w:sz w:val="24"/>
              </w:rPr>
              <w:t xml:space="preserve">оляной сад),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ул.М.Горького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2»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Годовикова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(на участке между МАУ «Ледовый дворец» и МУП «Аквапарк Радужный»). Шекснинский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., д.4»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«Бульвар Батюшкова,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атюшкова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д.11»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ул. Бабушкина, пл. Строителей, д. 3»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«Красноармейская площадь, 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Советский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 99А»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ул. Гагарина», ул. Гагарина, д. 35»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«Площадь Милютина, 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Советский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 39»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«Бульвар Доменщиков, ул. Ленина, д. 125»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«Площадь Химиков»,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Победы, д. 100»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у ДК Северный, ул. 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Спортивная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, д. 13»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Моряков (20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Победы, д. 94»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Остинской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стинская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д.36А»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Архангельской,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рхангельская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 46, 62, 68»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«Парк имени 200-летия города Череповца,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Леднева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д.1»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на 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Юбилейной-Беляева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>, ул. Космонавта Беляева, д. 35»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Макаринская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роща у храма </w:t>
            </w:r>
            <w:proofErr w:type="gramStart"/>
            <w:r w:rsidRPr="00DC4517">
              <w:rPr>
                <w:rFonts w:ascii="Times New Roman" w:hAnsi="Times New Roman"/>
                <w:sz w:val="24"/>
              </w:rPr>
              <w:t>преподобных</w:t>
            </w:r>
            <w:proofErr w:type="gramEnd"/>
            <w:r w:rsidRPr="00DC4517">
              <w:rPr>
                <w:rFonts w:ascii="Times New Roman" w:hAnsi="Times New Roman"/>
                <w:sz w:val="24"/>
              </w:rPr>
              <w:t xml:space="preserve"> Афанасия и Феодосия Черепове</w:t>
            </w:r>
            <w:r w:rsidRPr="00DC4517">
              <w:rPr>
                <w:rFonts w:ascii="Times New Roman" w:hAnsi="Times New Roman"/>
                <w:sz w:val="24"/>
              </w:rPr>
              <w:t>ц</w:t>
            </w:r>
            <w:r w:rsidRPr="00DC4517">
              <w:rPr>
                <w:rFonts w:ascii="Times New Roman" w:hAnsi="Times New Roman"/>
                <w:sz w:val="24"/>
              </w:rPr>
              <w:t xml:space="preserve">ких,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Макаринская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роща, дом 1»</w:t>
            </w:r>
          </w:p>
        </w:tc>
      </w:tr>
    </w:tbl>
    <w:p w:rsidR="008867A7" w:rsidRDefault="008867A7"/>
    <w:sectPr w:rsidR="008867A7" w:rsidSect="00DC4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E"/>
    <w:rsid w:val="00627D9E"/>
    <w:rsid w:val="008867A7"/>
    <w:rsid w:val="00D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5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5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2021-03-16T06:21:00Z</dcterms:created>
  <dcterms:modified xsi:type="dcterms:W3CDTF">2021-03-16T06:22:00Z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-1625281217</vt:i4>
  </property>
  <property fmtid="{D5CDD505-2E9C-101B-9397-08002B2CF9AE}" pid="3" name="_NewReviewCycle">
    <vt:lpwstr/>
  </property>
  <property fmtid="{D5CDD505-2E9C-101B-9397-08002B2CF9AE}" pid="4" name="_EmailSubject">
    <vt:lpwstr>во вкладку https://mayor.cherinfo.ru/1644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