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A0" w:rsidRDefault="005E02A0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реализации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«Совершенствование муниципального управления </w:t>
      </w:r>
      <w:r w:rsidR="0051028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Череповце» на 2014-2022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утвержденной постановлением мэрии города от 10.10.2013 № 4814 (в редакции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01.2021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исполнитель: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муниципальной службы и кадровой политики мэрии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Отчетный период: 01.01.2020-31.12.2020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Дата составления отчета: 18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февраля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21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за подготовку отчета: 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начальник управления муниципальной службы и кадровой политики мэрии –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Тугаринова Надежда Николаевна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тел. 57 00 54, </w:t>
      </w:r>
    </w:p>
    <w:p w:rsidR="005E02A0" w:rsidRPr="00D56625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/>
          <w:lang w:val="en-US" w:eastAsia="ru-RU"/>
        </w:rPr>
      </w:pPr>
      <w:proofErr w:type="gramStart"/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e</w:t>
      </w:r>
      <w:r w:rsidRPr="00D5662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-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mail</w:t>
      </w:r>
      <w:proofErr w:type="gramEnd"/>
      <w:r w:rsidRPr="00D5662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 xml:space="preserve">: </w:t>
      </w:r>
      <w:hyperlink r:id="rId8" w:history="1">
        <w:r w:rsidRPr="001F568D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 w:eastAsia="ru-RU"/>
          </w:rPr>
          <w:t>tugarinova.nn@cherepovetscity.ru</w:t>
        </w:r>
      </w:hyperlink>
    </w:p>
    <w:p w:rsidR="005E02A0" w:rsidRPr="005E02A0" w:rsidRDefault="0006548B" w:rsidP="005E0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63500" distR="63500" simplePos="0" relativeHeight="251659264" behindDoc="1" locked="0" layoutInCell="1" allowOverlap="1" wp14:anchorId="262B2C1D" wp14:editId="61482B3A">
            <wp:simplePos x="0" y="0"/>
            <wp:positionH relativeFrom="page">
              <wp:align>center</wp:align>
            </wp:positionH>
            <wp:positionV relativeFrom="page">
              <wp:posOffset>6463030</wp:posOffset>
            </wp:positionV>
            <wp:extent cx="591185" cy="658495"/>
            <wp:effectExtent l="0" t="0" r="0" b="8255"/>
            <wp:wrapNone/>
            <wp:docPr id="1" name="Рисунок 1" descr="C:\Users\IVANOV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2A0" w:rsidRDefault="005E02A0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en-US"/>
        </w:rPr>
        <w:sectPr w:rsidR="005E02A0" w:rsidSect="005E02A0">
          <w:headerReference w:type="default" r:id="rId10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E02A0" w:rsidRPr="00042F8C" w:rsidRDefault="005E02A0" w:rsidP="005E0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F8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с обоснованием отклонений от плана мероприятий программы и бюджетных ассигнований </w:t>
      </w:r>
      <w:r>
        <w:rPr>
          <w:rFonts w:ascii="Times New Roman" w:hAnsi="Times New Roman" w:cs="Times New Roman"/>
          <w:b/>
          <w:sz w:val="26"/>
          <w:szCs w:val="26"/>
        </w:rPr>
        <w:t>за 2020 год</w:t>
      </w:r>
      <w:r w:rsidRPr="00042F8C">
        <w:rPr>
          <w:rFonts w:ascii="Times New Roman" w:hAnsi="Times New Roman" w:cs="Times New Roman"/>
          <w:b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2A0" w:rsidRPr="00826E05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6E05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826E05">
        <w:rPr>
          <w:rFonts w:ascii="Times New Roman" w:hAnsi="Times New Roman" w:cs="Times New Roman"/>
          <w:i/>
          <w:sz w:val="26"/>
          <w:szCs w:val="26"/>
        </w:rPr>
        <w:t>. Сведения об основных результатах реализации муниципальной программы за отчетный финансовый год.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</w:t>
      </w:r>
      <w:r w:rsidRPr="001E6856">
        <w:rPr>
          <w:rFonts w:ascii="Times New Roman" w:hAnsi="Times New Roman" w:cs="Times New Roman"/>
          <w:sz w:val="26"/>
          <w:szCs w:val="26"/>
        </w:rPr>
        <w:t xml:space="preserve"> году реализация муниципальной программы «Совершенствование муниципального управления </w:t>
      </w:r>
      <w:r>
        <w:rPr>
          <w:rFonts w:ascii="Times New Roman" w:hAnsi="Times New Roman" w:cs="Times New Roman"/>
          <w:sz w:val="26"/>
          <w:szCs w:val="26"/>
        </w:rPr>
        <w:t>в городе Череповце» на 2014-2022</w:t>
      </w:r>
      <w:r w:rsidRPr="001E6856">
        <w:rPr>
          <w:rFonts w:ascii="Times New Roman" w:hAnsi="Times New Roman" w:cs="Times New Roman"/>
          <w:sz w:val="26"/>
          <w:szCs w:val="26"/>
        </w:rPr>
        <w:t xml:space="preserve"> годы» (постановление мэрии города от 10.10.2013 № 4814) обеспечила достижение следующих результатов:</w:t>
      </w:r>
    </w:p>
    <w:p w:rsidR="005E02A0" w:rsidRPr="001E6856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1.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685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E6856">
        <w:rPr>
          <w:rFonts w:ascii="Times New Roman" w:hAnsi="Times New Roman" w:cs="Times New Roman"/>
          <w:sz w:val="26"/>
          <w:szCs w:val="26"/>
        </w:rPr>
        <w:t xml:space="preserve"> рамках решения задач «Повышение эффективности деятельности муниципальных служащих мэрии города Череповца и совершенствование правового регулирования в сфере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пальной службы», «Формирование системы подготовки управленческих кадров для мэрии города Череповца» и </w:t>
      </w:r>
      <w:r w:rsidRPr="001E6856">
        <w:rPr>
          <w:rFonts w:ascii="Times New Roman" w:hAnsi="Times New Roman" w:cs="Times New Roman"/>
          <w:sz w:val="26"/>
          <w:szCs w:val="26"/>
        </w:rPr>
        <w:t>«Внедрение эффективных технологий управления персоналом и развития кадрового потенциала в системе муниципальной службы» проведены мероприятия, направленные на:</w:t>
      </w:r>
    </w:p>
    <w:p w:rsidR="005E02A0" w:rsidRPr="001E6856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1.1.</w:t>
      </w:r>
      <w:r w:rsidRPr="001E6856">
        <w:rPr>
          <w:rFonts w:ascii="Times New Roman" w:hAnsi="Times New Roman" w:cs="Times New Roman"/>
          <w:sz w:val="26"/>
          <w:szCs w:val="26"/>
        </w:rPr>
        <w:tab/>
        <w:t xml:space="preserve">Совершенствование </w:t>
      </w:r>
      <w:r>
        <w:rPr>
          <w:rFonts w:ascii="Times New Roman" w:hAnsi="Times New Roman" w:cs="Times New Roman"/>
          <w:sz w:val="26"/>
          <w:szCs w:val="26"/>
        </w:rPr>
        <w:t>организационных и правовых механизмов профессиональной служебной деятельности муниципальных служащих мэрии города</w:t>
      </w:r>
      <w:r w:rsidRPr="001E6856">
        <w:rPr>
          <w:rFonts w:ascii="Times New Roman" w:hAnsi="Times New Roman" w:cs="Times New Roman"/>
          <w:sz w:val="26"/>
          <w:szCs w:val="26"/>
        </w:rPr>
        <w:t>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 xml:space="preserve">- </w:t>
      </w:r>
      <w:r w:rsidRPr="006231F4">
        <w:rPr>
          <w:rFonts w:ascii="Times New Roman" w:hAnsi="Times New Roman" w:cs="Times New Roman"/>
          <w:sz w:val="26"/>
          <w:szCs w:val="26"/>
        </w:rPr>
        <w:t>постановлением мэрии гор</w:t>
      </w:r>
      <w:r>
        <w:rPr>
          <w:rFonts w:ascii="Times New Roman" w:hAnsi="Times New Roman" w:cs="Times New Roman"/>
          <w:sz w:val="26"/>
          <w:szCs w:val="26"/>
        </w:rPr>
        <w:t xml:space="preserve">ода от 26.02.2018 № 832 создан </w:t>
      </w:r>
      <w:r w:rsidRPr="006231F4">
        <w:rPr>
          <w:rFonts w:ascii="Times New Roman" w:hAnsi="Times New Roman" w:cs="Times New Roman"/>
          <w:sz w:val="26"/>
          <w:szCs w:val="26"/>
        </w:rPr>
        <w:t>Корпоративный университет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31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231F4">
        <w:rPr>
          <w:rFonts w:ascii="Times New Roman" w:hAnsi="Times New Roman" w:cs="Times New Roman"/>
          <w:sz w:val="26"/>
          <w:szCs w:val="26"/>
        </w:rPr>
        <w:t xml:space="preserve"> рамках </w:t>
      </w:r>
      <w:r>
        <w:rPr>
          <w:rFonts w:ascii="Times New Roman" w:hAnsi="Times New Roman" w:cs="Times New Roman"/>
          <w:sz w:val="26"/>
          <w:szCs w:val="26"/>
        </w:rPr>
        <w:t xml:space="preserve">которого </w:t>
      </w:r>
      <w:r w:rsidRPr="004219C6">
        <w:rPr>
          <w:rFonts w:ascii="Times New Roman" w:hAnsi="Times New Roman" w:cs="Times New Roman"/>
          <w:sz w:val="26"/>
          <w:szCs w:val="26"/>
        </w:rPr>
        <w:t>73</w:t>
      </w:r>
      <w:r w:rsidRPr="006231F4">
        <w:rPr>
          <w:rFonts w:ascii="Times New Roman" w:hAnsi="Times New Roman" w:cs="Times New Roman"/>
          <w:sz w:val="26"/>
          <w:szCs w:val="26"/>
        </w:rPr>
        <w:t xml:space="preserve"> муниципальных служащих приняли уча</w:t>
      </w:r>
      <w:r>
        <w:rPr>
          <w:rFonts w:ascii="Times New Roman" w:hAnsi="Times New Roman" w:cs="Times New Roman"/>
          <w:sz w:val="26"/>
          <w:szCs w:val="26"/>
        </w:rPr>
        <w:t>стие</w:t>
      </w:r>
      <w:r w:rsidRPr="006231F4">
        <w:rPr>
          <w:rFonts w:ascii="Times New Roman" w:hAnsi="Times New Roman" w:cs="Times New Roman"/>
          <w:sz w:val="26"/>
          <w:szCs w:val="26"/>
        </w:rPr>
        <w:t xml:space="preserve"> в мероприятиях, направленных на профессиональное развитие</w:t>
      </w:r>
      <w:r w:rsidRPr="001E6856"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в соответствии с планом-графиком профессионального образования муниципальных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6856"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sz w:val="26"/>
          <w:szCs w:val="26"/>
        </w:rPr>
        <w:t>распоряжением мэрии города от 27.12.2019 № 229</w:t>
      </w:r>
      <w:r w:rsidRPr="001572BD">
        <w:rPr>
          <w:rFonts w:ascii="Times New Roman" w:hAnsi="Times New Roman" w:cs="Times New Roman"/>
          <w:sz w:val="26"/>
          <w:szCs w:val="26"/>
        </w:rPr>
        <w:t>-рк</w:t>
      </w:r>
      <w:r>
        <w:rPr>
          <w:rFonts w:ascii="Times New Roman" w:hAnsi="Times New Roman" w:cs="Times New Roman"/>
          <w:sz w:val="26"/>
          <w:szCs w:val="26"/>
        </w:rPr>
        <w:t xml:space="preserve">, 30 муниципальных служащих прошли обучение за счет средств городского бюджета, в том числе на курсах повышения квалификации – </w:t>
      </w:r>
      <w:r w:rsidRPr="004219C6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5E02A0" w:rsidRPr="004219C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219C6">
        <w:rPr>
          <w:rFonts w:ascii="Times New Roman" w:hAnsi="Times New Roman" w:cs="Times New Roman"/>
          <w:sz w:val="26"/>
          <w:szCs w:val="26"/>
        </w:rPr>
        <w:t>успешно реализуется кадровая практика «Сигнальная система подбора кадров»;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соответствии с постановлением мэрии города от 13.01.2017 № 120 муниципальными служащими 2 раза в год разрабатываются индивидуальные планы развития муниципальных служащих;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проведения аттестации муниципальных служащих актуализированы тесты, состоящие из пяти блоков на знание основ конституционного строя, законодательства о противодействии коррупции, регламента мэрии, информационных технологий и русского языка (т</w:t>
      </w:r>
      <w:r w:rsidRPr="00AB50FD">
        <w:rPr>
          <w:rFonts w:ascii="Times New Roman" w:hAnsi="Times New Roman" w:cs="Times New Roman"/>
          <w:sz w:val="26"/>
          <w:szCs w:val="26"/>
        </w:rPr>
        <w:t xml:space="preserve">естирование проводится дистанционно, с применением </w:t>
      </w:r>
      <w:r w:rsidRPr="00AB50FD">
        <w:rPr>
          <w:rFonts w:ascii="Times New Roman" w:hAnsi="Times New Roman" w:cs="Times New Roman"/>
          <w:sz w:val="26"/>
          <w:szCs w:val="26"/>
          <w:lang w:bidi="en-US"/>
        </w:rPr>
        <w:t>IT</w:t>
      </w:r>
      <w:r w:rsidRPr="00AB50FD">
        <w:rPr>
          <w:rFonts w:ascii="Times New Roman" w:hAnsi="Times New Roman" w:cs="Times New Roman"/>
          <w:sz w:val="26"/>
          <w:szCs w:val="26"/>
        </w:rPr>
        <w:t xml:space="preserve"> технологий</w:t>
      </w:r>
      <w:r>
        <w:rPr>
          <w:rFonts w:ascii="Times New Roman" w:hAnsi="Times New Roman" w:cs="Times New Roman"/>
          <w:sz w:val="26"/>
          <w:szCs w:val="26"/>
        </w:rPr>
        <w:t xml:space="preserve">); перед аттестацией проводится устный зачет </w:t>
      </w:r>
      <w:r w:rsidRPr="001572BD">
        <w:rPr>
          <w:rFonts w:ascii="Times New Roman" w:hAnsi="Times New Roman" w:cs="Times New Roman"/>
          <w:sz w:val="26"/>
          <w:szCs w:val="26"/>
        </w:rPr>
        <w:t>на знание законодательства о противодействии коррупции.</w:t>
      </w:r>
    </w:p>
    <w:p w:rsidR="005E02A0" w:rsidRPr="001E6856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1.2.</w:t>
      </w:r>
      <w:r w:rsidRPr="001E6856">
        <w:rPr>
          <w:rFonts w:ascii="Times New Roman" w:hAnsi="Times New Roman" w:cs="Times New Roman"/>
          <w:sz w:val="26"/>
          <w:szCs w:val="26"/>
        </w:rPr>
        <w:tab/>
        <w:t>Повышение престижа муниципальной службы в городе: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наз</w:t>
      </w:r>
      <w:r>
        <w:rPr>
          <w:rFonts w:ascii="Times New Roman" w:hAnsi="Times New Roman" w:cs="Times New Roman"/>
          <w:sz w:val="26"/>
          <w:szCs w:val="26"/>
        </w:rPr>
        <w:t>начено пенсий за выслугу лет 255</w:t>
      </w:r>
      <w:r w:rsidRPr="001E6856">
        <w:rPr>
          <w:rFonts w:ascii="Times New Roman" w:hAnsi="Times New Roman" w:cs="Times New Roman"/>
          <w:sz w:val="26"/>
          <w:szCs w:val="26"/>
        </w:rPr>
        <w:t xml:space="preserve"> муниципальным служащим мэрии горо</w:t>
      </w:r>
      <w:r>
        <w:rPr>
          <w:rFonts w:ascii="Times New Roman" w:hAnsi="Times New Roman" w:cs="Times New Roman"/>
          <w:sz w:val="26"/>
          <w:szCs w:val="26"/>
        </w:rPr>
        <w:t>да и лицам, заме</w:t>
      </w:r>
      <w:r w:rsidRPr="001E6856">
        <w:rPr>
          <w:rFonts w:ascii="Times New Roman" w:hAnsi="Times New Roman" w:cs="Times New Roman"/>
          <w:sz w:val="26"/>
          <w:szCs w:val="26"/>
        </w:rPr>
        <w:t xml:space="preserve">щающим муниципальные должности, выплаты производятся </w:t>
      </w:r>
      <w:r>
        <w:rPr>
          <w:rFonts w:ascii="Times New Roman" w:hAnsi="Times New Roman" w:cs="Times New Roman"/>
          <w:sz w:val="26"/>
          <w:szCs w:val="26"/>
        </w:rPr>
        <w:t>ежемесячно 234 получателям (выплата по 21 получателю приостановлена)</w:t>
      </w:r>
      <w:r w:rsidRPr="001E6856"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проведена информационная кампания, направленная на формирование позитивного имиджа муниципальных сл</w:t>
      </w:r>
      <w:r>
        <w:rPr>
          <w:rFonts w:ascii="Times New Roman" w:hAnsi="Times New Roman" w:cs="Times New Roman"/>
          <w:sz w:val="26"/>
          <w:szCs w:val="26"/>
        </w:rPr>
        <w:t>ужащих (организованы практики 71</w:t>
      </w:r>
      <w:r w:rsidRPr="001E6856">
        <w:rPr>
          <w:rFonts w:ascii="Times New Roman" w:hAnsi="Times New Roman" w:cs="Times New Roman"/>
          <w:sz w:val="26"/>
          <w:szCs w:val="26"/>
        </w:rPr>
        <w:t xml:space="preserve"> студен</w:t>
      </w:r>
      <w:r>
        <w:rPr>
          <w:rFonts w:ascii="Times New Roman" w:hAnsi="Times New Roman" w:cs="Times New Roman"/>
          <w:sz w:val="26"/>
          <w:szCs w:val="26"/>
        </w:rPr>
        <w:t>ту</w:t>
      </w:r>
      <w:r w:rsidRPr="001E6856">
        <w:rPr>
          <w:rFonts w:ascii="Times New Roman" w:hAnsi="Times New Roman" w:cs="Times New Roman"/>
          <w:sz w:val="26"/>
          <w:szCs w:val="26"/>
        </w:rPr>
        <w:t xml:space="preserve"> Черепо</w:t>
      </w:r>
      <w:r>
        <w:rPr>
          <w:rFonts w:ascii="Times New Roman" w:hAnsi="Times New Roman" w:cs="Times New Roman"/>
          <w:sz w:val="26"/>
          <w:szCs w:val="26"/>
        </w:rPr>
        <w:t>вецких и Вологодских ВУЗов</w:t>
      </w:r>
      <w:r w:rsidRPr="001E6856">
        <w:rPr>
          <w:rFonts w:ascii="Times New Roman" w:hAnsi="Times New Roman" w:cs="Times New Roman"/>
          <w:sz w:val="26"/>
          <w:szCs w:val="26"/>
        </w:rPr>
        <w:t>);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заключен контракт на страхование 343 муниципальных служащих мэрии города;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при возникновении вакансий или проведении конкурса на замещение вакантной должности муниципальной службы информация регулярно размещается на офици</w:t>
      </w:r>
      <w:r>
        <w:rPr>
          <w:rFonts w:ascii="Times New Roman" w:hAnsi="Times New Roman" w:cs="Times New Roman"/>
          <w:sz w:val="26"/>
          <w:szCs w:val="26"/>
        </w:rPr>
        <w:t>альном интернет-сайте</w:t>
      </w:r>
      <w:r w:rsidRPr="001E68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02A0" w:rsidRPr="001E6856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685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E6856">
        <w:rPr>
          <w:rFonts w:ascii="Times New Roman" w:hAnsi="Times New Roman" w:cs="Times New Roman"/>
          <w:sz w:val="26"/>
          <w:szCs w:val="26"/>
        </w:rPr>
        <w:t xml:space="preserve"> рамках решения задачи «Организация материально-технического, авто</w:t>
      </w:r>
      <w:r>
        <w:rPr>
          <w:rFonts w:ascii="Times New Roman" w:hAnsi="Times New Roman" w:cs="Times New Roman"/>
          <w:sz w:val="26"/>
          <w:szCs w:val="26"/>
        </w:rPr>
        <w:t>транспортного обеспе</w:t>
      </w:r>
      <w:r w:rsidRPr="001E6856">
        <w:rPr>
          <w:rFonts w:ascii="Times New Roman" w:hAnsi="Times New Roman" w:cs="Times New Roman"/>
          <w:sz w:val="26"/>
          <w:szCs w:val="26"/>
        </w:rPr>
        <w:t>чения деятельности органов местного самоуправления» проведены мероприятия по созданию условий для обеспечения выполнения органами муниципальной власти своих полномочий:</w:t>
      </w:r>
    </w:p>
    <w:p w:rsidR="005E02A0" w:rsidRPr="001E6856" w:rsidRDefault="005E02A0" w:rsidP="005E02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2.1.</w:t>
      </w:r>
      <w:r w:rsidRPr="001E6856">
        <w:rPr>
          <w:rFonts w:ascii="Times New Roman" w:hAnsi="Times New Roman" w:cs="Times New Roman"/>
          <w:sz w:val="26"/>
          <w:szCs w:val="26"/>
        </w:rPr>
        <w:tab/>
        <w:t>Обеспечено содержание и техническое обслуживание зданий и поме</w:t>
      </w:r>
      <w:r>
        <w:rPr>
          <w:rFonts w:ascii="Times New Roman" w:hAnsi="Times New Roman" w:cs="Times New Roman"/>
          <w:sz w:val="26"/>
          <w:szCs w:val="26"/>
        </w:rPr>
        <w:t>щений (включая комму</w:t>
      </w:r>
      <w:r w:rsidRPr="001E6856">
        <w:rPr>
          <w:rFonts w:ascii="Times New Roman" w:hAnsi="Times New Roman" w:cs="Times New Roman"/>
          <w:sz w:val="26"/>
          <w:szCs w:val="26"/>
        </w:rPr>
        <w:t xml:space="preserve">нальные услуги, уборку территорий и помещений), автотранспортное сопровождение. </w:t>
      </w:r>
    </w:p>
    <w:p w:rsidR="005E02A0" w:rsidRPr="001E6856" w:rsidRDefault="005E02A0" w:rsidP="005E02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2.2.</w:t>
      </w:r>
      <w:r w:rsidRPr="001E6856">
        <w:rPr>
          <w:rFonts w:ascii="Times New Roman" w:hAnsi="Times New Roman" w:cs="Times New Roman"/>
          <w:sz w:val="26"/>
          <w:szCs w:val="26"/>
        </w:rPr>
        <w:tab/>
        <w:t>Муниципальные служащие обеспечены услугами связи (включая электросвязь и почтовую связь), периодическими изданиями, расходными материалами (включая канцелярские принадлежности).</w:t>
      </w:r>
    </w:p>
    <w:p w:rsidR="005E02A0" w:rsidRPr="001E6856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685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E6856">
        <w:rPr>
          <w:rFonts w:ascii="Times New Roman" w:hAnsi="Times New Roman" w:cs="Times New Roman"/>
          <w:sz w:val="26"/>
          <w:szCs w:val="26"/>
        </w:rPr>
        <w:t xml:space="preserve"> рамках решения задачи «Создание механизмов эффективного противодей</w:t>
      </w:r>
      <w:r>
        <w:rPr>
          <w:rFonts w:ascii="Times New Roman" w:hAnsi="Times New Roman" w:cs="Times New Roman"/>
          <w:sz w:val="26"/>
          <w:szCs w:val="26"/>
        </w:rPr>
        <w:t>ствия коррупцион</w:t>
      </w:r>
      <w:r w:rsidRPr="001E6856">
        <w:rPr>
          <w:rFonts w:ascii="Times New Roman" w:hAnsi="Times New Roman" w:cs="Times New Roman"/>
          <w:sz w:val="26"/>
          <w:szCs w:val="26"/>
        </w:rPr>
        <w:t>ным проявлениям, обеспечение защиты прав и законных интересов граждан, общества</w:t>
      </w:r>
      <w:r>
        <w:rPr>
          <w:rFonts w:ascii="Times New Roman" w:hAnsi="Times New Roman" w:cs="Times New Roman"/>
          <w:sz w:val="26"/>
          <w:szCs w:val="26"/>
        </w:rPr>
        <w:t>, государства</w:t>
      </w:r>
      <w:r w:rsidRPr="001E6856">
        <w:rPr>
          <w:rFonts w:ascii="Times New Roman" w:hAnsi="Times New Roman" w:cs="Times New Roman"/>
          <w:sz w:val="26"/>
          <w:szCs w:val="26"/>
        </w:rPr>
        <w:t xml:space="preserve"> от угроз, связанных с коррупцией» </w:t>
      </w:r>
      <w:r>
        <w:rPr>
          <w:rFonts w:ascii="Times New Roman" w:hAnsi="Times New Roman" w:cs="Times New Roman"/>
          <w:sz w:val="26"/>
          <w:szCs w:val="26"/>
        </w:rPr>
        <w:t>реализованы</w:t>
      </w:r>
      <w:r w:rsidRPr="001E6856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1E6856">
        <w:rPr>
          <w:rFonts w:ascii="Times New Roman" w:hAnsi="Times New Roman" w:cs="Times New Roman"/>
          <w:sz w:val="26"/>
          <w:szCs w:val="26"/>
        </w:rPr>
        <w:t>: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  <w:t xml:space="preserve"> Проведению антикоррупционной экспертизы в отношении 223</w:t>
      </w:r>
      <w:r w:rsidRPr="001E68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1E6856">
        <w:rPr>
          <w:rFonts w:ascii="Times New Roman" w:hAnsi="Times New Roman" w:cs="Times New Roman"/>
          <w:sz w:val="26"/>
          <w:szCs w:val="26"/>
        </w:rPr>
        <w:t xml:space="preserve"> правов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E6856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ов, выявлено 14</w:t>
      </w:r>
      <w:r w:rsidRPr="001E68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6856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E6856">
        <w:rPr>
          <w:rFonts w:ascii="Times New Roman" w:hAnsi="Times New Roman" w:cs="Times New Roman"/>
          <w:sz w:val="26"/>
          <w:szCs w:val="26"/>
        </w:rPr>
        <w:t xml:space="preserve"> факторов</w:t>
      </w:r>
      <w:r>
        <w:rPr>
          <w:rFonts w:ascii="Times New Roman" w:hAnsi="Times New Roman" w:cs="Times New Roman"/>
          <w:sz w:val="26"/>
          <w:szCs w:val="26"/>
        </w:rPr>
        <w:t xml:space="preserve"> в 29 проектах</w:t>
      </w:r>
      <w:r w:rsidRPr="001E6856">
        <w:rPr>
          <w:rFonts w:ascii="Times New Roman" w:hAnsi="Times New Roman" w:cs="Times New Roman"/>
          <w:sz w:val="26"/>
          <w:szCs w:val="26"/>
        </w:rPr>
        <w:t xml:space="preserve">. Все </w:t>
      </w:r>
      <w:proofErr w:type="spellStart"/>
      <w:r w:rsidRPr="001E6856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1E6856">
        <w:rPr>
          <w:rFonts w:ascii="Times New Roman" w:hAnsi="Times New Roman" w:cs="Times New Roman"/>
          <w:sz w:val="26"/>
          <w:szCs w:val="26"/>
        </w:rPr>
        <w:t xml:space="preserve"> факторы исключены.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6C7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  <w:t>Обеспечению</w:t>
      </w:r>
      <w:r w:rsidRPr="001E68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надлежащего антикоррупционного контроля: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соответствии с постановлением мэрии города от 30.01.2020 № 130-</w:t>
      </w:r>
      <w:r w:rsidRPr="009956C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 303 муниципальными служащими, 158 руководителями муниципальных образовательных учреждений и иных муниципальных учреждений </w:t>
      </w:r>
      <w:r w:rsidRPr="008D2A9F">
        <w:rPr>
          <w:rFonts w:ascii="Times New Roman" w:hAnsi="Times New Roman" w:cs="Times New Roman"/>
          <w:sz w:val="26"/>
          <w:szCs w:val="26"/>
        </w:rPr>
        <w:t>предоставле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8D2A9F">
        <w:rPr>
          <w:rFonts w:ascii="Times New Roman" w:hAnsi="Times New Roman" w:cs="Times New Roman"/>
          <w:sz w:val="26"/>
          <w:szCs w:val="26"/>
        </w:rPr>
        <w:t xml:space="preserve"> сведе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8D2A9F">
        <w:rPr>
          <w:rFonts w:ascii="Times New Roman" w:hAnsi="Times New Roman" w:cs="Times New Roman"/>
          <w:sz w:val="26"/>
          <w:szCs w:val="26"/>
        </w:rPr>
        <w:t xml:space="preserve"> о доходах, расходах, имуществе и обязательствах имущественного характера, в том числе осуществл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8D2A9F">
        <w:rPr>
          <w:rFonts w:ascii="Times New Roman" w:hAnsi="Times New Roman" w:cs="Times New Roman"/>
          <w:sz w:val="26"/>
          <w:szCs w:val="26"/>
        </w:rPr>
        <w:t xml:space="preserve"> комплекс мер, связанных с ознакомлением, распространением рекомендаций по заполнению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1E6856">
        <w:rPr>
          <w:rFonts w:ascii="Times New Roman" w:hAnsi="Times New Roman" w:cs="Times New Roman"/>
          <w:sz w:val="26"/>
          <w:szCs w:val="26"/>
        </w:rPr>
        <w:t>а официальном интернет-сайте мэрии в разделе «Противодействие коррупц</w:t>
      </w:r>
      <w:r>
        <w:rPr>
          <w:rFonts w:ascii="Times New Roman" w:hAnsi="Times New Roman" w:cs="Times New Roman"/>
          <w:sz w:val="26"/>
          <w:szCs w:val="26"/>
        </w:rPr>
        <w:t>ии» опубликована информация о 18</w:t>
      </w:r>
      <w:r w:rsidRPr="001E6856">
        <w:rPr>
          <w:rFonts w:ascii="Times New Roman" w:hAnsi="Times New Roman" w:cs="Times New Roman"/>
          <w:sz w:val="26"/>
          <w:szCs w:val="26"/>
        </w:rPr>
        <w:t xml:space="preserve"> заседаниях комиссии по соблюдению требо</w:t>
      </w:r>
      <w:r>
        <w:rPr>
          <w:rFonts w:ascii="Times New Roman" w:hAnsi="Times New Roman" w:cs="Times New Roman"/>
          <w:sz w:val="26"/>
          <w:szCs w:val="26"/>
        </w:rPr>
        <w:t>ваний к служебному поведе</w:t>
      </w:r>
      <w:r w:rsidRPr="001E6856">
        <w:rPr>
          <w:rFonts w:ascii="Times New Roman" w:hAnsi="Times New Roman" w:cs="Times New Roman"/>
          <w:sz w:val="26"/>
          <w:szCs w:val="26"/>
        </w:rPr>
        <w:t>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, на которых рассмотрены вопросы в отношении </w:t>
      </w:r>
      <w:r w:rsidRPr="004219C6">
        <w:rPr>
          <w:rFonts w:ascii="Times New Roman" w:hAnsi="Times New Roman" w:cs="Times New Roman"/>
          <w:sz w:val="26"/>
          <w:szCs w:val="26"/>
        </w:rPr>
        <w:t>51</w:t>
      </w:r>
      <w:r w:rsidRPr="002D45F8">
        <w:rPr>
          <w:rFonts w:ascii="Times New Roman" w:hAnsi="Times New Roman" w:cs="Times New Roman"/>
          <w:sz w:val="26"/>
          <w:szCs w:val="26"/>
        </w:rPr>
        <w:t xml:space="preserve"> муниципальных служащих и </w:t>
      </w:r>
      <w:r w:rsidRPr="004219C6">
        <w:rPr>
          <w:rFonts w:ascii="Times New Roman" w:hAnsi="Times New Roman" w:cs="Times New Roman"/>
          <w:sz w:val="26"/>
          <w:szCs w:val="26"/>
        </w:rPr>
        <w:t>26</w:t>
      </w:r>
      <w:r w:rsidRPr="002D45F8">
        <w:rPr>
          <w:rFonts w:ascii="Times New Roman" w:hAnsi="Times New Roman" w:cs="Times New Roman"/>
          <w:sz w:val="26"/>
          <w:szCs w:val="26"/>
        </w:rPr>
        <w:t xml:space="preserve"> руководителей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D2A9F">
        <w:rPr>
          <w:rFonts w:ascii="Times New Roman" w:hAnsi="Times New Roman" w:cs="Times New Roman"/>
          <w:sz w:val="26"/>
          <w:szCs w:val="26"/>
        </w:rPr>
        <w:t>размещение на официально</w:t>
      </w:r>
      <w:r>
        <w:rPr>
          <w:rFonts w:ascii="Times New Roman" w:hAnsi="Times New Roman" w:cs="Times New Roman"/>
          <w:sz w:val="26"/>
          <w:szCs w:val="26"/>
        </w:rPr>
        <w:t>м сайте мэрии города в разделе «</w:t>
      </w:r>
      <w:r w:rsidRPr="008D2A9F">
        <w:rPr>
          <w:rFonts w:ascii="Times New Roman" w:hAnsi="Times New Roman" w:cs="Times New Roman"/>
          <w:sz w:val="26"/>
          <w:szCs w:val="26"/>
        </w:rPr>
        <w:t>Противодейст</w:t>
      </w:r>
      <w:r>
        <w:rPr>
          <w:rFonts w:ascii="Times New Roman" w:hAnsi="Times New Roman" w:cs="Times New Roman"/>
          <w:sz w:val="26"/>
          <w:szCs w:val="26"/>
        </w:rPr>
        <w:t>вие коррупции»</w:t>
      </w:r>
      <w:r w:rsidRPr="008D2A9F">
        <w:rPr>
          <w:rFonts w:ascii="Times New Roman" w:hAnsi="Times New Roman" w:cs="Times New Roman"/>
          <w:sz w:val="26"/>
          <w:szCs w:val="26"/>
        </w:rPr>
        <w:t xml:space="preserve"> для муниципальных служащих мэрии города методических материалов и форм документов для заполнения, связанных с противодействием коррупции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0377">
        <w:rPr>
          <w:rFonts w:ascii="Times New Roman" w:hAnsi="Times New Roman" w:cs="Times New Roman"/>
          <w:sz w:val="26"/>
          <w:szCs w:val="26"/>
        </w:rPr>
        <w:t>соответств</w:t>
      </w:r>
      <w:r>
        <w:rPr>
          <w:rFonts w:ascii="Times New Roman" w:hAnsi="Times New Roman" w:cs="Times New Roman"/>
          <w:sz w:val="26"/>
          <w:szCs w:val="26"/>
        </w:rPr>
        <w:t>ующих</w:t>
      </w:r>
      <w:r w:rsidRPr="00100377">
        <w:rPr>
          <w:rFonts w:ascii="Times New Roman" w:hAnsi="Times New Roman" w:cs="Times New Roman"/>
          <w:sz w:val="26"/>
          <w:szCs w:val="26"/>
        </w:rPr>
        <w:t xml:space="preserve"> требованиям к наполнению подразделов, посвященных вопросам противодействия коррупции, утвержденны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00377">
        <w:rPr>
          <w:rFonts w:ascii="Times New Roman" w:hAnsi="Times New Roman" w:cs="Times New Roman"/>
          <w:sz w:val="26"/>
          <w:szCs w:val="26"/>
        </w:rPr>
        <w:t xml:space="preserve"> Приказом Минтруда России от 07.10.2013 № 530н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Правовому просвещению и информированию граждан по вопросам противодействия коррупции: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опубликован отчет о выполнении плана работы по противодействию коррупции за 1 полугодие 2020 года и 2020 год (</w:t>
      </w:r>
      <w:r w:rsidRPr="00100377">
        <w:rPr>
          <w:rFonts w:ascii="Times New Roman" w:hAnsi="Times New Roman" w:cs="Times New Roman"/>
          <w:sz w:val="26"/>
          <w:szCs w:val="26"/>
        </w:rPr>
        <w:t>https://mayor.cherinfo.ru/1244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опубликован план </w:t>
      </w:r>
      <w:r w:rsidRPr="001E6856">
        <w:rPr>
          <w:rFonts w:ascii="Times New Roman" w:hAnsi="Times New Roman" w:cs="Times New Roman"/>
          <w:sz w:val="26"/>
          <w:szCs w:val="26"/>
        </w:rPr>
        <w:t>мероприятий по противодействию коррупции мэрии го</w:t>
      </w:r>
      <w:r>
        <w:rPr>
          <w:rFonts w:ascii="Times New Roman" w:hAnsi="Times New Roman" w:cs="Times New Roman"/>
          <w:sz w:val="26"/>
          <w:szCs w:val="26"/>
        </w:rPr>
        <w:t>рода на 2021</w:t>
      </w:r>
      <w:r w:rsidRPr="001E685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572CD4">
        <w:rPr>
          <w:rFonts w:ascii="Times New Roman" w:hAnsi="Times New Roman" w:cs="Times New Roman"/>
          <w:sz w:val="26"/>
          <w:szCs w:val="26"/>
        </w:rPr>
        <w:t>беспечена работа «горячей линии» по фактам коррупции</w:t>
      </w:r>
      <w:r>
        <w:rPr>
          <w:rFonts w:ascii="Times New Roman" w:hAnsi="Times New Roman" w:cs="Times New Roman"/>
          <w:sz w:val="26"/>
          <w:szCs w:val="26"/>
        </w:rPr>
        <w:t>, в том числе на официальном сайте мэрии города Череповца: поступило 2 обращение, из них 1</w:t>
      </w:r>
      <w:r w:rsidRPr="00100377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посредством почтовой связи, 1</w:t>
      </w:r>
      <w:r w:rsidRPr="00100377">
        <w:rPr>
          <w:rFonts w:ascii="Times New Roman" w:hAnsi="Times New Roman" w:cs="Times New Roman"/>
          <w:sz w:val="26"/>
          <w:szCs w:val="26"/>
        </w:rPr>
        <w:t xml:space="preserve"> – на </w:t>
      </w:r>
      <w:r>
        <w:rPr>
          <w:rFonts w:ascii="Times New Roman" w:hAnsi="Times New Roman" w:cs="Times New Roman"/>
          <w:sz w:val="26"/>
          <w:szCs w:val="26"/>
        </w:rPr>
        <w:t>официальный сайт мэрии города</w:t>
      </w:r>
      <w:r w:rsidRPr="00572CD4">
        <w:rPr>
          <w:rFonts w:ascii="Times New Roman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организована деятельность по размещению тематических публикаций в средствах массовой информации по вопросам противодействия коррупции, официальном интернет</w:t>
      </w:r>
      <w:r>
        <w:rPr>
          <w:rFonts w:ascii="Times New Roman" w:hAnsi="Times New Roman" w:cs="Times New Roman"/>
          <w:sz w:val="26"/>
          <w:szCs w:val="26"/>
        </w:rPr>
        <w:t>-сайте мэрии города в Череповце;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00377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города </w:t>
      </w:r>
      <w:r>
        <w:rPr>
          <w:rFonts w:ascii="Times New Roman" w:hAnsi="Times New Roman" w:cs="Times New Roman"/>
          <w:sz w:val="26"/>
          <w:szCs w:val="26"/>
        </w:rPr>
        <w:t xml:space="preserve">при участии </w:t>
      </w:r>
      <w:r>
        <w:rPr>
          <w:rFonts w:ascii="Times New Roman" w:hAnsi="Times New Roman" w:cs="Times New Roman"/>
          <w:bCs/>
          <w:sz w:val="26"/>
          <w:szCs w:val="26"/>
        </w:rPr>
        <w:t>МКУ «Череповецкий молодежный центр» проведены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4ADE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Pr="00100377">
        <w:rPr>
          <w:rFonts w:ascii="Times New Roman" w:hAnsi="Times New Roman" w:cs="Times New Roman"/>
          <w:sz w:val="26"/>
          <w:szCs w:val="26"/>
        </w:rPr>
        <w:t>интерактивны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00377">
        <w:rPr>
          <w:rFonts w:ascii="Times New Roman" w:hAnsi="Times New Roman" w:cs="Times New Roman"/>
          <w:sz w:val="26"/>
          <w:szCs w:val="26"/>
        </w:rPr>
        <w:t xml:space="preserve"> игр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00377">
        <w:rPr>
          <w:rFonts w:ascii="Times New Roman" w:hAnsi="Times New Roman" w:cs="Times New Roman"/>
          <w:sz w:val="26"/>
          <w:szCs w:val="26"/>
        </w:rPr>
        <w:t xml:space="preserve"> антикоррупционной направленности «Ты - мне, я – тебе»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D45F8">
        <w:rPr>
          <w:rFonts w:ascii="Times New Roman" w:hAnsi="Times New Roman" w:cs="Times New Roman"/>
          <w:sz w:val="26"/>
          <w:szCs w:val="26"/>
        </w:rPr>
        <w:t xml:space="preserve">в которых в общей сложности приняло участие </w:t>
      </w:r>
      <w:r>
        <w:rPr>
          <w:rFonts w:ascii="Times New Roman" w:hAnsi="Times New Roman" w:cs="Times New Roman"/>
          <w:sz w:val="26"/>
          <w:szCs w:val="26"/>
        </w:rPr>
        <w:t>более 40</w:t>
      </w:r>
      <w:r w:rsidRPr="002D45F8">
        <w:rPr>
          <w:rFonts w:ascii="Times New Roman" w:hAnsi="Times New Roman" w:cs="Times New Roman"/>
          <w:sz w:val="26"/>
          <w:szCs w:val="26"/>
        </w:rPr>
        <w:t xml:space="preserve"> учащихся</w:t>
      </w:r>
      <w:r>
        <w:rPr>
          <w:rFonts w:ascii="Times New Roman" w:hAnsi="Times New Roman" w:cs="Times New Roman"/>
          <w:sz w:val="26"/>
          <w:szCs w:val="26"/>
        </w:rPr>
        <w:t xml:space="preserve"> средних профессиональных учебных заведений;</w:t>
      </w:r>
    </w:p>
    <w:p w:rsidR="005E02A0" w:rsidRPr="00EF5FCF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219C6">
        <w:rPr>
          <w:rFonts w:ascii="Times New Roman" w:hAnsi="Times New Roman" w:cs="Times New Roman"/>
          <w:sz w:val="26"/>
          <w:szCs w:val="26"/>
        </w:rPr>
        <w:t xml:space="preserve">3 декабря 2020 года </w:t>
      </w:r>
      <w:r>
        <w:rPr>
          <w:rFonts w:ascii="Times New Roman" w:hAnsi="Times New Roman" w:cs="Times New Roman"/>
          <w:sz w:val="26"/>
          <w:szCs w:val="26"/>
        </w:rPr>
        <w:t xml:space="preserve">на базе МКУ «Череповецкий молодежный </w:t>
      </w:r>
      <w:r w:rsidRPr="00EF5FCF">
        <w:rPr>
          <w:rFonts w:ascii="Times New Roman" w:hAnsi="Times New Roman" w:cs="Times New Roman"/>
          <w:sz w:val="26"/>
          <w:szCs w:val="26"/>
        </w:rPr>
        <w:t>центр» проводился городской конкурс «</w:t>
      </w:r>
      <w:proofErr w:type="spellStart"/>
      <w:r w:rsidRPr="00EF5FCF">
        <w:rPr>
          <w:rFonts w:ascii="Times New Roman" w:hAnsi="Times New Roman" w:cs="Times New Roman"/>
          <w:sz w:val="26"/>
          <w:szCs w:val="26"/>
        </w:rPr>
        <w:t>Праволюб</w:t>
      </w:r>
      <w:proofErr w:type="spellEnd"/>
      <w:r w:rsidRPr="00EF5FC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в котором приняло участие 7 команд от образовательных учреждений города</w:t>
      </w:r>
      <w:r w:rsidRPr="00EF5FCF">
        <w:rPr>
          <w:rFonts w:ascii="Times New Roman" w:hAnsi="Times New Roman" w:cs="Times New Roman"/>
          <w:sz w:val="26"/>
          <w:szCs w:val="26"/>
        </w:rPr>
        <w:t>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219C6">
        <w:rPr>
          <w:rFonts w:ascii="Times New Roman" w:hAnsi="Times New Roman" w:cs="Times New Roman"/>
          <w:sz w:val="26"/>
          <w:szCs w:val="26"/>
        </w:rPr>
        <w:t xml:space="preserve">в период с 01.12.2020 по 11.12.2020 </w:t>
      </w:r>
      <w:r w:rsidRPr="0010037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C4ADE">
        <w:rPr>
          <w:rFonts w:ascii="Times New Roman" w:hAnsi="Times New Roman" w:cs="Times New Roman"/>
          <w:sz w:val="26"/>
          <w:szCs w:val="26"/>
        </w:rPr>
        <w:t>тематическая выставка книг по вопросам противодействия коррупции на базе Центральной городской библиотеки имени Верещагина В.В.</w:t>
      </w:r>
      <w:r>
        <w:rPr>
          <w:rFonts w:ascii="Times New Roman" w:hAnsi="Times New Roman" w:cs="Times New Roman"/>
          <w:sz w:val="26"/>
          <w:szCs w:val="26"/>
        </w:rPr>
        <w:t>, приуроченная</w:t>
      </w:r>
      <w:r w:rsidRPr="006C4ADE">
        <w:rPr>
          <w:rFonts w:ascii="Times New Roman" w:hAnsi="Times New Roman" w:cs="Times New Roman"/>
          <w:sz w:val="26"/>
          <w:szCs w:val="26"/>
        </w:rPr>
        <w:t xml:space="preserve"> к Международному дню борьбы с коррупцией</w:t>
      </w:r>
      <w:r w:rsidRPr="00100377">
        <w:rPr>
          <w:rFonts w:ascii="Times New Roman" w:hAnsi="Times New Roman" w:cs="Times New Roman"/>
          <w:sz w:val="26"/>
          <w:szCs w:val="26"/>
        </w:rPr>
        <w:t xml:space="preserve"> с целью формирования нетерпимого отношения к коррупционным проявлениям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Pr="001E6856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685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E6856">
        <w:rPr>
          <w:rFonts w:ascii="Times New Roman" w:hAnsi="Times New Roman" w:cs="Times New Roman"/>
          <w:sz w:val="26"/>
          <w:szCs w:val="26"/>
        </w:rPr>
        <w:t xml:space="preserve"> рамках решения задачи «Повышение качества и доступности муниципаль</w:t>
      </w:r>
      <w:r>
        <w:rPr>
          <w:rFonts w:ascii="Times New Roman" w:hAnsi="Times New Roman" w:cs="Times New Roman"/>
          <w:sz w:val="26"/>
          <w:szCs w:val="26"/>
        </w:rPr>
        <w:t>ных услуг на терри</w:t>
      </w:r>
      <w:r w:rsidRPr="001E6856">
        <w:rPr>
          <w:rFonts w:ascii="Times New Roman" w:hAnsi="Times New Roman" w:cs="Times New Roman"/>
          <w:sz w:val="26"/>
          <w:szCs w:val="26"/>
        </w:rPr>
        <w:t>тории города Череповца, снижение административных барьеров» проведены мероприятия, направленные на:</w:t>
      </w:r>
    </w:p>
    <w:p w:rsidR="005E02A0" w:rsidRPr="001E6856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6856">
        <w:rPr>
          <w:rFonts w:ascii="Times New Roman" w:hAnsi="Times New Roman" w:cs="Times New Roman"/>
          <w:sz w:val="26"/>
          <w:szCs w:val="26"/>
        </w:rPr>
        <w:t>.1.</w:t>
      </w:r>
      <w:r w:rsidRPr="001E6856">
        <w:rPr>
          <w:rFonts w:ascii="Times New Roman" w:hAnsi="Times New Roman" w:cs="Times New Roman"/>
          <w:sz w:val="26"/>
          <w:szCs w:val="26"/>
        </w:rPr>
        <w:tab/>
        <w:t>Совершенствование предоставления муниципальных услуг: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подведены итоги мониторинга </w:t>
      </w:r>
      <w:r w:rsidRPr="001E6856">
        <w:rPr>
          <w:rFonts w:ascii="Times New Roman" w:hAnsi="Times New Roman" w:cs="Times New Roman"/>
          <w:sz w:val="26"/>
          <w:szCs w:val="26"/>
        </w:rPr>
        <w:t>каче</w:t>
      </w:r>
      <w:r>
        <w:rPr>
          <w:rFonts w:ascii="Times New Roman" w:hAnsi="Times New Roman" w:cs="Times New Roman"/>
          <w:sz w:val="26"/>
          <w:szCs w:val="26"/>
        </w:rPr>
        <w:t>ства</w:t>
      </w:r>
      <w:r w:rsidRPr="001E6856">
        <w:rPr>
          <w:rFonts w:ascii="Times New Roman" w:hAnsi="Times New Roman" w:cs="Times New Roman"/>
          <w:sz w:val="26"/>
          <w:szCs w:val="26"/>
        </w:rPr>
        <w:t xml:space="preserve"> и доступности муниципальных услу</w:t>
      </w:r>
      <w:r>
        <w:rPr>
          <w:rFonts w:ascii="Times New Roman" w:hAnsi="Times New Roman" w:cs="Times New Roman"/>
          <w:sz w:val="26"/>
          <w:szCs w:val="26"/>
        </w:rPr>
        <w:t>г за второе полугодие 2019 года и первое полугодие 2020 года</w:t>
      </w:r>
      <w:r w:rsidRPr="001E685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 xml:space="preserve">на сайте мэрии города </w:t>
      </w:r>
      <w:r>
        <w:rPr>
          <w:rFonts w:ascii="Times New Roman" w:hAnsi="Times New Roman" w:cs="Times New Roman"/>
          <w:sz w:val="26"/>
          <w:szCs w:val="26"/>
        </w:rPr>
        <w:t>предусмотрена возможность</w:t>
      </w:r>
      <w:r w:rsidRPr="001E6856">
        <w:rPr>
          <w:rFonts w:ascii="Times New Roman" w:hAnsi="Times New Roman" w:cs="Times New Roman"/>
          <w:sz w:val="26"/>
          <w:szCs w:val="26"/>
        </w:rPr>
        <w:t xml:space="preserve"> оцен</w:t>
      </w:r>
      <w:r>
        <w:rPr>
          <w:rFonts w:ascii="Times New Roman" w:hAnsi="Times New Roman" w:cs="Times New Roman"/>
          <w:sz w:val="26"/>
          <w:szCs w:val="26"/>
        </w:rPr>
        <w:t>ки качества</w:t>
      </w:r>
      <w:r w:rsidRPr="001E685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- 50</w:t>
      </w:r>
      <w:r w:rsidRPr="001E6856">
        <w:rPr>
          <w:rFonts w:ascii="Times New Roman" w:hAnsi="Times New Roman" w:cs="Times New Roman"/>
          <w:sz w:val="26"/>
          <w:szCs w:val="26"/>
        </w:rPr>
        <w:t xml:space="preserve"> муниципальных услуг из 5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E6856">
        <w:rPr>
          <w:rFonts w:ascii="Times New Roman" w:hAnsi="Times New Roman" w:cs="Times New Roman"/>
          <w:sz w:val="26"/>
          <w:szCs w:val="26"/>
        </w:rPr>
        <w:t xml:space="preserve"> переведены в электронный вид</w:t>
      </w:r>
      <w:r>
        <w:rPr>
          <w:rFonts w:ascii="Times New Roman" w:hAnsi="Times New Roman" w:cs="Times New Roman"/>
          <w:sz w:val="26"/>
          <w:szCs w:val="26"/>
        </w:rPr>
        <w:t xml:space="preserve"> до требуемого этапа</w:t>
      </w:r>
      <w:r w:rsidRPr="001E6856"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D7033F">
        <w:rPr>
          <w:rFonts w:ascii="Times New Roman" w:hAnsi="Times New Roman" w:cs="Times New Roman"/>
          <w:sz w:val="26"/>
          <w:szCs w:val="26"/>
        </w:rPr>
        <w:t>беспечена техническая поддержка информационной системы «Е-услуги. Образование» (ведение очереди на</w:t>
      </w:r>
      <w:r>
        <w:rPr>
          <w:rFonts w:ascii="Times New Roman" w:hAnsi="Times New Roman" w:cs="Times New Roman"/>
          <w:sz w:val="26"/>
          <w:szCs w:val="26"/>
        </w:rPr>
        <w:t xml:space="preserve"> поступление и переводы в МДОУ);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AA30E8">
        <w:rPr>
          <w:rFonts w:ascii="Times New Roman" w:hAnsi="Times New Roman" w:cs="Times New Roman"/>
          <w:sz w:val="26"/>
          <w:szCs w:val="26"/>
        </w:rPr>
        <w:t xml:space="preserve"> течение отчетного года в рамках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AA30E8">
        <w:rPr>
          <w:rFonts w:ascii="Times New Roman" w:hAnsi="Times New Roman" w:cs="Times New Roman"/>
          <w:sz w:val="26"/>
          <w:szCs w:val="26"/>
        </w:rPr>
        <w:t xml:space="preserve">обращений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 w:rsidRPr="00AA30E8">
        <w:rPr>
          <w:rFonts w:ascii="Times New Roman" w:hAnsi="Times New Roman" w:cs="Times New Roman"/>
          <w:sz w:val="26"/>
          <w:szCs w:val="26"/>
        </w:rPr>
        <w:t xml:space="preserve"> проведены проверки </w:t>
      </w:r>
      <w:r>
        <w:rPr>
          <w:rFonts w:ascii="Times New Roman" w:hAnsi="Times New Roman" w:cs="Times New Roman"/>
          <w:sz w:val="26"/>
          <w:szCs w:val="26"/>
        </w:rPr>
        <w:t>исполнения административных регламентов предоставлении муниципальных услуг</w:t>
      </w:r>
      <w:r w:rsidRPr="00AA30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осуществления муниципального контроля контрольно-правовым управлением мэрии, управлением</w:t>
      </w:r>
      <w:r w:rsidRPr="00AA30E8"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 мэрии</w:t>
      </w:r>
      <w:r>
        <w:rPr>
          <w:rFonts w:ascii="Times New Roman" w:hAnsi="Times New Roman" w:cs="Times New Roman"/>
          <w:sz w:val="26"/>
          <w:szCs w:val="26"/>
        </w:rPr>
        <w:t>, жилищным управлением мэрия. В результате рассмотрения 4 факта нарушения исполнения административных регламентов предоставления муниципальных услуг (</w:t>
      </w:r>
      <w:proofErr w:type="spellStart"/>
      <w:r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>
        <w:rPr>
          <w:rFonts w:ascii="Times New Roman" w:hAnsi="Times New Roman" w:cs="Times New Roman"/>
          <w:sz w:val="26"/>
          <w:szCs w:val="26"/>
        </w:rPr>
        <w:t>) подтвердились, п</w:t>
      </w:r>
      <w:r w:rsidRPr="00AA30E8">
        <w:rPr>
          <w:rFonts w:ascii="Times New Roman" w:hAnsi="Times New Roman" w:cs="Times New Roman"/>
          <w:sz w:val="26"/>
          <w:szCs w:val="26"/>
        </w:rPr>
        <w:t>одготовлена справка о выявленных</w:t>
      </w:r>
      <w:r>
        <w:rPr>
          <w:rFonts w:ascii="Times New Roman" w:hAnsi="Times New Roman" w:cs="Times New Roman"/>
          <w:sz w:val="26"/>
          <w:szCs w:val="26"/>
        </w:rPr>
        <w:t xml:space="preserve"> нарушениях и направлена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принятия решений, муниципальные служащие привлечены к дисциплинарной ответственности;</w:t>
      </w:r>
    </w:p>
    <w:p w:rsidR="005E02A0" w:rsidRPr="00D7033F" w:rsidRDefault="005E02A0" w:rsidP="005E0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в рамках реализации проекта «Электронный гражданин Вологодской области» в городе функционирует 6 центров общественного доступа, по итогам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семестра 2019-2020 учебного года 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семестра 2020-2021 учебного года прошли обучение свыше 7200 человек, зарегистрировано на ЕПГУ – 6 955 человек.</w:t>
      </w:r>
    </w:p>
    <w:p w:rsidR="005E02A0" w:rsidRPr="001E6856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Функционирование и</w:t>
      </w:r>
      <w:r w:rsidRPr="001E6856">
        <w:rPr>
          <w:rFonts w:ascii="Times New Roman" w:hAnsi="Times New Roman" w:cs="Times New Roman"/>
          <w:sz w:val="26"/>
          <w:szCs w:val="26"/>
        </w:rPr>
        <w:t xml:space="preserve"> развитие многофункционального центра предоставле</w:t>
      </w:r>
      <w:r>
        <w:rPr>
          <w:rFonts w:ascii="Times New Roman" w:hAnsi="Times New Roman" w:cs="Times New Roman"/>
          <w:sz w:val="26"/>
          <w:szCs w:val="26"/>
        </w:rPr>
        <w:t>ния государственных и муниципальных услуг</w:t>
      </w:r>
      <w:r w:rsidRPr="001E6856">
        <w:rPr>
          <w:rFonts w:ascii="Times New Roman" w:hAnsi="Times New Roman" w:cs="Times New Roman"/>
          <w:sz w:val="26"/>
          <w:szCs w:val="26"/>
        </w:rPr>
        <w:t>: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 xml:space="preserve">- </w:t>
      </w:r>
      <w:r w:rsidRPr="00826E05">
        <w:rPr>
          <w:rFonts w:ascii="Times New Roman" w:hAnsi="Times New Roman" w:cs="Times New Roman"/>
          <w:sz w:val="26"/>
          <w:szCs w:val="26"/>
        </w:rPr>
        <w:t xml:space="preserve">функционирует 79 «окон» приема/выдачи документов (63 в центральном офисе, 15 </w:t>
      </w:r>
      <w:proofErr w:type="gramStart"/>
      <w:r w:rsidRPr="00826E05">
        <w:rPr>
          <w:rFonts w:ascii="Times New Roman" w:hAnsi="Times New Roman" w:cs="Times New Roman"/>
          <w:sz w:val="26"/>
          <w:szCs w:val="26"/>
        </w:rPr>
        <w:t>–  в</w:t>
      </w:r>
      <w:proofErr w:type="gramEnd"/>
      <w:r w:rsidRPr="00826E05">
        <w:rPr>
          <w:rFonts w:ascii="Times New Roman" w:hAnsi="Times New Roman" w:cs="Times New Roman"/>
          <w:sz w:val="26"/>
          <w:szCs w:val="26"/>
        </w:rPr>
        <w:t xml:space="preserve"> территориально обособленных структурных подразделениях в различных районах города; 1 окно в Центре оказания услуг для бизнеса на территории ПАО «Сбербанк»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организовано предоставление 213</w:t>
      </w:r>
      <w:r w:rsidRPr="00826E05">
        <w:rPr>
          <w:rFonts w:ascii="Times New Roman" w:hAnsi="Times New Roman" w:cs="Times New Roman"/>
          <w:sz w:val="26"/>
          <w:szCs w:val="26"/>
        </w:rPr>
        <w:t xml:space="preserve"> услуг, в том</w:t>
      </w:r>
      <w:r>
        <w:rPr>
          <w:rFonts w:ascii="Times New Roman" w:hAnsi="Times New Roman" w:cs="Times New Roman"/>
          <w:sz w:val="26"/>
          <w:szCs w:val="26"/>
        </w:rPr>
        <w:t xml:space="preserve"> числе: 117</w:t>
      </w:r>
      <w:r w:rsidRPr="00826E05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региональных, 3</w:t>
      </w:r>
      <w:r w:rsidRPr="00826E05">
        <w:rPr>
          <w:rFonts w:ascii="Times New Roman" w:hAnsi="Times New Roman" w:cs="Times New Roman"/>
          <w:sz w:val="26"/>
          <w:szCs w:val="26"/>
        </w:rPr>
        <w:t>6 – муници</w:t>
      </w:r>
      <w:r>
        <w:rPr>
          <w:rFonts w:ascii="Times New Roman" w:hAnsi="Times New Roman" w:cs="Times New Roman"/>
          <w:sz w:val="26"/>
          <w:szCs w:val="26"/>
        </w:rPr>
        <w:t>пальных, 50 – федеральных, 28</w:t>
      </w:r>
      <w:r w:rsidRPr="00826E05">
        <w:rPr>
          <w:rFonts w:ascii="Times New Roman" w:hAnsi="Times New Roman" w:cs="Times New Roman"/>
          <w:sz w:val="26"/>
          <w:szCs w:val="26"/>
        </w:rPr>
        <w:t xml:space="preserve"> – иных; а также организовано предоставле</w:t>
      </w:r>
      <w:r>
        <w:rPr>
          <w:rFonts w:ascii="Times New Roman" w:hAnsi="Times New Roman" w:cs="Times New Roman"/>
          <w:sz w:val="26"/>
          <w:szCs w:val="26"/>
        </w:rPr>
        <w:t>ние 125</w:t>
      </w:r>
      <w:r w:rsidRPr="00826E05">
        <w:rPr>
          <w:rFonts w:ascii="Times New Roman" w:hAnsi="Times New Roman" w:cs="Times New Roman"/>
          <w:sz w:val="26"/>
          <w:szCs w:val="26"/>
        </w:rPr>
        <w:t xml:space="preserve"> услуг для бизнеса (услуги по информированию)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2020 года оказано 439 888 услуги.</w:t>
      </w:r>
    </w:p>
    <w:p w:rsidR="005E02A0" w:rsidRPr="00826E05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6E05">
        <w:rPr>
          <w:rFonts w:ascii="Times New Roman" w:hAnsi="Times New Roman" w:cs="Times New Roman"/>
          <w:i/>
          <w:sz w:val="26"/>
          <w:szCs w:val="26"/>
        </w:rPr>
        <w:t>II.</w:t>
      </w:r>
      <w:r w:rsidRPr="00826E05">
        <w:rPr>
          <w:rFonts w:ascii="Times New Roman" w:hAnsi="Times New Roman" w:cs="Times New Roman"/>
          <w:i/>
          <w:sz w:val="26"/>
          <w:szCs w:val="26"/>
        </w:rPr>
        <w:tab/>
        <w:t>Сведения о степени соответствия запланированных и достигнутых це</w:t>
      </w:r>
      <w:r>
        <w:rPr>
          <w:rFonts w:ascii="Times New Roman" w:hAnsi="Times New Roman" w:cs="Times New Roman"/>
          <w:i/>
          <w:sz w:val="26"/>
          <w:szCs w:val="26"/>
        </w:rPr>
        <w:t>левых показателей (ин</w:t>
      </w:r>
      <w:r w:rsidRPr="00826E05">
        <w:rPr>
          <w:rFonts w:ascii="Times New Roman" w:hAnsi="Times New Roman" w:cs="Times New Roman"/>
          <w:i/>
          <w:sz w:val="26"/>
          <w:szCs w:val="26"/>
        </w:rPr>
        <w:t>дикаторов)</w:t>
      </w:r>
      <w:r>
        <w:rPr>
          <w:rFonts w:ascii="Times New Roman" w:hAnsi="Times New Roman" w:cs="Times New Roman"/>
          <w:i/>
          <w:sz w:val="26"/>
          <w:szCs w:val="26"/>
        </w:rPr>
        <w:t xml:space="preserve"> муниципальной</w:t>
      </w:r>
      <w:r w:rsidRPr="00826E05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826E05">
        <w:rPr>
          <w:rFonts w:ascii="Times New Roman" w:hAnsi="Times New Roman" w:cs="Times New Roman"/>
          <w:i/>
          <w:sz w:val="26"/>
          <w:szCs w:val="26"/>
        </w:rPr>
        <w:t xml:space="preserve"> за отчетный финансовый </w:t>
      </w:r>
      <w:r w:rsidRPr="00826E0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год, </w:t>
      </w:r>
      <w:r>
        <w:rPr>
          <w:rFonts w:ascii="Times New Roman" w:hAnsi="Times New Roman" w:cs="Times New Roman"/>
          <w:i/>
          <w:sz w:val="26"/>
          <w:szCs w:val="26"/>
        </w:rPr>
        <w:t xml:space="preserve">о причинах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заплани</w:t>
      </w:r>
      <w:r w:rsidRPr="00826E05">
        <w:rPr>
          <w:rFonts w:ascii="Times New Roman" w:hAnsi="Times New Roman" w:cs="Times New Roman"/>
          <w:i/>
          <w:sz w:val="26"/>
          <w:szCs w:val="26"/>
        </w:rPr>
        <w:t>рованных целевых показателей (индикаторов) и предпринятых в этой связи мерах.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Конкретные результаты реализации муниципальной программы, достигнутые за отчетный год: сведения о достижении целевых показателей с указанием сведений об их расчете приведены в таблицах 1 и 2.</w:t>
      </w:r>
    </w:p>
    <w:p w:rsidR="005E02A0" w:rsidRPr="00336C0C" w:rsidRDefault="005E02A0" w:rsidP="005E02A0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336C0C">
        <w:rPr>
          <w:rFonts w:ascii="Times New Roman" w:hAnsi="Times New Roman" w:cs="Times New Roman"/>
          <w:sz w:val="26"/>
          <w:szCs w:val="26"/>
          <w:lang w:bidi="en-US"/>
        </w:rPr>
        <w:t xml:space="preserve">Отклонение показателя «Обеспеченность кадрами мэрии города» по состоянию на отчетную дату от запланированного на 2,71 процентных пункта (далее – </w:t>
      </w:r>
      <w:proofErr w:type="spellStart"/>
      <w:r w:rsidRPr="00336C0C">
        <w:rPr>
          <w:rFonts w:ascii="Times New Roman" w:hAnsi="Times New Roman" w:cs="Times New Roman"/>
          <w:sz w:val="26"/>
          <w:szCs w:val="26"/>
          <w:lang w:bidi="en-US"/>
        </w:rPr>
        <w:t>п.п</w:t>
      </w:r>
      <w:proofErr w:type="spellEnd"/>
      <w:r w:rsidRPr="00336C0C">
        <w:rPr>
          <w:rFonts w:ascii="Times New Roman" w:hAnsi="Times New Roman" w:cs="Times New Roman"/>
          <w:sz w:val="26"/>
          <w:szCs w:val="26"/>
          <w:lang w:bidi="en-US"/>
        </w:rPr>
        <w:t>.) обусловлено наличием вакантных должностей в органах мэрии с высокими требованиями к кандидатам (заместитель мэра города, помощник заместителя мэра города, начальника финансового управления мэрии, заместитель начальника отдела по эксплуатации территорий) и требованием высшего технического образования для замещения должностей в департаменте жилищно-коммунального хозяйства.</w:t>
      </w:r>
    </w:p>
    <w:p w:rsidR="005E02A0" w:rsidRPr="00336C0C" w:rsidRDefault="005E02A0" w:rsidP="005E02A0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показателя муниципальной программы «Оценка горожанами доверия к муниципальной власти» посчитать по состоянию на отчетную дату не представляется возможным в связи с проведением социологического исследования</w:t>
      </w:r>
      <w:r w:rsidRPr="00336C0C">
        <w:rPr>
          <w:rFonts w:ascii="Times New Roman" w:hAnsi="Times New Roman" w:cs="Times New Roman"/>
          <w:sz w:val="26"/>
          <w:szCs w:val="26"/>
        </w:rPr>
        <w:t xml:space="preserve"> МКУ «ИМА «Череповец»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36C0C">
        <w:rPr>
          <w:rFonts w:ascii="Times New Roman" w:hAnsi="Times New Roman" w:cs="Times New Roman"/>
          <w:sz w:val="26"/>
          <w:szCs w:val="26"/>
        </w:rPr>
        <w:t xml:space="preserve"> соответствии с методикой расчета не ранее второго квартала года, следующего за отчетным.</w:t>
      </w:r>
    </w:p>
    <w:p w:rsidR="005E02A0" w:rsidRPr="00336C0C" w:rsidRDefault="005E02A0" w:rsidP="005E02A0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C0C">
        <w:rPr>
          <w:rFonts w:ascii="Times New Roman" w:hAnsi="Times New Roman" w:cs="Times New Roman"/>
          <w:sz w:val="26"/>
          <w:szCs w:val="26"/>
        </w:rPr>
        <w:t>Значение показателя муниципальной программы «Уровень удовлетворенности населения деятельностью органов местного самоуправления» посчитать по состоянию на отчетную дату не представляется возможным в связи с опубликованием значения данного показателя Департаментом внутренней политики области во втором квартале года, следующего за отчетным по результатам проводимого социологического исследования.</w:t>
      </w:r>
    </w:p>
    <w:p w:rsidR="005E02A0" w:rsidRPr="00336C0C" w:rsidRDefault="005E02A0" w:rsidP="005E02A0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Отклонение показателя «</w:t>
      </w:r>
      <w:r w:rsidRPr="00336C0C">
        <w:rPr>
          <w:rFonts w:ascii="Times New Roman" w:hAnsi="Times New Roman" w:cs="Times New Roman"/>
          <w:sz w:val="26"/>
          <w:szCs w:val="26"/>
        </w:rPr>
        <w:t>Доля автопарка, не требующего замены</w:t>
      </w:r>
      <w:r>
        <w:rPr>
          <w:rFonts w:ascii="Times New Roman" w:hAnsi="Times New Roman" w:cs="Times New Roman"/>
          <w:sz w:val="26"/>
          <w:szCs w:val="26"/>
        </w:rPr>
        <w:t xml:space="preserve">» по состоянию на отчетную дату от запланированного на 7,69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36C0C">
        <w:rPr>
          <w:rFonts w:ascii="Times New Roman" w:hAnsi="Times New Roman" w:cs="Times New Roman"/>
          <w:sz w:val="26"/>
          <w:szCs w:val="26"/>
        </w:rPr>
        <w:t>обусловлено переносом замены физически изношенных ТС на 1 квартал 2021 года.</w:t>
      </w:r>
    </w:p>
    <w:p w:rsidR="005E02A0" w:rsidRPr="00336C0C" w:rsidRDefault="005E02A0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Фактическое значение показателя «Текучесть кадров в мэрии города» превышает плановое значение на 6</w:t>
      </w:r>
      <w:r w:rsidRPr="00DB79F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п.п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.</w:t>
      </w:r>
      <w:r w:rsidRPr="00DB79F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связи с увольнением муниципальных служащих, исходя из анализа анкет при увольнении, по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следующим причинам</w:t>
      </w:r>
      <w:r w:rsidRPr="00336C0C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 xml:space="preserve">: </w:t>
      </w:r>
    </w:p>
    <w:p w:rsidR="005E02A0" w:rsidRPr="00336C0C" w:rsidRDefault="005E02A0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</w:pPr>
      <w:r w:rsidRPr="00336C0C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- высокий объем работы;</w:t>
      </w:r>
    </w:p>
    <w:p w:rsidR="005E02A0" w:rsidRPr="00336C0C" w:rsidRDefault="005E02A0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</w:pPr>
      <w:r w:rsidRPr="00336C0C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- перенапряжение на работе;</w:t>
      </w:r>
    </w:p>
    <w:p w:rsidR="005E02A0" w:rsidRPr="00336C0C" w:rsidRDefault="005E02A0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</w:pPr>
      <w:r w:rsidRPr="00336C0C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- уровень денежного содержания не соответствует объему работы;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336C0C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- поступило предложение о работе на более выгодных условиях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. </w:t>
      </w:r>
    </w:p>
    <w:p w:rsidR="005E02A0" w:rsidRPr="004219C6" w:rsidRDefault="005E02A0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Наибольший показатель текучести кадров за отчетный период наблюдается в </w:t>
      </w:r>
      <w:r w:rsidRPr="004219C6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департаменте жилищно-коммунального хозяйства мэрии (28,6%), управлении архитектуры и градостроительства мэрии (12,5%) и комитете по управлению имуществом города (14,3%).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6. В отчетном году не выполнены показатели «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>Количество муниципальных служащих, допустивших нарушения законодательства о противодействии корруп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ции, соблюдении ограниче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ний и запретов, связанных с прохождением муниципаль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ной службы, вследствие недо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статочной профилактической работы</w:t>
      </w:r>
      <w:r>
        <w:rPr>
          <w:rFonts w:ascii="Times New Roman" w:hAnsi="Times New Roman" w:cs="Times New Roman"/>
          <w:sz w:val="26"/>
          <w:szCs w:val="26"/>
          <w:lang w:bidi="en-US"/>
        </w:rPr>
        <w:t>» и «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>Количество нарушений зако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нодательства о противодей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ствии коррупции, ограниче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ний и запретов, связанных с прохождением муниципаль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ной службы, допущенных муниципальными служащими мэрии города вследствие не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достаточной профилактиче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ской работы</w:t>
      </w:r>
      <w:r>
        <w:rPr>
          <w:rFonts w:ascii="Times New Roman" w:hAnsi="Times New Roman" w:cs="Times New Roman"/>
          <w:sz w:val="26"/>
          <w:szCs w:val="26"/>
          <w:lang w:bidi="en-US"/>
        </w:rPr>
        <w:t>». Выявлено 16 нарушений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в достоверности и полноте сведений о доходах, расходах, об имуществе и обязательствах имущественного характера, представленных 11-тью муниципальными служащими в отношении себя и членов своей семьи (ОРСП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, Отдел опеки, УО, УДК,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КФКиС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). 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Также нарушения связаны с </w:t>
      </w:r>
      <w:proofErr w:type="spellStart"/>
      <w:r w:rsidRPr="00AE66A4">
        <w:rPr>
          <w:rFonts w:ascii="Times New Roman" w:hAnsi="Times New Roman" w:cs="Times New Roman"/>
          <w:sz w:val="26"/>
          <w:szCs w:val="26"/>
          <w:lang w:bidi="en-US"/>
        </w:rPr>
        <w:t>неуведомлением</w:t>
      </w:r>
      <w:proofErr w:type="spellEnd"/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2-х муниципальных 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lastRenderedPageBreak/>
        <w:t>служащих (</w:t>
      </w:r>
      <w:proofErr w:type="spellStart"/>
      <w:r w:rsidRPr="00AE66A4">
        <w:rPr>
          <w:rFonts w:ascii="Times New Roman" w:hAnsi="Times New Roman" w:cs="Times New Roman"/>
          <w:sz w:val="26"/>
          <w:szCs w:val="26"/>
          <w:lang w:bidi="en-US"/>
        </w:rPr>
        <w:t>УРсО</w:t>
      </w:r>
      <w:proofErr w:type="spellEnd"/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и </w:t>
      </w:r>
      <w:proofErr w:type="spellStart"/>
      <w:r w:rsidRPr="00AE66A4">
        <w:rPr>
          <w:rFonts w:ascii="Times New Roman" w:hAnsi="Times New Roman" w:cs="Times New Roman"/>
          <w:sz w:val="26"/>
          <w:szCs w:val="26"/>
          <w:lang w:bidi="en-US"/>
        </w:rPr>
        <w:t>УАиГ</w:t>
      </w:r>
      <w:proofErr w:type="spellEnd"/>
      <w:r w:rsidRPr="00AE66A4">
        <w:rPr>
          <w:rFonts w:ascii="Times New Roman" w:hAnsi="Times New Roman" w:cs="Times New Roman"/>
          <w:sz w:val="26"/>
          <w:szCs w:val="26"/>
          <w:lang w:bidi="en-US"/>
        </w:rPr>
        <w:t>) в положенный срок о выполнении иной оплачиваемой работы.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7. По состоянию на отчетную дату из 54 муниципальных услуг 50 переведено в электронный вид до требуемого этапа. </w:t>
      </w:r>
      <w:r>
        <w:rPr>
          <w:rFonts w:ascii="Times New Roman" w:hAnsi="Times New Roman" w:cs="Times New Roman"/>
          <w:sz w:val="26"/>
          <w:szCs w:val="26"/>
        </w:rPr>
        <w:t>Причиной</w:t>
      </w:r>
      <w:r w:rsidRPr="00037512">
        <w:rPr>
          <w:rFonts w:ascii="Times New Roman" w:hAnsi="Times New Roman" w:cs="Times New Roman"/>
          <w:sz w:val="26"/>
          <w:szCs w:val="26"/>
        </w:rPr>
        <w:t xml:space="preserve"> отклонения от планового значения показателя</w:t>
      </w:r>
      <w:r>
        <w:rPr>
          <w:rFonts w:ascii="Times New Roman" w:hAnsi="Times New Roman" w:cs="Times New Roman"/>
          <w:sz w:val="26"/>
          <w:szCs w:val="26"/>
        </w:rPr>
        <w:t xml:space="preserve"> «Доля муниципальных услуг, предоставляемых в электронной форме, от общего числа услуг</w:t>
      </w:r>
      <w:r w:rsidR="007462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подлежащих переводу» на 7,41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0375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является: 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36989"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bidi="en-US"/>
        </w:rPr>
        <w:t>отсутствие по 2-м типовым муниципальным услугам интерактивных форм, ответственность по разработке которых лежит на Комитете информационных технологий и телекоммуникаций области (государственная регистрация заявлений о проведении общественной экологической экспертизы (КООС) и о</w:t>
      </w:r>
      <w:r w:rsidRPr="00305228">
        <w:rPr>
          <w:rFonts w:ascii="Times New Roman" w:hAnsi="Times New Roman" w:cs="Times New Roman"/>
          <w:sz w:val="26"/>
          <w:szCs w:val="26"/>
          <w:lang w:bidi="en-US"/>
        </w:rPr>
        <w:t>казание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(КУИ)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); 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36989"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bidi="en-US"/>
        </w:rPr>
        <w:t>включение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в третьем квартале 2020 года 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в Перечень муниципальных услуг в 2020 году </w:t>
      </w:r>
      <w:r>
        <w:rPr>
          <w:rFonts w:ascii="Times New Roman" w:hAnsi="Times New Roman" w:cs="Times New Roman"/>
          <w:sz w:val="26"/>
          <w:szCs w:val="26"/>
          <w:lang w:bidi="en-US"/>
        </w:rPr>
        <w:t>муниципальных услуг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отдела опеки (выдача разрешения на вступление в брак лицам в возрасте от четырнадцати до восемнадцати лет) и ДЖКХ (выдача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>судов с максимальной взлетной массой менее 0,25 кг), подъемов привязных аэростатов над муниципальным образованием «Город Череповец», а также на посадку (взлет) на расположенные в границах муниципального образования «Город Череповец» площадки, сведения о которых не опубликованы в документах аэронавигационной информации)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en-US"/>
        </w:rPr>
        <w:t>Перевод данных муниципальных услуг запланирован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на </w:t>
      </w:r>
      <w:r>
        <w:rPr>
          <w:rFonts w:ascii="Times New Roman" w:hAnsi="Times New Roman" w:cs="Times New Roman"/>
          <w:sz w:val="26"/>
          <w:szCs w:val="26"/>
          <w:lang w:bidi="en-US"/>
        </w:rPr>
        <w:t>2021 год.</w:t>
      </w:r>
    </w:p>
    <w:p w:rsidR="005E02A0" w:rsidRPr="003A7D83" w:rsidRDefault="005E02A0" w:rsidP="005E02A0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A7D83">
        <w:rPr>
          <w:rFonts w:ascii="Times New Roman" w:eastAsia="Times New Roman" w:hAnsi="Times New Roman" w:cs="Times New Roman"/>
          <w:i/>
          <w:sz w:val="26"/>
          <w:szCs w:val="26"/>
        </w:rPr>
        <w:t>III. Сведения об использовании за отчетный финансовый год бюджетных ассигнований городского бюджета, бюджетов вышестоящего уровня и иных средств на реализацию муниципа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льных про</w:t>
      </w:r>
      <w:r w:rsidRPr="003A7D83">
        <w:rPr>
          <w:rFonts w:ascii="Times New Roman" w:eastAsia="Times New Roman" w:hAnsi="Times New Roman" w:cs="Times New Roman"/>
          <w:i/>
          <w:sz w:val="26"/>
          <w:szCs w:val="26"/>
        </w:rPr>
        <w:t>грамм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Общий объем финансового обеспечения муниципальной программы на 2020 год составляет </w:t>
      </w:r>
      <w:r>
        <w:rPr>
          <w:rFonts w:ascii="Times New Roman" w:eastAsia="TimesNewRomanPSMT" w:hAnsi="Times New Roman" w:cs="Times New Roman"/>
          <w:sz w:val="26"/>
          <w:szCs w:val="26"/>
        </w:rPr>
        <w:t>308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605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7 тысяч рублей, в том числе: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215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181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3 тысяч рублей;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областной бюджет: 74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146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1 тысяч рублей;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внебюджетные источники: 19 548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3 тысяч рублей.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Ф</w:t>
      </w:r>
      <w:r w:rsidRPr="00DA36FF">
        <w:rPr>
          <w:rFonts w:ascii="Times New Roman" w:eastAsia="TimesNewRomanPSMT" w:hAnsi="Times New Roman" w:cs="Times New Roman"/>
          <w:sz w:val="26"/>
          <w:szCs w:val="26"/>
        </w:rPr>
        <w:t xml:space="preserve">актические расходы </w:t>
      </w:r>
      <w:r>
        <w:rPr>
          <w:rFonts w:ascii="Times New Roman" w:eastAsia="TimesNewRomanPSMT" w:hAnsi="Times New Roman" w:cs="Times New Roman"/>
          <w:sz w:val="26"/>
          <w:szCs w:val="26"/>
        </w:rPr>
        <w:t>по состоянию на ко</w:t>
      </w:r>
      <w:r w:rsidR="00F9164B">
        <w:rPr>
          <w:rFonts w:ascii="Times New Roman" w:eastAsia="TimesNewRomanPSMT" w:hAnsi="Times New Roman" w:cs="Times New Roman"/>
          <w:sz w:val="26"/>
          <w:szCs w:val="26"/>
        </w:rPr>
        <w:t>нец отчетного года составили 307</w:t>
      </w:r>
      <w:r w:rsidRPr="00DA6B4F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F9164B">
        <w:rPr>
          <w:rFonts w:ascii="Times New Roman" w:eastAsia="TimesNewRomanPSMT" w:hAnsi="Times New Roman" w:cs="Times New Roman"/>
          <w:sz w:val="26"/>
          <w:szCs w:val="26"/>
        </w:rPr>
        <w:t>128</w:t>
      </w:r>
      <w:r w:rsidRPr="00DA6B4F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F9164B">
        <w:rPr>
          <w:rFonts w:ascii="Times New Roman" w:eastAsia="TimesNewRomanPSMT" w:hAnsi="Times New Roman" w:cs="Times New Roman"/>
          <w:sz w:val="26"/>
          <w:szCs w:val="26"/>
        </w:rPr>
        <w:t>16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</w:t>
      </w:r>
      <w:r w:rsidR="00F9164B">
        <w:rPr>
          <w:rFonts w:ascii="Times New Roman" w:eastAsia="TimesNewRomanPSMT" w:hAnsi="Times New Roman" w:cs="Times New Roman"/>
          <w:sz w:val="26"/>
          <w:szCs w:val="26"/>
        </w:rPr>
        <w:t>сяч рублей, что составляет 99,52</w:t>
      </w:r>
      <w:r>
        <w:rPr>
          <w:rFonts w:ascii="Times New Roman" w:eastAsia="TimesNewRomanPSMT" w:hAnsi="Times New Roman" w:cs="Times New Roman"/>
          <w:sz w:val="26"/>
          <w:szCs w:val="26"/>
        </w:rPr>
        <w:t>% от запланированных расходов, в том числе:</w:t>
      </w:r>
    </w:p>
    <w:p w:rsidR="005E02A0" w:rsidRPr="00B97458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214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436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1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(99,65%)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5E02A0" w:rsidRPr="00B97458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- областной бюджет: </w:t>
      </w:r>
      <w:r>
        <w:rPr>
          <w:rFonts w:ascii="Times New Roman" w:eastAsia="TimesNewRomanPSMT" w:hAnsi="Times New Roman" w:cs="Times New Roman"/>
          <w:sz w:val="26"/>
          <w:szCs w:val="26"/>
        </w:rPr>
        <w:t>74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146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1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(100,00%)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5E02A0" w:rsidRDefault="00F9164B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внебюджетные источники: 18 545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96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(96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20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>%)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>Информация об использовании бюджетных ассигнований городского бюджета, бюджетов вышестоящего уровня и иных сре</w:t>
      </w:r>
      <w:r>
        <w:rPr>
          <w:rFonts w:ascii="Times New Roman" w:hAnsi="Times New Roman" w:cs="Times New Roman"/>
          <w:sz w:val="26"/>
          <w:szCs w:val="26"/>
        </w:rPr>
        <w:t>дств на реализацию муниципальной</w:t>
      </w:r>
      <w:r w:rsidRPr="0042498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24985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2020 год представлена в таблицах</w:t>
      </w:r>
      <w:r w:rsidRPr="004249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 и 5</w:t>
      </w:r>
      <w:r w:rsidRPr="00424985">
        <w:rPr>
          <w:rFonts w:ascii="Times New Roman" w:hAnsi="Times New Roman" w:cs="Times New Roman"/>
          <w:sz w:val="26"/>
          <w:szCs w:val="26"/>
        </w:rPr>
        <w:t>.</w:t>
      </w:r>
    </w:p>
    <w:p w:rsidR="005E02A0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424985">
        <w:rPr>
          <w:rFonts w:ascii="Times New Roman" w:hAnsi="Times New Roman" w:cs="Times New Roman"/>
          <w:i/>
          <w:sz w:val="26"/>
          <w:szCs w:val="26"/>
        </w:rPr>
        <w:t>V.</w:t>
      </w:r>
      <w:r w:rsidRPr="00424985">
        <w:rPr>
          <w:rFonts w:ascii="Times New Roman" w:hAnsi="Times New Roman" w:cs="Times New Roman"/>
          <w:i/>
          <w:sz w:val="26"/>
          <w:szCs w:val="26"/>
        </w:rPr>
        <w:tab/>
        <w:t>Информация об анализе факторов, повлиявших на ход реализации муниципальной программы, и о внесенных ответственными исполнителями в отчетном финансовом году изменениях в муниципальную программу.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 xml:space="preserve">В течение отчетного периода в постановление мэрии города от 10.10.2013 № 4814 «Об утверждении муниципальной программы «Совершенствование муниципального управления </w:t>
      </w:r>
      <w:r w:rsidR="00746256">
        <w:rPr>
          <w:rFonts w:ascii="Times New Roman" w:hAnsi="Times New Roman" w:cs="Times New Roman"/>
          <w:sz w:val="26"/>
          <w:szCs w:val="26"/>
        </w:rPr>
        <w:t>в городе Череповце» на 2014-2022</w:t>
      </w:r>
      <w:r w:rsidRPr="00424985">
        <w:rPr>
          <w:rFonts w:ascii="Times New Roman" w:hAnsi="Times New Roman" w:cs="Times New Roman"/>
          <w:sz w:val="26"/>
          <w:szCs w:val="26"/>
        </w:rPr>
        <w:t xml:space="preserve"> годы вносились изменения: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424985">
        <w:rPr>
          <w:rFonts w:ascii="Times New Roman" w:hAnsi="Times New Roman" w:cs="Times New Roman"/>
          <w:sz w:val="26"/>
          <w:szCs w:val="26"/>
        </w:rPr>
        <w:t>.1. постановлени</w:t>
      </w:r>
      <w:r>
        <w:rPr>
          <w:rFonts w:ascii="Times New Roman" w:hAnsi="Times New Roman" w:cs="Times New Roman"/>
          <w:sz w:val="26"/>
          <w:szCs w:val="26"/>
        </w:rPr>
        <w:t>ем мэрии города от 05</w:t>
      </w:r>
      <w:r w:rsidRPr="009E4A1A">
        <w:rPr>
          <w:rFonts w:ascii="Times New Roman" w:hAnsi="Times New Roman" w:cs="Times New Roman"/>
          <w:sz w:val="26"/>
          <w:szCs w:val="26"/>
        </w:rPr>
        <w:t>.02</w:t>
      </w:r>
      <w:r>
        <w:rPr>
          <w:rFonts w:ascii="Times New Roman" w:hAnsi="Times New Roman" w:cs="Times New Roman"/>
          <w:sz w:val="26"/>
          <w:szCs w:val="26"/>
        </w:rPr>
        <w:t>.2020</w:t>
      </w:r>
      <w:r w:rsidRPr="009E4A1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388</w:t>
      </w:r>
      <w:r w:rsidRPr="0042498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</w:t>
      </w:r>
      <w:r w:rsidRPr="00B8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Pr="00B8179A">
        <w:rPr>
          <w:rFonts w:ascii="Times New Roman" w:hAnsi="Times New Roman" w:cs="Times New Roman"/>
          <w:sz w:val="26"/>
          <w:szCs w:val="26"/>
        </w:rPr>
        <w:t xml:space="preserve"> типа учреждения «Центр муниципальных информационных ресурсов и технологий» с бюджетного на автономное, а также исправлением технической ошибки в строке 4.4. в приложении 6 к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>1.2. п</w:t>
      </w:r>
      <w:r>
        <w:rPr>
          <w:rFonts w:ascii="Times New Roman" w:hAnsi="Times New Roman" w:cs="Times New Roman"/>
          <w:sz w:val="26"/>
          <w:szCs w:val="26"/>
        </w:rPr>
        <w:t>остановлением мэрии города от 15</w:t>
      </w:r>
      <w:r w:rsidRPr="0042498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5.2020</w:t>
      </w:r>
      <w:r w:rsidRPr="0042498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1954</w:t>
      </w:r>
      <w:r w:rsidRPr="0042498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 w:rsidRPr="004249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доведения </w:t>
      </w:r>
      <w:r w:rsidRPr="006B5588">
        <w:rPr>
          <w:rFonts w:ascii="Times New Roman" w:hAnsi="Times New Roman" w:cs="Times New Roman"/>
          <w:sz w:val="26"/>
          <w:szCs w:val="26"/>
        </w:rPr>
        <w:t>объемов субвенций, предусмотренных в проекте областного бюджета на 2020 год и плановый период 2021 и 2022 годов на осуще</w:t>
      </w:r>
      <w:r>
        <w:rPr>
          <w:rFonts w:ascii="Times New Roman" w:hAnsi="Times New Roman" w:cs="Times New Roman"/>
          <w:sz w:val="26"/>
          <w:szCs w:val="26"/>
        </w:rPr>
        <w:t>ствление органами</w:t>
      </w:r>
      <w:r w:rsidRPr="006B5588">
        <w:rPr>
          <w:rFonts w:ascii="Times New Roman" w:hAnsi="Times New Roman" w:cs="Times New Roman"/>
          <w:sz w:val="26"/>
          <w:szCs w:val="26"/>
        </w:rPr>
        <w:t xml:space="preserve"> местного самоуправления отдельных государственных полномочий по организации деятельности многофункционального центра в сумме 12 818,5 тысяч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п</w:t>
      </w:r>
      <w:r w:rsidRPr="006B5588">
        <w:rPr>
          <w:rFonts w:ascii="Times New Roman" w:hAnsi="Times New Roman" w:cs="Times New Roman"/>
          <w:sz w:val="26"/>
          <w:szCs w:val="26"/>
        </w:rPr>
        <w:t>ерераспределени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5588">
        <w:rPr>
          <w:rFonts w:ascii="Times New Roman" w:hAnsi="Times New Roman" w:cs="Times New Roman"/>
          <w:sz w:val="26"/>
          <w:szCs w:val="26"/>
        </w:rPr>
        <w:t xml:space="preserve"> бюджетных средств в сумме 490,0 тысяч рублей на содержание МКУ «ЦКО» (на техническое освидетельствование баллонов модулей газового пожаротушения в здании по адресу: пр. Строителей, 4а) в рамках основного мероприятия подпрограммы 1 «Материально-техническое обеспечение деятельности работников местного самоуправления» за счет содержания комитета по управлению имуществом города (250 тысяч рублей) и перераспределением средств внутр</w:t>
      </w:r>
      <w:r>
        <w:rPr>
          <w:rFonts w:ascii="Times New Roman" w:hAnsi="Times New Roman" w:cs="Times New Roman"/>
          <w:sz w:val="26"/>
          <w:szCs w:val="26"/>
        </w:rPr>
        <w:t>и учреждения (240 тысяч рублей);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 п</w:t>
      </w:r>
      <w:r w:rsidRPr="006B5588">
        <w:rPr>
          <w:rFonts w:ascii="Times New Roman" w:hAnsi="Times New Roman" w:cs="Times New Roman"/>
          <w:sz w:val="26"/>
          <w:szCs w:val="26"/>
        </w:rPr>
        <w:t>ерераспределени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5588">
        <w:rPr>
          <w:rFonts w:ascii="Times New Roman" w:hAnsi="Times New Roman" w:cs="Times New Roman"/>
          <w:sz w:val="26"/>
          <w:szCs w:val="26"/>
        </w:rPr>
        <w:t xml:space="preserve"> бюджетных средств в сумме 150,5 тысяч рублей на приобретение МАУ «ЦМИРиТ» компьютерной техники по обеспечению бесперебойной работы МКУ «ФБЦ» в рамках основного мероприятия подпрограммы 5 «Развитие и обеспечение функционирования муниципальной цифровой инфраструктуры, соответствующей требованиям безопасности» за счет муниципальной программы «Управление муниципальными финансами города Череповца»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Pr="006B5588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 у</w:t>
      </w:r>
      <w:r w:rsidRPr="006B5588">
        <w:rPr>
          <w:rFonts w:ascii="Times New Roman" w:hAnsi="Times New Roman" w:cs="Times New Roman"/>
          <w:sz w:val="26"/>
          <w:szCs w:val="26"/>
        </w:rPr>
        <w:t>величени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5588">
        <w:rPr>
          <w:rFonts w:ascii="Times New Roman" w:hAnsi="Times New Roman" w:cs="Times New Roman"/>
          <w:sz w:val="26"/>
          <w:szCs w:val="26"/>
        </w:rPr>
        <w:t xml:space="preserve"> показателей объемов внебюджетных источников финансирования:</w:t>
      </w:r>
    </w:p>
    <w:p w:rsidR="005E02A0" w:rsidRPr="006B5588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5588">
        <w:rPr>
          <w:rFonts w:ascii="Times New Roman" w:hAnsi="Times New Roman" w:cs="Times New Roman"/>
          <w:sz w:val="26"/>
          <w:szCs w:val="26"/>
        </w:rPr>
        <w:t>- МБУ «МФЦ в г. Череповце» на 1 200,0 тыс. рублей, общий объем составит 3 900,0 тыс. рублей в 2020 году;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5588">
        <w:rPr>
          <w:rFonts w:ascii="Times New Roman" w:hAnsi="Times New Roman" w:cs="Times New Roman"/>
          <w:sz w:val="26"/>
          <w:szCs w:val="26"/>
        </w:rPr>
        <w:t>- МАУ «ЦМИРиТ» на 3 601,6 тысяч рублей, общий объем составит 7 601,6 тысяч рублей.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>1.3.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мэрии города от 28</w:t>
      </w:r>
      <w:r w:rsidRPr="004249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08.2020</w:t>
      </w:r>
      <w:r w:rsidRPr="0042498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3521</w:t>
      </w:r>
      <w:r w:rsidRPr="0042498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у</w:t>
      </w:r>
      <w:r w:rsidRPr="006B5588">
        <w:rPr>
          <w:rFonts w:ascii="Times New Roman" w:hAnsi="Times New Roman" w:cs="Times New Roman"/>
          <w:sz w:val="26"/>
          <w:szCs w:val="26"/>
        </w:rPr>
        <w:t>величени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5588">
        <w:rPr>
          <w:rFonts w:ascii="Times New Roman" w:hAnsi="Times New Roman" w:cs="Times New Roman"/>
          <w:sz w:val="26"/>
          <w:szCs w:val="26"/>
        </w:rPr>
        <w:t xml:space="preserve"> расходной части в сумме 3 256,0 тысяч рублей на содержание МАУ «ЦМИРиТ» (субсидия на муниципальное задание) в рамках основного мероприятия подпрограммы 5 «Развитие и обеспечение функционирования муниципальной цифровой инфраструктуры, соответствующей требованиям безопасности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п</w:t>
      </w:r>
      <w:r w:rsidRPr="006B5588">
        <w:rPr>
          <w:rFonts w:ascii="Times New Roman" w:hAnsi="Times New Roman" w:cs="Times New Roman"/>
          <w:sz w:val="26"/>
          <w:szCs w:val="26"/>
        </w:rPr>
        <w:t>ерераспределени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5588">
        <w:rPr>
          <w:rFonts w:ascii="Times New Roman" w:hAnsi="Times New Roman" w:cs="Times New Roman"/>
          <w:sz w:val="26"/>
          <w:szCs w:val="26"/>
        </w:rPr>
        <w:t xml:space="preserve"> в сумме 713,3 тысячи рублей с 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в связи с организационно-штатными мероприятиями для реализации проекта «Умный город» с 01.06.2020 в МАУ «ЦМИРиТ» в рамках реализации основного мероприятия подпрограммы 5 «Развитие и обеспечение функционирования муниципальной цифровой инфраструктуры, соответствующей требованиям безопасности»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п</w:t>
      </w:r>
      <w:r w:rsidRPr="006B5588">
        <w:rPr>
          <w:rFonts w:ascii="Times New Roman" w:hAnsi="Times New Roman" w:cs="Times New Roman"/>
          <w:sz w:val="26"/>
          <w:szCs w:val="26"/>
        </w:rPr>
        <w:t>ерераспределени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5588">
        <w:rPr>
          <w:rFonts w:ascii="Times New Roman" w:hAnsi="Times New Roman" w:cs="Times New Roman"/>
          <w:sz w:val="26"/>
          <w:szCs w:val="26"/>
        </w:rPr>
        <w:t xml:space="preserve"> бюджетных средств в сумме 31,2 тысяч рублей для оплаты членского взноса в Союз городов Центра и Северо-Запада России за 2020 год в </w:t>
      </w:r>
      <w:r w:rsidRPr="006B5588">
        <w:rPr>
          <w:rFonts w:ascii="Times New Roman" w:hAnsi="Times New Roman" w:cs="Times New Roman"/>
          <w:sz w:val="26"/>
          <w:szCs w:val="26"/>
        </w:rPr>
        <w:lastRenderedPageBreak/>
        <w:t>связи с увеличением его размера за счет экономии, сложившейся от конкурсных процедур на оказание услуг по страхованию в рамках основного мероприятия подпрограммы 2 «Повышение престижа муниципальной службы в городе»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85178E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мэрии города от 26</w:t>
      </w:r>
      <w:r w:rsidRPr="008517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10.2020</w:t>
      </w:r>
      <w:r w:rsidRPr="0085178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4361</w:t>
      </w:r>
      <w:r w:rsidRPr="0085178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1.4.1. </w:t>
      </w:r>
      <w:r w:rsidRPr="00E2344E">
        <w:rPr>
          <w:rFonts w:ascii="Times New Roman" w:hAnsi="Times New Roman" w:cs="Times New Roman"/>
          <w:bCs/>
          <w:sz w:val="26"/>
          <w:szCs w:val="26"/>
        </w:rPr>
        <w:t>корректировки объемов бюджетных ассигнований муниципальной программы на 2020 год в соответствии с протоколом заседания экспертного совета по бюджету и экономической политике в городе от 07.09.2020 на реализацию основных мероприятий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44E">
        <w:rPr>
          <w:rFonts w:ascii="Times New Roman" w:hAnsi="Times New Roman" w:cs="Times New Roman"/>
          <w:bCs/>
          <w:sz w:val="26"/>
          <w:szCs w:val="26"/>
        </w:rPr>
        <w:t>«Материально-техническое обеспечение деятельности работников местного самоуправления» за счет средств городского бюджета в сумме 7 127,0 тыс. руб. и за счет средств областного бюджета в сумме 150,0 тыс. руб</w:t>
      </w:r>
      <w:r>
        <w:rPr>
          <w:rFonts w:ascii="Times New Roman" w:hAnsi="Times New Roman" w:cs="Times New Roman"/>
          <w:bCs/>
          <w:sz w:val="26"/>
          <w:szCs w:val="26"/>
        </w:rPr>
        <w:t>.;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44E">
        <w:rPr>
          <w:rFonts w:ascii="Times New Roman" w:hAnsi="Times New Roman" w:cs="Times New Roman"/>
          <w:bCs/>
          <w:sz w:val="26"/>
          <w:szCs w:val="26"/>
        </w:rPr>
        <w:t>«Повышение престижа муниципальной службы в городе» за счет средств городского бюджета в сумме 692,7 тыс. руб.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344E">
        <w:rPr>
          <w:rFonts w:ascii="Times New Roman" w:hAnsi="Times New Roman" w:cs="Times New Roman"/>
          <w:bCs/>
          <w:sz w:val="26"/>
          <w:szCs w:val="26"/>
        </w:rPr>
        <w:t>«Развитие и обеспечение функционирования муниципальной цифровой инфраструктуры, соответствующей требованиям безопасности» за счет средств городского бюджета в сумме 1 713,0 тыс. руб.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1.4.2. </w:t>
      </w:r>
      <w:r w:rsidRPr="00E2344E">
        <w:rPr>
          <w:rFonts w:ascii="Times New Roman" w:hAnsi="Times New Roman" w:cs="Times New Roman"/>
          <w:sz w:val="26"/>
          <w:szCs w:val="26"/>
        </w:rPr>
        <w:t>корректировки срока реализации муниципальной программы и объемов финансового обеспечения в связи с доведенными финансовым управлением мэрии прогнозны</w:t>
      </w:r>
      <w:r>
        <w:rPr>
          <w:rFonts w:ascii="Times New Roman" w:hAnsi="Times New Roman" w:cs="Times New Roman"/>
          <w:sz w:val="26"/>
          <w:szCs w:val="26"/>
        </w:rPr>
        <w:t>ми объемами ассигнований на 2021</w:t>
      </w:r>
      <w:r w:rsidRPr="00E2344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2 и 2023</w:t>
      </w:r>
      <w:r w:rsidRPr="00E2344E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1.4.3. корректировки</w:t>
      </w:r>
      <w:r w:rsidRPr="00E2344E">
        <w:rPr>
          <w:rFonts w:ascii="Times New Roman" w:hAnsi="Times New Roman" w:cs="Times New Roman"/>
          <w:sz w:val="26"/>
          <w:szCs w:val="26"/>
        </w:rPr>
        <w:t xml:space="preserve"> показателей (индикаторов) муниципальной программы, подпрограмм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2344E">
        <w:rPr>
          <w:rFonts w:ascii="Times New Roman" w:hAnsi="Times New Roman" w:cs="Times New Roman"/>
          <w:sz w:val="26"/>
          <w:szCs w:val="26"/>
        </w:rPr>
        <w:t>начение показателя (индикатора) программы «Количество муниципальных служащих мэрии города на тысячу жителей города» на 2021-2023 годы скорректированы в соответствии с рекомендациями Департамента стратегического планирования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E2344E">
        <w:rPr>
          <w:rFonts w:ascii="Times New Roman" w:hAnsi="Times New Roman" w:cs="Times New Roman"/>
          <w:bCs/>
          <w:sz w:val="26"/>
          <w:szCs w:val="26"/>
        </w:rPr>
        <w:t xml:space="preserve"> соответствии с доведенными объемами бюджетных ассигнований на 2020-2023 года скорректированы значения целевых показателей (индикаторов) подпрограммы 1 «Создание условий для обеспечения выполнения органами муниципальной власти своих полномочий» на 2020 и 2021 год «Доля автопарка, не требующего замены» и «Доля помещений, занимаемых органами местного самоуправления, не требующих ремонта»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ц</w:t>
      </w:r>
      <w:r w:rsidRPr="00E2344E">
        <w:rPr>
          <w:rFonts w:ascii="Times New Roman" w:hAnsi="Times New Roman" w:cs="Times New Roman"/>
          <w:bCs/>
          <w:sz w:val="26"/>
          <w:szCs w:val="26"/>
        </w:rPr>
        <w:t>елевой показатель (индикатор) «Доля электронного документооборота в органах местного самоуправления» исключен с 01.01.2021 из подпрограммы 1 «Создание условий для обеспечения выполнения органами муниципальной власти своих полномочий» и включен в подпрограмму 5 ««Развитие муниципальных цифровых технологий»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44E">
        <w:rPr>
          <w:rFonts w:ascii="Times New Roman" w:hAnsi="Times New Roman" w:cs="Times New Roman"/>
          <w:bCs/>
          <w:sz w:val="26"/>
          <w:szCs w:val="26"/>
        </w:rPr>
        <w:t>произведен расчет целевого показателя (индикатора) программы «Уровень материально-технического обеспечения деятельности органов местного самоуправления»</w:t>
      </w:r>
      <w:r>
        <w:rPr>
          <w:rFonts w:ascii="Times New Roman" w:hAnsi="Times New Roman" w:cs="Times New Roman"/>
          <w:bCs/>
          <w:sz w:val="26"/>
          <w:szCs w:val="26"/>
        </w:rPr>
        <w:t xml:space="preserve"> с учетом вышеуказанных корректировок;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E2344E">
        <w:rPr>
          <w:rFonts w:ascii="Times New Roman" w:hAnsi="Times New Roman" w:cs="Times New Roman"/>
          <w:bCs/>
          <w:sz w:val="26"/>
          <w:szCs w:val="26"/>
        </w:rPr>
        <w:t xml:space="preserve">роизведен расчет значений целевых показателей (индикаторов) подпрограммы 4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 на 2021-2023 годы в соответствии с муниципальным заданием учреждения на аналогичный период и изменением методики расчета показателей «Среднее количество часов работы одного окна приема/выдачи документов в день в многофункциональном центре» и «Количество </w:t>
      </w:r>
      <w:r w:rsidRPr="00E2344E">
        <w:rPr>
          <w:rFonts w:ascii="Times New Roman" w:hAnsi="Times New Roman" w:cs="Times New Roman"/>
          <w:bCs/>
          <w:sz w:val="26"/>
          <w:szCs w:val="26"/>
        </w:rPr>
        <w:lastRenderedPageBreak/>
        <w:t>государственных и муниципальных услуг, предоставление которых организовано на базе МФЦ за год»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E2344E">
        <w:rPr>
          <w:rFonts w:ascii="Times New Roman" w:hAnsi="Times New Roman" w:cs="Times New Roman"/>
          <w:bCs/>
          <w:sz w:val="26"/>
          <w:szCs w:val="26"/>
        </w:rPr>
        <w:t xml:space="preserve"> связи с введением ограничительных мероприятий, направленных на предотвращение распространения новой </w:t>
      </w:r>
      <w:proofErr w:type="spellStart"/>
      <w:r w:rsidRPr="00E2344E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E2344E">
        <w:rPr>
          <w:rFonts w:ascii="Times New Roman" w:hAnsi="Times New Roman" w:cs="Times New Roman"/>
          <w:bCs/>
          <w:sz w:val="26"/>
          <w:szCs w:val="26"/>
        </w:rPr>
        <w:t xml:space="preserve"> инфекции (COVID-19), реализация проекта «Цифровой гражданин Вологодской области» в период с апреля по сентябрь 2020 года приостановлена, задания и показатели на 3 семестр 2019/2020 года обнулены в соответствии с протоколом заочного заседания Комиссии по реализации проекта от 06.07.2020. Таким образом, скорректировано значение целевого показателя (индикатора) «Количество граждан, прошедших обучение по программе «Цифровой гражданин Вологодской области» подпрограммы 4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 до 300 человек на 2020 год. Также скорректированы значения данного целевого показателя (индикатора) на 2021-2023 годы в соответствии с доведенными Комитетом информационных технологий области целевыми значениями показателя на указанный период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2344E">
        <w:rPr>
          <w:rFonts w:ascii="Times New Roman" w:hAnsi="Times New Roman" w:cs="Times New Roman"/>
          <w:sz w:val="26"/>
          <w:szCs w:val="26"/>
        </w:rPr>
        <w:t xml:space="preserve">корректировано значение целевого показателя (индикатора) подпрограммы 5 «Развитие муниципальных цифровых технологий» на 2021 год «Увеличение внутренних затрат на развитие цифровых технологий за счет всех источников» во исполнение Указа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5"/>
          <w:attr w:name="Day" w:val="09"/>
          <w:attr w:name="Year" w:val="2017"/>
        </w:smartTagPr>
        <w:r w:rsidRPr="00E2344E">
          <w:rPr>
            <w:rFonts w:ascii="Times New Roman" w:hAnsi="Times New Roman" w:cs="Times New Roman"/>
            <w:sz w:val="26"/>
            <w:szCs w:val="26"/>
          </w:rPr>
          <w:t xml:space="preserve">09 мая </w:t>
        </w:r>
        <w:smartTag w:uri="urn:schemas-microsoft-com:office:smarttags" w:element="metricconverter">
          <w:smartTagPr>
            <w:attr w:name="ProductID" w:val="2017 г"/>
          </w:smartTagPr>
          <w:r w:rsidRPr="00E2344E">
            <w:rPr>
              <w:rFonts w:ascii="Times New Roman" w:hAnsi="Times New Roman" w:cs="Times New Roman"/>
              <w:sz w:val="26"/>
              <w:szCs w:val="26"/>
            </w:rPr>
            <w:t>2017</w:t>
          </w:r>
        </w:smartTag>
      </w:smartTag>
      <w:r w:rsidRPr="00E2344E">
        <w:rPr>
          <w:rFonts w:ascii="Times New Roman" w:hAnsi="Times New Roman" w:cs="Times New Roman"/>
          <w:sz w:val="26"/>
          <w:szCs w:val="26"/>
        </w:rPr>
        <w:t> г. № 203 «О стратегии развития информационного общества в Российской Федерации на 2017 - 2030 годы».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1.4.4</w:t>
      </w:r>
      <w:r w:rsidRPr="004249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изменения</w:t>
      </w:r>
      <w:r w:rsidRPr="00E2344E">
        <w:rPr>
          <w:rFonts w:ascii="Times New Roman" w:hAnsi="Times New Roman" w:cs="Times New Roman"/>
          <w:bCs/>
          <w:sz w:val="26"/>
          <w:szCs w:val="26"/>
        </w:rPr>
        <w:t xml:space="preserve"> наименования целевого показателя (индикатора) «Доля муниципальных услуг, предоставляемых в электронной форме, от общего числа, подлежащих переводу» подпрограммы 4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 на «Доля муниципальных услуг, переведенных в электронный вид, от общего числа услуг подлежащих переводу» в связи с изменением методики расчета данного показателя</w:t>
      </w:r>
      <w:r w:rsidRPr="00424985"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1.4.5</w:t>
      </w:r>
      <w:r w:rsidRPr="004249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E2344E">
        <w:rPr>
          <w:rFonts w:ascii="Times New Roman" w:hAnsi="Times New Roman" w:cs="Times New Roman"/>
          <w:bCs/>
          <w:sz w:val="26"/>
          <w:szCs w:val="26"/>
        </w:rPr>
        <w:t>сключени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E2344E">
        <w:rPr>
          <w:rFonts w:ascii="Times New Roman" w:hAnsi="Times New Roman" w:cs="Times New Roman"/>
          <w:bCs/>
          <w:sz w:val="26"/>
          <w:szCs w:val="26"/>
        </w:rPr>
        <w:t xml:space="preserve"> из подпрограммы 1 «Создание условий для обеспечения выполнения органами муниципальной власти своих полномочий» с 01.01.2021 основного мероприятия «Обеспечение работы СЭД «</w:t>
      </w:r>
      <w:proofErr w:type="spellStart"/>
      <w:r w:rsidRPr="00E2344E">
        <w:rPr>
          <w:rFonts w:ascii="Times New Roman" w:hAnsi="Times New Roman" w:cs="Times New Roman"/>
          <w:bCs/>
          <w:sz w:val="26"/>
          <w:szCs w:val="26"/>
        </w:rPr>
        <w:t>Летограф</w:t>
      </w:r>
      <w:proofErr w:type="spellEnd"/>
      <w:r w:rsidRPr="00E2344E">
        <w:rPr>
          <w:rFonts w:ascii="Times New Roman" w:hAnsi="Times New Roman" w:cs="Times New Roman"/>
          <w:bCs/>
          <w:sz w:val="26"/>
          <w:szCs w:val="26"/>
        </w:rPr>
        <w:t>» в связи с переходом на СЭД «</w:t>
      </w:r>
      <w:proofErr w:type="spellStart"/>
      <w:r w:rsidRPr="00E2344E">
        <w:rPr>
          <w:rFonts w:ascii="Times New Roman" w:hAnsi="Times New Roman" w:cs="Times New Roman"/>
          <w:bCs/>
          <w:sz w:val="26"/>
          <w:szCs w:val="26"/>
          <w:lang w:val="en-US"/>
        </w:rPr>
        <w:t>DirectumRX</w:t>
      </w:r>
      <w:proofErr w:type="spellEnd"/>
      <w:r w:rsidRPr="00E2344E">
        <w:rPr>
          <w:rFonts w:ascii="Times New Roman" w:hAnsi="Times New Roman" w:cs="Times New Roman"/>
          <w:bCs/>
          <w:sz w:val="26"/>
          <w:szCs w:val="26"/>
        </w:rPr>
        <w:t xml:space="preserve">» во исполнение Приказа </w:t>
      </w:r>
      <w:proofErr w:type="spellStart"/>
      <w:r w:rsidRPr="00E2344E">
        <w:rPr>
          <w:rFonts w:ascii="Times New Roman" w:hAnsi="Times New Roman" w:cs="Times New Roman"/>
          <w:bCs/>
          <w:sz w:val="26"/>
          <w:szCs w:val="26"/>
        </w:rPr>
        <w:t>Минкомсвязи</w:t>
      </w:r>
      <w:proofErr w:type="spellEnd"/>
      <w:r w:rsidRPr="00E2344E">
        <w:rPr>
          <w:rFonts w:ascii="Times New Roman" w:hAnsi="Times New Roman" w:cs="Times New Roman"/>
          <w:bCs/>
          <w:sz w:val="26"/>
          <w:szCs w:val="26"/>
        </w:rPr>
        <w:t xml:space="preserve"> от 29.09.2017 № 520 «Об утверждении Плана-графика перехода Министерства связи и массовых коммуникаций Российской Федерации на использование отечественного офисного программного обеспечения на период 2017 - 2018 годов и на плановый период до 2020 года». Деятельность по автоматизации документооборота в органах мэрии планируется осуществлять в рамках основного мероприятия «</w:t>
      </w:r>
      <w:r w:rsidRPr="00E2344E">
        <w:rPr>
          <w:rFonts w:ascii="Times New Roman" w:hAnsi="Times New Roman" w:cs="Times New Roman"/>
          <w:sz w:val="26"/>
          <w:szCs w:val="26"/>
        </w:rPr>
        <w:t>Развитие и обеспечение функционирования муниципальной цифровой инфраструктуры, соответствующей требованиям безопасности</w:t>
      </w:r>
      <w:r w:rsidRPr="00E2344E">
        <w:rPr>
          <w:rFonts w:ascii="Times New Roman" w:hAnsi="Times New Roman" w:cs="Times New Roman"/>
          <w:bCs/>
          <w:sz w:val="26"/>
          <w:szCs w:val="26"/>
        </w:rPr>
        <w:t>» подпрограммы 5 «</w:t>
      </w:r>
      <w:r w:rsidRPr="00E2344E">
        <w:rPr>
          <w:rFonts w:ascii="Times New Roman" w:hAnsi="Times New Roman" w:cs="Times New Roman"/>
          <w:sz w:val="26"/>
          <w:szCs w:val="26"/>
        </w:rPr>
        <w:t>Развитие муниципальных цифровых технологий</w:t>
      </w:r>
      <w:r w:rsidRPr="00E2344E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1.4.6. </w:t>
      </w:r>
      <w:r w:rsidRPr="006178C5">
        <w:rPr>
          <w:rFonts w:ascii="Times New Roman" w:hAnsi="Times New Roman" w:cs="Times New Roman"/>
          <w:bCs/>
          <w:sz w:val="26"/>
          <w:szCs w:val="26"/>
        </w:rPr>
        <w:t>расчета значений целевых показателей (индикаторов) муниципальной программы и подпрограмм на 2023 год в соответствии с доведенными объемами бюджетных ассигнований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24985">
        <w:rPr>
          <w:rFonts w:ascii="Times New Roman" w:hAnsi="Times New Roman" w:cs="Times New Roman"/>
          <w:sz w:val="26"/>
          <w:szCs w:val="26"/>
        </w:rPr>
        <w:t>. п</w:t>
      </w:r>
      <w:r>
        <w:rPr>
          <w:rFonts w:ascii="Times New Roman" w:hAnsi="Times New Roman" w:cs="Times New Roman"/>
          <w:sz w:val="26"/>
          <w:szCs w:val="26"/>
        </w:rPr>
        <w:t>остановлением мэрии города от 24</w:t>
      </w:r>
      <w:r w:rsidRPr="00424985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1.2020</w:t>
      </w:r>
      <w:r w:rsidRPr="0042498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4789</w:t>
      </w:r>
      <w:r w:rsidRPr="0042498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части: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424985">
        <w:rPr>
          <w:rFonts w:ascii="Times New Roman" w:hAnsi="Times New Roman" w:cs="Times New Roman"/>
          <w:sz w:val="26"/>
          <w:szCs w:val="26"/>
        </w:rPr>
        <w:t xml:space="preserve">.1. </w:t>
      </w:r>
      <w:r w:rsidRPr="006178C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оведения</w:t>
      </w:r>
      <w:r w:rsidRPr="006178C5">
        <w:rPr>
          <w:rFonts w:ascii="Times New Roman" w:hAnsi="Times New Roman" w:cs="Times New Roman"/>
          <w:sz w:val="26"/>
          <w:szCs w:val="26"/>
        </w:rPr>
        <w:t xml:space="preserve"> финансовым управлением мэрии прогнозных объемов субвен</w:t>
      </w:r>
      <w:r>
        <w:rPr>
          <w:rFonts w:ascii="Times New Roman" w:hAnsi="Times New Roman" w:cs="Times New Roman"/>
          <w:sz w:val="26"/>
          <w:szCs w:val="26"/>
        </w:rPr>
        <w:t>ций, субсидий и дотаций</w:t>
      </w:r>
      <w:r w:rsidRPr="006178C5">
        <w:rPr>
          <w:rFonts w:ascii="Times New Roman" w:hAnsi="Times New Roman" w:cs="Times New Roman"/>
          <w:sz w:val="26"/>
          <w:szCs w:val="26"/>
        </w:rPr>
        <w:t>, предусмотренных в проекте областного бюджета на 2021 год и плановый период 2022 и 2023 годов</w:t>
      </w:r>
      <w:r w:rsidRPr="00424985">
        <w:rPr>
          <w:rFonts w:ascii="Times New Roman" w:hAnsi="Times New Roman" w:cs="Times New Roman"/>
          <w:sz w:val="26"/>
          <w:szCs w:val="26"/>
        </w:rPr>
        <w:t>;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</w:t>
      </w:r>
      <w:r w:rsidRPr="00424985">
        <w:rPr>
          <w:rFonts w:ascii="Times New Roman" w:hAnsi="Times New Roman" w:cs="Times New Roman"/>
          <w:sz w:val="26"/>
          <w:szCs w:val="26"/>
        </w:rPr>
        <w:t xml:space="preserve">.2. </w:t>
      </w:r>
      <w:r w:rsidRPr="00A03987">
        <w:rPr>
          <w:rFonts w:ascii="Times New Roman" w:hAnsi="Times New Roman" w:cs="Times New Roman"/>
          <w:sz w:val="26"/>
          <w:szCs w:val="26"/>
        </w:rPr>
        <w:t>ис</w:t>
      </w:r>
      <w:r>
        <w:rPr>
          <w:rFonts w:ascii="Times New Roman" w:hAnsi="Times New Roman" w:cs="Times New Roman"/>
          <w:sz w:val="26"/>
          <w:szCs w:val="26"/>
        </w:rPr>
        <w:t>правления технической ошибки</w:t>
      </w:r>
      <w:r w:rsidRPr="00A03987">
        <w:rPr>
          <w:rFonts w:ascii="Times New Roman" w:hAnsi="Times New Roman" w:cs="Times New Roman"/>
          <w:sz w:val="26"/>
          <w:szCs w:val="26"/>
        </w:rPr>
        <w:t xml:space="preserve"> в приложении 8: строка «Муниципальная программа «</w:t>
      </w:r>
      <w:r w:rsidRPr="00A03987">
        <w:rPr>
          <w:rFonts w:ascii="Times New Roman" w:hAnsi="Times New Roman" w:cs="Times New Roman"/>
          <w:bCs/>
          <w:sz w:val="26"/>
          <w:szCs w:val="26"/>
        </w:rPr>
        <w:t xml:space="preserve">Совершенствование муниципального управления в городе Череповце» на </w:t>
      </w:r>
      <w:r w:rsidRPr="00A03987">
        <w:rPr>
          <w:rFonts w:ascii="Times New Roman" w:hAnsi="Times New Roman" w:cs="Times New Roman"/>
          <w:sz w:val="26"/>
          <w:szCs w:val="26"/>
        </w:rPr>
        <w:t xml:space="preserve">2018-2021 </w:t>
      </w:r>
      <w:r w:rsidRPr="00A03987">
        <w:rPr>
          <w:rFonts w:ascii="Times New Roman" w:hAnsi="Times New Roman" w:cs="Times New Roman"/>
          <w:bCs/>
          <w:sz w:val="26"/>
          <w:szCs w:val="26"/>
        </w:rPr>
        <w:t>годы» изложена в новой редакции «Муниципальная программа «Совершенствование муниципального управления в городе Череповце» на 2018-2023 годы»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A0398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мэрии города от 16</w:t>
      </w:r>
      <w:r w:rsidRPr="00A03987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03987">
        <w:rPr>
          <w:rFonts w:ascii="Times New Roman" w:hAnsi="Times New Roman" w:cs="Times New Roman"/>
          <w:sz w:val="26"/>
          <w:szCs w:val="26"/>
        </w:rPr>
        <w:t xml:space="preserve">.2020 № </w:t>
      </w:r>
      <w:r>
        <w:rPr>
          <w:rFonts w:ascii="Times New Roman" w:hAnsi="Times New Roman" w:cs="Times New Roman"/>
          <w:sz w:val="26"/>
          <w:szCs w:val="26"/>
        </w:rPr>
        <w:t>5186</w:t>
      </w:r>
      <w:r w:rsidRPr="00A03987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1.6.1. п</w:t>
      </w:r>
      <w:r w:rsidRPr="00A03987">
        <w:rPr>
          <w:rFonts w:ascii="Times New Roman" w:hAnsi="Times New Roman" w:cs="Times New Roman"/>
          <w:sz w:val="26"/>
          <w:szCs w:val="26"/>
        </w:rPr>
        <w:t>ерераспределени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3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бюджетных средств в сумме </w:t>
      </w:r>
      <w:r w:rsidRPr="00A03987">
        <w:rPr>
          <w:rFonts w:ascii="Times New Roman" w:hAnsi="Times New Roman" w:cs="Times New Roman"/>
          <w:sz w:val="26"/>
          <w:szCs w:val="26"/>
        </w:rPr>
        <w:t xml:space="preserve">169,8 тыс. рублей в связи с организационно-штатными мероприятиями за счет средств комитета по управлению имуществом города на ведение </w:t>
      </w:r>
      <w:proofErr w:type="spellStart"/>
      <w:r w:rsidRPr="00A03987">
        <w:rPr>
          <w:rFonts w:ascii="Times New Roman" w:hAnsi="Times New Roman" w:cs="Times New Roman"/>
          <w:sz w:val="26"/>
          <w:szCs w:val="26"/>
        </w:rPr>
        <w:t>претензионно</w:t>
      </w:r>
      <w:proofErr w:type="spellEnd"/>
      <w:r w:rsidRPr="00A03987">
        <w:rPr>
          <w:rFonts w:ascii="Times New Roman" w:hAnsi="Times New Roman" w:cs="Times New Roman"/>
          <w:sz w:val="26"/>
          <w:szCs w:val="26"/>
        </w:rPr>
        <w:t>-исковой деятельности с муниципальной программы «Развитие земельно-имущественного комплекса города Череповца» на основное мероприятие подпрограммы 5 «Материально-техническое обеспечение деятельности муниципальных служащих органов местного самоуправления»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1.6.2. п</w:t>
      </w:r>
      <w:r w:rsidRPr="00A03987">
        <w:rPr>
          <w:rFonts w:ascii="Times New Roman" w:hAnsi="Times New Roman" w:cs="Times New Roman"/>
          <w:sz w:val="26"/>
          <w:szCs w:val="26"/>
        </w:rPr>
        <w:t>ерераспределени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3987">
        <w:rPr>
          <w:rFonts w:ascii="Times New Roman" w:hAnsi="Times New Roman" w:cs="Times New Roman"/>
          <w:sz w:val="26"/>
          <w:szCs w:val="26"/>
        </w:rPr>
        <w:t xml:space="preserve"> бюджетных средств в сумме 35,5 тыс. рублей внутри расходов по мэрии города (расходы, не включенные в муниципальные программы) для обучения по программе повышения квалификации и профессиональной подготовки на основное мероприятие подпрограммы 2 «Совершенствование организационных и правовых механизмов профессиональной служебной деятельности муниципальных служащих мэрии города»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1.6.3. увеличения бюджетных ассигнований на основное мероприятие</w:t>
      </w:r>
      <w:r w:rsidRPr="00A03987">
        <w:rPr>
          <w:rFonts w:ascii="Times New Roman" w:hAnsi="Times New Roman" w:cs="Times New Roman"/>
          <w:sz w:val="26"/>
          <w:szCs w:val="26"/>
        </w:rPr>
        <w:t xml:space="preserve"> подпрограммы 5 «Развитие и обеспечение функционирования муниципальной цифровой инфраструктуры, соответствующей требованиям безопасности»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3987">
        <w:rPr>
          <w:rFonts w:ascii="Times New Roman" w:hAnsi="Times New Roman" w:cs="Times New Roman"/>
          <w:sz w:val="26"/>
          <w:szCs w:val="26"/>
        </w:rPr>
        <w:t xml:space="preserve">в сумме 5 005,5 тыс. рублей для проведения МАУ «ЦМИРиТ» мероприятий по внедрению в органах местного самоуправления системы электронного документооборота </w:t>
      </w:r>
      <w:r w:rsidRPr="00A03987">
        <w:rPr>
          <w:rFonts w:ascii="Times New Roman" w:hAnsi="Times New Roman" w:cs="Times New Roman"/>
          <w:sz w:val="26"/>
          <w:szCs w:val="26"/>
          <w:lang w:val="en-US"/>
        </w:rPr>
        <w:t>DIRECTUM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1.6.4. перераспределения</w:t>
      </w:r>
      <w:r w:rsidRPr="00402527">
        <w:rPr>
          <w:rFonts w:ascii="Times New Roman" w:hAnsi="Times New Roman" w:cs="Times New Roman"/>
          <w:sz w:val="26"/>
          <w:szCs w:val="26"/>
        </w:rPr>
        <w:t xml:space="preserve"> средств в сумме 2 103,9 тыс. рублей (за исключением суммы 1108,5 тыс. рублей с учетом разблокировки) для мероприятий по установке комплексов на 10-ти остановках города: информационное табло и видеокамера </w:t>
      </w:r>
      <w:r>
        <w:rPr>
          <w:rFonts w:ascii="Times New Roman" w:hAnsi="Times New Roman" w:cs="Times New Roman"/>
          <w:sz w:val="26"/>
          <w:szCs w:val="26"/>
        </w:rPr>
        <w:t xml:space="preserve">в рамках основного мероприятия </w:t>
      </w:r>
      <w:r w:rsidRPr="00402527">
        <w:rPr>
          <w:rFonts w:ascii="Times New Roman" w:hAnsi="Times New Roman" w:cs="Times New Roman"/>
          <w:sz w:val="26"/>
          <w:szCs w:val="26"/>
        </w:rPr>
        <w:t>подпрограммы 5 «Развитие и обеспечение функционирования муниципальной цифровой инфраструктуры, соответствующей требованиям безопасности»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2527">
        <w:rPr>
          <w:rFonts w:ascii="Times New Roman" w:hAnsi="Times New Roman" w:cs="Times New Roman"/>
          <w:sz w:val="26"/>
          <w:szCs w:val="26"/>
        </w:rPr>
        <w:t>с муниципальной программы «Обеспечение жильем отдельных категорий граждан»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Pr="00402527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1.6.5. перераспределения</w:t>
      </w:r>
      <w:r w:rsidRPr="00402527">
        <w:rPr>
          <w:rFonts w:ascii="Times New Roman" w:hAnsi="Times New Roman" w:cs="Times New Roman"/>
          <w:sz w:val="26"/>
          <w:szCs w:val="26"/>
        </w:rPr>
        <w:t xml:space="preserve"> средств в сумме 58,6 тыс. рублей для разработки и опубликования на ГИС «Портал государственных и муниципальных услуг (функций) Вологодской области» дополнительных сведений за счет мероприятий по благоустройству города с муниципальной программы «Развитие жилищно-коммунального хозяйства города Череповца»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1.6.6. у</w:t>
      </w:r>
      <w:r w:rsidRPr="00A03987">
        <w:rPr>
          <w:rFonts w:ascii="Times New Roman" w:hAnsi="Times New Roman" w:cs="Times New Roman"/>
          <w:sz w:val="26"/>
          <w:szCs w:val="26"/>
        </w:rPr>
        <w:t>величени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3987">
        <w:rPr>
          <w:rFonts w:ascii="Times New Roman" w:hAnsi="Times New Roman" w:cs="Times New Roman"/>
          <w:sz w:val="26"/>
          <w:szCs w:val="26"/>
        </w:rPr>
        <w:t xml:space="preserve"> показателей объемов внебюджетных источников финансирования МБУ «МФЦ в г. Череповце» на 200,0 тыс. рублей в 2020 году, общий объем составит 3 600,0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40252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мэрии города от 13</w:t>
      </w:r>
      <w:r w:rsidRPr="004025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01.2021</w:t>
      </w:r>
      <w:r w:rsidRPr="0040252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402527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1.7.1. увеличения бюджетных ассигнований в</w:t>
      </w:r>
      <w:r w:rsidRPr="00800463">
        <w:rPr>
          <w:rFonts w:ascii="Times New Roman" w:hAnsi="Times New Roman" w:cs="Times New Roman"/>
          <w:sz w:val="26"/>
          <w:szCs w:val="26"/>
        </w:rPr>
        <w:t xml:space="preserve"> рамках основного мероприятия «Материально-техническое обеспечение деятельности муниципальных служащих органов местного самоуправления» подпрограммы 1 «Создание условий для обеспечения выполнения органами муниципальной власти своих полномочий»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2527">
        <w:rPr>
          <w:rFonts w:ascii="Times New Roman" w:hAnsi="Times New Roman" w:cs="Times New Roman"/>
          <w:sz w:val="26"/>
          <w:szCs w:val="26"/>
        </w:rPr>
        <w:t>для выплаты заработной платы работникам МКУ «ЦКО» за декабрь 2020 года в сумме 2 459,5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1.7.2. </w:t>
      </w:r>
      <w:r w:rsidRPr="00800463">
        <w:rPr>
          <w:rFonts w:ascii="Times New Roman" w:hAnsi="Times New Roman" w:cs="Times New Roman"/>
          <w:sz w:val="26"/>
          <w:szCs w:val="26"/>
        </w:rPr>
        <w:t>увеличения бюджетных ассигнований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800463">
        <w:rPr>
          <w:rFonts w:ascii="Times New Roman" w:hAnsi="Times New Roman" w:cs="Times New Roman"/>
          <w:sz w:val="26"/>
          <w:szCs w:val="26"/>
        </w:rPr>
        <w:t xml:space="preserve"> рамках основного мероприятия подпрограммы 5 «Развитие и обеспечение функционирования муниципальной цифровой инфраструктуры, соответствующей требованиям безопасности»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0463">
        <w:rPr>
          <w:rFonts w:ascii="Times New Roman" w:hAnsi="Times New Roman" w:cs="Times New Roman"/>
          <w:sz w:val="26"/>
          <w:szCs w:val="26"/>
        </w:rPr>
        <w:t>для выплаты заработной платы работникам МАУ «ЦМИРиТ» за декабрь 2020 года в сумме 400,0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0463">
        <w:rPr>
          <w:rFonts w:ascii="Times New Roman" w:hAnsi="Times New Roman" w:cs="Times New Roman"/>
          <w:sz w:val="26"/>
          <w:szCs w:val="26"/>
        </w:rPr>
        <w:t>в сумме 4 000,0 тыс. рублей на прохождение аттестации локальной вычислительной сети и оборудования, приобретение и актуализацию программного обеспечения;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0463">
        <w:rPr>
          <w:rFonts w:ascii="Times New Roman" w:hAnsi="Times New Roman" w:cs="Times New Roman"/>
          <w:sz w:val="26"/>
          <w:szCs w:val="26"/>
        </w:rPr>
        <w:t>в сумме 6 673,6 тыс. рублей на реализацию мероприятий, направленных на внедрение информационной системы ведения бюджетного (бухгалтерского) учета и отчетности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1.7.3. у</w:t>
      </w:r>
      <w:r w:rsidRPr="00800463">
        <w:rPr>
          <w:rFonts w:ascii="Times New Roman" w:hAnsi="Times New Roman" w:cs="Times New Roman"/>
          <w:sz w:val="26"/>
          <w:szCs w:val="26"/>
        </w:rPr>
        <w:t>величени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00463">
        <w:rPr>
          <w:rFonts w:ascii="Times New Roman" w:hAnsi="Times New Roman" w:cs="Times New Roman"/>
          <w:sz w:val="26"/>
          <w:szCs w:val="26"/>
        </w:rPr>
        <w:t xml:space="preserve"> показателей объемов внебюджетных источников финансирования МАУ «ЦМИРиТ» на 8 076,7 тыс. рублей в 2020 году, общий объем составит 15 678,3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Pr="00424985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4985">
        <w:rPr>
          <w:rFonts w:ascii="Times New Roman" w:hAnsi="Times New Roman" w:cs="Times New Roman"/>
          <w:i/>
          <w:sz w:val="26"/>
          <w:szCs w:val="26"/>
        </w:rPr>
        <w:t>V.</w:t>
      </w:r>
      <w:r w:rsidRPr="00424985">
        <w:rPr>
          <w:rFonts w:ascii="Times New Roman" w:hAnsi="Times New Roman" w:cs="Times New Roman"/>
          <w:i/>
          <w:sz w:val="26"/>
          <w:szCs w:val="26"/>
        </w:rPr>
        <w:tab/>
        <w:t>Сведения о результатах оценки эффективности муниципальной программы за отчетный финансовый год.</w:t>
      </w:r>
    </w:p>
    <w:p w:rsidR="005E02A0" w:rsidRPr="00776709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12</w:t>
      </w:r>
      <w:r w:rsidRPr="00E91870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>Оценка эффективности реализации муниципальной программы за отчетный год.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76709">
        <w:rPr>
          <w:rFonts w:ascii="Times New Roman" w:eastAsia="TimesNewRomanPSMT" w:hAnsi="Times New Roman" w:cs="Times New Roman"/>
          <w:sz w:val="26"/>
          <w:szCs w:val="26"/>
        </w:rPr>
        <w:t>В соответствии с произведенными расчетами согласно методике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оценки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эффективности реализации муниципальной программ</w:t>
      </w:r>
      <w:r>
        <w:rPr>
          <w:rFonts w:ascii="Times New Roman" w:eastAsia="TimesNewRomanPSMT" w:hAnsi="Times New Roman" w:cs="Times New Roman"/>
          <w:sz w:val="26"/>
          <w:szCs w:val="26"/>
        </w:rPr>
        <w:t>ы: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индекс эффективности </w:t>
      </w:r>
      <w:proofErr w:type="spellStart"/>
      <w:r>
        <w:rPr>
          <w:rFonts w:ascii="Times New Roman" w:eastAsia="TimesNewRomanPSMT" w:hAnsi="Times New Roman" w:cs="Times New Roman"/>
          <w:sz w:val="26"/>
          <w:szCs w:val="26"/>
        </w:rPr>
        <w:t>En</w:t>
      </w:r>
      <w:proofErr w:type="spellEnd"/>
      <w:r>
        <w:rPr>
          <w:rFonts w:ascii="Times New Roman" w:eastAsia="TimesNewRomanPSMT" w:hAnsi="Times New Roman" w:cs="Times New Roman"/>
          <w:sz w:val="26"/>
          <w:szCs w:val="26"/>
        </w:rPr>
        <w:t xml:space="preserve"> = 123,29%</w:t>
      </w:r>
    </w:p>
    <w:p w:rsidR="005E02A0" w:rsidRDefault="005E02A0" w:rsidP="005E02A0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E02A0" w:rsidRPr="00467C67" w:rsidRDefault="005E02A0" w:rsidP="005E02A0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TimesNewRomanPSMT" w:hAnsi="Cambria Math" w:cs="Times New Roman"/>
              <w:sz w:val="24"/>
              <w:szCs w:val="24"/>
            </w:rPr>
            <m:t>Е</m:t>
          </m:r>
          <m:r>
            <m:rPr>
              <m:sty m:val="p"/>
            </m:rPr>
            <w:rPr>
              <w:rFonts w:ascii="Cambria Math" w:eastAsia="TimesNewRomanPSMT" w:hAnsi="Cambria Math" w:cs="Times New Roman"/>
              <w:sz w:val="24"/>
              <w:szCs w:val="24"/>
              <w:lang w:val="en-US"/>
            </w:rPr>
            <m:t>n</m:t>
          </m:r>
          <m:r>
            <w:rPr>
              <w:rFonts w:ascii="Cambria Math" w:eastAsia="TimesNewRomanPSMT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Рф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Рнm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 100%</m:t>
          </m:r>
        </m:oMath>
      </m:oMathPara>
    </w:p>
    <w:p w:rsidR="005E02A0" w:rsidRDefault="005E02A0" w:rsidP="005E02A0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6"/>
          <w:szCs w:val="26"/>
        </w:rPr>
      </w:pPr>
    </w:p>
    <w:p w:rsidR="005E02A0" w:rsidRDefault="005E02A0" w:rsidP="005E02A0">
      <w:pPr>
        <w:spacing w:after="0" w:line="240" w:lineRule="auto"/>
        <w:jc w:val="center"/>
        <w:rPr>
          <w:rStyle w:val="FontStyle11"/>
        </w:rPr>
      </w:pPr>
      <w:r w:rsidRPr="006073C1">
        <w:rPr>
          <w:rStyle w:val="FontStyle11"/>
        </w:rPr>
        <w:t>Е</w:t>
      </w:r>
      <w:r w:rsidRPr="006073C1">
        <w:rPr>
          <w:rStyle w:val="FontStyle11"/>
          <w:vertAlign w:val="subscript"/>
          <w:lang w:val="en-US"/>
        </w:rPr>
        <w:t>n</w:t>
      </w:r>
      <w:r w:rsidRPr="00B71C30">
        <w:rPr>
          <w:rStyle w:val="FontStyle11"/>
        </w:rPr>
        <w:t>=(</w:t>
      </w:r>
      <w:r>
        <w:rPr>
          <w:rStyle w:val="FontStyle11"/>
        </w:rPr>
        <w:t>106,27+100,0+136,36+96,89+100,0+106,44+102,06+87,5+115,36+106,52+100,0+48,78+</w:t>
      </w:r>
    </w:p>
    <w:p w:rsidR="005E02A0" w:rsidRPr="00B1549A" w:rsidRDefault="005E02A0" w:rsidP="005E0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</w:rPr>
        <w:t>+111,5+343,0+100,0+100,0+100,0+0,0+0,0+92,59+107,25+100+102,2+106,99+102,67+748,0++100,0+101,58+100,0+100,0+100,0)/31=3821,96/31=123,29</w:t>
      </w:r>
      <w:r w:rsidRPr="006073C1">
        <w:rPr>
          <w:rStyle w:val="FontStyle11"/>
        </w:rPr>
        <w:t>%</w:t>
      </w:r>
    </w:p>
    <w:p w:rsidR="005E02A0" w:rsidRDefault="005E02A0" w:rsidP="005E02A0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индекс степени достижения запланированного уровня затрат ЭБ=99</w:t>
      </w:r>
      <w:r w:rsidRPr="00E91870">
        <w:rPr>
          <w:rFonts w:ascii="Times New Roman" w:hAnsi="Times New Roman" w:cs="Times New Roman"/>
          <w:sz w:val="26"/>
          <w:szCs w:val="26"/>
        </w:rPr>
        <w:t>,</w:t>
      </w:r>
      <w:r w:rsidR="00746256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5E02A0" w:rsidRDefault="005E02A0" w:rsidP="005E0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2A0" w:rsidRPr="00387D4F" w:rsidRDefault="005E02A0" w:rsidP="005E02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ЭБ=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БИ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БУ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5E02A0" w:rsidRDefault="005E02A0" w:rsidP="005E02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02A0" w:rsidRPr="00387D4F" w:rsidRDefault="005E02A0" w:rsidP="005E0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ЭБ=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288 582,2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289 327,4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*100%=99,74%</m:t>
          </m:r>
        </m:oMath>
      </m:oMathPara>
    </w:p>
    <w:p w:rsidR="005E02A0" w:rsidRDefault="005E02A0" w:rsidP="005E0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Таким образом, реализация мероприятий муниципальной программы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использование бюджетных средств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за отчетный год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>явля</w:t>
      </w:r>
      <w:r>
        <w:rPr>
          <w:rFonts w:ascii="Times New Roman" w:eastAsia="TimesNewRomanPSMT" w:hAnsi="Times New Roman" w:cs="Times New Roman"/>
          <w:sz w:val="26"/>
          <w:szCs w:val="26"/>
        </w:rPr>
        <w:t>ются эффективными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E02A0" w:rsidRPr="00424985" w:rsidRDefault="005E02A0" w:rsidP="005E02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4985">
        <w:rPr>
          <w:rFonts w:ascii="Times New Roman" w:hAnsi="Times New Roman" w:cs="Times New Roman"/>
          <w:i/>
          <w:sz w:val="26"/>
          <w:szCs w:val="26"/>
        </w:rPr>
        <w:t>VI.</w:t>
      </w:r>
      <w:r w:rsidRPr="00424985">
        <w:rPr>
          <w:rFonts w:ascii="Times New Roman" w:hAnsi="Times New Roman" w:cs="Times New Roman"/>
          <w:i/>
          <w:sz w:val="26"/>
          <w:szCs w:val="26"/>
        </w:rPr>
        <w:tab/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мероприятий, подпрограмм, ведомственных целевых программ или муниципальной программы в целом.</w:t>
      </w:r>
    </w:p>
    <w:p w:rsidR="005E02A0" w:rsidRPr="005A39E4" w:rsidRDefault="005E02A0" w:rsidP="005E02A0">
      <w:pPr>
        <w:spacing w:after="0" w:line="240" w:lineRule="auto"/>
        <w:ind w:firstLine="709"/>
        <w:jc w:val="both"/>
      </w:pPr>
      <w:r w:rsidRPr="00424985">
        <w:rPr>
          <w:rFonts w:ascii="Times New Roman" w:hAnsi="Times New Roman" w:cs="Times New Roman"/>
          <w:sz w:val="26"/>
          <w:szCs w:val="26"/>
        </w:rPr>
        <w:t>Предложения об изменении форм и методов управления реализацией Программы, о сокращении (увеличении) финансирования и (или) корректировке, досрочном прекращении основных мероприятий подпрограмм в настоящее время от</w:t>
      </w:r>
      <w:r>
        <w:rPr>
          <w:rFonts w:ascii="Times New Roman" w:hAnsi="Times New Roman" w:cs="Times New Roman"/>
          <w:sz w:val="26"/>
          <w:szCs w:val="26"/>
        </w:rPr>
        <w:t>сутствуют.</w:t>
      </w:r>
    </w:p>
    <w:p w:rsidR="005E02A0" w:rsidRP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P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Pr="005E02A0" w:rsidRDefault="005E02A0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sectPr w:rsidR="005E02A0" w:rsidRPr="005E02A0" w:rsidSect="005E02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1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достижении значений целевых показателей (индикаторов)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5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422"/>
        <w:gridCol w:w="992"/>
        <w:gridCol w:w="1276"/>
        <w:gridCol w:w="850"/>
        <w:gridCol w:w="851"/>
        <w:gridCol w:w="850"/>
        <w:gridCol w:w="5529"/>
        <w:gridCol w:w="1276"/>
      </w:tblGrid>
      <w:tr w:rsidR="00CC5E91" w:rsidRPr="00D6696E" w:rsidTr="00CC5E91">
        <w:trPr>
          <w:trHeight w:val="960"/>
          <w:tblHeader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№ п/п</w:t>
            </w:r>
          </w:p>
        </w:tc>
        <w:tc>
          <w:tcPr>
            <w:tcW w:w="3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Ед. измерения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Значение показателя (индикатора) муниципальной программы, </w:t>
            </w:r>
            <w:r w:rsidRPr="00CC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подпрограммы, ведомственной целевой программы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недостижения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или перевыполнения планового значения показателя (индикатора) на конец текущего года, других изменений по показателям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Взаи-мосвязь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с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городс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-кими страте-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гичес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-кими показа-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телями</w:t>
            </w:r>
            <w:proofErr w:type="spellEnd"/>
          </w:p>
        </w:tc>
      </w:tr>
      <w:tr w:rsidR="00CC5E91" w:rsidRPr="00D6696E" w:rsidTr="00CC5E91">
        <w:trPr>
          <w:trHeight w:val="336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год, предшест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вующий отчетному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9254F9" w:rsidRDefault="00CC5E91" w:rsidP="00925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отчетный год</w:t>
            </w: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CC5E91" w:rsidRPr="00D6696E" w:rsidTr="00CC5E91">
        <w:trPr>
          <w:trHeight w:val="240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9254F9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 исполнения</w:t>
            </w: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CC5E91" w:rsidRPr="00D6696E" w:rsidTr="00CC5E91">
        <w:trPr>
          <w:trHeight w:val="240"/>
          <w:tblHeader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205C85" w:rsidP="00703F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703F27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</w:p>
        </w:tc>
      </w:tr>
      <w:tr w:rsidR="00205C85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3C5E36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79,96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3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3C5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84,02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6A0B93">
              <w:rPr>
                <w:rFonts w:ascii="Times New Roman" w:hAnsi="Times New Roman" w:cs="Times New Roman"/>
                <w:sz w:val="20"/>
              </w:rPr>
              <w:t>Отклонение значения показателя от планового значения обусловлено выделением дополнительных средств на ремонт помещений и как следствие повышением удовлетворенностью органов местного самоуправления материально-техническим обеспечением.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22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муниципальных служа</w:t>
            </w: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мэрии города на 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3C5E36" w:rsidRDefault="00CC5E91" w:rsidP="0087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6A0B93" w:rsidRDefault="00CC5E91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81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12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3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Обеспеченность кадрами мэрии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3C5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6A0B9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Отклонение от планового значения показателя обусловлено наличием вакантных должностей в органах мэрии с высокими требованиями к кандидатам (заместитель мэра города, помощник заместителя мэра города, начальника финансового управления мэрии, заместитель начальника отдела по эксплуатации территорий).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3C5E36" w:rsidRDefault="00CC5E91" w:rsidP="003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E36">
              <w:rPr>
                <w:rFonts w:ascii="Times New Roman" w:hAnsi="Times New Roman" w:cs="Times New Roman"/>
                <w:sz w:val="20"/>
                <w:szCs w:val="20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12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3C5E36" w:rsidRDefault="00CC5E91" w:rsidP="003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40D">
              <w:rPr>
                <w:rFonts w:ascii="Times New Roman" w:hAnsi="Times New Roman" w:cs="Times New Roman"/>
                <w:sz w:val="20"/>
                <w:szCs w:val="20"/>
              </w:rPr>
              <w:t>Оценка горожанами доверия к муниципальной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6A0B9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Социологическое исследование проводится МКУ «ИМА «Череповец» один раз в год по состоянию на 1 января очередного финансового года. В соответствии с методикой расчета данные доводятся до органов мэрии не ранее второго квартала года, следующего за отчетным.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12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7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8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8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BE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C052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Социологическое исследование проводится Департаментом внутренней политики области один раз в год по состоянию на 1 января очередного финансового года. Данные на официальном сайте Правительства области публикуются не ранее второго квартала года, следующего за отчетным.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ступностью предоставления муниципальных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0130DD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8C0523" w:rsidRDefault="00CC5E91" w:rsidP="00CF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85980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коэффициент развития информационных технологий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F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8C0523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C052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Отклонение значения показателя от планового значения обусловлено увеличением количества обращений к муниципальным публичным ресурсам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  <w:tr w:rsidR="00205C85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F0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F03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E7612B" w:rsidRDefault="00CC5E91" w:rsidP="007128A8">
            <w:pPr>
              <w:pStyle w:val="ConsPlusNormal"/>
            </w:pPr>
            <w:r w:rsidRPr="001B23AD">
              <w:t>Отклонение значения показателя от планового значения обусловлено переносом замены физически изношенных ТС на 1 квартал 2021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помещений, занимаемых органами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самоуправления, не требующих ремонта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1B2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1B23AD" w:rsidRDefault="00CC5E91" w:rsidP="001B23AD">
            <w:pPr>
              <w:pStyle w:val="ConsPlusNormal"/>
            </w:pPr>
            <w:r w:rsidRPr="001B23AD">
              <w:t>Отклонение значения показателя от планового значения обусловлено снижением площадей, требующих ремонта.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обеспечения рабочих мест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служащими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(1-5)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1B23AD" w:rsidRDefault="00CC5E91" w:rsidP="001B23AD">
            <w:pPr>
              <w:pStyle w:val="ConsPlusNormal"/>
            </w:pPr>
            <w:r w:rsidRPr="001B23AD">
              <w:t>Отклонение значения показателя от планового значения обусловлено удовлетворенностью органов местного самоуправления материально-техническим обеспечением.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8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86E4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электронного документооборота 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органах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F03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3.5</w:t>
            </w:r>
          </w:p>
        </w:tc>
      </w:tr>
      <w:tr w:rsidR="00205C85" w:rsidRPr="00D6696E" w:rsidTr="00424B3F">
        <w:trPr>
          <w:cantSplit/>
          <w:trHeight w:val="18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CC5E91" w:rsidRPr="00D6696E" w:rsidTr="00CC5E91">
        <w:trPr>
          <w:cantSplit/>
          <w:trHeight w:val="18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2.1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мэрии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8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91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48,78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1F336E" w:rsidRDefault="00CC5E91" w:rsidP="001F3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Высокий показатель текучести связан, исходя из анализа анкет увольняемых, со следующими причинами: </w:t>
            </w:r>
          </w:p>
          <w:p w:rsidR="00CC5E91" w:rsidRPr="001F336E" w:rsidRDefault="00CC5E91" w:rsidP="001F3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высокий объем работы;</w:t>
            </w:r>
          </w:p>
          <w:p w:rsidR="00CC5E91" w:rsidRPr="001F336E" w:rsidRDefault="00CC5E91" w:rsidP="001F3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перенапряжение на работе;</w:t>
            </w:r>
          </w:p>
          <w:p w:rsidR="00CC5E91" w:rsidRPr="001F336E" w:rsidRDefault="00CC5E91" w:rsidP="001F3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уровень денежного содержания не соответствует объему работы;</w:t>
            </w:r>
          </w:p>
          <w:p w:rsidR="00CC5E91" w:rsidRPr="00D6696E" w:rsidRDefault="00CC5E91" w:rsidP="001F33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поступило предложение о работе на более выгодных условиях.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57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E8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служа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мэрии города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принявших участие в мероприятиях, направленных на профессиональное развитие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CD6CC2" w:rsidRDefault="00CC5E91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1F336E" w:rsidRDefault="00CC5E91" w:rsidP="00D8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111,50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E7612B" w:rsidRDefault="00CC5E91" w:rsidP="0079559F">
            <w:pPr>
              <w:pStyle w:val="ConsPlusNormal"/>
            </w:pPr>
            <w:r w:rsidRPr="001F336E">
              <w:t>В отчетном году увеличилось количество онлайн-семинаров в режиме ВКС, веб-семинаров, проводимых в дистанционном формате департаментом государственного управления и кадровой политики области, ввиду чего увеличилось и количество служащих, участвующих в подобных формах профессионального развития.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3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2.3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E7612B" w:rsidRDefault="00CC5E91" w:rsidP="007128A8">
            <w:pPr>
              <w:pStyle w:val="ConsPlusNormal"/>
            </w:pPr>
            <w:r w:rsidRPr="0079559F">
              <w:t>Доля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79559F" w:rsidRDefault="00CC5E91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E7612B" w:rsidRDefault="00CC5E91" w:rsidP="00CD6CC2">
            <w:pPr>
              <w:pStyle w:val="ConsPlusNormal"/>
            </w:pPr>
            <w:r w:rsidRPr="001F336E">
              <w:rPr>
                <w:rFonts w:eastAsia="Times New Roman"/>
                <w:lang w:bidi="en-US"/>
              </w:rPr>
              <w:t>В отчетном году, в связи с переходом образовательных организаций из-за пандемии на дистанционный формат обучения, увеличилось число курсов повышения квалификации, проводимых образовательными организациями бесплатно в дистанционном формате. Также в связи с реализацией ФП Цифровая экономика поступило много предложений по обучению цифровой грамотности, обучению лидеров цифровой трансформации.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E866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3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79559F" w:rsidRDefault="00CC5E91" w:rsidP="007128A8">
            <w:pPr>
              <w:pStyle w:val="ConsPlusNormal"/>
            </w:pPr>
            <w:r w:rsidRPr="0079559F">
              <w:t>Доля вакантных должностей, на которые сформирован резерв,  замещенных из резерва управленческих кадров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79559F" w:rsidRDefault="00CC5E91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1F33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79559F" w:rsidRDefault="00CC5E91" w:rsidP="0079559F">
            <w:pPr>
              <w:pStyle w:val="ConsPlusNormal"/>
              <w:rPr>
                <w:rFonts w:eastAsia="Times New Roman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E866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C85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экспертиза проведена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нарушения законодательства о противодействии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профилактической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1F336E" w:rsidRDefault="00CC5E91" w:rsidP="001F33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В отчетном году были выявлены нарушения в достоверности и полноте сведений о доходах, расходах, об имуществе и обязательствах имущественного характера, представленных 11-тью муниципальными служащими в отношении себя и членов своей семьи (ОРСП, Отдел опеки, УО, УДК, </w:t>
            </w:r>
            <w:proofErr w:type="spellStart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КФКиС</w:t>
            </w:r>
            <w:proofErr w:type="spellEnd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).</w:t>
            </w:r>
          </w:p>
          <w:p w:rsidR="00CC5E91" w:rsidRPr="001F336E" w:rsidRDefault="00CC5E91" w:rsidP="001F33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Также нарушения связаны с </w:t>
            </w:r>
            <w:proofErr w:type="spellStart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неуведомлением</w:t>
            </w:r>
            <w:proofErr w:type="spellEnd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2-х муниципальных служащих (</w:t>
            </w:r>
            <w:proofErr w:type="spellStart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УРсО</w:t>
            </w:r>
            <w:proofErr w:type="spellEnd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и </w:t>
            </w:r>
            <w:proofErr w:type="spellStart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УАиГ</w:t>
            </w:r>
            <w:proofErr w:type="spellEnd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) в положенный срок о выполнении иной оплачиваемой работы.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1F33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 отчетном году было выявлено 16 нарушений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отношении себя и членов своей семьи.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</w:p>
        </w:tc>
      </w:tr>
      <w:tr w:rsidR="00205C85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4.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205C85" w:rsidRPr="00D6696E" w:rsidTr="00424B3F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муниципальных услуг, предоставляемых в электронной форме, от общего числа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,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подлежащих переводу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92,59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F97564" w:rsidRDefault="00205C85" w:rsidP="00205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31.12.2020 из 54 муниципальных услуг 50 переведено в электронный вид.</w:t>
            </w:r>
          </w:p>
          <w:p w:rsidR="00205C85" w:rsidRPr="00F97564" w:rsidRDefault="00205C85" w:rsidP="00205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отклонения:</w:t>
            </w:r>
          </w:p>
          <w:p w:rsidR="00205C85" w:rsidRPr="00F97564" w:rsidRDefault="00205C85" w:rsidP="00205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2-х типовых услуг в 2020 г. Комитетом информационных технологий и телекоммуникаций Вологодской области не разработаны интерактивные формы:</w:t>
            </w:r>
          </w:p>
          <w:p w:rsidR="00205C85" w:rsidRPr="00F97564" w:rsidRDefault="00205C85" w:rsidP="00205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оказание имущественной поддержки субъектам малого 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3.6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F97564" w:rsidRDefault="00205C85" w:rsidP="00205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(КУИ);</w:t>
            </w:r>
          </w:p>
          <w:p w:rsidR="00205C85" w:rsidRDefault="00205C85" w:rsidP="00205C85">
            <w:pPr>
              <w:pStyle w:val="ConsPlusNormal"/>
            </w:pPr>
            <w:r w:rsidRPr="00CC5E91">
              <w:rPr>
                <w:rFonts w:eastAsia="Times New Roman"/>
              </w:rPr>
              <w:t>- государственная регистрация заявлений о проведении общественной экологической экспертизы (КООС).</w:t>
            </w:r>
          </w:p>
          <w:p w:rsidR="00205C85" w:rsidRPr="00F97564" w:rsidRDefault="00205C85" w:rsidP="00205C85">
            <w:pPr>
              <w:pStyle w:val="ConsPlusNormal"/>
            </w:pPr>
            <w:r w:rsidRPr="00FD6413">
              <w:t>2. Муниципальные услуги отдела опеки (выдача разрешения на вступление в брак лицам в возрасте от четырнадцати до восемнадцати лет) и ДЖКХ (выдача разрешений на выполнение авиационных работ, парашютных прыжков,</w:t>
            </w:r>
            <w:r>
              <w:t xml:space="preserve"> демонстрационных полетов воздушных судов, полетов беспилотных воздушных судов (за исключением полетов беспилотных воздушных</w:t>
            </w:r>
            <w:r w:rsidRPr="00FD6413">
              <w:t xml:space="preserve"> судов с максимальной взлетной массой менее 0,25 кг), подъемов привязных аэростатов над муниципальным образованием «Город Череповец», а также на посадку (взлет) на расположенные в границах муниципального образования «Город Череповец» площадки, сведения о которых не опубликованы в документах аэронавигационной информации) включены в Перечень муниципальных услуг в 2020 году и запланированы на перевод в 2021 году.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9270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107,25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E7612B" w:rsidRDefault="00205C85" w:rsidP="00205C85">
            <w:pPr>
              <w:pStyle w:val="ConsPlusNormal"/>
            </w:pPr>
            <w:r w:rsidRPr="00F97564">
              <w:t>За 2020 год через Единый портал государственных и муниципальных услуг (gosuslugi.ru) и Портал государственных и муниципальных услуг (функций) Вологодской области (gosuslugi35.ru) в органы мэрии было подано 19 067 заявлений от общего числа заявлений</w:t>
            </w:r>
            <w: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3.6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E7612B" w:rsidRDefault="00205C85" w:rsidP="00205C85">
            <w:pPr>
              <w:pStyle w:val="ConsPlusNormal"/>
            </w:pPr>
            <w:r w:rsidRPr="00E7612B">
              <w:t>Среднее количество часов работы одного окна приема/выдачи документов в день</w:t>
            </w:r>
            <w:r>
              <w:t xml:space="preserve"> в многофункциональном центре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 12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473 337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439 888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F9756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E7612B" w:rsidRDefault="00205C85" w:rsidP="00205C85">
            <w:pPr>
              <w:pStyle w:val="ConsPlusNormal"/>
            </w:pPr>
            <w:r w:rsidRPr="00F97564">
              <w:t>Перевыполнение показателя произошло по причине повышенной востребованности услуг через МФЦ.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CB3398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91269C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F80703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F9756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E7612B" w:rsidRDefault="00205C85" w:rsidP="00205C85">
            <w:pPr>
              <w:pStyle w:val="ConsPlusNormal"/>
            </w:pPr>
            <w:r w:rsidRPr="00F97564">
              <w:t>Результаты статистического наблюдения, полученные посредством Информационной автоматизированной системы «Мониторинг качества государственных услуг».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4.6.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прошедших обучение по программе «Цифровой гражданин»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F9756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F9756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F80703" w:rsidRDefault="00205C85" w:rsidP="00205C85">
            <w:pPr>
              <w:pStyle w:val="ConsPlusNorma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205C85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C85" w:rsidRPr="00DB3837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5</w:t>
            </w: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B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Увеличение внутренних затрат на развитие цифровых технологий за счет всех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748,00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Перевыполнение значения показателя обусловлено увеличением сумм выделяемых субсидий на развитие цифровых технологий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3.1.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101,58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101,58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Увеличение информационных ресурсов и компонентов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5.5.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Выполнение плана по переходу на отечествен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ное программное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3.8.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5.6.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</w:tbl>
    <w:p w:rsidR="008C7767" w:rsidRDefault="008C7767"/>
    <w:p w:rsidR="00D6696E" w:rsidRDefault="00D6696E">
      <w:pPr>
        <w:sectPr w:rsidR="00D6696E" w:rsidSect="00CC5E9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02008" w:rsidRPr="00902008" w:rsidRDefault="007903B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2</w:t>
      </w:r>
    </w:p>
    <w:p w:rsidR="00902008" w:rsidRP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902008" w:rsidRP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2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расчете целевых показателей (индикаторов)</w:t>
      </w:r>
    </w:p>
    <w:p w:rsid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2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муниципальной программы (подпрограммы)</w:t>
      </w:r>
    </w:p>
    <w:p w:rsid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5834" w:type="dxa"/>
        <w:tblCellSpacing w:w="5" w:type="nil"/>
        <w:tblInd w:w="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686"/>
        <w:gridCol w:w="2525"/>
        <w:gridCol w:w="844"/>
        <w:gridCol w:w="7"/>
        <w:gridCol w:w="983"/>
        <w:gridCol w:w="9"/>
        <w:gridCol w:w="966"/>
        <w:gridCol w:w="14"/>
        <w:gridCol w:w="4237"/>
        <w:gridCol w:w="10"/>
        <w:gridCol w:w="990"/>
        <w:gridCol w:w="21"/>
        <w:gridCol w:w="971"/>
        <w:gridCol w:w="21"/>
        <w:gridCol w:w="2530"/>
        <w:gridCol w:w="21"/>
        <w:gridCol w:w="969"/>
        <w:gridCol w:w="21"/>
      </w:tblGrid>
      <w:tr w:rsidR="00902008" w:rsidRPr="00D6696E" w:rsidTr="00424B3F">
        <w:trPr>
          <w:trHeight w:val="360"/>
          <w:tblHeader/>
          <w:tblCellSpacing w:w="5" w:type="nil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(индикатора)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ница измере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на отчет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ный фи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нансовый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ское зна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чение за отчетный год (пер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вое полу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годие текущего года)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Алгоритм формирования (формула) и методо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логические пояснения к целевому показателю (индикатору)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ха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рактери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стики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дикатора)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 сбора инфор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мации, индекс формы отчетно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 получения дан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для расчета показателя (индикатора)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ственный за сбор данных и расчет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дикатора)</w:t>
            </w:r>
          </w:p>
        </w:tc>
      </w:tr>
      <w:tr w:rsidR="00902008" w:rsidRPr="00D6696E" w:rsidTr="00424B3F">
        <w:trPr>
          <w:tblHeader/>
          <w:tblCellSpacing w:w="5" w:type="nil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</w:t>
            </w:r>
          </w:p>
        </w:tc>
      </w:tr>
      <w:tr w:rsidR="00A66D5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val="240"/>
          <w:jc w:val="center"/>
        </w:trPr>
        <w:tc>
          <w:tcPr>
            <w:tcW w:w="158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54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</w:t>
            </w:r>
            <w:r w:rsidR="0020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це» на 2014-2022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444229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F5D4E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79,06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F5D4E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84,02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Умто</w:t>
            </w:r>
            <w:proofErr w:type="spellEnd"/>
            <w:r w:rsidR="0090200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=(</w:t>
            </w:r>
            <w:proofErr w:type="spellStart"/>
            <w:r w:rsidR="0090200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Киав+Рпом+Омт+Дэдок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)/4,</w:t>
            </w:r>
            <w:r w:rsid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где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Умто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материально-технического обеспечения деятельности органов местного самоуправления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автопарка, не требующая замены (в процентах);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помещений, занимаемых органами городского самоуправления, не требующих ремонта;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оценка материально – технического обеспечения рабочих мест работниками органов городского самоуправления (анкетирование) (переведенный в %);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Дэдок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электронного документооборота между органами мэрии.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902008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5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Псв</w:t>
            </w:r>
            <w:proofErr w:type="spellEnd"/>
            <w:r w:rsidRPr="005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5B69E4" w:rsidRPr="005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(53,85</w:t>
            </w:r>
            <w:r w:rsidR="0062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  <w:r w:rsidR="005B69E4" w:rsidRPr="005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+97,71</w:t>
            </w:r>
            <w:r w:rsidR="0062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  <w:r w:rsidR="005B69E4" w:rsidRPr="005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+106,5</w:t>
            </w:r>
            <w:r w:rsidR="0062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  <w:r w:rsidR="005B69E4" w:rsidRPr="005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+78</w:t>
            </w:r>
            <w:r w:rsidR="0062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  <w:r w:rsidR="005B69E4" w:rsidRPr="005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)/4 = 84,02%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См. Подпрограмма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формируется на основании показателей подпрограммы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F5D4E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Аусп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*100%,</w:t>
            </w:r>
            <w:r w:rsid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где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 в мэрии города, прошедших аттестацию в соответствующем году;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Аусп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служащих, успешно аттестованных.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902008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Дат = </w:t>
            </w:r>
            <w:r w:rsidR="00725E69" w:rsidRPr="0072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102/102*100% = 100%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мэрии города об утверждении результа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аттестации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 в мэрии города, разрабатываемые по итогам проведения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стации муниципальных служащих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F5D4E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444229" w:rsidP="0036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 мэрии города на тысяч</w:t>
            </w:r>
            <w:r w:rsid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города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444229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444229" w:rsidRDefault="00444229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510281" w:rsidRDefault="007F5D4E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444229" w:rsidP="007F5D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Кмс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Чмс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*0,0001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</w:t>
            </w:r>
            <w:r w:rsid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где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Кмс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оличество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ных служащих мэрии города на де</w:t>
            </w: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сять тысяч жителей города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Чмс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 xml:space="preserve">-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муниципальных служащих в соответствии со штатным расписанием на отчетную дату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Чн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численность жителей города по состоянию на 1 января отчетного периода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444229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Кмс</w:t>
            </w:r>
            <w:proofErr w:type="spellEnd"/>
            <w:r w:rsidR="00902008" w:rsidRPr="0072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725E69" w:rsidRPr="0072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343/(312800*0,001) = 1,1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F5D4E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УМСиКП</w:t>
            </w:r>
          </w:p>
        </w:tc>
      </w:tr>
      <w:tr w:rsidR="006C6D32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4.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кадрами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города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3626C6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7F5D4E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F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Кфакт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</w:t>
            </w:r>
            <w:r w:rsid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обеспеченность кадрами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рода;</w:t>
            </w:r>
          </w:p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Кфакт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фактическое;</w:t>
            </w:r>
          </w:p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в соответствии со штатным расписанием.</w:t>
            </w:r>
          </w:p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D32" w:rsidRPr="00D6696E" w:rsidRDefault="006C6D32" w:rsidP="0036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 = </w:t>
            </w:r>
            <w:r w:rsidR="00725E69" w:rsidRPr="0072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331/343*100% = 96,5%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мэрии города, органов мэрии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7F5D4E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6C6D32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5.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Default="006C6D32" w:rsidP="007F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=П1+П2+П3+П4+П5+П6+П7+П8, где</w:t>
            </w:r>
          </w:p>
          <w:p w:rsidR="006C6D32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организации мер по противодействию коррупции в мэрии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П1 - наличие телефона «горячей линии» и элект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ронной почты на официальном сай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мэрии города для обращений по фактам коррупции; </w:t>
            </w:r>
          </w:p>
          <w:p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П2 - наличие раздела «Противодействие коррупции» на официальном сайте мэрии города;</w:t>
            </w:r>
          </w:p>
          <w:p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П3 - 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несовершеннолетний детей за предыдущий год;</w:t>
            </w:r>
          </w:p>
          <w:p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П4 - деятельность комиссий по соблюдению требований к служебному поведению и урегулированию конфликта интересов;</w:t>
            </w:r>
          </w:p>
          <w:p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П5 - 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интересов;</w:t>
            </w:r>
          </w:p>
          <w:p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П6 - участие членов Общественного совета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в обсуждении и решении вопро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противодействия коррупции, информирова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населения о деятельности Об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щественного совета</w:t>
            </w:r>
          </w:p>
          <w:p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П7 - наличие плана по противодействию коррупц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в мэрии города, поисковая до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ступность и процент его исполнения;</w:t>
            </w:r>
          </w:p>
          <w:p w:rsid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П8 - организация предоставления муниципальных услуг.</w:t>
            </w:r>
          </w:p>
          <w:p w:rsidR="001D74BB" w:rsidRPr="001D74BB" w:rsidRDefault="001D74BB" w:rsidP="0036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Омкор</w:t>
            </w:r>
            <w:proofErr w:type="spellEnd"/>
            <w:r w:rsidRPr="00D7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D7527A" w:rsidRPr="00D7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1+2+1+1+2+4+3+3 = 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ДГСиКП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данные, полученные в результате проведения мониторинга, утвержденного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ДГСиКП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18.11.2015 № 203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ДГСиКП</w:t>
            </w:r>
            <w:proofErr w:type="spellEnd"/>
          </w:p>
        </w:tc>
      </w:tr>
      <w:tr w:rsidR="003626C6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Default="003626C6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6.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Pr="006C6D32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горожанами доверия к муниципальной власти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Default="007F5D4E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Pr="003626C6" w:rsidRDefault="003626C6" w:rsidP="007F5D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Д=(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*100+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*75+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*25+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*0+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*50)/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ru-RU" w:bidi="en-US"/>
                </w:rPr>
                <m:t>n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где</w:t>
            </w:r>
          </w:p>
          <w:p w:rsid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 – индекс доверия горожан к муниципальной власти;</w:t>
            </w:r>
          </w:p>
          <w:p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1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«Полностью доверяю»;</w:t>
            </w:r>
          </w:p>
          <w:p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2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«Скорее доверяю»;</w:t>
            </w:r>
          </w:p>
          <w:p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3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«Скорее не доверяю»;</w:t>
            </w:r>
          </w:p>
          <w:p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4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«Совсем не доверяю»;</w:t>
            </w:r>
          </w:p>
          <w:p w:rsidR="003626C6" w:rsidRPr="00D6696E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5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«Затрудняюсь опреде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литься, доверяю или не доверяю».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Pr="00873FB2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Pr="00D6696E" w:rsidRDefault="003626C6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социологического исследования, проводимого МКУ ИМА «Череповец» среди основных социально-демографических групп населения старше 18 лет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6C6" w:rsidRPr="00D6696E" w:rsidRDefault="003626C6" w:rsidP="00975A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МКУ ИМА «Че-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реповец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3626C6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</w:t>
            </w:r>
            <w:r w:rsidR="00902008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6C6D32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510281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6C6D32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3626C6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по результатам проведенного опроса в соответствии с установленной методикой проведения оценки населением эффективности деятельности руководителей органов местного самоуправления муниципальных образований области, утвержденной постановлением Губернатора Вологодской области от 18.08.2014 № 291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  <w:r w:rsidR="003626C6"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</w:t>
            </w:r>
            <w:r w:rsid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</w:t>
            </w:r>
            <w:r w:rsidR="003626C6"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внутренней политики области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одного из социоло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гических исследований, проводимых </w:t>
            </w:r>
            <w:r w:rsidR="003626C6"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Департаментом внутренней политики области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основ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социально-демографи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ческих групп населения старше 18 лет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F5D4E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ДВП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48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7F5D4E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8</w:t>
            </w:r>
            <w:r w:rsidR="00902008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ностью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услуг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6C6D32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&gt;90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7F5D4E" w:rsidRDefault="007F5D4E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Показатель рассчитывается в соответствии с установленной методикой проведения ежегодного мониторинга качества и доступности предоставления муниципальных услуг, утвержденной </w:t>
            </w:r>
            <w:r w:rsid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постановлением мэрии города от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28.08.2014 № 4648.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45050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до 15 июля - за 1 полугодие;</w:t>
            </w:r>
          </w:p>
          <w:p w:rsidR="00902008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  <w:r w:rsidR="00902008"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="00902008"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2 полугодие.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отчёт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ность, органов мэрии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ющих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пальные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– ежегодные отчеты органов мэрии, предоставляющих муниципальные услуги, о результатах проведения мониторинга качества и доступности предоставле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муниципальных услуг; ежегодный сводный отчет о результатах проведения мониторинга, формируе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мый на основе отчетов органов мэрии,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ляющих муниципальные услуги, и при необходимо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проводимых дополни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контрольных 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роприятий (проверка пред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ставленной в отчетах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формации, исследование мнения заявителей и т.д.).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F5D4E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A66D5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9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Pr="00D6696E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коэффициент развития информационных технологий города, коэффициент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Pr="00D6696E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Pr="007F5D4E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P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ИК=(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 w:bidi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Т3.1.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тек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Т3.1.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2023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 w:bidi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Т3.2.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тек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Т3.2.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2023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 w:bidi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Т3.3.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тек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Т3.3.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2023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 w:bidi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Т3.4.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тек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Т3.4.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2023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 w:bidi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Т3.5.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тек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Т3.5.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2023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+(</m:t>
              </m:r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Т3.6.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Т3.6.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2023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))/6</m:t>
              </m:r>
            </m:oMath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, где</w:t>
            </w:r>
          </w:p>
          <w:p w:rsid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  <w:p w:rsidR="00A66D54" w:rsidRP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3.1. – доля публичных пространств, обеспеченных свободным доступом в интернет, от общей доли публичных пространств</w:t>
            </w:r>
          </w:p>
          <w:p w:rsidR="00A66D54" w:rsidRP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3.2. – доля объектов городской социальной инфраструктуры, подключенных к широкополосному интернету, %, в том числе доля объектов городской социальной инфраструктуры подключенных к широкополосному интернету по кабельным линиям связи</w:t>
            </w:r>
          </w:p>
          <w:p w:rsidR="00A66D54" w:rsidRP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3.3. – доля муниципальных услуг, предоставляемых в электронном формате, от общего числа подлежащих переводу</w:t>
            </w:r>
          </w:p>
          <w:p w:rsidR="00A66D54" w:rsidRP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3.4. – количество обращений к муниципальным публичным ресурсам в год</w:t>
            </w:r>
          </w:p>
          <w:p w:rsidR="00A66D54" w:rsidRP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3.5. – доля электронного документооборота между органами муниципального самоуправления</w:t>
            </w:r>
          </w:p>
          <w:p w:rsid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3.6. – 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</w:p>
          <w:p w:rsid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  <w:p w:rsidR="00A66D54" w:rsidRP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9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 xml:space="preserve">ИК = </w:t>
            </w:r>
            <w:r w:rsidR="009C18D5" w:rsidRPr="009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((90/100)+(100/100)+(92,73/10)+(7,5/8,006)+(78/80)+(85,8/80)/6)=0,99%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Pr="00D45050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Pr="00D6696E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Pr="00D6696E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анные отчета о реализации Плана мероприятий по реализации стратегии социально-экономического развития города Череповца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54" w:rsidRPr="00D6696E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РиТ»</w:t>
            </w:r>
          </w:p>
        </w:tc>
      </w:tr>
      <w:tr w:rsidR="00A66D5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val="240"/>
          <w:jc w:val="center"/>
        </w:trPr>
        <w:tc>
          <w:tcPr>
            <w:tcW w:w="158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54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 «Создание условий для обеспечения выполнения органами муниципальной власти своих полномочий»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44 Инструкции № 157н срок полезного использования основных средств устанавливается в соответствии с Классификацией основных средств, включае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в амортизационные группы (утверждены постановлением Правительства Российской Федера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 от 01.01.2002 № 1). Расчет суммы амортизации основных средств, входящих в первые девять амортизационных групп указан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Классификации, осуществляется в соответ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максимальными сроками полезного использования имущества, установленными для этих групп.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Кпол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 где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автопарка, не требующая ремонта (в процентах);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Кпол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транспортных средств, срок полезного использования которых, не истек;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автотранспорта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Киав</w:t>
            </w:r>
            <w:proofErr w:type="spellEnd"/>
            <w:r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5763EF"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14/26*100% = 53,85%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раза в год: по состоянию на 1 января очеред</w:t>
            </w: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МКУ «ЦКО» на основании первичных документов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1.2.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помещений, занимаемых органами </w:t>
            </w:r>
            <w:r w:rsid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управления, не требующих ре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монта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Sрем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</w:t>
            </w:r>
            <w:r w:rsidR="00A66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помещений, занимаемых органами городского самоуправления, не требующих ремонта;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Sрем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площадь помещений, не требующих ремонта;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общая площадь помещений, находя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 в оперативном управлении учреждений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Дпом</w:t>
            </w:r>
            <w:proofErr w:type="spellEnd"/>
            <w:r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5763EF"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12 168,5/12 453,5*100% = 97,71%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отделом материально- технического обеспечения МКУ «ЦКО»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1.3.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обеспечения рабочих ме</w:t>
            </w:r>
            <w:r w:rsidR="00A66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муниципальными служащими органов местного самоуправления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54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(1-5)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определяется на основании ежегодного анкетирования, проводимого МКУ «ЦКО»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89B" w:rsidRPr="005763EF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Омт</w:t>
            </w:r>
            <w:proofErr w:type="spellEnd"/>
            <w:r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5763EF"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(4,9+4,6+4,7+5,0+4,9+4,9+4,9+4,9+4,9)/9 = 4,9</w:t>
            </w:r>
          </w:p>
          <w:p w:rsidR="00902008" w:rsidRPr="00D6696E" w:rsidRDefault="00902008" w:rsidP="006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формируются по итогам проведения 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и предоставляются МКУ «ЦКО»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290094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90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1.4.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902008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Доля электронного документооборота </w:t>
            </w:r>
            <w:r w:rsidRPr="0090200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органах местного самоуправления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78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FD5AE8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/>
                </w:rPr>
                <m:t>эдок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*100%,</m:t>
                  </m:r>
                </m:e>
              </m:nary>
            </m:oMath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где</w:t>
            </w:r>
          </w:p>
          <w:p w:rsidR="00902008" w:rsidRPr="00FD5AE8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FD5AE8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эдок</w:t>
            </w:r>
            <w:proofErr w:type="spellEnd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доля электронного документооборота в органах местного самоуправления;</w:t>
            </w:r>
          </w:p>
          <w:p w:rsidR="00902008" w:rsidRPr="00FD5AE8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proofErr w:type="spellEnd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объем документов в i-ой категории, участвующей в электронном документообороте мэрии.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2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Дэдок</w:t>
            </w:r>
            <w:proofErr w:type="spellEnd"/>
            <w:r w:rsidRPr="0062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623A52" w:rsidRPr="00623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45%+10%+15%+1%+7% = 78%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87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  органов мэрии города,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учрежде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кты выполненных работ от органов местного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об автомати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процессов и включению в электронный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ментооборот определенной ка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тегории документов.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«ЦМИ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РиТ»</w:t>
            </w:r>
          </w:p>
        </w:tc>
      </w:tr>
      <w:tr w:rsidR="00A66D5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val="329"/>
          <w:jc w:val="center"/>
        </w:trPr>
        <w:tc>
          <w:tcPr>
            <w:tcW w:w="158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54" w:rsidRPr="00D6696E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 «Развитие муниципальной службы в мэрии города Череповца»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18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2.1</w:t>
            </w:r>
            <w:r w:rsidR="00902008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</w:t>
            </w:r>
            <w:r w:rsidR="00A66D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мэрии города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510281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</w:t>
            </w:r>
            <w:r w:rsidR="00A66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текучесть кадров;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число уволившихся муниципальных служащих за определенный период, в том числе уволившихся по собственному желанию и за нарушение трудовой дисциплины (в пока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затель не включаются число уволенных по инициативе работодателя: сокращение штата и численности служащих и истечение срока тру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дового договора);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среднесписочная численность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 за определенный период.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 = </w:t>
            </w:r>
            <w:r w:rsidR="00D7527A"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40/325*100</w:t>
            </w:r>
            <w:r w:rsidR="0062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  <w:r w:rsidR="00D7527A"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12,3%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5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526C1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57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E7612B" w:rsidRDefault="00526C14" w:rsidP="007128A8">
            <w:pPr>
              <w:pStyle w:val="ConsPlusNormal"/>
            </w:pPr>
            <w:r w:rsidRPr="00E7612B"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 w:rsidR="00526C1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</w:t>
            </w:r>
            <w:r w:rsidR="00A66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Драз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2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муниципальных служащих мэ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города, принявших уча</w:t>
            </w:r>
            <w:r w:rsidRPr="0052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стие в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ях, направ</w:t>
            </w:r>
            <w:r w:rsidRPr="0052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 профессиональное развитие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МСраз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принявших участие в мероприятиях, направленных на профессиональное развитие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муниципальных служащих за определенный период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C14" w:rsidRPr="00D6696E" w:rsidRDefault="00526C14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Драз</w:t>
            </w:r>
            <w:proofErr w:type="spellEnd"/>
            <w:r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D7527A"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145/325*100% = 44,6%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FB2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ведомственной статистики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20589B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57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Default="0020589B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2.3.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E7612B" w:rsidRDefault="0020589B" w:rsidP="007128A8">
            <w:pPr>
              <w:pStyle w:val="ConsPlusNormal"/>
            </w:pPr>
            <w:r>
              <w:t>Д</w:t>
            </w:r>
            <w:r w:rsidRPr="0020589B">
              <w:t>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20589B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20589B" w:rsidRDefault="006B7C86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доп.обр.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доп.обр.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*100%</m:t>
              </m:r>
            </m:oMath>
            <w:r w:rsidR="0020589B"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</w:p>
          <w:p w:rsidR="0020589B" w:rsidRP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89B" w:rsidRP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доп.обр</w:t>
            </w:r>
            <w:proofErr w:type="spellEnd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муниципальных служащих мэрии города, получивших дополнительное профессиональное образование;</w:t>
            </w:r>
          </w:p>
          <w:p w:rsidR="0020589B" w:rsidRP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доп.обр</w:t>
            </w:r>
            <w:proofErr w:type="spellEnd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муниципальных служащих мэрии города, принявших участие в мероприятиях, направленных на профессиональное развитие;</w:t>
            </w:r>
          </w:p>
          <w:p w:rsid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муниципальных служащих за определенный период.</w:t>
            </w:r>
          </w:p>
          <w:p w:rsid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89B" w:rsidRPr="0020589B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Ддоп.обр</w:t>
            </w:r>
            <w:proofErr w:type="spellEnd"/>
            <w:r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= </w:t>
            </w:r>
            <w:r w:rsidR="00D7527A"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223/325*100% = 68,6%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D6696E" w:rsidRDefault="0020589B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FB2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D6696E" w:rsidRDefault="0020589B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D6696E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план-график дополнительного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сионального образования муниципальных служащих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D6696E" w:rsidRDefault="00A66D54" w:rsidP="00975A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526C1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397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20589B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2.4</w:t>
            </w:r>
            <w:r w:rsidR="00526C14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E7612B" w:rsidRDefault="0020589B" w:rsidP="007128A8">
            <w:pPr>
              <w:pStyle w:val="ConsPlusNormal"/>
            </w:pPr>
            <w:r>
              <w:t>Д</w:t>
            </w:r>
            <w:r w:rsidRPr="0020589B">
              <w:t>оля вакантных должностей, на которые сформирован резерв,  замещенных из резерва управленческих кадров города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526C14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52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Квд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</w:t>
            </w:r>
            <w:r w:rsidR="00A66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Дрез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 w:rsidR="0020589B"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вакантных должностей, на которые сформирован резерв, замещенных из резерва управленческих кадров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Кназ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 w:rsidR="0020589B"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должностей, на которые сформирован резерв, замещенных из резерва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Квд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 w:rsidR="0020589B"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замещенных должностей, на которые сформирован резерв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C14" w:rsidRPr="00D6696E" w:rsidRDefault="00526C14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Дрез</w:t>
            </w:r>
            <w:proofErr w:type="spellEnd"/>
            <w:r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D7527A"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7/14*100% = 50%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FB2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мэрии города, органов мэрии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A66D5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val="330"/>
          <w:jc w:val="center"/>
        </w:trPr>
        <w:tc>
          <w:tcPr>
            <w:tcW w:w="158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54" w:rsidRPr="00D6696E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3. «Обеспечение защиты прав и законных интересов граждан, общества от угроз, связанных с коррупцией»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20589B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lastRenderedPageBreak/>
              <w:t>3.1.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=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* 100%</w:t>
            </w:r>
            <w:r w:rsidR="00902008"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,  где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по которым антикоррупционная экспертиза проведена;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 xml:space="preserve">- количество проектов муниципальных нормативных правовых актов, по которым антикоррупционная экспертиза проведена; 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902008" w:rsidRPr="00D6696E" w:rsidRDefault="00902008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</w:t>
            </w:r>
            <w:proofErr w:type="spellEnd"/>
            <w:r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= </w:t>
            </w:r>
            <w:r w:rsidR="00D7527A"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223/223*100% = 100%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политики,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антикоррупционную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20589B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lastRenderedPageBreak/>
              <w:t>3.2.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тиза проведена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=</w:t>
            </w:r>
            <w:proofErr w:type="spellStart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* 100%, </w:t>
            </w:r>
            <w:r w:rsidR="00902008"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где</w:t>
            </w:r>
          </w:p>
          <w:p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количество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актов, затрагивающих права и свободы граждан.</w:t>
            </w:r>
          </w:p>
          <w:p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902008" w:rsidRPr="00D6696E" w:rsidRDefault="00902008" w:rsidP="00133107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</w:t>
            </w:r>
            <w:proofErr w:type="spellEnd"/>
            <w:r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пр</w:t>
            </w:r>
            <w:proofErr w:type="spellEnd"/>
            <w:r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= </w:t>
            </w:r>
            <w:r w:rsidR="00D7527A"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223/223*100% = 100%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политики,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антикоррупционную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3.3.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 законодательства о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тической работы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Значение определяется подсчетом количества муниципальных служащих, допустивших нарушения законодательства о противодействии коррупции (в том числе неоднократно по выявленным и задокументированным фактам нарушений).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526C1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3.4.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претов, связанных с прохожде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риод.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A66D5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val="240"/>
          <w:jc w:val="center"/>
        </w:trPr>
        <w:tc>
          <w:tcPr>
            <w:tcW w:w="158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54" w:rsidRPr="00D6696E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128A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</w:t>
            </w:r>
            <w:r w:rsidR="00902008"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муниципальных услуг, предоставляемых в электрон-ной форме, от общего числа услуг подлежащих переводу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92,59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/Ку* 100% ,  где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услуг, предоставляемых в электронной форме;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предоставляемых в электронной форме;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Ку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подлежащих переводу в электронную форму.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50</w:t>
            </w:r>
            <w:r w:rsidR="00902008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54</w:t>
            </w:r>
            <w:r w:rsidR="00902008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*100%</w:t>
            </w:r>
            <w:r w:rsidR="00712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902008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92</w:t>
            </w:r>
            <w:r w:rsidR="00712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59</w:t>
            </w:r>
            <w:r w:rsidR="00902008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87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B655DE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 управления муниципальной службы и кадровой политики мэрии о выполнении плана мероприятий перехода на предоставление муниципальных услуг в электронной форме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услуг,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ставляемых в электронной форме – данные из ФГИС «Федеральный реестр госу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дарственных 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(функций)» и Единого портала государ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услуг и функций (ЕПГУ); общее количество муниципальных услуг, подлежащих переводу в электронную форму, - план-график перехода на предоставление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в электрон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форме, утвержденный распоряжением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B655DE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УМСиКП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7128A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</w:t>
            </w:r>
            <w:r w:rsidR="00902008"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Доля </w:t>
            </w:r>
            <w:r w:rsidR="00133107" w:rsidRPr="0013310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133107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514F9E" w:rsidRDefault="00B655DE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85,8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Э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 w:bidi="en-US"/>
                </w:rPr>
                <m:t>у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vertAlign w:val="subscript"/>
                      <w:lang w:eastAsia="ru-RU" w:bidi="en-US"/>
                    </w:rPr>
                    <m:t>э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vertAlign w:val="subscript"/>
                      <w:lang w:eastAsia="ru-RU" w:bidi="en-US"/>
                    </w:rPr>
                    <m:t>у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 100%</m:t>
              </m:r>
            </m:oMath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,  где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у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муниципальных услуг, предоставляемых в электронной форме;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э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муниципальных услуг, предоставляемых в электронной форме;</w:t>
            </w:r>
          </w:p>
          <w:p w:rsid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у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муниципальных услуг, подлежащих переводу в электронную форму.</w:t>
            </w:r>
          </w:p>
          <w:p w:rsid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133107" w:rsidRPr="00B655DE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B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Эу</w:t>
            </w:r>
            <w:proofErr w:type="spellEnd"/>
            <w:r w:rsidRPr="00B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B655DE" w:rsidRPr="00B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19</w:t>
            </w:r>
            <w:r w:rsidR="00B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B655DE" w:rsidRPr="00B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067/22</w:t>
            </w:r>
            <w:r w:rsidR="00B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B655DE" w:rsidRPr="00B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211*100% = 85,8%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133107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133107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органов мэрии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133107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данные предоставляются органами мэрии, предоставляющими муниципальные услуги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УМСиКП</w:t>
            </w:r>
          </w:p>
        </w:tc>
      </w:tr>
      <w:tr w:rsidR="00956556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Default="00133107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</w:t>
            </w:r>
            <w:r w:rsidR="0095655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Pr="00E7612B" w:rsidRDefault="00956556" w:rsidP="002A2B20">
            <w:pPr>
              <w:pStyle w:val="ConsPlusNormal"/>
            </w:pPr>
            <w:r w:rsidRPr="00E7612B">
              <w:t>Среднее количество часов работы одного окна приема/выдачи документов в день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Pr="00D6696E" w:rsidRDefault="0095655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Pr="00D6696E" w:rsidRDefault="00956556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6,35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Default="00B655DE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Чср=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Чро</m:t>
                  </m:r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ru-RU" w:bidi="en-US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рдi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О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МФЦi</m:t>
                          </m:r>
                        </m:sub>
                      </m:sSub>
                    </m:e>
                  </m:nary>
                </m:den>
              </m:f>
            </m:oMath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, где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Чср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среднее количество часов работы одного окна приема/выдачи документов в день; 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Чро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часов работы окон приема документов за отчетный период;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N</w:t>
            </w: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рд</w:t>
            </w:r>
            <w:r w:rsidRPr="00133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i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рабочих дней за отчетный период;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Омфц</w:t>
            </w:r>
            <w:r w:rsidRPr="00133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i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действующих окон приема заявителей в МФЦ,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где </w:t>
            </w:r>
            <w:proofErr w:type="spellStart"/>
            <w:r w:rsidRPr="00133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i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от 1 до 3: 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– центральный офис МФЦ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– ТОСП № 1</w:t>
            </w:r>
          </w:p>
          <w:p w:rsidR="00956556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 – ТОСП № 2</w:t>
            </w:r>
          </w:p>
          <w:p w:rsid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56556" w:rsidRPr="00956556" w:rsidRDefault="00956556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3E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Чср</w:t>
            </w:r>
            <w:proofErr w:type="spellEnd"/>
            <w:r w:rsidRPr="003E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3E1A5F" w:rsidRPr="003E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121 936 /(276*63+200*(7+8+1)) = 6,35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Pr="00D6696E" w:rsidRDefault="00956556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Pr="00D6696E" w:rsidRDefault="00956556" w:rsidP="0095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Pr="00D6696E" w:rsidRDefault="0095655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МБУ «МФЦ в г. Череповце»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Pr="00D6696E" w:rsidRDefault="00956556" w:rsidP="002A2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128A8" w:rsidP="001331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</w:t>
            </w:r>
            <w:r w:rsidR="0013310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  <w:r w:rsidR="00902008"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F84D90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430 403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F84D90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439 888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Кусл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Кприн+Квыд+Кконс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 где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E95004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Кусл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услуг;</w:t>
            </w:r>
          </w:p>
          <w:p w:rsidR="00902008" w:rsidRPr="00E95004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Кприн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принятых документов;</w:t>
            </w:r>
          </w:p>
          <w:p w:rsidR="00902008" w:rsidRPr="00E95004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Квыд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выданных документов;</w:t>
            </w:r>
          </w:p>
          <w:p w:rsidR="007128A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Кконс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проведенных консультаций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902008" w:rsidP="003E1A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3E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Кусл</w:t>
            </w:r>
            <w:proofErr w:type="spellEnd"/>
            <w:r w:rsidRPr="003E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3E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220 671</w:t>
            </w:r>
            <w:r w:rsidR="003E1A5F" w:rsidRPr="003E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+82 896+136 321 = 439 888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формируются по статистическим данным АИС МФЦ и предоставляются МБУ «МФЦ в г. Череповце»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133107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Default="00133107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Pr="00133107" w:rsidRDefault="00133107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&gt;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Default="00F84D90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96,29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Pr="00E95004" w:rsidRDefault="00133107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качества государственных услуг»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Pr="00E95004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Pr="00D6696E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нформационной автоматизированной системы «Мониторинг качества государственных услуг»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Pr="00E95004" w:rsidRDefault="00BC013F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анные формируются из </w:t>
            </w:r>
            <w:r w:rsidR="00133107"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качества государственных услуг»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Pr="00D6696E" w:rsidRDefault="00133107" w:rsidP="00975A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F84D90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Default="00F84D90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4.6.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Default="00F84D90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прошедших обучение по программе «Цифровой гражданин»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Default="00F84D90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Pr="00F84D90" w:rsidRDefault="00F84D90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Default="00F84D90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Default="00F84D90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Значение по </w:t>
            </w:r>
            <w:r w:rsidRPr="00F84D9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еству</w:t>
            </w:r>
            <w:r w:rsidRPr="00F84D9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жителей города, прошедших подготовку по программе развития компетенций цифровой экономики «Цифровой гражданин Вологодской области»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берется из ведомственной отчетности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Pr="00133107" w:rsidRDefault="00F84D90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Default="00BC013F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8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едомственная отчетность ЦОД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Default="00BC013F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8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анные, предоставляемые </w:t>
            </w:r>
            <w:proofErr w:type="spellStart"/>
            <w:r w:rsidR="00F8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ЦОДами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Pr="00D6696E" w:rsidRDefault="00F84D90" w:rsidP="00975A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F84D90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val="240"/>
          <w:jc w:val="center"/>
        </w:trPr>
        <w:tc>
          <w:tcPr>
            <w:tcW w:w="158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Pr="00D6696E" w:rsidRDefault="00F84D90" w:rsidP="00F84D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Подпрограмма 5 «Развитие муниципальных цифровых технологий»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DA217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A21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Увеличение внутренних затрат на развитие цифровых технологий за счет всех источников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DA217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DA217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25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C18D5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</w:t>
            </w:r>
            <w:r w:rsidR="00DA21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87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6B7C86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вн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(Ф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общ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2017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)*100%</m:t>
                  </m:r>
                </m:den>
              </m:f>
            </m:oMath>
            <w:r w:rsidR="00BC013F"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где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вн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внутренние затраты на развитие цифровых технологий за счет всех источников;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Ф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общ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общая сумма финансирования отчетного года за счет всех источников на развитие информационных технологий;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Ф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2017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общая сумма финансирования 2017 года за счет всех источников на развитие информационных технологий.</w:t>
            </w:r>
          </w:p>
          <w:p w:rsidR="00902008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en-US"/>
              </w:rPr>
            </w:pPr>
            <w:proofErr w:type="spellStart"/>
            <w:r w:rsidRPr="009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З</w:t>
            </w:r>
            <w:r w:rsidRPr="009C18D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вн</w:t>
            </w:r>
            <w:proofErr w:type="spellEnd"/>
            <w:r w:rsidRPr="009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9C18D5" w:rsidRPr="009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(86 529,57 /46 221,7)*100% = 187%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BC013F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BC013F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МАУ «ЦМИРиТ»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анные, предоставляемые ответственными лицами МАУ «ЦМИРиТ»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Default="00BC013F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МАУ «ЦМИ</w:t>
            </w:r>
          </w:p>
          <w:p w:rsidR="00902008" w:rsidRPr="00D6696E" w:rsidRDefault="00BC013F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BC013F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5.2.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A21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ПП=(</m:t>
              </m:r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ru-RU" w:bidi="en-US"/>
                        </w:rPr>
                        <m:t>wifi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ru-RU" w:bidi="en-US"/>
                        </w:rPr>
                        <m:t>wifi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)*100%</m:t>
                  </m:r>
                </m:den>
              </m:f>
            </m:oMath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где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ПП - публичные пространства, обеспеченные свободным доступом в интернет, от общей доли публичных пространств;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Ф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wifi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фактическое количество оборудованных и функционирующих публичных «</w:t>
            </w:r>
            <w:proofErr w:type="spellStart"/>
            <w:r w:rsidRPr="00BC01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WiFi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 зон на отчетную дату;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wifi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плановое количество подлежащих к запуску публичных «</w:t>
            </w: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WiFi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 зон.</w:t>
            </w:r>
          </w:p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9C18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en-US"/>
              </w:rPr>
            </w:pPr>
            <w:r w:rsidRPr="009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ПП = </w:t>
            </w:r>
            <w:r w:rsidR="009C18D5" w:rsidRPr="009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(18/20)*100% = 90%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МАУ «ЦМИРиТ»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анные, предоставляемые ответственными лицами МАУ «ЦМИРиТ»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МАУ «ЦМИ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BC013F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5.3.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A21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101,58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6B7C86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мз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val="en-US" w:eastAsia="ru-RU" w:bidi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ф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val="en-US" w:eastAsia="ru-RU" w:bidi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п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*100%</m:t>
              </m:r>
            </m:oMath>
            <w:r w:rsidR="00BC013F"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где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I</w:t>
            </w: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мз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 xml:space="preserve"> 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выполненных показателей муниципального задания МАУ «ЦМИРиТ»;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N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 xml:space="preserve">ф 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фактическое выполнение муниципального задания по каждому наименованию выполненных работ из числа предусмотренных муниципальным заданием МАУ «ЦМИРиТ» на отчетный год;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N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п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утвержденное муниципальное задание по каждому наименованию выполненных работ, предусмотренных муниципальным заданием МАУ «ЦМИРиТ» на отчетный год.</w:t>
            </w:r>
          </w:p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en-US"/>
              </w:rPr>
            </w:pPr>
            <w:r w:rsidRPr="008D6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I</w:t>
            </w:r>
            <w:proofErr w:type="spellStart"/>
            <w:r w:rsidRPr="008D6E7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мз</w:t>
            </w:r>
            <w:proofErr w:type="spellEnd"/>
            <w:r w:rsidRPr="008D6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8D6E74" w:rsidRPr="008D6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(203/201+1315/1300+121/116)/3*100% = 101,58%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МАУ «ЦМИРиТ»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тчет о выполнении муниципального задания МАУ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 «ЦМИРиТ»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МАУ «ЦМИ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BC013F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5.4.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A21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балл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4,0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4,0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Количественное значение указанного целевого показателя (индикатора)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методикой, утвержденной приказом директора МАУ «ЦМИРиТ», путем вычисления среднего значения показателя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МАУ «ЦМИРиТ»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анные, предоставляемые ответственными лицами МАУ «ЦМИРиТ»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МАУ «ЦМИ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BC013F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5.5.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A21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Выполнение плана по переходу на отечественное программное обеспечение (ПО)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обеспечение в соответствии с установленной методикой, утвержденной приказом министерства связи и массовых коммуникаций Российской Федерации от 04.07.2018 № 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обеспечения».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МАУ «ЦМИРиТ»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анные, предоставляемые ответственными лицами МАУ «ЦМИРиТ»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МАУ «ЦМИ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BC013F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5.6.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A2179" w:rsidRDefault="00BC013F" w:rsidP="00BC013F">
            <w:pPr>
              <w:pStyle w:val="ConsPlusNormal"/>
            </w:pPr>
            <w:r w:rsidRPr="00DA2179"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98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98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6B7C86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Т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дост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=(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факт.раб.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)/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общ</m:t>
                      </m:r>
                    </m:sub>
                  </m:sSub>
                </m:e>
              </m:nary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*100%</m:t>
              </m:r>
            </m:oMath>
            <w:r w:rsidR="00BC013F"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где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дост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доступность информационных систем в течение рабочего периода;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прост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суммарная доля фактического времени работы элементов инфраструктуры, информационных систем;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общ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общее время работы элементов инфраструктуры.</w:t>
            </w:r>
          </w:p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 w:bidi="en-US"/>
              </w:rPr>
            </w:pPr>
            <w:r w:rsidRPr="00FF4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Т</w:t>
            </w:r>
            <w:proofErr w:type="spellStart"/>
            <w:r w:rsidRPr="00FF49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дост</w:t>
            </w:r>
            <w:proofErr w:type="spellEnd"/>
            <w:r w:rsidRPr="00FF4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 xml:space="preserve"> = </w:t>
            </w:r>
            <w:r w:rsidR="008D6E74" w:rsidRPr="00FF4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(1923/1963)*100% = 98%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МАУ «ЦМИРиТ»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тчет о выполнении муниципального задания МАУ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 «ЦМИРиТ»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МАУ «ЦМИ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</w:tbl>
    <w:p w:rsidR="00902008" w:rsidRP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902008" w:rsidRDefault="00902008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424B3F" w:rsidRDefault="00424B3F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sectPr w:rsidR="00424B3F" w:rsidSect="00205C8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3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Сведения о степени выполнения </w:t>
      </w: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основных мероприятий муниципальной программы, 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подпрограмм и ведомственных целевых программ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57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2827"/>
        <w:gridCol w:w="2126"/>
        <w:gridCol w:w="2552"/>
        <w:gridCol w:w="3402"/>
        <w:gridCol w:w="2977"/>
        <w:gridCol w:w="1134"/>
      </w:tblGrid>
      <w:tr w:rsidR="00205C85" w:rsidRPr="00D6696E" w:rsidTr="00AD4145">
        <w:trPr>
          <w:trHeight w:val="360"/>
          <w:tblHeader/>
          <w:tblCellSpacing w:w="5" w:type="nil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№</w:t>
            </w:r>
          </w:p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Наименование подпрограммы, ведомственной целевой программы, основного мероп</w:t>
            </w:r>
            <w:r w:rsidR="00AD4145"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риятия муниципальной программы </w:t>
            </w: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(подпрограммы),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Ответственный исполнитель, соисполнитель, участник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624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Результат от реализации мероприятия за отчетный год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C85" w:rsidRPr="00424B3F" w:rsidRDefault="00205C85" w:rsidP="0091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Причины невыполнения частичного выполнения мероприятия, проблемы, возникшие в ходе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Связь с </w:t>
            </w:r>
            <w:proofErr w:type="gramStart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показа</w:t>
            </w:r>
            <w:r w:rsidR="00AD4145"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-</w:t>
            </w:r>
            <w:proofErr w:type="spellStart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телями</w:t>
            </w:r>
            <w:proofErr w:type="spellEnd"/>
            <w:proofErr w:type="gramEnd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мун</w:t>
            </w:r>
            <w:proofErr w:type="spellEnd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. </w:t>
            </w:r>
            <w:proofErr w:type="spellStart"/>
            <w:r w:rsidR="00AD4145"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</w:t>
            </w: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рог</w:t>
            </w:r>
            <w:r w:rsidR="00AD4145"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-</w:t>
            </w: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раммы</w:t>
            </w:r>
            <w:proofErr w:type="spellEnd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(подпрограммы)</w:t>
            </w:r>
          </w:p>
        </w:tc>
      </w:tr>
      <w:tr w:rsidR="00205C85" w:rsidRPr="00D6696E" w:rsidTr="00AD4145">
        <w:trPr>
          <w:trHeight w:val="1322"/>
          <w:tblHeader/>
          <w:tblCellSpacing w:w="5" w:type="nil"/>
        </w:trPr>
        <w:tc>
          <w:tcPr>
            <w:tcW w:w="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2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запланированный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достигнутый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205C85" w:rsidRPr="00D6696E" w:rsidTr="00AD4145">
        <w:trPr>
          <w:tblHeader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AD41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7</w:t>
            </w:r>
          </w:p>
        </w:tc>
      </w:tr>
      <w:tr w:rsidR="00AD4145" w:rsidRPr="00D6696E" w:rsidTr="00424B3F">
        <w:trPr>
          <w:trHeight w:val="258"/>
          <w:tblCellSpacing w:w="5" w:type="nil"/>
        </w:trPr>
        <w:tc>
          <w:tcPr>
            <w:tcW w:w="15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45" w:rsidRPr="00D6696E" w:rsidRDefault="00AD4145" w:rsidP="00AD41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</w:tr>
      <w:tr w:rsidR="00205C85" w:rsidRPr="00D6696E" w:rsidTr="00AD4145">
        <w:trPr>
          <w:trHeight w:val="347"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727498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274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1.1.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Обеспечение работы СЭД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Летограф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725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 «ЦМИРиТ»</w:t>
            </w:r>
          </w:p>
          <w:p w:rsidR="00205C85" w:rsidRPr="00D6696E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7A70B9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Выполнение работ по администрированию</w:t>
            </w:r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СЭД «</w:t>
            </w:r>
            <w:proofErr w:type="spellStart"/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Летограф</w:t>
            </w:r>
            <w:proofErr w:type="spellEnd"/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закупка лицензий на использование СЭД и техническую поддержку.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725E69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25E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Работы по администрированию СЭД </w:t>
            </w:r>
            <w:proofErr w:type="spellStart"/>
            <w:r w:rsidRPr="00725E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Летограф</w:t>
            </w:r>
            <w:proofErr w:type="spellEnd"/>
            <w:r w:rsidRPr="00725E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выполнены в полном объеме.</w:t>
            </w:r>
          </w:p>
          <w:p w:rsidR="00205C85" w:rsidRPr="00725E69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725E69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Закупка лицензи</w:t>
            </w:r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й для СЭД </w:t>
            </w:r>
            <w:proofErr w:type="spellStart"/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Летограф</w:t>
            </w:r>
            <w:proofErr w:type="spellEnd"/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не планирова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лась</w:t>
            </w:r>
            <w:r w:rsidRPr="00725E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по причине принятия реш</w:t>
            </w:r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ния о переходе на российское ПО</w:t>
            </w:r>
            <w:r w:rsidRPr="00725E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СЭД </w:t>
            </w:r>
            <w:proofErr w:type="spellStart"/>
            <w:r w:rsidRPr="00725E69"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DirectumRX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5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  <w:p w:rsidR="00205C85" w:rsidRPr="00D6696E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1.4.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617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ческое обеспечение дея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 служащих органов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самоуправ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76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МКУ «ЦКО»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вий деятельно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ОМСУ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5763EF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76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 Обеспечено содержание и техническое обслуживание зданий и помещений (включая коммунальные услуги, уборку террито</w:t>
            </w:r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рий и помещений), автотранспортное сопровож</w:t>
            </w:r>
            <w:r w:rsidRPr="00576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дение. </w:t>
            </w:r>
          </w:p>
          <w:p w:rsidR="00205C85" w:rsidRPr="005763EF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76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 Ра</w:t>
            </w:r>
            <w:r w:rsidRPr="00576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softHyphen/>
              <w:t>ботники местного самоуправ</w:t>
            </w:r>
            <w:r w:rsidRPr="00576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softHyphen/>
              <w:t>ления обеспечены услугами связи (включая электросвязь, сотовую и почтовую связь), периодически-</w:t>
            </w:r>
          </w:p>
          <w:p w:rsidR="00205C85" w:rsidRPr="005763EF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76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ми изданиями, расходными материалами (вк</w:t>
            </w:r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лючая канцелярские принадлежнос</w:t>
            </w:r>
            <w:r w:rsidRPr="00576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ти).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  <w:p w:rsidR="00205C85" w:rsidRPr="00D6696E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</w:t>
            </w:r>
          </w:p>
          <w:p w:rsidR="00205C85" w:rsidRPr="00D6696E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1.2.</w:t>
            </w:r>
          </w:p>
          <w:p w:rsidR="00205C85" w:rsidRPr="00D6696E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1.3.</w:t>
            </w:r>
          </w:p>
        </w:tc>
      </w:tr>
      <w:tr w:rsidR="00AD4145" w:rsidRPr="00D6696E" w:rsidTr="00424B3F">
        <w:trPr>
          <w:trHeight w:val="299"/>
          <w:tblCellSpacing w:w="5" w:type="nil"/>
        </w:trPr>
        <w:tc>
          <w:tcPr>
            <w:tcW w:w="15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45" w:rsidRPr="00D6696E" w:rsidRDefault="00AD4145" w:rsidP="00AD41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организа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ционных и право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вых механиз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мов профес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сиональной слу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жебной де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ятельности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служащих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мэрии </w:t>
            </w:r>
            <w:r w:rsidR="00AD4145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A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</w:p>
          <w:p w:rsidR="00205C85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2.3.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нальное развитие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A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47C51" w:rsidRDefault="00205C85" w:rsidP="00D7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пла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ном-графиком профес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обра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утвержден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распоряже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мэрии го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 от </w:t>
            </w:r>
            <w:r w:rsidRPr="00D75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27.12.2019 № 229-рк 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ями) за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вано повы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шение квалифика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ции </w:t>
            </w:r>
            <w:r w:rsidRPr="00D75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7527A" w:rsidRDefault="00AD414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соответствии с планом-графи</w:t>
            </w:r>
            <w:r w:rsidR="00205C85" w:rsidRPr="00D7527A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ком </w:t>
            </w:r>
            <w:r w:rsidRPr="00D7527A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профессионального образования муниципальных служащих,</w:t>
            </w:r>
            <w:r w:rsidR="00205C85" w:rsidRPr="00D7527A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утвержденного распоряжением мэрии </w:t>
            </w:r>
            <w:r w:rsidR="00205C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города от 27.12.2019 № 229-рк 30</w:t>
            </w:r>
            <w:r w:rsidR="00205C85" w:rsidRPr="00D7527A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муниципальных служащих обучились за счет средств городского бюджета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проверок (в случаях преду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смотренных законо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ством) соблюдения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щими мэрии запретов и ограничений, предусмот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ренных законода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ством: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диспансеризация;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предвари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медицинских осмотров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A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ст.13 Федераль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закона от 02.03.2007 № 25-ФЗ «О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службе в Рос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сийской Феде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рации»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3A54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F704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2588F" w:rsidRDefault="00205C85" w:rsidP="00F704ED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Обеспечение трудовыми книжками и вкладышами к ним муниципальных служащих и вновь поступающих на муниципальную службу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A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2588F" w:rsidRDefault="00205C85" w:rsidP="00F704ED">
            <w:pPr>
              <w:pStyle w:val="ConsPlusCell"/>
              <w:rPr>
                <w:rFonts w:ascii="Times New Roman" w:hAnsi="Times New Roman" w:cs="Times New Roman"/>
              </w:rPr>
            </w:pPr>
            <w:r w:rsidRPr="001D7F8A">
              <w:rPr>
                <w:rFonts w:ascii="Times New Roman" w:hAnsi="Times New Roman" w:cs="Times New Roman"/>
              </w:rPr>
              <w:t>Соблюдение постановления Правительства Российской Федерации от 16.04.2003 № 225 «О трудовых книжках»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A21A0E" w:rsidRDefault="00205C85" w:rsidP="00F704ED">
            <w:pPr>
              <w:pStyle w:val="ConsPlusCell"/>
              <w:rPr>
                <w:rFonts w:ascii="Times New Roman" w:hAnsi="Times New Roman" w:cs="Times New Roman"/>
              </w:rPr>
            </w:pPr>
            <w:r w:rsidRPr="00A21A0E">
              <w:rPr>
                <w:rFonts w:ascii="Times New Roman" w:hAnsi="Times New Roman" w:cs="Times New Roman"/>
              </w:rPr>
              <w:t xml:space="preserve">В связи с переходом на ведение электронных трудовых книжек, закупка трудовых книжек </w:t>
            </w:r>
            <w:r>
              <w:rPr>
                <w:rFonts w:ascii="Times New Roman" w:hAnsi="Times New Roman" w:cs="Times New Roman"/>
              </w:rPr>
              <w:t>и вкладышей к ним не планировалась</w:t>
            </w:r>
            <w:r w:rsidRPr="00A21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704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704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E1C69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2.1.4.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2588F" w:rsidRDefault="00205C85" w:rsidP="00EC4D70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Изготовление служебных удостоверений муниципальным служащим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E1C69" w:rsidRDefault="00205C85" w:rsidP="00EC4D70">
            <w:pPr>
              <w:pStyle w:val="ConsPlusCell"/>
              <w:rPr>
                <w:rFonts w:ascii="Times New Roman" w:hAnsi="Times New Roman" w:cs="Times New Roman"/>
              </w:rPr>
            </w:pPr>
            <w:r w:rsidRPr="00FE1C69">
              <w:rPr>
                <w:rFonts w:ascii="Times New Roman" w:eastAsia="Calibri" w:hAnsi="Times New Roman" w:cs="Times New Roman"/>
              </w:rPr>
              <w:t>Соблюдение постановления Правительства Российской Фе</w:t>
            </w:r>
            <w:r>
              <w:rPr>
                <w:rFonts w:ascii="Times New Roman" w:eastAsia="Calibri" w:hAnsi="Times New Roman" w:cs="Times New Roman"/>
              </w:rPr>
              <w:t>дерации от 02</w:t>
            </w:r>
            <w:r w:rsidRPr="00FE1C69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E1C69">
              <w:rPr>
                <w:rFonts w:ascii="Times New Roman" w:eastAsia="Calibri" w:hAnsi="Times New Roman" w:cs="Times New Roman"/>
              </w:rPr>
              <w:t>.200</w:t>
            </w:r>
            <w:r>
              <w:rPr>
                <w:rFonts w:ascii="Times New Roman" w:eastAsia="Calibri" w:hAnsi="Times New Roman" w:cs="Times New Roman"/>
              </w:rPr>
              <w:t xml:space="preserve">7 № 25-ФЗ «О муниципальной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службе РФ</w:t>
            </w:r>
            <w:r w:rsidRPr="00FE1C6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EC4D70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Выдано 75 служе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бных удостоверений муниципальным служащим</w:t>
            </w: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  <w:p w:rsidR="00205C85" w:rsidRPr="00EC4D70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Закупка не производилась, в связи с тем, что денежные средства на 2020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год не </w:t>
            </w: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выдел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ялись</w:t>
            </w: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268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2.1.5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6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планов обучения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пальных служащих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муниципальных служащих, и лиц, включен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кадровый резерв мэрии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975AD4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соответствии с постановле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нием мэрии города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от 13.01.2017</w:t>
            </w:r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№ 120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два раза год муниципальные служащие, замещающие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ведущие, старшие и младшие должности муниц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ипальной службы разрабатывают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планы индивидуального развития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форм прове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 аттестации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служащих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соответствия муниципальных служащих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мещаемой долж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оценка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служебной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Обновлены тесты, состоящие из пяти блоков (на знание основ конституционного строя, законодательства о противодействии коррупции, информационных технологий, русского языка, регламента мэрии города). Проводится зачет на знание законодательства о противодействии коррупции.</w:t>
            </w:r>
          </w:p>
          <w:p w:rsidR="00205C85" w:rsidRPr="00A73DA5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Тестирование проводится дистанционно, с применением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IT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технологий.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BC34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2.1.7.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BC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неза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избы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точных, дубли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и неиспол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няемых функций в орга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 мэрии 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BC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BC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положений об органах мэрии и их СП, а также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инструкций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полняемым функциям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BC34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соответствие с действующим законодательством приведено в соответствие 13 положений об органах мэрии и их СП, из них 3 положения находятся на утверждении (ЖУ и ОРСП).</w:t>
            </w:r>
          </w:p>
          <w:p w:rsidR="00205C85" w:rsidRPr="00D6696E" w:rsidRDefault="00205C85" w:rsidP="00BC34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E652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Согласовано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79 </w:t>
            </w:r>
            <w:r w:rsidRPr="00EE652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должностных инстру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кций муниципальных служащих, из них 2 находятся на доработке.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BC34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BC34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престижа муни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ципальной службы в городе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.4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E1C69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пенсий за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слугу лет муниципальным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 мэрии города и лицам, замещающим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ниципальные должности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EC4D70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Положенные пенсии 255 лицам, замещавшим муниципальные должности, назначены, выплаты производятся ежемесячно</w:t>
            </w:r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234 получателям (выплата 21 получателю при</w:t>
            </w: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остановлена)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E1C69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муниципальных служащих мэрии города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EC4D70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Заключен контракт на страхование 343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муниципальных служащих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E1C69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онной кампании, направ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на формирование позитивного имиджа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престижа и привлекатель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D011C" w:rsidRDefault="00205C85" w:rsidP="00F0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Организованы практики</w:t>
            </w:r>
          </w:p>
          <w:p w:rsidR="00205C85" w:rsidRPr="00AD4145" w:rsidRDefault="00205C85" w:rsidP="00A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студента</w:t>
            </w:r>
            <w:r w:rsidR="00AD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Череповецких, Вологодских ВУЗов, а также других ВУЗов РФ. Молодые специалисты заинтересованы в поступлении на муниципальную службу.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E1C69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6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службы посред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 проведения конкурсных процедур при назначении на должность муниципальной службы и формировании резерва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управленческих кадров 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профессиональ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работников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D011C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При наличии вакансий или проведении конкурса на замещение вакантной должности муниципальной службы информация регулярно размещается на официальном сайте мэрии.</w:t>
            </w:r>
          </w:p>
          <w:p w:rsidR="00205C85" w:rsidRPr="00FD011C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Сформирован кадровый резерв города. Открытость муниципальной службы обеспечена.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AD4145" w:rsidRPr="00D6696E" w:rsidTr="00424B3F">
        <w:trPr>
          <w:trHeight w:val="164"/>
          <w:tblCellSpacing w:w="5" w:type="nil"/>
        </w:trPr>
        <w:tc>
          <w:tcPr>
            <w:tcW w:w="15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45" w:rsidRPr="00D6696E" w:rsidRDefault="00AD4145" w:rsidP="00AD41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5A5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A515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экспертизы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правовых 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(их проек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A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Контрольно-правовое управление мэрии,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A5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Отсутствие в муниципальных правовых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актах (их проектах)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фактов, способствующих созданию условий для проявления коррупции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975AD4" w:rsidRDefault="00205C85" w:rsidP="005A5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Проведена антикоррупционная экспертиза в отношении 223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проектов муниципальных правовых актов. Выявлено 14 </w:t>
            </w:r>
            <w:proofErr w:type="spellStart"/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коррупциогенных</w:t>
            </w:r>
            <w:proofErr w:type="spellEnd"/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фактора в 29 проектах постановлений мэрии, все </w:t>
            </w:r>
            <w:proofErr w:type="spellStart"/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коррупциогенные</w:t>
            </w:r>
            <w:proofErr w:type="spellEnd"/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факторы исключены.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A5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5A5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3.1.</w:t>
            </w:r>
          </w:p>
          <w:p w:rsidR="00205C85" w:rsidRPr="00D6696E" w:rsidRDefault="00205C85" w:rsidP="005A5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617B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жащего 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тикоррупцион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контроля в деятель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мэрии 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финансовое управление мэрии,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мэрии,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окружающей среды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</w:t>
            </w:r>
          </w:p>
          <w:p w:rsidR="00205C85" w:rsidRPr="00D6696E" w:rsidRDefault="00205C85" w:rsidP="00F704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3.4.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3.2.1.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ли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цами, замещающими должно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требований о ежегодном предоставле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нии сведений о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доходах, имуществе и обяза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ствах имущественного характера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3A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5E6074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E60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соответствии с распоряжением мэрии города от 30.01.2020 № 130-р «О проведении мероприятий, связанных с предоставлением муниципальными служащими мэрии </w:t>
            </w:r>
            <w:r w:rsidRPr="005E60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города и руководителями муниципальных учреждений города сведений о своих доходах, расходах,  об имуществе, обязательствах имущественного характера, а также сведений о доходах, об имуществе и обязательствах имущественного  характера своих  супруги (супруга) и несовершенно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5E60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летних детей за 2019 в рамках декларационной кампании предоставили сведения о доходах, расходах, об имуществе и обязательствах имущественного характера на себя и членов своей семьи 303 муниципальных служащих и 158 руководителей муниципальных учреждений.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30111D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0111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3.2.2.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интернет-</w:t>
            </w:r>
            <w:hyperlink r:id="rId11" w:history="1">
              <w:r w:rsidRPr="00D6696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сайте</w:t>
              </w:r>
            </w:hyperlink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 Череповца всех установленных комиссией по соблюдению требова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к служебному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 урегулированию конфликта интересов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чаев конфликта интересов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1F42C9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Проведено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18</w:t>
            </w: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заседаний комиссии по соблюдению требований к служебному поведению муниципальных служащих и урегулированию конфликта интересов. </w:t>
            </w:r>
          </w:p>
          <w:p w:rsidR="00205C85" w:rsidRPr="001F42C9" w:rsidRDefault="00205C85" w:rsidP="005E607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Сведения о запланированных и состоявшихся заседаниях комиссий, принятых решениях размещены на официальном сайте мэрии города в разделе «Противодействие коррупции», в подразделе «Комиссия по соблюдению требований к служебному поведению и урегулированию конфликта интересов» (https://mayor.cherinfo.ru/1450).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3.2.3.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617B6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ном </w:t>
            </w:r>
            <w:hyperlink r:id="rId12" w:history="1">
              <w:r w:rsidRPr="00D6696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сайте</w:t>
              </w:r>
            </w:hyperlink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разделе 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водействие коррупции» для муниципальных слу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мэрии города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тодических материалов и форм доку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для заполн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связанных с противодействием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Размещенная в разделе «Противодействие коррупции» информация об осуществлении мер по противодействию коррупции мэрией города Череповца поддерживается в актуальном состоянии.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Раздел сформирован в соответствии с требованиями к наполнению подразделов, посвященных вопросам противодействия коррупции, утвержденными Приказом Минтруда России от 07.10.2013 № 530н.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Актуализированы сведения, размещенные в подразделах: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Муниципальные правовые акты по вопросам противодействия коррупции;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Методические материалы, 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Сведения о доходах, расходах, об имуществе и обязательствах имущественного характера;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Доклады, отчеты, обзоры, статистическая информация;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Комиссия по соблюдению требований к служебному поведению муниципальных служащих и урегулированию конфликта интересов;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Комиссия по координации деятельности органов мэрии и должностных лиц по противодействию коррупции;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Антикоррупционная экспертиза;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- Формы документов, связанных с противодействием коррупции, для заполнения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просвещение и информирование граждан по вопросам противодействия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B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704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отчетов о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мэрии города по противодействию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07292" w:rsidRDefault="00205C85" w:rsidP="005E60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Отчеты о выполнении плана работы по противодействию коррупции за 1 полугодие 2020 и 2020 год размещены на официальном сайте мэрии города в разделе «Противодействие коррупции» в подразделе «Доклады, отчеты, обзоры, статистическая информация» (</w:t>
            </w:r>
            <w:hyperlink r:id="rId13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https://mayor.cherinfo.ru/1244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B21097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«го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рячей линии» по фактам коррупции, в том числе на официальном сайте мэрии города в 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1F42C9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зданиях органов мэрии, муниципальных учреждениях и муниципальных предприятиях размещены ящики «Для обращений по вопросам коррупции», в мэрии города функционирует телефон «горячей линии» по вопросам противодействия коррупции и электронный адрес </w:t>
            </w:r>
            <w:hyperlink r:id="rId14" w:history="1"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korrupciinet</w:t>
              </w:r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cherepovetscity</w:t>
              </w:r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F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приема сообщений. В мэрию города поступило 2 обращения, из них 1 – посредством почтовой связи, 1 – на официальный городской сайт. В мэрии города назначено ответственное лицо за организацию приёма и регистрацию уведомлений </w:t>
            </w:r>
            <w:r w:rsidRPr="001F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служащих о фактах обращения в целях склонения их к совершению коррупционных правонарушений. Ведется журнал регистрации уведомлений о фактах обращения в целях склонения муниципального служащего к совершению коррупционных правонарушений (уведомлений за отчетный период не зарегистрировано)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социологических исследований среди населения города, которые позволили бы оценить уровень коррупции в городе и эффективность принимаемых антикоррупционных мер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5E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205C85" w:rsidRPr="00D6696E" w:rsidRDefault="00205C85" w:rsidP="005E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граждан в реализацию антикоррупционной политики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связи с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введени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ем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ограничительных мероприятий, направленных на обеспечение санитарно-эпидемиологического благополучия населения на территории Вологодской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30111D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0111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8B5202" w:rsidRDefault="00205C85" w:rsidP="00B21097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 деятельности по размещению темати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публикаций по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 противодействия корруп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 средствах массовой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официальном сайте мэрии города Чере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8B520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F2F35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разделе «Противодействие коррупции» размещена информация об осуществлении мер по противодействию коррупции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Актуализированы сведения, размещенные в подразделах:</w:t>
            </w:r>
          </w:p>
          <w:p w:rsidR="00205C85" w:rsidRPr="004F2F35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федеральное антикоррупционное законодательство; муниципальные правовые акты по вопросам противодействия коррупции; методические материалы, </w:t>
            </w:r>
          </w:p>
          <w:p w:rsidR="00205C85" w:rsidRPr="004F2F35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доклады, отчеты, обзоры.</w:t>
            </w:r>
          </w:p>
          <w:p w:rsidR="00205C85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2F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группе «Череповецкий молодежный центр» размещена информация о проведении в </w:t>
            </w:r>
            <w:r w:rsidRPr="004F2F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образовательных учреждениях города интерактивных игр антикоррупционной направленности «Ты - мне, я – тебе».  Проведено 2 игры, в которых приняли участие более 40 учащихся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205C85" w:rsidRPr="004F2F35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официальном </w:t>
            </w:r>
            <w:r w:rsidRPr="005E6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сайте мэрии города размещена информация о проведении городского конкурса «</w:t>
            </w:r>
            <w:proofErr w:type="spellStart"/>
            <w:r w:rsidRPr="005E6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Праволюб</w:t>
            </w:r>
            <w:proofErr w:type="spellEnd"/>
            <w:r w:rsidRPr="005E6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 котором приняли участие 7 команд (количество участников в каждой команде варьировалось от 2 до 5 человек).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30111D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3.3.6.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8B5202" w:rsidRDefault="00205C85" w:rsidP="0073695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видеоконференций в сети Интернет по вопросам противодействия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«ИМА «Череповец»</w:t>
            </w:r>
          </w:p>
          <w:p w:rsidR="00205C85" w:rsidRPr="00D6696E" w:rsidRDefault="00205C85" w:rsidP="0073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8B5202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граждан в реализацию антикоррупционной политики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связи с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введени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ем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ограничительных мероприятий, направленных на обеспечение санитарно-эпидемиологического благополучия населения на территории Вологодской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3.3.7.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программы «Коррупции НЕТ» на радио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«ИМА «Череповец»</w:t>
            </w:r>
          </w:p>
          <w:p w:rsidR="00205C85" w:rsidRPr="00D6696E" w:rsidRDefault="00205C85" w:rsidP="0073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8B5202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граждан в реализацию антикоррупционной политики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связи с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введени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ем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ограничительных мероприятий, направленных на обеспечение санитарно-эпидемиологического благополучия населения на территории Вологодской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3.3.8.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тематической акции в формате «</w:t>
            </w:r>
            <w:proofErr w:type="spellStart"/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флэшмоб</w:t>
            </w:r>
            <w:proofErr w:type="spellEnd"/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для молодежной аудитории города с целью формирования нетерпимого отношения к коррупционным 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проявлениям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73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736952" w:rsidRDefault="00205C85" w:rsidP="0073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95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</w:t>
            </w:r>
            <w:r w:rsidRPr="00736952">
              <w:rPr>
                <w:rFonts w:ascii="Times New Roman" w:hAnsi="Times New Roman"/>
                <w:sz w:val="20"/>
                <w:szCs w:val="20"/>
              </w:rPr>
              <w:t>роведена тематическая выставка книг по вопросам противодействия коррупции в МАУК «Объе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динение библиотек», приуроченная </w:t>
            </w:r>
            <w:r w:rsidRPr="00736952">
              <w:rPr>
                <w:rFonts w:ascii="Times New Roman" w:hAnsi="Times New Roman"/>
                <w:sz w:val="20"/>
                <w:szCs w:val="20"/>
              </w:rPr>
              <w:t>к Международному дню борьбы с коррупцией.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AD4145" w:rsidRPr="00D6696E" w:rsidTr="00424B3F">
        <w:trPr>
          <w:trHeight w:val="393"/>
          <w:tblCellSpacing w:w="5" w:type="nil"/>
        </w:trPr>
        <w:tc>
          <w:tcPr>
            <w:tcW w:w="15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45" w:rsidRPr="00D6696E" w:rsidRDefault="00AD4145" w:rsidP="00AD41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lastRenderedPageBreak/>
              <w:t xml:space="preserve">Подпрограмма 4.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</w:t>
            </w:r>
          </w:p>
          <w:p w:rsidR="00205C85" w:rsidRPr="00D6696E" w:rsidRDefault="00205C85" w:rsidP="00D669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102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9.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  <w:p w:rsidR="00205C85" w:rsidRPr="00D6696E" w:rsidRDefault="00205C85" w:rsidP="00E61D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 и доступности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услуг, в том числе предоставляе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на базе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29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Подведены итог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 мониторинга за 2019 год и первое полугодие 2020 года,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подготов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лены отчеты, которые размещены на официальном сайте мэрии города и направлены в прокуратуру города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Мероприятия по переводу муниципальных услуг в электронную форму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 «ЦМИРиТ»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100% предоставление муниципальных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луг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электрон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 виде в соответствии с Перечнем муниципальных ус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-луг,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утвержденного постановлением мэрии города от 14.11.2014 № 6165 (с изменениями)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64F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Переведен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электр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онный вид до требуемого этапа 50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муниципальн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ых услуг из 54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10294D" w:rsidRDefault="00205C85" w:rsidP="009C78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4-х непереведенных услуг:</w:t>
            </w:r>
          </w:p>
          <w:p w:rsidR="00205C85" w:rsidRPr="0010294D" w:rsidRDefault="00205C85" w:rsidP="0010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Для 2-х типовых услуг в 2020 году Комитетом информационных технологий и телекоммуникаций Вологодской области не разработаны интерактивные формы:</w:t>
            </w:r>
          </w:p>
          <w:p w:rsidR="00205C85" w:rsidRPr="0010294D" w:rsidRDefault="00205C85" w:rsidP="0010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оказание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</w:t>
            </w: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малого и среднего предпринимательства (КУИ);</w:t>
            </w:r>
          </w:p>
          <w:p w:rsidR="00205C85" w:rsidRPr="0010294D" w:rsidRDefault="00205C85" w:rsidP="0010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государственная регистрация заявлений о проведении общественной экологической экспертизы (КООС).</w:t>
            </w:r>
          </w:p>
          <w:p w:rsidR="00205C85" w:rsidRPr="0010294D" w:rsidRDefault="00205C85" w:rsidP="00102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Муниципальные услуги отдела опеки (выдача разрешения на вступление в брак лицам в возрасте от четырнадцати до во-семнадцати лет) и ДЖКХ (выдача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муниципальным образованием «Город Череповец», а также на посадку (взлет) на расположенные в границах муниципального образования «Город Череповец» площадки, сведения о которых не опубликованы в документах аэронавигационной информации) включены в Перечень муниципальных услуг </w:t>
            </w: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2020 году и запланированы на перевод в 2021 году.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9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обще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по вопросам снижения административ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барьеров, повышения качества и доступ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пальных услуг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0072AC" w:rsidRDefault="00424B3F" w:rsidP="000072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Информирова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ние общ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ествен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ости осущест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вляется посредством размещения информационных поводов (решение о размещении приним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ает рабочая группа по формированию информа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ционно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й </w:t>
            </w:r>
            <w:proofErr w:type="gram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поли-тики</w:t>
            </w:r>
            <w:proofErr w:type="gram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мэрии города) и раз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мещ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ения информации в группе в соци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альной сети «</w:t>
            </w:r>
            <w:proofErr w:type="spellStart"/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Госуслуги</w:t>
            </w:r>
            <w:proofErr w:type="spellEnd"/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Череповец». За отчетный пери-од размещено 173 повода.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42EC5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42EC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4.1.4.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2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</w:t>
            </w: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2588F" w:rsidRDefault="00205C85" w:rsidP="002A2B2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588F">
              <w:rPr>
                <w:rFonts w:ascii="Times New Roman" w:hAnsi="Times New Roman"/>
              </w:rPr>
              <w:t xml:space="preserve">Увеличение </w:t>
            </w:r>
            <w:r w:rsidRPr="00D2588F">
              <w:rPr>
                <w:rFonts w:ascii="Times New Roman" w:hAnsi="Times New Roman" w:cs="Times New Roman"/>
              </w:rPr>
              <w:t>доли граждан, использующих механизм получения муниципальных услуг в электронной форме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E61DCC" w:rsidRDefault="00205C85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10294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городе функционирует 6 центров общественного доступа на базе подведомстве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нных учреждений мэрии города: МА</w:t>
            </w:r>
            <w:r w:rsidRPr="0010294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УК «Объединение библиотек», МБУ «МФЦ в г. Череповце». </w:t>
            </w:r>
          </w:p>
          <w:p w:rsidR="00205C85" w:rsidRPr="00E61DCC" w:rsidRDefault="00205C85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7A424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По итогам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A424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II-III семестра 2019-2020 учебного года и </w:t>
            </w:r>
            <w:r w:rsidRPr="007A424C"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I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семест</w:t>
            </w:r>
            <w:r w:rsidRPr="007A424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 2020-2021 учебного года в центрах общественного доступа на базе подведомственных учреждений мэрии города прошли обучение:</w:t>
            </w:r>
            <w:r w:rsidRPr="00E61DCC"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  <w:t xml:space="preserve"> </w:t>
            </w:r>
          </w:p>
          <w:p w:rsidR="00205C85" w:rsidRPr="000072AC" w:rsidRDefault="00205C85" w:rsidP="000072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полная курсовая подготовка (52 академических часов) - 51 человек;</w:t>
            </w:r>
          </w:p>
          <w:p w:rsidR="00205C85" w:rsidRPr="000072AC" w:rsidRDefault="00205C85" w:rsidP="000072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сокращенная курсовая подготовка (36 академических часов) - 126 человек;</w:t>
            </w:r>
          </w:p>
          <w:p w:rsidR="00205C85" w:rsidRPr="000072AC" w:rsidRDefault="00205C85" w:rsidP="000072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курсовая подготовка для совершенствующих свои навыки (20 академических часов) – 128 человек;</w:t>
            </w:r>
          </w:p>
          <w:p w:rsidR="00205C85" w:rsidRPr="000072AC" w:rsidRDefault="00424B3F" w:rsidP="000072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- ознакомитель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ный курс о Порталах </w:t>
            </w:r>
            <w:proofErr w:type="spellStart"/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госуслуг</w:t>
            </w:r>
            <w:proofErr w:type="spellEnd"/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(5 часов) – 6 895 человек. </w:t>
            </w:r>
          </w:p>
          <w:p w:rsidR="00205C85" w:rsidRPr="00E61DCC" w:rsidRDefault="00205C85" w:rsidP="000072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Зарегистрировано на Портал</w:t>
            </w:r>
            <w:r w:rsidR="00424B3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е </w:t>
            </w:r>
            <w:proofErr w:type="spellStart"/>
            <w:r w:rsidR="00424B3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госуслуг</w:t>
            </w:r>
            <w:proofErr w:type="spellEnd"/>
            <w:r w:rsidR="00424B3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в том числе подтверждено личностей пользовате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лей – 6 955 человек.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4.1.5.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9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 протяжени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 отчетного года по мере необхо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димост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 вноси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лись изменения в Переч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ень муниципальных услуг, предос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тавляем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ых мэрией города, услуг, предос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тавляемых му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ниципальными учреждениями и в Переч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ень муниципальных услуг, предоставление которых организу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ется на базе МФЦ. Работа по внесению изменений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административ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 регламенты в части приведения их в соответствие с действующим законодательством проводится постоянно.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4.1.6.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9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исполнением административных регламентов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нижение административ</w:t>
            </w:r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 барьеров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2D3EFB" w:rsidRDefault="00205C85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связи с введением ограничительных мероприятий во избежание распространения новой </w:t>
            </w:r>
            <w:proofErr w:type="spellStart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коронавирусной</w:t>
            </w:r>
            <w:proofErr w:type="spellEnd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инфекции осуществление контроля исполнения АР проводилось исключительно в рамках рассмотрения обращений граждан.</w:t>
            </w:r>
          </w:p>
          <w:p w:rsidR="00205C85" w:rsidRPr="002D3EFB" w:rsidRDefault="00205C85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Так за 2020 год в управление поступило 11 обращений по:</w:t>
            </w:r>
          </w:p>
          <w:p w:rsidR="00205C85" w:rsidRPr="002D3EFB" w:rsidRDefault="00424B3F" w:rsidP="00E57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1. осуществлению контрольных функций – 4 (КПУ): осуществление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му</w:t>
            </w:r>
            <w:r w:rsidR="00205C85"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ниципального жилищного контроля в части содержания общедомового имущества многоквартирного дома № 3 по ул. Первомайской (факты не подтвердились),</w:t>
            </w:r>
          </w:p>
          <w:p w:rsidR="00205C85" w:rsidRPr="002D3EFB" w:rsidRDefault="00205C85" w:rsidP="00E57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 предоставлению муниципальных услуг:</w:t>
            </w:r>
          </w:p>
          <w:p w:rsidR="00205C85" w:rsidRPr="002D3EFB" w:rsidRDefault="00205C85" w:rsidP="00E57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- 1 (</w:t>
            </w:r>
            <w:proofErr w:type="spellStart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УАиГ</w:t>
            </w:r>
            <w:proofErr w:type="spellEnd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) согласование переустройства и (или) перепланировки помещений в многоквартирном доме № 58 по ул. </w:t>
            </w:r>
            <w:proofErr w:type="spellStart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Раахе</w:t>
            </w:r>
            <w:proofErr w:type="spellEnd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(факты не подтвердились);</w:t>
            </w:r>
          </w:p>
          <w:p w:rsidR="00205C85" w:rsidRPr="002D3EFB" w:rsidRDefault="00205C85" w:rsidP="00E57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- 3 (</w:t>
            </w:r>
            <w:proofErr w:type="spellStart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УАиГ</w:t>
            </w:r>
            <w:proofErr w:type="spellEnd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) согласование переустройства и (или) перепланировки помещений в многоквартирном доме № 3 по ул. Первомайской (факты подтвердились, муниципальные служащие привлечены к ответственности);</w:t>
            </w:r>
          </w:p>
          <w:p w:rsidR="00205C85" w:rsidRPr="002D3EFB" w:rsidRDefault="00205C85" w:rsidP="00E57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- 1 (</w:t>
            </w:r>
            <w:proofErr w:type="spellStart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УАиГ</w:t>
            </w:r>
            <w:proofErr w:type="spellEnd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) приведение самовольно переустроенного и (или) перепланированного помещения в прежнее состояние в многоквартирном доме № 17/2 по ул. </w:t>
            </w:r>
            <w:proofErr w:type="spellStart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Луковецкой</w:t>
            </w:r>
            <w:proofErr w:type="spellEnd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(факты подтвердились, муниципальные служащие привлечены к ответственности);</w:t>
            </w:r>
          </w:p>
          <w:p w:rsidR="00205C85" w:rsidRPr="002D3EFB" w:rsidRDefault="00205C85" w:rsidP="00E57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- 2 (ЖУ) принятие граждан на учет в качестве нуждающихся в жилых помещениях в целях последующего предоставления им жилых помещений по договорам </w:t>
            </w: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социального найма (факты не подтвердились).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и развитие много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функционального центра, предоставление на базе мно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гофункциональ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центра услуг, соот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ветствующих стан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дартам качества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«МФЦ»,</w:t>
            </w:r>
          </w:p>
          <w:p w:rsidR="00205C85" w:rsidRPr="00D6696E" w:rsidRDefault="00205C85" w:rsidP="004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2588F" w:rsidRDefault="00205C85" w:rsidP="004A73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/>
              </w:rPr>
              <w:t xml:space="preserve">Снижение организационных, временных и финансовых затрат заявителей при получении муниципальных услуг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На базе МФЦ организовано предоста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вление 231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услуги: 50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–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федеральные услуги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</w:p>
          <w:p w:rsidR="00205C85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117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–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региональные услуги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</w:p>
          <w:p w:rsidR="00205C85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36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–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муниципальные услуги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</w:p>
          <w:p w:rsidR="00205C85" w:rsidRPr="002B71D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28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–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иные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услуги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(</w:t>
            </w: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12 функций</w:t>
            </w:r>
            <w:r w:rsidRPr="002B71D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B71D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УАиГ</w:t>
            </w:r>
            <w:proofErr w:type="spellEnd"/>
            <w:r w:rsidRPr="002B71D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8</w:t>
            </w:r>
            <w:r w:rsidRPr="002B71D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 xml:space="preserve"> услуг АО «Корпорация «МСП» в целях развития малого и среднего предпринимательства, регистрация учетной записи ЕСИА,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услуга по приему и обработке заявлений о включении избирателей в списки избирателей по месту фактического нахождения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прием документов на участие в проекте «Дорога памяти», и</w:t>
            </w:r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формирование граждан по вопросам оказания бесплатной юридической помощи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получения сведений из регистрационно-учётной картотеки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п</w:t>
            </w:r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рием письменных обращений (жалоб) в органы власти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п</w:t>
            </w:r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рием обращений ОНФ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банкротство.</w:t>
            </w:r>
          </w:p>
          <w:p w:rsidR="00205C85" w:rsidRPr="002B71D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центре оказания услуг для бизнеса организовано предоставление 125 услуг п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о </w:t>
            </w:r>
            <w:proofErr w:type="gram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ин-формированию</w:t>
            </w:r>
            <w:proofErr w:type="gram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малого и сред</w:t>
            </w:r>
            <w:r w:rsidR="00424B3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него предпри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нимательства.</w:t>
            </w:r>
          </w:p>
          <w:p w:rsidR="00205C85" w:rsidRPr="002B71DE" w:rsidRDefault="00205C85" w:rsidP="00B86C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течение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отчетного периода принято 439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888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бращений за предоставлением государственных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мун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иципальных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услуг.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6.</w:t>
            </w:r>
          </w:p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4.4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424B3F" w:rsidRPr="00D6696E" w:rsidTr="00424B3F">
        <w:trPr>
          <w:trHeight w:val="167"/>
          <w:tblCellSpacing w:w="5" w:type="nil"/>
        </w:trPr>
        <w:tc>
          <w:tcPr>
            <w:tcW w:w="157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B3F" w:rsidRPr="00DB3837" w:rsidRDefault="00424B3F" w:rsidP="0042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5</w:t>
            </w: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B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05C85" w:rsidRPr="00D6696E" w:rsidTr="00AD4145">
        <w:trPr>
          <w:trHeight w:val="186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5.1.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«ЦМИРиТ»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775E92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Pr="00775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эффективности и результативности деятельности органов местного самоуправления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учреждений города</w:t>
            </w:r>
          </w:p>
          <w:p w:rsidR="00205C85" w:rsidRPr="00775E92" w:rsidRDefault="00205C85" w:rsidP="008D6E74">
            <w:pPr>
              <w:pStyle w:val="s1"/>
              <w:shd w:val="clear" w:color="auto" w:fill="FFFFFF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8D6E74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8D6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Обеспечено эффективное функционирование органов местного самоуправления и муниципальных учрежде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ний города, обслуживаемых МАУ </w:t>
            </w:r>
            <w:r w:rsidRPr="008D6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«ЦМИРиТ» на основе использования ИКТ.</w:t>
            </w:r>
          </w:p>
          <w:p w:rsidR="00205C85" w:rsidRPr="008D6E74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8D6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Обеспечена скорость работы информационных систем обеспечения деятельности органов местного самоуправления и муниципальных учреждений города, обслуживаемых МАУ «ЦМИРиТ» на необходимом техническом уровне.</w:t>
            </w:r>
          </w:p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8D6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Обеспечена бесперебойная работа компьютерной и печатающей техники, серверов, коммутационного оборудования, обеспечение сохранности данных, обеспечение защиты от вирусов, спама и несанкционированного доступа.</w:t>
            </w:r>
          </w:p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E6DE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Закуплено ПО СЭД </w:t>
            </w:r>
            <w:proofErr w:type="spellStart"/>
            <w:r w:rsidRPr="005E6DE5"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DirectumRX</w:t>
            </w:r>
            <w:proofErr w:type="spellEnd"/>
            <w:r w:rsidRPr="005E6DE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157 пользова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тельских лицензий.</w:t>
            </w:r>
          </w:p>
          <w:p w:rsidR="00205C85" w:rsidRPr="008D6E74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A27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Выполнены работы по установке, нас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тройке, доработке, обучению и в</w:t>
            </w:r>
            <w:r w:rsidRPr="00A27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недрению системы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9.</w:t>
            </w:r>
          </w:p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5.2.</w:t>
            </w:r>
          </w:p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5.3.</w:t>
            </w:r>
          </w:p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5.4.</w:t>
            </w:r>
          </w:p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5.5.</w:t>
            </w:r>
          </w:p>
          <w:p w:rsidR="00205C85" w:rsidRPr="00D6696E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5.6.</w:t>
            </w:r>
          </w:p>
        </w:tc>
      </w:tr>
    </w:tbl>
    <w:p w:rsidR="00D6696E" w:rsidRDefault="00D6696E">
      <w:pPr>
        <w:sectPr w:rsidR="00D6696E" w:rsidSect="00205C8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lastRenderedPageBreak/>
        <w:t>Приложение 4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Отчет об исполнении бюджетных ассигнований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городского бюджета на реализацию муниципальной программы 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7"/>
        <w:gridCol w:w="3765"/>
        <w:gridCol w:w="1453"/>
        <w:gridCol w:w="1453"/>
        <w:gridCol w:w="1347"/>
      </w:tblGrid>
      <w:tr w:rsidR="00BA1596" w:rsidRPr="00D6696E" w:rsidTr="005F4951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BA1596" w:rsidRPr="00D6696E" w:rsidRDefault="00BA1596" w:rsidP="005F4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№</w:t>
            </w:r>
          </w:p>
          <w:p w:rsidR="00BA1596" w:rsidRPr="00D6696E" w:rsidRDefault="00BA1596" w:rsidP="005F49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765" w:type="dxa"/>
            <w:vMerge w:val="restart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Ответственный исполнитель, соисполнитель, участник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BA1596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Расходы (тыс. руб.)</w:t>
            </w:r>
          </w:p>
        </w:tc>
      </w:tr>
      <w:tr w:rsidR="00BA1596" w:rsidRPr="00D6696E" w:rsidTr="005F4951">
        <w:trPr>
          <w:tblHeader/>
          <w:jc w:val="center"/>
        </w:trPr>
        <w:tc>
          <w:tcPr>
            <w:tcW w:w="562" w:type="dxa"/>
            <w:vMerge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3765" w:type="dxa"/>
            <w:vMerge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отчетный год</w:t>
            </w:r>
          </w:p>
        </w:tc>
      </w:tr>
      <w:tr w:rsidR="00BA1596" w:rsidRPr="00D6696E" w:rsidTr="005F4951">
        <w:trPr>
          <w:cantSplit/>
          <w:trHeight w:val="1250"/>
          <w:tblHeader/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3765" w:type="dxa"/>
            <w:vMerge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сводная бюджетная роспись на 31 декабря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кассовое исполнение</w:t>
            </w:r>
          </w:p>
        </w:tc>
      </w:tr>
      <w:tr w:rsidR="00BA1596" w:rsidRPr="00D6696E" w:rsidTr="005F4951">
        <w:trPr>
          <w:tblHeader/>
          <w:jc w:val="center"/>
        </w:trPr>
        <w:tc>
          <w:tcPr>
            <w:tcW w:w="562" w:type="dxa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</w:tr>
      <w:tr w:rsidR="00BA1596" w:rsidRPr="00D6696E" w:rsidTr="005F4951">
        <w:trPr>
          <w:jc w:val="center"/>
        </w:trPr>
        <w:tc>
          <w:tcPr>
            <w:tcW w:w="562" w:type="dxa"/>
            <w:vMerge w:val="restart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BA1596" w:rsidRPr="00BA1596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BA1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BA1596" w:rsidRPr="00BA1596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A15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</w:t>
            </w:r>
            <w:r w:rsidR="005F495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на 2014-2022</w:t>
            </w:r>
            <w:r w:rsidRPr="00BA15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годы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181 474,7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215 181,3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214 436,1</w:t>
            </w:r>
          </w:p>
        </w:tc>
      </w:tr>
      <w:tr w:rsidR="00BA1596" w:rsidRPr="00D6696E" w:rsidTr="005F4951">
        <w:trPr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15 706,6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16 403,6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16 321,0</w:t>
            </w:r>
          </w:p>
        </w:tc>
      </w:tr>
      <w:tr w:rsidR="00BA1596" w:rsidRPr="00D6696E" w:rsidTr="005F4951">
        <w:trPr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61 185,5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84 609,2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84 608,8</w:t>
            </w:r>
          </w:p>
        </w:tc>
      </w:tr>
      <w:tr w:rsidR="00BA1596" w:rsidRPr="00D6696E" w:rsidTr="005F4951">
        <w:trPr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92 786,0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102 882,3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102 236,3</w:t>
            </w:r>
          </w:p>
        </w:tc>
      </w:tr>
      <w:tr w:rsidR="00BA1596" w:rsidRPr="00D6696E" w:rsidTr="005F4951">
        <w:trPr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11 286,2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11 286,2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11 270,0</w:t>
            </w:r>
          </w:p>
        </w:tc>
      </w:tr>
      <w:tr w:rsidR="00BA1596" w:rsidRPr="00D6696E" w:rsidTr="005F4951">
        <w:trPr>
          <w:trHeight w:val="225"/>
          <w:jc w:val="center"/>
        </w:trPr>
        <w:tc>
          <w:tcPr>
            <w:tcW w:w="562" w:type="dxa"/>
            <w:vMerge w:val="restart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92 786,0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102 882,3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4435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4435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102 236,3</w:t>
            </w:r>
          </w:p>
        </w:tc>
      </w:tr>
      <w:tr w:rsidR="00BA1596" w:rsidRPr="00D6696E" w:rsidTr="005F4951">
        <w:trPr>
          <w:trHeight w:val="343"/>
          <w:jc w:val="center"/>
        </w:trPr>
        <w:tc>
          <w:tcPr>
            <w:tcW w:w="562" w:type="dxa"/>
            <w:vMerge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92 786,0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102 882,3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102 236,3</w:t>
            </w:r>
          </w:p>
        </w:tc>
      </w:tr>
      <w:tr w:rsidR="00BA1596" w:rsidRPr="00D6696E" w:rsidTr="005F4951">
        <w:trPr>
          <w:trHeight w:val="202"/>
          <w:jc w:val="center"/>
        </w:trPr>
        <w:tc>
          <w:tcPr>
            <w:tcW w:w="562" w:type="dxa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Материально-техническое обе</w:t>
            </w:r>
            <w:r w:rsidR="005F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спечение деятельности муниципальных служащих органов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местного самоуправления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92 786,0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102 882,3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102 236,3</w:t>
            </w:r>
          </w:p>
        </w:tc>
      </w:tr>
      <w:tr w:rsidR="00BA1596" w:rsidRPr="00D6696E" w:rsidTr="005F4951">
        <w:trPr>
          <w:trHeight w:val="233"/>
          <w:jc w:val="center"/>
        </w:trPr>
        <w:tc>
          <w:tcPr>
            <w:tcW w:w="562" w:type="dxa"/>
            <w:vMerge w:val="restart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15 706,6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16 403,6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B1547B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B15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16 321,0</w:t>
            </w:r>
          </w:p>
        </w:tc>
      </w:tr>
      <w:tr w:rsidR="00BA1596" w:rsidRPr="00D6696E" w:rsidTr="005F4951">
        <w:trPr>
          <w:trHeight w:val="256"/>
          <w:jc w:val="center"/>
        </w:trPr>
        <w:tc>
          <w:tcPr>
            <w:tcW w:w="562" w:type="dxa"/>
            <w:vMerge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15 706,6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16 403,6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16 321,0</w:t>
            </w:r>
          </w:p>
        </w:tc>
      </w:tr>
      <w:tr w:rsidR="00BA1596" w:rsidRPr="00D6696E" w:rsidTr="005F4951">
        <w:trPr>
          <w:trHeight w:val="541"/>
          <w:jc w:val="center"/>
        </w:trPr>
        <w:tc>
          <w:tcPr>
            <w:tcW w:w="562" w:type="dxa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2.1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Совершенствование организационных и правовых механизмов профессиональной </w:t>
            </w:r>
            <w:r w:rsidR="005F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служебной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деятельности муниципальных служащих</w:t>
            </w:r>
            <w:r w:rsidR="005F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мэрии города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189,6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185,5</w:t>
            </w:r>
          </w:p>
        </w:tc>
      </w:tr>
      <w:tr w:rsidR="00BA1596" w:rsidRPr="00D6696E" w:rsidTr="005F4951">
        <w:trPr>
          <w:trHeight w:val="541"/>
          <w:jc w:val="center"/>
        </w:trPr>
        <w:tc>
          <w:tcPr>
            <w:tcW w:w="562" w:type="dxa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2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15 552,5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16 214,0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16 135,5</w:t>
            </w:r>
          </w:p>
        </w:tc>
      </w:tr>
      <w:tr w:rsidR="00BA1596" w:rsidRPr="00D6696E" w:rsidTr="005F4951">
        <w:trPr>
          <w:trHeight w:val="247"/>
          <w:jc w:val="center"/>
        </w:trPr>
        <w:tc>
          <w:tcPr>
            <w:tcW w:w="562" w:type="dxa"/>
            <w:vMerge w:val="restart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11 796,6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11 744,1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11 727,5</w:t>
            </w:r>
          </w:p>
        </w:tc>
      </w:tr>
      <w:tr w:rsidR="00BA1596" w:rsidRPr="00D6696E" w:rsidTr="005F4951">
        <w:trPr>
          <w:trHeight w:val="170"/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457,9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457,5</w:t>
            </w:r>
          </w:p>
        </w:tc>
      </w:tr>
      <w:tr w:rsidR="00BA1596" w:rsidRPr="00D6696E" w:rsidTr="005F4951">
        <w:trPr>
          <w:trHeight w:val="283"/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11 286,2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11 286,2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11 270,0</w:t>
            </w:r>
          </w:p>
        </w:tc>
      </w:tr>
      <w:tr w:rsidR="00BA1596" w:rsidRPr="00D6696E" w:rsidTr="005F4951">
        <w:trPr>
          <w:trHeight w:val="227"/>
          <w:jc w:val="center"/>
        </w:trPr>
        <w:tc>
          <w:tcPr>
            <w:tcW w:w="562" w:type="dxa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8.</w:t>
            </w:r>
          </w:p>
        </w:tc>
        <w:tc>
          <w:tcPr>
            <w:tcW w:w="6237" w:type="dxa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457,9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457,5</w:t>
            </w:r>
          </w:p>
        </w:tc>
      </w:tr>
      <w:tr w:rsidR="00BA1596" w:rsidRPr="00D6696E" w:rsidTr="005F4951">
        <w:trPr>
          <w:trHeight w:val="541"/>
          <w:jc w:val="center"/>
        </w:trPr>
        <w:tc>
          <w:tcPr>
            <w:tcW w:w="562" w:type="dxa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BA1596" w:rsidRPr="00D6696E" w:rsidRDefault="00BA1596" w:rsidP="005F49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4.</w:t>
            </w:r>
            <w:r w:rsidR="005F49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2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="005F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Функционирование и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Мэрия </w:t>
            </w:r>
          </w:p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(МБУ «МФЦ»)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11 286,2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11 286,2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11 270,0</w:t>
            </w:r>
          </w:p>
        </w:tc>
      </w:tr>
      <w:tr w:rsidR="00BA1596" w:rsidRPr="00D6696E" w:rsidTr="005F4951">
        <w:trPr>
          <w:trHeight w:val="397"/>
          <w:jc w:val="center"/>
        </w:trPr>
        <w:tc>
          <w:tcPr>
            <w:tcW w:w="562" w:type="dxa"/>
            <w:vMerge w:val="restart"/>
          </w:tcPr>
          <w:p w:rsidR="00BA1596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BA1596" w:rsidRPr="006C7BD1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6C7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5. </w:t>
            </w:r>
          </w:p>
          <w:p w:rsidR="00BA1596" w:rsidRPr="006C7BD1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6C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443508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35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61 185,5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4435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4435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84 151,3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B1547B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154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84 151,3</w:t>
            </w:r>
          </w:p>
        </w:tc>
      </w:tr>
      <w:tr w:rsidR="00BA1596" w:rsidRPr="00D6696E" w:rsidTr="005F4951">
        <w:trPr>
          <w:trHeight w:val="541"/>
          <w:jc w:val="center"/>
        </w:trPr>
        <w:tc>
          <w:tcPr>
            <w:tcW w:w="562" w:type="dxa"/>
            <w:vMerge/>
          </w:tcPr>
          <w:p w:rsidR="00BA1596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61 185,5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84 151,3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84 151,3</w:t>
            </w:r>
          </w:p>
        </w:tc>
      </w:tr>
      <w:tr w:rsidR="00BA1596" w:rsidRPr="00D6696E" w:rsidTr="005F4951">
        <w:trPr>
          <w:trHeight w:val="541"/>
          <w:jc w:val="center"/>
        </w:trPr>
        <w:tc>
          <w:tcPr>
            <w:tcW w:w="562" w:type="dxa"/>
          </w:tcPr>
          <w:p w:rsidR="00BA1596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 w:rsidRPr="006C7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5.1.: </w:t>
            </w:r>
            <w:r w:rsidRPr="006C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61 185,5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84 151,3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84 151,3</w:t>
            </w:r>
          </w:p>
        </w:tc>
      </w:tr>
    </w:tbl>
    <w:p w:rsidR="00D6696E" w:rsidRDefault="00D6696E">
      <w:pPr>
        <w:sectPr w:rsidR="00D6696E" w:rsidSect="00BA159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ind w:left="127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расходах городского бюджета, федерального, областного бюджетов, внебюджетных источников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целей муниципальной программы города 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814"/>
        <w:gridCol w:w="2952"/>
        <w:gridCol w:w="1538"/>
        <w:gridCol w:w="1689"/>
        <w:gridCol w:w="1194"/>
      </w:tblGrid>
      <w:tr w:rsidR="005F4951" w:rsidRPr="00D6696E" w:rsidTr="005F4951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14" w:type="dxa"/>
            <w:vMerge w:val="restart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952" w:type="dxa"/>
            <w:vMerge w:val="restart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ресурсного </w:t>
            </w:r>
          </w:p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5F4951" w:rsidRPr="00D6696E" w:rsidRDefault="005F4951" w:rsidP="003E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отчетный год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5F4951" w:rsidRPr="00D6696E" w:rsidTr="005F4951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освоения</w:t>
            </w:r>
          </w:p>
        </w:tc>
      </w:tr>
      <w:tr w:rsidR="005F4951" w:rsidRPr="00D6696E" w:rsidTr="005F4951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4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2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4" w:type="dxa"/>
            <w:vMerge w:val="restart"/>
          </w:tcPr>
          <w:p w:rsidR="005F4951" w:rsidRPr="005F4951" w:rsidRDefault="005F4951" w:rsidP="00FF64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5F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5F4951" w:rsidRPr="005F4951" w:rsidRDefault="005F4951" w:rsidP="00FF64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F495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«Совершенствование муниципального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 городе Череповце» на 2014-2023</w:t>
            </w:r>
            <w:r w:rsidRPr="005F495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годы</w:t>
            </w:r>
          </w:p>
        </w:tc>
        <w:tc>
          <w:tcPr>
            <w:tcW w:w="2952" w:type="dxa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3F3808" w:rsidRDefault="00B87580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308 605</w:t>
            </w:r>
            <w:r w:rsidR="005F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689" w:type="dxa"/>
            <w:vAlign w:val="center"/>
          </w:tcPr>
          <w:p w:rsidR="005F4951" w:rsidRPr="00B87580" w:rsidRDefault="00F9164B" w:rsidP="00B8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307 128,16</w:t>
            </w:r>
          </w:p>
        </w:tc>
        <w:tc>
          <w:tcPr>
            <w:tcW w:w="1194" w:type="dxa"/>
            <w:vAlign w:val="center"/>
          </w:tcPr>
          <w:p w:rsidR="005F4951" w:rsidRPr="00E45FB4" w:rsidRDefault="00F9164B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99,52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5F4951" w:rsidRPr="003F3808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215 181,3</w:t>
            </w:r>
          </w:p>
        </w:tc>
        <w:tc>
          <w:tcPr>
            <w:tcW w:w="1689" w:type="dxa"/>
            <w:vAlign w:val="center"/>
          </w:tcPr>
          <w:p w:rsidR="005F4951" w:rsidRPr="00544FC9" w:rsidRDefault="005F4951" w:rsidP="0087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214 436,1</w:t>
            </w:r>
          </w:p>
        </w:tc>
        <w:tc>
          <w:tcPr>
            <w:tcW w:w="1194" w:type="dxa"/>
            <w:vAlign w:val="center"/>
          </w:tcPr>
          <w:p w:rsidR="005F4951" w:rsidRPr="003F3808" w:rsidRDefault="005F4951" w:rsidP="0029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544FC9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74 146,1</w:t>
            </w:r>
          </w:p>
        </w:tc>
        <w:tc>
          <w:tcPr>
            <w:tcW w:w="1689" w:type="dxa"/>
            <w:vAlign w:val="center"/>
          </w:tcPr>
          <w:p w:rsidR="005F4951" w:rsidRPr="00544FC9" w:rsidRDefault="005F4951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74 146,1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F4951" w:rsidRPr="00D6696E" w:rsidTr="005F4951">
        <w:trPr>
          <w:cantSplit/>
          <w:trHeight w:val="233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424B3F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19 278</w:t>
            </w:r>
            <w:r w:rsidR="005F495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689" w:type="dxa"/>
            <w:vAlign w:val="center"/>
          </w:tcPr>
          <w:p w:rsidR="005F4951" w:rsidRPr="00B87580" w:rsidRDefault="00F9164B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18 545,96</w:t>
            </w:r>
          </w:p>
        </w:tc>
        <w:tc>
          <w:tcPr>
            <w:tcW w:w="1194" w:type="dxa"/>
            <w:vAlign w:val="center"/>
          </w:tcPr>
          <w:p w:rsidR="005F4951" w:rsidRPr="00E45FB4" w:rsidRDefault="00F9164B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4" w:type="dxa"/>
            <w:vMerge w:val="restart"/>
          </w:tcPr>
          <w:p w:rsidR="005F4951" w:rsidRPr="00D6696E" w:rsidRDefault="005F4951" w:rsidP="00FF64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5F4951" w:rsidRPr="00D6696E" w:rsidRDefault="005F4951" w:rsidP="00FF64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952" w:type="dxa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103 032,3</w:t>
            </w:r>
          </w:p>
        </w:tc>
        <w:tc>
          <w:tcPr>
            <w:tcW w:w="1689" w:type="dxa"/>
            <w:vAlign w:val="center"/>
          </w:tcPr>
          <w:p w:rsidR="005F4951" w:rsidRPr="00FF641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4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102 386,3</w:t>
            </w:r>
          </w:p>
        </w:tc>
        <w:tc>
          <w:tcPr>
            <w:tcW w:w="1194" w:type="dxa"/>
            <w:vAlign w:val="center"/>
          </w:tcPr>
          <w:p w:rsidR="005F4951" w:rsidRPr="00FF641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4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5F4951" w:rsidRPr="00E73D35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102 882,3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102 236,3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424B3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4" w:type="dxa"/>
            <w:vMerge w:val="restart"/>
            <w:shd w:val="clear" w:color="auto" w:fill="auto"/>
          </w:tcPr>
          <w:p w:rsidR="005F4951" w:rsidRPr="00D6696E" w:rsidRDefault="005F4951" w:rsidP="005F49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Материально-техническое обе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спечение деятельности муниципальных служащих органов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местного самоуправления</w:t>
            </w:r>
          </w:p>
        </w:tc>
        <w:tc>
          <w:tcPr>
            <w:tcW w:w="2952" w:type="dxa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CD7BC9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103 032,3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102 386,3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5F4951" w:rsidRPr="00E73D35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102 882,3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102 236,3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4" w:type="dxa"/>
            <w:vMerge w:val="restart"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16 403,6</w:t>
            </w:r>
          </w:p>
        </w:tc>
        <w:tc>
          <w:tcPr>
            <w:tcW w:w="1689" w:type="dxa"/>
            <w:vAlign w:val="center"/>
          </w:tcPr>
          <w:p w:rsidR="005F4951" w:rsidRPr="00CB5BCC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B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16 321,0</w:t>
            </w:r>
          </w:p>
        </w:tc>
        <w:tc>
          <w:tcPr>
            <w:tcW w:w="1194" w:type="dxa"/>
            <w:vAlign w:val="center"/>
          </w:tcPr>
          <w:p w:rsidR="005F4951" w:rsidRPr="00CB5BCC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B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5F4951" w:rsidRPr="00CD7BC9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16 403,6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16 321,0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424B3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814" w:type="dxa"/>
            <w:vMerge w:val="restart"/>
            <w:shd w:val="clear" w:color="auto" w:fill="auto"/>
          </w:tcPr>
          <w:p w:rsidR="005F4951" w:rsidRPr="00D6696E" w:rsidRDefault="005F4951" w:rsidP="005F49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2.1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Совершенствование организационных и правовых механизмов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служебной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деятельности 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мэрии города</w:t>
            </w:r>
          </w:p>
        </w:tc>
        <w:tc>
          <w:tcPr>
            <w:tcW w:w="2952" w:type="dxa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5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814" w:type="dxa"/>
            <w:vMerge w:val="restart"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2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Повышение престижа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муниципальной службы в городе</w:t>
            </w: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16 214,0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16 135,5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99,52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16 214,0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16 135,5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99,52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14" w:type="dxa"/>
            <w:vMerge w:val="restart"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5F4951" w:rsidRPr="00D6696E" w:rsidRDefault="005F4951" w:rsidP="00CB5B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D6696E" w:rsidRDefault="00B87580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89 188</w:t>
            </w:r>
            <w:r w:rsidR="005F4951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689" w:type="dxa"/>
            <w:vAlign w:val="center"/>
          </w:tcPr>
          <w:p w:rsidR="005F4951" w:rsidRPr="005763EF" w:rsidRDefault="00B87580" w:rsidP="00B8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89 350,7</w:t>
            </w:r>
          </w:p>
        </w:tc>
        <w:tc>
          <w:tcPr>
            <w:tcW w:w="1194" w:type="dxa"/>
            <w:vAlign w:val="center"/>
          </w:tcPr>
          <w:p w:rsidR="005F4951" w:rsidRPr="005763EF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87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00,18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11 744,1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11 727,5</w:t>
            </w:r>
          </w:p>
        </w:tc>
        <w:tc>
          <w:tcPr>
            <w:tcW w:w="1194" w:type="dxa"/>
            <w:vAlign w:val="center"/>
          </w:tcPr>
          <w:p w:rsidR="005F4951" w:rsidRPr="003F3808" w:rsidRDefault="005F4951" w:rsidP="006D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99,86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73 844,1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73 844,1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B0617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5B0617" w:rsidRPr="00D6696E" w:rsidRDefault="005B0617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bottom w:val="single" w:sz="6" w:space="0" w:color="auto"/>
            </w:tcBorders>
            <w:vAlign w:val="center"/>
          </w:tcPr>
          <w:p w:rsidR="005B0617" w:rsidRPr="00D6696E" w:rsidRDefault="005B0617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bottom w:val="single" w:sz="6" w:space="0" w:color="auto"/>
            </w:tcBorders>
          </w:tcPr>
          <w:p w:rsidR="005B0617" w:rsidRPr="00D6696E" w:rsidRDefault="005B0617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vAlign w:val="center"/>
          </w:tcPr>
          <w:p w:rsidR="005B0617" w:rsidRPr="00D6696E" w:rsidRDefault="00B87580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</w:t>
            </w:r>
            <w:r w:rsidR="005B06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B0617" w:rsidRPr="005B0617" w:rsidRDefault="005B0617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3 779,1</w:t>
            </w:r>
          </w:p>
        </w:tc>
        <w:tc>
          <w:tcPr>
            <w:tcW w:w="1194" w:type="dxa"/>
            <w:vAlign w:val="center"/>
          </w:tcPr>
          <w:p w:rsidR="005B0617" w:rsidRPr="00B86C22" w:rsidRDefault="005B0617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104,98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814" w:type="dxa"/>
            <w:vMerge w:val="restart"/>
            <w:tcBorders>
              <w:bottom w:val="single" w:sz="4" w:space="0" w:color="auto"/>
            </w:tcBorders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457,9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457,5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</w:tcBorders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457,9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5F4951" w:rsidRPr="00D6696E" w:rsidRDefault="005F4951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457,5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147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424B3F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814" w:type="dxa"/>
            <w:vMerge w:val="restart"/>
            <w:shd w:val="clear" w:color="auto" w:fill="auto"/>
          </w:tcPr>
          <w:p w:rsidR="005F4951" w:rsidRPr="00D6696E" w:rsidRDefault="005F4951" w:rsidP="005F49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4.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2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Функционирование и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952" w:type="dxa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6C75C9" w:rsidRDefault="00B87580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88 730,3</w:t>
            </w:r>
          </w:p>
        </w:tc>
        <w:tc>
          <w:tcPr>
            <w:tcW w:w="1689" w:type="dxa"/>
            <w:vAlign w:val="center"/>
          </w:tcPr>
          <w:p w:rsidR="005F4951" w:rsidRPr="00B86C22" w:rsidRDefault="00B87580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88 893,2</w:t>
            </w:r>
          </w:p>
        </w:tc>
        <w:tc>
          <w:tcPr>
            <w:tcW w:w="1194" w:type="dxa"/>
            <w:vAlign w:val="center"/>
          </w:tcPr>
          <w:p w:rsidR="005F4951" w:rsidRPr="00B86C22" w:rsidRDefault="00B87580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100,18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11 286,2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11 270,0</w:t>
            </w:r>
          </w:p>
        </w:tc>
        <w:tc>
          <w:tcPr>
            <w:tcW w:w="1194" w:type="dxa"/>
            <w:vAlign w:val="center"/>
          </w:tcPr>
          <w:p w:rsidR="005F4951" w:rsidRPr="00F63AF7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99,86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73 844,1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73 844,1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vAlign w:val="center"/>
          </w:tcPr>
          <w:p w:rsidR="005F4951" w:rsidRPr="005B0617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17">
              <w:rPr>
                <w:rFonts w:ascii="Times New Roman" w:hAnsi="Times New Roman" w:cs="Times New Roman"/>
                <w:sz w:val="20"/>
                <w:szCs w:val="20"/>
              </w:rPr>
              <w:t>3 600,0</w:t>
            </w:r>
          </w:p>
        </w:tc>
        <w:tc>
          <w:tcPr>
            <w:tcW w:w="1689" w:type="dxa"/>
            <w:vAlign w:val="center"/>
          </w:tcPr>
          <w:p w:rsidR="005F4951" w:rsidRPr="005B0617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3 779,1</w:t>
            </w:r>
          </w:p>
        </w:tc>
        <w:tc>
          <w:tcPr>
            <w:tcW w:w="1194" w:type="dxa"/>
            <w:vAlign w:val="center"/>
          </w:tcPr>
          <w:p w:rsidR="005F4951" w:rsidRPr="00B86C22" w:rsidRDefault="005B0617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104,98</w:t>
            </w:r>
          </w:p>
        </w:tc>
      </w:tr>
      <w:tr w:rsidR="00F9164B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F9164B" w:rsidRPr="00D6696E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14" w:type="dxa"/>
            <w:vMerge w:val="restart"/>
          </w:tcPr>
          <w:p w:rsidR="00F9164B" w:rsidRDefault="00F9164B" w:rsidP="00F916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9B2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5:</w:t>
            </w:r>
            <w:r w:rsidRPr="009B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F9164B" w:rsidRPr="009B2A10" w:rsidRDefault="00F9164B" w:rsidP="00F916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9B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2952" w:type="dxa"/>
          </w:tcPr>
          <w:p w:rsidR="00F9164B" w:rsidRPr="00D6696E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F9164B" w:rsidRPr="00CD7BC9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99 981,6</w:t>
            </w:r>
          </w:p>
        </w:tc>
        <w:tc>
          <w:tcPr>
            <w:tcW w:w="1689" w:type="dxa"/>
            <w:vAlign w:val="center"/>
          </w:tcPr>
          <w:p w:rsidR="00F9164B" w:rsidRPr="00F9164B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91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99 070,16</w:t>
            </w:r>
          </w:p>
        </w:tc>
        <w:tc>
          <w:tcPr>
            <w:tcW w:w="1194" w:type="dxa"/>
            <w:vAlign w:val="center"/>
          </w:tcPr>
          <w:p w:rsidR="00F9164B" w:rsidRPr="00F9164B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91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99,09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84 151,3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84 151,3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9164B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F9164B" w:rsidRPr="00D6696E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F9164B" w:rsidRPr="00D6696E" w:rsidRDefault="00F9164B" w:rsidP="00F916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F9164B" w:rsidRPr="00D6696E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F9164B" w:rsidRPr="00D6696E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15 678,3</w:t>
            </w:r>
          </w:p>
        </w:tc>
        <w:tc>
          <w:tcPr>
            <w:tcW w:w="1689" w:type="dxa"/>
            <w:vAlign w:val="center"/>
          </w:tcPr>
          <w:p w:rsidR="00F9164B" w:rsidRPr="00E45FB4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14 766,86</w:t>
            </w:r>
          </w:p>
        </w:tc>
        <w:tc>
          <w:tcPr>
            <w:tcW w:w="1194" w:type="dxa"/>
            <w:vAlign w:val="center"/>
          </w:tcPr>
          <w:p w:rsidR="00F9164B" w:rsidRPr="00CB5BCC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94,19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814" w:type="dxa"/>
            <w:vMerge w:val="restart"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5.1.</w:t>
            </w:r>
            <w:r w:rsidRPr="009B2A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9B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CD7BC9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99 981,6</w:t>
            </w:r>
          </w:p>
        </w:tc>
        <w:tc>
          <w:tcPr>
            <w:tcW w:w="1689" w:type="dxa"/>
            <w:vAlign w:val="center"/>
          </w:tcPr>
          <w:p w:rsidR="005F4951" w:rsidRPr="00CB5BCC" w:rsidRDefault="00F9164B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99 070,16</w:t>
            </w:r>
          </w:p>
        </w:tc>
        <w:tc>
          <w:tcPr>
            <w:tcW w:w="1194" w:type="dxa"/>
            <w:vAlign w:val="center"/>
          </w:tcPr>
          <w:p w:rsidR="005F4951" w:rsidRPr="00CB5BCC" w:rsidRDefault="00F9164B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99,09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D7BC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84 151,3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84 151,3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D7BC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D7BC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15 678,3</w:t>
            </w:r>
          </w:p>
        </w:tc>
        <w:tc>
          <w:tcPr>
            <w:tcW w:w="1689" w:type="dxa"/>
            <w:vAlign w:val="center"/>
          </w:tcPr>
          <w:p w:rsidR="005F4951" w:rsidRPr="00E45FB4" w:rsidRDefault="00F9164B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14 766,86</w:t>
            </w:r>
          </w:p>
        </w:tc>
        <w:tc>
          <w:tcPr>
            <w:tcW w:w="1194" w:type="dxa"/>
            <w:vAlign w:val="center"/>
          </w:tcPr>
          <w:p w:rsidR="005F4951" w:rsidRPr="00CB5BCC" w:rsidRDefault="00F9164B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94,19</w:t>
            </w:r>
          </w:p>
        </w:tc>
      </w:tr>
    </w:tbl>
    <w:p w:rsidR="005F4951" w:rsidRDefault="005F4951" w:rsidP="00A2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87580" w:rsidRDefault="00B87580" w:rsidP="00A2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27E74" w:rsidRDefault="00A27E74" w:rsidP="00A2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6</w:t>
      </w:r>
    </w:p>
    <w:p w:rsidR="00A27E74" w:rsidRDefault="00A27E74" w:rsidP="00A2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F641E" w:rsidRDefault="00FF641E" w:rsidP="00F21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Участие в 2020</w:t>
      </w:r>
      <w:r w:rsidR="00F21156" w:rsidRPr="00550863">
        <w:rPr>
          <w:rFonts w:ascii="Times New Roman" w:eastAsia="Calibri" w:hAnsi="Times New Roman" w:cs="Times New Roman"/>
          <w:sz w:val="26"/>
          <w:szCs w:val="26"/>
        </w:rPr>
        <w:t xml:space="preserve"> году в федеральных целевых программах, государственных программах Российской Федерации, Вологодской области, </w:t>
      </w:r>
    </w:p>
    <w:p w:rsidR="00F21156" w:rsidRPr="00550863" w:rsidRDefault="00F21156" w:rsidP="00F21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50863">
        <w:rPr>
          <w:rFonts w:ascii="Times New Roman" w:eastAsia="Calibri" w:hAnsi="Times New Roman" w:cs="Times New Roman"/>
          <w:sz w:val="26"/>
          <w:szCs w:val="26"/>
        </w:rPr>
        <w:t>грантовых</w:t>
      </w:r>
      <w:proofErr w:type="spellEnd"/>
      <w:r w:rsidRPr="00550863">
        <w:rPr>
          <w:rFonts w:ascii="Times New Roman" w:eastAsia="Calibri" w:hAnsi="Times New Roman" w:cs="Times New Roman"/>
          <w:sz w:val="26"/>
          <w:szCs w:val="26"/>
        </w:rPr>
        <w:t xml:space="preserve"> конкурсах в сфере реализации муниципальной программы субъекта бюджетного планирования </w:t>
      </w:r>
    </w:p>
    <w:p w:rsidR="00F21156" w:rsidRPr="00550863" w:rsidRDefault="00F21156" w:rsidP="00F21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406"/>
        <w:gridCol w:w="2406"/>
        <w:gridCol w:w="1535"/>
        <w:gridCol w:w="1360"/>
        <w:gridCol w:w="1023"/>
        <w:gridCol w:w="992"/>
        <w:gridCol w:w="992"/>
        <w:gridCol w:w="993"/>
        <w:gridCol w:w="1134"/>
        <w:gridCol w:w="2126"/>
      </w:tblGrid>
      <w:tr w:rsidR="00F21156" w:rsidRPr="00550863" w:rsidTr="005F4951">
        <w:trPr>
          <w:trHeight w:val="4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ГП РФ (подпрограммы), ФЦП, ГП ВО (подпрограммы) с реквизитами НПА,</w:t>
            </w:r>
            <w:r w:rsidRPr="0055086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FF6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грантового</w:t>
            </w:r>
            <w:proofErr w:type="spellEnd"/>
            <w:r w:rsidR="00FF6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конкурса в 2020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субсидии (иного межбюджетного трансферта) на реализацию мероприятия, объекта, гранта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бюджетного планирования (орган мэрии, учреждение)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  <w:r w:rsidRPr="0055086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объекта (год начала и окончания)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r w:rsidR="00001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 в городск</w:t>
            </w:r>
            <w:r w:rsidR="00FF6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бюджете на 2020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источники, </w:t>
            </w:r>
            <w:proofErr w:type="spellStart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эффект к концу реализации мероприятия, объекта, получения гранта для города, населения, учреждений</w:t>
            </w:r>
          </w:p>
        </w:tc>
      </w:tr>
      <w:tr w:rsidR="00F21156" w:rsidRPr="00550863" w:rsidTr="005F4951">
        <w:trPr>
          <w:trHeight w:val="3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156" w:rsidRPr="00550863" w:rsidTr="005F4951">
        <w:trPr>
          <w:trHeight w:val="9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156" w:rsidRPr="00550863" w:rsidTr="005F4951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21156" w:rsidRPr="00550863" w:rsidTr="005F4951">
        <w:trPr>
          <w:trHeight w:val="97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СУБЪЕКТ БЮДЖЕТНОГО ПЛАНИРОВАНИЯ МБУ «МФЦ в г. Череповце»</w:t>
            </w:r>
          </w:p>
        </w:tc>
      </w:tr>
      <w:tr w:rsidR="00F21156" w:rsidRPr="00550863" w:rsidTr="005F4951">
        <w:trPr>
          <w:trHeight w:val="97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«Совершенствование муниципального управления в </w:t>
            </w:r>
            <w:r w:rsidR="00E97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городе Череповце» на 2014 - 2022</w:t>
            </w:r>
            <w:r w:rsidRPr="0055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FF641E" w:rsidRPr="00550863" w:rsidTr="005F4951">
        <w:trPr>
          <w:trHeight w:val="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1E" w:rsidRPr="00550863" w:rsidRDefault="00FF641E" w:rsidP="00FF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1E" w:rsidRPr="00550863" w:rsidRDefault="00FF641E" w:rsidP="00FF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про-грамма «Совершенствование государственного управления в Вологодской области в 2013-2020 годы», утвержденная постановлением Правительства Вологодской области от 22.10.2012 № 1235 Подпрограмма 5 «Снижение административных барьеров и повышение доступности государственных услуг, в том числе на базе многофункциональных центров»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1E" w:rsidRPr="00550863" w:rsidRDefault="00FF641E" w:rsidP="00FF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организации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1E" w:rsidRPr="00550863" w:rsidRDefault="00FF641E" w:rsidP="00FF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«МФЦ в г. Череповце»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1E" w:rsidRPr="00550863" w:rsidRDefault="00FF641E" w:rsidP="00FF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2013-2020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41E" w:rsidRPr="00550863" w:rsidRDefault="00FF641E" w:rsidP="00FF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41E" w:rsidRPr="00550863" w:rsidRDefault="00FF641E" w:rsidP="00FF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41E" w:rsidRPr="00F63AF7" w:rsidRDefault="00FF641E" w:rsidP="00FF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41E" w:rsidRPr="00550863" w:rsidRDefault="00FF641E" w:rsidP="00FF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1E" w:rsidRPr="00F63AF7" w:rsidRDefault="00FF641E" w:rsidP="00FF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1E" w:rsidRPr="00550863" w:rsidRDefault="00FF641E" w:rsidP="00FF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1156" w:rsidRDefault="00F21156" w:rsidP="00F63AF7">
      <w:pPr>
        <w:rPr>
          <w:color w:val="FF0000"/>
        </w:rPr>
      </w:pPr>
    </w:p>
    <w:p w:rsidR="00A27E74" w:rsidRDefault="00A27E74" w:rsidP="00F63AF7">
      <w:pPr>
        <w:rPr>
          <w:color w:val="FF0000"/>
        </w:rPr>
      </w:pPr>
    </w:p>
    <w:p w:rsidR="00A27E74" w:rsidRDefault="00A27E74" w:rsidP="00F63AF7">
      <w:pPr>
        <w:rPr>
          <w:color w:val="FF0000"/>
        </w:rPr>
      </w:pPr>
    </w:p>
    <w:p w:rsidR="00A27E74" w:rsidRDefault="00A27E74" w:rsidP="00F63AF7">
      <w:pPr>
        <w:rPr>
          <w:color w:val="FF0000"/>
        </w:rPr>
      </w:pPr>
    </w:p>
    <w:p w:rsidR="00A27E74" w:rsidRDefault="00A27E74" w:rsidP="00F63AF7">
      <w:pPr>
        <w:rPr>
          <w:color w:val="FF0000"/>
        </w:rPr>
        <w:sectPr w:rsidR="00A27E74" w:rsidSect="005F495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27E74" w:rsidRDefault="00A27E74" w:rsidP="00A27E7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A27E74" w:rsidRPr="00A27E74" w:rsidRDefault="00A27E74" w:rsidP="00A27E7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4" w:rsidRPr="00A27E74" w:rsidRDefault="00A27E74" w:rsidP="00A27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7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реализации муниципальной программы </w:t>
      </w:r>
    </w:p>
    <w:p w:rsidR="00A27E74" w:rsidRPr="00A27E74" w:rsidRDefault="00A27E74" w:rsidP="00A2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7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«Совершенствование муниципального управления </w:t>
      </w:r>
    </w:p>
    <w:p w:rsidR="00A27E74" w:rsidRPr="00A27E74" w:rsidRDefault="005F4951" w:rsidP="00A2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городе Череповце» на 2014-2022</w:t>
      </w:r>
      <w:r w:rsidR="00A27E74" w:rsidRPr="00A27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 </w:t>
      </w:r>
    </w:p>
    <w:p w:rsidR="00A27E74" w:rsidRPr="00A27E74" w:rsidRDefault="00A27E74" w:rsidP="00A2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7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части достигнутых результатов за 2020 год</w:t>
      </w:r>
    </w:p>
    <w:p w:rsidR="00A27E74" w:rsidRPr="00A27E74" w:rsidRDefault="00A27E74" w:rsidP="00A27E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289"/>
        <w:gridCol w:w="1843"/>
        <w:gridCol w:w="1842"/>
        <w:gridCol w:w="1276"/>
      </w:tblGrid>
      <w:tr w:rsidR="00A27E74" w:rsidRPr="00A27E74" w:rsidTr="005F4951">
        <w:trPr>
          <w:trHeight w:val="825"/>
          <w:tblHeader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3289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Наименование мероприятия</w:t>
            </w:r>
          </w:p>
        </w:tc>
        <w:tc>
          <w:tcPr>
            <w:tcW w:w="1843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год, руб.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Исполнено, руб.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A27E74" w:rsidRPr="00A27E74" w:rsidTr="005F4951">
        <w:trPr>
          <w:trHeight w:val="397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2210100110</w:t>
            </w:r>
          </w:p>
        </w:tc>
        <w:tc>
          <w:tcPr>
            <w:tcW w:w="3289" w:type="dxa"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СЭД «</w:t>
            </w:r>
            <w:proofErr w:type="spellStart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Летограф</w:t>
            </w:r>
            <w:proofErr w:type="spellEnd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27E74" w:rsidRPr="00A27E74" w:rsidTr="005F4951">
        <w:trPr>
          <w:trHeight w:val="497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2210200110</w:t>
            </w:r>
          </w:p>
        </w:tc>
        <w:tc>
          <w:tcPr>
            <w:tcW w:w="3289" w:type="dxa"/>
            <w:vMerge w:val="restart"/>
            <w:noWrap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98 329 100,00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97 683 124,27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99,34</w:t>
            </w:r>
          </w:p>
        </w:tc>
      </w:tr>
      <w:tr w:rsidR="00A27E74" w:rsidRPr="00A27E74" w:rsidTr="005F4951">
        <w:trPr>
          <w:trHeight w:val="497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2210274060</w:t>
            </w:r>
          </w:p>
        </w:tc>
        <w:tc>
          <w:tcPr>
            <w:tcW w:w="3289" w:type="dxa"/>
            <w:vMerge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150 000,00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150 000,00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27E74" w:rsidRPr="00A27E74" w:rsidTr="005F4951">
        <w:trPr>
          <w:trHeight w:val="497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2210270030</w:t>
            </w:r>
          </w:p>
        </w:tc>
        <w:tc>
          <w:tcPr>
            <w:tcW w:w="3289" w:type="dxa"/>
            <w:vMerge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4 553 200,00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4 553 200,00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2220100110</w:t>
            </w:r>
          </w:p>
        </w:tc>
        <w:tc>
          <w:tcPr>
            <w:tcW w:w="3289" w:type="dxa"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189 600,00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185 500,0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97,84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2220200110</w:t>
            </w:r>
          </w:p>
        </w:tc>
        <w:tc>
          <w:tcPr>
            <w:tcW w:w="3289" w:type="dxa"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Повышение престижа муниципальной службы в городе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16 213 942,37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16 135 499,17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99,52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2230300110</w:t>
            </w:r>
          </w:p>
        </w:tc>
        <w:tc>
          <w:tcPr>
            <w:tcW w:w="3289" w:type="dxa"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Правовое просвещение и информирование граждан по вопросам противодействия коррупции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2240100110</w:t>
            </w:r>
          </w:p>
        </w:tc>
        <w:tc>
          <w:tcPr>
            <w:tcW w:w="3289" w:type="dxa"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предоставления муниципальных услуг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457 885,82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457 485,82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99,91</w:t>
            </w:r>
          </w:p>
        </w:tc>
      </w:tr>
      <w:tr w:rsidR="00A27E74" w:rsidRPr="00A27E74" w:rsidTr="005F4951">
        <w:trPr>
          <w:trHeight w:val="965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2240200</w:t>
            </w:r>
            <w:r w:rsidRPr="00A27E74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3289" w:type="dxa"/>
            <w:vMerge w:val="restart"/>
            <w:noWrap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качества, за счет средств городского бюджета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10 784 500,00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10 768 300,00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99,85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2240270030</w:t>
            </w:r>
          </w:p>
        </w:tc>
        <w:tc>
          <w:tcPr>
            <w:tcW w:w="3289" w:type="dxa"/>
            <w:vMerge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501 700,00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501 700,00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2240272250</w:t>
            </w:r>
          </w:p>
        </w:tc>
        <w:tc>
          <w:tcPr>
            <w:tcW w:w="3289" w:type="dxa"/>
            <w:noWrap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10 декабря 2014 года № 3526-ОЗ «О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услуг», за счет средств областного бюджета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73 844 100,0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73 844 100,0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2250100110</w:t>
            </w:r>
          </w:p>
        </w:tc>
        <w:tc>
          <w:tcPr>
            <w:tcW w:w="3289" w:type="dxa"/>
            <w:vMerge w:val="restart"/>
            <w:noWrap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1843" w:type="dxa"/>
            <w:noWrap/>
            <w:vAlign w:val="bottom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82 572 931,94</w:t>
            </w:r>
          </w:p>
        </w:tc>
        <w:tc>
          <w:tcPr>
            <w:tcW w:w="1842" w:type="dxa"/>
            <w:vAlign w:val="bottom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82 572 931,94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2250170030</w:t>
            </w:r>
          </w:p>
        </w:tc>
        <w:tc>
          <w:tcPr>
            <w:tcW w:w="3289" w:type="dxa"/>
            <w:vMerge/>
            <w:noWrap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1 578 400,00</w:t>
            </w:r>
          </w:p>
        </w:tc>
        <w:tc>
          <w:tcPr>
            <w:tcW w:w="1842" w:type="dxa"/>
            <w:vAlign w:val="bottom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1 578 400,00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2250172310</w:t>
            </w:r>
          </w:p>
        </w:tc>
        <w:tc>
          <w:tcPr>
            <w:tcW w:w="3289" w:type="dxa"/>
            <w:vMerge/>
            <w:noWrap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152 000,00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152 000,0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27E74" w:rsidRPr="00A27E74" w:rsidTr="005F4951">
        <w:trPr>
          <w:trHeight w:val="255"/>
        </w:trPr>
        <w:tc>
          <w:tcPr>
            <w:tcW w:w="4849" w:type="dxa"/>
            <w:gridSpan w:val="2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289 327 360,13</w:t>
            </w:r>
          </w:p>
        </w:tc>
        <w:tc>
          <w:tcPr>
            <w:tcW w:w="1842" w:type="dxa"/>
            <w:noWrap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288 582 241,20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99,74</w:t>
            </w:r>
          </w:p>
        </w:tc>
      </w:tr>
    </w:tbl>
    <w:p w:rsidR="00A27E74" w:rsidRPr="00A27E74" w:rsidRDefault="00A27E74" w:rsidP="00A27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4" w:rsidRPr="00A27E74" w:rsidRDefault="00A27E74" w:rsidP="00A27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ответственного исполнителя муниципальной программы, Управления муниципальной службы и кадровой политики мэрии, выполнение в 2020 году показателей (индикаторов) муниципальной программы «Совершенствование муниципального управления </w:t>
      </w:r>
      <w:r w:rsidR="005F49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Череповце» на 2014-2022</w:t>
      </w:r>
      <w:r w:rsidRPr="00A27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характеризуется следующими данными:</w:t>
      </w:r>
    </w:p>
    <w:p w:rsidR="00A27E74" w:rsidRDefault="00A27E74" w:rsidP="00A27E74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8</w:t>
      </w:r>
    </w:p>
    <w:p w:rsidR="00A27E74" w:rsidRPr="00A27E74" w:rsidRDefault="00A27E74" w:rsidP="00A27E74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911"/>
        <w:gridCol w:w="1050"/>
        <w:gridCol w:w="722"/>
        <w:gridCol w:w="929"/>
        <w:gridCol w:w="920"/>
        <w:gridCol w:w="2663"/>
      </w:tblGrid>
      <w:tr w:rsidR="00A27E74" w:rsidRPr="00A27E74" w:rsidTr="005F4951">
        <w:trPr>
          <w:cantSplit/>
          <w:trHeight w:val="156"/>
          <w:tblHeader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(индикатор)</w:t>
            </w: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(наименование)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Ед. измерения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% выполнения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отклонения</w:t>
            </w:r>
          </w:p>
        </w:tc>
      </w:tr>
      <w:tr w:rsidR="00A27E74" w:rsidRPr="00A27E74" w:rsidTr="005F4951">
        <w:trPr>
          <w:cantSplit/>
          <w:trHeight w:val="771"/>
          <w:tblHeader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2020 год план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2020 год факт</w:t>
            </w: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cantSplit/>
          <w:trHeight w:val="156"/>
          <w:jc w:val="center"/>
        </w:trPr>
        <w:tc>
          <w:tcPr>
            <w:tcW w:w="9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Муниципальная программа</w:t>
            </w:r>
            <w:r w:rsidRPr="00A27E74"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 xml:space="preserve"> </w:t>
            </w:r>
            <w:r w:rsidRPr="00A27E74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 xml:space="preserve">«Совершенствование муниципального управления в городе Череповце» на </w:t>
            </w:r>
            <w:r w:rsidR="005F4951">
              <w:rPr>
                <w:rFonts w:ascii="Times New Roman" w:eastAsia="Times New Roman" w:hAnsi="Times New Roman" w:cs="Times New Roman"/>
                <w:lang w:eastAsia="ru-RU" w:bidi="en-US"/>
              </w:rPr>
              <w:t>2018-2022</w:t>
            </w:r>
            <w:r w:rsidRPr="00A27E74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</w:t>
            </w:r>
            <w:r w:rsidRPr="00A27E74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годы</w:t>
            </w:r>
          </w:p>
        </w:tc>
      </w:tr>
      <w:tr w:rsidR="00A27E74" w:rsidRPr="00A27E74" w:rsidTr="005F4951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79,06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84,02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106,27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 w:bidi="en-US"/>
              </w:rPr>
              <w:t>Отклонение значения показателя от планового значения обусловлено выделением дополнительных средств на ремонт помещений и как следствие повышением удовлетворенностью органов местного самоуправления материально-техническим обеспечением.</w:t>
            </w:r>
          </w:p>
        </w:tc>
      </w:tr>
      <w:tr w:rsidR="00A27E74" w:rsidRPr="00A27E74" w:rsidTr="005F4951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успешно аттестованных, от числа муниципальных служащих, прошедших аттестацию в соответствующем году</w:t>
            </w:r>
          </w:p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 w:bidi="en-US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A27E74" w:rsidRPr="00A27E74" w:rsidTr="005F4951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 мэрии города на тысячу жителей города</w:t>
            </w:r>
          </w:p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136,36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color w:val="4472C4"/>
                <w:lang w:eastAsia="ru-RU"/>
              </w:rPr>
              <w:t>Значение показателя имеет статус «на снижение», поэтому для расчета применяется обратная пропорция.</w:t>
            </w:r>
          </w:p>
        </w:tc>
      </w:tr>
      <w:tr w:rsidR="00A27E74" w:rsidRPr="00A27E74" w:rsidTr="005F4951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Обеспеченность кадрами мэрии города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96,89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Отклонение от планового значения показателя обусловлено наличием вакантных должностей в органах мэрии с высокими требованиями к кандидатам (заместитель мэра города, помощник заместителя мэра города, начальника финансового управления мэрии, заместитель начальника отдела по эксплуатации территорий).</w:t>
            </w:r>
          </w:p>
        </w:tc>
      </w:tr>
      <w:tr w:rsidR="00A27E74" w:rsidRPr="00A27E74" w:rsidTr="005F4951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Оценка горожанами доверия к муниципальной власти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Социологическое исследование проводится МКУ «ИМА «Череповец» один раз в год по состоянию на 1 января очередного финансового года. В соответствии с методикой расчета данные доводятся до органов мэрии не ранее второго квартала года, следующего за отчетным.</w:t>
            </w: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61,67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Социологическое исследование проводится Департаментом внутренней политики области один раз в год по состоянию на 1 января очередного финансового года. Данные на официальном сайте Правительства области публикуются не ранее второго квартала года, следующего за отчетным.</w:t>
            </w: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106,44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Интегральный коэффициент развития информационных технологий города, коэффициент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102,06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Отклонение значения показателя от планового значения обусловлено увеличением количества обращений к муниципальным публичным ресурсам в год</w:t>
            </w: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9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«Создание условий для обеспечения выполнения органами муниципальной власти 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своих полномочий»</w:t>
            </w: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автопарка, не требующего замены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61,54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53,85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87,50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Отклонение значения показателя от планового значения обусловлено переносом замены физически изношенных ТС на 1 квартал 2021 года.</w:t>
            </w: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lang w:eastAsia="ru-RU"/>
              </w:rPr>
              <w:t>Доля помещений, занимаемых органами местного самоуправления, не требующих ремонта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97,71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115,36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Отклонение значения показателя от планового значения обусловлено снижением площадей, требующих ремонта.</w:t>
            </w: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Оценка материально – технического обеспечения рабочих мест муниципальными служащими органов местного самоуправления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балл (1-5)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106,52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Отклонение значения показателя от планового значения обусловлено удовлетворенностью органов местного самоуправления материально-техническим обеспечением.</w:t>
            </w: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A27E74">
              <w:rPr>
                <w:rFonts w:ascii="Times New Roman" w:eastAsia="Lucida Sans Unicode" w:hAnsi="Times New Roman" w:cs="Times New Roman"/>
                <w:color w:val="000000"/>
                <w:lang w:eastAsia="ru-RU" w:bidi="en-US"/>
              </w:rPr>
              <w:t>Доля электронного документооборота в органах местного самоуправления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A27E74">
              <w:rPr>
                <w:rFonts w:ascii="Times New Roman" w:eastAsia="Lucida Sans Unicode" w:hAnsi="Times New Roman" w:cs="Times New Roman"/>
                <w:color w:val="000000"/>
                <w:lang w:eastAsia="ru-RU" w:bidi="en-US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78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9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Подпрограмма 2. «Развитие муниципальной службы в мэрии города Череповца»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Текучесть кадров в мэрии города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48,78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color w:val="4472C4"/>
                <w:lang w:eastAsia="ru-RU"/>
              </w:rPr>
              <w:t>Значение показателя имеет статус «на снижение», поэтому для расчета применяется обратная пропорция.</w:t>
            </w:r>
          </w:p>
          <w:p w:rsidR="00A27E74" w:rsidRPr="00A27E74" w:rsidRDefault="00A27E74" w:rsidP="00A27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Высокий показатель текучести связан, исходя из анализа анкет увольняемых, со следующими причинами: </w:t>
            </w:r>
          </w:p>
          <w:p w:rsidR="00A27E74" w:rsidRPr="00A27E74" w:rsidRDefault="00A27E74" w:rsidP="00A27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lang w:eastAsia="ru-RU"/>
              </w:rPr>
              <w:t>- высокий объем работы;</w:t>
            </w:r>
          </w:p>
          <w:p w:rsidR="00A27E74" w:rsidRPr="00A27E74" w:rsidRDefault="00A27E74" w:rsidP="00A27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lang w:eastAsia="ru-RU"/>
              </w:rPr>
              <w:t>- перенапряжение на работе;</w:t>
            </w:r>
          </w:p>
          <w:p w:rsidR="00A27E74" w:rsidRPr="00A27E74" w:rsidRDefault="00A27E74" w:rsidP="00A27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lang w:eastAsia="ru-RU"/>
              </w:rPr>
              <w:t>- уровень денежного содержания не соответствует объему работы;</w:t>
            </w:r>
          </w:p>
          <w:p w:rsidR="00A27E74" w:rsidRPr="00A27E74" w:rsidRDefault="00A27E74" w:rsidP="00A27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lang w:eastAsia="ru-RU"/>
              </w:rPr>
              <w:t>- поступило предложение о работе на более выгодных условиях.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111,50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году увеличилось количество онлайн-семинаров в режиме ВКС, веб-семинаров, проводимых в дистанционном формате департаментом государственного управления и кадровой политики области, ввиду чего увеличилось и количество 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служащих, участвующих в подобных формах профессионального развития.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343,00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В отчетном году, в связи с переходом образовательных организаций из-за пандемии на дистанционный формат обучения, увеличилось число курсов повышения квалификации, проводимых образовательными организациями бесплатно в дистанционном формате. Также в связи с реализацией ФП Цифровая экономика поступило много предложений по обучению цифровой грамотности, обучению лидеров цифровой трансформации.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вакантных должностей, на которые сформирован резерв, замещенных из резерва управленческих кадров города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9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3. «Обеспечение защиты прав и законных интересов граждан, общества от угроз, связанных с коррупцией»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проектов муниципальных нормативных правовых актов, по которым антикоррупционная экспертиза проведена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 w:bidi="en-US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 w:bidi="en-US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службы, вследствие недостаточной профилактической работы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абс</w:t>
            </w:r>
            <w:proofErr w:type="spellEnd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. число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 w:bidi="en-US"/>
              </w:rPr>
              <w:t>13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4472C4"/>
                <w:lang w:eastAsia="ru-RU"/>
              </w:rPr>
              <w:t>Значение показателя имеет статус «на снижение», поэтому для расчета применяется обратная пропорция.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году были выявлены нарушения в достоверности и полноте сведений о доходах, расходах, об имуществе и обязательствах имущественного характера, 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представленных 11-тью муниципальными служащими в отношении себя и членов своей семьи (ОРСП, Отдел опеки, УО, УДК, </w:t>
            </w:r>
            <w:proofErr w:type="spellStart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КФКиС</w:t>
            </w:r>
            <w:proofErr w:type="spellEnd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Также нарушения связаны с </w:t>
            </w:r>
            <w:proofErr w:type="spellStart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неуведомлением</w:t>
            </w:r>
            <w:proofErr w:type="spellEnd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 2-х муниципальных служащих (</w:t>
            </w:r>
            <w:proofErr w:type="spellStart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УРсО</w:t>
            </w:r>
            <w:proofErr w:type="spellEnd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) в положенный срок о выполнении иной оплачиваемой работы.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абс</w:t>
            </w:r>
            <w:proofErr w:type="spellEnd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. число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 w:bidi="en-US"/>
              </w:rPr>
              <w:t>16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4472C4"/>
                <w:lang w:eastAsia="ru-RU"/>
              </w:rPr>
              <w:t>Значение показателя имеет статус «на снижение», поэтому для расчета применяется обратная пропорция.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В отчетном году было выявлено 16 нарушений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отношении себя и членов своей семьи.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9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4.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услуг, предоставляемых в электронной форме, от общего числа, подлежащих переводу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92,59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92,59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27E74">
              <w:rPr>
                <w:rFonts w:ascii="Times New Roman" w:eastAsia="Times New Roman" w:hAnsi="Times New Roman" w:cs="Arial"/>
                <w:lang w:eastAsia="ru-RU"/>
              </w:rPr>
              <w:t>На 31.12.2020 из 54 муниципальных услуг 50 переведено в электронный вид.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27E74">
              <w:rPr>
                <w:rFonts w:ascii="Times New Roman" w:eastAsia="Times New Roman" w:hAnsi="Times New Roman" w:cs="Arial"/>
                <w:lang w:eastAsia="ru-RU"/>
              </w:rPr>
              <w:t>Причина отклонения:</w:t>
            </w:r>
          </w:p>
          <w:p w:rsidR="00A27E74" w:rsidRPr="00A27E74" w:rsidRDefault="00A27E74" w:rsidP="00A27E74">
            <w:pPr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27E74">
              <w:rPr>
                <w:rFonts w:ascii="Times New Roman" w:eastAsia="Times New Roman" w:hAnsi="Times New Roman" w:cs="Arial"/>
                <w:lang w:eastAsia="ru-RU"/>
              </w:rPr>
              <w:t>Для 2-х типовых услуг в 2020 г. Комитетом информационных технологий и телекоммуникаций Вологодской области не разработаны интерактивные формы: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27E74">
              <w:rPr>
                <w:rFonts w:ascii="Times New Roman" w:eastAsia="Times New Roman" w:hAnsi="Times New Roman" w:cs="Arial"/>
                <w:lang w:eastAsia="ru-RU"/>
              </w:rPr>
              <w:t>- оказание имущественной поддержки субъектам малого и среднего предпринимательства путем предоставления имуще</w:t>
            </w:r>
            <w:r w:rsidRPr="00A27E74">
              <w:rPr>
                <w:rFonts w:ascii="Times New Roman" w:eastAsia="Times New Roman" w:hAnsi="Times New Roman" w:cs="Arial"/>
                <w:lang w:eastAsia="ru-RU"/>
              </w:rPr>
              <w:lastRenderedPageBreak/>
              <w:t>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(КУИ);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- государственная регистрация заявлений о проведении общественной экологической экспертизы (КООС).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2. Муниципальные услуги отдела опеки (выдача разрешения на вступление в брак лицам в возрасте от четырнадцати до восемнадцати лет) и ДЖКХ (</w:t>
            </w:r>
            <w:r w:rsidRPr="00A27E74">
              <w:rPr>
                <w:rFonts w:ascii="Times New Roman" w:eastAsia="Times New Roman" w:hAnsi="Times New Roman" w:cs="Arial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муниципальным образованием «Город Череповец», а также на посадку (взлет) на расположенные в границах муниципального образования «Город Череповец» площадки, сведения о которых не опубликованы в документах аэронавигационной информации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) включены в Перечень муниципальных услуг в 2020 году и запланированы на перевод в 2021 году.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Доля заявлений о предоставлении муниципальных услуг, поданных в электронной 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107,25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27E74">
              <w:rPr>
                <w:rFonts w:ascii="Times New Roman" w:eastAsia="Times New Roman" w:hAnsi="Times New Roman" w:cs="Arial"/>
                <w:lang w:eastAsia="ru-RU"/>
              </w:rPr>
              <w:t xml:space="preserve">За 2020 год через Единый портал государственных и муниципальных услуг </w:t>
            </w:r>
            <w:r w:rsidRPr="00A27E74"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(gosuslugi.ru) и Портал государственных и муниципальных услуг (функций) Вологодской области (gosuslugi35.ru) в органы мэрии было подано 19 067 заявлений от общего числа заявлений 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22 211.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часов работы одного окна приема/выдачи документов в день в многофункциональном центре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430 403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439 888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102,20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Перевыполнение показателя произошло по причине повышенной востребованности услуг через МФЦ.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96,29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106,99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Результаты статистического наблюдения, полученные посредством Информационной автоматизированной системы «Мониторинг качества государственных услуг».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Количество граждан, прошедших обучение по программе «Цифровой гражданин</w:t>
            </w:r>
            <w:r w:rsidR="00CC5E91">
              <w:rPr>
                <w:rFonts w:ascii="Times New Roman" w:eastAsia="Times New Roman" w:hAnsi="Times New Roman" w:cs="Times New Roman"/>
                <w:lang w:eastAsia="ru-RU"/>
              </w:rPr>
              <w:t xml:space="preserve"> Вологодской области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102,67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9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5 «Развитие муниципальных цифровых технологий»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Увеличение внутренних затрат на развитие цифровых технологий за счет всех источников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Перевыполнение значения показателя обусловлено увеличением сумм выделяемых субсидий на развитие цифровых технологий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101,58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101,58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Увеличение информационных ресурсов и компонентов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5.5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Выполнение плана по переходу на отечественное программное обеспечение (ПО)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7E74" w:rsidRPr="00A27E74" w:rsidRDefault="00A27E74" w:rsidP="00A27E74">
      <w:pPr>
        <w:spacing w:after="0"/>
        <w:rPr>
          <w:rFonts w:ascii="Calibri" w:eastAsia="Times New Roman" w:hAnsi="Calibri" w:cs="Times New Roman"/>
          <w:lang w:eastAsia="ru-RU"/>
        </w:rPr>
      </w:pPr>
    </w:p>
    <w:p w:rsidR="00A27E74" w:rsidRPr="00A27E74" w:rsidRDefault="00A27E74" w:rsidP="00A27E7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7E74" w:rsidRPr="00C33654" w:rsidRDefault="00A27E74" w:rsidP="00F63AF7">
      <w:pPr>
        <w:rPr>
          <w:color w:val="FF0000"/>
        </w:rPr>
      </w:pPr>
    </w:p>
    <w:sectPr w:rsidR="00A27E74" w:rsidRPr="00C33654" w:rsidSect="00A27E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86" w:rsidRDefault="006B7C86" w:rsidP="00D6696E">
      <w:pPr>
        <w:spacing w:after="0" w:line="240" w:lineRule="auto"/>
      </w:pPr>
      <w:r>
        <w:separator/>
      </w:r>
    </w:p>
  </w:endnote>
  <w:endnote w:type="continuationSeparator" w:id="0">
    <w:p w:rsidR="006B7C86" w:rsidRDefault="006B7C86" w:rsidP="00D6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86" w:rsidRDefault="006B7C86" w:rsidP="00D6696E">
      <w:pPr>
        <w:spacing w:after="0" w:line="240" w:lineRule="auto"/>
      </w:pPr>
      <w:r>
        <w:separator/>
      </w:r>
    </w:p>
  </w:footnote>
  <w:footnote w:type="continuationSeparator" w:id="0">
    <w:p w:rsidR="006B7C86" w:rsidRDefault="006B7C86" w:rsidP="00D6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3F" w:rsidRDefault="00424B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F31ED"/>
    <w:multiLevelType w:val="hybridMultilevel"/>
    <w:tmpl w:val="FACAE0B4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883"/>
    <w:multiLevelType w:val="hybridMultilevel"/>
    <w:tmpl w:val="6C569BBC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2134"/>
    <w:multiLevelType w:val="hybridMultilevel"/>
    <w:tmpl w:val="3884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C63C4"/>
    <w:multiLevelType w:val="hybridMultilevel"/>
    <w:tmpl w:val="3440C938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0C0D"/>
    <w:multiLevelType w:val="hybridMultilevel"/>
    <w:tmpl w:val="3884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E034A"/>
    <w:multiLevelType w:val="hybridMultilevel"/>
    <w:tmpl w:val="DC8465D6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C09BF"/>
    <w:multiLevelType w:val="hybridMultilevel"/>
    <w:tmpl w:val="4236A038"/>
    <w:lvl w:ilvl="0" w:tplc="4FD288D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C"/>
    <w:rsid w:val="000012AE"/>
    <w:rsid w:val="00001612"/>
    <w:rsid w:val="00005C4F"/>
    <w:rsid w:val="000072AC"/>
    <w:rsid w:val="000105B4"/>
    <w:rsid w:val="000130DD"/>
    <w:rsid w:val="000163BE"/>
    <w:rsid w:val="00023D2B"/>
    <w:rsid w:val="00031E88"/>
    <w:rsid w:val="00032336"/>
    <w:rsid w:val="0003314B"/>
    <w:rsid w:val="0003474F"/>
    <w:rsid w:val="000362FF"/>
    <w:rsid w:val="000501F7"/>
    <w:rsid w:val="00055829"/>
    <w:rsid w:val="00062132"/>
    <w:rsid w:val="00064268"/>
    <w:rsid w:val="0006548B"/>
    <w:rsid w:val="00070A3F"/>
    <w:rsid w:val="00070B02"/>
    <w:rsid w:val="00073F49"/>
    <w:rsid w:val="00077730"/>
    <w:rsid w:val="000909BE"/>
    <w:rsid w:val="000A617C"/>
    <w:rsid w:val="000C18C8"/>
    <w:rsid w:val="000C33F3"/>
    <w:rsid w:val="000D1648"/>
    <w:rsid w:val="000D3836"/>
    <w:rsid w:val="000E3BF3"/>
    <w:rsid w:val="000F163E"/>
    <w:rsid w:val="000F7DB3"/>
    <w:rsid w:val="0010294D"/>
    <w:rsid w:val="001275F2"/>
    <w:rsid w:val="00133107"/>
    <w:rsid w:val="00134A35"/>
    <w:rsid w:val="00135844"/>
    <w:rsid w:val="00147A0E"/>
    <w:rsid w:val="00162C26"/>
    <w:rsid w:val="001704C4"/>
    <w:rsid w:val="00170EEE"/>
    <w:rsid w:val="00173B7F"/>
    <w:rsid w:val="0018173E"/>
    <w:rsid w:val="00181DA5"/>
    <w:rsid w:val="00182537"/>
    <w:rsid w:val="0018687E"/>
    <w:rsid w:val="001870CC"/>
    <w:rsid w:val="00187FE3"/>
    <w:rsid w:val="001A13D1"/>
    <w:rsid w:val="001A314D"/>
    <w:rsid w:val="001B23AD"/>
    <w:rsid w:val="001C3D8F"/>
    <w:rsid w:val="001C527C"/>
    <w:rsid w:val="001D74BB"/>
    <w:rsid w:val="001E43F5"/>
    <w:rsid w:val="001E54C3"/>
    <w:rsid w:val="001E6856"/>
    <w:rsid w:val="001F336E"/>
    <w:rsid w:val="001F37E6"/>
    <w:rsid w:val="00200516"/>
    <w:rsid w:val="0020589B"/>
    <w:rsid w:val="00205C85"/>
    <w:rsid w:val="002204EE"/>
    <w:rsid w:val="00220E86"/>
    <w:rsid w:val="002215FF"/>
    <w:rsid w:val="002216C1"/>
    <w:rsid w:val="00232F14"/>
    <w:rsid w:val="0023415A"/>
    <w:rsid w:val="00243324"/>
    <w:rsid w:val="00243A4E"/>
    <w:rsid w:val="00245615"/>
    <w:rsid w:val="00251114"/>
    <w:rsid w:val="00256E79"/>
    <w:rsid w:val="00264656"/>
    <w:rsid w:val="002873A9"/>
    <w:rsid w:val="00290094"/>
    <w:rsid w:val="00295F97"/>
    <w:rsid w:val="00297A4D"/>
    <w:rsid w:val="002A2B20"/>
    <w:rsid w:val="002A6B60"/>
    <w:rsid w:val="002B4A4B"/>
    <w:rsid w:val="002B6E03"/>
    <w:rsid w:val="002B7411"/>
    <w:rsid w:val="002C34EC"/>
    <w:rsid w:val="002D3EFB"/>
    <w:rsid w:val="002D49E6"/>
    <w:rsid w:val="002D4EF8"/>
    <w:rsid w:val="002E0986"/>
    <w:rsid w:val="002E6ACE"/>
    <w:rsid w:val="002F36C6"/>
    <w:rsid w:val="0030111D"/>
    <w:rsid w:val="00301E74"/>
    <w:rsid w:val="00312A34"/>
    <w:rsid w:val="0031335E"/>
    <w:rsid w:val="003151AE"/>
    <w:rsid w:val="00325E33"/>
    <w:rsid w:val="00334A35"/>
    <w:rsid w:val="00336FE0"/>
    <w:rsid w:val="00337698"/>
    <w:rsid w:val="00342486"/>
    <w:rsid w:val="00351FB5"/>
    <w:rsid w:val="00352B8E"/>
    <w:rsid w:val="003626C6"/>
    <w:rsid w:val="003715EB"/>
    <w:rsid w:val="0038278A"/>
    <w:rsid w:val="003829DD"/>
    <w:rsid w:val="003834F3"/>
    <w:rsid w:val="00387C51"/>
    <w:rsid w:val="00387D4F"/>
    <w:rsid w:val="003937D9"/>
    <w:rsid w:val="003A3BB0"/>
    <w:rsid w:val="003A3E25"/>
    <w:rsid w:val="003A54DB"/>
    <w:rsid w:val="003A59C4"/>
    <w:rsid w:val="003A5A5F"/>
    <w:rsid w:val="003A72CD"/>
    <w:rsid w:val="003A7D83"/>
    <w:rsid w:val="003B18F2"/>
    <w:rsid w:val="003B6482"/>
    <w:rsid w:val="003C5E36"/>
    <w:rsid w:val="003C7EE4"/>
    <w:rsid w:val="003E021D"/>
    <w:rsid w:val="003E18A8"/>
    <w:rsid w:val="003E1A5F"/>
    <w:rsid w:val="003F3808"/>
    <w:rsid w:val="00401D82"/>
    <w:rsid w:val="0040512B"/>
    <w:rsid w:val="004061B0"/>
    <w:rsid w:val="004231D4"/>
    <w:rsid w:val="00423969"/>
    <w:rsid w:val="00424985"/>
    <w:rsid w:val="00424A66"/>
    <w:rsid w:val="00424B3F"/>
    <w:rsid w:val="00432087"/>
    <w:rsid w:val="00433BAE"/>
    <w:rsid w:val="0044052C"/>
    <w:rsid w:val="00440B8B"/>
    <w:rsid w:val="0044292A"/>
    <w:rsid w:val="00443508"/>
    <w:rsid w:val="00444229"/>
    <w:rsid w:val="00444276"/>
    <w:rsid w:val="00450AB2"/>
    <w:rsid w:val="00464F37"/>
    <w:rsid w:val="00467C67"/>
    <w:rsid w:val="00486922"/>
    <w:rsid w:val="0049568A"/>
    <w:rsid w:val="0049704E"/>
    <w:rsid w:val="004A235B"/>
    <w:rsid w:val="004A7324"/>
    <w:rsid w:val="004B6124"/>
    <w:rsid w:val="004C492E"/>
    <w:rsid w:val="004C60E2"/>
    <w:rsid w:val="004D09E1"/>
    <w:rsid w:val="004D1DE0"/>
    <w:rsid w:val="004D392C"/>
    <w:rsid w:val="004D7695"/>
    <w:rsid w:val="004D7A2D"/>
    <w:rsid w:val="004D7DE7"/>
    <w:rsid w:val="004E0132"/>
    <w:rsid w:val="004F02C4"/>
    <w:rsid w:val="005003D5"/>
    <w:rsid w:val="00502974"/>
    <w:rsid w:val="00504735"/>
    <w:rsid w:val="00507811"/>
    <w:rsid w:val="00507F38"/>
    <w:rsid w:val="00510281"/>
    <w:rsid w:val="00514F9E"/>
    <w:rsid w:val="00520995"/>
    <w:rsid w:val="00524587"/>
    <w:rsid w:val="00524C77"/>
    <w:rsid w:val="005251B9"/>
    <w:rsid w:val="00526751"/>
    <w:rsid w:val="00526C14"/>
    <w:rsid w:val="00533032"/>
    <w:rsid w:val="00536789"/>
    <w:rsid w:val="00544FC9"/>
    <w:rsid w:val="00552DBE"/>
    <w:rsid w:val="005573F7"/>
    <w:rsid w:val="005608B6"/>
    <w:rsid w:val="00572CD4"/>
    <w:rsid w:val="00572F54"/>
    <w:rsid w:val="005760AA"/>
    <w:rsid w:val="005763EF"/>
    <w:rsid w:val="00577D4C"/>
    <w:rsid w:val="0058278C"/>
    <w:rsid w:val="00584897"/>
    <w:rsid w:val="00584F16"/>
    <w:rsid w:val="0059258C"/>
    <w:rsid w:val="00594597"/>
    <w:rsid w:val="005A3124"/>
    <w:rsid w:val="005A5155"/>
    <w:rsid w:val="005B0617"/>
    <w:rsid w:val="005B12BE"/>
    <w:rsid w:val="005B4FDC"/>
    <w:rsid w:val="005B4FEB"/>
    <w:rsid w:val="005B58DB"/>
    <w:rsid w:val="005B69E4"/>
    <w:rsid w:val="005D0307"/>
    <w:rsid w:val="005D411D"/>
    <w:rsid w:val="005E02A0"/>
    <w:rsid w:val="005E0605"/>
    <w:rsid w:val="005E26D3"/>
    <w:rsid w:val="005E2AD4"/>
    <w:rsid w:val="005E6074"/>
    <w:rsid w:val="005E6DE5"/>
    <w:rsid w:val="005F4057"/>
    <w:rsid w:val="005F4951"/>
    <w:rsid w:val="005F4ECF"/>
    <w:rsid w:val="006073C1"/>
    <w:rsid w:val="006225E0"/>
    <w:rsid w:val="00622B37"/>
    <w:rsid w:val="006231F4"/>
    <w:rsid w:val="00623A52"/>
    <w:rsid w:val="006241F6"/>
    <w:rsid w:val="00626F89"/>
    <w:rsid w:val="00627F26"/>
    <w:rsid w:val="00630E2A"/>
    <w:rsid w:val="00660583"/>
    <w:rsid w:val="006608E7"/>
    <w:rsid w:val="00662DD1"/>
    <w:rsid w:val="00670460"/>
    <w:rsid w:val="00681F2C"/>
    <w:rsid w:val="00684BEE"/>
    <w:rsid w:val="0069508D"/>
    <w:rsid w:val="006A0B93"/>
    <w:rsid w:val="006A7B01"/>
    <w:rsid w:val="006B40B3"/>
    <w:rsid w:val="006B7C86"/>
    <w:rsid w:val="006C5DFE"/>
    <w:rsid w:val="006C6D32"/>
    <w:rsid w:val="006C75C9"/>
    <w:rsid w:val="006C7BD1"/>
    <w:rsid w:val="006D1DD6"/>
    <w:rsid w:val="006D79B0"/>
    <w:rsid w:val="006E2C4C"/>
    <w:rsid w:val="006F5449"/>
    <w:rsid w:val="00703F27"/>
    <w:rsid w:val="00705AC3"/>
    <w:rsid w:val="0070675E"/>
    <w:rsid w:val="007128A8"/>
    <w:rsid w:val="0071540D"/>
    <w:rsid w:val="007243F3"/>
    <w:rsid w:val="00725E69"/>
    <w:rsid w:val="00727498"/>
    <w:rsid w:val="00736952"/>
    <w:rsid w:val="00746256"/>
    <w:rsid w:val="0074747D"/>
    <w:rsid w:val="00762873"/>
    <w:rsid w:val="00773FD3"/>
    <w:rsid w:val="007757B3"/>
    <w:rsid w:val="00776709"/>
    <w:rsid w:val="00777F17"/>
    <w:rsid w:val="0078524B"/>
    <w:rsid w:val="00786584"/>
    <w:rsid w:val="007873C7"/>
    <w:rsid w:val="007903B8"/>
    <w:rsid w:val="00790D3F"/>
    <w:rsid w:val="0079559F"/>
    <w:rsid w:val="007A424C"/>
    <w:rsid w:val="007B031D"/>
    <w:rsid w:val="007B3768"/>
    <w:rsid w:val="007B4B34"/>
    <w:rsid w:val="007C53E9"/>
    <w:rsid w:val="007D1E52"/>
    <w:rsid w:val="007D1FED"/>
    <w:rsid w:val="007D5A5C"/>
    <w:rsid w:val="007E0603"/>
    <w:rsid w:val="007E659E"/>
    <w:rsid w:val="007F5358"/>
    <w:rsid w:val="007F5D4E"/>
    <w:rsid w:val="007F77D9"/>
    <w:rsid w:val="00806E40"/>
    <w:rsid w:val="008163D3"/>
    <w:rsid w:val="0081761C"/>
    <w:rsid w:val="0082546F"/>
    <w:rsid w:val="00826E05"/>
    <w:rsid w:val="00834A43"/>
    <w:rsid w:val="00841698"/>
    <w:rsid w:val="008451D3"/>
    <w:rsid w:val="008451E7"/>
    <w:rsid w:val="00851EE0"/>
    <w:rsid w:val="00852BE7"/>
    <w:rsid w:val="008617B6"/>
    <w:rsid w:val="008733A3"/>
    <w:rsid w:val="00873AF4"/>
    <w:rsid w:val="00873FB2"/>
    <w:rsid w:val="00886D94"/>
    <w:rsid w:val="008904A7"/>
    <w:rsid w:val="00890638"/>
    <w:rsid w:val="008A29A6"/>
    <w:rsid w:val="008A5853"/>
    <w:rsid w:val="008A6F02"/>
    <w:rsid w:val="008B1E84"/>
    <w:rsid w:val="008B5202"/>
    <w:rsid w:val="008C0523"/>
    <w:rsid w:val="008C5AE3"/>
    <w:rsid w:val="008C5EE1"/>
    <w:rsid w:val="008C681F"/>
    <w:rsid w:val="008C7767"/>
    <w:rsid w:val="008D2A9F"/>
    <w:rsid w:val="008D6E74"/>
    <w:rsid w:val="008D7FE4"/>
    <w:rsid w:val="008E293C"/>
    <w:rsid w:val="00902008"/>
    <w:rsid w:val="00911F3A"/>
    <w:rsid w:val="0091269C"/>
    <w:rsid w:val="009132D2"/>
    <w:rsid w:val="00913648"/>
    <w:rsid w:val="009254F9"/>
    <w:rsid w:val="0094130F"/>
    <w:rsid w:val="00946651"/>
    <w:rsid w:val="00950672"/>
    <w:rsid w:val="00956556"/>
    <w:rsid w:val="00961E56"/>
    <w:rsid w:val="00970F4A"/>
    <w:rsid w:val="00975AD4"/>
    <w:rsid w:val="00992704"/>
    <w:rsid w:val="009A158A"/>
    <w:rsid w:val="009B2A10"/>
    <w:rsid w:val="009B555B"/>
    <w:rsid w:val="009B6C52"/>
    <w:rsid w:val="009B75D1"/>
    <w:rsid w:val="009B7E54"/>
    <w:rsid w:val="009C18D5"/>
    <w:rsid w:val="009C3785"/>
    <w:rsid w:val="009C3D70"/>
    <w:rsid w:val="009C78CB"/>
    <w:rsid w:val="009D307F"/>
    <w:rsid w:val="009D4984"/>
    <w:rsid w:val="009E0523"/>
    <w:rsid w:val="009E38A1"/>
    <w:rsid w:val="009F04C5"/>
    <w:rsid w:val="00A1201A"/>
    <w:rsid w:val="00A17B6B"/>
    <w:rsid w:val="00A21058"/>
    <w:rsid w:val="00A23276"/>
    <w:rsid w:val="00A27E74"/>
    <w:rsid w:val="00A632DB"/>
    <w:rsid w:val="00A66D54"/>
    <w:rsid w:val="00A675AF"/>
    <w:rsid w:val="00A76322"/>
    <w:rsid w:val="00A81995"/>
    <w:rsid w:val="00AA63B2"/>
    <w:rsid w:val="00AA64D9"/>
    <w:rsid w:val="00AA7447"/>
    <w:rsid w:val="00AC2695"/>
    <w:rsid w:val="00AD2A54"/>
    <w:rsid w:val="00AD3894"/>
    <w:rsid w:val="00AD4145"/>
    <w:rsid w:val="00AD6BA2"/>
    <w:rsid w:val="00AF430D"/>
    <w:rsid w:val="00AF5E35"/>
    <w:rsid w:val="00B02654"/>
    <w:rsid w:val="00B02FC8"/>
    <w:rsid w:val="00B04911"/>
    <w:rsid w:val="00B12E5B"/>
    <w:rsid w:val="00B1547B"/>
    <w:rsid w:val="00B21097"/>
    <w:rsid w:val="00B300AC"/>
    <w:rsid w:val="00B3082B"/>
    <w:rsid w:val="00B355D9"/>
    <w:rsid w:val="00B45781"/>
    <w:rsid w:val="00B562A8"/>
    <w:rsid w:val="00B606CE"/>
    <w:rsid w:val="00B655DE"/>
    <w:rsid w:val="00B6648F"/>
    <w:rsid w:val="00B70749"/>
    <w:rsid w:val="00B74277"/>
    <w:rsid w:val="00B74F9D"/>
    <w:rsid w:val="00B761D8"/>
    <w:rsid w:val="00B858B7"/>
    <w:rsid w:val="00B86C22"/>
    <w:rsid w:val="00B8755F"/>
    <w:rsid w:val="00B87580"/>
    <w:rsid w:val="00B92226"/>
    <w:rsid w:val="00B95DB3"/>
    <w:rsid w:val="00BA1596"/>
    <w:rsid w:val="00BA5219"/>
    <w:rsid w:val="00BB1844"/>
    <w:rsid w:val="00BB2944"/>
    <w:rsid w:val="00BB5D80"/>
    <w:rsid w:val="00BC013F"/>
    <w:rsid w:val="00BC0672"/>
    <w:rsid w:val="00BC34F5"/>
    <w:rsid w:val="00BC7A78"/>
    <w:rsid w:val="00BD4B66"/>
    <w:rsid w:val="00BD6919"/>
    <w:rsid w:val="00BE3F2B"/>
    <w:rsid w:val="00BF233D"/>
    <w:rsid w:val="00C025E6"/>
    <w:rsid w:val="00C02EFB"/>
    <w:rsid w:val="00C07029"/>
    <w:rsid w:val="00C07FDA"/>
    <w:rsid w:val="00C11030"/>
    <w:rsid w:val="00C149E5"/>
    <w:rsid w:val="00C16A88"/>
    <w:rsid w:val="00C2247E"/>
    <w:rsid w:val="00C3057E"/>
    <w:rsid w:val="00C33383"/>
    <w:rsid w:val="00C33654"/>
    <w:rsid w:val="00C33C12"/>
    <w:rsid w:val="00C34F6C"/>
    <w:rsid w:val="00C42EC5"/>
    <w:rsid w:val="00C446D9"/>
    <w:rsid w:val="00C47C51"/>
    <w:rsid w:val="00C51AED"/>
    <w:rsid w:val="00C60ABE"/>
    <w:rsid w:val="00C61BB0"/>
    <w:rsid w:val="00C63272"/>
    <w:rsid w:val="00C63820"/>
    <w:rsid w:val="00C65209"/>
    <w:rsid w:val="00C742A3"/>
    <w:rsid w:val="00C8487A"/>
    <w:rsid w:val="00C879A4"/>
    <w:rsid w:val="00C95F1C"/>
    <w:rsid w:val="00C97BEF"/>
    <w:rsid w:val="00CA0956"/>
    <w:rsid w:val="00CB3398"/>
    <w:rsid w:val="00CB5BCC"/>
    <w:rsid w:val="00CC482A"/>
    <w:rsid w:val="00CC5E91"/>
    <w:rsid w:val="00CC6317"/>
    <w:rsid w:val="00CD3B0C"/>
    <w:rsid w:val="00CD5931"/>
    <w:rsid w:val="00CD6CC2"/>
    <w:rsid w:val="00CD7BC9"/>
    <w:rsid w:val="00CF0CCF"/>
    <w:rsid w:val="00CF47A3"/>
    <w:rsid w:val="00CF596A"/>
    <w:rsid w:val="00D005BE"/>
    <w:rsid w:val="00D04BAE"/>
    <w:rsid w:val="00D04EEF"/>
    <w:rsid w:val="00D22874"/>
    <w:rsid w:val="00D30EF6"/>
    <w:rsid w:val="00D31922"/>
    <w:rsid w:val="00D3554D"/>
    <w:rsid w:val="00D400A9"/>
    <w:rsid w:val="00D503A2"/>
    <w:rsid w:val="00D56625"/>
    <w:rsid w:val="00D56D19"/>
    <w:rsid w:val="00D645DD"/>
    <w:rsid w:val="00D6696E"/>
    <w:rsid w:val="00D7033F"/>
    <w:rsid w:val="00D7527A"/>
    <w:rsid w:val="00D82D77"/>
    <w:rsid w:val="00D83391"/>
    <w:rsid w:val="00D852ED"/>
    <w:rsid w:val="00D85980"/>
    <w:rsid w:val="00D86E4F"/>
    <w:rsid w:val="00D957B4"/>
    <w:rsid w:val="00D97C14"/>
    <w:rsid w:val="00DA2179"/>
    <w:rsid w:val="00DA329F"/>
    <w:rsid w:val="00DA6B4F"/>
    <w:rsid w:val="00DB6878"/>
    <w:rsid w:val="00DB79FB"/>
    <w:rsid w:val="00DC0101"/>
    <w:rsid w:val="00DC4324"/>
    <w:rsid w:val="00DD013A"/>
    <w:rsid w:val="00DD3514"/>
    <w:rsid w:val="00DE1C1D"/>
    <w:rsid w:val="00DE738F"/>
    <w:rsid w:val="00E032FE"/>
    <w:rsid w:val="00E03AFA"/>
    <w:rsid w:val="00E0677B"/>
    <w:rsid w:val="00E10119"/>
    <w:rsid w:val="00E12163"/>
    <w:rsid w:val="00E15647"/>
    <w:rsid w:val="00E15AF4"/>
    <w:rsid w:val="00E15BF4"/>
    <w:rsid w:val="00E169FE"/>
    <w:rsid w:val="00E22CDE"/>
    <w:rsid w:val="00E22F1E"/>
    <w:rsid w:val="00E30B94"/>
    <w:rsid w:val="00E45FB4"/>
    <w:rsid w:val="00E46046"/>
    <w:rsid w:val="00E46BCD"/>
    <w:rsid w:val="00E52CC1"/>
    <w:rsid w:val="00E579A4"/>
    <w:rsid w:val="00E61DCC"/>
    <w:rsid w:val="00E657E9"/>
    <w:rsid w:val="00E73D35"/>
    <w:rsid w:val="00E8665D"/>
    <w:rsid w:val="00E91870"/>
    <w:rsid w:val="00E95004"/>
    <w:rsid w:val="00E959A9"/>
    <w:rsid w:val="00E96A86"/>
    <w:rsid w:val="00E978BD"/>
    <w:rsid w:val="00EA063A"/>
    <w:rsid w:val="00EA2A5F"/>
    <w:rsid w:val="00EA5017"/>
    <w:rsid w:val="00EB5CAA"/>
    <w:rsid w:val="00EC4D70"/>
    <w:rsid w:val="00ED5AF8"/>
    <w:rsid w:val="00EE213A"/>
    <w:rsid w:val="00EE652A"/>
    <w:rsid w:val="00F00B47"/>
    <w:rsid w:val="00F02FAC"/>
    <w:rsid w:val="00F034CB"/>
    <w:rsid w:val="00F07931"/>
    <w:rsid w:val="00F17664"/>
    <w:rsid w:val="00F21156"/>
    <w:rsid w:val="00F254E0"/>
    <w:rsid w:val="00F463C5"/>
    <w:rsid w:val="00F571B3"/>
    <w:rsid w:val="00F63AF7"/>
    <w:rsid w:val="00F66E3E"/>
    <w:rsid w:val="00F704ED"/>
    <w:rsid w:val="00F80237"/>
    <w:rsid w:val="00F80703"/>
    <w:rsid w:val="00F841EC"/>
    <w:rsid w:val="00F84D90"/>
    <w:rsid w:val="00F85C03"/>
    <w:rsid w:val="00F87B53"/>
    <w:rsid w:val="00F9164B"/>
    <w:rsid w:val="00F918D7"/>
    <w:rsid w:val="00F92088"/>
    <w:rsid w:val="00F97564"/>
    <w:rsid w:val="00F97946"/>
    <w:rsid w:val="00FA6581"/>
    <w:rsid w:val="00FB22BD"/>
    <w:rsid w:val="00FC74AB"/>
    <w:rsid w:val="00FD1533"/>
    <w:rsid w:val="00FD6413"/>
    <w:rsid w:val="00FD7476"/>
    <w:rsid w:val="00FE1C69"/>
    <w:rsid w:val="00FF015B"/>
    <w:rsid w:val="00FF2378"/>
    <w:rsid w:val="00FF491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90A7C8-FD0A-415C-91BC-5E997E37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96E"/>
  </w:style>
  <w:style w:type="numbering" w:customStyle="1" w:styleId="11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0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  <w:style w:type="character" w:customStyle="1" w:styleId="FontStyle11">
    <w:name w:val="Font Style11"/>
    <w:rsid w:val="006F5449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D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E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garinova.nn@cherepovetscity.ru" TargetMode="External"/><Relationship Id="rId13" Type="http://schemas.openxmlformats.org/officeDocument/2006/relationships/hyperlink" Target="https://mayor.cherinfo.ru/12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AD50305FFB5688587CFCC1FB32AA1FD0E2A5CF6DF02D6964EE4E78C5B08566BB397C068C19CCB8923E36fC0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AD50305FFB5688587CFCC1FB32AA1FD0E2A5CF6DF02D6964EE4E78C5B08566BB397C068C19CCB8923E36fC0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korrupciinet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3EFE-5295-4ACF-B178-D526C964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70</Pages>
  <Words>17487</Words>
  <Characters>99679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Янина Вячеславовна</dc:creator>
  <cp:keywords/>
  <dc:description/>
  <cp:lastModifiedBy>Иванова Янина Вячеславовна</cp:lastModifiedBy>
  <cp:revision>17</cp:revision>
  <cp:lastPrinted>2019-05-22T10:23:00Z</cp:lastPrinted>
  <dcterms:created xsi:type="dcterms:W3CDTF">2021-02-10T10:54:00Z</dcterms:created>
  <dcterms:modified xsi:type="dcterms:W3CDTF">2021-02-19T06:17:00Z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-192785795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8" name="_PreviousAdHocReviewCycleID">
    <vt:i4>-1208777795</vt:i4>
  </property>
</Properties>
</file>