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5A" w:rsidRDefault="002D0847" w:rsidP="006B3F49">
      <w:pPr>
        <w:jc w:val="center"/>
        <w:rPr>
          <w:b/>
          <w:sz w:val="24"/>
          <w:szCs w:val="24"/>
        </w:rPr>
      </w:pPr>
      <w:r w:rsidRPr="003B3D5A">
        <w:rPr>
          <w:b/>
          <w:sz w:val="24"/>
          <w:szCs w:val="24"/>
        </w:rPr>
        <w:t>Тексты</w:t>
      </w:r>
      <w:r w:rsidR="006B3F49" w:rsidRPr="003B3D5A">
        <w:rPr>
          <w:b/>
          <w:sz w:val="24"/>
          <w:szCs w:val="24"/>
        </w:rPr>
        <w:t xml:space="preserve"> </w:t>
      </w:r>
      <w:r w:rsidRPr="003B3D5A">
        <w:rPr>
          <w:b/>
          <w:sz w:val="24"/>
          <w:szCs w:val="24"/>
        </w:rPr>
        <w:t>положений</w:t>
      </w:r>
      <w:r w:rsidR="006B3F49" w:rsidRPr="003B3D5A">
        <w:rPr>
          <w:b/>
          <w:sz w:val="24"/>
          <w:szCs w:val="24"/>
        </w:rPr>
        <w:t xml:space="preserve"> </w:t>
      </w:r>
      <w:r w:rsidRPr="003B3D5A">
        <w:rPr>
          <w:b/>
          <w:sz w:val="24"/>
          <w:szCs w:val="24"/>
        </w:rPr>
        <w:t>нормативных</w:t>
      </w:r>
      <w:r w:rsidR="006B3F49" w:rsidRPr="003B3D5A">
        <w:rPr>
          <w:b/>
          <w:sz w:val="24"/>
          <w:szCs w:val="24"/>
        </w:rPr>
        <w:t xml:space="preserve"> </w:t>
      </w:r>
      <w:r w:rsidRPr="003B3D5A">
        <w:rPr>
          <w:b/>
          <w:sz w:val="24"/>
          <w:szCs w:val="24"/>
        </w:rPr>
        <w:t>правовых</w:t>
      </w:r>
      <w:r w:rsidR="006B3F49" w:rsidRPr="003B3D5A">
        <w:rPr>
          <w:b/>
          <w:sz w:val="24"/>
          <w:szCs w:val="24"/>
        </w:rPr>
        <w:t xml:space="preserve"> </w:t>
      </w:r>
      <w:r w:rsidRPr="003B3D5A">
        <w:rPr>
          <w:b/>
          <w:sz w:val="24"/>
          <w:szCs w:val="24"/>
        </w:rPr>
        <w:t>актов,</w:t>
      </w:r>
      <w:r w:rsidR="006B3F49" w:rsidRPr="003B3D5A">
        <w:rPr>
          <w:b/>
          <w:sz w:val="24"/>
          <w:szCs w:val="24"/>
        </w:rPr>
        <w:t xml:space="preserve"> </w:t>
      </w:r>
      <w:r w:rsidRPr="003B3D5A">
        <w:rPr>
          <w:b/>
          <w:sz w:val="24"/>
          <w:szCs w:val="24"/>
        </w:rPr>
        <w:t>содержащих</w:t>
      </w:r>
      <w:r w:rsidR="006B3F49" w:rsidRPr="003B3D5A">
        <w:rPr>
          <w:b/>
          <w:sz w:val="24"/>
          <w:szCs w:val="24"/>
        </w:rPr>
        <w:t xml:space="preserve"> </w:t>
      </w:r>
      <w:r w:rsidRPr="003B3D5A">
        <w:rPr>
          <w:b/>
          <w:sz w:val="24"/>
          <w:szCs w:val="24"/>
        </w:rPr>
        <w:t>обязательные</w:t>
      </w:r>
      <w:r w:rsidR="006B3F49" w:rsidRPr="003B3D5A">
        <w:rPr>
          <w:b/>
          <w:sz w:val="24"/>
          <w:szCs w:val="24"/>
        </w:rPr>
        <w:t xml:space="preserve"> </w:t>
      </w:r>
      <w:r w:rsidRPr="003B3D5A">
        <w:rPr>
          <w:b/>
          <w:sz w:val="24"/>
          <w:szCs w:val="24"/>
        </w:rPr>
        <w:t>требования,</w:t>
      </w:r>
      <w:r w:rsidR="006B3F49" w:rsidRPr="003B3D5A">
        <w:rPr>
          <w:b/>
          <w:sz w:val="24"/>
          <w:szCs w:val="24"/>
        </w:rPr>
        <w:t xml:space="preserve"> </w:t>
      </w:r>
    </w:p>
    <w:p w:rsidR="003B3D5A" w:rsidRDefault="002D0847" w:rsidP="006B3F49">
      <w:pPr>
        <w:jc w:val="center"/>
        <w:rPr>
          <w:b/>
          <w:sz w:val="24"/>
          <w:szCs w:val="24"/>
        </w:rPr>
      </w:pPr>
      <w:r w:rsidRPr="003B3D5A">
        <w:rPr>
          <w:b/>
          <w:sz w:val="24"/>
          <w:szCs w:val="24"/>
        </w:rPr>
        <w:t>соблюдение</w:t>
      </w:r>
      <w:r w:rsidR="006B3F49" w:rsidRPr="003B3D5A">
        <w:rPr>
          <w:b/>
          <w:sz w:val="24"/>
          <w:szCs w:val="24"/>
        </w:rPr>
        <w:t xml:space="preserve"> </w:t>
      </w:r>
      <w:r w:rsidRPr="003B3D5A">
        <w:rPr>
          <w:b/>
          <w:sz w:val="24"/>
          <w:szCs w:val="24"/>
        </w:rPr>
        <w:t>которых</w:t>
      </w:r>
      <w:r w:rsidR="006B3F49" w:rsidRPr="003B3D5A">
        <w:rPr>
          <w:b/>
          <w:sz w:val="24"/>
          <w:szCs w:val="24"/>
        </w:rPr>
        <w:t xml:space="preserve"> </w:t>
      </w:r>
      <w:r w:rsidRPr="003B3D5A">
        <w:rPr>
          <w:b/>
          <w:sz w:val="24"/>
          <w:szCs w:val="24"/>
        </w:rPr>
        <w:t>оценивается</w:t>
      </w:r>
      <w:r w:rsidR="006B3F49" w:rsidRPr="003B3D5A">
        <w:rPr>
          <w:b/>
          <w:sz w:val="24"/>
          <w:szCs w:val="24"/>
        </w:rPr>
        <w:t xml:space="preserve"> </w:t>
      </w:r>
      <w:r w:rsidRPr="003B3D5A">
        <w:rPr>
          <w:b/>
          <w:sz w:val="24"/>
          <w:szCs w:val="24"/>
        </w:rPr>
        <w:t>при</w:t>
      </w:r>
      <w:r w:rsidR="006B3F49" w:rsidRPr="003B3D5A">
        <w:rPr>
          <w:b/>
          <w:sz w:val="24"/>
          <w:szCs w:val="24"/>
        </w:rPr>
        <w:t xml:space="preserve"> </w:t>
      </w:r>
      <w:r w:rsidRPr="003B3D5A">
        <w:rPr>
          <w:b/>
          <w:sz w:val="24"/>
          <w:szCs w:val="24"/>
        </w:rPr>
        <w:t>проведении</w:t>
      </w:r>
      <w:r w:rsidR="006B3F49" w:rsidRPr="003B3D5A">
        <w:rPr>
          <w:b/>
          <w:sz w:val="24"/>
          <w:szCs w:val="24"/>
        </w:rPr>
        <w:t xml:space="preserve"> </w:t>
      </w:r>
      <w:r w:rsidRPr="003B3D5A">
        <w:rPr>
          <w:b/>
          <w:sz w:val="24"/>
          <w:szCs w:val="24"/>
        </w:rPr>
        <w:t>мероприятий</w:t>
      </w:r>
      <w:r w:rsidR="006B3F49" w:rsidRPr="003B3D5A">
        <w:rPr>
          <w:b/>
          <w:sz w:val="24"/>
          <w:szCs w:val="24"/>
        </w:rPr>
        <w:t xml:space="preserve"> </w:t>
      </w:r>
      <w:r w:rsidRPr="003B3D5A">
        <w:rPr>
          <w:b/>
          <w:sz w:val="24"/>
          <w:szCs w:val="24"/>
        </w:rPr>
        <w:t>по</w:t>
      </w:r>
      <w:r w:rsidR="006B3F49" w:rsidRPr="003B3D5A">
        <w:rPr>
          <w:b/>
          <w:sz w:val="24"/>
          <w:szCs w:val="24"/>
        </w:rPr>
        <w:t xml:space="preserve"> </w:t>
      </w:r>
      <w:r w:rsidRPr="003B3D5A">
        <w:rPr>
          <w:b/>
          <w:sz w:val="24"/>
          <w:szCs w:val="24"/>
        </w:rPr>
        <w:t>контролю</w:t>
      </w:r>
      <w:r w:rsidR="006B3F49" w:rsidRPr="003B3D5A">
        <w:rPr>
          <w:b/>
          <w:sz w:val="24"/>
          <w:szCs w:val="24"/>
        </w:rPr>
        <w:t xml:space="preserve"> </w:t>
      </w:r>
    </w:p>
    <w:p w:rsidR="002D0847" w:rsidRDefault="002D0847" w:rsidP="006B3F49">
      <w:pPr>
        <w:jc w:val="center"/>
        <w:rPr>
          <w:b/>
          <w:sz w:val="24"/>
          <w:szCs w:val="24"/>
        </w:rPr>
      </w:pPr>
      <w:r w:rsidRPr="003B3D5A">
        <w:rPr>
          <w:b/>
          <w:sz w:val="24"/>
          <w:szCs w:val="24"/>
        </w:rPr>
        <w:t>при</w:t>
      </w:r>
      <w:r w:rsidR="006B3F49" w:rsidRPr="003B3D5A">
        <w:rPr>
          <w:b/>
          <w:sz w:val="24"/>
          <w:szCs w:val="24"/>
        </w:rPr>
        <w:t xml:space="preserve"> </w:t>
      </w:r>
      <w:r w:rsidRPr="003B3D5A">
        <w:rPr>
          <w:b/>
          <w:sz w:val="24"/>
          <w:szCs w:val="24"/>
        </w:rPr>
        <w:t>осуществлении</w:t>
      </w:r>
      <w:r w:rsidR="006B3F49" w:rsidRPr="003B3D5A">
        <w:rPr>
          <w:b/>
          <w:sz w:val="24"/>
          <w:szCs w:val="24"/>
        </w:rPr>
        <w:t xml:space="preserve"> </w:t>
      </w:r>
      <w:r w:rsidR="00190794" w:rsidRPr="003B3D5A">
        <w:rPr>
          <w:b/>
          <w:sz w:val="24"/>
          <w:szCs w:val="24"/>
        </w:rPr>
        <w:t>муниципального</w:t>
      </w:r>
      <w:r w:rsidR="006B3F49" w:rsidRPr="003B3D5A">
        <w:rPr>
          <w:b/>
          <w:sz w:val="24"/>
          <w:szCs w:val="24"/>
        </w:rPr>
        <w:t xml:space="preserve"> </w:t>
      </w:r>
      <w:r w:rsidRPr="003B3D5A">
        <w:rPr>
          <w:b/>
          <w:sz w:val="24"/>
          <w:szCs w:val="24"/>
        </w:rPr>
        <w:t>земельного</w:t>
      </w:r>
      <w:r w:rsidR="006B3F49" w:rsidRPr="003B3D5A">
        <w:rPr>
          <w:b/>
          <w:sz w:val="24"/>
          <w:szCs w:val="24"/>
        </w:rPr>
        <w:t xml:space="preserve"> </w:t>
      </w:r>
      <w:r w:rsidR="00190794" w:rsidRPr="003B3D5A">
        <w:rPr>
          <w:b/>
          <w:sz w:val="24"/>
          <w:szCs w:val="24"/>
        </w:rPr>
        <w:t>контроля</w:t>
      </w:r>
    </w:p>
    <w:p w:rsidR="003B3D5A" w:rsidRPr="003B3D5A" w:rsidRDefault="003B3D5A" w:rsidP="006B3F49">
      <w:pPr>
        <w:jc w:val="center"/>
        <w:rPr>
          <w:b/>
          <w:sz w:val="24"/>
          <w:szCs w:val="24"/>
        </w:rPr>
      </w:pPr>
    </w:p>
    <w:tbl>
      <w:tblPr>
        <w:tblStyle w:val="a3"/>
        <w:tblW w:w="15472" w:type="dxa"/>
        <w:tblLook w:val="04A0" w:firstRow="1" w:lastRow="0" w:firstColumn="1" w:lastColumn="0" w:noHBand="0" w:noVBand="1"/>
      </w:tblPr>
      <w:tblGrid>
        <w:gridCol w:w="835"/>
        <w:gridCol w:w="1419"/>
        <w:gridCol w:w="13431"/>
        <w:gridCol w:w="9"/>
      </w:tblGrid>
      <w:tr w:rsidR="00E47747" w:rsidRPr="00C04269" w:rsidTr="00A10DF9">
        <w:trPr>
          <w:gridAfter w:val="1"/>
          <w:wAfter w:w="7" w:type="dxa"/>
        </w:trPr>
        <w:tc>
          <w:tcPr>
            <w:tcW w:w="366" w:type="dxa"/>
          </w:tcPr>
          <w:p w:rsidR="007F776A" w:rsidRPr="00C04269" w:rsidRDefault="007F776A" w:rsidP="009B379C">
            <w:pPr>
              <w:jc w:val="center"/>
              <w:rPr>
                <w:sz w:val="24"/>
                <w:szCs w:val="24"/>
              </w:rPr>
            </w:pPr>
            <w:r w:rsidRPr="00C04269">
              <w:rPr>
                <w:sz w:val="24"/>
                <w:szCs w:val="24"/>
              </w:rPr>
              <w:t>№ п/п</w:t>
            </w:r>
          </w:p>
        </w:tc>
        <w:tc>
          <w:tcPr>
            <w:tcW w:w="338" w:type="dxa"/>
          </w:tcPr>
          <w:p w:rsidR="007F776A" w:rsidRPr="00C04269" w:rsidRDefault="007F776A" w:rsidP="009B379C">
            <w:pPr>
              <w:jc w:val="center"/>
              <w:rPr>
                <w:sz w:val="24"/>
                <w:szCs w:val="24"/>
              </w:rPr>
            </w:pPr>
            <w:r w:rsidRPr="00C04269">
              <w:rPr>
                <w:sz w:val="24"/>
                <w:szCs w:val="24"/>
              </w:rPr>
              <w:t>Структурная единица</w:t>
            </w:r>
          </w:p>
        </w:tc>
        <w:tc>
          <w:tcPr>
            <w:tcW w:w="14761" w:type="dxa"/>
          </w:tcPr>
          <w:p w:rsidR="007F776A" w:rsidRPr="00C04269" w:rsidRDefault="007F776A" w:rsidP="009B379C">
            <w:pPr>
              <w:jc w:val="center"/>
              <w:rPr>
                <w:sz w:val="24"/>
                <w:szCs w:val="24"/>
              </w:rPr>
            </w:pPr>
            <w:r w:rsidRPr="00C04269">
              <w:rPr>
                <w:sz w:val="24"/>
                <w:szCs w:val="24"/>
              </w:rPr>
              <w:t>Содержание положения нормативного правового акта</w:t>
            </w:r>
          </w:p>
        </w:tc>
      </w:tr>
      <w:tr w:rsidR="007F776A" w:rsidRPr="00C04269" w:rsidTr="00A10DF9">
        <w:tc>
          <w:tcPr>
            <w:tcW w:w="15472" w:type="dxa"/>
            <w:gridSpan w:val="4"/>
          </w:tcPr>
          <w:p w:rsidR="008F53F3" w:rsidRDefault="007F776A" w:rsidP="008F53F3">
            <w:pPr>
              <w:spacing w:before="120" w:after="120"/>
              <w:ind w:firstLine="459"/>
              <w:jc w:val="center"/>
              <w:rPr>
                <w:b/>
                <w:sz w:val="24"/>
                <w:szCs w:val="24"/>
              </w:rPr>
            </w:pPr>
            <w:r w:rsidRPr="00C04269">
              <w:rPr>
                <w:b/>
                <w:sz w:val="24"/>
                <w:szCs w:val="24"/>
              </w:rPr>
              <w:t>Земельный кодекс Российской Федерации</w:t>
            </w:r>
            <w:r w:rsidR="008F53F3">
              <w:rPr>
                <w:b/>
                <w:sz w:val="24"/>
                <w:szCs w:val="24"/>
              </w:rPr>
              <w:t xml:space="preserve">, </w:t>
            </w:r>
          </w:p>
          <w:p w:rsidR="001F0518" w:rsidRPr="001F0518" w:rsidRDefault="00A10DF9" w:rsidP="001F0518">
            <w:pPr>
              <w:spacing w:before="120" w:after="120"/>
              <w:ind w:firstLine="459"/>
              <w:jc w:val="center"/>
              <w:rPr>
                <w:b/>
                <w:sz w:val="24"/>
                <w:szCs w:val="24"/>
              </w:rPr>
            </w:pPr>
            <w:hyperlink r:id="rId8" w:history="1">
              <w:r w:rsidR="001F0518" w:rsidRPr="001F0518">
                <w:rPr>
                  <w:rStyle w:val="a5"/>
                  <w:b/>
                  <w:sz w:val="24"/>
                  <w:szCs w:val="24"/>
                </w:rPr>
                <w:t>http://pravo.gov.ru/proxy/ips/?docbody=&amp;</w:t>
              </w:r>
              <w:r w:rsidR="002558A4">
                <w:rPr>
                  <w:rStyle w:val="a5"/>
                  <w:b/>
                  <w:sz w:val="24"/>
                  <w:szCs w:val="24"/>
                </w:rPr>
                <w:t>№</w:t>
              </w:r>
              <w:r w:rsidR="001F0518" w:rsidRPr="001F0518">
                <w:rPr>
                  <w:rStyle w:val="a5"/>
                  <w:b/>
                  <w:sz w:val="24"/>
                  <w:szCs w:val="24"/>
                </w:rPr>
                <w:t>d=102073184</w:t>
              </w:r>
            </w:hyperlink>
          </w:p>
        </w:tc>
      </w:tr>
      <w:tr w:rsidR="00E47747" w:rsidRPr="00C04269" w:rsidTr="00A10DF9">
        <w:trPr>
          <w:gridAfter w:val="1"/>
          <w:wAfter w:w="7" w:type="dxa"/>
        </w:trPr>
        <w:tc>
          <w:tcPr>
            <w:tcW w:w="366" w:type="dxa"/>
          </w:tcPr>
          <w:p w:rsidR="007F776A" w:rsidRPr="00C04269" w:rsidRDefault="007F776A" w:rsidP="009B379C">
            <w:pPr>
              <w:rPr>
                <w:sz w:val="24"/>
                <w:szCs w:val="24"/>
              </w:rPr>
            </w:pPr>
            <w:r>
              <w:rPr>
                <w:sz w:val="24"/>
                <w:szCs w:val="24"/>
              </w:rPr>
              <w:t>1</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rPr>
            </w:pPr>
            <w:r w:rsidRPr="00A040BE">
              <w:rPr>
                <w:rStyle w:val="11"/>
                <w:color w:val="auto"/>
                <w:spacing w:val="0"/>
              </w:rPr>
              <w:t>пункт 2 статьи 7</w:t>
            </w:r>
          </w:p>
        </w:tc>
        <w:tc>
          <w:tcPr>
            <w:tcW w:w="14761" w:type="dxa"/>
          </w:tcPr>
          <w:p w:rsidR="00BF69D3" w:rsidRPr="00C169B5" w:rsidRDefault="00A10DF9" w:rsidP="00BF69D3">
            <w:pPr>
              <w:pStyle w:val="s1"/>
              <w:shd w:val="clear" w:color="auto" w:fill="FFFFFF"/>
              <w:spacing w:before="0" w:beforeAutospacing="0" w:after="0" w:afterAutospacing="0"/>
              <w:jc w:val="both"/>
              <w:rPr>
                <w:rStyle w:val="11"/>
                <w:color w:val="auto"/>
                <w:spacing w:val="0"/>
                <w:lang w:eastAsia="en-US"/>
              </w:rPr>
            </w:pPr>
            <w:hyperlink r:id="rId9" w:anchor="/document/70723148/entry/2" w:history="1">
              <w:r w:rsidR="00BF69D3" w:rsidRPr="00C169B5">
                <w:rPr>
                  <w:rStyle w:val="11"/>
                  <w:color w:val="auto"/>
                  <w:spacing w:val="0"/>
                  <w:lang w:eastAsia="en-US"/>
                </w:rPr>
                <w:t>2.</w:t>
              </w:r>
            </w:hyperlink>
            <w:r w:rsidR="00BF69D3" w:rsidRPr="00C169B5">
              <w:rPr>
                <w:rStyle w:val="11"/>
                <w:color w:val="auto"/>
                <w:spacing w:val="0"/>
                <w:lang w:eastAsia="en-US"/>
              </w:rPr>
              <w:t> Земли, указанные в </w:t>
            </w:r>
            <w:hyperlink r:id="rId10" w:anchor="/document/12124624/entry/701" w:history="1">
              <w:r w:rsidR="00BF69D3" w:rsidRPr="00C169B5">
                <w:rPr>
                  <w:rStyle w:val="11"/>
                  <w:color w:val="auto"/>
                  <w:spacing w:val="0"/>
                  <w:lang w:eastAsia="en-US"/>
                </w:rPr>
                <w:t>пункте 1</w:t>
              </w:r>
            </w:hyperlink>
            <w:r w:rsidR="00BF69D3" w:rsidRPr="00C169B5">
              <w:rPr>
                <w:rStyle w:val="11"/>
                <w:color w:val="auto"/>
                <w:spacing w:val="0"/>
                <w:lang w:eastAsia="en-US"/>
              </w:rPr>
              <w:t>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w:t>
            </w:r>
            <w:hyperlink r:id="rId11" w:anchor="/document/12138258/entry/400" w:history="1">
              <w:r w:rsidR="00BF69D3" w:rsidRPr="00C169B5">
                <w:rPr>
                  <w:rStyle w:val="11"/>
                  <w:color w:val="auto"/>
                  <w:spacing w:val="0"/>
                  <w:lang w:eastAsia="en-US"/>
                </w:rPr>
                <w:t>федеральными законами</w:t>
              </w:r>
            </w:hyperlink>
            <w:r w:rsidR="00BF69D3" w:rsidRPr="00C169B5">
              <w:rPr>
                <w:rStyle w:val="11"/>
                <w:color w:val="auto"/>
                <w:spacing w:val="0"/>
                <w:lang w:eastAsia="en-US"/>
              </w:rPr>
              <w:t> и требованиями специальных федеральных законов.</w:t>
            </w:r>
          </w:p>
          <w:p w:rsidR="00BF69D3" w:rsidRPr="00C169B5" w:rsidRDefault="00BF69D3" w:rsidP="00BF69D3">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7F776A" w:rsidRPr="00C169B5" w:rsidRDefault="00A10DF9" w:rsidP="00BF69D3">
            <w:pPr>
              <w:pStyle w:val="s1"/>
              <w:shd w:val="clear" w:color="auto" w:fill="FFFFFF"/>
              <w:spacing w:before="0" w:beforeAutospacing="0" w:after="0" w:afterAutospacing="0"/>
              <w:jc w:val="both"/>
              <w:rPr>
                <w:rStyle w:val="11"/>
                <w:color w:val="auto"/>
                <w:spacing w:val="0"/>
                <w:lang w:eastAsia="en-US"/>
              </w:rPr>
            </w:pPr>
            <w:hyperlink r:id="rId12" w:anchor="/document/12138258/entry/37" w:history="1">
              <w:r w:rsidR="00BF69D3" w:rsidRPr="00C169B5">
                <w:rPr>
                  <w:rStyle w:val="11"/>
                  <w:color w:val="auto"/>
                  <w:spacing w:val="0"/>
                  <w:lang w:eastAsia="en-US"/>
                </w:rPr>
                <w:t>Виды разрешенного использования</w:t>
              </w:r>
            </w:hyperlink>
            <w:r w:rsidR="00BF69D3" w:rsidRPr="00C169B5">
              <w:rPr>
                <w:rStyle w:val="11"/>
                <w:color w:val="auto"/>
                <w:spacing w:val="0"/>
                <w:lang w:eastAsia="en-US"/>
              </w:rPr>
              <w:t> земельных участков определяются в соответствии с </w:t>
            </w:r>
            <w:hyperlink r:id="rId13" w:anchor="/multilink/12124624/paragraph/330392/number/1" w:history="1">
              <w:r w:rsidR="00BF69D3" w:rsidRPr="00C169B5">
                <w:rPr>
                  <w:rStyle w:val="11"/>
                  <w:color w:val="auto"/>
                  <w:spacing w:val="0"/>
                  <w:lang w:eastAsia="en-US"/>
                </w:rPr>
                <w:t>классификатором</w:t>
              </w:r>
            </w:hyperlink>
            <w:r w:rsidR="00BF69D3" w:rsidRPr="00C169B5">
              <w:rPr>
                <w:rStyle w:val="11"/>
                <w:color w:val="auto"/>
                <w:spacing w:val="0"/>
                <w:lang w:eastAsia="en-US"/>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E47747" w:rsidRPr="00C04269" w:rsidTr="00A10DF9">
        <w:trPr>
          <w:gridAfter w:val="1"/>
          <w:wAfter w:w="7" w:type="dxa"/>
        </w:trPr>
        <w:tc>
          <w:tcPr>
            <w:tcW w:w="366" w:type="dxa"/>
          </w:tcPr>
          <w:p w:rsidR="00266EB3" w:rsidRPr="00C04269" w:rsidRDefault="00266EB3" w:rsidP="00266EB3">
            <w:pPr>
              <w:rPr>
                <w:sz w:val="24"/>
                <w:szCs w:val="24"/>
              </w:rPr>
            </w:pPr>
            <w:r>
              <w:rPr>
                <w:sz w:val="24"/>
                <w:szCs w:val="24"/>
              </w:rPr>
              <w:t>2</w:t>
            </w:r>
          </w:p>
        </w:tc>
        <w:tc>
          <w:tcPr>
            <w:tcW w:w="338" w:type="dxa"/>
          </w:tcPr>
          <w:p w:rsidR="00266EB3" w:rsidRPr="00C04269" w:rsidRDefault="00266EB3" w:rsidP="00266EB3">
            <w:pPr>
              <w:pStyle w:val="2"/>
              <w:shd w:val="clear" w:color="auto" w:fill="auto"/>
              <w:spacing w:before="0" w:after="0" w:line="240" w:lineRule="auto"/>
              <w:jc w:val="left"/>
              <w:rPr>
                <w:rStyle w:val="11"/>
                <w:color w:val="auto"/>
                <w:spacing w:val="0"/>
              </w:rPr>
            </w:pPr>
            <w:r w:rsidRPr="00C04269">
              <w:rPr>
                <w:rStyle w:val="11"/>
                <w:color w:val="auto"/>
                <w:spacing w:val="0"/>
              </w:rPr>
              <w:t>пункт 1 статьи 25</w:t>
            </w:r>
          </w:p>
        </w:tc>
        <w:tc>
          <w:tcPr>
            <w:tcW w:w="14761" w:type="dxa"/>
          </w:tcPr>
          <w:p w:rsidR="00266EB3" w:rsidRPr="00C169B5" w:rsidRDefault="004152D2" w:rsidP="00266EB3">
            <w:pPr>
              <w:ind w:firstLine="459"/>
              <w:jc w:val="both"/>
              <w:rPr>
                <w:rStyle w:val="11"/>
                <w:rFonts w:eastAsia="Calibri"/>
                <w:color w:val="auto"/>
                <w:spacing w:val="0"/>
              </w:rPr>
            </w:pPr>
            <w:r w:rsidRPr="00C169B5">
              <w:rPr>
                <w:rStyle w:val="11"/>
                <w:rFonts w:eastAsia="Calibri"/>
                <w:color w:val="auto"/>
                <w:spacing w:val="0"/>
              </w:rPr>
              <w:t>1. Права на земельные участки, предусмотренные </w:t>
            </w:r>
            <w:hyperlink r:id="rId14" w:anchor="/document/12124624/entry/3000" w:history="1">
              <w:r w:rsidRPr="00C169B5">
                <w:rPr>
                  <w:rStyle w:val="11"/>
                  <w:rFonts w:eastAsia="Calibri"/>
                  <w:color w:val="auto"/>
                  <w:spacing w:val="0"/>
                </w:rPr>
                <w:t>главами III</w:t>
              </w:r>
            </w:hyperlink>
            <w:r w:rsidRPr="00C169B5">
              <w:rPr>
                <w:rStyle w:val="11"/>
                <w:rFonts w:eastAsia="Calibri"/>
                <w:color w:val="auto"/>
                <w:spacing w:val="0"/>
              </w:rPr>
              <w:t> и </w:t>
            </w:r>
            <w:hyperlink r:id="rId15" w:anchor="/document/12124624/entry/4000" w:history="1">
              <w:r w:rsidRPr="00C169B5">
                <w:rPr>
                  <w:rStyle w:val="11"/>
                  <w:rFonts w:eastAsia="Calibri"/>
                  <w:color w:val="auto"/>
                  <w:spacing w:val="0"/>
                </w:rPr>
                <w:t>IV</w:t>
              </w:r>
            </w:hyperlink>
            <w:r w:rsidRPr="00C169B5">
              <w:rPr>
                <w:rStyle w:val="11"/>
                <w:rFonts w:eastAsia="Calibri"/>
                <w:color w:val="auto"/>
                <w:spacing w:val="0"/>
              </w:rPr>
              <w:t> настоящего Кодекса, возникают по основаниям, установленным </w:t>
            </w:r>
            <w:hyperlink r:id="rId16" w:anchor="/document/10164072/entry/1017" w:history="1">
              <w:r w:rsidRPr="00C169B5">
                <w:rPr>
                  <w:rStyle w:val="11"/>
                  <w:rFonts w:eastAsia="Calibri"/>
                  <w:color w:val="auto"/>
                  <w:spacing w:val="0"/>
                </w:rPr>
                <w:t>гражданским законодательством</w:t>
              </w:r>
            </w:hyperlink>
            <w:r w:rsidRPr="00C169B5">
              <w:rPr>
                <w:rStyle w:val="11"/>
                <w:rFonts w:eastAsia="Calibri"/>
                <w:color w:val="auto"/>
                <w:spacing w:val="0"/>
              </w:rPr>
              <w:t>, федеральными законами, и подлежат государственной регистрации в соответствии с </w:t>
            </w:r>
            <w:hyperlink r:id="rId17" w:anchor="/document/71129192/entry/0" w:history="1">
              <w:r w:rsidRPr="00C169B5">
                <w:rPr>
                  <w:rStyle w:val="11"/>
                  <w:rFonts w:eastAsia="Calibri"/>
                  <w:color w:val="auto"/>
                  <w:spacing w:val="0"/>
                </w:rPr>
                <w:t>Федеральным законом</w:t>
              </w:r>
            </w:hyperlink>
            <w:r w:rsidRPr="00C169B5">
              <w:rPr>
                <w:rStyle w:val="11"/>
                <w:rFonts w:eastAsia="Calibri"/>
                <w:color w:val="auto"/>
                <w:spacing w:val="0"/>
              </w:rPr>
              <w:t> </w:t>
            </w:r>
            <w:r w:rsidR="00A10DF9">
              <w:rPr>
                <w:rStyle w:val="11"/>
                <w:rFonts w:eastAsia="Calibri"/>
                <w:color w:val="auto"/>
                <w:spacing w:val="0"/>
              </w:rPr>
              <w:t>«</w:t>
            </w:r>
            <w:r w:rsidRPr="00C169B5">
              <w:rPr>
                <w:rStyle w:val="11"/>
                <w:rFonts w:eastAsia="Calibri"/>
                <w:color w:val="auto"/>
                <w:spacing w:val="0"/>
              </w:rPr>
              <w:t>О государственной регистрации недвижимости</w:t>
            </w:r>
            <w:r w:rsidR="000D14E5">
              <w:rPr>
                <w:rStyle w:val="11"/>
                <w:rFonts w:eastAsia="Calibri"/>
                <w:color w:val="auto"/>
                <w:spacing w:val="0"/>
              </w:rPr>
              <w:t>»</w:t>
            </w:r>
            <w:r w:rsidRPr="00C169B5">
              <w:rPr>
                <w:rStyle w:val="11"/>
                <w:rFonts w:eastAsia="Calibri"/>
                <w:color w:val="auto"/>
                <w:spacing w:val="0"/>
              </w:rPr>
              <w:t>.</w:t>
            </w:r>
          </w:p>
        </w:tc>
      </w:tr>
      <w:tr w:rsidR="00E47747" w:rsidRPr="00C04269" w:rsidTr="00A10DF9">
        <w:trPr>
          <w:gridAfter w:val="1"/>
          <w:wAfter w:w="7" w:type="dxa"/>
        </w:trPr>
        <w:tc>
          <w:tcPr>
            <w:tcW w:w="366" w:type="dxa"/>
          </w:tcPr>
          <w:p w:rsidR="00266EB3" w:rsidRPr="00C04269" w:rsidRDefault="00266EB3" w:rsidP="00266EB3">
            <w:pPr>
              <w:rPr>
                <w:sz w:val="24"/>
                <w:szCs w:val="24"/>
              </w:rPr>
            </w:pPr>
            <w:r>
              <w:rPr>
                <w:sz w:val="24"/>
                <w:szCs w:val="24"/>
              </w:rPr>
              <w:t>3</w:t>
            </w:r>
          </w:p>
        </w:tc>
        <w:tc>
          <w:tcPr>
            <w:tcW w:w="338" w:type="dxa"/>
          </w:tcPr>
          <w:p w:rsidR="00266EB3" w:rsidRPr="00C04269" w:rsidRDefault="00266EB3" w:rsidP="00266EB3">
            <w:pPr>
              <w:pStyle w:val="2"/>
              <w:shd w:val="clear" w:color="auto" w:fill="auto"/>
              <w:spacing w:before="0" w:after="0" w:line="240" w:lineRule="auto"/>
              <w:jc w:val="left"/>
              <w:rPr>
                <w:rStyle w:val="11"/>
                <w:color w:val="auto"/>
                <w:spacing w:val="0"/>
              </w:rPr>
            </w:pPr>
            <w:r w:rsidRPr="00C04269">
              <w:rPr>
                <w:rStyle w:val="11"/>
                <w:color w:val="auto"/>
                <w:spacing w:val="0"/>
              </w:rPr>
              <w:t>пункт 1 статьи 26</w:t>
            </w:r>
          </w:p>
        </w:tc>
        <w:tc>
          <w:tcPr>
            <w:tcW w:w="14761" w:type="dxa"/>
          </w:tcPr>
          <w:p w:rsidR="00266EB3" w:rsidRPr="00C169B5" w:rsidRDefault="009D32E5" w:rsidP="00266EB3">
            <w:pPr>
              <w:ind w:firstLine="459"/>
              <w:jc w:val="both"/>
              <w:rPr>
                <w:rStyle w:val="11"/>
                <w:rFonts w:eastAsia="Calibri"/>
                <w:color w:val="auto"/>
                <w:spacing w:val="0"/>
              </w:rPr>
            </w:pPr>
            <w:r w:rsidRPr="00C169B5">
              <w:rPr>
                <w:rStyle w:val="11"/>
                <w:rFonts w:eastAsia="Calibri"/>
                <w:color w:val="auto"/>
                <w:spacing w:val="0"/>
              </w:rPr>
              <w:t>1. Права на земельные участки, предусмотренные </w:t>
            </w:r>
            <w:hyperlink r:id="rId18" w:anchor="/document/12124624/entry/3000" w:history="1">
              <w:r w:rsidR="008F3FDB" w:rsidRPr="00C169B5">
                <w:rPr>
                  <w:rStyle w:val="11"/>
                  <w:rFonts w:eastAsia="Calibri"/>
                  <w:color w:val="auto"/>
                  <w:spacing w:val="0"/>
                </w:rPr>
                <w:t xml:space="preserve">главами </w:t>
              </w:r>
              <w:r w:rsidRPr="00C169B5">
                <w:rPr>
                  <w:rStyle w:val="11"/>
                  <w:rFonts w:eastAsia="Calibri"/>
                  <w:color w:val="auto"/>
                  <w:spacing w:val="0"/>
                </w:rPr>
                <w:t>III</w:t>
              </w:r>
            </w:hyperlink>
            <w:r w:rsidRPr="00C169B5">
              <w:rPr>
                <w:rStyle w:val="11"/>
                <w:rFonts w:eastAsia="Calibri"/>
                <w:color w:val="auto"/>
                <w:spacing w:val="0"/>
              </w:rPr>
              <w:t> и </w:t>
            </w:r>
            <w:hyperlink r:id="rId19" w:anchor="/document/12124624/entry/4000" w:history="1">
              <w:r w:rsidRPr="00C169B5">
                <w:rPr>
                  <w:rStyle w:val="11"/>
                  <w:rFonts w:eastAsia="Calibri"/>
                  <w:color w:val="auto"/>
                  <w:spacing w:val="0"/>
                </w:rPr>
                <w:t>IV</w:t>
              </w:r>
            </w:hyperlink>
            <w:r w:rsidRPr="00C169B5">
              <w:rPr>
                <w:rStyle w:val="11"/>
                <w:rFonts w:eastAsia="Calibri"/>
                <w:color w:val="auto"/>
                <w:spacing w:val="0"/>
              </w:rPr>
              <w:t> настоящего Кодекса, удостоверяются документами в порядке, установленном </w:t>
            </w:r>
            <w:hyperlink r:id="rId20" w:anchor="/document/71129192/entry/0" w:history="1">
              <w:r w:rsidRPr="00C169B5">
                <w:rPr>
                  <w:rStyle w:val="11"/>
                  <w:rFonts w:eastAsia="Calibri"/>
                  <w:color w:val="auto"/>
                  <w:spacing w:val="0"/>
                </w:rPr>
                <w:t>Федеральным законом</w:t>
              </w:r>
            </w:hyperlink>
            <w:r w:rsidRPr="00C169B5">
              <w:rPr>
                <w:rStyle w:val="11"/>
                <w:rFonts w:eastAsia="Calibri"/>
                <w:color w:val="auto"/>
                <w:spacing w:val="0"/>
              </w:rPr>
              <w:t> </w:t>
            </w:r>
            <w:r w:rsidR="000D14E5">
              <w:rPr>
                <w:rStyle w:val="11"/>
                <w:rFonts w:eastAsia="Calibri"/>
                <w:color w:val="auto"/>
                <w:spacing w:val="0"/>
              </w:rPr>
              <w:t>»</w:t>
            </w:r>
            <w:r w:rsidRPr="00C169B5">
              <w:rPr>
                <w:rStyle w:val="11"/>
                <w:rFonts w:eastAsia="Calibri"/>
                <w:color w:val="auto"/>
                <w:spacing w:val="0"/>
              </w:rPr>
              <w:t>О государственной регистрации недвижимости</w:t>
            </w:r>
            <w:r w:rsidR="000D14E5">
              <w:rPr>
                <w:rStyle w:val="11"/>
                <w:rFonts w:eastAsia="Calibri"/>
                <w:color w:val="auto"/>
                <w:spacing w:val="0"/>
              </w:rPr>
              <w:t>»</w:t>
            </w:r>
            <w:r w:rsidRPr="00C169B5">
              <w:rPr>
                <w:rStyle w:val="11"/>
                <w:rFonts w:eastAsia="Calibri"/>
                <w:color w:val="auto"/>
                <w:spacing w:val="0"/>
              </w:rPr>
              <w:t>.</w:t>
            </w:r>
          </w:p>
        </w:tc>
      </w:tr>
      <w:tr w:rsidR="00E47747" w:rsidRPr="00C04269" w:rsidTr="00A10DF9">
        <w:trPr>
          <w:gridAfter w:val="1"/>
          <w:wAfter w:w="7" w:type="dxa"/>
        </w:trPr>
        <w:tc>
          <w:tcPr>
            <w:tcW w:w="366" w:type="dxa"/>
          </w:tcPr>
          <w:p w:rsidR="00266EB3" w:rsidRPr="00C04269" w:rsidRDefault="00266EB3" w:rsidP="00266EB3">
            <w:pPr>
              <w:rPr>
                <w:sz w:val="24"/>
                <w:szCs w:val="24"/>
              </w:rPr>
            </w:pPr>
            <w:r>
              <w:rPr>
                <w:sz w:val="24"/>
                <w:szCs w:val="24"/>
              </w:rPr>
              <w:t>4</w:t>
            </w:r>
          </w:p>
        </w:tc>
        <w:tc>
          <w:tcPr>
            <w:tcW w:w="338" w:type="dxa"/>
          </w:tcPr>
          <w:p w:rsidR="00266EB3" w:rsidRPr="00C04269" w:rsidRDefault="00266EB3" w:rsidP="00266EB3">
            <w:pPr>
              <w:pStyle w:val="2"/>
              <w:shd w:val="clear" w:color="auto" w:fill="auto"/>
              <w:spacing w:before="0" w:after="0" w:line="240" w:lineRule="auto"/>
              <w:jc w:val="left"/>
              <w:rPr>
                <w:rStyle w:val="11"/>
                <w:color w:val="auto"/>
                <w:spacing w:val="0"/>
              </w:rPr>
            </w:pPr>
            <w:r w:rsidRPr="00C04269">
              <w:rPr>
                <w:rStyle w:val="11"/>
                <w:color w:val="auto"/>
                <w:spacing w:val="0"/>
              </w:rPr>
              <w:t>пункт 12 статьи 39.20</w:t>
            </w:r>
          </w:p>
        </w:tc>
        <w:tc>
          <w:tcPr>
            <w:tcW w:w="14761" w:type="dxa"/>
          </w:tcPr>
          <w:p w:rsidR="00266EB3" w:rsidRPr="00C169B5" w:rsidRDefault="002E6D4D" w:rsidP="00266EB3">
            <w:pPr>
              <w:ind w:firstLine="459"/>
              <w:jc w:val="both"/>
              <w:rPr>
                <w:rStyle w:val="11"/>
                <w:rFonts w:eastAsia="Calibri"/>
                <w:color w:val="auto"/>
                <w:spacing w:val="0"/>
              </w:rPr>
            </w:pPr>
            <w:r w:rsidRPr="00C169B5">
              <w:rPr>
                <w:rStyle w:val="11"/>
                <w:rFonts w:eastAsia="Calibri"/>
                <w:color w:val="auto"/>
                <w:spacing w:val="0"/>
              </w:rPr>
              <w:t>12. До установления сервитута, указанного в </w:t>
            </w:r>
            <w:hyperlink r:id="rId21" w:anchor="/document/12124624/entry/392011" w:history="1">
              <w:r w:rsidRPr="00C169B5">
                <w:rPr>
                  <w:rStyle w:val="11"/>
                  <w:rFonts w:eastAsia="Calibri"/>
                  <w:color w:val="auto"/>
                  <w:spacing w:val="0"/>
                </w:rPr>
                <w:t>пункте 11</w:t>
              </w:r>
            </w:hyperlink>
            <w:r w:rsidRPr="00C169B5">
              <w:rPr>
                <w:rStyle w:val="11"/>
                <w:rFonts w:eastAsia="Calibri"/>
                <w:color w:val="auto"/>
                <w:spacing w:val="0"/>
              </w:rPr>
              <w:t>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tc>
      </w:tr>
      <w:tr w:rsidR="00E47747" w:rsidRPr="00C04269" w:rsidTr="00A10DF9">
        <w:trPr>
          <w:gridAfter w:val="1"/>
          <w:wAfter w:w="7" w:type="dxa"/>
        </w:trPr>
        <w:tc>
          <w:tcPr>
            <w:tcW w:w="366" w:type="dxa"/>
          </w:tcPr>
          <w:p w:rsidR="00266EB3" w:rsidRPr="00C04269" w:rsidRDefault="00266EB3" w:rsidP="00266EB3">
            <w:pPr>
              <w:rPr>
                <w:sz w:val="24"/>
                <w:szCs w:val="24"/>
              </w:rPr>
            </w:pPr>
            <w:r>
              <w:rPr>
                <w:sz w:val="24"/>
                <w:szCs w:val="24"/>
              </w:rPr>
              <w:t>5</w:t>
            </w:r>
          </w:p>
        </w:tc>
        <w:tc>
          <w:tcPr>
            <w:tcW w:w="338" w:type="dxa"/>
          </w:tcPr>
          <w:p w:rsidR="00266EB3" w:rsidRPr="00C04269" w:rsidRDefault="00266EB3" w:rsidP="00266EB3">
            <w:pPr>
              <w:pStyle w:val="2"/>
              <w:shd w:val="clear" w:color="auto" w:fill="auto"/>
              <w:spacing w:before="0" w:after="0" w:line="240" w:lineRule="auto"/>
              <w:jc w:val="left"/>
              <w:rPr>
                <w:rStyle w:val="11"/>
                <w:color w:val="auto"/>
                <w:spacing w:val="0"/>
              </w:rPr>
            </w:pPr>
            <w:r w:rsidRPr="00C04269">
              <w:rPr>
                <w:rStyle w:val="11"/>
                <w:color w:val="auto"/>
                <w:spacing w:val="0"/>
              </w:rPr>
              <w:t>статья 39.33</w:t>
            </w:r>
          </w:p>
        </w:tc>
        <w:tc>
          <w:tcPr>
            <w:tcW w:w="14761" w:type="dxa"/>
          </w:tcPr>
          <w:p w:rsidR="002E6D4D" w:rsidRPr="00C169B5" w:rsidRDefault="002E6D4D" w:rsidP="002E6D4D">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2E6D4D" w:rsidRPr="00C169B5" w:rsidRDefault="002E6D4D" w:rsidP="002E6D4D">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t>1) проведение инженерных изысканий;</w:t>
            </w:r>
          </w:p>
          <w:p w:rsidR="002E6D4D" w:rsidRPr="00C169B5" w:rsidRDefault="002E6D4D" w:rsidP="002E6D4D">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t>2) капитальный или текущий ремонт линейного объекта;</w:t>
            </w:r>
          </w:p>
          <w:p w:rsidR="002E6D4D" w:rsidRPr="00C169B5" w:rsidRDefault="002E6D4D" w:rsidP="002E6D4D">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lastRenderedPageBreak/>
              <w:t>3) строительство временных или </w:t>
            </w:r>
            <w:hyperlink r:id="rId22" w:anchor="/document/73937701/entry/1" w:history="1">
              <w:r w:rsidRPr="00C169B5">
                <w:rPr>
                  <w:rStyle w:val="11"/>
                  <w:color w:val="auto"/>
                  <w:spacing w:val="0"/>
                  <w:lang w:eastAsia="en-US"/>
                </w:rPr>
                <w:t>вспомогательных</w:t>
              </w:r>
            </w:hyperlink>
            <w:r w:rsidRPr="00C169B5">
              <w:rPr>
                <w:rStyle w:val="11"/>
                <w:color w:val="auto"/>
                <w:spacing w:val="0"/>
                <w:lang w:eastAsia="en-US"/>
              </w:rPr>
              <w:t>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E6D4D" w:rsidRPr="00C169B5" w:rsidRDefault="002E6D4D" w:rsidP="002E6D4D">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t>4) осуществление геологического изучения недр;</w:t>
            </w:r>
          </w:p>
          <w:p w:rsidR="002E6D4D" w:rsidRPr="00C169B5" w:rsidRDefault="002E6D4D" w:rsidP="002E6D4D">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w:t>
            </w:r>
            <w:hyperlink r:id="rId23" w:anchor="/document/195535/entry/1000" w:history="1">
              <w:r w:rsidRPr="00C169B5">
                <w:rPr>
                  <w:rStyle w:val="11"/>
                  <w:color w:val="auto"/>
                  <w:spacing w:val="0"/>
                  <w:lang w:eastAsia="en-US"/>
                </w:rPr>
                <w:t>местах</w:t>
              </w:r>
            </w:hyperlink>
            <w:r w:rsidRPr="00C169B5">
              <w:rPr>
                <w:rStyle w:val="11"/>
                <w:color w:val="auto"/>
                <w:spacing w:val="0"/>
                <w:lang w:eastAsia="en-US"/>
              </w:rPr>
              <w:t>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2E6D4D" w:rsidRPr="00C169B5" w:rsidRDefault="002E6D4D" w:rsidP="002E6D4D">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t>6) размещение нестационарных торговых объектов, рекламных конструкций, а также иных объектов, </w:t>
            </w:r>
            <w:hyperlink r:id="rId24" w:anchor="/document/70815020/entry/1000" w:history="1">
              <w:r w:rsidRPr="00C169B5">
                <w:rPr>
                  <w:rStyle w:val="11"/>
                  <w:color w:val="auto"/>
                  <w:spacing w:val="0"/>
                  <w:lang w:eastAsia="en-US"/>
                </w:rPr>
                <w:t>виды</w:t>
              </w:r>
            </w:hyperlink>
            <w:r w:rsidRPr="00C169B5">
              <w:rPr>
                <w:rStyle w:val="11"/>
                <w:color w:val="auto"/>
                <w:spacing w:val="0"/>
                <w:lang w:eastAsia="en-US"/>
              </w:rPr>
              <w:t> которых устанавливаются Правительством Российской Федерации;</w:t>
            </w:r>
          </w:p>
          <w:p w:rsidR="002E6D4D" w:rsidRPr="00C169B5" w:rsidRDefault="002E6D4D" w:rsidP="002E6D4D">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t xml:space="preserve">7) возведение некапитальных строений, сооружений, предназначенных для осуществления товарной </w:t>
            </w:r>
            <w:proofErr w:type="spellStart"/>
            <w:r w:rsidRPr="00C169B5">
              <w:rPr>
                <w:rStyle w:val="11"/>
                <w:color w:val="auto"/>
                <w:spacing w:val="0"/>
                <w:lang w:eastAsia="en-US"/>
              </w:rPr>
              <w:t>аквакультуры</w:t>
            </w:r>
            <w:proofErr w:type="spellEnd"/>
            <w:r w:rsidRPr="00C169B5">
              <w:rPr>
                <w:rStyle w:val="11"/>
                <w:color w:val="auto"/>
                <w:spacing w:val="0"/>
                <w:lang w:eastAsia="en-US"/>
              </w:rPr>
              <w:t xml:space="preserve"> (товарного рыбоводства).</w:t>
            </w:r>
          </w:p>
          <w:p w:rsidR="002E6D4D" w:rsidRPr="00C169B5" w:rsidRDefault="002E6D4D" w:rsidP="002E6D4D">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t>2. Использование земель или земельных участков, находящихся в государственной или муниципальной собственности, в целях, указанных в </w:t>
            </w:r>
            <w:hyperlink r:id="rId25" w:anchor="/document/12124624/entry/393311" w:history="1">
              <w:r w:rsidRPr="00C169B5">
                <w:rPr>
                  <w:rStyle w:val="11"/>
                  <w:color w:val="auto"/>
                  <w:spacing w:val="0"/>
                  <w:lang w:eastAsia="en-US"/>
                </w:rPr>
                <w:t>подпунктах 1 - 5</w:t>
              </w:r>
            </w:hyperlink>
            <w:r w:rsidRPr="00C169B5">
              <w:rPr>
                <w:rStyle w:val="11"/>
                <w:color w:val="auto"/>
                <w:spacing w:val="0"/>
                <w:lang w:eastAsia="en-US"/>
              </w:rPr>
              <w:t> и </w:t>
            </w:r>
            <w:hyperlink r:id="rId26" w:anchor="/document/12124624/entry/393317" w:history="1">
              <w:r w:rsidRPr="00C169B5">
                <w:rPr>
                  <w:rStyle w:val="11"/>
                  <w:color w:val="auto"/>
                  <w:spacing w:val="0"/>
                  <w:lang w:eastAsia="en-US"/>
                </w:rPr>
                <w:t>7 пункта 1</w:t>
              </w:r>
            </w:hyperlink>
            <w:r w:rsidRPr="00C169B5">
              <w:rPr>
                <w:rStyle w:val="11"/>
                <w:color w:val="auto"/>
                <w:spacing w:val="0"/>
                <w:lang w:eastAsia="en-US"/>
              </w:rPr>
              <w:t> настоящей статьи, осуществляется на основании разрешений уполномоченного органа.</w:t>
            </w:r>
          </w:p>
          <w:p w:rsidR="002E6D4D" w:rsidRPr="00C169B5" w:rsidRDefault="002E6D4D" w:rsidP="002E6D4D">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266EB3" w:rsidRPr="00C169B5" w:rsidRDefault="002E6D4D" w:rsidP="006D0557">
            <w:pPr>
              <w:pStyle w:val="s1"/>
              <w:shd w:val="clear" w:color="auto" w:fill="FFFFFF"/>
              <w:spacing w:before="0" w:beforeAutospacing="0" w:after="0" w:afterAutospacing="0"/>
              <w:jc w:val="both"/>
              <w:rPr>
                <w:rStyle w:val="11"/>
                <w:color w:val="auto"/>
                <w:spacing w:val="0"/>
                <w:lang w:eastAsia="en-US"/>
              </w:rPr>
            </w:pPr>
            <w:r w:rsidRPr="00C169B5">
              <w:rPr>
                <w:rStyle w:val="11"/>
                <w:color w:val="auto"/>
                <w:spacing w:val="0"/>
                <w:lang w:eastAsia="en-US"/>
              </w:rPr>
              <w:t>4. Указанное в </w:t>
            </w:r>
            <w:hyperlink r:id="rId27" w:anchor="/document/12124624/entry/39332" w:history="1">
              <w:r w:rsidRPr="00C169B5">
                <w:rPr>
                  <w:rStyle w:val="11"/>
                  <w:color w:val="auto"/>
                  <w:spacing w:val="0"/>
                  <w:lang w:eastAsia="en-US"/>
                </w:rPr>
                <w:t>пункте 2</w:t>
              </w:r>
            </w:hyperlink>
            <w:r w:rsidRPr="00C169B5">
              <w:rPr>
                <w:rStyle w:val="11"/>
                <w:color w:val="auto"/>
                <w:spacing w:val="0"/>
                <w:lang w:eastAsia="en-US"/>
              </w:rPr>
              <w:t>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E47747" w:rsidRPr="00C04269" w:rsidTr="00A10DF9">
        <w:trPr>
          <w:gridAfter w:val="1"/>
          <w:wAfter w:w="7" w:type="dxa"/>
        </w:trPr>
        <w:tc>
          <w:tcPr>
            <w:tcW w:w="366" w:type="dxa"/>
          </w:tcPr>
          <w:p w:rsidR="00266EB3" w:rsidRPr="00C04269" w:rsidRDefault="00266EB3" w:rsidP="00266EB3">
            <w:pPr>
              <w:rPr>
                <w:sz w:val="24"/>
                <w:szCs w:val="24"/>
              </w:rPr>
            </w:pPr>
            <w:r>
              <w:rPr>
                <w:sz w:val="24"/>
                <w:szCs w:val="24"/>
              </w:rPr>
              <w:lastRenderedPageBreak/>
              <w:t>6</w:t>
            </w:r>
          </w:p>
        </w:tc>
        <w:tc>
          <w:tcPr>
            <w:tcW w:w="338" w:type="dxa"/>
          </w:tcPr>
          <w:p w:rsidR="00266EB3" w:rsidRPr="00C04269" w:rsidRDefault="00266EB3" w:rsidP="00266EB3">
            <w:pPr>
              <w:pStyle w:val="2"/>
              <w:shd w:val="clear" w:color="auto" w:fill="auto"/>
              <w:spacing w:before="0" w:after="0" w:line="240" w:lineRule="auto"/>
              <w:jc w:val="left"/>
              <w:rPr>
                <w:rStyle w:val="11"/>
                <w:color w:val="auto"/>
                <w:spacing w:val="0"/>
              </w:rPr>
            </w:pPr>
            <w:r w:rsidRPr="00C04269">
              <w:rPr>
                <w:rStyle w:val="11"/>
                <w:color w:val="auto"/>
                <w:spacing w:val="0"/>
              </w:rPr>
              <w:t>статья 39.35</w:t>
            </w:r>
          </w:p>
        </w:tc>
        <w:tc>
          <w:tcPr>
            <w:tcW w:w="14761" w:type="dxa"/>
          </w:tcPr>
          <w:p w:rsidR="00C169B5" w:rsidRPr="00C169B5" w:rsidRDefault="00C169B5" w:rsidP="00C169B5">
            <w:pPr>
              <w:pStyle w:val="s1"/>
              <w:shd w:val="clear" w:color="auto" w:fill="FFFFFF"/>
              <w:spacing w:before="0" w:beforeAutospacing="0" w:after="0" w:afterAutospacing="0"/>
              <w:jc w:val="both"/>
              <w:rPr>
                <w:sz w:val="23"/>
                <w:szCs w:val="23"/>
              </w:rPr>
            </w:pPr>
            <w:r w:rsidRPr="00C169B5">
              <w:rPr>
                <w:sz w:val="23"/>
                <w:szCs w:val="23"/>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169B5" w:rsidRPr="00C169B5" w:rsidRDefault="00C169B5" w:rsidP="00C169B5">
            <w:pPr>
              <w:pStyle w:val="s1"/>
              <w:shd w:val="clear" w:color="auto" w:fill="FFFFFF"/>
              <w:spacing w:before="0" w:beforeAutospacing="0" w:after="0" w:afterAutospacing="0"/>
              <w:jc w:val="both"/>
              <w:rPr>
                <w:sz w:val="23"/>
                <w:szCs w:val="23"/>
              </w:rPr>
            </w:pPr>
            <w:r w:rsidRPr="00C169B5">
              <w:rPr>
                <w:sz w:val="23"/>
                <w:szCs w:val="23"/>
              </w:rPr>
              <w:t>1) привести такие земли или земельные участки в состояние, пригодное для их использования в соответствии с разрешенным использованием;</w:t>
            </w:r>
          </w:p>
          <w:p w:rsidR="00266EB3" w:rsidRPr="00C169B5" w:rsidRDefault="00C169B5" w:rsidP="00C169B5">
            <w:pPr>
              <w:pStyle w:val="s1"/>
              <w:shd w:val="clear" w:color="auto" w:fill="FFFFFF"/>
              <w:spacing w:before="0" w:beforeAutospacing="0" w:after="0" w:afterAutospacing="0"/>
              <w:jc w:val="both"/>
              <w:rPr>
                <w:sz w:val="23"/>
                <w:szCs w:val="23"/>
              </w:rPr>
            </w:pPr>
            <w:r w:rsidRPr="00C169B5">
              <w:rPr>
                <w:sz w:val="23"/>
                <w:szCs w:val="23"/>
              </w:rPr>
              <w:t>2) выполнить необходимые работы по </w:t>
            </w:r>
            <w:hyperlink r:id="rId28" w:anchor="/document/71985800/entry/1000" w:history="1">
              <w:r w:rsidRPr="00C169B5">
                <w:rPr>
                  <w:rStyle w:val="a5"/>
                  <w:color w:val="auto"/>
                  <w:sz w:val="23"/>
                  <w:szCs w:val="23"/>
                  <w:u w:val="none"/>
                </w:rPr>
                <w:t>рекультивации</w:t>
              </w:r>
            </w:hyperlink>
            <w:r w:rsidRPr="00C169B5">
              <w:rPr>
                <w:sz w:val="23"/>
                <w:szCs w:val="23"/>
              </w:rPr>
              <w:t> таких земель или земельных участков.</w:t>
            </w:r>
          </w:p>
        </w:tc>
      </w:tr>
      <w:tr w:rsidR="00E47747" w:rsidRPr="00C04269" w:rsidTr="00A10DF9">
        <w:trPr>
          <w:gridAfter w:val="1"/>
          <w:wAfter w:w="7" w:type="dxa"/>
        </w:trPr>
        <w:tc>
          <w:tcPr>
            <w:tcW w:w="366" w:type="dxa"/>
          </w:tcPr>
          <w:p w:rsidR="00266EB3" w:rsidRPr="00C04269" w:rsidRDefault="00266EB3" w:rsidP="00266EB3">
            <w:pPr>
              <w:rPr>
                <w:sz w:val="24"/>
                <w:szCs w:val="24"/>
              </w:rPr>
            </w:pPr>
            <w:r>
              <w:rPr>
                <w:sz w:val="24"/>
                <w:szCs w:val="24"/>
              </w:rPr>
              <w:t>7</w:t>
            </w:r>
          </w:p>
        </w:tc>
        <w:tc>
          <w:tcPr>
            <w:tcW w:w="338" w:type="dxa"/>
          </w:tcPr>
          <w:p w:rsidR="00266EB3" w:rsidRPr="00C04269" w:rsidRDefault="00266EB3" w:rsidP="00266EB3">
            <w:pPr>
              <w:pStyle w:val="2"/>
              <w:shd w:val="clear" w:color="auto" w:fill="auto"/>
              <w:spacing w:before="0" w:after="0" w:line="240" w:lineRule="auto"/>
              <w:jc w:val="left"/>
              <w:rPr>
                <w:rStyle w:val="11"/>
                <w:color w:val="auto"/>
                <w:spacing w:val="0"/>
              </w:rPr>
            </w:pPr>
            <w:r w:rsidRPr="00C04269">
              <w:rPr>
                <w:rStyle w:val="11"/>
                <w:color w:val="auto"/>
                <w:spacing w:val="0"/>
              </w:rPr>
              <w:t>пункты 1, 2 статьи 39.36</w:t>
            </w:r>
          </w:p>
        </w:tc>
        <w:tc>
          <w:tcPr>
            <w:tcW w:w="14761" w:type="dxa"/>
          </w:tcPr>
          <w:p w:rsidR="00252EC5" w:rsidRPr="00252EC5" w:rsidRDefault="00252EC5" w:rsidP="00252EC5">
            <w:pPr>
              <w:pStyle w:val="s1"/>
              <w:shd w:val="clear" w:color="auto" w:fill="FFFFFF"/>
              <w:spacing w:before="0" w:beforeAutospacing="0" w:after="0" w:afterAutospacing="0"/>
              <w:jc w:val="both"/>
              <w:rPr>
                <w:rStyle w:val="11"/>
                <w:color w:val="auto"/>
                <w:spacing w:val="0"/>
                <w:lang w:eastAsia="en-US"/>
              </w:rPr>
            </w:pPr>
            <w:r w:rsidRPr="00252EC5">
              <w:rPr>
                <w:rStyle w:val="11"/>
                <w:color w:val="auto"/>
                <w:spacing w:val="0"/>
                <w:lang w:eastAsia="en-US"/>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w:t>
            </w:r>
            <w:hyperlink r:id="rId29" w:anchor="/document/12171992/entry/0" w:history="1">
              <w:r w:rsidRPr="00252EC5">
                <w:rPr>
                  <w:rStyle w:val="11"/>
                  <w:color w:val="auto"/>
                  <w:spacing w:val="0"/>
                  <w:lang w:eastAsia="en-US"/>
                </w:rPr>
                <w:t>Федеральным законом</w:t>
              </w:r>
            </w:hyperlink>
            <w:r w:rsidRPr="00252EC5">
              <w:rPr>
                <w:rStyle w:val="11"/>
                <w:color w:val="auto"/>
                <w:spacing w:val="0"/>
                <w:lang w:eastAsia="en-US"/>
              </w:rPr>
              <w:t xml:space="preserve"> от 28 декабря 2009 года </w:t>
            </w:r>
            <w:r w:rsidR="002558A4">
              <w:rPr>
                <w:rStyle w:val="11"/>
                <w:color w:val="auto"/>
                <w:spacing w:val="0"/>
                <w:lang w:eastAsia="en-US"/>
              </w:rPr>
              <w:t>№</w:t>
            </w:r>
            <w:r w:rsidRPr="00252EC5">
              <w:rPr>
                <w:rStyle w:val="11"/>
                <w:color w:val="auto"/>
                <w:spacing w:val="0"/>
                <w:lang w:eastAsia="en-US"/>
              </w:rPr>
              <w:t xml:space="preserve"> 381-ФЗ </w:t>
            </w:r>
            <w:r w:rsidR="000D14E5">
              <w:rPr>
                <w:rStyle w:val="11"/>
                <w:color w:val="auto"/>
                <w:spacing w:val="0"/>
                <w:lang w:eastAsia="en-US"/>
              </w:rPr>
              <w:t>«</w:t>
            </w:r>
            <w:r w:rsidRPr="00252EC5">
              <w:rPr>
                <w:rStyle w:val="11"/>
                <w:color w:val="auto"/>
                <w:spacing w:val="0"/>
                <w:lang w:eastAsia="en-US"/>
              </w:rPr>
              <w:t>Об основах государственного регулирования торговой деят</w:t>
            </w:r>
            <w:r>
              <w:rPr>
                <w:rStyle w:val="11"/>
                <w:color w:val="auto"/>
                <w:spacing w:val="0"/>
                <w:lang w:eastAsia="en-US"/>
              </w:rPr>
              <w:t>ельности в Российской Федерации</w:t>
            </w:r>
            <w:r w:rsidR="000D14E5">
              <w:rPr>
                <w:rStyle w:val="11"/>
                <w:color w:val="auto"/>
                <w:spacing w:val="0"/>
                <w:lang w:eastAsia="en-US"/>
              </w:rPr>
              <w:t>»</w:t>
            </w:r>
            <w:r w:rsidRPr="00252EC5">
              <w:rPr>
                <w:rStyle w:val="11"/>
                <w:color w:val="auto"/>
                <w:spacing w:val="0"/>
                <w:lang w:eastAsia="en-US"/>
              </w:rPr>
              <w:t>.</w:t>
            </w:r>
          </w:p>
          <w:p w:rsidR="00266EB3" w:rsidRPr="00252EC5" w:rsidRDefault="00252EC5" w:rsidP="00252EC5">
            <w:pPr>
              <w:pStyle w:val="s1"/>
              <w:shd w:val="clear" w:color="auto" w:fill="FFFFFF"/>
              <w:spacing w:before="0" w:beforeAutospacing="0" w:after="0" w:afterAutospacing="0"/>
              <w:jc w:val="both"/>
              <w:rPr>
                <w:rStyle w:val="11"/>
                <w:color w:val="auto"/>
                <w:spacing w:val="0"/>
              </w:rPr>
            </w:pPr>
            <w:r w:rsidRPr="00252EC5">
              <w:rPr>
                <w:rStyle w:val="11"/>
                <w:color w:val="auto"/>
                <w:spacing w:val="0"/>
                <w:lang w:eastAsia="en-US"/>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w:t>
            </w:r>
            <w:hyperlink r:id="rId30" w:anchor="/document/12145525/entry/0" w:history="1">
              <w:r w:rsidRPr="00252EC5">
                <w:rPr>
                  <w:rStyle w:val="11"/>
                  <w:color w:val="auto"/>
                  <w:spacing w:val="0"/>
                  <w:lang w:eastAsia="en-US"/>
                </w:rPr>
                <w:t>Федеральным законом</w:t>
              </w:r>
            </w:hyperlink>
            <w:r w:rsidRPr="00252EC5">
              <w:rPr>
                <w:rStyle w:val="11"/>
                <w:color w:val="auto"/>
                <w:spacing w:val="0"/>
                <w:lang w:eastAsia="en-US"/>
              </w:rPr>
              <w:t xml:space="preserve"> от 13 марта 2006 года </w:t>
            </w:r>
            <w:r w:rsidR="002558A4">
              <w:rPr>
                <w:rStyle w:val="11"/>
                <w:color w:val="auto"/>
                <w:spacing w:val="0"/>
                <w:lang w:eastAsia="en-US"/>
              </w:rPr>
              <w:t>№</w:t>
            </w:r>
            <w:r w:rsidRPr="00252EC5">
              <w:rPr>
                <w:rStyle w:val="11"/>
                <w:color w:val="auto"/>
                <w:spacing w:val="0"/>
                <w:lang w:eastAsia="en-US"/>
              </w:rPr>
              <w:t xml:space="preserve"> 38-ФЗ </w:t>
            </w:r>
            <w:r w:rsidR="000D14E5">
              <w:rPr>
                <w:rStyle w:val="11"/>
                <w:color w:val="auto"/>
                <w:spacing w:val="0"/>
                <w:lang w:eastAsia="en-US"/>
              </w:rPr>
              <w:t>«</w:t>
            </w:r>
            <w:r w:rsidRPr="00252EC5">
              <w:rPr>
                <w:rStyle w:val="11"/>
                <w:color w:val="auto"/>
                <w:spacing w:val="0"/>
                <w:lang w:eastAsia="en-US"/>
              </w:rPr>
              <w:t>О рекламе</w:t>
            </w:r>
            <w:r w:rsidR="000D14E5">
              <w:rPr>
                <w:rStyle w:val="11"/>
                <w:color w:val="auto"/>
                <w:spacing w:val="0"/>
                <w:lang w:eastAsia="en-US"/>
              </w:rPr>
              <w:t>»</w:t>
            </w:r>
            <w:r w:rsidRPr="00252EC5">
              <w:rPr>
                <w:rStyle w:val="11"/>
                <w:color w:val="auto"/>
                <w:spacing w:val="0"/>
                <w:lang w:eastAsia="en-US"/>
              </w:rPr>
              <w:t>.</w:t>
            </w:r>
          </w:p>
        </w:tc>
      </w:tr>
      <w:tr w:rsidR="00E47747" w:rsidRPr="00C04269" w:rsidTr="00A10DF9">
        <w:trPr>
          <w:gridAfter w:val="1"/>
          <w:wAfter w:w="7" w:type="dxa"/>
        </w:trPr>
        <w:tc>
          <w:tcPr>
            <w:tcW w:w="366" w:type="dxa"/>
          </w:tcPr>
          <w:p w:rsidR="00266EB3" w:rsidRPr="00C04269" w:rsidRDefault="00266EB3" w:rsidP="00266EB3">
            <w:pPr>
              <w:rPr>
                <w:sz w:val="24"/>
                <w:szCs w:val="24"/>
              </w:rPr>
            </w:pPr>
            <w:r>
              <w:rPr>
                <w:sz w:val="24"/>
                <w:szCs w:val="24"/>
              </w:rPr>
              <w:t>8</w:t>
            </w:r>
          </w:p>
        </w:tc>
        <w:tc>
          <w:tcPr>
            <w:tcW w:w="338" w:type="dxa"/>
          </w:tcPr>
          <w:p w:rsidR="00266EB3" w:rsidRPr="00C04269" w:rsidRDefault="00266EB3" w:rsidP="00266EB3">
            <w:pPr>
              <w:pStyle w:val="2"/>
              <w:shd w:val="clear" w:color="auto" w:fill="auto"/>
              <w:spacing w:before="0" w:after="0" w:line="240" w:lineRule="auto"/>
              <w:jc w:val="left"/>
              <w:rPr>
                <w:rStyle w:val="11"/>
                <w:color w:val="auto"/>
                <w:spacing w:val="0"/>
              </w:rPr>
            </w:pPr>
            <w:r w:rsidRPr="00C04269">
              <w:rPr>
                <w:rStyle w:val="11"/>
                <w:color w:val="auto"/>
                <w:spacing w:val="0"/>
              </w:rPr>
              <w:t>статья 42</w:t>
            </w:r>
          </w:p>
        </w:tc>
        <w:tc>
          <w:tcPr>
            <w:tcW w:w="14761" w:type="dxa"/>
          </w:tcPr>
          <w:p w:rsidR="006D759B" w:rsidRPr="006D759B" w:rsidRDefault="00A10DF9" w:rsidP="006D759B">
            <w:pPr>
              <w:pStyle w:val="s1"/>
              <w:shd w:val="clear" w:color="auto" w:fill="FFFFFF"/>
              <w:spacing w:before="0" w:beforeAutospacing="0" w:after="0" w:afterAutospacing="0"/>
              <w:jc w:val="both"/>
              <w:rPr>
                <w:rStyle w:val="11"/>
                <w:color w:val="auto"/>
                <w:spacing w:val="0"/>
                <w:lang w:eastAsia="en-US"/>
              </w:rPr>
            </w:pPr>
            <w:hyperlink r:id="rId31" w:anchor="/document/12124624/entry/5301" w:history="1">
              <w:r w:rsidR="006D759B" w:rsidRPr="006D759B">
                <w:rPr>
                  <w:rStyle w:val="11"/>
                  <w:color w:val="auto"/>
                  <w:spacing w:val="0"/>
                  <w:lang w:eastAsia="en-US"/>
                </w:rPr>
                <w:t>Собственники земельных участков</w:t>
              </w:r>
            </w:hyperlink>
            <w:r w:rsidR="006D759B" w:rsidRPr="006D759B">
              <w:rPr>
                <w:rStyle w:val="11"/>
                <w:color w:val="auto"/>
                <w:spacing w:val="0"/>
                <w:lang w:eastAsia="en-US"/>
              </w:rPr>
              <w:t> и лица, не являющиеся собственниками земельных участков, обязаны:</w:t>
            </w:r>
          </w:p>
          <w:p w:rsidR="006D759B" w:rsidRPr="006D759B" w:rsidRDefault="006D759B" w:rsidP="006D759B">
            <w:pPr>
              <w:pStyle w:val="s1"/>
              <w:shd w:val="clear" w:color="auto" w:fill="FFFFFF"/>
              <w:spacing w:before="0" w:beforeAutospacing="0" w:after="0" w:afterAutospacing="0"/>
              <w:jc w:val="both"/>
              <w:rPr>
                <w:rStyle w:val="11"/>
                <w:color w:val="auto"/>
                <w:spacing w:val="0"/>
                <w:lang w:eastAsia="en-US"/>
              </w:rPr>
            </w:pPr>
            <w:r w:rsidRPr="006D759B">
              <w:rPr>
                <w:rStyle w:val="11"/>
                <w:color w:val="auto"/>
                <w:spacing w:val="0"/>
                <w:lang w:eastAsia="en-US"/>
              </w:rPr>
              <w:lastRenderedPageBreak/>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D759B" w:rsidRPr="006D759B" w:rsidRDefault="006D759B" w:rsidP="006D759B">
            <w:pPr>
              <w:pStyle w:val="s1"/>
              <w:shd w:val="clear" w:color="auto" w:fill="FFFFFF"/>
              <w:spacing w:before="0" w:beforeAutospacing="0" w:after="0" w:afterAutospacing="0"/>
              <w:jc w:val="both"/>
              <w:rPr>
                <w:rStyle w:val="11"/>
                <w:color w:val="auto"/>
                <w:spacing w:val="0"/>
                <w:lang w:eastAsia="en-US"/>
              </w:rPr>
            </w:pPr>
            <w:r w:rsidRPr="006D759B">
              <w:rPr>
                <w:rStyle w:val="11"/>
                <w:color w:val="auto"/>
                <w:spacing w:val="0"/>
                <w:lang w:eastAsia="en-US"/>
              </w:rPr>
              <w:t>сохранять межевые, геодезические и другие специальные знаки, установленные на земельных участках в соответствии с законодательством;</w:t>
            </w:r>
          </w:p>
          <w:p w:rsidR="006D759B" w:rsidRPr="006D759B" w:rsidRDefault="006D759B" w:rsidP="006D759B">
            <w:pPr>
              <w:pStyle w:val="s1"/>
              <w:shd w:val="clear" w:color="auto" w:fill="FFFFFF"/>
              <w:spacing w:before="0" w:beforeAutospacing="0" w:after="0" w:afterAutospacing="0"/>
              <w:jc w:val="both"/>
              <w:rPr>
                <w:rStyle w:val="11"/>
                <w:color w:val="auto"/>
                <w:spacing w:val="0"/>
                <w:lang w:eastAsia="en-US"/>
              </w:rPr>
            </w:pPr>
            <w:r w:rsidRPr="006D759B">
              <w:rPr>
                <w:rStyle w:val="11"/>
                <w:color w:val="auto"/>
                <w:spacing w:val="0"/>
                <w:lang w:eastAsia="en-US"/>
              </w:rPr>
              <w:t>осуществлять мероприятия по охране земель, лесов, водных объектов и других природных ресурсов, в том числе меры пожарной безопасности;</w:t>
            </w:r>
          </w:p>
          <w:p w:rsidR="006D759B" w:rsidRPr="006D759B" w:rsidRDefault="006D759B" w:rsidP="006D759B">
            <w:pPr>
              <w:pStyle w:val="s1"/>
              <w:shd w:val="clear" w:color="auto" w:fill="FFFFFF"/>
              <w:spacing w:before="0" w:beforeAutospacing="0" w:after="0" w:afterAutospacing="0"/>
              <w:jc w:val="both"/>
              <w:rPr>
                <w:rStyle w:val="11"/>
                <w:color w:val="auto"/>
                <w:spacing w:val="0"/>
                <w:lang w:eastAsia="en-US"/>
              </w:rPr>
            </w:pPr>
            <w:r w:rsidRPr="006D759B">
              <w:rPr>
                <w:rStyle w:val="11"/>
                <w:color w:val="auto"/>
                <w:spacing w:val="0"/>
                <w:lang w:eastAsia="en-US"/>
              </w:rPr>
              <w:t>своевременно приступать к использованию земельных участков в случаях, если сроки освоения земельных участков предусмотрены договорами;</w:t>
            </w:r>
          </w:p>
          <w:p w:rsidR="006D759B" w:rsidRPr="006D759B" w:rsidRDefault="006D759B" w:rsidP="006D759B">
            <w:pPr>
              <w:pStyle w:val="s1"/>
              <w:shd w:val="clear" w:color="auto" w:fill="FFFFFF"/>
              <w:spacing w:before="0" w:beforeAutospacing="0" w:after="0" w:afterAutospacing="0"/>
              <w:jc w:val="both"/>
              <w:rPr>
                <w:rStyle w:val="11"/>
                <w:color w:val="auto"/>
                <w:spacing w:val="0"/>
                <w:lang w:eastAsia="en-US"/>
              </w:rPr>
            </w:pPr>
            <w:r w:rsidRPr="006D759B">
              <w:rPr>
                <w:rStyle w:val="11"/>
                <w:color w:val="auto"/>
                <w:spacing w:val="0"/>
                <w:lang w:eastAsia="en-US"/>
              </w:rPr>
              <w:t>своевременно производить платежи за землю;</w:t>
            </w:r>
          </w:p>
          <w:p w:rsidR="006D759B" w:rsidRPr="006D759B" w:rsidRDefault="006D759B" w:rsidP="006D759B">
            <w:pPr>
              <w:pStyle w:val="s1"/>
              <w:shd w:val="clear" w:color="auto" w:fill="FFFFFF"/>
              <w:spacing w:before="0" w:beforeAutospacing="0" w:after="0" w:afterAutospacing="0"/>
              <w:jc w:val="both"/>
              <w:rPr>
                <w:rStyle w:val="11"/>
                <w:color w:val="auto"/>
                <w:spacing w:val="0"/>
                <w:lang w:eastAsia="en-US"/>
              </w:rPr>
            </w:pPr>
            <w:r w:rsidRPr="006D759B">
              <w:rPr>
                <w:rStyle w:val="11"/>
                <w:color w:val="auto"/>
                <w:spacing w:val="0"/>
                <w:lang w:eastAsia="en-US"/>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32" w:anchor="/document/12138258/entry/3" w:history="1">
              <w:r w:rsidRPr="006D759B">
                <w:rPr>
                  <w:rStyle w:val="11"/>
                  <w:color w:val="auto"/>
                  <w:spacing w:val="0"/>
                  <w:lang w:eastAsia="en-US"/>
                </w:rPr>
                <w:t>законодательства</w:t>
              </w:r>
            </w:hyperlink>
            <w:r w:rsidRPr="006D759B">
              <w:rPr>
                <w:rStyle w:val="11"/>
                <w:color w:val="auto"/>
                <w:spacing w:val="0"/>
                <w:lang w:eastAsia="en-US"/>
              </w:rPr>
              <w:t> о градостроительной деятельности;</w:t>
            </w:r>
          </w:p>
          <w:p w:rsidR="006D759B" w:rsidRPr="006D759B" w:rsidRDefault="006D759B" w:rsidP="006D759B">
            <w:pPr>
              <w:pStyle w:val="s1"/>
              <w:shd w:val="clear" w:color="auto" w:fill="FFFFFF"/>
              <w:spacing w:before="0" w:beforeAutospacing="0" w:after="0" w:afterAutospacing="0"/>
              <w:jc w:val="both"/>
              <w:rPr>
                <w:rStyle w:val="11"/>
                <w:color w:val="auto"/>
                <w:spacing w:val="0"/>
                <w:lang w:eastAsia="en-US"/>
              </w:rPr>
            </w:pPr>
            <w:r w:rsidRPr="006D759B">
              <w:rPr>
                <w:rStyle w:val="11"/>
                <w:color w:val="auto"/>
                <w:spacing w:val="0"/>
                <w:lang w:eastAsia="en-US"/>
              </w:rPr>
              <w:t>не допускать загрязнение, истощение, деградацию, порчу, уничтожение земель и почв и иное негативное воздействие на земли и почвы;</w:t>
            </w:r>
          </w:p>
          <w:p w:rsidR="006D759B" w:rsidRPr="006D759B" w:rsidRDefault="006D759B" w:rsidP="006D759B">
            <w:pPr>
              <w:pStyle w:val="s1"/>
              <w:shd w:val="clear" w:color="auto" w:fill="FFFFFF"/>
              <w:spacing w:before="0" w:beforeAutospacing="0" w:after="0" w:afterAutospacing="0"/>
              <w:jc w:val="both"/>
              <w:rPr>
                <w:rStyle w:val="11"/>
                <w:color w:val="auto"/>
                <w:spacing w:val="0"/>
                <w:lang w:eastAsia="en-US"/>
              </w:rPr>
            </w:pPr>
            <w:r w:rsidRPr="006D759B">
              <w:rPr>
                <w:rStyle w:val="11"/>
                <w:color w:val="auto"/>
                <w:spacing w:val="0"/>
                <w:lang w:eastAsia="en-US"/>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6D759B">
              <w:rPr>
                <w:rStyle w:val="11"/>
                <w:color w:val="auto"/>
                <w:spacing w:val="0"/>
                <w:lang w:eastAsia="en-US"/>
              </w:rPr>
              <w:t>аммиакопроводов</w:t>
            </w:r>
            <w:proofErr w:type="spellEnd"/>
            <w:r w:rsidRPr="006D759B">
              <w:rPr>
                <w:rStyle w:val="11"/>
                <w:color w:val="auto"/>
                <w:spacing w:val="0"/>
                <w:lang w:eastAsia="en-US"/>
              </w:rPr>
              <w:t xml:space="preserve">, по предупреждению чрезвычайных ситуаций, по ликвидации </w:t>
            </w:r>
            <w:proofErr w:type="gramStart"/>
            <w:r w:rsidRPr="006D759B">
              <w:rPr>
                <w:rStyle w:val="11"/>
                <w:color w:val="auto"/>
                <w:spacing w:val="0"/>
                <w:lang w:eastAsia="en-US"/>
              </w:rPr>
              <w:t>последствий</w:t>
            </w:r>
            <w:proofErr w:type="gramEnd"/>
            <w:r w:rsidRPr="006D759B">
              <w:rPr>
                <w:rStyle w:val="11"/>
                <w:color w:val="auto"/>
                <w:spacing w:val="0"/>
                <w:lang w:eastAsia="en-US"/>
              </w:rPr>
              <w:t xml:space="preserve"> возникших на них аварий, катастроф;</w:t>
            </w:r>
          </w:p>
          <w:p w:rsidR="00266EB3" w:rsidRPr="006D759B" w:rsidRDefault="006D759B" w:rsidP="006D759B">
            <w:pPr>
              <w:pStyle w:val="s1"/>
              <w:shd w:val="clear" w:color="auto" w:fill="FFFFFF"/>
              <w:spacing w:before="0" w:beforeAutospacing="0" w:after="0" w:afterAutospacing="0"/>
              <w:jc w:val="both"/>
              <w:rPr>
                <w:rStyle w:val="11"/>
                <w:color w:val="auto"/>
                <w:spacing w:val="0"/>
                <w:lang w:eastAsia="en-US"/>
              </w:rPr>
            </w:pPr>
            <w:r w:rsidRPr="006D759B">
              <w:rPr>
                <w:rStyle w:val="11"/>
                <w:color w:val="auto"/>
                <w:spacing w:val="0"/>
                <w:lang w:eastAsia="en-US"/>
              </w:rPr>
              <w:t>выполнять иные требования, предусмотренные настоящим Кодексом, федеральными законами.</w:t>
            </w:r>
          </w:p>
        </w:tc>
      </w:tr>
      <w:tr w:rsidR="00E47747" w:rsidRPr="00C04269" w:rsidTr="00A10DF9">
        <w:trPr>
          <w:gridAfter w:val="1"/>
          <w:wAfter w:w="7" w:type="dxa"/>
        </w:trPr>
        <w:tc>
          <w:tcPr>
            <w:tcW w:w="366" w:type="dxa"/>
          </w:tcPr>
          <w:p w:rsidR="007F776A" w:rsidRPr="00C04269" w:rsidRDefault="007F776A" w:rsidP="009B379C">
            <w:pPr>
              <w:rPr>
                <w:sz w:val="24"/>
                <w:szCs w:val="24"/>
              </w:rPr>
            </w:pPr>
            <w:r>
              <w:rPr>
                <w:sz w:val="24"/>
                <w:szCs w:val="24"/>
              </w:rPr>
              <w:lastRenderedPageBreak/>
              <w:t>9</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rPr>
            </w:pPr>
            <w:r w:rsidRPr="00C04269">
              <w:rPr>
                <w:rStyle w:val="11"/>
                <w:color w:val="auto"/>
                <w:spacing w:val="0"/>
              </w:rPr>
              <w:t>пункты 1, 2 статьи 56</w:t>
            </w:r>
          </w:p>
          <w:p w:rsidR="007F776A" w:rsidRPr="00C04269" w:rsidRDefault="007F776A" w:rsidP="009B379C">
            <w:pPr>
              <w:pStyle w:val="2"/>
              <w:shd w:val="clear" w:color="auto" w:fill="auto"/>
              <w:spacing w:before="0" w:after="0" w:line="240" w:lineRule="auto"/>
              <w:jc w:val="left"/>
              <w:rPr>
                <w:rStyle w:val="11"/>
                <w:color w:val="auto"/>
                <w:spacing w:val="0"/>
              </w:rPr>
            </w:pPr>
          </w:p>
        </w:tc>
        <w:tc>
          <w:tcPr>
            <w:tcW w:w="14761" w:type="dxa"/>
          </w:tcPr>
          <w:p w:rsidR="00E30C86" w:rsidRPr="00E30C86" w:rsidRDefault="00E30C86" w:rsidP="00E30C86">
            <w:pPr>
              <w:pStyle w:val="s1"/>
              <w:shd w:val="clear" w:color="auto" w:fill="FFFFFF"/>
              <w:spacing w:before="0" w:beforeAutospacing="0" w:after="0" w:afterAutospacing="0"/>
              <w:jc w:val="both"/>
              <w:rPr>
                <w:rStyle w:val="11"/>
                <w:color w:val="auto"/>
                <w:spacing w:val="0"/>
                <w:lang w:eastAsia="en-US"/>
              </w:rPr>
            </w:pPr>
            <w:r w:rsidRPr="00E30C86">
              <w:rPr>
                <w:rStyle w:val="11"/>
                <w:color w:val="auto"/>
                <w:spacing w:val="0"/>
                <w:lang w:eastAsia="en-US"/>
              </w:rPr>
              <w:t>1. Права на землю могут быть ограничены по основаниям, установленным настоящим </w:t>
            </w:r>
            <w:hyperlink r:id="rId33" w:anchor="/multilink/12124624/paragraph/624/number/0" w:history="1">
              <w:r w:rsidRPr="00E30C86">
                <w:rPr>
                  <w:rStyle w:val="11"/>
                  <w:color w:val="auto"/>
                  <w:spacing w:val="0"/>
                  <w:lang w:eastAsia="en-US"/>
                </w:rPr>
                <w:t>Кодексом</w:t>
              </w:r>
            </w:hyperlink>
            <w:r w:rsidRPr="00E30C86">
              <w:rPr>
                <w:rStyle w:val="11"/>
                <w:color w:val="auto"/>
                <w:spacing w:val="0"/>
                <w:lang w:eastAsia="en-US"/>
              </w:rPr>
              <w:t>, </w:t>
            </w:r>
            <w:hyperlink r:id="rId34" w:anchor="/multilink/12124624/paragraph/624/number/1" w:history="1">
              <w:r w:rsidRPr="00E30C86">
                <w:rPr>
                  <w:rStyle w:val="11"/>
                  <w:color w:val="auto"/>
                  <w:spacing w:val="0"/>
                  <w:lang w:eastAsia="en-US"/>
                </w:rPr>
                <w:t>федеральными законами</w:t>
              </w:r>
            </w:hyperlink>
            <w:r w:rsidRPr="00E30C86">
              <w:rPr>
                <w:rStyle w:val="11"/>
                <w:color w:val="auto"/>
                <w:spacing w:val="0"/>
                <w:lang w:eastAsia="en-US"/>
              </w:rPr>
              <w:t>.</w:t>
            </w:r>
          </w:p>
          <w:p w:rsidR="00E30C86" w:rsidRPr="00E30C86" w:rsidRDefault="00E30C86" w:rsidP="00E30C86">
            <w:pPr>
              <w:pStyle w:val="s1"/>
              <w:shd w:val="clear" w:color="auto" w:fill="FFFFFF"/>
              <w:spacing w:before="0" w:beforeAutospacing="0" w:after="0" w:afterAutospacing="0"/>
              <w:jc w:val="both"/>
              <w:rPr>
                <w:rStyle w:val="11"/>
                <w:color w:val="auto"/>
                <w:spacing w:val="0"/>
                <w:lang w:eastAsia="en-US"/>
              </w:rPr>
            </w:pPr>
            <w:r w:rsidRPr="00E30C86">
              <w:rPr>
                <w:rStyle w:val="11"/>
                <w:color w:val="auto"/>
                <w:spacing w:val="0"/>
                <w:lang w:eastAsia="en-US"/>
              </w:rPr>
              <w:t>2. Могут устанавливаться следующие ограничения прав на землю:</w:t>
            </w:r>
          </w:p>
          <w:p w:rsidR="00E30C86" w:rsidRPr="00E30C86" w:rsidRDefault="00E30C86" w:rsidP="00E30C86">
            <w:pPr>
              <w:pStyle w:val="s1"/>
              <w:shd w:val="clear" w:color="auto" w:fill="FFFFFF"/>
              <w:spacing w:before="0" w:beforeAutospacing="0" w:after="0" w:afterAutospacing="0"/>
              <w:jc w:val="both"/>
              <w:rPr>
                <w:rStyle w:val="11"/>
                <w:color w:val="auto"/>
                <w:spacing w:val="0"/>
                <w:lang w:eastAsia="en-US"/>
              </w:rPr>
            </w:pPr>
            <w:r w:rsidRPr="00E30C86">
              <w:rPr>
                <w:rStyle w:val="11"/>
                <w:color w:val="auto"/>
                <w:spacing w:val="0"/>
                <w:lang w:eastAsia="en-US"/>
              </w:rPr>
              <w:t>1) ограничения использования земельных участков в зонах с особыми условиями использования территорий;</w:t>
            </w:r>
          </w:p>
          <w:p w:rsidR="00E30C86" w:rsidRPr="00E30C86" w:rsidRDefault="00E30C86" w:rsidP="00E30C86">
            <w:pPr>
              <w:pStyle w:val="s1"/>
              <w:shd w:val="clear" w:color="auto" w:fill="FFFFFF"/>
              <w:spacing w:before="0" w:beforeAutospacing="0" w:after="0" w:afterAutospacing="0"/>
              <w:jc w:val="both"/>
              <w:rPr>
                <w:rStyle w:val="11"/>
                <w:color w:val="auto"/>
                <w:spacing w:val="0"/>
                <w:lang w:eastAsia="en-US"/>
              </w:rPr>
            </w:pPr>
            <w:r w:rsidRPr="00E30C86">
              <w:rPr>
                <w:rStyle w:val="11"/>
                <w:color w:val="auto"/>
                <w:spacing w:val="0"/>
                <w:lang w:eastAsia="en-US"/>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30C86" w:rsidRPr="00E30C86" w:rsidRDefault="00E30C86" w:rsidP="00E30C86">
            <w:pPr>
              <w:pStyle w:val="s1"/>
              <w:shd w:val="clear" w:color="auto" w:fill="FFFFFF"/>
              <w:spacing w:before="0" w:beforeAutospacing="0" w:after="0" w:afterAutospacing="0"/>
              <w:jc w:val="both"/>
              <w:rPr>
                <w:rStyle w:val="11"/>
                <w:color w:val="auto"/>
                <w:spacing w:val="0"/>
                <w:lang w:eastAsia="en-US"/>
              </w:rPr>
            </w:pPr>
            <w:r w:rsidRPr="00E30C86">
              <w:rPr>
                <w:rStyle w:val="11"/>
                <w:color w:val="auto"/>
                <w:spacing w:val="0"/>
                <w:lang w:eastAsia="en-US"/>
              </w:rPr>
              <w:t>3) утратил силу с 4 августа 2018 г. - </w:t>
            </w:r>
            <w:hyperlink r:id="rId35" w:anchor="/document/72005510/entry/9009014" w:history="1">
              <w:r w:rsidRPr="00E30C86">
                <w:rPr>
                  <w:rStyle w:val="11"/>
                  <w:color w:val="auto"/>
                  <w:spacing w:val="0"/>
                  <w:lang w:eastAsia="en-US"/>
                </w:rPr>
                <w:t>Федеральный закон</w:t>
              </w:r>
            </w:hyperlink>
            <w:r w:rsidRPr="00E30C86">
              <w:rPr>
                <w:rStyle w:val="11"/>
                <w:color w:val="auto"/>
                <w:spacing w:val="0"/>
                <w:lang w:eastAsia="en-US"/>
              </w:rPr>
              <w:t xml:space="preserve"> от 3 августа 2018 г. </w:t>
            </w:r>
            <w:r w:rsidR="002558A4">
              <w:rPr>
                <w:rStyle w:val="11"/>
                <w:color w:val="auto"/>
                <w:spacing w:val="0"/>
                <w:lang w:eastAsia="en-US"/>
              </w:rPr>
              <w:t>№</w:t>
            </w:r>
            <w:r w:rsidRPr="00E30C86">
              <w:rPr>
                <w:rStyle w:val="11"/>
                <w:color w:val="auto"/>
                <w:spacing w:val="0"/>
                <w:lang w:eastAsia="en-US"/>
              </w:rPr>
              <w:t> 342-ФЗ</w:t>
            </w:r>
          </w:p>
          <w:p w:rsidR="007F776A" w:rsidRPr="00E30C86" w:rsidRDefault="00E30C86" w:rsidP="00E30C86">
            <w:pPr>
              <w:pStyle w:val="s1"/>
              <w:shd w:val="clear" w:color="auto" w:fill="FFFFFF"/>
              <w:spacing w:before="0" w:beforeAutospacing="0" w:after="0" w:afterAutospacing="0"/>
              <w:jc w:val="both"/>
              <w:rPr>
                <w:rStyle w:val="11"/>
                <w:color w:val="auto"/>
                <w:spacing w:val="0"/>
                <w:lang w:eastAsia="en-US"/>
              </w:rPr>
            </w:pPr>
            <w:r w:rsidRPr="00E30C86">
              <w:rPr>
                <w:rStyle w:val="11"/>
                <w:color w:val="auto"/>
                <w:spacing w:val="0"/>
                <w:lang w:eastAsia="en-US"/>
              </w:rPr>
              <w:t>4) иные ограничения использования земельных участков в случаях, установленных настоящим </w:t>
            </w:r>
            <w:hyperlink r:id="rId36" w:anchor="/document/12124624/entry/271" w:history="1">
              <w:r w:rsidRPr="00E30C86">
                <w:rPr>
                  <w:rStyle w:val="11"/>
                  <w:color w:val="auto"/>
                  <w:spacing w:val="0"/>
                  <w:lang w:eastAsia="en-US"/>
                </w:rPr>
                <w:t>Кодексом</w:t>
              </w:r>
            </w:hyperlink>
            <w:r w:rsidRPr="00E30C86">
              <w:rPr>
                <w:rStyle w:val="11"/>
                <w:color w:val="auto"/>
                <w:spacing w:val="0"/>
                <w:lang w:eastAsia="en-US"/>
              </w:rPr>
              <w:t>, </w:t>
            </w:r>
            <w:hyperlink r:id="rId37" w:anchor="/multilink/12124624/paragraph/629/number/1" w:history="1">
              <w:r w:rsidRPr="00E30C86">
                <w:rPr>
                  <w:rStyle w:val="11"/>
                  <w:color w:val="auto"/>
                  <w:spacing w:val="0"/>
                  <w:lang w:eastAsia="en-US"/>
                </w:rPr>
                <w:t>федеральными законами</w:t>
              </w:r>
            </w:hyperlink>
            <w:r w:rsidRPr="00E30C86">
              <w:rPr>
                <w:rStyle w:val="11"/>
                <w:color w:val="auto"/>
                <w:spacing w:val="0"/>
                <w:lang w:eastAsia="en-US"/>
              </w:rPr>
              <w:t>.</w:t>
            </w:r>
          </w:p>
        </w:tc>
      </w:tr>
      <w:tr w:rsidR="00E47747" w:rsidRPr="00C04269" w:rsidTr="00A10DF9">
        <w:trPr>
          <w:gridAfter w:val="1"/>
          <w:wAfter w:w="7" w:type="dxa"/>
        </w:trPr>
        <w:tc>
          <w:tcPr>
            <w:tcW w:w="366" w:type="dxa"/>
          </w:tcPr>
          <w:p w:rsidR="007F776A" w:rsidRPr="00C04269" w:rsidRDefault="007F776A" w:rsidP="009B379C">
            <w:pPr>
              <w:rPr>
                <w:sz w:val="24"/>
                <w:szCs w:val="24"/>
              </w:rPr>
            </w:pPr>
            <w:r>
              <w:rPr>
                <w:sz w:val="24"/>
                <w:szCs w:val="24"/>
              </w:rPr>
              <w:t>10</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rPr>
            </w:pPr>
            <w:r w:rsidRPr="00C04269">
              <w:rPr>
                <w:rStyle w:val="11"/>
                <w:color w:val="auto"/>
                <w:spacing w:val="0"/>
              </w:rPr>
              <w:t>подпункт 4 пункта 2 статьи 60</w:t>
            </w:r>
          </w:p>
        </w:tc>
        <w:tc>
          <w:tcPr>
            <w:tcW w:w="14761" w:type="dxa"/>
          </w:tcPr>
          <w:p w:rsidR="008D412A" w:rsidRPr="008D412A" w:rsidRDefault="008D412A" w:rsidP="008D412A">
            <w:pPr>
              <w:pStyle w:val="s1"/>
              <w:shd w:val="clear" w:color="auto" w:fill="FFFFFF"/>
              <w:spacing w:before="0" w:beforeAutospacing="0" w:after="0" w:afterAutospacing="0"/>
              <w:jc w:val="both"/>
              <w:rPr>
                <w:rStyle w:val="11"/>
                <w:color w:val="auto"/>
                <w:spacing w:val="0"/>
                <w:lang w:eastAsia="en-US"/>
              </w:rPr>
            </w:pPr>
            <w:r w:rsidRPr="008D412A">
              <w:rPr>
                <w:rStyle w:val="11"/>
                <w:color w:val="auto"/>
                <w:spacing w:val="0"/>
                <w:lang w:eastAsia="en-US"/>
              </w:rPr>
              <w:t>2. Действия, нарушающие права на землю граждан и юридических лиц или создающие угрозу их нарушения, могут быть пресечены путем:</w:t>
            </w:r>
          </w:p>
          <w:p w:rsidR="007F776A" w:rsidRPr="008D412A" w:rsidRDefault="008D412A" w:rsidP="008D412A">
            <w:pPr>
              <w:pStyle w:val="s1"/>
              <w:shd w:val="clear" w:color="auto" w:fill="FFFFFF"/>
              <w:spacing w:before="0" w:beforeAutospacing="0" w:after="0" w:afterAutospacing="0"/>
              <w:jc w:val="both"/>
              <w:rPr>
                <w:rStyle w:val="11"/>
                <w:color w:val="auto"/>
                <w:spacing w:val="0"/>
                <w:lang w:eastAsia="en-US"/>
              </w:rPr>
            </w:pPr>
            <w:r w:rsidRPr="008D412A">
              <w:rPr>
                <w:rStyle w:val="11"/>
                <w:color w:val="auto"/>
                <w:spacing w:val="0"/>
                <w:lang w:eastAsia="en-US"/>
              </w:rPr>
              <w:t>4) восстановления положения, существовавшего до нарушения права, и пресечения действий, нарушающих право или создающих угрозу его нарушения.</w:t>
            </w:r>
          </w:p>
        </w:tc>
      </w:tr>
      <w:tr w:rsidR="00E47747" w:rsidRPr="00C04269" w:rsidTr="00A10DF9">
        <w:trPr>
          <w:gridAfter w:val="1"/>
          <w:wAfter w:w="7" w:type="dxa"/>
        </w:trPr>
        <w:tc>
          <w:tcPr>
            <w:tcW w:w="366" w:type="dxa"/>
          </w:tcPr>
          <w:p w:rsidR="007F776A" w:rsidRPr="00C04269" w:rsidRDefault="00FE5339" w:rsidP="009B379C">
            <w:pPr>
              <w:rPr>
                <w:sz w:val="24"/>
                <w:szCs w:val="24"/>
              </w:rPr>
            </w:pPr>
            <w:r>
              <w:rPr>
                <w:sz w:val="24"/>
                <w:szCs w:val="24"/>
              </w:rPr>
              <w:t>11</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rPr>
            </w:pPr>
            <w:r w:rsidRPr="00C04269">
              <w:rPr>
                <w:rStyle w:val="11"/>
                <w:color w:val="auto"/>
                <w:spacing w:val="0"/>
              </w:rPr>
              <w:t>статья 85</w:t>
            </w:r>
          </w:p>
        </w:tc>
        <w:tc>
          <w:tcPr>
            <w:tcW w:w="14761" w:type="dxa"/>
          </w:tcPr>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1) жилым;</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lastRenderedPageBreak/>
              <w:t>2) общественно-деловым;</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3) производственным;</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4) инженерных и транспортных инфраструктур;</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5) рекреационным;</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6) сельскохозяйственного использования;</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7) специального назначения;</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8) военных объектов;</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9) иным территориальным зонам.</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2. Границы территориальных зон должны отвечать требованиям принадлежности каждого земельного участка только к одной зоне.</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3. Градостроительные регламенты обязательны для исполнения всеми </w:t>
            </w:r>
            <w:hyperlink r:id="rId38" w:anchor="/document/12124624/entry/5301" w:history="1">
              <w:r w:rsidRPr="004D4E5B">
                <w:rPr>
                  <w:rStyle w:val="11"/>
                  <w:color w:val="auto"/>
                  <w:spacing w:val="0"/>
                  <w:lang w:eastAsia="en-US"/>
                </w:rPr>
                <w:t>собственниками земельных участков</w:t>
              </w:r>
            </w:hyperlink>
            <w:r w:rsidRPr="004D4E5B">
              <w:rPr>
                <w:rStyle w:val="11"/>
                <w:color w:val="auto"/>
                <w:spacing w:val="0"/>
                <w:lang w:eastAsia="en-US"/>
              </w:rPr>
              <w:t>, </w:t>
            </w:r>
            <w:hyperlink r:id="rId39" w:anchor="/document/12124624/entry/5302" w:history="1">
              <w:r w:rsidRPr="004D4E5B">
                <w:rPr>
                  <w:rStyle w:val="11"/>
                  <w:color w:val="auto"/>
                  <w:spacing w:val="0"/>
                  <w:lang w:eastAsia="en-US"/>
                </w:rPr>
                <w:t>землепользователями</w:t>
              </w:r>
            </w:hyperlink>
            <w:r w:rsidRPr="004D4E5B">
              <w:rPr>
                <w:rStyle w:val="11"/>
                <w:color w:val="auto"/>
                <w:spacing w:val="0"/>
                <w:lang w:eastAsia="en-US"/>
              </w:rPr>
              <w:t>, </w:t>
            </w:r>
            <w:hyperlink r:id="rId40" w:anchor="/document/12124624/entry/5303" w:history="1">
              <w:r w:rsidRPr="004D4E5B">
                <w:rPr>
                  <w:rStyle w:val="11"/>
                  <w:color w:val="auto"/>
                  <w:spacing w:val="0"/>
                  <w:lang w:eastAsia="en-US"/>
                </w:rPr>
                <w:t>землевладельцами</w:t>
              </w:r>
            </w:hyperlink>
            <w:r w:rsidRPr="004D4E5B">
              <w:rPr>
                <w:rStyle w:val="11"/>
                <w:color w:val="auto"/>
                <w:spacing w:val="0"/>
                <w:lang w:eastAsia="en-US"/>
              </w:rPr>
              <w:t> и </w:t>
            </w:r>
            <w:hyperlink r:id="rId41" w:anchor="/document/12124624/entry/5304" w:history="1">
              <w:r w:rsidRPr="004D4E5B">
                <w:rPr>
                  <w:rStyle w:val="11"/>
                  <w:color w:val="auto"/>
                  <w:spacing w:val="0"/>
                  <w:lang w:eastAsia="en-US"/>
                </w:rPr>
                <w:t>арендаторами</w:t>
              </w:r>
            </w:hyperlink>
            <w:r w:rsidRPr="004D4E5B">
              <w:rPr>
                <w:rStyle w:val="11"/>
                <w:color w:val="auto"/>
                <w:spacing w:val="0"/>
                <w:lang w:eastAsia="en-US"/>
              </w:rPr>
              <w:t> земельных участков независимо от форм собственности и иных прав на земельные участки.</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42" w:anchor="/document/12138258/entry/37" w:history="1">
              <w:r w:rsidRPr="004D4E5B">
                <w:rPr>
                  <w:rStyle w:val="11"/>
                  <w:color w:val="auto"/>
                  <w:spacing w:val="0"/>
                  <w:lang w:eastAsia="en-US"/>
                </w:rPr>
                <w:t>видом разрешенного использования</w:t>
              </w:r>
            </w:hyperlink>
            <w:r w:rsidRPr="004D4E5B">
              <w:rPr>
                <w:rStyle w:val="11"/>
                <w:color w:val="auto"/>
                <w:spacing w:val="0"/>
                <w:lang w:eastAsia="en-US"/>
              </w:rPr>
              <w:t>.</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виды их использования не входят в перечень видов разрешенного использования;</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их размеры не соответствуют предельным значениям, установленным градостроительным регламентом.</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lastRenderedPageBreak/>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4D4E5B">
              <w:rPr>
                <w:rStyle w:val="11"/>
                <w:color w:val="auto"/>
                <w:spacing w:val="0"/>
                <w:lang w:eastAsia="en-US"/>
              </w:rPr>
              <w:t>среднеэтажной</w:t>
            </w:r>
            <w:proofErr w:type="spellEnd"/>
            <w:r w:rsidRPr="004D4E5B">
              <w:rPr>
                <w:rStyle w:val="11"/>
                <w:color w:val="auto"/>
                <w:spacing w:val="0"/>
                <w:lang w:eastAsia="en-US"/>
              </w:rPr>
              <w:t xml:space="preserve"> смешанной жилой застройки и многоэтажной жилой застройки, а также иных видов застройки согласно градостроительным регламентам.</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Земельные участки, включенные в состав зон особо охраняемых территорий, используются в соответствии с требованиями, установленными </w:t>
            </w:r>
            <w:hyperlink r:id="rId43" w:anchor="/document/12124624/entry/94" w:history="1">
              <w:r w:rsidRPr="004D4E5B">
                <w:rPr>
                  <w:rStyle w:val="11"/>
                  <w:color w:val="auto"/>
                  <w:spacing w:val="0"/>
                  <w:lang w:eastAsia="en-US"/>
                </w:rPr>
                <w:t>статьями 94 - 100</w:t>
              </w:r>
            </w:hyperlink>
            <w:r w:rsidRPr="004D4E5B">
              <w:rPr>
                <w:rStyle w:val="11"/>
                <w:color w:val="auto"/>
                <w:spacing w:val="0"/>
                <w:lang w:eastAsia="en-US"/>
              </w:rPr>
              <w:t> настоящего Кодекса.</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4D4E5B"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F776A" w:rsidRPr="004D4E5B" w:rsidRDefault="004D4E5B" w:rsidP="004D4E5B">
            <w:pPr>
              <w:pStyle w:val="s1"/>
              <w:spacing w:before="0" w:beforeAutospacing="0" w:after="0" w:afterAutospacing="0"/>
              <w:jc w:val="both"/>
              <w:rPr>
                <w:rStyle w:val="11"/>
                <w:color w:val="auto"/>
                <w:spacing w:val="0"/>
                <w:lang w:eastAsia="en-US"/>
              </w:rPr>
            </w:pPr>
            <w:r w:rsidRPr="004D4E5B">
              <w:rPr>
                <w:rStyle w:val="11"/>
                <w:color w:val="auto"/>
                <w:spacing w:val="0"/>
                <w:lang w:eastAsia="en-US"/>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E47747" w:rsidRPr="00C04269" w:rsidTr="00A10DF9">
        <w:trPr>
          <w:gridAfter w:val="1"/>
          <w:wAfter w:w="7" w:type="dxa"/>
        </w:trPr>
        <w:tc>
          <w:tcPr>
            <w:tcW w:w="366" w:type="dxa"/>
          </w:tcPr>
          <w:p w:rsidR="007F776A" w:rsidRPr="00C04269" w:rsidRDefault="00FE5339" w:rsidP="009B379C">
            <w:pPr>
              <w:rPr>
                <w:sz w:val="24"/>
                <w:szCs w:val="24"/>
              </w:rPr>
            </w:pPr>
            <w:r>
              <w:rPr>
                <w:sz w:val="24"/>
                <w:szCs w:val="24"/>
              </w:rPr>
              <w:lastRenderedPageBreak/>
              <w:t>12</w:t>
            </w:r>
          </w:p>
        </w:tc>
        <w:tc>
          <w:tcPr>
            <w:tcW w:w="338" w:type="dxa"/>
          </w:tcPr>
          <w:p w:rsidR="007F776A" w:rsidRPr="00C04269" w:rsidRDefault="00390331" w:rsidP="009B379C">
            <w:pPr>
              <w:pStyle w:val="2"/>
              <w:shd w:val="clear" w:color="auto" w:fill="auto"/>
              <w:spacing w:before="0" w:after="0" w:line="240" w:lineRule="auto"/>
              <w:jc w:val="left"/>
              <w:rPr>
                <w:rStyle w:val="11"/>
                <w:color w:val="auto"/>
                <w:spacing w:val="0"/>
              </w:rPr>
            </w:pPr>
            <w:r>
              <w:rPr>
                <w:rStyle w:val="11"/>
                <w:color w:val="auto"/>
                <w:spacing w:val="0"/>
              </w:rPr>
              <w:t xml:space="preserve">пункт 3 </w:t>
            </w:r>
            <w:r w:rsidR="007F776A" w:rsidRPr="00C04269">
              <w:rPr>
                <w:rStyle w:val="11"/>
                <w:color w:val="auto"/>
                <w:spacing w:val="0"/>
              </w:rPr>
              <w:t xml:space="preserve"> статьи 87</w:t>
            </w:r>
          </w:p>
        </w:tc>
        <w:tc>
          <w:tcPr>
            <w:tcW w:w="14761" w:type="dxa"/>
          </w:tcPr>
          <w:p w:rsidR="007F776A" w:rsidRPr="008A4423" w:rsidRDefault="008A4423" w:rsidP="00390331">
            <w:pPr>
              <w:ind w:firstLine="459"/>
              <w:jc w:val="both"/>
              <w:rPr>
                <w:rStyle w:val="11"/>
                <w:rFonts w:eastAsia="Calibri"/>
                <w:color w:val="auto"/>
                <w:spacing w:val="0"/>
              </w:rPr>
            </w:pPr>
            <w:r w:rsidRPr="008A4423">
              <w:rPr>
                <w:rStyle w:val="11"/>
                <w:rFonts w:eastAsia="Calibri"/>
                <w:color w:val="auto"/>
                <w:spacing w:val="0"/>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sidRPr="008A4423">
              <w:rPr>
                <w:rStyle w:val="11"/>
                <w:rFonts w:eastAsia="Calibri"/>
                <w:color w:val="auto"/>
                <w:spacing w:val="0"/>
              </w:rPr>
              <w:t>радиационно</w:t>
            </w:r>
            <w:proofErr w:type="spellEnd"/>
            <w:r w:rsidRPr="008A4423">
              <w:rPr>
                <w:rStyle w:val="11"/>
                <w:rFonts w:eastAsia="Calibri"/>
                <w:color w:val="auto"/>
                <w:spacing w:val="0"/>
              </w:rP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tc>
      </w:tr>
      <w:tr w:rsidR="00E47747" w:rsidRPr="00C04269" w:rsidTr="00A10DF9">
        <w:trPr>
          <w:gridAfter w:val="1"/>
          <w:wAfter w:w="7" w:type="dxa"/>
        </w:trPr>
        <w:tc>
          <w:tcPr>
            <w:tcW w:w="366" w:type="dxa"/>
          </w:tcPr>
          <w:p w:rsidR="007F776A" w:rsidRPr="00C04269" w:rsidRDefault="007F776A" w:rsidP="00FE5339">
            <w:pPr>
              <w:rPr>
                <w:sz w:val="24"/>
                <w:szCs w:val="24"/>
              </w:rPr>
            </w:pPr>
            <w:r>
              <w:rPr>
                <w:sz w:val="24"/>
                <w:szCs w:val="24"/>
              </w:rPr>
              <w:t>1</w:t>
            </w:r>
            <w:r w:rsidR="00FE5339">
              <w:rPr>
                <w:sz w:val="24"/>
                <w:szCs w:val="24"/>
              </w:rPr>
              <w:t>3</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rPr>
            </w:pPr>
            <w:r w:rsidRPr="00C04269">
              <w:rPr>
                <w:rStyle w:val="11"/>
                <w:color w:val="auto"/>
                <w:spacing w:val="0"/>
              </w:rPr>
              <w:t>статья 88</w:t>
            </w:r>
          </w:p>
        </w:tc>
        <w:tc>
          <w:tcPr>
            <w:tcW w:w="14761" w:type="dxa"/>
          </w:tcPr>
          <w:p w:rsidR="007F776A" w:rsidRPr="00C04269" w:rsidRDefault="007F776A" w:rsidP="009B379C">
            <w:pPr>
              <w:ind w:firstLine="459"/>
              <w:jc w:val="both"/>
              <w:rPr>
                <w:rFonts w:eastAsia="Times New Roman"/>
                <w:sz w:val="24"/>
                <w:szCs w:val="24"/>
                <w:lang w:eastAsia="ru-RU"/>
              </w:rPr>
            </w:pPr>
            <w:r w:rsidRPr="00C04269">
              <w:rPr>
                <w:rFonts w:eastAsia="Times New Roman"/>
                <w:sz w:val="24"/>
                <w:szCs w:val="24"/>
                <w:lang w:eastAsia="ru-RU"/>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F776A" w:rsidRPr="00C04269" w:rsidRDefault="007F776A" w:rsidP="009B379C">
            <w:pPr>
              <w:ind w:firstLine="459"/>
              <w:jc w:val="both"/>
              <w:rPr>
                <w:rFonts w:eastAsia="Times New Roman"/>
                <w:sz w:val="24"/>
                <w:szCs w:val="24"/>
                <w:lang w:eastAsia="ru-RU"/>
              </w:rPr>
            </w:pPr>
            <w:r w:rsidRPr="00C04269">
              <w:rPr>
                <w:rFonts w:eastAsia="Times New Roman"/>
                <w:sz w:val="24"/>
                <w:szCs w:val="24"/>
                <w:lang w:eastAsia="ru-RU"/>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пункте 1 настоящей статьи земель.</w:t>
            </w:r>
          </w:p>
          <w:p w:rsidR="007F776A" w:rsidRPr="00C04269" w:rsidRDefault="007F776A" w:rsidP="009B379C">
            <w:pPr>
              <w:ind w:firstLine="459"/>
              <w:jc w:val="both"/>
              <w:rPr>
                <w:sz w:val="24"/>
                <w:szCs w:val="24"/>
              </w:rPr>
            </w:pPr>
            <w:r w:rsidRPr="00C04269">
              <w:rPr>
                <w:rFonts w:eastAsia="Times New Roman"/>
                <w:sz w:val="24"/>
                <w:szCs w:val="24"/>
                <w:lang w:eastAsia="ru-RU"/>
              </w:rPr>
              <w:t>3. Размеры земельных участков, предоставляемых для целей, указанных в пункте 2 настоящей статьи, определяются в соответствии с утвержденными в установленном порядке нормами или проектно-технической документацией</w:t>
            </w:r>
          </w:p>
        </w:tc>
      </w:tr>
      <w:tr w:rsidR="007F776A" w:rsidRPr="00C04269" w:rsidTr="00A10DF9">
        <w:tc>
          <w:tcPr>
            <w:tcW w:w="15472" w:type="dxa"/>
            <w:gridSpan w:val="4"/>
          </w:tcPr>
          <w:p w:rsidR="008F53F3" w:rsidRDefault="007F776A" w:rsidP="009B379C">
            <w:pPr>
              <w:spacing w:before="120" w:after="120"/>
              <w:ind w:firstLine="459"/>
              <w:jc w:val="center"/>
              <w:rPr>
                <w:b/>
                <w:sz w:val="24"/>
                <w:szCs w:val="24"/>
              </w:rPr>
            </w:pPr>
            <w:r w:rsidRPr="00C04269">
              <w:rPr>
                <w:b/>
                <w:sz w:val="24"/>
                <w:szCs w:val="24"/>
              </w:rPr>
              <w:t>Земельный кодекс Российской Федерации</w:t>
            </w:r>
            <w:r w:rsidR="008F53F3">
              <w:rPr>
                <w:b/>
                <w:sz w:val="24"/>
                <w:szCs w:val="24"/>
              </w:rPr>
              <w:t xml:space="preserve">, </w:t>
            </w:r>
          </w:p>
          <w:p w:rsidR="007F776A" w:rsidRPr="008F53F3" w:rsidRDefault="00A10DF9" w:rsidP="009B379C">
            <w:pPr>
              <w:spacing w:before="120" w:after="120"/>
              <w:ind w:firstLine="459"/>
              <w:jc w:val="center"/>
              <w:rPr>
                <w:rFonts w:eastAsia="Times New Roman"/>
                <w:b/>
                <w:color w:val="4F81BD" w:themeColor="accent1"/>
                <w:sz w:val="24"/>
                <w:szCs w:val="24"/>
                <w:lang w:eastAsia="ru-RU"/>
              </w:rPr>
            </w:pPr>
            <w:hyperlink r:id="rId44" w:history="1">
              <w:r w:rsidR="00C371B8" w:rsidRPr="00C371B8">
                <w:rPr>
                  <w:rStyle w:val="a5"/>
                  <w:rFonts w:eastAsia="Times New Roman"/>
                  <w:b/>
                  <w:sz w:val="24"/>
                  <w:szCs w:val="24"/>
                  <w:lang w:eastAsia="ru-RU"/>
                </w:rPr>
                <w:t>http://pravo.gov.ru/proxy/ips/?docbody=&amp;</w:t>
              </w:r>
              <w:r w:rsidR="002558A4">
                <w:rPr>
                  <w:rStyle w:val="a5"/>
                  <w:rFonts w:eastAsia="Times New Roman"/>
                  <w:b/>
                  <w:sz w:val="24"/>
                  <w:szCs w:val="24"/>
                  <w:lang w:eastAsia="ru-RU"/>
                </w:rPr>
                <w:t>№</w:t>
              </w:r>
              <w:r w:rsidR="00C371B8" w:rsidRPr="00C371B8">
                <w:rPr>
                  <w:rStyle w:val="a5"/>
                  <w:rFonts w:eastAsia="Times New Roman"/>
                  <w:b/>
                  <w:sz w:val="24"/>
                  <w:szCs w:val="24"/>
                  <w:lang w:eastAsia="ru-RU"/>
                </w:rPr>
                <w:t>d=102073184</w:t>
              </w:r>
            </w:hyperlink>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t>15</w:t>
            </w:r>
          </w:p>
        </w:tc>
        <w:tc>
          <w:tcPr>
            <w:tcW w:w="338" w:type="dxa"/>
          </w:tcPr>
          <w:p w:rsidR="007F776A" w:rsidRPr="00C04269" w:rsidRDefault="00C371B8" w:rsidP="009B379C">
            <w:pPr>
              <w:pStyle w:val="2"/>
              <w:shd w:val="clear" w:color="auto" w:fill="auto"/>
              <w:spacing w:before="0" w:after="0" w:line="240" w:lineRule="auto"/>
              <w:jc w:val="left"/>
              <w:rPr>
                <w:rStyle w:val="11"/>
                <w:color w:val="auto"/>
                <w:spacing w:val="0"/>
              </w:rPr>
            </w:pPr>
            <w:r>
              <w:rPr>
                <w:rStyle w:val="11"/>
                <w:color w:val="auto"/>
                <w:spacing w:val="0"/>
              </w:rPr>
              <w:t>пункты 2, 4, 5, 8 статьи 27</w:t>
            </w:r>
          </w:p>
          <w:p w:rsidR="007F776A" w:rsidRPr="00C04269" w:rsidRDefault="007F776A" w:rsidP="009B379C">
            <w:pPr>
              <w:pStyle w:val="2"/>
              <w:shd w:val="clear" w:color="auto" w:fill="auto"/>
              <w:spacing w:before="0" w:after="0" w:line="240" w:lineRule="auto"/>
              <w:jc w:val="left"/>
              <w:rPr>
                <w:rStyle w:val="11"/>
                <w:color w:val="auto"/>
                <w:spacing w:val="0"/>
              </w:rPr>
            </w:pPr>
          </w:p>
        </w:tc>
        <w:tc>
          <w:tcPr>
            <w:tcW w:w="14761" w:type="dxa"/>
          </w:tcPr>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4. Из оборота изъяты земельные участки, занятые находящимися в федеральной собственности следующими объектами:</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1) государственными природными заповедниками и национальными парками, если иное не предусмотрено настоящим Кодексом и </w:t>
            </w:r>
            <w:hyperlink r:id="rId45" w:anchor="/document/10107990/entry/0" w:history="1">
              <w:r w:rsidRPr="00C371B8">
                <w:rPr>
                  <w:rStyle w:val="11"/>
                  <w:color w:val="auto"/>
                  <w:spacing w:val="0"/>
                  <w:lang w:eastAsia="en-US"/>
                </w:rPr>
                <w:t>Федеральным законом</w:t>
              </w:r>
            </w:hyperlink>
            <w:r w:rsidRPr="00C371B8">
              <w:rPr>
                <w:rStyle w:val="11"/>
                <w:color w:val="auto"/>
                <w:spacing w:val="0"/>
                <w:lang w:eastAsia="en-US"/>
              </w:rPr>
              <w:t xml:space="preserve"> от 14 марта 1995 года </w:t>
            </w:r>
            <w:r w:rsidR="002558A4">
              <w:rPr>
                <w:rStyle w:val="11"/>
                <w:color w:val="auto"/>
                <w:spacing w:val="0"/>
                <w:lang w:eastAsia="en-US"/>
              </w:rPr>
              <w:t>№</w:t>
            </w:r>
            <w:r w:rsidRPr="00C371B8">
              <w:rPr>
                <w:rStyle w:val="11"/>
                <w:color w:val="auto"/>
                <w:spacing w:val="0"/>
                <w:lang w:eastAsia="en-US"/>
              </w:rPr>
              <w:t xml:space="preserve"> 33-ФЗ </w:t>
            </w:r>
            <w:r w:rsidR="000D14E5">
              <w:rPr>
                <w:rStyle w:val="11"/>
                <w:color w:val="auto"/>
                <w:spacing w:val="0"/>
                <w:lang w:eastAsia="en-US"/>
              </w:rPr>
              <w:t>«</w:t>
            </w:r>
            <w:r w:rsidRPr="00C371B8">
              <w:rPr>
                <w:rStyle w:val="11"/>
                <w:color w:val="auto"/>
                <w:spacing w:val="0"/>
                <w:lang w:eastAsia="en-US"/>
              </w:rPr>
              <w:t>Об особо охраняемых природных территориях</w:t>
            </w:r>
            <w:r w:rsidR="000D14E5">
              <w:rPr>
                <w:rStyle w:val="11"/>
                <w:color w:val="auto"/>
                <w:spacing w:val="0"/>
                <w:lang w:eastAsia="en-US"/>
              </w:rPr>
              <w:t>»</w:t>
            </w:r>
            <w:r w:rsidRPr="00C371B8">
              <w:rPr>
                <w:rStyle w:val="11"/>
                <w:color w:val="auto"/>
                <w:spacing w:val="0"/>
                <w:lang w:eastAsia="en-US"/>
              </w:rPr>
              <w:t>;</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w:t>
            </w:r>
            <w:hyperlink r:id="rId46" w:anchor="/document/135907/entry/112" w:history="1">
              <w:r w:rsidRPr="00C371B8">
                <w:rPr>
                  <w:rStyle w:val="11"/>
                  <w:color w:val="auto"/>
                  <w:spacing w:val="0"/>
                  <w:lang w:eastAsia="en-US"/>
                </w:rPr>
                <w:t>федеральными законами</w:t>
              </w:r>
            </w:hyperlink>
            <w:r w:rsidRPr="00C371B8">
              <w:rPr>
                <w:rStyle w:val="11"/>
                <w:color w:val="auto"/>
                <w:spacing w:val="0"/>
                <w:lang w:eastAsia="en-US"/>
              </w:rPr>
              <w:t>);</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3) зданиями, сооружениями, в которых размещены военные суды;</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4) объектами организаций федеральной службы безопасности;</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5) объектами организаций органов государственной охраны;</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6) объектами использования атомной энергии, пунктами хранения ядерных материалов и радиоактивных веществ;</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7) объектами, в соответствии с видами деятельности которых созданы закрытые административно-территориальные образования;</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8) объектами учреждений и органов Федеральной службы исполнения наказаний;</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9) воинскими и гражданскими захоронениями;</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5. Ограничиваются в обороте находящиеся в государственной или муниципальной собственности следующие земельные участки:</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lastRenderedPageBreak/>
              <w:t>1) в пределах особо охраняемых природных территорий, не указанные в </w:t>
            </w:r>
            <w:hyperlink r:id="rId47" w:anchor="/document/12124624/entry/2704" w:history="1">
              <w:r w:rsidRPr="00C371B8">
                <w:rPr>
                  <w:rStyle w:val="11"/>
                  <w:color w:val="auto"/>
                  <w:spacing w:val="0"/>
                  <w:lang w:eastAsia="en-US"/>
                </w:rPr>
                <w:t>пункте 4</w:t>
              </w:r>
            </w:hyperlink>
            <w:r w:rsidRPr="00C371B8">
              <w:rPr>
                <w:rStyle w:val="11"/>
                <w:color w:val="auto"/>
                <w:spacing w:val="0"/>
                <w:lang w:eastAsia="en-US"/>
              </w:rPr>
              <w:t>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2) из состава земель лесного фонда;</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3) в пределах которых расположены водные объекты, находящиеся в государственной или муниципальной собственности;</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4) занятые особо ценными объектами культурного наследия народов Российской Федерации, объектами, включенными в </w:t>
            </w:r>
            <w:hyperlink r:id="rId48" w:anchor="/document/2564863/entry/0" w:history="1">
              <w:r w:rsidRPr="00C371B8">
                <w:rPr>
                  <w:rStyle w:val="11"/>
                  <w:color w:val="auto"/>
                  <w:spacing w:val="0"/>
                  <w:lang w:eastAsia="en-US"/>
                </w:rPr>
                <w:t>Список всемирного наследия</w:t>
              </w:r>
            </w:hyperlink>
            <w:r w:rsidRPr="00C371B8">
              <w:rPr>
                <w:rStyle w:val="11"/>
                <w:color w:val="auto"/>
                <w:spacing w:val="0"/>
                <w:lang w:eastAsia="en-US"/>
              </w:rPr>
              <w:t>, историко-культурными заповедниками, объектами археологического наследия, музеями-заповедниками;</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5) предоставленные для обеспечения обороны и безопасности, оборонной промышленности, таможенных нужд и не указанные в </w:t>
            </w:r>
            <w:hyperlink r:id="rId49" w:anchor="/document/12124624/entry/2704" w:history="1">
              <w:r w:rsidRPr="00C371B8">
                <w:rPr>
                  <w:rStyle w:val="11"/>
                  <w:color w:val="auto"/>
                  <w:spacing w:val="0"/>
                  <w:lang w:eastAsia="en-US"/>
                </w:rPr>
                <w:t>пункте 4</w:t>
              </w:r>
            </w:hyperlink>
            <w:r w:rsidRPr="00C371B8">
              <w:rPr>
                <w:rStyle w:val="11"/>
                <w:color w:val="auto"/>
                <w:spacing w:val="0"/>
                <w:lang w:eastAsia="en-US"/>
              </w:rPr>
              <w:t> настоящей статьи;</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6) не указанные в пункте 4 настоящей статьи в границах закрытых административно-территориальных образований;</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8) </w:t>
            </w:r>
            <w:hyperlink r:id="rId50" w:anchor="/document/70681110/entry/11722" w:history="1">
              <w:r w:rsidRPr="00C371B8">
                <w:rPr>
                  <w:rStyle w:val="11"/>
                  <w:color w:val="auto"/>
                  <w:spacing w:val="0"/>
                  <w:lang w:eastAsia="en-US"/>
                </w:rPr>
                <w:t>утратил силу</w:t>
              </w:r>
            </w:hyperlink>
            <w:r w:rsidRPr="00C371B8">
              <w:rPr>
                <w:rStyle w:val="11"/>
                <w:color w:val="auto"/>
                <w:spacing w:val="0"/>
                <w:lang w:eastAsia="en-US"/>
              </w:rPr>
              <w:t> с 1 марта 2015 г.;</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9) занятые объектами космической инфраструктуры;</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10) расположенные под объектами гидротехнических сооружений;</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11) предоставленные для производства ядовитых веществ, наркотических средств;</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12) загрязненные опасными отходами, радиоактивными веществами, подвергшиеся биогенному загрязнению, иные подвергшиеся деградации земли;</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13) расположенные в границах земель, зарезервированных для государственных или муниципальных нужд;</w:t>
            </w:r>
          </w:p>
          <w:p w:rsidR="00C371B8" w:rsidRPr="00C371B8" w:rsidRDefault="00C371B8" w:rsidP="00C371B8">
            <w:pPr>
              <w:pStyle w:val="s1"/>
              <w:shd w:val="clear" w:color="auto" w:fill="FFFFFF"/>
              <w:spacing w:before="0" w:beforeAutospacing="0" w:after="0" w:afterAutospacing="0"/>
              <w:jc w:val="both"/>
              <w:rPr>
                <w:rStyle w:val="11"/>
                <w:color w:val="auto"/>
                <w:spacing w:val="0"/>
                <w:lang w:eastAsia="en-US"/>
              </w:rPr>
            </w:pPr>
            <w:r w:rsidRPr="00C371B8">
              <w:rPr>
                <w:rStyle w:val="11"/>
                <w:color w:val="auto"/>
                <w:spacing w:val="0"/>
                <w:lang w:eastAsia="en-US"/>
              </w:rPr>
              <w:t>14) в первом и втором поясах зон санитарной охраны источников питьевого и хозяйственно-бытового водоснабжения.</w:t>
            </w:r>
          </w:p>
          <w:p w:rsidR="007F776A" w:rsidRPr="00C371B8" w:rsidRDefault="00C371B8" w:rsidP="00C371B8">
            <w:pPr>
              <w:jc w:val="both"/>
              <w:rPr>
                <w:rStyle w:val="11"/>
                <w:rFonts w:eastAsia="Calibri"/>
                <w:color w:val="auto"/>
                <w:spacing w:val="0"/>
              </w:rPr>
            </w:pPr>
            <w:r w:rsidRPr="00C371B8">
              <w:rPr>
                <w:rStyle w:val="11"/>
                <w:rFonts w:eastAsia="Calibri"/>
                <w:color w:val="auto"/>
                <w:spacing w:val="0"/>
              </w:rPr>
              <w:t>8. Запрещается приватизация земельных участков в пределах береговой полосы, установленной в соответствии с </w:t>
            </w:r>
            <w:hyperlink r:id="rId51" w:anchor="/document/12147594/entry/606" w:history="1">
              <w:r w:rsidRPr="00C371B8">
                <w:rPr>
                  <w:rStyle w:val="11"/>
                  <w:rFonts w:eastAsia="Calibri"/>
                  <w:color w:val="auto"/>
                  <w:spacing w:val="0"/>
                </w:rPr>
                <w:t>Водным кодексом</w:t>
              </w:r>
            </w:hyperlink>
            <w:r w:rsidRPr="00C371B8">
              <w:rPr>
                <w:rStyle w:val="11"/>
                <w:rFonts w:eastAsia="Calibri"/>
                <w:color w:val="auto"/>
                <w:spacing w:val="0"/>
              </w:rPr>
              <w:t> Российской Федерации, а также земельных участков, на которых находятся пруды, обводненные карьеры, в границах территорий общего пользования.</w:t>
            </w: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lastRenderedPageBreak/>
              <w:t>16</w:t>
            </w:r>
          </w:p>
        </w:tc>
        <w:tc>
          <w:tcPr>
            <w:tcW w:w="338" w:type="dxa"/>
          </w:tcPr>
          <w:p w:rsidR="007F776A" w:rsidRPr="00C04269" w:rsidRDefault="00A46F9F" w:rsidP="009B379C">
            <w:pPr>
              <w:pStyle w:val="2"/>
              <w:shd w:val="clear" w:color="auto" w:fill="auto"/>
              <w:spacing w:before="0" w:after="0" w:line="240" w:lineRule="auto"/>
              <w:jc w:val="left"/>
              <w:rPr>
                <w:rStyle w:val="11"/>
                <w:color w:val="auto"/>
                <w:spacing w:val="0"/>
              </w:rPr>
            </w:pPr>
            <w:r>
              <w:rPr>
                <w:rStyle w:val="11"/>
                <w:color w:val="auto"/>
                <w:spacing w:val="0"/>
              </w:rPr>
              <w:t>пункты 1, 2 статьи 39.1</w:t>
            </w:r>
          </w:p>
        </w:tc>
        <w:tc>
          <w:tcPr>
            <w:tcW w:w="14761" w:type="dxa"/>
          </w:tcPr>
          <w:p w:rsidR="0052441F" w:rsidRPr="0052441F" w:rsidRDefault="0052441F" w:rsidP="0052441F">
            <w:pPr>
              <w:pStyle w:val="s1"/>
              <w:shd w:val="clear" w:color="auto" w:fill="FFFFFF"/>
              <w:spacing w:before="0" w:beforeAutospacing="0" w:after="0" w:afterAutospacing="0"/>
              <w:jc w:val="both"/>
              <w:rPr>
                <w:rStyle w:val="11"/>
                <w:color w:val="auto"/>
                <w:spacing w:val="0"/>
                <w:lang w:eastAsia="en-US"/>
              </w:rPr>
            </w:pPr>
            <w:r w:rsidRPr="0052441F">
              <w:rPr>
                <w:rStyle w:val="11"/>
                <w:color w:val="auto"/>
                <w:spacing w:val="0"/>
                <w:lang w:eastAsia="en-US"/>
              </w:rPr>
              <w:t>1. Земельные участки, находящиеся в государственной или муниципальной собственности, предоставляются на основании:</w:t>
            </w:r>
          </w:p>
          <w:p w:rsidR="0052441F" w:rsidRPr="0052441F" w:rsidRDefault="0052441F" w:rsidP="0052441F">
            <w:pPr>
              <w:pStyle w:val="s1"/>
              <w:shd w:val="clear" w:color="auto" w:fill="FFFFFF"/>
              <w:spacing w:before="0" w:beforeAutospacing="0" w:after="0" w:afterAutospacing="0"/>
              <w:jc w:val="both"/>
              <w:rPr>
                <w:rStyle w:val="11"/>
                <w:color w:val="auto"/>
                <w:spacing w:val="0"/>
                <w:lang w:eastAsia="en-US"/>
              </w:rPr>
            </w:pPr>
            <w:r w:rsidRPr="0052441F">
              <w:rPr>
                <w:rStyle w:val="11"/>
                <w:color w:val="auto"/>
                <w:spacing w:val="0"/>
                <w:lang w:eastAsia="en-US"/>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52441F" w:rsidRPr="0052441F" w:rsidRDefault="0052441F" w:rsidP="0052441F">
            <w:pPr>
              <w:pStyle w:val="s1"/>
              <w:shd w:val="clear" w:color="auto" w:fill="FFFFFF"/>
              <w:spacing w:before="0" w:beforeAutospacing="0" w:after="0" w:afterAutospacing="0"/>
              <w:jc w:val="both"/>
              <w:rPr>
                <w:rStyle w:val="11"/>
                <w:color w:val="auto"/>
                <w:spacing w:val="0"/>
                <w:lang w:eastAsia="en-US"/>
              </w:rPr>
            </w:pPr>
            <w:r w:rsidRPr="0052441F">
              <w:rPr>
                <w:rStyle w:val="11"/>
                <w:color w:val="auto"/>
                <w:spacing w:val="0"/>
                <w:lang w:eastAsia="en-US"/>
              </w:rPr>
              <w:t>2) договора купли-продажи в случае предоставления земельного участка в собственность за плату;</w:t>
            </w:r>
          </w:p>
          <w:p w:rsidR="0052441F" w:rsidRPr="0052441F" w:rsidRDefault="0052441F" w:rsidP="0052441F">
            <w:pPr>
              <w:pStyle w:val="s1"/>
              <w:shd w:val="clear" w:color="auto" w:fill="FFFFFF"/>
              <w:spacing w:before="0" w:beforeAutospacing="0" w:after="0" w:afterAutospacing="0"/>
              <w:jc w:val="both"/>
              <w:rPr>
                <w:rStyle w:val="11"/>
                <w:color w:val="auto"/>
                <w:spacing w:val="0"/>
                <w:lang w:eastAsia="en-US"/>
              </w:rPr>
            </w:pPr>
            <w:r w:rsidRPr="0052441F">
              <w:rPr>
                <w:rStyle w:val="11"/>
                <w:color w:val="auto"/>
                <w:spacing w:val="0"/>
                <w:lang w:eastAsia="en-US"/>
              </w:rPr>
              <w:t>3) договора аренды в случае предоставления земельного участка в аренду;</w:t>
            </w:r>
          </w:p>
          <w:p w:rsidR="0052441F" w:rsidRPr="0052441F" w:rsidRDefault="0052441F" w:rsidP="0052441F">
            <w:pPr>
              <w:pStyle w:val="s1"/>
              <w:shd w:val="clear" w:color="auto" w:fill="FFFFFF"/>
              <w:spacing w:before="0" w:beforeAutospacing="0" w:after="0" w:afterAutospacing="0"/>
              <w:jc w:val="both"/>
              <w:rPr>
                <w:rStyle w:val="11"/>
                <w:color w:val="auto"/>
                <w:spacing w:val="0"/>
                <w:lang w:eastAsia="en-US"/>
              </w:rPr>
            </w:pPr>
            <w:r w:rsidRPr="0052441F">
              <w:rPr>
                <w:rStyle w:val="11"/>
                <w:color w:val="auto"/>
                <w:spacing w:val="0"/>
                <w:lang w:eastAsia="en-US"/>
              </w:rPr>
              <w:t>4) договора безвозмездного пользования в случае предоставления земельного участка в безвозмездное пользование.</w:t>
            </w:r>
          </w:p>
          <w:p w:rsidR="007F776A" w:rsidRPr="0052441F" w:rsidRDefault="0052441F" w:rsidP="0052441F">
            <w:pPr>
              <w:pStyle w:val="s1"/>
              <w:shd w:val="clear" w:color="auto" w:fill="FFFFFF"/>
              <w:spacing w:before="0" w:beforeAutospacing="0" w:after="0" w:afterAutospacing="0"/>
              <w:jc w:val="both"/>
              <w:rPr>
                <w:rStyle w:val="11"/>
                <w:color w:val="auto"/>
                <w:spacing w:val="0"/>
                <w:lang w:eastAsia="en-US"/>
              </w:rPr>
            </w:pPr>
            <w:r w:rsidRPr="0052441F">
              <w:rPr>
                <w:rStyle w:val="11"/>
                <w:color w:val="auto"/>
                <w:spacing w:val="0"/>
                <w:lang w:eastAsia="en-US"/>
              </w:rP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52" w:anchor="/document/12124624/entry/3932" w:history="1">
              <w:r w:rsidRPr="0052441F">
                <w:rPr>
                  <w:rStyle w:val="11"/>
                  <w:color w:val="auto"/>
                  <w:spacing w:val="0"/>
                  <w:lang w:eastAsia="en-US"/>
                </w:rPr>
                <w:t>пункте 2 статьи 39.3</w:t>
              </w:r>
            </w:hyperlink>
            <w:r w:rsidRPr="0052441F">
              <w:rPr>
                <w:rStyle w:val="11"/>
                <w:color w:val="auto"/>
                <w:spacing w:val="0"/>
                <w:lang w:eastAsia="en-US"/>
              </w:rPr>
              <w:t> настоящего Кодекса, а также случаев проведения аукционов по продаже таких земельных участков в соответствии со </w:t>
            </w:r>
            <w:hyperlink r:id="rId53" w:anchor="/document/12124624/entry/3918" w:history="1">
              <w:r w:rsidRPr="0052441F">
                <w:rPr>
                  <w:rStyle w:val="11"/>
                  <w:color w:val="auto"/>
                  <w:spacing w:val="0"/>
                  <w:lang w:eastAsia="en-US"/>
                </w:rPr>
                <w:t>статьей 39.18</w:t>
              </w:r>
            </w:hyperlink>
            <w:r w:rsidRPr="0052441F">
              <w:rPr>
                <w:rStyle w:val="11"/>
                <w:color w:val="auto"/>
                <w:spacing w:val="0"/>
                <w:lang w:eastAsia="en-US"/>
              </w:rPr>
              <w:t> настоящего Кодекса.</w:t>
            </w: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lastRenderedPageBreak/>
              <w:t>17</w:t>
            </w:r>
          </w:p>
        </w:tc>
        <w:tc>
          <w:tcPr>
            <w:tcW w:w="338" w:type="dxa"/>
          </w:tcPr>
          <w:p w:rsidR="007F776A" w:rsidRPr="00C04269" w:rsidRDefault="00A46F9F" w:rsidP="009B379C">
            <w:pPr>
              <w:pStyle w:val="2"/>
              <w:shd w:val="clear" w:color="auto" w:fill="auto"/>
              <w:spacing w:before="0" w:after="0" w:line="240" w:lineRule="auto"/>
              <w:jc w:val="left"/>
              <w:rPr>
                <w:spacing w:val="0"/>
                <w:sz w:val="24"/>
                <w:szCs w:val="24"/>
              </w:rPr>
            </w:pPr>
            <w:r>
              <w:rPr>
                <w:rStyle w:val="11"/>
                <w:color w:val="auto"/>
                <w:spacing w:val="0"/>
              </w:rPr>
              <w:t>статья 39.3</w:t>
            </w:r>
          </w:p>
          <w:p w:rsidR="007F776A" w:rsidRPr="00C04269" w:rsidRDefault="007F776A" w:rsidP="009B379C">
            <w:pPr>
              <w:pStyle w:val="2"/>
              <w:shd w:val="clear" w:color="auto" w:fill="auto"/>
              <w:spacing w:before="0" w:after="0" w:line="240" w:lineRule="auto"/>
              <w:jc w:val="left"/>
              <w:rPr>
                <w:rStyle w:val="11"/>
                <w:color w:val="auto"/>
                <w:spacing w:val="0"/>
              </w:rPr>
            </w:pPr>
          </w:p>
        </w:tc>
        <w:tc>
          <w:tcPr>
            <w:tcW w:w="14761" w:type="dxa"/>
          </w:tcPr>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r:id="rId54" w:anchor="/document/12124624/entry/3932" w:history="1">
              <w:r w:rsidRPr="002558A4">
                <w:rPr>
                  <w:rStyle w:val="11"/>
                  <w:color w:val="auto"/>
                  <w:spacing w:val="0"/>
                  <w:lang w:eastAsia="en-US"/>
                </w:rPr>
                <w:t>пунктом 2</w:t>
              </w:r>
            </w:hyperlink>
            <w:r w:rsidRPr="002558A4">
              <w:rPr>
                <w:rStyle w:val="11"/>
                <w:color w:val="auto"/>
                <w:spacing w:val="0"/>
                <w:lang w:eastAsia="en-US"/>
              </w:rPr>
              <w:t> настоящей статьи.</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2. Без проведения торгов осуществляется продажа:</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1) утратил силу с 30 декабря 2020 г. - </w:t>
            </w:r>
            <w:hyperlink r:id="rId55" w:anchor="/document/400157502/entry/341" w:history="1">
              <w:r w:rsidRPr="002558A4">
                <w:rPr>
                  <w:rStyle w:val="11"/>
                  <w:color w:val="auto"/>
                  <w:spacing w:val="0"/>
                  <w:lang w:eastAsia="en-US"/>
                </w:rPr>
                <w:t>Федеральный закон</w:t>
              </w:r>
            </w:hyperlink>
            <w:r w:rsidRPr="002558A4">
              <w:rPr>
                <w:rStyle w:val="11"/>
                <w:color w:val="auto"/>
                <w:spacing w:val="0"/>
                <w:lang w:eastAsia="en-US"/>
              </w:rPr>
              <w:t> от 30 декабря 2020 г. № 494-ФЗ</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56" w:anchor="/document/12161615/entry/0" w:history="1">
              <w:r w:rsidRPr="002558A4">
                <w:rPr>
                  <w:rStyle w:val="11"/>
                  <w:color w:val="auto"/>
                  <w:spacing w:val="0"/>
                  <w:lang w:eastAsia="en-US"/>
                </w:rPr>
                <w:t>Федеральным законом</w:t>
              </w:r>
            </w:hyperlink>
            <w:r w:rsidRPr="002558A4">
              <w:rPr>
                <w:rStyle w:val="11"/>
                <w:color w:val="auto"/>
                <w:spacing w:val="0"/>
                <w:lang w:eastAsia="en-US"/>
              </w:rPr>
              <w:t xml:space="preserve"> от 24 июля 2008 года № 161-ФЗ </w:t>
            </w:r>
            <w:r w:rsidR="000D14E5">
              <w:rPr>
                <w:rStyle w:val="11"/>
                <w:color w:val="auto"/>
                <w:spacing w:val="0"/>
                <w:lang w:eastAsia="en-US"/>
              </w:rPr>
              <w:t>«</w:t>
            </w:r>
            <w:r w:rsidRPr="002558A4">
              <w:rPr>
                <w:rStyle w:val="11"/>
                <w:color w:val="auto"/>
                <w:spacing w:val="0"/>
                <w:lang w:eastAsia="en-US"/>
              </w:rPr>
              <w:t>О содействии развитию жилищного строительства</w:t>
            </w:r>
            <w:r w:rsidR="000D14E5">
              <w:rPr>
                <w:rStyle w:val="11"/>
                <w:color w:val="auto"/>
                <w:spacing w:val="0"/>
                <w:lang w:eastAsia="en-US"/>
              </w:rPr>
              <w:t>»</w:t>
            </w:r>
            <w:r w:rsidRPr="002558A4">
              <w:rPr>
                <w:rStyle w:val="11"/>
                <w:color w:val="auto"/>
                <w:spacing w:val="0"/>
                <w:lang w:eastAsia="en-US"/>
              </w:rPr>
              <w:t>;</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2) утратил силу с 30 декабря 2020 г. - </w:t>
            </w:r>
            <w:hyperlink r:id="rId57" w:anchor="/document/400157502/entry/343" w:history="1">
              <w:r w:rsidRPr="002558A4">
                <w:rPr>
                  <w:rStyle w:val="11"/>
                  <w:color w:val="auto"/>
                  <w:spacing w:val="0"/>
                  <w:lang w:eastAsia="en-US"/>
                </w:rPr>
                <w:t>Федеральный закон</w:t>
              </w:r>
            </w:hyperlink>
            <w:r w:rsidRPr="002558A4">
              <w:rPr>
                <w:rStyle w:val="11"/>
                <w:color w:val="auto"/>
                <w:spacing w:val="0"/>
                <w:lang w:eastAsia="en-US"/>
              </w:rPr>
              <w:t> от 30 декабря 2020 г. № 494-ФЗ</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4) утратил силу с 30 декабря 2020 г. - </w:t>
            </w:r>
            <w:hyperlink r:id="rId58" w:anchor="/document/400157502/entry/343" w:history="1">
              <w:r w:rsidRPr="002558A4">
                <w:rPr>
                  <w:rStyle w:val="11"/>
                  <w:color w:val="auto"/>
                  <w:spacing w:val="0"/>
                  <w:lang w:eastAsia="en-US"/>
                </w:rPr>
                <w:t>Федеральный закон</w:t>
              </w:r>
            </w:hyperlink>
            <w:r w:rsidRPr="002558A4">
              <w:rPr>
                <w:rStyle w:val="11"/>
                <w:color w:val="auto"/>
                <w:spacing w:val="0"/>
                <w:lang w:eastAsia="en-US"/>
              </w:rPr>
              <w:t> от 30 декабря 2020 г. № 494-ФЗ</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5) утратил силу с 1 января 2019 г. - </w:t>
            </w:r>
            <w:hyperlink r:id="rId59" w:anchor="/document/71732780/entry/400502" w:history="1">
              <w:r w:rsidRPr="002558A4">
                <w:rPr>
                  <w:rStyle w:val="11"/>
                  <w:color w:val="auto"/>
                  <w:spacing w:val="0"/>
                  <w:lang w:eastAsia="en-US"/>
                </w:rPr>
                <w:t>Федеральный закон</w:t>
              </w:r>
            </w:hyperlink>
            <w:r w:rsidRPr="002558A4">
              <w:rPr>
                <w:rStyle w:val="11"/>
                <w:color w:val="auto"/>
                <w:spacing w:val="0"/>
                <w:lang w:eastAsia="en-US"/>
              </w:rPr>
              <w:t> от 29 июля 2017 г. № 217-ФЗ</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0" w:anchor="/document/12124624/entry/3920" w:history="1">
              <w:r w:rsidRPr="002558A4">
                <w:rPr>
                  <w:rStyle w:val="11"/>
                  <w:color w:val="auto"/>
                  <w:spacing w:val="0"/>
                  <w:lang w:eastAsia="en-US"/>
                </w:rPr>
                <w:t>статьей 39.20</w:t>
              </w:r>
            </w:hyperlink>
            <w:r w:rsidRPr="002558A4">
              <w:rPr>
                <w:rStyle w:val="11"/>
                <w:color w:val="auto"/>
                <w:spacing w:val="0"/>
                <w:lang w:eastAsia="en-US"/>
              </w:rPr>
              <w:t> настоящего Кодекса;</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1" w:anchor="/document/12124624/entry/3992" w:history="1">
              <w:r w:rsidRPr="002558A4">
                <w:rPr>
                  <w:rStyle w:val="11"/>
                  <w:color w:val="auto"/>
                  <w:spacing w:val="0"/>
                  <w:lang w:eastAsia="en-US"/>
                </w:rPr>
                <w:t>пункте 2 статьи 39.9</w:t>
              </w:r>
            </w:hyperlink>
            <w:r w:rsidRPr="002558A4">
              <w:rPr>
                <w:rStyle w:val="11"/>
                <w:color w:val="auto"/>
                <w:spacing w:val="0"/>
                <w:lang w:eastAsia="en-US"/>
              </w:rPr>
              <w:t> настоящего Кодекса;</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8) земельных участков крестьянскому (фермерскому) хозяйству или сельскохозяйственной организации в случаях, установленных </w:t>
            </w:r>
            <w:hyperlink r:id="rId62" w:anchor="/document/12127542/entry/0" w:history="1">
              <w:r w:rsidRPr="002558A4">
                <w:rPr>
                  <w:rStyle w:val="11"/>
                  <w:color w:val="auto"/>
                  <w:spacing w:val="0"/>
                  <w:lang w:eastAsia="en-US"/>
                </w:rPr>
                <w:t>Федеральным законом</w:t>
              </w:r>
            </w:hyperlink>
            <w:r w:rsidRPr="002558A4">
              <w:rPr>
                <w:rStyle w:val="11"/>
                <w:color w:val="auto"/>
                <w:spacing w:val="0"/>
                <w:lang w:eastAsia="en-US"/>
              </w:rPr>
              <w:t> </w:t>
            </w:r>
            <w:r w:rsidR="000D14E5">
              <w:rPr>
                <w:rStyle w:val="11"/>
                <w:color w:val="auto"/>
                <w:spacing w:val="0"/>
                <w:lang w:eastAsia="en-US"/>
              </w:rPr>
              <w:t>»</w:t>
            </w:r>
            <w:r w:rsidRPr="002558A4">
              <w:rPr>
                <w:rStyle w:val="11"/>
                <w:color w:val="auto"/>
                <w:spacing w:val="0"/>
                <w:lang w:eastAsia="en-US"/>
              </w:rPr>
              <w:t>Об обороте земель сельскохозяйственного назначения</w:t>
            </w:r>
            <w:r w:rsidR="000D14E5">
              <w:rPr>
                <w:rStyle w:val="11"/>
                <w:color w:val="auto"/>
                <w:spacing w:val="0"/>
                <w:lang w:eastAsia="en-US"/>
              </w:rPr>
              <w:t>»</w:t>
            </w:r>
            <w:r w:rsidRPr="002558A4">
              <w:rPr>
                <w:rStyle w:val="11"/>
                <w:color w:val="auto"/>
                <w:spacing w:val="0"/>
                <w:lang w:eastAsia="en-US"/>
              </w:rPr>
              <w:t>;</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558A4">
              <w:rPr>
                <w:rStyle w:val="11"/>
                <w:color w:val="auto"/>
                <w:spacing w:val="0"/>
                <w:lang w:eastAsia="en-US"/>
              </w:rPr>
              <w:t>неустраненных</w:t>
            </w:r>
            <w:proofErr w:type="spellEnd"/>
            <w:r w:rsidRPr="002558A4">
              <w:rPr>
                <w:rStyle w:val="11"/>
                <w:color w:val="auto"/>
                <w:spacing w:val="0"/>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anchor="/document/12124624/entry/3918" w:history="1">
              <w:r w:rsidRPr="002558A4">
                <w:rPr>
                  <w:rStyle w:val="11"/>
                  <w:color w:val="auto"/>
                  <w:spacing w:val="0"/>
                  <w:lang w:eastAsia="en-US"/>
                </w:rPr>
                <w:t>статьей 39.18</w:t>
              </w:r>
            </w:hyperlink>
            <w:r w:rsidRPr="002558A4">
              <w:rPr>
                <w:rStyle w:val="11"/>
                <w:color w:val="auto"/>
                <w:spacing w:val="0"/>
                <w:lang w:eastAsia="en-US"/>
              </w:rPr>
              <w:t> настоящего Кодекса;</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11) земельных участков гражданам в соответствии с </w:t>
            </w:r>
            <w:hyperlink r:id="rId64" w:anchor="/document/71388648/entry/0" w:history="1">
              <w:r w:rsidRPr="002558A4">
                <w:rPr>
                  <w:rStyle w:val="11"/>
                  <w:color w:val="auto"/>
                  <w:spacing w:val="0"/>
                  <w:lang w:eastAsia="en-US"/>
                </w:rPr>
                <w:t>Федеральным законом</w:t>
              </w:r>
            </w:hyperlink>
            <w:r w:rsidRPr="002558A4">
              <w:rPr>
                <w:rStyle w:val="11"/>
                <w:color w:val="auto"/>
                <w:spacing w:val="0"/>
                <w:lang w:eastAsia="en-US"/>
              </w:rPr>
              <w:t> </w:t>
            </w:r>
            <w:r w:rsidR="00A10DF9">
              <w:rPr>
                <w:rStyle w:val="11"/>
                <w:color w:val="auto"/>
                <w:spacing w:val="0"/>
                <w:lang w:eastAsia="en-US"/>
              </w:rPr>
              <w:t>«</w:t>
            </w:r>
            <w:r w:rsidRPr="002558A4">
              <w:rPr>
                <w:rStyle w:val="11"/>
                <w:color w:val="auto"/>
                <w:spacing w:val="0"/>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0D14E5">
              <w:rPr>
                <w:rStyle w:val="11"/>
                <w:color w:val="auto"/>
                <w:spacing w:val="0"/>
                <w:lang w:eastAsia="en-US"/>
              </w:rPr>
              <w:t>»</w:t>
            </w:r>
            <w:r w:rsidRPr="002558A4">
              <w:rPr>
                <w:rStyle w:val="11"/>
                <w:color w:val="auto"/>
                <w:spacing w:val="0"/>
                <w:lang w:eastAsia="en-US"/>
              </w:rPr>
              <w:t>.</w:t>
            </w:r>
          </w:p>
          <w:p w:rsidR="002558A4" w:rsidRPr="002558A4" w:rsidRDefault="002558A4" w:rsidP="002558A4">
            <w:pPr>
              <w:pStyle w:val="s1"/>
              <w:shd w:val="clear" w:color="auto" w:fill="FFFFFF"/>
              <w:spacing w:before="0" w:beforeAutospacing="0" w:after="0" w:afterAutospacing="0"/>
              <w:jc w:val="both"/>
              <w:rPr>
                <w:rStyle w:val="11"/>
                <w:color w:val="auto"/>
                <w:spacing w:val="0"/>
                <w:lang w:eastAsia="en-US"/>
              </w:rPr>
            </w:pPr>
            <w:r w:rsidRPr="002558A4">
              <w:rPr>
                <w:rStyle w:val="11"/>
                <w:color w:val="auto"/>
                <w:spacing w:val="0"/>
                <w:lang w:eastAsia="en-US"/>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w:t>
            </w:r>
            <w:r w:rsidRPr="002558A4">
              <w:rPr>
                <w:rStyle w:val="11"/>
                <w:color w:val="auto"/>
                <w:spacing w:val="0"/>
                <w:lang w:eastAsia="en-US"/>
              </w:rPr>
              <w:lastRenderedPageBreak/>
              <w:t>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7F776A" w:rsidRPr="002558A4" w:rsidRDefault="007F776A" w:rsidP="002558A4">
            <w:pPr>
              <w:ind w:firstLine="547"/>
              <w:jc w:val="both"/>
              <w:rPr>
                <w:rStyle w:val="11"/>
                <w:rFonts w:eastAsia="Calibri"/>
                <w:color w:val="auto"/>
                <w:spacing w:val="0"/>
              </w:rPr>
            </w:pP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lastRenderedPageBreak/>
              <w:t>18</w:t>
            </w:r>
          </w:p>
        </w:tc>
        <w:tc>
          <w:tcPr>
            <w:tcW w:w="338" w:type="dxa"/>
          </w:tcPr>
          <w:p w:rsidR="007F776A" w:rsidRPr="00C04269" w:rsidRDefault="00F22705" w:rsidP="009B379C">
            <w:pPr>
              <w:pStyle w:val="2"/>
              <w:shd w:val="clear" w:color="auto" w:fill="auto"/>
              <w:spacing w:before="0" w:after="0" w:line="240" w:lineRule="auto"/>
              <w:jc w:val="left"/>
              <w:rPr>
                <w:rStyle w:val="11"/>
                <w:color w:val="auto"/>
                <w:spacing w:val="0"/>
              </w:rPr>
            </w:pPr>
            <w:r>
              <w:rPr>
                <w:rStyle w:val="11"/>
                <w:color w:val="auto"/>
                <w:spacing w:val="0"/>
              </w:rPr>
              <w:t>пункты 2 – 5 статьи 39.6</w:t>
            </w:r>
          </w:p>
          <w:p w:rsidR="007F776A" w:rsidRPr="00C04269" w:rsidRDefault="007F776A" w:rsidP="009B379C">
            <w:pPr>
              <w:pStyle w:val="2"/>
              <w:shd w:val="clear" w:color="auto" w:fill="auto"/>
              <w:spacing w:before="0" w:after="0" w:line="240" w:lineRule="auto"/>
              <w:jc w:val="left"/>
              <w:rPr>
                <w:rStyle w:val="11"/>
                <w:color w:val="auto"/>
                <w:spacing w:val="0"/>
              </w:rPr>
            </w:pPr>
          </w:p>
        </w:tc>
        <w:tc>
          <w:tcPr>
            <w:tcW w:w="14761" w:type="dxa"/>
          </w:tcPr>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 земельного участка юридическим лицам в соответствии с указом или распоряжением Президента Российской Федерации;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5" w:anchor="/document/70836100/entry/1000" w:history="1">
              <w:r w:rsidRPr="000D14E5">
                <w:rPr>
                  <w:rStyle w:val="11"/>
                  <w:color w:val="auto"/>
                  <w:spacing w:val="0"/>
                  <w:lang w:eastAsia="en-US"/>
                </w:rPr>
                <w:t>критериям</w:t>
              </w:r>
            </w:hyperlink>
            <w:r w:rsidRPr="000D14E5">
              <w:rPr>
                <w:rStyle w:val="11"/>
                <w:color w:val="auto"/>
                <w:spacing w:val="0"/>
                <w:lang w:eastAsia="en-US"/>
              </w:rPr>
              <w:t>, установленным Правительством Российской Федерации;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66" w:anchor="/document/12138267/entry/2307" w:history="1">
              <w:r w:rsidRPr="000D14E5">
                <w:rPr>
                  <w:rStyle w:val="11"/>
                  <w:color w:val="auto"/>
                  <w:spacing w:val="0"/>
                  <w:lang w:eastAsia="en-US"/>
                </w:rPr>
                <w:t>Федеральным законом</w:t>
              </w:r>
            </w:hyperlink>
            <w:r w:rsidRPr="000D14E5">
              <w:rPr>
                <w:rStyle w:val="11"/>
                <w:color w:val="auto"/>
                <w:spacing w:val="0"/>
                <w:lang w:eastAsia="en-US"/>
              </w:rPr>
              <w:t xml:space="preserve"> от 30 декабря 2004 года </w:t>
            </w:r>
            <w:r w:rsidR="000D14E5" w:rsidRPr="000D14E5">
              <w:rPr>
                <w:rStyle w:val="11"/>
                <w:color w:val="auto"/>
                <w:spacing w:val="0"/>
                <w:lang w:eastAsia="en-US"/>
              </w:rPr>
              <w:t>№</w:t>
            </w:r>
            <w:r w:rsidRPr="000D14E5">
              <w:rPr>
                <w:rStyle w:val="11"/>
                <w:color w:val="auto"/>
                <w:spacing w:val="0"/>
                <w:lang w:eastAsia="en-US"/>
              </w:rPr>
              <w:t xml:space="preserve"> 214-ФЗ </w:t>
            </w:r>
            <w:r w:rsidR="000D14E5" w:rsidRPr="000D14E5">
              <w:rPr>
                <w:rStyle w:val="11"/>
                <w:color w:val="auto"/>
                <w:spacing w:val="0"/>
                <w:lang w:eastAsia="en-US"/>
              </w:rPr>
              <w:t>«</w:t>
            </w:r>
            <w:r w:rsidRPr="000D14E5">
              <w:rPr>
                <w:rStyle w:val="11"/>
                <w:color w:val="auto"/>
                <w:spacing w:val="0"/>
                <w:lang w:eastAsia="en-US"/>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000D14E5" w:rsidRPr="000D14E5">
              <w:rPr>
                <w:rStyle w:val="11"/>
                <w:color w:val="auto"/>
                <w:spacing w:val="0"/>
                <w:lang w:eastAsia="en-US"/>
              </w:rPr>
              <w:t>Российской Федерации»</w:t>
            </w:r>
            <w:r w:rsidRPr="000D14E5">
              <w:rPr>
                <w:rStyle w:val="11"/>
                <w:color w:val="auto"/>
                <w:spacing w:val="0"/>
                <w:lang w:eastAsia="en-US"/>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7" w:anchor="/document/12124624/entry/39628" w:history="1">
              <w:r w:rsidRPr="000D14E5">
                <w:rPr>
                  <w:rStyle w:val="11"/>
                  <w:color w:val="auto"/>
                  <w:spacing w:val="0"/>
                  <w:lang w:eastAsia="en-US"/>
                </w:rPr>
                <w:t>подпунктом 8</w:t>
              </w:r>
            </w:hyperlink>
            <w:r w:rsidRPr="000D14E5">
              <w:rPr>
                <w:rStyle w:val="11"/>
                <w:color w:val="auto"/>
                <w:spacing w:val="0"/>
                <w:lang w:eastAsia="en-US"/>
              </w:rPr>
              <w:t> настоящего пункта, </w:t>
            </w:r>
            <w:hyperlink r:id="rId68" w:anchor="/document/12124624/entry/465" w:history="1">
              <w:r w:rsidRPr="000D14E5">
                <w:rPr>
                  <w:rStyle w:val="11"/>
                  <w:color w:val="auto"/>
                  <w:spacing w:val="0"/>
                  <w:lang w:eastAsia="en-US"/>
                </w:rPr>
                <w:t>пунктом 5 статьи 46</w:t>
              </w:r>
            </w:hyperlink>
            <w:r w:rsidRPr="000D14E5">
              <w:rPr>
                <w:rStyle w:val="11"/>
                <w:color w:val="auto"/>
                <w:spacing w:val="0"/>
                <w:lang w:eastAsia="en-US"/>
              </w:rPr>
              <w:t> настоящего Кодекса;</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6) утратил силу с 30 декабря 2020 г. - </w:t>
            </w:r>
            <w:hyperlink r:id="rId69" w:anchor="/document/400157502/entry/362" w:history="1">
              <w:r w:rsidRPr="000D14E5">
                <w:rPr>
                  <w:rStyle w:val="11"/>
                  <w:color w:val="auto"/>
                  <w:spacing w:val="0"/>
                  <w:lang w:eastAsia="en-US"/>
                </w:rPr>
                <w:t>Федеральный закон</w:t>
              </w:r>
            </w:hyperlink>
            <w:r w:rsidRPr="000D14E5">
              <w:rPr>
                <w:rStyle w:val="11"/>
                <w:color w:val="auto"/>
                <w:spacing w:val="0"/>
                <w:lang w:eastAsia="en-US"/>
              </w:rPr>
              <w:t xml:space="preserve"> от 30 декабря 2020 г. </w:t>
            </w:r>
            <w:r w:rsidR="000D14E5" w:rsidRPr="000D14E5">
              <w:rPr>
                <w:rStyle w:val="11"/>
                <w:color w:val="auto"/>
                <w:spacing w:val="0"/>
                <w:lang w:eastAsia="en-US"/>
              </w:rPr>
              <w:t>№</w:t>
            </w:r>
            <w:r w:rsidRPr="000D14E5">
              <w:rPr>
                <w:rStyle w:val="11"/>
                <w:color w:val="auto"/>
                <w:spacing w:val="0"/>
                <w:lang w:eastAsia="en-US"/>
              </w:rPr>
              <w:t xml:space="preserve"> 494-ФЗ</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lastRenderedPageBreak/>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8.1) утратил силу с 30 декабря 2020 г. - </w:t>
            </w:r>
            <w:hyperlink r:id="rId70" w:anchor="/document/400157502/entry/362" w:history="1">
              <w:r w:rsidRPr="000D14E5">
                <w:rPr>
                  <w:rStyle w:val="11"/>
                  <w:color w:val="auto"/>
                  <w:spacing w:val="0"/>
                  <w:lang w:eastAsia="en-US"/>
                </w:rPr>
                <w:t>Федеральный закон</w:t>
              </w:r>
            </w:hyperlink>
            <w:r w:rsidRPr="000D14E5">
              <w:rPr>
                <w:rStyle w:val="11"/>
                <w:color w:val="auto"/>
                <w:spacing w:val="0"/>
                <w:lang w:eastAsia="en-US"/>
              </w:rPr>
              <w:t xml:space="preserve"> от 30 декабря 2020 г. </w:t>
            </w:r>
            <w:r w:rsidR="000D14E5" w:rsidRPr="000D14E5">
              <w:rPr>
                <w:rStyle w:val="11"/>
                <w:color w:val="auto"/>
                <w:spacing w:val="0"/>
                <w:lang w:eastAsia="en-US"/>
              </w:rPr>
              <w:t>№</w:t>
            </w:r>
            <w:r w:rsidRPr="000D14E5">
              <w:rPr>
                <w:rStyle w:val="11"/>
                <w:color w:val="auto"/>
                <w:spacing w:val="0"/>
                <w:lang w:eastAsia="en-US"/>
              </w:rPr>
              <w:t xml:space="preserve"> 494-ФЗ</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1" w:anchor="/document/12124624/entry/3920" w:history="1">
              <w:r w:rsidRPr="000D14E5">
                <w:rPr>
                  <w:rStyle w:val="11"/>
                  <w:color w:val="auto"/>
                  <w:spacing w:val="0"/>
                  <w:lang w:eastAsia="en-US"/>
                </w:rPr>
                <w:t>статьей 39.20</w:t>
              </w:r>
            </w:hyperlink>
            <w:r w:rsidRPr="000D14E5">
              <w:rPr>
                <w:rStyle w:val="11"/>
                <w:color w:val="auto"/>
                <w:spacing w:val="0"/>
                <w:lang w:eastAsia="en-US"/>
              </w:rPr>
              <w:t> настоящего Кодекса, на праве оперативного управления;</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2" w:anchor="/document/12124624/entry/3965" w:history="1">
              <w:r w:rsidRPr="000D14E5">
                <w:rPr>
                  <w:rStyle w:val="11"/>
                  <w:color w:val="auto"/>
                  <w:spacing w:val="0"/>
                  <w:lang w:eastAsia="en-US"/>
                </w:rPr>
                <w:t>пунктом 5</w:t>
              </w:r>
            </w:hyperlink>
            <w:r w:rsidRPr="000D14E5">
              <w:rPr>
                <w:rStyle w:val="11"/>
                <w:color w:val="auto"/>
                <w:spacing w:val="0"/>
                <w:lang w:eastAsia="en-US"/>
              </w:rPr>
              <w:t> настоящей статьи;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3" w:anchor="/document/12124624/entry/3992" w:history="1">
              <w:r w:rsidRPr="000D14E5">
                <w:rPr>
                  <w:rStyle w:val="11"/>
                  <w:color w:val="auto"/>
                  <w:spacing w:val="0"/>
                  <w:lang w:eastAsia="en-US"/>
                </w:rPr>
                <w:t>пункте 2 статьи 39.9</w:t>
              </w:r>
            </w:hyperlink>
            <w:r w:rsidRPr="000D14E5">
              <w:rPr>
                <w:rStyle w:val="11"/>
                <w:color w:val="auto"/>
                <w:spacing w:val="0"/>
                <w:lang w:eastAsia="en-US"/>
              </w:rPr>
              <w:t> настоящего Кодекса;</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12) земельного участка крестьянскому (фермерскому) хозяйству или сельскохозяйственной организации в случаях, установленных </w:t>
            </w:r>
            <w:hyperlink r:id="rId74" w:anchor="/document/12127542/entry/0" w:history="1">
              <w:r w:rsidRPr="000D14E5">
                <w:rPr>
                  <w:rStyle w:val="11"/>
                  <w:color w:val="auto"/>
                  <w:spacing w:val="0"/>
                  <w:lang w:eastAsia="en-US"/>
                </w:rPr>
                <w:t>Федеральным законом</w:t>
              </w:r>
            </w:hyperlink>
            <w:r w:rsidRPr="000D14E5">
              <w:rPr>
                <w:rStyle w:val="11"/>
                <w:color w:val="auto"/>
                <w:spacing w:val="0"/>
                <w:lang w:eastAsia="en-US"/>
              </w:rPr>
              <w:t> </w:t>
            </w:r>
            <w:r w:rsidR="000D14E5" w:rsidRPr="000D14E5">
              <w:rPr>
                <w:rStyle w:val="11"/>
                <w:color w:val="auto"/>
                <w:spacing w:val="0"/>
                <w:lang w:eastAsia="en-US"/>
              </w:rPr>
              <w:t>«</w:t>
            </w:r>
            <w:r w:rsidRPr="000D14E5">
              <w:rPr>
                <w:rStyle w:val="11"/>
                <w:color w:val="auto"/>
                <w:spacing w:val="0"/>
                <w:lang w:eastAsia="en-US"/>
              </w:rPr>
              <w:t>Об обороте земель сельскохозяйственного назначения</w:t>
            </w:r>
            <w:r w:rsidR="000D14E5" w:rsidRPr="000D14E5">
              <w:rPr>
                <w:rStyle w:val="11"/>
                <w:color w:val="auto"/>
                <w:spacing w:val="0"/>
                <w:lang w:eastAsia="en-US"/>
              </w:rPr>
              <w:t>»</w:t>
            </w:r>
            <w:r w:rsidRPr="000D14E5">
              <w:rPr>
                <w:rStyle w:val="11"/>
                <w:color w:val="auto"/>
                <w:spacing w:val="0"/>
                <w:lang w:eastAsia="en-US"/>
              </w:rPr>
              <w:t>;</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75" w:anchor="/document/12138258/entry/110" w:history="1">
              <w:r w:rsidRPr="000D14E5">
                <w:rPr>
                  <w:rStyle w:val="11"/>
                  <w:color w:val="auto"/>
                  <w:spacing w:val="0"/>
                  <w:lang w:eastAsia="en-US"/>
                </w:rPr>
                <w:t>Градостроительным кодексом</w:t>
              </w:r>
            </w:hyperlink>
            <w:r w:rsidRPr="000D14E5">
              <w:rPr>
                <w:rStyle w:val="11"/>
                <w:color w:val="auto"/>
                <w:spacing w:val="0"/>
                <w:lang w:eastAsia="en-US"/>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13.1) утратил силу с 30 декабря 2020 г. - </w:t>
            </w:r>
            <w:hyperlink r:id="rId76" w:anchor="/document/400157502/entry/364" w:history="1">
              <w:r w:rsidRPr="000D14E5">
                <w:rPr>
                  <w:rStyle w:val="11"/>
                  <w:color w:val="auto"/>
                  <w:spacing w:val="0"/>
                  <w:lang w:eastAsia="en-US"/>
                </w:rPr>
                <w:t>Федеральный закон</w:t>
              </w:r>
            </w:hyperlink>
            <w:r w:rsidRPr="000D14E5">
              <w:rPr>
                <w:rStyle w:val="11"/>
                <w:color w:val="auto"/>
                <w:spacing w:val="0"/>
                <w:lang w:eastAsia="en-US"/>
              </w:rPr>
              <w:t xml:space="preserve"> от 30 декабря 2020 г. </w:t>
            </w:r>
            <w:r w:rsidR="000D14E5" w:rsidRPr="000D14E5">
              <w:rPr>
                <w:rStyle w:val="11"/>
                <w:color w:val="auto"/>
                <w:spacing w:val="0"/>
                <w:lang w:eastAsia="en-US"/>
              </w:rPr>
              <w:t>№</w:t>
            </w:r>
            <w:r w:rsidRPr="000D14E5">
              <w:rPr>
                <w:rStyle w:val="11"/>
                <w:color w:val="auto"/>
                <w:spacing w:val="0"/>
                <w:lang w:eastAsia="en-US"/>
              </w:rPr>
              <w:t xml:space="preserve"> 494-ФЗ</w:t>
            </w:r>
          </w:p>
          <w:p w:rsidR="000D14E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13.2) утратил силу с 30 декабря 2020 г. - </w:t>
            </w:r>
            <w:hyperlink r:id="rId77" w:anchor="/document/400157502/entry/364" w:history="1">
              <w:r w:rsidRPr="000D14E5">
                <w:rPr>
                  <w:rStyle w:val="11"/>
                  <w:color w:val="auto"/>
                  <w:spacing w:val="0"/>
                  <w:lang w:eastAsia="en-US"/>
                </w:rPr>
                <w:t>Федеральный закон</w:t>
              </w:r>
            </w:hyperlink>
            <w:r w:rsidRPr="000D14E5">
              <w:rPr>
                <w:rStyle w:val="11"/>
                <w:color w:val="auto"/>
                <w:spacing w:val="0"/>
                <w:lang w:eastAsia="en-US"/>
              </w:rPr>
              <w:t xml:space="preserve"> от 30 декабря 2020 г. </w:t>
            </w:r>
            <w:r w:rsidR="000D14E5" w:rsidRPr="000D14E5">
              <w:rPr>
                <w:rStyle w:val="11"/>
                <w:color w:val="auto"/>
                <w:spacing w:val="0"/>
                <w:lang w:eastAsia="en-US"/>
              </w:rPr>
              <w:t>№</w:t>
            </w:r>
            <w:r w:rsidRPr="000D14E5">
              <w:rPr>
                <w:rStyle w:val="11"/>
                <w:color w:val="auto"/>
                <w:spacing w:val="0"/>
                <w:lang w:eastAsia="en-US"/>
              </w:rPr>
              <w:t xml:space="preserve"> 494-ФЗ</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13.3) утратил силу с 30 декабря 2020 г. - </w:t>
            </w:r>
            <w:hyperlink r:id="rId78" w:anchor="/document/400157502/entry/364" w:history="1">
              <w:r w:rsidRPr="000D14E5">
                <w:rPr>
                  <w:rStyle w:val="11"/>
                  <w:color w:val="auto"/>
                  <w:spacing w:val="0"/>
                  <w:lang w:eastAsia="en-US"/>
                </w:rPr>
                <w:t>Федеральный закон</w:t>
              </w:r>
            </w:hyperlink>
            <w:r w:rsidRPr="000D14E5">
              <w:rPr>
                <w:rStyle w:val="11"/>
                <w:color w:val="auto"/>
                <w:spacing w:val="0"/>
                <w:lang w:eastAsia="en-US"/>
              </w:rPr>
              <w:t xml:space="preserve"> от 30 декабря 2020 г. </w:t>
            </w:r>
            <w:r w:rsidR="000D14E5" w:rsidRPr="000D14E5">
              <w:rPr>
                <w:rStyle w:val="11"/>
                <w:color w:val="auto"/>
                <w:spacing w:val="0"/>
                <w:lang w:eastAsia="en-US"/>
              </w:rPr>
              <w:t>№</w:t>
            </w:r>
            <w:r w:rsidRPr="000D14E5">
              <w:rPr>
                <w:rStyle w:val="11"/>
                <w:color w:val="auto"/>
                <w:spacing w:val="0"/>
                <w:lang w:eastAsia="en-US"/>
              </w:rPr>
              <w:t xml:space="preserve"> 494-ФЗ</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79" w:anchor="/document/12124624/entry/3918" w:history="1">
              <w:r w:rsidRPr="000D14E5">
                <w:rPr>
                  <w:rStyle w:val="11"/>
                  <w:color w:val="auto"/>
                  <w:spacing w:val="0"/>
                  <w:lang w:eastAsia="en-US"/>
                </w:rPr>
                <w:t>статьей 39.18</w:t>
              </w:r>
            </w:hyperlink>
            <w:r w:rsidRPr="000D14E5">
              <w:rPr>
                <w:rStyle w:val="11"/>
                <w:color w:val="auto"/>
                <w:spacing w:val="0"/>
                <w:lang w:eastAsia="en-US"/>
              </w:rPr>
              <w:t> настоящего Кодекса;</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 xml:space="preserve">20) земельного участка, необходимого для проведения работ, связанных с пользованием недрами, </w:t>
            </w:r>
            <w:proofErr w:type="spellStart"/>
            <w:r w:rsidRPr="000D14E5">
              <w:rPr>
                <w:rStyle w:val="11"/>
                <w:color w:val="auto"/>
                <w:spacing w:val="0"/>
                <w:lang w:eastAsia="en-US"/>
              </w:rPr>
              <w:t>недропользователю</w:t>
            </w:r>
            <w:proofErr w:type="spellEnd"/>
            <w:r w:rsidRPr="000D14E5">
              <w:rPr>
                <w:rStyle w:val="11"/>
                <w:color w:val="auto"/>
                <w:spacing w:val="0"/>
                <w:lang w:eastAsia="en-US"/>
              </w:rPr>
              <w:t>;</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80" w:anchor="/document/12141177/entry/1" w:history="1">
              <w:r w:rsidRPr="000D14E5">
                <w:rPr>
                  <w:rStyle w:val="11"/>
                  <w:color w:val="auto"/>
                  <w:spacing w:val="0"/>
                  <w:lang w:eastAsia="en-US"/>
                </w:rPr>
                <w:t>законодательством</w:t>
              </w:r>
            </w:hyperlink>
            <w:r w:rsidRPr="000D14E5">
              <w:rPr>
                <w:rStyle w:val="11"/>
                <w:color w:val="auto"/>
                <w:spacing w:val="0"/>
                <w:lang w:eastAsia="en-US"/>
              </w:rPr>
              <w:t>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hyperlink r:id="rId81" w:anchor="/document/12183161/entry/1000" w:history="1">
              <w:r w:rsidRPr="000D14E5">
                <w:rPr>
                  <w:rStyle w:val="11"/>
                  <w:color w:val="auto"/>
                  <w:spacing w:val="0"/>
                  <w:lang w:eastAsia="en-US"/>
                </w:rPr>
                <w:t>Примерная форма</w:t>
              </w:r>
            </w:hyperlink>
            <w:r w:rsidRPr="000D14E5">
              <w:rPr>
                <w:rStyle w:val="11"/>
                <w:color w:val="auto"/>
                <w:spacing w:val="0"/>
                <w:lang w:eastAsia="en-US"/>
              </w:rPr>
              <w:t>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D14E5">
              <w:rPr>
                <w:rStyle w:val="11"/>
                <w:color w:val="auto"/>
                <w:spacing w:val="0"/>
                <w:lang w:eastAsia="en-US"/>
              </w:rPr>
              <w:t>муниципально</w:t>
            </w:r>
            <w:proofErr w:type="spellEnd"/>
            <w:r w:rsidRPr="000D14E5">
              <w:rPr>
                <w:rStyle w:val="11"/>
                <w:color w:val="auto"/>
                <w:spacing w:val="0"/>
                <w:lang w:eastAsia="en-US"/>
              </w:rPr>
              <w:t>-частном партнерстве, лицу, с которым заключены указанные соглашения;</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D14E5">
              <w:rPr>
                <w:rStyle w:val="11"/>
                <w:color w:val="auto"/>
                <w:spacing w:val="0"/>
                <w:lang w:eastAsia="en-US"/>
              </w:rPr>
              <w:t>охотхозяйственное</w:t>
            </w:r>
            <w:proofErr w:type="spellEnd"/>
            <w:r w:rsidRPr="000D14E5">
              <w:rPr>
                <w:rStyle w:val="11"/>
                <w:color w:val="auto"/>
                <w:spacing w:val="0"/>
                <w:lang w:eastAsia="en-US"/>
              </w:rPr>
              <w:t xml:space="preserve"> соглашение;</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lastRenderedPageBreak/>
              <w:t xml:space="preserve">26) земельного участка для осуществления деятельности Государственной компании </w:t>
            </w:r>
            <w:r w:rsidR="000D14E5" w:rsidRPr="000D14E5">
              <w:rPr>
                <w:rStyle w:val="11"/>
                <w:color w:val="auto"/>
                <w:spacing w:val="0"/>
                <w:lang w:eastAsia="en-US"/>
              </w:rPr>
              <w:t>«</w:t>
            </w:r>
            <w:r w:rsidRPr="000D14E5">
              <w:rPr>
                <w:rStyle w:val="11"/>
                <w:color w:val="auto"/>
                <w:spacing w:val="0"/>
                <w:lang w:eastAsia="en-US"/>
              </w:rPr>
              <w:t>Российские автомобильные дороги</w:t>
            </w:r>
            <w:r w:rsidR="000D14E5" w:rsidRPr="000D14E5">
              <w:rPr>
                <w:rStyle w:val="11"/>
                <w:color w:val="auto"/>
                <w:spacing w:val="0"/>
                <w:lang w:eastAsia="en-US"/>
              </w:rPr>
              <w:t>»</w:t>
            </w:r>
            <w:r w:rsidRPr="000D14E5">
              <w:rPr>
                <w:rStyle w:val="11"/>
                <w:color w:val="auto"/>
                <w:spacing w:val="0"/>
                <w:lang w:eastAsia="en-US"/>
              </w:rPr>
              <w:t xml:space="preserve"> в границах полос отвода и придорожных полос автомобильных дорог;</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 xml:space="preserve">27) земельного участка для осуществления деятельности открытого акционерного общества </w:t>
            </w:r>
            <w:r w:rsidR="000D14E5" w:rsidRPr="000D14E5">
              <w:rPr>
                <w:rStyle w:val="11"/>
                <w:color w:val="auto"/>
                <w:spacing w:val="0"/>
                <w:lang w:eastAsia="en-US"/>
              </w:rPr>
              <w:t>«</w:t>
            </w:r>
            <w:r w:rsidRPr="000D14E5">
              <w:rPr>
                <w:rStyle w:val="11"/>
                <w:color w:val="auto"/>
                <w:spacing w:val="0"/>
                <w:lang w:eastAsia="en-US"/>
              </w:rPr>
              <w:t>Российские железные дороги</w:t>
            </w:r>
            <w:r w:rsidR="000D14E5" w:rsidRPr="000D14E5">
              <w:rPr>
                <w:rStyle w:val="11"/>
                <w:color w:val="auto"/>
                <w:spacing w:val="0"/>
                <w:lang w:eastAsia="en-US"/>
              </w:rPr>
              <w:t>»</w:t>
            </w:r>
            <w:r w:rsidRPr="000D14E5">
              <w:rPr>
                <w:rStyle w:val="11"/>
                <w:color w:val="auto"/>
                <w:spacing w:val="0"/>
                <w:lang w:eastAsia="en-US"/>
              </w:rPr>
              <w:t xml:space="preserve"> для размещения объектов инфраструктуры железнодорожного транспорта общего пользования;</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 xml:space="preserve">29.1) земельного участка лицу, осуществляющему товарную </w:t>
            </w:r>
            <w:proofErr w:type="spellStart"/>
            <w:r w:rsidRPr="000D14E5">
              <w:rPr>
                <w:rStyle w:val="11"/>
                <w:color w:val="auto"/>
                <w:spacing w:val="0"/>
                <w:lang w:eastAsia="en-US"/>
              </w:rPr>
              <w:t>аквакультуру</w:t>
            </w:r>
            <w:proofErr w:type="spellEnd"/>
            <w:r w:rsidRPr="000D14E5">
              <w:rPr>
                <w:rStyle w:val="11"/>
                <w:color w:val="auto"/>
                <w:spacing w:val="0"/>
                <w:lang w:eastAsia="en-US"/>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0D14E5">
              <w:rPr>
                <w:rStyle w:val="11"/>
                <w:color w:val="auto"/>
                <w:spacing w:val="0"/>
                <w:lang w:eastAsia="en-US"/>
              </w:rPr>
              <w:t>неустраненных</w:t>
            </w:r>
            <w:proofErr w:type="spellEnd"/>
            <w:r w:rsidRPr="000D14E5">
              <w:rPr>
                <w:rStyle w:val="11"/>
                <w:color w:val="auto"/>
                <w:spacing w:val="0"/>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32) земельного участка арендатору (за исключением арендаторов земельных участков, указанных в </w:t>
            </w:r>
            <w:hyperlink r:id="rId82" w:anchor="/document/12124624/entry/396231" w:history="1">
              <w:r w:rsidRPr="000D14E5">
                <w:rPr>
                  <w:rStyle w:val="11"/>
                  <w:color w:val="auto"/>
                  <w:spacing w:val="0"/>
                  <w:lang w:eastAsia="en-US"/>
                </w:rPr>
                <w:t>подпункте 31</w:t>
              </w:r>
            </w:hyperlink>
            <w:r w:rsidRPr="000D14E5">
              <w:rPr>
                <w:rStyle w:val="11"/>
                <w:color w:val="auto"/>
                <w:spacing w:val="0"/>
                <w:lang w:eastAsia="en-US"/>
              </w:rPr>
              <w:t> настоящего пункта), если этот арендатор имеет право на заключение нового договора аренды такого земельного участка в соответствии с </w:t>
            </w:r>
            <w:hyperlink r:id="rId83" w:anchor="/document/12124624/entry/3963" w:history="1">
              <w:r w:rsidRPr="000D14E5">
                <w:rPr>
                  <w:rStyle w:val="11"/>
                  <w:color w:val="auto"/>
                  <w:spacing w:val="0"/>
                  <w:lang w:eastAsia="en-US"/>
                </w:rPr>
                <w:t>пунктами 3</w:t>
              </w:r>
            </w:hyperlink>
            <w:r w:rsidRPr="000D14E5">
              <w:rPr>
                <w:rStyle w:val="11"/>
                <w:color w:val="auto"/>
                <w:spacing w:val="0"/>
                <w:lang w:eastAsia="en-US"/>
              </w:rPr>
              <w:t> и </w:t>
            </w:r>
            <w:hyperlink r:id="rId84" w:anchor="/document/12124624/entry/3964" w:history="1">
              <w:r w:rsidRPr="000D14E5">
                <w:rPr>
                  <w:rStyle w:val="11"/>
                  <w:color w:val="auto"/>
                  <w:spacing w:val="0"/>
                  <w:lang w:eastAsia="en-US"/>
                </w:rPr>
                <w:t>4</w:t>
              </w:r>
            </w:hyperlink>
            <w:r w:rsidRPr="000D14E5">
              <w:rPr>
                <w:rStyle w:val="11"/>
                <w:color w:val="auto"/>
                <w:spacing w:val="0"/>
                <w:lang w:eastAsia="en-US"/>
              </w:rPr>
              <w:t> настоящей статьи;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33) утратил силу с 26 октября 2020 г. - </w:t>
            </w:r>
            <w:hyperlink r:id="rId85" w:anchor="/document/74757416/entry/1" w:history="1">
              <w:r w:rsidRPr="000D14E5">
                <w:rPr>
                  <w:rStyle w:val="11"/>
                  <w:color w:val="auto"/>
                  <w:spacing w:val="0"/>
                  <w:lang w:eastAsia="en-US"/>
                </w:rPr>
                <w:t>Федеральный закон</w:t>
              </w:r>
            </w:hyperlink>
            <w:r w:rsidRPr="000D14E5">
              <w:rPr>
                <w:rStyle w:val="11"/>
                <w:color w:val="auto"/>
                <w:spacing w:val="0"/>
                <w:lang w:eastAsia="en-US"/>
              </w:rPr>
              <w:t xml:space="preserve"> от 15 октября 2020 г. </w:t>
            </w:r>
            <w:r w:rsidR="000D14E5" w:rsidRPr="000D14E5">
              <w:rPr>
                <w:rStyle w:val="11"/>
                <w:color w:val="auto"/>
                <w:spacing w:val="0"/>
                <w:lang w:eastAsia="en-US"/>
              </w:rPr>
              <w:t>№</w:t>
            </w:r>
            <w:r w:rsidRPr="000D14E5">
              <w:rPr>
                <w:rStyle w:val="11"/>
                <w:color w:val="auto"/>
                <w:spacing w:val="0"/>
                <w:lang w:eastAsia="en-US"/>
              </w:rPr>
              <w:t xml:space="preserve"> 318-ФЗ</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34) земельного участка гражданину в соответствии с </w:t>
            </w:r>
            <w:hyperlink r:id="rId86" w:anchor="/document/71388648/entry/0" w:history="1">
              <w:r w:rsidRPr="000D14E5">
                <w:rPr>
                  <w:rStyle w:val="11"/>
                  <w:color w:val="auto"/>
                  <w:spacing w:val="0"/>
                  <w:lang w:eastAsia="en-US"/>
                </w:rPr>
                <w:t>Федеральным законом</w:t>
              </w:r>
            </w:hyperlink>
            <w:r w:rsidRPr="000D14E5">
              <w:rPr>
                <w:rStyle w:val="11"/>
                <w:color w:val="auto"/>
                <w:spacing w:val="0"/>
                <w:lang w:eastAsia="en-US"/>
              </w:rPr>
              <w:t> </w:t>
            </w:r>
            <w:r w:rsidR="000D14E5">
              <w:rPr>
                <w:rStyle w:val="11"/>
                <w:color w:val="auto"/>
                <w:spacing w:val="0"/>
                <w:lang w:eastAsia="en-US"/>
              </w:rPr>
              <w:t>«</w:t>
            </w:r>
            <w:r w:rsidRPr="000D14E5">
              <w:rPr>
                <w:rStyle w:val="11"/>
                <w:color w:val="auto"/>
                <w:spacing w:val="0"/>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0D14E5" w:rsidRPr="000D14E5">
              <w:rPr>
                <w:rStyle w:val="11"/>
                <w:color w:val="auto"/>
                <w:spacing w:val="0"/>
                <w:lang w:eastAsia="en-US"/>
              </w:rPr>
              <w:t>»</w:t>
            </w:r>
            <w:r w:rsidRPr="000D14E5">
              <w:rPr>
                <w:rStyle w:val="11"/>
                <w:color w:val="auto"/>
                <w:spacing w:val="0"/>
                <w:lang w:eastAsia="en-US"/>
              </w:rPr>
              <w:t>;</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35) земельного участка в соответствии с </w:t>
            </w:r>
            <w:hyperlink r:id="rId87" w:anchor="/document/12161615/entry/0" w:history="1">
              <w:r w:rsidRPr="000D14E5">
                <w:rPr>
                  <w:rStyle w:val="11"/>
                  <w:color w:val="auto"/>
                  <w:spacing w:val="0"/>
                  <w:lang w:eastAsia="en-US"/>
                </w:rPr>
                <w:t>Федеральным законом</w:t>
              </w:r>
            </w:hyperlink>
            <w:r w:rsidRPr="000D14E5">
              <w:rPr>
                <w:rStyle w:val="11"/>
                <w:color w:val="auto"/>
                <w:spacing w:val="0"/>
                <w:lang w:eastAsia="en-US"/>
              </w:rPr>
              <w:t xml:space="preserve"> от 24 июля 2008 года </w:t>
            </w:r>
            <w:r w:rsidR="000D14E5" w:rsidRPr="000D14E5">
              <w:rPr>
                <w:rStyle w:val="11"/>
                <w:color w:val="auto"/>
                <w:spacing w:val="0"/>
                <w:lang w:eastAsia="en-US"/>
              </w:rPr>
              <w:t>№</w:t>
            </w:r>
            <w:r w:rsidRPr="000D14E5">
              <w:rPr>
                <w:rStyle w:val="11"/>
                <w:color w:val="auto"/>
                <w:spacing w:val="0"/>
                <w:lang w:eastAsia="en-US"/>
              </w:rPr>
              <w:t xml:space="preserve"> 161-ФЗ </w:t>
            </w:r>
            <w:r w:rsidR="000D14E5" w:rsidRPr="000D14E5">
              <w:rPr>
                <w:rStyle w:val="11"/>
                <w:color w:val="auto"/>
                <w:spacing w:val="0"/>
                <w:lang w:eastAsia="en-US"/>
              </w:rPr>
              <w:t>«</w:t>
            </w:r>
            <w:r w:rsidRPr="000D14E5">
              <w:rPr>
                <w:rStyle w:val="11"/>
                <w:color w:val="auto"/>
                <w:spacing w:val="0"/>
                <w:lang w:eastAsia="en-US"/>
              </w:rPr>
              <w:t>О содействии р</w:t>
            </w:r>
            <w:r w:rsidR="000D14E5" w:rsidRPr="000D14E5">
              <w:rPr>
                <w:rStyle w:val="11"/>
                <w:color w:val="auto"/>
                <w:spacing w:val="0"/>
                <w:lang w:eastAsia="en-US"/>
              </w:rPr>
              <w:t>азвитию жилищного строительства»</w:t>
            </w:r>
            <w:r w:rsidRPr="000D14E5">
              <w:rPr>
                <w:rStyle w:val="11"/>
                <w:color w:val="auto"/>
                <w:spacing w:val="0"/>
                <w:lang w:eastAsia="en-US"/>
              </w:rPr>
              <w:t>;</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88" w:anchor="/document/316014/entry/9" w:history="1">
              <w:r w:rsidRPr="000D14E5">
                <w:rPr>
                  <w:rStyle w:val="11"/>
                  <w:color w:val="auto"/>
                  <w:spacing w:val="0"/>
                  <w:lang w:eastAsia="en-US"/>
                </w:rPr>
                <w:t>Законом</w:t>
              </w:r>
            </w:hyperlink>
            <w:r w:rsidRPr="000D14E5">
              <w:rPr>
                <w:rStyle w:val="11"/>
                <w:color w:val="auto"/>
                <w:spacing w:val="0"/>
                <w:lang w:eastAsia="en-US"/>
              </w:rPr>
              <w:t xml:space="preserve"> Российской Федерации от 15 апреля 1993 года </w:t>
            </w:r>
            <w:r w:rsidR="000D14E5" w:rsidRPr="000D14E5">
              <w:rPr>
                <w:rStyle w:val="11"/>
                <w:color w:val="auto"/>
                <w:spacing w:val="0"/>
                <w:lang w:eastAsia="en-US"/>
              </w:rPr>
              <w:t>№</w:t>
            </w:r>
            <w:r w:rsidRPr="000D14E5">
              <w:rPr>
                <w:rStyle w:val="11"/>
                <w:color w:val="auto"/>
                <w:spacing w:val="0"/>
                <w:lang w:eastAsia="en-US"/>
              </w:rPr>
              <w:t xml:space="preserve"> 4802-I </w:t>
            </w:r>
            <w:r w:rsidR="000D14E5" w:rsidRPr="000D14E5">
              <w:rPr>
                <w:rStyle w:val="11"/>
                <w:color w:val="auto"/>
                <w:spacing w:val="0"/>
                <w:lang w:eastAsia="en-US"/>
              </w:rPr>
              <w:t>«</w:t>
            </w:r>
            <w:r w:rsidRPr="000D14E5">
              <w:rPr>
                <w:rStyle w:val="11"/>
                <w:color w:val="auto"/>
                <w:spacing w:val="0"/>
                <w:lang w:eastAsia="en-US"/>
              </w:rPr>
              <w:t>О статусе столицы Российской Федерации</w:t>
            </w:r>
            <w:r w:rsidR="000D14E5" w:rsidRPr="000D14E5">
              <w:rPr>
                <w:rStyle w:val="11"/>
                <w:color w:val="auto"/>
                <w:spacing w:val="0"/>
                <w:lang w:eastAsia="en-US"/>
              </w:rPr>
              <w:t>»</w:t>
            </w:r>
            <w:r w:rsidRPr="000D14E5">
              <w:rPr>
                <w:rStyle w:val="11"/>
                <w:color w:val="auto"/>
                <w:spacing w:val="0"/>
                <w:lang w:eastAsia="en-US"/>
              </w:rPr>
              <w:t xml:space="preserve">,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w:t>
            </w:r>
            <w:r w:rsidRPr="000D14E5">
              <w:rPr>
                <w:rStyle w:val="11"/>
                <w:color w:val="auto"/>
                <w:spacing w:val="0"/>
                <w:lang w:eastAsia="en-US"/>
              </w:rPr>
              <w:lastRenderedPageBreak/>
              <w:t>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hyperlink r:id="rId89" w:anchor="/document/12138267/entry/4" w:history="1">
              <w:r w:rsidRPr="000D14E5">
                <w:rPr>
                  <w:rStyle w:val="11"/>
                  <w:color w:val="auto"/>
                  <w:spacing w:val="0"/>
                  <w:lang w:eastAsia="en-US"/>
                </w:rPr>
                <w:t>Федеральным законом</w:t>
              </w:r>
            </w:hyperlink>
            <w:r w:rsidRPr="000D14E5">
              <w:rPr>
                <w:rStyle w:val="11"/>
                <w:color w:val="auto"/>
                <w:spacing w:val="0"/>
                <w:lang w:eastAsia="en-US"/>
              </w:rPr>
              <w:t xml:space="preserve"> от 30 декабря 2004 года </w:t>
            </w:r>
            <w:r w:rsidR="000D14E5" w:rsidRPr="000D14E5">
              <w:rPr>
                <w:rStyle w:val="11"/>
                <w:color w:val="auto"/>
                <w:spacing w:val="0"/>
                <w:lang w:eastAsia="en-US"/>
              </w:rPr>
              <w:t>№</w:t>
            </w:r>
            <w:r w:rsidRPr="000D14E5">
              <w:rPr>
                <w:rStyle w:val="11"/>
                <w:color w:val="auto"/>
                <w:spacing w:val="0"/>
                <w:lang w:eastAsia="en-US"/>
              </w:rPr>
              <w:t xml:space="preserve"> 214-ФЗ </w:t>
            </w:r>
            <w:r w:rsidR="000D14E5" w:rsidRPr="000D14E5">
              <w:rPr>
                <w:rStyle w:val="11"/>
                <w:color w:val="auto"/>
                <w:spacing w:val="0"/>
                <w:lang w:eastAsia="en-US"/>
              </w:rPr>
              <w:t>«</w:t>
            </w:r>
            <w:r w:rsidRPr="000D14E5">
              <w:rPr>
                <w:rStyle w:val="11"/>
                <w:color w:val="auto"/>
                <w:spacing w:val="0"/>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D14E5" w:rsidRPr="000D14E5">
              <w:rPr>
                <w:rStyle w:val="11"/>
                <w:color w:val="auto"/>
                <w:spacing w:val="0"/>
                <w:lang w:eastAsia="en-US"/>
              </w:rPr>
              <w:t>»</w:t>
            </w:r>
            <w:r w:rsidRPr="000D14E5">
              <w:rPr>
                <w:rStyle w:val="11"/>
                <w:color w:val="auto"/>
                <w:spacing w:val="0"/>
                <w:lang w:eastAsia="en-US"/>
              </w:rPr>
              <w:t>;</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37) земельного участка, включенного в границы территории инновационного научно-технологического центра, фонду, созданному в соответствии с </w:t>
            </w:r>
            <w:hyperlink r:id="rId90" w:anchor="/document/71732778/entry/5" w:history="1">
              <w:r w:rsidRPr="000D14E5">
                <w:rPr>
                  <w:rStyle w:val="11"/>
                  <w:color w:val="auto"/>
                  <w:spacing w:val="0"/>
                  <w:lang w:eastAsia="en-US"/>
                </w:rPr>
                <w:t>Федеральным законом</w:t>
              </w:r>
            </w:hyperlink>
            <w:r w:rsidRPr="000D14E5">
              <w:rPr>
                <w:rStyle w:val="11"/>
                <w:color w:val="auto"/>
                <w:spacing w:val="0"/>
                <w:lang w:eastAsia="en-US"/>
              </w:rPr>
              <w:t> </w:t>
            </w:r>
            <w:r w:rsidR="000D14E5" w:rsidRPr="000D14E5">
              <w:rPr>
                <w:rStyle w:val="11"/>
                <w:color w:val="auto"/>
                <w:spacing w:val="0"/>
                <w:lang w:eastAsia="en-US"/>
              </w:rPr>
              <w:t>«</w:t>
            </w:r>
            <w:r w:rsidRPr="000D14E5">
              <w:rPr>
                <w:rStyle w:val="11"/>
                <w:color w:val="auto"/>
                <w:spacing w:val="0"/>
                <w:lang w:eastAsia="en-US"/>
              </w:rPr>
              <w:t>Об инновационных научно-технологических центрах и о внесении изменений в отдельные законодательные акты Российской Федерации</w:t>
            </w:r>
            <w:r w:rsidR="000D14E5" w:rsidRPr="000D14E5">
              <w:rPr>
                <w:rStyle w:val="11"/>
                <w:color w:val="auto"/>
                <w:spacing w:val="0"/>
                <w:lang w:eastAsia="en-US"/>
              </w:rPr>
              <w:t>»</w:t>
            </w:r>
            <w:r w:rsidRPr="000D14E5">
              <w:rPr>
                <w:rStyle w:val="11"/>
                <w:color w:val="auto"/>
                <w:spacing w:val="0"/>
                <w:lang w:eastAsia="en-US"/>
              </w:rPr>
              <w:t>;</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hyperlink r:id="rId91" w:anchor="/document/70807520/entry/0" w:history="1">
              <w:r w:rsidRPr="000D14E5">
                <w:rPr>
                  <w:rStyle w:val="11"/>
                  <w:color w:val="auto"/>
                  <w:spacing w:val="0"/>
                  <w:lang w:eastAsia="en-US"/>
                </w:rPr>
                <w:t>Федеральным законом</w:t>
              </w:r>
            </w:hyperlink>
            <w:r w:rsidRPr="000D14E5">
              <w:rPr>
                <w:rStyle w:val="11"/>
                <w:color w:val="auto"/>
                <w:spacing w:val="0"/>
                <w:lang w:eastAsia="en-US"/>
              </w:rPr>
              <w:t xml:space="preserve"> от 29 ноября 2014 года </w:t>
            </w:r>
            <w:r w:rsidR="000D14E5" w:rsidRPr="000D14E5">
              <w:rPr>
                <w:rStyle w:val="11"/>
                <w:color w:val="auto"/>
                <w:spacing w:val="0"/>
                <w:lang w:eastAsia="en-US"/>
              </w:rPr>
              <w:t>№</w:t>
            </w:r>
            <w:r w:rsidRPr="000D14E5">
              <w:rPr>
                <w:rStyle w:val="11"/>
                <w:color w:val="auto"/>
                <w:spacing w:val="0"/>
                <w:lang w:eastAsia="en-US"/>
              </w:rPr>
              <w:t xml:space="preserve"> 377-ФЗ </w:t>
            </w:r>
            <w:r w:rsidR="000D14E5" w:rsidRPr="000D14E5">
              <w:rPr>
                <w:rStyle w:val="11"/>
                <w:color w:val="auto"/>
                <w:spacing w:val="0"/>
                <w:lang w:eastAsia="en-US"/>
              </w:rPr>
              <w:t>«</w:t>
            </w:r>
            <w:r w:rsidRPr="000D14E5">
              <w:rPr>
                <w:rStyle w:val="11"/>
                <w:color w:val="auto"/>
                <w:spacing w:val="0"/>
                <w:lang w:eastAsia="en-US"/>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0D14E5" w:rsidRPr="000D14E5">
              <w:rPr>
                <w:rStyle w:val="11"/>
                <w:color w:val="auto"/>
                <w:spacing w:val="0"/>
                <w:lang w:eastAsia="en-US"/>
              </w:rPr>
              <w:t>»</w:t>
            </w:r>
            <w:r w:rsidRPr="000D14E5">
              <w:rPr>
                <w:rStyle w:val="11"/>
                <w:color w:val="auto"/>
                <w:spacing w:val="0"/>
                <w:lang w:eastAsia="en-US"/>
              </w:rPr>
              <w:t>;</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39) земельного участка для осуществления лицом, получившим статус резидента Арктической зоны Российской Федерации в соответствии с </w:t>
            </w:r>
            <w:hyperlink r:id="rId92" w:anchor="/document/74370528/entry/9" w:history="1">
              <w:r w:rsidRPr="000D14E5">
                <w:rPr>
                  <w:rStyle w:val="11"/>
                  <w:color w:val="auto"/>
                  <w:spacing w:val="0"/>
                  <w:lang w:eastAsia="en-US"/>
                </w:rPr>
                <w:t>Федеральным законом</w:t>
              </w:r>
            </w:hyperlink>
            <w:r w:rsidRPr="000D14E5">
              <w:rPr>
                <w:rStyle w:val="11"/>
                <w:color w:val="auto"/>
                <w:spacing w:val="0"/>
                <w:lang w:eastAsia="en-US"/>
              </w:rPr>
              <w:t> </w:t>
            </w:r>
            <w:r w:rsidR="00A10DF9">
              <w:rPr>
                <w:rStyle w:val="11"/>
                <w:color w:val="auto"/>
                <w:spacing w:val="0"/>
                <w:lang w:eastAsia="en-US"/>
              </w:rPr>
              <w:t>«</w:t>
            </w:r>
            <w:r w:rsidRPr="000D14E5">
              <w:rPr>
                <w:rStyle w:val="11"/>
                <w:color w:val="auto"/>
                <w:spacing w:val="0"/>
                <w:lang w:eastAsia="en-US"/>
              </w:rPr>
              <w:t>О государственной поддержке предпринимательской деятельности в Арктической зоне Российской Федерации</w:t>
            </w:r>
            <w:r w:rsidR="000D14E5" w:rsidRPr="000D14E5">
              <w:rPr>
                <w:rStyle w:val="11"/>
                <w:color w:val="auto"/>
                <w:spacing w:val="0"/>
                <w:lang w:eastAsia="en-US"/>
              </w:rPr>
              <w:t>»</w:t>
            </w:r>
            <w:r w:rsidRPr="000D14E5">
              <w:rPr>
                <w:rStyle w:val="11"/>
                <w:color w:val="auto"/>
                <w:spacing w:val="0"/>
                <w:lang w:eastAsia="en-US"/>
              </w:rPr>
              <w:t>, деятельности, предусмотренной соглашением об осуществлении инвестиционной деятельности в Арктической зоне Российской Федерации;</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0D14E5" w:rsidRPr="000D14E5">
              <w:rPr>
                <w:rStyle w:val="11"/>
                <w:color w:val="auto"/>
                <w:spacing w:val="0"/>
                <w:lang w:eastAsia="en-US"/>
              </w:rPr>
              <w:t>«</w:t>
            </w:r>
            <w:r w:rsidRPr="000D14E5">
              <w:rPr>
                <w:rStyle w:val="11"/>
                <w:color w:val="auto"/>
                <w:spacing w:val="0"/>
                <w:lang w:eastAsia="en-US"/>
              </w:rPr>
              <w:t>Единый заказчик в сфере строительства</w:t>
            </w:r>
            <w:r w:rsidR="000D14E5" w:rsidRPr="000D14E5">
              <w:rPr>
                <w:rStyle w:val="11"/>
                <w:color w:val="auto"/>
                <w:spacing w:val="0"/>
                <w:lang w:eastAsia="en-US"/>
              </w:rPr>
              <w:t>»</w:t>
            </w:r>
            <w:r w:rsidRPr="000D14E5">
              <w:rPr>
                <w:rStyle w:val="11"/>
                <w:color w:val="auto"/>
                <w:spacing w:val="0"/>
                <w:lang w:eastAsia="en-US"/>
              </w:rPr>
              <w:t xml:space="preserve"> на текущий год и плановый период в соответствии с </w:t>
            </w:r>
            <w:hyperlink r:id="rId93" w:anchor="/document/75098893/entry/6" w:history="1">
              <w:r w:rsidRPr="000D14E5">
                <w:rPr>
                  <w:rStyle w:val="11"/>
                  <w:color w:val="auto"/>
                  <w:spacing w:val="0"/>
                  <w:lang w:eastAsia="en-US"/>
                </w:rPr>
                <w:t>Федеральным законом</w:t>
              </w:r>
            </w:hyperlink>
            <w:r w:rsidR="000D14E5" w:rsidRPr="000D14E5">
              <w:rPr>
                <w:rStyle w:val="11"/>
                <w:color w:val="auto"/>
                <w:spacing w:val="0"/>
                <w:lang w:eastAsia="en-US"/>
              </w:rPr>
              <w:t>»</w:t>
            </w:r>
            <w:r w:rsidR="000D14E5">
              <w:rPr>
                <w:rStyle w:val="11"/>
                <w:color w:val="auto"/>
                <w:spacing w:val="0"/>
                <w:lang w:eastAsia="en-US"/>
              </w:rPr>
              <w:t xml:space="preserve"> </w:t>
            </w:r>
            <w:r w:rsidRPr="000D14E5">
              <w:rPr>
                <w:rStyle w:val="11"/>
                <w:color w:val="auto"/>
                <w:spacing w:val="0"/>
                <w:lang w:eastAsia="en-US"/>
              </w:rPr>
              <w:t xml:space="preserve">О публично-правовой компании </w:t>
            </w:r>
            <w:r w:rsidR="000D14E5" w:rsidRPr="000D14E5">
              <w:rPr>
                <w:rStyle w:val="11"/>
                <w:color w:val="auto"/>
                <w:spacing w:val="0"/>
                <w:lang w:eastAsia="en-US"/>
              </w:rPr>
              <w:t>«</w:t>
            </w:r>
            <w:r w:rsidRPr="000D14E5">
              <w:rPr>
                <w:rStyle w:val="11"/>
                <w:color w:val="auto"/>
                <w:spacing w:val="0"/>
                <w:lang w:eastAsia="en-US"/>
              </w:rPr>
              <w:t>Единый заказчик в сфере строительства</w:t>
            </w:r>
            <w:r w:rsidR="000D14E5" w:rsidRPr="000D14E5">
              <w:rPr>
                <w:rStyle w:val="11"/>
                <w:color w:val="auto"/>
                <w:spacing w:val="0"/>
                <w:lang w:eastAsia="en-US"/>
              </w:rPr>
              <w:t>»</w:t>
            </w:r>
            <w:r w:rsidRPr="000D14E5">
              <w:rPr>
                <w:rStyle w:val="11"/>
                <w:color w:val="auto"/>
                <w:spacing w:val="0"/>
                <w:lang w:eastAsia="en-US"/>
              </w:rPr>
              <w:t xml:space="preserve"> и о внесении изменений в отдельные законодательные акты Российской Федерации</w:t>
            </w:r>
            <w:r w:rsidR="000D14E5" w:rsidRPr="000D14E5">
              <w:rPr>
                <w:rStyle w:val="11"/>
                <w:color w:val="auto"/>
                <w:spacing w:val="0"/>
                <w:lang w:eastAsia="en-US"/>
              </w:rPr>
              <w:t>»</w:t>
            </w:r>
            <w:r w:rsidRPr="000D14E5">
              <w:rPr>
                <w:rStyle w:val="11"/>
                <w:color w:val="auto"/>
                <w:spacing w:val="0"/>
                <w:lang w:eastAsia="en-US"/>
              </w:rPr>
              <w:t>.</w:t>
            </w:r>
          </w:p>
          <w:p w:rsidR="00F22705" w:rsidRPr="000D14E5" w:rsidRDefault="00A10DF9" w:rsidP="000D14E5">
            <w:pPr>
              <w:pStyle w:val="s1"/>
              <w:spacing w:before="0" w:beforeAutospacing="0" w:after="0" w:afterAutospacing="0"/>
              <w:jc w:val="both"/>
              <w:rPr>
                <w:rStyle w:val="11"/>
                <w:color w:val="auto"/>
                <w:spacing w:val="0"/>
                <w:lang w:eastAsia="en-US"/>
              </w:rPr>
            </w:pPr>
            <w:hyperlink r:id="rId94" w:anchor="/document/71481926/entry/1" w:history="1">
              <w:r w:rsidR="00F22705" w:rsidRPr="000D14E5">
                <w:rPr>
                  <w:rStyle w:val="11"/>
                  <w:color w:val="auto"/>
                  <w:spacing w:val="0"/>
                  <w:lang w:eastAsia="en-US"/>
                </w:rPr>
                <w:t>3.</w:t>
              </w:r>
            </w:hyperlink>
            <w:r w:rsidR="00F22705" w:rsidRPr="000D14E5">
              <w:rPr>
                <w:rStyle w:val="11"/>
                <w:color w:val="auto"/>
                <w:spacing w:val="0"/>
                <w:lang w:eastAsia="en-US"/>
              </w:rPr>
              <w:t>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 земельный участок предоставлен гражданину или юридическому лицу в аренду без проведения торгов (за исключением случаев, предусмотренных </w:t>
            </w:r>
            <w:hyperlink r:id="rId95" w:anchor="/document/12124624/entry/391213" w:history="1">
              <w:r w:rsidRPr="000D14E5">
                <w:rPr>
                  <w:rStyle w:val="11"/>
                  <w:color w:val="auto"/>
                  <w:spacing w:val="0"/>
                  <w:lang w:eastAsia="en-US"/>
                </w:rPr>
                <w:t>пунктом 13</w:t>
              </w:r>
            </w:hyperlink>
            <w:r w:rsidRPr="000D14E5">
              <w:rPr>
                <w:rStyle w:val="11"/>
                <w:color w:val="auto"/>
                <w:spacing w:val="0"/>
                <w:lang w:eastAsia="en-US"/>
              </w:rPr>
              <w:t>, </w:t>
            </w:r>
            <w:hyperlink r:id="rId96" w:anchor="/document/12124624/entry/391214" w:history="1">
              <w:r w:rsidRPr="000D14E5">
                <w:rPr>
                  <w:rStyle w:val="11"/>
                  <w:color w:val="auto"/>
                  <w:spacing w:val="0"/>
                  <w:lang w:eastAsia="en-US"/>
                </w:rPr>
                <w:t>14</w:t>
              </w:r>
            </w:hyperlink>
            <w:r w:rsidRPr="000D14E5">
              <w:rPr>
                <w:rStyle w:val="11"/>
                <w:color w:val="auto"/>
                <w:spacing w:val="0"/>
                <w:lang w:eastAsia="en-US"/>
              </w:rPr>
              <w:t> или </w:t>
            </w:r>
            <w:hyperlink r:id="rId97" w:anchor="/document/12124624/entry/391220" w:history="1">
              <w:r w:rsidRPr="000D14E5">
                <w:rPr>
                  <w:rStyle w:val="11"/>
                  <w:color w:val="auto"/>
                  <w:spacing w:val="0"/>
                  <w:lang w:eastAsia="en-US"/>
                </w:rPr>
                <w:t>20 статьи 39.12</w:t>
              </w:r>
            </w:hyperlink>
            <w:r w:rsidRPr="000D14E5">
              <w:rPr>
                <w:rStyle w:val="11"/>
                <w:color w:val="auto"/>
                <w:spacing w:val="0"/>
                <w:lang w:eastAsia="en-US"/>
              </w:rPr>
              <w:t> настоящего Кодекса);</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 земельный участок предоставлен гражданину на аукционе для ведения садоводства.</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98" w:anchor="/document/12124624/entry/3963" w:history="1">
              <w:r w:rsidRPr="000D14E5">
                <w:rPr>
                  <w:rStyle w:val="11"/>
                  <w:color w:val="auto"/>
                  <w:spacing w:val="0"/>
                  <w:lang w:eastAsia="en-US"/>
                </w:rPr>
                <w:t>пункте 3</w:t>
              </w:r>
            </w:hyperlink>
            <w:r w:rsidRPr="000D14E5">
              <w:rPr>
                <w:rStyle w:val="11"/>
                <w:color w:val="auto"/>
                <w:spacing w:val="0"/>
                <w:lang w:eastAsia="en-US"/>
              </w:rPr>
              <w:t> настоящей статьи случаях при наличии в совокупности следующих условий:</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lastRenderedPageBreak/>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99" w:anchor="/document/12124624/entry/461" w:history="1">
              <w:r w:rsidRPr="000D14E5">
                <w:rPr>
                  <w:rStyle w:val="11"/>
                  <w:color w:val="auto"/>
                  <w:spacing w:val="0"/>
                  <w:lang w:eastAsia="en-US"/>
                </w:rPr>
                <w:t>пунктами 1</w:t>
              </w:r>
            </w:hyperlink>
            <w:r w:rsidRPr="000D14E5">
              <w:rPr>
                <w:rStyle w:val="11"/>
                <w:color w:val="auto"/>
                <w:spacing w:val="0"/>
                <w:lang w:eastAsia="en-US"/>
              </w:rPr>
              <w:t> и </w:t>
            </w:r>
            <w:hyperlink r:id="rId100" w:anchor="/document/12124624/entry/462" w:history="1">
              <w:r w:rsidRPr="000D14E5">
                <w:rPr>
                  <w:rStyle w:val="11"/>
                  <w:color w:val="auto"/>
                  <w:spacing w:val="0"/>
                  <w:lang w:eastAsia="en-US"/>
                </w:rPr>
                <w:t>2 статьи 46</w:t>
              </w:r>
            </w:hyperlink>
            <w:r w:rsidRPr="000D14E5">
              <w:rPr>
                <w:rStyle w:val="11"/>
                <w:color w:val="auto"/>
                <w:spacing w:val="0"/>
                <w:lang w:eastAsia="en-US"/>
              </w:rPr>
              <w:t> настоящего Кодекса;</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4) на момент заключения нового договора аренды такого земельного участка имеются предусмотренные </w:t>
            </w:r>
            <w:hyperlink r:id="rId101" w:anchor="/document/12124624/entry/39621" w:history="1">
              <w:r w:rsidRPr="000D14E5">
                <w:rPr>
                  <w:rStyle w:val="11"/>
                  <w:color w:val="auto"/>
                  <w:spacing w:val="0"/>
                  <w:lang w:eastAsia="en-US"/>
                </w:rPr>
                <w:t>подпунктами 1 - 30 пункта 2</w:t>
              </w:r>
            </w:hyperlink>
            <w:r w:rsidRPr="000D14E5">
              <w:rPr>
                <w:rStyle w:val="11"/>
                <w:color w:val="auto"/>
                <w:spacing w:val="0"/>
                <w:lang w:eastAsia="en-US"/>
              </w:rPr>
              <w:t>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22705"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F776A" w:rsidRPr="000D14E5" w:rsidRDefault="00F22705" w:rsidP="000D14E5">
            <w:pPr>
              <w:pStyle w:val="s1"/>
              <w:spacing w:before="0" w:beforeAutospacing="0" w:after="0" w:afterAutospacing="0"/>
              <w:jc w:val="both"/>
              <w:rPr>
                <w:rStyle w:val="11"/>
                <w:color w:val="auto"/>
                <w:spacing w:val="0"/>
                <w:lang w:eastAsia="en-US"/>
              </w:rPr>
            </w:pPr>
            <w:r w:rsidRPr="000D14E5">
              <w:rPr>
                <w:rStyle w:val="11"/>
                <w:color w:val="auto"/>
                <w:spacing w:val="0"/>
                <w:lang w:eastAsia="en-US"/>
              </w:rPr>
              <w:t>2) собственнику объекта незавершенного строительства, за исключением указанного в </w:t>
            </w:r>
            <w:hyperlink r:id="rId102" w:anchor="/document/12124624/entry/39651" w:history="1">
              <w:r w:rsidRPr="000D14E5">
                <w:rPr>
                  <w:rStyle w:val="11"/>
                  <w:color w:val="auto"/>
                  <w:spacing w:val="0"/>
                  <w:lang w:eastAsia="en-US"/>
                </w:rPr>
                <w:t>подпункте 1</w:t>
              </w:r>
            </w:hyperlink>
            <w:r w:rsidRPr="000D14E5">
              <w:rPr>
                <w:rStyle w:val="11"/>
                <w:color w:val="auto"/>
                <w:spacing w:val="0"/>
                <w:lang w:eastAsia="en-US"/>
              </w:rPr>
              <w:t>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lastRenderedPageBreak/>
              <w:t>19</w:t>
            </w:r>
          </w:p>
        </w:tc>
        <w:tc>
          <w:tcPr>
            <w:tcW w:w="338" w:type="dxa"/>
          </w:tcPr>
          <w:p w:rsidR="007F776A" w:rsidRPr="00C04269" w:rsidRDefault="00975D8C" w:rsidP="009B379C">
            <w:pPr>
              <w:pStyle w:val="2"/>
              <w:shd w:val="clear" w:color="auto" w:fill="auto"/>
              <w:spacing w:before="0" w:after="0" w:line="240" w:lineRule="auto"/>
              <w:jc w:val="left"/>
              <w:rPr>
                <w:rStyle w:val="11"/>
                <w:color w:val="auto"/>
                <w:spacing w:val="0"/>
              </w:rPr>
            </w:pPr>
            <w:r>
              <w:rPr>
                <w:rStyle w:val="11"/>
                <w:color w:val="auto"/>
                <w:spacing w:val="0"/>
              </w:rPr>
              <w:t>пункты 2, 4 статьи 39.9</w:t>
            </w:r>
          </w:p>
          <w:p w:rsidR="007F776A" w:rsidRPr="00C04269" w:rsidRDefault="007F776A" w:rsidP="009B379C">
            <w:pPr>
              <w:pStyle w:val="2"/>
              <w:shd w:val="clear" w:color="auto" w:fill="auto"/>
              <w:spacing w:before="0" w:after="0" w:line="240" w:lineRule="auto"/>
              <w:jc w:val="left"/>
              <w:rPr>
                <w:rStyle w:val="11"/>
                <w:color w:val="auto"/>
                <w:spacing w:val="0"/>
              </w:rPr>
            </w:pPr>
          </w:p>
        </w:tc>
        <w:tc>
          <w:tcPr>
            <w:tcW w:w="14761" w:type="dxa"/>
          </w:tcPr>
          <w:p w:rsidR="00975D8C" w:rsidRPr="00975D8C" w:rsidRDefault="00975D8C" w:rsidP="00975D8C">
            <w:pPr>
              <w:pStyle w:val="s1"/>
              <w:shd w:val="clear" w:color="auto" w:fill="FFFFFF"/>
              <w:spacing w:before="0" w:beforeAutospacing="0" w:after="0" w:afterAutospacing="0"/>
              <w:jc w:val="both"/>
              <w:rPr>
                <w:rStyle w:val="11"/>
                <w:color w:val="auto"/>
                <w:spacing w:val="0"/>
                <w:lang w:eastAsia="en-US"/>
              </w:rPr>
            </w:pPr>
            <w:r w:rsidRPr="00975D8C">
              <w:rPr>
                <w:rStyle w:val="11"/>
                <w:color w:val="auto"/>
                <w:spacing w:val="0"/>
                <w:lang w:eastAsia="en-US"/>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975D8C" w:rsidRPr="00975D8C" w:rsidRDefault="00975D8C" w:rsidP="00975D8C">
            <w:pPr>
              <w:pStyle w:val="s1"/>
              <w:shd w:val="clear" w:color="auto" w:fill="FFFFFF"/>
              <w:spacing w:before="0" w:beforeAutospacing="0" w:after="0" w:afterAutospacing="0"/>
              <w:jc w:val="both"/>
              <w:rPr>
                <w:rStyle w:val="11"/>
                <w:color w:val="auto"/>
                <w:spacing w:val="0"/>
                <w:lang w:eastAsia="en-US"/>
              </w:rPr>
            </w:pPr>
            <w:r w:rsidRPr="00975D8C">
              <w:rPr>
                <w:rStyle w:val="11"/>
                <w:color w:val="auto"/>
                <w:spacing w:val="0"/>
                <w:lang w:eastAsia="en-US"/>
              </w:rPr>
              <w:t>1) органам государственной власти и органам местного самоуправления;</w:t>
            </w:r>
          </w:p>
          <w:p w:rsidR="00975D8C" w:rsidRPr="00975D8C" w:rsidRDefault="00975D8C" w:rsidP="00975D8C">
            <w:pPr>
              <w:pStyle w:val="s1"/>
              <w:shd w:val="clear" w:color="auto" w:fill="FFFFFF"/>
              <w:spacing w:before="0" w:beforeAutospacing="0" w:after="0" w:afterAutospacing="0"/>
              <w:jc w:val="both"/>
              <w:rPr>
                <w:rStyle w:val="11"/>
                <w:color w:val="auto"/>
                <w:spacing w:val="0"/>
                <w:lang w:eastAsia="en-US"/>
              </w:rPr>
            </w:pPr>
            <w:r w:rsidRPr="00975D8C">
              <w:rPr>
                <w:rStyle w:val="11"/>
                <w:color w:val="auto"/>
                <w:spacing w:val="0"/>
                <w:lang w:eastAsia="en-US"/>
              </w:rPr>
              <w:t>2) государственным и муниципальным учреждениям (бюджетным, казенным, автономным);</w:t>
            </w:r>
          </w:p>
          <w:p w:rsidR="00975D8C" w:rsidRPr="00975D8C" w:rsidRDefault="00975D8C" w:rsidP="00975D8C">
            <w:pPr>
              <w:pStyle w:val="s1"/>
              <w:shd w:val="clear" w:color="auto" w:fill="FFFFFF"/>
              <w:spacing w:before="0" w:beforeAutospacing="0" w:after="0" w:afterAutospacing="0"/>
              <w:jc w:val="both"/>
              <w:rPr>
                <w:rStyle w:val="11"/>
                <w:color w:val="auto"/>
                <w:spacing w:val="0"/>
                <w:lang w:eastAsia="en-US"/>
              </w:rPr>
            </w:pPr>
            <w:r w:rsidRPr="00975D8C">
              <w:rPr>
                <w:rStyle w:val="11"/>
                <w:color w:val="auto"/>
                <w:spacing w:val="0"/>
                <w:lang w:eastAsia="en-US"/>
              </w:rPr>
              <w:t>3) казенным предприятиям;</w:t>
            </w:r>
          </w:p>
          <w:p w:rsidR="00975D8C" w:rsidRPr="00975D8C" w:rsidRDefault="00975D8C" w:rsidP="00975D8C">
            <w:pPr>
              <w:pStyle w:val="s1"/>
              <w:shd w:val="clear" w:color="auto" w:fill="FFFFFF"/>
              <w:spacing w:before="0" w:beforeAutospacing="0" w:after="0" w:afterAutospacing="0"/>
              <w:jc w:val="both"/>
              <w:rPr>
                <w:rStyle w:val="11"/>
                <w:color w:val="auto"/>
                <w:spacing w:val="0"/>
                <w:lang w:eastAsia="en-US"/>
              </w:rPr>
            </w:pPr>
            <w:r w:rsidRPr="00975D8C">
              <w:rPr>
                <w:rStyle w:val="11"/>
                <w:color w:val="auto"/>
                <w:spacing w:val="0"/>
                <w:lang w:eastAsia="en-US"/>
              </w:rPr>
              <w:t>4) центрам исторического наследия президентов Российской Федерации, прекративших исполнение своих полномочий.</w:t>
            </w:r>
          </w:p>
          <w:p w:rsidR="007F776A" w:rsidRPr="00975D8C" w:rsidRDefault="00975D8C" w:rsidP="00975D8C">
            <w:pPr>
              <w:jc w:val="both"/>
              <w:rPr>
                <w:rStyle w:val="11"/>
                <w:rFonts w:eastAsia="Calibri"/>
                <w:color w:val="auto"/>
                <w:spacing w:val="0"/>
              </w:rPr>
            </w:pPr>
            <w:r w:rsidRPr="00975D8C">
              <w:rPr>
                <w:rStyle w:val="11"/>
                <w:rFonts w:eastAsia="Calibri"/>
                <w:color w:val="auto"/>
                <w:spacing w:val="0"/>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103" w:anchor="/document/12124624/entry/3910" w:history="1">
              <w:r w:rsidRPr="00975D8C">
                <w:rPr>
                  <w:rStyle w:val="11"/>
                  <w:rFonts w:eastAsia="Calibri"/>
                  <w:color w:val="auto"/>
                  <w:spacing w:val="0"/>
                </w:rPr>
                <w:t>статьями 39.10</w:t>
              </w:r>
            </w:hyperlink>
            <w:r w:rsidRPr="00975D8C">
              <w:rPr>
                <w:rStyle w:val="11"/>
                <w:rFonts w:eastAsia="Calibri"/>
                <w:color w:val="auto"/>
                <w:spacing w:val="0"/>
              </w:rPr>
              <w:t> и </w:t>
            </w:r>
            <w:hyperlink r:id="rId104" w:anchor="/document/12124624/entry/3920" w:history="1">
              <w:r w:rsidRPr="00975D8C">
                <w:rPr>
                  <w:rStyle w:val="11"/>
                  <w:rFonts w:eastAsia="Calibri"/>
                  <w:color w:val="auto"/>
                  <w:spacing w:val="0"/>
                </w:rPr>
                <w:t>39.20</w:t>
              </w:r>
            </w:hyperlink>
            <w:r w:rsidRPr="00975D8C">
              <w:rPr>
                <w:rStyle w:val="11"/>
                <w:rFonts w:eastAsia="Calibri"/>
                <w:color w:val="auto"/>
                <w:spacing w:val="0"/>
              </w:rPr>
              <w:t> настоящего Кодекса.</w:t>
            </w: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t>20</w:t>
            </w:r>
          </w:p>
        </w:tc>
        <w:tc>
          <w:tcPr>
            <w:tcW w:w="338" w:type="dxa"/>
          </w:tcPr>
          <w:p w:rsidR="007F776A" w:rsidRPr="00C04269" w:rsidRDefault="00C53EE4" w:rsidP="009B379C">
            <w:pPr>
              <w:pStyle w:val="2"/>
              <w:shd w:val="clear" w:color="auto" w:fill="auto"/>
              <w:spacing w:before="0" w:after="0" w:line="240" w:lineRule="auto"/>
              <w:jc w:val="left"/>
              <w:rPr>
                <w:rStyle w:val="11"/>
                <w:color w:val="auto"/>
                <w:spacing w:val="0"/>
              </w:rPr>
            </w:pPr>
            <w:r>
              <w:rPr>
                <w:rStyle w:val="11"/>
                <w:color w:val="auto"/>
                <w:spacing w:val="0"/>
              </w:rPr>
              <w:t>пункт 2 статьи 39.10</w:t>
            </w:r>
          </w:p>
          <w:p w:rsidR="007F776A" w:rsidRPr="00C04269" w:rsidRDefault="007F776A" w:rsidP="009B379C">
            <w:pPr>
              <w:pStyle w:val="2"/>
              <w:shd w:val="clear" w:color="auto" w:fill="auto"/>
              <w:spacing w:before="0" w:after="0" w:line="240" w:lineRule="auto"/>
              <w:jc w:val="left"/>
              <w:rPr>
                <w:rStyle w:val="11"/>
                <w:color w:val="auto"/>
                <w:spacing w:val="0"/>
              </w:rPr>
            </w:pPr>
          </w:p>
        </w:tc>
        <w:tc>
          <w:tcPr>
            <w:tcW w:w="14761" w:type="dxa"/>
          </w:tcPr>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1) лицам, указанным в </w:t>
            </w:r>
            <w:hyperlink r:id="rId105" w:anchor="/document/12124624/entry/3992" w:history="1">
              <w:r w:rsidRPr="00C53EE4">
                <w:rPr>
                  <w:rStyle w:val="11"/>
                  <w:color w:val="auto"/>
                  <w:spacing w:val="0"/>
                  <w:lang w:eastAsia="en-US"/>
                </w:rPr>
                <w:t>пункте 2 статьи 39.9</w:t>
              </w:r>
            </w:hyperlink>
            <w:r w:rsidRPr="00C53EE4">
              <w:rPr>
                <w:rStyle w:val="11"/>
                <w:color w:val="auto"/>
                <w:spacing w:val="0"/>
                <w:lang w:eastAsia="en-US"/>
              </w:rPr>
              <w:t> настоящего Кодекса, на срок до одного года;</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2) в виде служебных наделов работникам организаций в случаях, указанных в </w:t>
            </w:r>
            <w:hyperlink r:id="rId106" w:anchor="/document/12124624/entry/242" w:history="1">
              <w:r w:rsidRPr="00C53EE4">
                <w:rPr>
                  <w:rStyle w:val="11"/>
                  <w:color w:val="auto"/>
                  <w:spacing w:val="0"/>
                  <w:lang w:eastAsia="en-US"/>
                </w:rPr>
                <w:t>пункте 2 статьи 24</w:t>
              </w:r>
            </w:hyperlink>
            <w:r w:rsidRPr="00C53EE4">
              <w:rPr>
                <w:rStyle w:val="11"/>
                <w:color w:val="auto"/>
                <w:spacing w:val="0"/>
                <w:lang w:eastAsia="en-US"/>
              </w:rPr>
              <w:t> настоящего Кодекса, на срок трудового договора, заключенного между работником и организацией;</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5) лицам, с которыми в соответствии с </w:t>
            </w:r>
            <w:hyperlink r:id="rId107" w:anchor="/document/70353464/entry/0" w:history="1">
              <w:r w:rsidRPr="00C53EE4">
                <w:rPr>
                  <w:rStyle w:val="11"/>
                  <w:color w:val="auto"/>
                  <w:spacing w:val="0"/>
                  <w:lang w:eastAsia="en-US"/>
                </w:rPr>
                <w:t>Федеральным законом</w:t>
              </w:r>
            </w:hyperlink>
            <w:r w:rsidRPr="00C53EE4">
              <w:rPr>
                <w:rStyle w:val="11"/>
                <w:color w:val="auto"/>
                <w:spacing w:val="0"/>
                <w:lang w:eastAsia="en-US"/>
              </w:rPr>
              <w:t> от 5 апреля 2013 года № 44-ФЗ «О контрактной системе в сфере закупок товаров, работ, услуг для обеспечения государственных и муниципальных ну</w:t>
            </w:r>
            <w:r w:rsidR="00A10DF9">
              <w:rPr>
                <w:rStyle w:val="11"/>
                <w:color w:val="auto"/>
                <w:spacing w:val="0"/>
                <w:lang w:eastAsia="en-US"/>
              </w:rPr>
              <w:t>жд» (далее - Федеральный закон «</w:t>
            </w:r>
            <w:r w:rsidRPr="00C53EE4">
              <w:rPr>
                <w:rStyle w:val="11"/>
                <w:color w:val="auto"/>
                <w:spacing w:val="0"/>
                <w:lang w:eastAsia="en-US"/>
              </w:rPr>
              <w:t xml:space="preserve">О контрактной системе в сфере закупок товаров, работ, услуг для обеспечения государственных и </w:t>
            </w:r>
            <w:r w:rsidR="00A10DF9">
              <w:rPr>
                <w:rStyle w:val="11"/>
                <w:color w:val="auto"/>
                <w:spacing w:val="0"/>
                <w:lang w:eastAsia="en-US"/>
              </w:rPr>
              <w:t>муниципальных нужд»</w:t>
            </w:r>
            <w:r w:rsidRPr="00C53EE4">
              <w:rPr>
                <w:rStyle w:val="11"/>
                <w:color w:val="auto"/>
                <w:spacing w:val="0"/>
                <w:lang w:eastAsia="en-US"/>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 xml:space="preserve">10) гражданам и юридическим лицам для сельскохозяйственного, </w:t>
            </w:r>
            <w:proofErr w:type="spellStart"/>
            <w:r w:rsidRPr="00C53EE4">
              <w:rPr>
                <w:rStyle w:val="11"/>
                <w:color w:val="auto"/>
                <w:spacing w:val="0"/>
                <w:lang w:eastAsia="en-US"/>
              </w:rPr>
              <w:t>охотхозяйственного</w:t>
            </w:r>
            <w:proofErr w:type="spellEnd"/>
            <w:r w:rsidRPr="00C53EE4">
              <w:rPr>
                <w:rStyle w:val="11"/>
                <w:color w:val="auto"/>
                <w:spacing w:val="0"/>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anchor="/document/71281940/entry/1000" w:history="1">
              <w:r w:rsidRPr="00C53EE4">
                <w:rPr>
                  <w:rStyle w:val="11"/>
                  <w:color w:val="auto"/>
                  <w:spacing w:val="0"/>
                  <w:lang w:eastAsia="en-US"/>
                </w:rPr>
                <w:t>порядке</w:t>
              </w:r>
            </w:hyperlink>
            <w:r w:rsidRPr="00C53EE4">
              <w:rPr>
                <w:rStyle w:val="11"/>
                <w:color w:val="auto"/>
                <w:spacing w:val="0"/>
                <w:lang w:eastAsia="en-US"/>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11) садоводческим или огородническим некоммерческим товариществам на срок не более чем пять лет;</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12) некоммерческим организациям, созданным гражданами, в целях жилищного строительства в случаях и на срок, которые предусмотрены </w:t>
            </w:r>
            <w:hyperlink r:id="rId109" w:anchor="/document/12161615/entry/1651" w:history="1">
              <w:r w:rsidRPr="00C53EE4">
                <w:rPr>
                  <w:rStyle w:val="11"/>
                  <w:color w:val="auto"/>
                  <w:spacing w:val="0"/>
                  <w:lang w:eastAsia="en-US"/>
                </w:rPr>
                <w:t>федеральными законами</w:t>
              </w:r>
            </w:hyperlink>
            <w:r w:rsidRPr="00C53EE4">
              <w:rPr>
                <w:rStyle w:val="11"/>
                <w:color w:val="auto"/>
                <w:spacing w:val="0"/>
                <w:lang w:eastAsia="en-US"/>
              </w:rPr>
              <w:t>;</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14) лицам, с которыми в соответствии с </w:t>
            </w:r>
            <w:hyperlink r:id="rId110" w:anchor="/document/70291366/entry/0" w:history="1">
              <w:r w:rsidRPr="00C53EE4">
                <w:rPr>
                  <w:rStyle w:val="11"/>
                  <w:color w:val="auto"/>
                  <w:spacing w:val="0"/>
                  <w:lang w:eastAsia="en-US"/>
                </w:rPr>
                <w:t>Федеральным законом</w:t>
              </w:r>
            </w:hyperlink>
            <w:r w:rsidRPr="00C53EE4">
              <w:rPr>
                <w:rStyle w:val="11"/>
                <w:color w:val="auto"/>
                <w:spacing w:val="0"/>
                <w:lang w:eastAsia="en-US"/>
              </w:rPr>
              <w:t> от 29 декабря 2012 года № 275-ФЗ «О государственном оборонном заказе», </w:t>
            </w:r>
            <w:hyperlink r:id="rId111" w:anchor="/document/70353464/entry/0" w:history="1">
              <w:r w:rsidRPr="00C53EE4">
                <w:rPr>
                  <w:rStyle w:val="11"/>
                  <w:color w:val="auto"/>
                  <w:spacing w:val="0"/>
                  <w:lang w:eastAsia="en-US"/>
                </w:rPr>
                <w:t>Федеральным законом</w:t>
              </w:r>
            </w:hyperlink>
            <w:r w:rsidRPr="00C53EE4">
              <w:rPr>
                <w:rStyle w:val="11"/>
                <w:color w:val="auto"/>
                <w:spacing w:val="0"/>
                <w:lang w:eastAsia="en-US"/>
              </w:rPr>
              <w:t>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lastRenderedPageBreak/>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17) лицу в случае и в порядке, которые предусмотрены </w:t>
            </w:r>
            <w:hyperlink r:id="rId112" w:anchor="/document/12161615/entry/0" w:history="1">
              <w:r w:rsidRPr="00C53EE4">
                <w:rPr>
                  <w:rStyle w:val="11"/>
                  <w:color w:val="auto"/>
                  <w:spacing w:val="0"/>
                  <w:lang w:eastAsia="en-US"/>
                </w:rPr>
                <w:t>Федеральным законом</w:t>
              </w:r>
            </w:hyperlink>
            <w:r w:rsidRPr="00C53EE4">
              <w:rPr>
                <w:rStyle w:val="11"/>
                <w:color w:val="auto"/>
                <w:spacing w:val="0"/>
                <w:lang w:eastAsia="en-US"/>
              </w:rPr>
              <w:t> от 24 июля 2008 года № 161-ФЗ «О содействии развитию жилищного строительства»;</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18) гражданину в соответствии с </w:t>
            </w:r>
            <w:hyperlink r:id="rId113" w:anchor="/document/71388648/entry/0" w:history="1">
              <w:r w:rsidRPr="00C53EE4">
                <w:rPr>
                  <w:rStyle w:val="11"/>
                  <w:color w:val="auto"/>
                  <w:spacing w:val="0"/>
                  <w:lang w:eastAsia="en-US"/>
                </w:rPr>
                <w:t>Федеральным законом</w:t>
              </w:r>
            </w:hyperlink>
            <w:r w:rsidRPr="00C53EE4">
              <w:rPr>
                <w:rStyle w:val="11"/>
                <w:color w:val="auto"/>
                <w:spacing w:val="0"/>
                <w:lang w:eastAsia="en-US"/>
              </w:rPr>
              <w:t>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114" w:anchor="/document/316014/entry/9" w:history="1">
              <w:r w:rsidRPr="00C53EE4">
                <w:rPr>
                  <w:rStyle w:val="11"/>
                  <w:color w:val="auto"/>
                  <w:spacing w:val="0"/>
                  <w:lang w:eastAsia="en-US"/>
                </w:rPr>
                <w:t>Законом</w:t>
              </w:r>
            </w:hyperlink>
            <w:r w:rsidRPr="00C53EE4">
              <w:rPr>
                <w:rStyle w:val="11"/>
                <w:color w:val="auto"/>
                <w:spacing w:val="0"/>
                <w:lang w:eastAsia="en-US"/>
              </w:rPr>
              <w:t> Российской Федерации от 15 апреля 1993 года №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hyperlink r:id="rId115" w:anchor="/document/12138267/entry/4" w:history="1">
              <w:r w:rsidRPr="00C53EE4">
                <w:rPr>
                  <w:rStyle w:val="11"/>
                  <w:color w:val="auto"/>
                  <w:spacing w:val="0"/>
                  <w:lang w:eastAsia="en-US"/>
                </w:rPr>
                <w:t>Федеральным законом</w:t>
              </w:r>
            </w:hyperlink>
            <w:r w:rsidRPr="00C53EE4">
              <w:rPr>
                <w:rStyle w:val="11"/>
                <w:color w:val="auto"/>
                <w:spacing w:val="0"/>
                <w:lang w:eastAsia="en-US"/>
              </w:rPr>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20) акционерному обществу «Почта России» в соответствии с </w:t>
            </w:r>
            <w:hyperlink r:id="rId116" w:anchor="/document/71976418/entry/2010" w:history="1">
              <w:r w:rsidRPr="00C53EE4">
                <w:rPr>
                  <w:rStyle w:val="11"/>
                  <w:color w:val="auto"/>
                  <w:spacing w:val="0"/>
                  <w:lang w:eastAsia="en-US"/>
                </w:rPr>
                <w:t>Федеральным законом</w:t>
              </w:r>
            </w:hyperlink>
            <w:r w:rsidRPr="00C53EE4">
              <w:rPr>
                <w:rStyle w:val="11"/>
                <w:color w:val="auto"/>
                <w:spacing w:val="0"/>
                <w:lang w:eastAsia="en-US"/>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53EE4" w:rsidRPr="00C53EE4" w:rsidRDefault="00C53EE4" w:rsidP="00C53EE4">
            <w:pPr>
              <w:pStyle w:val="s1"/>
              <w:shd w:val="clear" w:color="auto" w:fill="FFFFFF"/>
              <w:spacing w:before="0" w:beforeAutospacing="0" w:after="0" w:afterAutospacing="0"/>
              <w:jc w:val="both"/>
              <w:rPr>
                <w:rStyle w:val="11"/>
                <w:color w:val="auto"/>
                <w:spacing w:val="0"/>
                <w:lang w:eastAsia="en-US"/>
              </w:rPr>
            </w:pPr>
            <w:r w:rsidRPr="00C53EE4">
              <w:rPr>
                <w:rStyle w:val="11"/>
                <w:color w:val="auto"/>
                <w:spacing w:val="0"/>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hyperlink r:id="rId117" w:anchor="/document/75098893/entry/6" w:history="1">
              <w:r w:rsidRPr="00C53EE4">
                <w:rPr>
                  <w:rStyle w:val="11"/>
                  <w:color w:val="auto"/>
                  <w:spacing w:val="0"/>
                  <w:lang w:eastAsia="en-US"/>
                </w:rPr>
                <w:t>Федеральным законом</w:t>
              </w:r>
            </w:hyperlink>
            <w:r w:rsidRPr="00C53EE4">
              <w:rPr>
                <w:rStyle w:val="11"/>
                <w:color w:val="auto"/>
                <w:spacing w:val="0"/>
                <w:lang w:eastAsia="en-US"/>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F776A" w:rsidRPr="00C53EE4" w:rsidRDefault="007F776A" w:rsidP="00C53EE4">
            <w:pPr>
              <w:ind w:firstLine="547"/>
              <w:jc w:val="both"/>
              <w:rPr>
                <w:rStyle w:val="11"/>
                <w:rFonts w:eastAsia="Calibri"/>
                <w:color w:val="auto"/>
                <w:spacing w:val="0"/>
              </w:rPr>
            </w:pP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lastRenderedPageBreak/>
              <w:t>21</w:t>
            </w:r>
          </w:p>
        </w:tc>
        <w:tc>
          <w:tcPr>
            <w:tcW w:w="338" w:type="dxa"/>
          </w:tcPr>
          <w:p w:rsidR="007F776A" w:rsidRPr="00C04269" w:rsidRDefault="00E636BC" w:rsidP="009B379C">
            <w:pPr>
              <w:pStyle w:val="2"/>
              <w:shd w:val="clear" w:color="auto" w:fill="auto"/>
              <w:spacing w:before="0" w:after="0" w:line="240" w:lineRule="auto"/>
              <w:jc w:val="left"/>
              <w:rPr>
                <w:rStyle w:val="11"/>
                <w:color w:val="auto"/>
                <w:spacing w:val="0"/>
              </w:rPr>
            </w:pPr>
            <w:r>
              <w:rPr>
                <w:rStyle w:val="11"/>
                <w:color w:val="auto"/>
                <w:spacing w:val="0"/>
              </w:rPr>
              <w:t xml:space="preserve">пункт 7 статьи </w:t>
            </w:r>
            <w:r>
              <w:rPr>
                <w:rStyle w:val="11"/>
                <w:color w:val="auto"/>
                <w:spacing w:val="0"/>
              </w:rPr>
              <w:lastRenderedPageBreak/>
              <w:t>39.11</w:t>
            </w:r>
          </w:p>
          <w:p w:rsidR="007F776A" w:rsidRPr="00C04269" w:rsidRDefault="007F776A" w:rsidP="009B379C">
            <w:pPr>
              <w:pStyle w:val="2"/>
              <w:shd w:val="clear" w:color="auto" w:fill="auto"/>
              <w:spacing w:before="0" w:after="0" w:line="240" w:lineRule="auto"/>
              <w:jc w:val="left"/>
              <w:rPr>
                <w:rStyle w:val="11"/>
                <w:color w:val="auto"/>
                <w:spacing w:val="0"/>
              </w:rPr>
            </w:pPr>
          </w:p>
        </w:tc>
        <w:tc>
          <w:tcPr>
            <w:tcW w:w="14761" w:type="dxa"/>
          </w:tcPr>
          <w:p w:rsidR="007F776A" w:rsidRPr="00E636BC" w:rsidRDefault="00E636BC" w:rsidP="009B379C">
            <w:pPr>
              <w:ind w:firstLine="547"/>
              <w:jc w:val="both"/>
              <w:rPr>
                <w:rStyle w:val="11"/>
                <w:rFonts w:eastAsia="Calibri"/>
                <w:color w:val="auto"/>
                <w:spacing w:val="0"/>
              </w:rPr>
            </w:pPr>
            <w:r w:rsidRPr="00E636BC">
              <w:rPr>
                <w:rStyle w:val="11"/>
                <w:rFonts w:eastAsia="Calibri"/>
                <w:color w:val="auto"/>
                <w:spacing w:val="0"/>
              </w:rPr>
              <w:lastRenderedPageBreak/>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w:t>
            </w:r>
            <w:r w:rsidRPr="00E636BC">
              <w:rPr>
                <w:rStyle w:val="11"/>
                <w:rFonts w:eastAsia="Calibri"/>
                <w:color w:val="auto"/>
                <w:spacing w:val="0"/>
              </w:rPr>
              <w:lastRenderedPageBreak/>
              <w:t>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118" w:anchor="/document/12124624/entry/3918" w:history="1">
              <w:r w:rsidRPr="00E636BC">
                <w:rPr>
                  <w:rStyle w:val="11"/>
                  <w:rFonts w:eastAsia="Calibri"/>
                  <w:color w:val="auto"/>
                  <w:spacing w:val="0"/>
                </w:rPr>
                <w:t>статьей 39.18</w:t>
              </w:r>
            </w:hyperlink>
            <w:r w:rsidRPr="00E636BC">
              <w:rPr>
                <w:rStyle w:val="11"/>
                <w:rFonts w:eastAsia="Calibri"/>
                <w:color w:val="auto"/>
                <w:spacing w:val="0"/>
              </w:rPr>
              <w:t> настоящего Кодекса.</w:t>
            </w: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lastRenderedPageBreak/>
              <w:t>22</w:t>
            </w:r>
          </w:p>
        </w:tc>
        <w:tc>
          <w:tcPr>
            <w:tcW w:w="338" w:type="dxa"/>
          </w:tcPr>
          <w:p w:rsidR="007F776A" w:rsidRPr="00C04269" w:rsidRDefault="00E636BC" w:rsidP="009B379C">
            <w:pPr>
              <w:pStyle w:val="2"/>
              <w:shd w:val="clear" w:color="auto" w:fill="auto"/>
              <w:spacing w:before="0" w:after="0" w:line="240" w:lineRule="auto"/>
              <w:jc w:val="left"/>
              <w:rPr>
                <w:rStyle w:val="11"/>
                <w:color w:val="auto"/>
                <w:spacing w:val="0"/>
              </w:rPr>
            </w:pPr>
            <w:r>
              <w:rPr>
                <w:rStyle w:val="11"/>
                <w:color w:val="auto"/>
                <w:spacing w:val="0"/>
              </w:rPr>
              <w:t>пункт 20 статьи 39.12</w:t>
            </w:r>
          </w:p>
          <w:p w:rsidR="007F776A" w:rsidRPr="00C04269" w:rsidRDefault="007F776A" w:rsidP="009B379C">
            <w:pPr>
              <w:pStyle w:val="2"/>
              <w:shd w:val="clear" w:color="auto" w:fill="auto"/>
              <w:spacing w:before="0" w:after="0" w:line="240" w:lineRule="auto"/>
              <w:jc w:val="left"/>
              <w:rPr>
                <w:rStyle w:val="11"/>
                <w:color w:val="auto"/>
                <w:spacing w:val="0"/>
              </w:rPr>
            </w:pPr>
          </w:p>
        </w:tc>
        <w:tc>
          <w:tcPr>
            <w:tcW w:w="14761" w:type="dxa"/>
          </w:tcPr>
          <w:p w:rsidR="007F776A" w:rsidRPr="00E636BC" w:rsidRDefault="00E636BC" w:rsidP="009B379C">
            <w:pPr>
              <w:ind w:firstLine="547"/>
              <w:jc w:val="both"/>
              <w:rPr>
                <w:rStyle w:val="11"/>
                <w:rFonts w:eastAsia="Calibri"/>
                <w:color w:val="auto"/>
                <w:spacing w:val="0"/>
              </w:rPr>
            </w:pPr>
            <w:r w:rsidRPr="00E636BC">
              <w:rPr>
                <w:rStyle w:val="11"/>
                <w:rFonts w:eastAsia="Calibri"/>
                <w:color w:val="auto"/>
                <w:spacing w:val="0"/>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w:t>
            </w:r>
            <w:hyperlink r:id="rId119" w:tgtFrame="_blank" w:history="1">
              <w:r w:rsidRPr="00E636BC">
                <w:rPr>
                  <w:rStyle w:val="11"/>
                  <w:rFonts w:eastAsia="Calibri"/>
                  <w:color w:val="auto"/>
                  <w:spacing w:val="0"/>
                </w:rPr>
                <w:t>официальном сайте</w:t>
              </w:r>
            </w:hyperlink>
            <w:r w:rsidRPr="00E636BC">
              <w:rPr>
                <w:rStyle w:val="11"/>
                <w:rFonts w:eastAsia="Calibri"/>
                <w:color w:val="auto"/>
                <w:spacing w:val="0"/>
              </w:rPr>
              <w:t>.</w:t>
            </w: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t>23</w:t>
            </w:r>
          </w:p>
        </w:tc>
        <w:tc>
          <w:tcPr>
            <w:tcW w:w="338" w:type="dxa"/>
          </w:tcPr>
          <w:p w:rsidR="007F776A" w:rsidRPr="00C04269" w:rsidRDefault="00E636BC" w:rsidP="009B379C">
            <w:pPr>
              <w:pStyle w:val="2"/>
              <w:shd w:val="clear" w:color="auto" w:fill="auto"/>
              <w:spacing w:before="0" w:after="0" w:line="240" w:lineRule="auto"/>
              <w:jc w:val="left"/>
              <w:rPr>
                <w:rStyle w:val="11"/>
                <w:color w:val="auto"/>
                <w:spacing w:val="0"/>
              </w:rPr>
            </w:pPr>
            <w:r>
              <w:rPr>
                <w:rStyle w:val="11"/>
                <w:color w:val="auto"/>
                <w:spacing w:val="0"/>
              </w:rPr>
              <w:t>статья 39.16</w:t>
            </w:r>
          </w:p>
          <w:p w:rsidR="007F776A" w:rsidRPr="00C04269" w:rsidRDefault="007F776A" w:rsidP="009B379C">
            <w:pPr>
              <w:pStyle w:val="2"/>
              <w:shd w:val="clear" w:color="auto" w:fill="auto"/>
              <w:spacing w:before="0" w:after="0" w:line="240" w:lineRule="auto"/>
              <w:jc w:val="left"/>
              <w:rPr>
                <w:rStyle w:val="11"/>
                <w:color w:val="auto"/>
                <w:spacing w:val="0"/>
              </w:rPr>
            </w:pPr>
          </w:p>
        </w:tc>
        <w:tc>
          <w:tcPr>
            <w:tcW w:w="14761" w:type="dxa"/>
          </w:tcPr>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anchor="/document/12124624/entry/3910210" w:history="1">
              <w:r w:rsidRPr="00202804">
                <w:rPr>
                  <w:rStyle w:val="11"/>
                  <w:color w:val="auto"/>
                  <w:spacing w:val="0"/>
                  <w:lang w:eastAsia="en-US"/>
                </w:rPr>
                <w:t>подпунктом 10 пункта 2 статьи 39.10</w:t>
              </w:r>
            </w:hyperlink>
            <w:r w:rsidRPr="00202804">
              <w:rPr>
                <w:rStyle w:val="11"/>
                <w:color w:val="auto"/>
                <w:spacing w:val="0"/>
                <w:lang w:eastAsia="en-US"/>
              </w:rPr>
              <w:t> настоящего Кодекса;</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3.1) утратил силу с 30 декабря 2020 г. - </w:t>
            </w:r>
            <w:hyperlink r:id="rId121" w:anchor="/document/400157502/entry/3121" w:history="1">
              <w:r w:rsidRPr="00202804">
                <w:rPr>
                  <w:rStyle w:val="11"/>
                  <w:color w:val="auto"/>
                  <w:spacing w:val="0"/>
                  <w:lang w:eastAsia="en-US"/>
                </w:rPr>
                <w:t>Федеральный закон</w:t>
              </w:r>
            </w:hyperlink>
            <w:r w:rsidRPr="00202804">
              <w:rPr>
                <w:rStyle w:val="11"/>
                <w:color w:val="auto"/>
                <w:spacing w:val="0"/>
                <w:lang w:eastAsia="en-US"/>
              </w:rPr>
              <w:t> от 30 декабря 2020 г. № 494-ФЗ</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anchor="/document/12124624/entry/3936" w:history="1">
              <w:r w:rsidRPr="00202804">
                <w:rPr>
                  <w:rStyle w:val="11"/>
                  <w:color w:val="auto"/>
                  <w:spacing w:val="0"/>
                  <w:lang w:eastAsia="en-US"/>
                </w:rPr>
                <w:t>статьей 39.36</w:t>
              </w:r>
            </w:hyperlink>
            <w:r w:rsidRPr="00202804">
              <w:rPr>
                <w:rStyle w:val="11"/>
                <w:color w:val="auto"/>
                <w:spacing w:val="0"/>
                <w:lang w:eastAsia="en-US"/>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w:t>
            </w:r>
            <w:r w:rsidRPr="00202804">
              <w:rPr>
                <w:rStyle w:val="11"/>
                <w:color w:val="auto"/>
                <w:spacing w:val="0"/>
                <w:lang w:eastAsia="en-US"/>
              </w:rPr>
              <w:lastRenderedPageBreak/>
              <w:t>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anchor="/document/12138258/entry/553211" w:history="1">
              <w:r w:rsidRPr="00202804">
                <w:rPr>
                  <w:rStyle w:val="11"/>
                  <w:color w:val="auto"/>
                  <w:spacing w:val="0"/>
                  <w:lang w:eastAsia="en-US"/>
                </w:rPr>
                <w:t>частью 11 статьи 55.32</w:t>
              </w:r>
            </w:hyperlink>
            <w:r w:rsidRPr="00202804">
              <w:rPr>
                <w:rStyle w:val="11"/>
                <w:color w:val="auto"/>
                <w:spacing w:val="0"/>
                <w:lang w:eastAsia="en-US"/>
              </w:rPr>
              <w:t> Градостроительного кодекса Российской Федерации;</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anchor="/document/12124624/entry/3936" w:history="1">
              <w:r w:rsidRPr="00202804">
                <w:rPr>
                  <w:rStyle w:val="11"/>
                  <w:color w:val="auto"/>
                  <w:spacing w:val="0"/>
                  <w:lang w:eastAsia="en-US"/>
                </w:rPr>
                <w:t>статьей 39.36</w:t>
              </w:r>
            </w:hyperlink>
            <w:r w:rsidRPr="00202804">
              <w:rPr>
                <w:rStyle w:val="11"/>
                <w:color w:val="auto"/>
                <w:spacing w:val="0"/>
                <w:lang w:eastAsia="en-US"/>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5" w:anchor="/document/12124624/entry/391119" w:history="1">
              <w:r w:rsidRPr="00202804">
                <w:rPr>
                  <w:rStyle w:val="11"/>
                  <w:color w:val="auto"/>
                  <w:spacing w:val="0"/>
                  <w:lang w:eastAsia="en-US"/>
                </w:rPr>
                <w:t>пунктом 19 статьи 39.11</w:t>
              </w:r>
            </w:hyperlink>
            <w:r w:rsidRPr="00202804">
              <w:rPr>
                <w:rStyle w:val="11"/>
                <w:color w:val="auto"/>
                <w:spacing w:val="0"/>
                <w:lang w:eastAsia="en-US"/>
              </w:rPr>
              <w:t> настоящего Кодекса;</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lastRenderedPageBreak/>
              <w:t>12) в отношении земельного участка, указанного в заявлении о его предоставлении, поступило предусмотренное </w:t>
            </w:r>
            <w:hyperlink r:id="rId126" w:anchor="/document/12124624/entry/391146" w:history="1">
              <w:r w:rsidRPr="00202804">
                <w:rPr>
                  <w:rStyle w:val="11"/>
                  <w:color w:val="auto"/>
                  <w:spacing w:val="0"/>
                  <w:lang w:eastAsia="en-US"/>
                </w:rPr>
                <w:t>подпунктом 6 пункта 4 статьи 39.11</w:t>
              </w:r>
            </w:hyperlink>
            <w:r w:rsidRPr="00202804">
              <w:rPr>
                <w:rStyle w:val="11"/>
                <w:color w:val="auto"/>
                <w:spacing w:val="0"/>
                <w:lang w:eastAsia="en-US"/>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anchor="/document/12124624/entry/391144" w:history="1">
              <w:r w:rsidRPr="00202804">
                <w:rPr>
                  <w:rStyle w:val="11"/>
                  <w:color w:val="auto"/>
                  <w:spacing w:val="0"/>
                  <w:lang w:eastAsia="en-US"/>
                </w:rPr>
                <w:t>подпунктом 4 пункта 4 статьи 39.11</w:t>
              </w:r>
            </w:hyperlink>
            <w:r w:rsidRPr="00202804">
              <w:rPr>
                <w:rStyle w:val="11"/>
                <w:color w:val="auto"/>
                <w:spacing w:val="0"/>
                <w:lang w:eastAsia="en-US"/>
              </w:rPr>
              <w:t> настоящего Кодекса и уполномоченным органом не принято решение об отказе в проведении этого аукциона по основаниям, предусмотренным </w:t>
            </w:r>
            <w:hyperlink r:id="rId128" w:anchor="/document/12124624/entry/39118" w:history="1">
              <w:r w:rsidRPr="00202804">
                <w:rPr>
                  <w:rStyle w:val="11"/>
                  <w:color w:val="auto"/>
                  <w:spacing w:val="0"/>
                  <w:lang w:eastAsia="en-US"/>
                </w:rPr>
                <w:t>пунктом 8 статьи 39.11</w:t>
              </w:r>
            </w:hyperlink>
            <w:r w:rsidRPr="00202804">
              <w:rPr>
                <w:rStyle w:val="11"/>
                <w:color w:val="auto"/>
                <w:spacing w:val="0"/>
                <w:lang w:eastAsia="en-US"/>
              </w:rPr>
              <w:t> настоящего Кодекса;</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13) в отношении земельного участка, указанного в заявлении о его предоставлении, опубликовано и размещено в соответствии с </w:t>
            </w:r>
            <w:hyperlink r:id="rId129" w:anchor="/document/12124624/entry/391811" w:history="1">
              <w:r w:rsidRPr="00202804">
                <w:rPr>
                  <w:rStyle w:val="11"/>
                  <w:color w:val="auto"/>
                  <w:spacing w:val="0"/>
                  <w:lang w:eastAsia="en-US"/>
                </w:rPr>
                <w:t>подпунктом 1 пункта 1 статьи 39.18</w:t>
              </w:r>
            </w:hyperlink>
            <w:r w:rsidRPr="00202804">
              <w:rPr>
                <w:rStyle w:val="11"/>
                <w:color w:val="auto"/>
                <w:spacing w:val="0"/>
                <w:lang w:eastAsia="en-US"/>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15) испрашиваемый земельный участок не включен в утвержденный в установленном Правительством Российской Федерации </w:t>
            </w:r>
            <w:hyperlink r:id="rId130" w:anchor="/document/71281940/entry/1000" w:history="1">
              <w:r w:rsidRPr="00202804">
                <w:rPr>
                  <w:rStyle w:val="11"/>
                  <w:color w:val="auto"/>
                  <w:spacing w:val="0"/>
                  <w:lang w:eastAsia="en-US"/>
                </w:rPr>
                <w:t>порядке</w:t>
              </w:r>
            </w:hyperlink>
            <w:r w:rsidRPr="00202804">
              <w:rPr>
                <w:rStyle w:val="11"/>
                <w:color w:val="auto"/>
                <w:spacing w:val="0"/>
                <w:lang w:eastAsia="en-US"/>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anchor="/document/12124624/entry/3910210" w:history="1">
              <w:r w:rsidRPr="00202804">
                <w:rPr>
                  <w:rStyle w:val="11"/>
                  <w:color w:val="auto"/>
                  <w:spacing w:val="0"/>
                  <w:lang w:eastAsia="en-US"/>
                </w:rPr>
                <w:t>подпунктом 10 пункта 2 статьи 39.10</w:t>
              </w:r>
            </w:hyperlink>
            <w:r w:rsidRPr="00202804">
              <w:rPr>
                <w:rStyle w:val="11"/>
                <w:color w:val="auto"/>
                <w:spacing w:val="0"/>
                <w:lang w:eastAsia="en-US"/>
              </w:rPr>
              <w:t> настоящего Кодекса;</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anchor="/document/12124624/entry/39106" w:history="1">
              <w:r w:rsidRPr="00202804">
                <w:rPr>
                  <w:rStyle w:val="11"/>
                  <w:color w:val="auto"/>
                  <w:spacing w:val="0"/>
                  <w:lang w:eastAsia="en-US"/>
                </w:rPr>
                <w:t>пунктом 6 статьи 39.10</w:t>
              </w:r>
            </w:hyperlink>
            <w:r w:rsidRPr="00202804">
              <w:rPr>
                <w:rStyle w:val="11"/>
                <w:color w:val="auto"/>
                <w:spacing w:val="0"/>
                <w:lang w:eastAsia="en-US"/>
              </w:rPr>
              <w:t> настоящего Кодекса;</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19) предоставление земельного участка на заявленном виде прав не допускается;</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20) в отношении земельного участка, указанного в заявлении о его предоставлении, не установлен вид разрешенного использования;</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21) указанный в заявлении о предоставлении земельного участка земельный участок не отнесен к определенной категории земель;</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24) границы земельного участка, указанного в заявлении о его предоставлении, подлежат уточнению в соответствии с </w:t>
            </w:r>
            <w:hyperlink r:id="rId133" w:anchor="/document/71129192/entry/0" w:history="1">
              <w:r w:rsidRPr="00202804">
                <w:rPr>
                  <w:rStyle w:val="11"/>
                  <w:color w:val="auto"/>
                  <w:spacing w:val="0"/>
                  <w:lang w:eastAsia="en-US"/>
                </w:rPr>
                <w:t>Федеральным законом</w:t>
              </w:r>
            </w:hyperlink>
            <w:r w:rsidRPr="00202804">
              <w:rPr>
                <w:rStyle w:val="11"/>
                <w:color w:val="auto"/>
                <w:spacing w:val="0"/>
                <w:lang w:eastAsia="en-US"/>
              </w:rPr>
              <w:t> «О государственной регистрации недвижимости»;</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02804" w:rsidRPr="00202804" w:rsidRDefault="00202804" w:rsidP="00202804">
            <w:pPr>
              <w:pStyle w:val="s1"/>
              <w:spacing w:before="0" w:beforeAutospacing="0" w:after="0" w:afterAutospacing="0"/>
              <w:jc w:val="both"/>
              <w:rPr>
                <w:rStyle w:val="11"/>
                <w:color w:val="auto"/>
                <w:spacing w:val="0"/>
                <w:lang w:eastAsia="en-US"/>
              </w:rPr>
            </w:pPr>
            <w:r w:rsidRPr="00202804">
              <w:rPr>
                <w:rStyle w:val="11"/>
                <w:color w:val="auto"/>
                <w:spacing w:val="0"/>
                <w:lang w:eastAsia="en-US"/>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anchor="/document/12154854/entry/1804" w:history="1">
              <w:r w:rsidRPr="00202804">
                <w:rPr>
                  <w:rStyle w:val="11"/>
                  <w:color w:val="auto"/>
                  <w:spacing w:val="0"/>
                  <w:lang w:eastAsia="en-US"/>
                </w:rPr>
                <w:t>частью 4 статьи 18</w:t>
              </w:r>
            </w:hyperlink>
            <w:r w:rsidRPr="00202804">
              <w:rPr>
                <w:rStyle w:val="11"/>
                <w:color w:val="auto"/>
                <w:spacing w:val="0"/>
                <w:lang w:eastAsia="en-US"/>
              </w:rPr>
              <w:t>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anchor="/document/12154854/entry/1403" w:history="1">
              <w:r w:rsidRPr="00202804">
                <w:rPr>
                  <w:rStyle w:val="11"/>
                  <w:color w:val="auto"/>
                  <w:spacing w:val="0"/>
                  <w:lang w:eastAsia="en-US"/>
                </w:rPr>
                <w:t>частью 3 статьи 14</w:t>
              </w:r>
            </w:hyperlink>
            <w:r w:rsidRPr="00202804">
              <w:rPr>
                <w:rStyle w:val="11"/>
                <w:color w:val="auto"/>
                <w:spacing w:val="0"/>
                <w:lang w:eastAsia="en-US"/>
              </w:rPr>
              <w:t> указанного Федерального закона.</w:t>
            </w:r>
          </w:p>
          <w:p w:rsidR="007F776A" w:rsidRPr="00202804" w:rsidRDefault="007F776A" w:rsidP="00202804">
            <w:pPr>
              <w:ind w:firstLine="547"/>
              <w:jc w:val="both"/>
              <w:rPr>
                <w:rStyle w:val="11"/>
                <w:rFonts w:eastAsia="Calibri"/>
                <w:color w:val="auto"/>
                <w:spacing w:val="0"/>
              </w:rPr>
            </w:pP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lastRenderedPageBreak/>
              <w:t>24</w:t>
            </w:r>
          </w:p>
        </w:tc>
        <w:tc>
          <w:tcPr>
            <w:tcW w:w="338" w:type="dxa"/>
          </w:tcPr>
          <w:p w:rsidR="007F776A" w:rsidRPr="00C04269" w:rsidRDefault="0003170D" w:rsidP="009B379C">
            <w:pPr>
              <w:pStyle w:val="2"/>
              <w:shd w:val="clear" w:color="auto" w:fill="auto"/>
              <w:spacing w:before="0" w:after="0" w:line="240" w:lineRule="auto"/>
              <w:jc w:val="left"/>
              <w:rPr>
                <w:rStyle w:val="11"/>
                <w:color w:val="auto"/>
                <w:spacing w:val="0"/>
              </w:rPr>
            </w:pPr>
            <w:r>
              <w:rPr>
                <w:rStyle w:val="11"/>
                <w:color w:val="auto"/>
                <w:spacing w:val="0"/>
              </w:rPr>
              <w:t>пункт 5 статьи 39.17</w:t>
            </w:r>
          </w:p>
          <w:p w:rsidR="007F776A" w:rsidRPr="00C04269" w:rsidRDefault="007F776A" w:rsidP="009B379C">
            <w:pPr>
              <w:pStyle w:val="2"/>
              <w:shd w:val="clear" w:color="auto" w:fill="auto"/>
              <w:spacing w:before="0" w:after="0" w:line="240" w:lineRule="auto"/>
              <w:jc w:val="left"/>
              <w:rPr>
                <w:rStyle w:val="11"/>
                <w:color w:val="auto"/>
                <w:spacing w:val="0"/>
              </w:rPr>
            </w:pPr>
          </w:p>
        </w:tc>
        <w:tc>
          <w:tcPr>
            <w:tcW w:w="14761" w:type="dxa"/>
          </w:tcPr>
          <w:p w:rsidR="0003170D" w:rsidRPr="0003170D" w:rsidRDefault="0003170D" w:rsidP="0003170D">
            <w:pPr>
              <w:pStyle w:val="s1"/>
              <w:shd w:val="clear" w:color="auto" w:fill="FFFFFF"/>
              <w:spacing w:before="0" w:beforeAutospacing="0" w:after="0" w:afterAutospacing="0"/>
              <w:jc w:val="both"/>
              <w:rPr>
                <w:rStyle w:val="11"/>
                <w:color w:val="auto"/>
                <w:spacing w:val="0"/>
                <w:lang w:eastAsia="en-US"/>
              </w:rPr>
            </w:pPr>
            <w:r w:rsidRPr="0003170D">
              <w:rPr>
                <w:rStyle w:val="11"/>
                <w:color w:val="auto"/>
                <w:spacing w:val="0"/>
                <w:lang w:eastAsia="en-US"/>
              </w:rPr>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136" w:anchor="/document/12124624/entry/3916" w:history="1">
              <w:r w:rsidRPr="0003170D">
                <w:rPr>
                  <w:rStyle w:val="11"/>
                  <w:color w:val="auto"/>
                  <w:spacing w:val="0"/>
                  <w:lang w:eastAsia="en-US"/>
                </w:rPr>
                <w:t>статьей 39.16</w:t>
              </w:r>
            </w:hyperlink>
            <w:r w:rsidRPr="0003170D">
              <w:rPr>
                <w:rStyle w:val="11"/>
                <w:color w:val="auto"/>
                <w:spacing w:val="0"/>
                <w:lang w:eastAsia="en-US"/>
              </w:rPr>
              <w:t> настоящего Кодекса, и по результатам указанных рассмотрения и проверки совершает одно из следующих действий:</w:t>
            </w:r>
          </w:p>
          <w:p w:rsidR="0003170D" w:rsidRPr="0003170D" w:rsidRDefault="0003170D" w:rsidP="0003170D">
            <w:pPr>
              <w:pStyle w:val="s1"/>
              <w:shd w:val="clear" w:color="auto" w:fill="FFFFFF"/>
              <w:spacing w:before="0" w:beforeAutospacing="0" w:after="0" w:afterAutospacing="0"/>
              <w:jc w:val="both"/>
              <w:rPr>
                <w:rStyle w:val="11"/>
                <w:color w:val="auto"/>
                <w:spacing w:val="0"/>
                <w:lang w:eastAsia="en-US"/>
              </w:rPr>
            </w:pPr>
            <w:r w:rsidRPr="0003170D">
              <w:rPr>
                <w:rStyle w:val="11"/>
                <w:color w:val="auto"/>
                <w:spacing w:val="0"/>
                <w:lang w:eastAsia="en-US"/>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03170D" w:rsidRPr="0003170D" w:rsidRDefault="0003170D" w:rsidP="0003170D">
            <w:pPr>
              <w:pStyle w:val="s1"/>
              <w:shd w:val="clear" w:color="auto" w:fill="FFFFFF"/>
              <w:spacing w:before="0" w:beforeAutospacing="0" w:after="0" w:afterAutospacing="0"/>
              <w:jc w:val="both"/>
              <w:rPr>
                <w:rStyle w:val="11"/>
                <w:color w:val="auto"/>
                <w:spacing w:val="0"/>
                <w:lang w:eastAsia="en-US"/>
              </w:rPr>
            </w:pPr>
            <w:r w:rsidRPr="0003170D">
              <w:rPr>
                <w:rStyle w:val="11"/>
                <w:color w:val="auto"/>
                <w:spacing w:val="0"/>
                <w:lang w:eastAsia="en-US"/>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7F776A" w:rsidRPr="0003170D" w:rsidRDefault="0003170D" w:rsidP="0003170D">
            <w:pPr>
              <w:pStyle w:val="s1"/>
              <w:shd w:val="clear" w:color="auto" w:fill="FFFFFF"/>
              <w:spacing w:before="0" w:beforeAutospacing="0" w:after="0" w:afterAutospacing="0"/>
              <w:jc w:val="both"/>
              <w:rPr>
                <w:rStyle w:val="11"/>
                <w:color w:val="auto"/>
                <w:spacing w:val="0"/>
                <w:lang w:eastAsia="en-US"/>
              </w:rPr>
            </w:pPr>
            <w:r w:rsidRPr="0003170D">
              <w:rPr>
                <w:rStyle w:val="11"/>
                <w:color w:val="auto"/>
                <w:spacing w:val="0"/>
                <w:lang w:eastAsia="en-US"/>
              </w:rPr>
              <w:t>3) принимает решение об отказе в предоставлении земельного участка при наличии хотя бы одного из оснований, предусмотренных </w:t>
            </w:r>
            <w:hyperlink r:id="rId137" w:anchor="/document/12124624/entry/3916" w:history="1">
              <w:r w:rsidRPr="0003170D">
                <w:rPr>
                  <w:rStyle w:val="11"/>
                  <w:color w:val="auto"/>
                  <w:spacing w:val="0"/>
                  <w:lang w:eastAsia="en-US"/>
                </w:rPr>
                <w:t>статьей 39.16</w:t>
              </w:r>
            </w:hyperlink>
            <w:r w:rsidRPr="0003170D">
              <w:rPr>
                <w:rStyle w:val="11"/>
                <w:color w:val="auto"/>
                <w:spacing w:val="0"/>
                <w:lang w:eastAsia="en-US"/>
              </w:rPr>
              <w:t> настоящего Кодекса, и направляет принятое решение заявителю. В указанном решении должны быть указаны все основания отказа.</w:t>
            </w: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t>25</w:t>
            </w:r>
          </w:p>
        </w:tc>
        <w:tc>
          <w:tcPr>
            <w:tcW w:w="338" w:type="dxa"/>
          </w:tcPr>
          <w:p w:rsidR="007F776A" w:rsidRPr="00C04269" w:rsidRDefault="00C76628" w:rsidP="009B379C">
            <w:pPr>
              <w:pStyle w:val="2"/>
              <w:shd w:val="clear" w:color="auto" w:fill="auto"/>
              <w:spacing w:before="0" w:after="0" w:line="240" w:lineRule="auto"/>
              <w:jc w:val="left"/>
              <w:rPr>
                <w:rStyle w:val="11"/>
                <w:color w:val="auto"/>
                <w:spacing w:val="0"/>
              </w:rPr>
            </w:pPr>
            <w:r>
              <w:rPr>
                <w:rStyle w:val="11"/>
                <w:color w:val="auto"/>
                <w:spacing w:val="0"/>
              </w:rPr>
              <w:t>пункт 1 статьи 39.18</w:t>
            </w:r>
          </w:p>
          <w:p w:rsidR="007F776A" w:rsidRPr="00C04269" w:rsidRDefault="007F776A" w:rsidP="009B379C">
            <w:pPr>
              <w:rPr>
                <w:rStyle w:val="11"/>
                <w:rFonts w:eastAsia="Calibri"/>
                <w:color w:val="auto"/>
                <w:spacing w:val="0"/>
              </w:rPr>
            </w:pPr>
          </w:p>
        </w:tc>
        <w:tc>
          <w:tcPr>
            <w:tcW w:w="14761" w:type="dxa"/>
          </w:tcPr>
          <w:p w:rsidR="00313AF2" w:rsidRPr="00313AF2" w:rsidRDefault="00313AF2" w:rsidP="00313AF2">
            <w:pPr>
              <w:pStyle w:val="s1"/>
              <w:shd w:val="clear" w:color="auto" w:fill="FFFFFF"/>
              <w:spacing w:before="0" w:beforeAutospacing="0" w:after="0" w:afterAutospacing="0"/>
              <w:jc w:val="both"/>
              <w:rPr>
                <w:rStyle w:val="11"/>
                <w:color w:val="auto"/>
                <w:spacing w:val="0"/>
                <w:lang w:eastAsia="en-US"/>
              </w:rPr>
            </w:pPr>
            <w:r w:rsidRPr="00313AF2">
              <w:rPr>
                <w:rStyle w:val="11"/>
                <w:color w:val="auto"/>
                <w:spacing w:val="0"/>
                <w:lang w:eastAsia="en-US"/>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w:t>
            </w:r>
            <w:r w:rsidRPr="00313AF2">
              <w:rPr>
                <w:rStyle w:val="11"/>
                <w:color w:val="auto"/>
                <w:spacing w:val="0"/>
                <w:lang w:eastAsia="en-US"/>
              </w:rPr>
              <w:lastRenderedPageBreak/>
              <w:t>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313AF2" w:rsidRPr="00313AF2" w:rsidRDefault="00313AF2" w:rsidP="00313AF2">
            <w:pPr>
              <w:pStyle w:val="s1"/>
              <w:shd w:val="clear" w:color="auto" w:fill="FFFFFF"/>
              <w:spacing w:before="0" w:beforeAutospacing="0" w:after="0" w:afterAutospacing="0"/>
              <w:jc w:val="both"/>
              <w:rPr>
                <w:rStyle w:val="11"/>
                <w:color w:val="auto"/>
                <w:spacing w:val="0"/>
                <w:lang w:eastAsia="en-US"/>
              </w:rPr>
            </w:pPr>
            <w:r w:rsidRPr="00313AF2">
              <w:rPr>
                <w:rStyle w:val="11"/>
                <w:color w:val="auto"/>
                <w:spacing w:val="0"/>
                <w:lang w:eastAsia="en-US"/>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w:t>
            </w:r>
            <w:hyperlink r:id="rId138" w:tgtFrame="_blank" w:history="1">
              <w:r w:rsidRPr="00313AF2">
                <w:rPr>
                  <w:rStyle w:val="11"/>
                  <w:color w:val="auto"/>
                  <w:spacing w:val="0"/>
                  <w:lang w:eastAsia="en-US"/>
                </w:rPr>
                <w:t>официальном сайте</w:t>
              </w:r>
            </w:hyperlink>
            <w:r w:rsidRPr="00313AF2">
              <w:rPr>
                <w:rStyle w:val="11"/>
                <w:color w:val="auto"/>
                <w:spacing w:val="0"/>
                <w:lang w:eastAsia="en-US"/>
              </w:rPr>
              <w:t xml:space="preserve">, а также на официальном сайте уполномоченного органа в информационно-телекоммуникационной сети </w:t>
            </w:r>
            <w:r w:rsidR="00A10DF9">
              <w:rPr>
                <w:rStyle w:val="11"/>
                <w:color w:val="auto"/>
                <w:spacing w:val="0"/>
                <w:lang w:eastAsia="en-US"/>
              </w:rPr>
              <w:t>«</w:t>
            </w:r>
            <w:r w:rsidRPr="00313AF2">
              <w:rPr>
                <w:rStyle w:val="11"/>
                <w:color w:val="auto"/>
                <w:spacing w:val="0"/>
                <w:lang w:eastAsia="en-US"/>
              </w:rPr>
              <w:t>Интернет</w:t>
            </w:r>
            <w:r w:rsidR="00A10DF9">
              <w:rPr>
                <w:rStyle w:val="11"/>
                <w:color w:val="auto"/>
                <w:spacing w:val="0"/>
                <w:lang w:eastAsia="en-US"/>
              </w:rPr>
              <w:t>»</w:t>
            </w:r>
            <w:bookmarkStart w:id="0" w:name="_GoBack"/>
            <w:bookmarkEnd w:id="0"/>
            <w:r w:rsidRPr="00313AF2">
              <w:rPr>
                <w:rStyle w:val="11"/>
                <w:color w:val="auto"/>
                <w:spacing w:val="0"/>
                <w:lang w:eastAsia="en-US"/>
              </w:rPr>
              <w:t>;</w:t>
            </w:r>
          </w:p>
          <w:p w:rsidR="007F776A" w:rsidRPr="00313AF2" w:rsidRDefault="00313AF2" w:rsidP="00313AF2">
            <w:pPr>
              <w:pStyle w:val="s1"/>
              <w:shd w:val="clear" w:color="auto" w:fill="FFFFFF"/>
              <w:spacing w:before="0" w:beforeAutospacing="0" w:after="0" w:afterAutospacing="0"/>
              <w:jc w:val="both"/>
              <w:rPr>
                <w:rStyle w:val="11"/>
                <w:color w:val="auto"/>
                <w:spacing w:val="0"/>
                <w:lang w:eastAsia="en-US"/>
              </w:rPr>
            </w:pPr>
            <w:r w:rsidRPr="00313AF2">
              <w:rPr>
                <w:rStyle w:val="11"/>
                <w:color w:val="auto"/>
                <w:spacing w:val="0"/>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39" w:anchor="/document/12124624/entry/39158" w:history="1">
              <w:r w:rsidRPr="00313AF2">
                <w:rPr>
                  <w:rStyle w:val="11"/>
                  <w:color w:val="auto"/>
                  <w:spacing w:val="0"/>
                  <w:lang w:eastAsia="en-US"/>
                </w:rPr>
                <w:t>пунктом 8 статьи 39.15</w:t>
              </w:r>
            </w:hyperlink>
            <w:r w:rsidRPr="00313AF2">
              <w:rPr>
                <w:rStyle w:val="11"/>
                <w:color w:val="auto"/>
                <w:spacing w:val="0"/>
                <w:lang w:eastAsia="en-US"/>
              </w:rPr>
              <w:t> или </w:t>
            </w:r>
            <w:hyperlink r:id="rId140" w:anchor="/document/12124624/entry/3916" w:history="1">
              <w:r w:rsidRPr="00313AF2">
                <w:rPr>
                  <w:rStyle w:val="11"/>
                  <w:color w:val="auto"/>
                  <w:spacing w:val="0"/>
                  <w:lang w:eastAsia="en-US"/>
                </w:rPr>
                <w:t>статьей 39.16</w:t>
              </w:r>
            </w:hyperlink>
            <w:r w:rsidRPr="00313AF2">
              <w:rPr>
                <w:rStyle w:val="11"/>
                <w:color w:val="auto"/>
                <w:spacing w:val="0"/>
                <w:lang w:eastAsia="en-US"/>
              </w:rPr>
              <w:t> настоящего Кодекса.</w:t>
            </w: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lastRenderedPageBreak/>
              <w:t>26</w:t>
            </w:r>
          </w:p>
        </w:tc>
        <w:tc>
          <w:tcPr>
            <w:tcW w:w="338" w:type="dxa"/>
          </w:tcPr>
          <w:p w:rsidR="007F776A" w:rsidRPr="00C04269" w:rsidRDefault="00DE4351" w:rsidP="009B379C">
            <w:pPr>
              <w:pStyle w:val="2"/>
              <w:shd w:val="clear" w:color="auto" w:fill="auto"/>
              <w:spacing w:before="0" w:after="0" w:line="240" w:lineRule="auto"/>
              <w:jc w:val="left"/>
              <w:rPr>
                <w:rStyle w:val="11"/>
                <w:color w:val="auto"/>
                <w:spacing w:val="0"/>
              </w:rPr>
            </w:pPr>
            <w:r>
              <w:rPr>
                <w:rStyle w:val="11"/>
                <w:color w:val="auto"/>
                <w:spacing w:val="0"/>
              </w:rPr>
              <w:t>статья 39.20</w:t>
            </w:r>
          </w:p>
          <w:p w:rsidR="007F776A" w:rsidRPr="00C04269" w:rsidRDefault="007F776A" w:rsidP="009B379C">
            <w:pPr>
              <w:rPr>
                <w:rStyle w:val="11"/>
                <w:rFonts w:eastAsia="Calibri"/>
                <w:color w:val="auto"/>
                <w:spacing w:val="0"/>
              </w:rPr>
            </w:pPr>
          </w:p>
        </w:tc>
        <w:tc>
          <w:tcPr>
            <w:tcW w:w="14761" w:type="dxa"/>
          </w:tcPr>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141" w:anchor="/document/12124624/entry/3936" w:history="1">
              <w:r w:rsidRPr="00DE4351">
                <w:rPr>
                  <w:rStyle w:val="11"/>
                  <w:color w:val="auto"/>
                  <w:spacing w:val="0"/>
                  <w:lang w:eastAsia="en-US"/>
                </w:rPr>
                <w:t>статьей 39.36</w:t>
              </w:r>
            </w:hyperlink>
            <w:r w:rsidRPr="00DE4351">
              <w:rPr>
                <w:rStyle w:val="11"/>
                <w:color w:val="auto"/>
                <w:spacing w:val="0"/>
                <w:lang w:eastAsia="en-US"/>
              </w:rPr>
              <w:t> настоящего Кодекса.</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w:t>
            </w:r>
            <w:r w:rsidRPr="00DE4351">
              <w:rPr>
                <w:rStyle w:val="11"/>
                <w:color w:val="auto"/>
                <w:spacing w:val="0"/>
                <w:lang w:eastAsia="en-US"/>
              </w:rPr>
              <w:lastRenderedPageBreak/>
              <w:t>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8. Уполномоченный орган вправе обратиться в суд с иском о понуждении указанных в </w:t>
            </w:r>
            <w:hyperlink r:id="rId142" w:anchor="/document/12124624/entry/39201" w:history="1">
              <w:r w:rsidRPr="00DE4351">
                <w:rPr>
                  <w:rStyle w:val="11"/>
                  <w:color w:val="auto"/>
                  <w:spacing w:val="0"/>
                  <w:lang w:eastAsia="en-US"/>
                </w:rPr>
                <w:t>пунктах 1 - 4</w:t>
              </w:r>
            </w:hyperlink>
            <w:r w:rsidRPr="00DE4351">
              <w:rPr>
                <w:rStyle w:val="11"/>
                <w:color w:val="auto"/>
                <w:spacing w:val="0"/>
                <w:lang w:eastAsia="en-US"/>
              </w:rPr>
              <w:t>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9. Договор аренды земельного участка в случаях, предусмотренных </w:t>
            </w:r>
            <w:hyperlink r:id="rId143" w:anchor="/document/12124624/entry/39202" w:history="1">
              <w:r w:rsidRPr="00DE4351">
                <w:rPr>
                  <w:rStyle w:val="11"/>
                  <w:color w:val="auto"/>
                  <w:spacing w:val="0"/>
                  <w:lang w:eastAsia="en-US"/>
                </w:rPr>
                <w:t>пунктами 2 - 4</w:t>
              </w:r>
            </w:hyperlink>
            <w:r w:rsidRPr="00DE4351">
              <w:rPr>
                <w:rStyle w:val="11"/>
                <w:color w:val="auto"/>
                <w:spacing w:val="0"/>
                <w:lang w:eastAsia="en-US"/>
              </w:rPr>
              <w:t>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r:id="rId144" w:anchor="/document/12124624/entry/39202" w:history="1">
              <w:r w:rsidRPr="00DE4351">
                <w:rPr>
                  <w:rStyle w:val="11"/>
                  <w:color w:val="auto"/>
                  <w:spacing w:val="0"/>
                  <w:lang w:eastAsia="en-US"/>
                </w:rPr>
                <w:t>пунктами 2 - 4</w:t>
              </w:r>
            </w:hyperlink>
            <w:r w:rsidRPr="00DE4351">
              <w:rPr>
                <w:rStyle w:val="11"/>
                <w:color w:val="auto"/>
                <w:spacing w:val="0"/>
                <w:lang w:eastAsia="en-US"/>
              </w:rPr>
              <w:t>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lastRenderedPageBreak/>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DE4351"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12. До установления сервитута, указанного в </w:t>
            </w:r>
            <w:hyperlink r:id="rId145" w:anchor="/document/12124624/entry/392011" w:history="1">
              <w:r w:rsidRPr="00DE4351">
                <w:rPr>
                  <w:rStyle w:val="11"/>
                  <w:color w:val="auto"/>
                  <w:spacing w:val="0"/>
                  <w:lang w:eastAsia="en-US"/>
                </w:rPr>
                <w:t>пункте 11</w:t>
              </w:r>
            </w:hyperlink>
            <w:r w:rsidRPr="00DE4351">
              <w:rPr>
                <w:rStyle w:val="11"/>
                <w:color w:val="auto"/>
                <w:spacing w:val="0"/>
                <w:lang w:eastAsia="en-US"/>
              </w:rPr>
              <w:t>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7F776A" w:rsidRPr="00DE4351" w:rsidRDefault="00DE4351" w:rsidP="00DE4351">
            <w:pPr>
              <w:pStyle w:val="s1"/>
              <w:shd w:val="clear" w:color="auto" w:fill="FFFFFF"/>
              <w:spacing w:before="0" w:beforeAutospacing="0" w:after="0" w:afterAutospacing="0"/>
              <w:jc w:val="both"/>
              <w:rPr>
                <w:rStyle w:val="11"/>
                <w:color w:val="auto"/>
                <w:spacing w:val="0"/>
                <w:lang w:eastAsia="en-US"/>
              </w:rPr>
            </w:pPr>
            <w:r w:rsidRPr="00DE4351">
              <w:rPr>
                <w:rStyle w:val="11"/>
                <w:color w:val="auto"/>
                <w:spacing w:val="0"/>
                <w:lang w:eastAsia="en-US"/>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w:t>
            </w:r>
            <w:hyperlink r:id="rId146" w:anchor="/multilink/12124624/paragraph/8500781/number/0" w:history="1">
              <w:r w:rsidRPr="00DE4351">
                <w:rPr>
                  <w:rStyle w:val="11"/>
                  <w:color w:val="auto"/>
                  <w:spacing w:val="0"/>
                  <w:lang w:eastAsia="en-US"/>
                </w:rPr>
                <w:t>федеральными законами</w:t>
              </w:r>
            </w:hyperlink>
            <w:r w:rsidRPr="00DE4351">
              <w:rPr>
                <w:rStyle w:val="11"/>
                <w:color w:val="auto"/>
                <w:spacing w:val="0"/>
                <w:lang w:eastAsia="en-US"/>
              </w:rPr>
              <w:t>.</w:t>
            </w:r>
          </w:p>
        </w:tc>
      </w:tr>
      <w:tr w:rsidR="007F776A" w:rsidRPr="00C04269" w:rsidTr="00A10DF9">
        <w:tc>
          <w:tcPr>
            <w:tcW w:w="15472" w:type="dxa"/>
            <w:gridSpan w:val="4"/>
          </w:tcPr>
          <w:p w:rsidR="008F53F3" w:rsidRDefault="007F776A" w:rsidP="009B379C">
            <w:pPr>
              <w:spacing w:before="120" w:after="120"/>
              <w:ind w:firstLine="544"/>
              <w:jc w:val="center"/>
              <w:rPr>
                <w:rFonts w:eastAsia="Times New Roman"/>
                <w:b/>
                <w:sz w:val="24"/>
                <w:szCs w:val="24"/>
                <w:lang w:eastAsia="ru-RU"/>
              </w:rPr>
            </w:pPr>
            <w:r w:rsidRPr="00C04269">
              <w:rPr>
                <w:rFonts w:eastAsia="Times New Roman"/>
                <w:b/>
                <w:sz w:val="24"/>
                <w:szCs w:val="24"/>
                <w:lang w:eastAsia="ru-RU"/>
              </w:rPr>
              <w:lastRenderedPageBreak/>
              <w:t>Гражданский кодекс Российской Федерации</w:t>
            </w:r>
            <w:r w:rsidR="008F53F3">
              <w:rPr>
                <w:rFonts w:eastAsia="Times New Roman"/>
                <w:b/>
                <w:sz w:val="24"/>
                <w:szCs w:val="24"/>
                <w:lang w:eastAsia="ru-RU"/>
              </w:rPr>
              <w:t xml:space="preserve">, </w:t>
            </w:r>
          </w:p>
          <w:p w:rsidR="007F776A" w:rsidRPr="00C04269" w:rsidRDefault="00A10DF9" w:rsidP="009B379C">
            <w:pPr>
              <w:spacing w:before="120" w:after="120"/>
              <w:ind w:firstLine="544"/>
              <w:jc w:val="center"/>
              <w:rPr>
                <w:rFonts w:eastAsia="Times New Roman"/>
                <w:b/>
                <w:sz w:val="24"/>
                <w:szCs w:val="24"/>
                <w:lang w:eastAsia="ru-RU"/>
              </w:rPr>
            </w:pPr>
            <w:hyperlink r:id="rId147" w:history="1">
              <w:r w:rsidR="009B379C" w:rsidRPr="009B379C">
                <w:rPr>
                  <w:rStyle w:val="a5"/>
                  <w:rFonts w:eastAsia="Times New Roman"/>
                  <w:b/>
                  <w:sz w:val="24"/>
                  <w:szCs w:val="24"/>
                  <w:lang w:eastAsia="ru-RU"/>
                </w:rPr>
                <w:t>http://pravo.gov.ru/proxy/ips/?docbody=&amp;nd=102033239</w:t>
              </w:r>
            </w:hyperlink>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t>27</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rPr>
            </w:pPr>
            <w:r w:rsidRPr="00C04269">
              <w:rPr>
                <w:rStyle w:val="11"/>
                <w:color w:val="auto"/>
                <w:spacing w:val="0"/>
              </w:rPr>
              <w:t>пункты 1, 2 статьи 8.1</w:t>
            </w:r>
          </w:p>
        </w:tc>
        <w:tc>
          <w:tcPr>
            <w:tcW w:w="14761" w:type="dxa"/>
          </w:tcPr>
          <w:p w:rsidR="009B379C" w:rsidRPr="009B379C" w:rsidRDefault="009B379C" w:rsidP="009B379C">
            <w:pPr>
              <w:pStyle w:val="s1"/>
              <w:shd w:val="clear" w:color="auto" w:fill="FFFFFF"/>
              <w:spacing w:before="0" w:beforeAutospacing="0" w:after="0" w:afterAutospacing="0"/>
              <w:jc w:val="both"/>
              <w:rPr>
                <w:rStyle w:val="11"/>
                <w:color w:val="auto"/>
                <w:spacing w:val="0"/>
                <w:lang w:eastAsia="en-US"/>
              </w:rPr>
            </w:pPr>
            <w:r w:rsidRPr="009B379C">
              <w:rPr>
                <w:rStyle w:val="11"/>
                <w:color w:val="auto"/>
                <w:spacing w:val="0"/>
                <w:lang w:eastAsia="en-US"/>
              </w:rPr>
              <w:t>1. В случаях, предусмотренных </w:t>
            </w:r>
            <w:hyperlink r:id="rId148" w:anchor="/multilink/10164072/paragraph/74882865/number/0" w:history="1">
              <w:r w:rsidRPr="009B379C">
                <w:rPr>
                  <w:rStyle w:val="11"/>
                  <w:color w:val="auto"/>
                  <w:spacing w:val="0"/>
                  <w:lang w:eastAsia="en-US"/>
                </w:rPr>
                <w:t>законом</w:t>
              </w:r>
            </w:hyperlink>
            <w:r w:rsidRPr="009B379C">
              <w:rPr>
                <w:rStyle w:val="11"/>
                <w:color w:val="auto"/>
                <w:spacing w:val="0"/>
                <w:lang w:eastAsia="en-US"/>
              </w:rPr>
              <w:t>,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9B379C" w:rsidRPr="009B379C" w:rsidRDefault="009B379C" w:rsidP="009B379C">
            <w:pPr>
              <w:pStyle w:val="s1"/>
              <w:shd w:val="clear" w:color="auto" w:fill="FFFFFF"/>
              <w:spacing w:before="0" w:beforeAutospacing="0" w:after="0" w:afterAutospacing="0"/>
              <w:jc w:val="both"/>
              <w:rPr>
                <w:rStyle w:val="11"/>
                <w:color w:val="auto"/>
                <w:spacing w:val="0"/>
                <w:lang w:eastAsia="en-US"/>
              </w:rPr>
            </w:pPr>
            <w:r w:rsidRPr="009B379C">
              <w:rPr>
                <w:rStyle w:val="11"/>
                <w:color w:val="auto"/>
                <w:spacing w:val="0"/>
                <w:lang w:eastAsia="en-US"/>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9B379C" w:rsidRPr="009B379C" w:rsidRDefault="009B379C" w:rsidP="009B379C">
            <w:pPr>
              <w:pStyle w:val="s1"/>
              <w:shd w:val="clear" w:color="auto" w:fill="FFFFFF"/>
              <w:spacing w:before="0" w:beforeAutospacing="0" w:after="0" w:afterAutospacing="0"/>
              <w:jc w:val="both"/>
              <w:rPr>
                <w:rStyle w:val="11"/>
                <w:color w:val="auto"/>
                <w:spacing w:val="0"/>
                <w:lang w:eastAsia="en-US"/>
              </w:rPr>
            </w:pPr>
            <w:r w:rsidRPr="009B379C">
              <w:rPr>
                <w:rStyle w:val="11"/>
                <w:color w:val="auto"/>
                <w:spacing w:val="0"/>
                <w:lang w:eastAsia="en-US"/>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9B379C">
              <w:rPr>
                <w:rStyle w:val="11"/>
                <w:color w:val="auto"/>
                <w:spacing w:val="0"/>
                <w:lang w:eastAsia="en-US"/>
              </w:rPr>
              <w:t>управомоченное</w:t>
            </w:r>
            <w:proofErr w:type="spellEnd"/>
            <w:r w:rsidRPr="009B379C">
              <w:rPr>
                <w:rStyle w:val="11"/>
                <w:color w:val="auto"/>
                <w:spacing w:val="0"/>
                <w:lang w:eastAsia="en-US"/>
              </w:rPr>
              <w:t xml:space="preserve"> лицо, содержание права, основание его возникновения.</w:t>
            </w:r>
          </w:p>
          <w:p w:rsidR="007F776A" w:rsidRPr="009B379C" w:rsidRDefault="009B379C" w:rsidP="009B379C">
            <w:pPr>
              <w:pStyle w:val="s1"/>
              <w:shd w:val="clear" w:color="auto" w:fill="FFFFFF"/>
              <w:spacing w:before="0" w:beforeAutospacing="0" w:after="0" w:afterAutospacing="0"/>
              <w:jc w:val="both"/>
              <w:rPr>
                <w:rStyle w:val="11"/>
                <w:color w:val="auto"/>
                <w:spacing w:val="0"/>
                <w:lang w:eastAsia="en-US"/>
              </w:rPr>
            </w:pPr>
            <w:r w:rsidRPr="009B379C">
              <w:rPr>
                <w:rStyle w:val="11"/>
                <w:color w:val="auto"/>
                <w:spacing w:val="0"/>
                <w:lang w:eastAsia="en-US"/>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w:t>
            </w:r>
            <w:hyperlink r:id="rId149" w:anchor="/multilink/10164072/paragraph/74882868/number/0" w:history="1">
              <w:r w:rsidRPr="009B379C">
                <w:rPr>
                  <w:rStyle w:val="11"/>
                  <w:color w:val="auto"/>
                  <w:spacing w:val="0"/>
                  <w:lang w:eastAsia="en-US"/>
                </w:rPr>
                <w:t>законом</w:t>
              </w:r>
            </w:hyperlink>
            <w:r w:rsidRPr="009B379C">
              <w:rPr>
                <w:rStyle w:val="11"/>
                <w:color w:val="auto"/>
                <w:spacing w:val="0"/>
                <w:lang w:eastAsia="en-US"/>
              </w:rPr>
              <w:t>.</w:t>
            </w:r>
          </w:p>
        </w:tc>
      </w:tr>
      <w:tr w:rsidR="007F776A" w:rsidRPr="00C04269" w:rsidTr="00A10DF9">
        <w:tc>
          <w:tcPr>
            <w:tcW w:w="15472" w:type="dxa"/>
            <w:gridSpan w:val="4"/>
          </w:tcPr>
          <w:p w:rsidR="007F776A" w:rsidRDefault="006C45FE" w:rsidP="00AB0E02">
            <w:pPr>
              <w:pStyle w:val="2"/>
              <w:shd w:val="clear" w:color="auto" w:fill="auto"/>
              <w:spacing w:before="120" w:after="120" w:line="240" w:lineRule="auto"/>
              <w:rPr>
                <w:b/>
                <w:sz w:val="22"/>
              </w:rPr>
            </w:pPr>
            <w:r w:rsidRPr="006C45FE">
              <w:rPr>
                <w:b/>
                <w:sz w:val="22"/>
              </w:rPr>
              <w:t xml:space="preserve">Федеральный закон от 29.07.2017 № 217-ФЗ </w:t>
            </w:r>
            <w:r w:rsidR="000D14E5">
              <w:rPr>
                <w:b/>
                <w:sz w:val="22"/>
              </w:rPr>
              <w:t>«</w:t>
            </w:r>
            <w:r w:rsidRPr="006C45FE">
              <w:rPr>
                <w:b/>
                <w:sz w:val="22"/>
              </w:rPr>
              <w:t xml:space="preserve">О ведении гражданами садоводства и огородничества для собственных нужд и о внесении </w:t>
            </w:r>
            <w:r w:rsidR="00CD3A21" w:rsidRPr="006C45FE">
              <w:rPr>
                <w:b/>
                <w:sz w:val="22"/>
              </w:rPr>
              <w:t>изменений в</w:t>
            </w:r>
            <w:r w:rsidRPr="006C45FE">
              <w:rPr>
                <w:b/>
                <w:sz w:val="22"/>
              </w:rPr>
              <w:t xml:space="preserve"> отдельные законодательные акты Российской Федерации</w:t>
            </w:r>
            <w:r w:rsidR="000D14E5">
              <w:rPr>
                <w:b/>
                <w:sz w:val="22"/>
              </w:rPr>
              <w:t>»</w:t>
            </w:r>
          </w:p>
          <w:p w:rsidR="00CD3A21" w:rsidRPr="006C45FE" w:rsidRDefault="00A10DF9" w:rsidP="00AB0E02">
            <w:pPr>
              <w:jc w:val="center"/>
              <w:rPr>
                <w:b/>
                <w:sz w:val="24"/>
                <w:szCs w:val="24"/>
              </w:rPr>
            </w:pPr>
            <w:hyperlink r:id="rId150" w:history="1">
              <w:r w:rsidR="00AB0E02" w:rsidRPr="00EB53CD">
                <w:rPr>
                  <w:rStyle w:val="a5"/>
                  <w:sz w:val="20"/>
                  <w:szCs w:val="20"/>
                </w:rPr>
                <w:t>http://pravo.gov.ru/proxy/ips/?searchres=&amp;bpas=cd00000&amp;a3=102000505&amp;a3type=1&amp;a3value=%D4%E5%E4%E5%F0%E0%EB%FC%ED%FB%E9+%E7%E0%EA%EE%ED&amp;a6=&amp;a6type=1&amp;a6value=&amp;a15=&amp;a15type=1&amp;a15value=&amp;a7type=1&amp;a7from=&amp;a7to=&amp;a7date=&amp;a8=217-%D4%C7&amp;a8type=1&amp;a1=%CE+%E2%E5%E4%E5%ED%E8%E8+%E3%F0%E0%E6%E4%E0%ED%E0%EC%E8+%F1%E0%E4%EE%E2%EE%E4%F1%F2%E2%E0+%E8+%EE%E3%EE%F0%EE%E4%ED%E8%F7%E5%F1%F2%E2%E0+%E4%EB%FF+%F1%EE%E1%F1%F2%E2%E5%ED%ED%FB%F5+%ED%F3%E6%E4+%E8+%EE+%E2%ED%E5%F1%E5%ED%E8%E8+%E8%E7%EC%E5%ED%E5%ED%E8%E9+%E2+%EE%F2%E4%E5%EB%FC%ED%FB%E5+%E7%E0%EA%EE%ED%EE%E4%E0%F2%E5%EB%FC%ED%FB%E5+%E0%EA%F2%FB+%D0%EE%F1%F1%E8%E9%F1%EA%EE%E9+%D4%E5%E4%E5%F0%E0%F6%E8%E8&amp;a0=&amp;a16=&amp;a16type=1&amp;a16value=&amp;a17=&amp;a17type=1&amp;a17value=&amp;a4=&amp;a4type=1&amp;a4value=&amp;a23=&amp;a23type=1&amp;a23value=&amp;textpres=&amp;sort=7&amp;x=62&amp;y=11</w:t>
              </w:r>
            </w:hyperlink>
          </w:p>
        </w:tc>
      </w:tr>
      <w:tr w:rsidR="00E47747" w:rsidRPr="00C04269" w:rsidTr="00A10DF9">
        <w:trPr>
          <w:gridAfter w:val="1"/>
          <w:wAfter w:w="7" w:type="dxa"/>
        </w:trPr>
        <w:tc>
          <w:tcPr>
            <w:tcW w:w="366" w:type="dxa"/>
          </w:tcPr>
          <w:p w:rsidR="007F776A" w:rsidRPr="006C45FE" w:rsidRDefault="00FE5339" w:rsidP="00FE5339">
            <w:pPr>
              <w:rPr>
                <w:sz w:val="24"/>
                <w:szCs w:val="24"/>
              </w:rPr>
            </w:pPr>
            <w:r w:rsidRPr="006C45FE">
              <w:rPr>
                <w:sz w:val="24"/>
                <w:szCs w:val="24"/>
              </w:rPr>
              <w:t>28</w:t>
            </w:r>
          </w:p>
        </w:tc>
        <w:tc>
          <w:tcPr>
            <w:tcW w:w="338" w:type="dxa"/>
          </w:tcPr>
          <w:p w:rsidR="007F776A" w:rsidRPr="006C45FE" w:rsidRDefault="007F776A" w:rsidP="006C45FE">
            <w:pPr>
              <w:pStyle w:val="2"/>
              <w:shd w:val="clear" w:color="auto" w:fill="auto"/>
              <w:spacing w:before="0" w:after="0" w:line="240" w:lineRule="auto"/>
              <w:jc w:val="left"/>
              <w:rPr>
                <w:rStyle w:val="11"/>
                <w:color w:val="auto"/>
                <w:spacing w:val="0"/>
              </w:rPr>
            </w:pPr>
            <w:r w:rsidRPr="006C45FE">
              <w:rPr>
                <w:rStyle w:val="11"/>
                <w:color w:val="auto"/>
                <w:spacing w:val="0"/>
              </w:rPr>
              <w:t xml:space="preserve">статья </w:t>
            </w:r>
            <w:r w:rsidR="006C45FE" w:rsidRPr="006C45FE">
              <w:rPr>
                <w:rStyle w:val="11"/>
                <w:color w:val="auto"/>
                <w:spacing w:val="0"/>
              </w:rPr>
              <w:t>3</w:t>
            </w:r>
          </w:p>
        </w:tc>
        <w:tc>
          <w:tcPr>
            <w:tcW w:w="14761" w:type="dxa"/>
          </w:tcPr>
          <w:p w:rsidR="009540B6" w:rsidRPr="009540B6" w:rsidRDefault="009540B6" w:rsidP="009540B6">
            <w:pPr>
              <w:pStyle w:val="s1"/>
              <w:shd w:val="clear" w:color="auto" w:fill="FFFFFF"/>
              <w:spacing w:before="0" w:beforeAutospacing="0" w:after="0" w:afterAutospacing="0"/>
              <w:jc w:val="both"/>
              <w:rPr>
                <w:rStyle w:val="11"/>
                <w:color w:val="auto"/>
                <w:spacing w:val="0"/>
                <w:lang w:eastAsia="en-US"/>
              </w:rPr>
            </w:pPr>
            <w:r w:rsidRPr="009540B6">
              <w:rPr>
                <w:rStyle w:val="11"/>
                <w:color w:val="auto"/>
                <w:spacing w:val="0"/>
                <w:lang w:eastAsia="en-US"/>
              </w:rPr>
              <w:t>Для целей настоящего Федерального закона используются следующие основные понятия:</w:t>
            </w:r>
          </w:p>
          <w:p w:rsidR="009540B6" w:rsidRPr="009540B6" w:rsidRDefault="009540B6" w:rsidP="009540B6">
            <w:pPr>
              <w:pStyle w:val="s1"/>
              <w:shd w:val="clear" w:color="auto" w:fill="FFFFFF"/>
              <w:spacing w:before="0" w:beforeAutospacing="0" w:after="0" w:afterAutospacing="0"/>
              <w:jc w:val="both"/>
              <w:rPr>
                <w:rStyle w:val="11"/>
                <w:color w:val="auto"/>
                <w:spacing w:val="0"/>
                <w:lang w:eastAsia="en-US"/>
              </w:rPr>
            </w:pPr>
            <w:r w:rsidRPr="009540B6">
              <w:rPr>
                <w:rStyle w:val="11"/>
                <w:color w:val="auto"/>
                <w:spacing w:val="0"/>
                <w:lang w:eastAsia="en-US"/>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540B6" w:rsidRPr="009540B6" w:rsidRDefault="009540B6" w:rsidP="009540B6">
            <w:pPr>
              <w:pStyle w:val="s1"/>
              <w:shd w:val="clear" w:color="auto" w:fill="FFFFFF"/>
              <w:spacing w:before="0" w:beforeAutospacing="0" w:after="0" w:afterAutospacing="0"/>
              <w:jc w:val="both"/>
              <w:rPr>
                <w:rStyle w:val="11"/>
                <w:color w:val="auto"/>
                <w:spacing w:val="0"/>
                <w:lang w:eastAsia="en-US"/>
              </w:rPr>
            </w:pPr>
            <w:r w:rsidRPr="009540B6">
              <w:rPr>
                <w:rStyle w:val="11"/>
                <w:color w:val="auto"/>
                <w:spacing w:val="0"/>
                <w:lang w:eastAsia="en-US"/>
              </w:rPr>
              <w:lastRenderedPageBreak/>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9540B6" w:rsidRPr="009540B6" w:rsidRDefault="009540B6" w:rsidP="009540B6">
            <w:pPr>
              <w:pStyle w:val="s1"/>
              <w:shd w:val="clear" w:color="auto" w:fill="FFFFFF"/>
              <w:spacing w:before="0" w:beforeAutospacing="0" w:after="0" w:afterAutospacing="0"/>
              <w:jc w:val="both"/>
              <w:rPr>
                <w:rStyle w:val="11"/>
                <w:color w:val="auto"/>
                <w:spacing w:val="0"/>
                <w:lang w:eastAsia="en-US"/>
              </w:rPr>
            </w:pPr>
            <w:r w:rsidRPr="009540B6">
              <w:rPr>
                <w:rStyle w:val="11"/>
                <w:color w:val="auto"/>
                <w:spacing w:val="0"/>
                <w:lang w:eastAsia="en-US"/>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9540B6" w:rsidRPr="009540B6" w:rsidRDefault="009540B6" w:rsidP="009540B6">
            <w:pPr>
              <w:pStyle w:val="s1"/>
              <w:shd w:val="clear" w:color="auto" w:fill="FFFFFF"/>
              <w:spacing w:before="0" w:beforeAutospacing="0" w:after="0" w:afterAutospacing="0"/>
              <w:jc w:val="both"/>
              <w:rPr>
                <w:rStyle w:val="11"/>
                <w:color w:val="auto"/>
                <w:spacing w:val="0"/>
                <w:lang w:eastAsia="en-US"/>
              </w:rPr>
            </w:pPr>
            <w:r w:rsidRPr="009540B6">
              <w:rPr>
                <w:rStyle w:val="11"/>
                <w:color w:val="auto"/>
                <w:spacing w:val="0"/>
                <w:lang w:eastAsia="en-US"/>
              </w:rP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540B6" w:rsidRPr="009540B6" w:rsidRDefault="009540B6" w:rsidP="009540B6">
            <w:pPr>
              <w:pStyle w:val="s1"/>
              <w:shd w:val="clear" w:color="auto" w:fill="FFFFFF"/>
              <w:spacing w:before="0" w:beforeAutospacing="0" w:after="0" w:afterAutospacing="0"/>
              <w:jc w:val="both"/>
              <w:rPr>
                <w:rStyle w:val="11"/>
                <w:color w:val="auto"/>
                <w:spacing w:val="0"/>
                <w:lang w:eastAsia="en-US"/>
              </w:rPr>
            </w:pPr>
            <w:r w:rsidRPr="009540B6">
              <w:rPr>
                <w:rStyle w:val="11"/>
                <w:color w:val="auto"/>
                <w:spacing w:val="0"/>
                <w:lang w:eastAsia="en-US"/>
              </w:rP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9540B6" w:rsidRPr="009540B6" w:rsidRDefault="009540B6" w:rsidP="009540B6">
            <w:pPr>
              <w:pStyle w:val="s1"/>
              <w:shd w:val="clear" w:color="auto" w:fill="FFFFFF"/>
              <w:spacing w:before="0" w:beforeAutospacing="0" w:after="0" w:afterAutospacing="0"/>
              <w:jc w:val="both"/>
              <w:rPr>
                <w:rStyle w:val="11"/>
                <w:color w:val="auto"/>
                <w:spacing w:val="0"/>
                <w:lang w:eastAsia="en-US"/>
              </w:rPr>
            </w:pPr>
            <w:r w:rsidRPr="009540B6">
              <w:rPr>
                <w:rStyle w:val="11"/>
                <w:color w:val="auto"/>
                <w:spacing w:val="0"/>
                <w:lang w:eastAsia="en-US"/>
              </w:rP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9540B6" w:rsidRPr="009540B6" w:rsidRDefault="009540B6" w:rsidP="009540B6">
            <w:pPr>
              <w:pStyle w:val="s1"/>
              <w:shd w:val="clear" w:color="auto" w:fill="FFFFFF"/>
              <w:spacing w:before="0" w:beforeAutospacing="0" w:after="0" w:afterAutospacing="0"/>
              <w:jc w:val="both"/>
              <w:rPr>
                <w:rStyle w:val="11"/>
                <w:color w:val="auto"/>
                <w:spacing w:val="0"/>
                <w:lang w:eastAsia="en-US"/>
              </w:rPr>
            </w:pPr>
            <w:r w:rsidRPr="009540B6">
              <w:rPr>
                <w:rStyle w:val="11"/>
                <w:color w:val="auto"/>
                <w:spacing w:val="0"/>
                <w:lang w:eastAsia="en-US"/>
              </w:rP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7F776A" w:rsidRPr="009540B6" w:rsidRDefault="009540B6" w:rsidP="009540B6">
            <w:pPr>
              <w:pStyle w:val="s1"/>
              <w:shd w:val="clear" w:color="auto" w:fill="FFFFFF"/>
              <w:spacing w:before="0" w:beforeAutospacing="0" w:after="0" w:afterAutospacing="0"/>
              <w:jc w:val="both"/>
              <w:rPr>
                <w:rStyle w:val="11"/>
                <w:color w:val="auto"/>
                <w:spacing w:val="0"/>
                <w:lang w:eastAsia="en-US"/>
              </w:rPr>
            </w:pPr>
            <w:r w:rsidRPr="009540B6">
              <w:rPr>
                <w:rStyle w:val="11"/>
                <w:color w:val="auto"/>
                <w:spacing w:val="0"/>
                <w:lang w:eastAsia="en-US"/>
              </w:rP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tc>
      </w:tr>
      <w:tr w:rsidR="00E47747" w:rsidRPr="00C04269" w:rsidTr="00A10DF9">
        <w:trPr>
          <w:gridAfter w:val="1"/>
          <w:wAfter w:w="7" w:type="dxa"/>
        </w:trPr>
        <w:tc>
          <w:tcPr>
            <w:tcW w:w="366" w:type="dxa"/>
          </w:tcPr>
          <w:p w:rsidR="006C45FE" w:rsidRPr="00C04269" w:rsidRDefault="006C45FE" w:rsidP="006C45FE">
            <w:pPr>
              <w:rPr>
                <w:sz w:val="24"/>
                <w:szCs w:val="24"/>
              </w:rPr>
            </w:pPr>
            <w:r>
              <w:rPr>
                <w:sz w:val="24"/>
                <w:szCs w:val="24"/>
              </w:rPr>
              <w:lastRenderedPageBreak/>
              <w:t>29</w:t>
            </w:r>
          </w:p>
        </w:tc>
        <w:tc>
          <w:tcPr>
            <w:tcW w:w="338" w:type="dxa"/>
          </w:tcPr>
          <w:p w:rsidR="006C45FE" w:rsidRPr="006C45FE" w:rsidRDefault="006C45FE" w:rsidP="006C45FE">
            <w:pPr>
              <w:rPr>
                <w:sz w:val="24"/>
              </w:rPr>
            </w:pPr>
            <w:r w:rsidRPr="006C45FE">
              <w:rPr>
                <w:sz w:val="24"/>
              </w:rPr>
              <w:t>Пункт 5 статьи 24</w:t>
            </w:r>
          </w:p>
        </w:tc>
        <w:tc>
          <w:tcPr>
            <w:tcW w:w="14761" w:type="dxa"/>
          </w:tcPr>
          <w:p w:rsidR="006C45FE" w:rsidRPr="006C45FE" w:rsidRDefault="001B172C" w:rsidP="006C45FE">
            <w:pPr>
              <w:rPr>
                <w:sz w:val="24"/>
              </w:rPr>
            </w:pPr>
            <w:r>
              <w:rPr>
                <w:color w:val="22272F"/>
                <w:sz w:val="23"/>
                <w:szCs w:val="23"/>
                <w:shd w:val="clear" w:color="auto" w:fill="FFFFFF"/>
              </w:rP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tc>
      </w:tr>
      <w:tr w:rsidR="007F776A" w:rsidRPr="00C04269" w:rsidTr="00A10DF9">
        <w:tc>
          <w:tcPr>
            <w:tcW w:w="15472" w:type="dxa"/>
            <w:gridSpan w:val="4"/>
          </w:tcPr>
          <w:p w:rsidR="00163D14" w:rsidRDefault="007F776A" w:rsidP="009B379C">
            <w:pPr>
              <w:spacing w:before="120" w:after="120"/>
              <w:ind w:firstLine="544"/>
              <w:jc w:val="center"/>
              <w:rPr>
                <w:rStyle w:val="11"/>
                <w:rFonts w:eastAsia="Calibri"/>
                <w:b/>
                <w:color w:val="auto"/>
                <w:spacing w:val="0"/>
              </w:rPr>
            </w:pPr>
            <w:r w:rsidRPr="00C04269">
              <w:rPr>
                <w:rStyle w:val="11"/>
                <w:rFonts w:eastAsia="Calibri"/>
                <w:b/>
                <w:color w:val="auto"/>
                <w:spacing w:val="0"/>
              </w:rPr>
              <w:t xml:space="preserve">Федеральный закон от 07.07.2003 № 112-ФЗ </w:t>
            </w:r>
            <w:r w:rsidR="000D14E5">
              <w:rPr>
                <w:rStyle w:val="11"/>
                <w:rFonts w:eastAsia="Calibri"/>
                <w:b/>
                <w:color w:val="auto"/>
                <w:spacing w:val="0"/>
              </w:rPr>
              <w:t>«</w:t>
            </w:r>
            <w:r w:rsidRPr="00C04269">
              <w:rPr>
                <w:rStyle w:val="11"/>
                <w:rFonts w:eastAsia="Calibri"/>
                <w:b/>
                <w:color w:val="auto"/>
                <w:spacing w:val="0"/>
              </w:rPr>
              <w:t>О личном подсобном хозяйстве</w:t>
            </w:r>
            <w:r w:rsidR="000D14E5">
              <w:rPr>
                <w:rStyle w:val="11"/>
                <w:rFonts w:eastAsia="Calibri"/>
                <w:b/>
                <w:color w:val="auto"/>
                <w:spacing w:val="0"/>
              </w:rPr>
              <w:t>»</w:t>
            </w:r>
          </w:p>
          <w:p w:rsidR="007F776A" w:rsidRPr="00C04269" w:rsidRDefault="00A10DF9" w:rsidP="00163D14">
            <w:pPr>
              <w:spacing w:before="120" w:after="120"/>
              <w:ind w:firstLine="544"/>
              <w:jc w:val="center"/>
              <w:rPr>
                <w:b/>
                <w:sz w:val="24"/>
                <w:szCs w:val="24"/>
                <w:shd w:val="clear" w:color="auto" w:fill="FFFFFF"/>
              </w:rPr>
            </w:pPr>
            <w:hyperlink r:id="rId151" w:history="1">
              <w:r w:rsidR="00163D14" w:rsidRPr="00163D14">
                <w:rPr>
                  <w:rStyle w:val="a5"/>
                  <w:sz w:val="20"/>
                  <w:szCs w:val="20"/>
                </w:rPr>
                <w:t>http://pravo.gov.ru/proxy/ips/?searchres=&amp;bpas=cd00000&amp;a3=&amp;a3type=1&amp;a3value=&amp;a6=&amp;a6type=1&amp;a6value=&amp;a15=&amp;a15type=1&amp;a15value=&amp;a7type=1&amp;a7from=&amp;a7to=&amp;a7date=&amp;a8=112-%F4%E7&amp;a8type=1&amp;a1=%CE+%EB%E8%F7%ED%EE%EC+%EF%EE%E4%F1%EE%E1%ED%EE%EC+%F5%EE%E7%FF%E9%F1%F2%E2%E5&amp;a0=&amp;a16=&amp;a16type=1&amp;a16value=&amp;a17=&amp;a17type=1&amp;a17value=&amp;a4=&amp;a4type=1&amp;a4value=&amp;a23=&amp;a23type=1&amp;a23value=&amp;textpres=&amp;sort=7&amp;x=62&amp;y=15</w:t>
              </w:r>
            </w:hyperlink>
          </w:p>
        </w:tc>
      </w:tr>
      <w:tr w:rsidR="00E47747" w:rsidRPr="00C04269" w:rsidTr="00A10DF9">
        <w:trPr>
          <w:gridAfter w:val="1"/>
          <w:wAfter w:w="7" w:type="dxa"/>
        </w:trPr>
        <w:tc>
          <w:tcPr>
            <w:tcW w:w="366" w:type="dxa"/>
          </w:tcPr>
          <w:p w:rsidR="007F776A" w:rsidRPr="00C04269" w:rsidRDefault="00FE5339" w:rsidP="006C45FE">
            <w:pPr>
              <w:rPr>
                <w:sz w:val="24"/>
                <w:szCs w:val="24"/>
              </w:rPr>
            </w:pPr>
            <w:r>
              <w:rPr>
                <w:sz w:val="24"/>
                <w:szCs w:val="24"/>
              </w:rPr>
              <w:t>3</w:t>
            </w:r>
            <w:r w:rsidR="006C45FE">
              <w:rPr>
                <w:sz w:val="24"/>
                <w:szCs w:val="24"/>
              </w:rPr>
              <w:t>0</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rPr>
            </w:pPr>
            <w:r w:rsidRPr="00C04269">
              <w:rPr>
                <w:rStyle w:val="11"/>
                <w:color w:val="auto"/>
                <w:spacing w:val="0"/>
              </w:rPr>
              <w:t>пункт 1 статьи 2</w:t>
            </w:r>
          </w:p>
        </w:tc>
        <w:tc>
          <w:tcPr>
            <w:tcW w:w="14761" w:type="dxa"/>
          </w:tcPr>
          <w:p w:rsidR="007F776A" w:rsidRPr="00C04269" w:rsidRDefault="00163D14" w:rsidP="00163D14">
            <w:pPr>
              <w:jc w:val="both"/>
              <w:rPr>
                <w:rFonts w:eastAsia="Times New Roman"/>
                <w:sz w:val="24"/>
                <w:szCs w:val="24"/>
                <w:lang w:eastAsia="ru-RU"/>
              </w:rPr>
            </w:pPr>
            <w:r>
              <w:rPr>
                <w:color w:val="22272F"/>
                <w:sz w:val="23"/>
                <w:szCs w:val="23"/>
                <w:shd w:val="clear" w:color="auto" w:fill="FFFFFF"/>
              </w:rPr>
              <w:t>1. </w:t>
            </w:r>
            <w:r>
              <w:rPr>
                <w:rStyle w:val="s10"/>
                <w:b/>
                <w:bCs/>
                <w:color w:val="22272F"/>
                <w:sz w:val="23"/>
                <w:szCs w:val="23"/>
              </w:rPr>
              <w:t>Личное подсобное хозяйство</w:t>
            </w:r>
            <w:r>
              <w:rPr>
                <w:color w:val="22272F"/>
                <w:sz w:val="23"/>
                <w:szCs w:val="23"/>
                <w:shd w:val="clear" w:color="auto" w:fill="FFFFFF"/>
              </w:rPr>
              <w:t> - форма непредпринимательской деятельности по производству и переработке сельскохозяйственной продукции.</w:t>
            </w:r>
          </w:p>
        </w:tc>
      </w:tr>
      <w:tr w:rsidR="00E47747" w:rsidRPr="00C04269" w:rsidTr="00A10DF9">
        <w:trPr>
          <w:gridAfter w:val="1"/>
          <w:wAfter w:w="7" w:type="dxa"/>
        </w:trPr>
        <w:tc>
          <w:tcPr>
            <w:tcW w:w="366" w:type="dxa"/>
          </w:tcPr>
          <w:p w:rsidR="007F776A" w:rsidRPr="00C04269" w:rsidRDefault="006C45FE" w:rsidP="00FE5339">
            <w:pPr>
              <w:rPr>
                <w:sz w:val="24"/>
                <w:szCs w:val="24"/>
              </w:rPr>
            </w:pPr>
            <w:r>
              <w:rPr>
                <w:sz w:val="24"/>
                <w:szCs w:val="24"/>
              </w:rPr>
              <w:lastRenderedPageBreak/>
              <w:t>31</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rPr>
            </w:pPr>
            <w:r w:rsidRPr="00C04269">
              <w:rPr>
                <w:rStyle w:val="11"/>
                <w:color w:val="auto"/>
                <w:spacing w:val="0"/>
              </w:rPr>
              <w:t>пункты 2, 3 статьи 4</w:t>
            </w:r>
          </w:p>
        </w:tc>
        <w:tc>
          <w:tcPr>
            <w:tcW w:w="14761" w:type="dxa"/>
          </w:tcPr>
          <w:p w:rsidR="00163D14" w:rsidRPr="00163D14" w:rsidRDefault="00163D14" w:rsidP="00163D14">
            <w:pPr>
              <w:pStyle w:val="s1"/>
              <w:shd w:val="clear" w:color="auto" w:fill="FFFFFF"/>
              <w:spacing w:before="0" w:beforeAutospacing="0" w:after="0" w:afterAutospacing="0"/>
              <w:jc w:val="both"/>
              <w:rPr>
                <w:rStyle w:val="11"/>
                <w:color w:val="auto"/>
                <w:spacing w:val="0"/>
                <w:lang w:eastAsia="en-US"/>
              </w:rPr>
            </w:pPr>
            <w:r w:rsidRPr="00163D14">
              <w:rPr>
                <w:rStyle w:val="11"/>
                <w:color w:val="auto"/>
                <w:spacing w:val="0"/>
                <w:lang w:eastAsia="en-US"/>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152" w:anchor="/document/12138258/entry/1039" w:history="1">
              <w:r w:rsidRPr="00163D14">
                <w:rPr>
                  <w:rStyle w:val="11"/>
                  <w:color w:val="auto"/>
                  <w:spacing w:val="0"/>
                  <w:lang w:eastAsia="en-US"/>
                </w:rPr>
                <w:t>пункте 39 статьи 1</w:t>
              </w:r>
            </w:hyperlink>
            <w:r w:rsidRPr="00163D14">
              <w:rPr>
                <w:rStyle w:val="11"/>
                <w:color w:val="auto"/>
                <w:spacing w:val="0"/>
                <w:lang w:eastAsia="en-US"/>
              </w:rPr>
              <w:t> Градостроительного кодекса Российской Федерации.</w:t>
            </w:r>
          </w:p>
          <w:p w:rsidR="007F776A" w:rsidRPr="00163D14" w:rsidRDefault="00163D14" w:rsidP="00163D14">
            <w:pPr>
              <w:pStyle w:val="s1"/>
              <w:shd w:val="clear" w:color="auto" w:fill="FFFFFF"/>
              <w:spacing w:before="0" w:beforeAutospacing="0" w:after="0" w:afterAutospacing="0"/>
              <w:jc w:val="both"/>
              <w:rPr>
                <w:rStyle w:val="11"/>
                <w:color w:val="auto"/>
                <w:spacing w:val="0"/>
                <w:lang w:eastAsia="en-US"/>
              </w:rPr>
            </w:pPr>
            <w:r w:rsidRPr="00163D14">
              <w:rPr>
                <w:rStyle w:val="11"/>
                <w:color w:val="auto"/>
                <w:spacing w:val="0"/>
                <w:lang w:eastAsia="en-US"/>
              </w:rPr>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t>33</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rPr>
            </w:pPr>
            <w:r w:rsidRPr="00C04269">
              <w:rPr>
                <w:rStyle w:val="11"/>
                <w:color w:val="auto"/>
                <w:spacing w:val="0"/>
              </w:rPr>
              <w:t>пункты 4, 5 статьи 4</w:t>
            </w:r>
          </w:p>
        </w:tc>
        <w:tc>
          <w:tcPr>
            <w:tcW w:w="14761" w:type="dxa"/>
          </w:tcPr>
          <w:p w:rsidR="00163D14" w:rsidRPr="00163D14" w:rsidRDefault="00163D14" w:rsidP="00163D14">
            <w:pPr>
              <w:pStyle w:val="s1"/>
              <w:shd w:val="clear" w:color="auto" w:fill="FFFFFF"/>
              <w:spacing w:before="0" w:beforeAutospacing="0" w:after="0" w:afterAutospacing="0"/>
              <w:jc w:val="both"/>
              <w:rPr>
                <w:rStyle w:val="11"/>
                <w:color w:val="auto"/>
                <w:spacing w:val="0"/>
                <w:lang w:eastAsia="en-US"/>
              </w:rPr>
            </w:pPr>
            <w:r w:rsidRPr="00163D14">
              <w:rPr>
                <w:rStyle w:val="11"/>
                <w:color w:val="auto"/>
                <w:spacing w:val="0"/>
                <w:lang w:eastAsia="en-US"/>
              </w:rPr>
              <w:t>4.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 Предоставление таких земель осуществляется в порядке, установленном </w:t>
            </w:r>
            <w:hyperlink r:id="rId153" w:anchor="/document/12124624/entry/50001" w:history="1">
              <w:r w:rsidRPr="00163D14">
                <w:rPr>
                  <w:rStyle w:val="11"/>
                  <w:color w:val="auto"/>
                  <w:spacing w:val="0"/>
                  <w:lang w:eastAsia="en-US"/>
                </w:rPr>
                <w:t>земельным законодательством</w:t>
              </w:r>
            </w:hyperlink>
            <w:r w:rsidRPr="00163D14">
              <w:rPr>
                <w:rStyle w:val="11"/>
                <w:color w:val="auto"/>
                <w:spacing w:val="0"/>
                <w:lang w:eastAsia="en-US"/>
              </w:rPr>
              <w:t>.</w:t>
            </w:r>
          </w:p>
          <w:p w:rsidR="007F776A" w:rsidRPr="00163D14" w:rsidRDefault="00163D14" w:rsidP="00163D14">
            <w:pPr>
              <w:pStyle w:val="s1"/>
              <w:shd w:val="clear" w:color="auto" w:fill="FFFFFF"/>
              <w:spacing w:before="0" w:beforeAutospacing="0" w:after="0" w:afterAutospacing="0"/>
              <w:jc w:val="both"/>
              <w:rPr>
                <w:rStyle w:val="11"/>
                <w:color w:val="auto"/>
                <w:spacing w:val="0"/>
                <w:lang w:eastAsia="en-US"/>
              </w:rPr>
            </w:pPr>
            <w:r w:rsidRPr="00163D14">
              <w:rPr>
                <w:rStyle w:val="11"/>
                <w:color w:val="auto"/>
                <w:spacing w:val="0"/>
                <w:lang w:eastAsia="en-US"/>
              </w:rPr>
              <w:t>5.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га. Максимальный размер общей площади земельных участков может быть увеличен законом субъекта Российской Федерации, но не более чем в пять раз. 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 </w:t>
            </w:r>
            <w:hyperlink r:id="rId154" w:anchor="/document/71388648/entry/0" w:history="1">
              <w:r w:rsidRPr="00163D14">
                <w:rPr>
                  <w:rStyle w:val="11"/>
                  <w:color w:val="auto"/>
                  <w:spacing w:val="0"/>
                  <w:lang w:eastAsia="en-US"/>
                </w:rPr>
                <w:t>Федеральным законом</w:t>
              </w:r>
            </w:hyperlink>
            <w:r w:rsidRPr="00163D14">
              <w:rPr>
                <w:rStyle w:val="11"/>
                <w:color w:val="auto"/>
                <w:spacing w:val="0"/>
                <w:lang w:eastAsia="en-US"/>
              </w:rPr>
              <w:t>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t>34</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rPr>
            </w:pPr>
            <w:r w:rsidRPr="00C04269">
              <w:rPr>
                <w:rStyle w:val="11"/>
                <w:color w:val="auto"/>
                <w:spacing w:val="0"/>
              </w:rPr>
              <w:t>статья 10</w:t>
            </w:r>
          </w:p>
        </w:tc>
        <w:tc>
          <w:tcPr>
            <w:tcW w:w="14761" w:type="dxa"/>
          </w:tcPr>
          <w:p w:rsidR="007F776A" w:rsidRPr="00163D14" w:rsidRDefault="00163D14" w:rsidP="00163D14">
            <w:pPr>
              <w:jc w:val="both"/>
              <w:rPr>
                <w:rStyle w:val="11"/>
                <w:rFonts w:eastAsia="Calibri"/>
                <w:color w:val="auto"/>
                <w:spacing w:val="0"/>
              </w:rPr>
            </w:pPr>
            <w:r w:rsidRPr="00163D14">
              <w:rPr>
                <w:rStyle w:val="11"/>
                <w:rFonts w:eastAsia="Calibri"/>
                <w:color w:val="auto"/>
                <w:spacing w:val="0"/>
              </w:rPr>
              <w:t>Ведение личного подсобного хозяйства прекращается в случае прекращения прав на земельный участок, на котором ведется личное подсобное хозяйство.</w:t>
            </w:r>
          </w:p>
        </w:tc>
      </w:tr>
      <w:tr w:rsidR="007F776A" w:rsidRPr="00C04269" w:rsidTr="00A10DF9">
        <w:tc>
          <w:tcPr>
            <w:tcW w:w="15472" w:type="dxa"/>
            <w:gridSpan w:val="4"/>
          </w:tcPr>
          <w:p w:rsidR="00163D14" w:rsidRDefault="007F776A" w:rsidP="002429B9">
            <w:pPr>
              <w:pStyle w:val="2"/>
              <w:shd w:val="clear" w:color="auto" w:fill="auto"/>
              <w:spacing w:before="0" w:after="0" w:line="240" w:lineRule="auto"/>
              <w:rPr>
                <w:rStyle w:val="11"/>
                <w:b/>
                <w:color w:val="auto"/>
                <w:spacing w:val="0"/>
              </w:rPr>
            </w:pPr>
            <w:r w:rsidRPr="005379E7">
              <w:rPr>
                <w:rStyle w:val="11"/>
                <w:b/>
                <w:color w:val="auto"/>
                <w:spacing w:val="0"/>
                <w:highlight w:val="yellow"/>
              </w:rPr>
              <w:t xml:space="preserve">Федеральный закон от 25.10.2001 № 137-Ф3 </w:t>
            </w:r>
            <w:r w:rsidR="000D14E5">
              <w:rPr>
                <w:rStyle w:val="11"/>
                <w:b/>
                <w:color w:val="auto"/>
                <w:spacing w:val="0"/>
                <w:highlight w:val="yellow"/>
              </w:rPr>
              <w:t>«</w:t>
            </w:r>
            <w:r w:rsidRPr="005379E7">
              <w:rPr>
                <w:rStyle w:val="11"/>
                <w:b/>
                <w:color w:val="auto"/>
                <w:spacing w:val="0"/>
                <w:highlight w:val="yellow"/>
              </w:rPr>
              <w:t>О введении в действие Земельного кодекса Российской Федерации</w:t>
            </w:r>
            <w:r w:rsidR="000D14E5">
              <w:rPr>
                <w:rStyle w:val="11"/>
                <w:b/>
                <w:color w:val="auto"/>
                <w:spacing w:val="0"/>
                <w:highlight w:val="yellow"/>
              </w:rPr>
              <w:t>»</w:t>
            </w:r>
            <w:r w:rsidR="002429B9">
              <w:rPr>
                <w:rStyle w:val="11"/>
                <w:b/>
                <w:color w:val="auto"/>
                <w:spacing w:val="0"/>
                <w:highlight w:val="yellow"/>
              </w:rPr>
              <w:t xml:space="preserve"> </w:t>
            </w:r>
          </w:p>
          <w:p w:rsidR="00FE5339" w:rsidRPr="002429B9" w:rsidRDefault="00A10DF9" w:rsidP="00163D14">
            <w:pPr>
              <w:pStyle w:val="2"/>
              <w:shd w:val="clear" w:color="auto" w:fill="auto"/>
              <w:spacing w:before="0" w:after="0" w:line="240" w:lineRule="auto"/>
              <w:rPr>
                <w:b/>
                <w:spacing w:val="0"/>
                <w:sz w:val="24"/>
                <w:szCs w:val="24"/>
                <w:highlight w:val="yellow"/>
                <w:shd w:val="clear" w:color="auto" w:fill="FFFFFF"/>
              </w:rPr>
            </w:pPr>
            <w:hyperlink r:id="rId155" w:history="1">
              <w:r w:rsidR="00163D14" w:rsidRPr="00163D14">
                <w:rPr>
                  <w:rStyle w:val="a5"/>
                  <w:rFonts w:eastAsia="Calibri"/>
                  <w:spacing w:val="0"/>
                  <w:sz w:val="20"/>
                  <w:szCs w:val="20"/>
                </w:rPr>
                <w:t>http://pravo.gov.ru/proxy/ips/?searchres=&amp;bpas=cd00000&amp;a3=&amp;a3type=1&amp;a3value=&amp;a6=&amp;a6type=1&amp;a6value=&amp;a15=&amp;a15type=1&amp;a15value=&amp;a7type=1&amp;a7from=&amp;a7to=&amp;a7date=&amp;a8=137-%F4%E7&amp;a8type=1&amp;a1=%CE+%E2%E2%E5%E4%E5%ED%E8%E8+%E2+%E4%E5%E9%F1%F2%E2%E8%E5+%C7%E5%EC%E5%EB%FC%ED%EE%E3%EE+%EA%EE%E4%E5%EA%F1%E0+%D0%EE%F1%F1%E8%E9%F1%EA%EE%E9+%D4%E5%E4%E5%F0%E0%F6%E8%E8&amp;a0=&amp;a16=&amp;a16type=1&amp;a16value=&amp;a17=&amp;a17type=1&amp;a17value=&amp;a4=&amp;a4type=1&amp;a4value=&amp;a23=&amp;a23type=1&amp;a23value=&amp;textpres=&amp;sort=7&amp;x=59&amp;y=8</w:t>
              </w:r>
            </w:hyperlink>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t>35</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rPr>
            </w:pPr>
            <w:r w:rsidRPr="00C04269">
              <w:rPr>
                <w:rStyle w:val="11"/>
                <w:color w:val="auto"/>
                <w:spacing w:val="0"/>
              </w:rPr>
              <w:t>пункт 2 статьи 3</w:t>
            </w:r>
          </w:p>
        </w:tc>
        <w:tc>
          <w:tcPr>
            <w:tcW w:w="14761" w:type="dxa"/>
          </w:tcPr>
          <w:p w:rsidR="007F776A" w:rsidRPr="00583317" w:rsidRDefault="00A10DF9" w:rsidP="0059400B">
            <w:pPr>
              <w:shd w:val="clear" w:color="auto" w:fill="FFFFFF"/>
              <w:jc w:val="both"/>
              <w:rPr>
                <w:rStyle w:val="11"/>
                <w:rFonts w:eastAsia="Calibri"/>
                <w:color w:val="auto"/>
                <w:spacing w:val="0"/>
              </w:rPr>
            </w:pPr>
            <w:hyperlink r:id="rId156" w:anchor="/multilink/12124625/paragraph/225834/number/0" w:history="1">
              <w:r w:rsidR="0059400B" w:rsidRPr="00583317">
                <w:rPr>
                  <w:rStyle w:val="11"/>
                  <w:rFonts w:eastAsia="Calibri"/>
                  <w:color w:val="auto"/>
                  <w:spacing w:val="0"/>
                </w:rPr>
                <w:t>2.</w:t>
              </w:r>
            </w:hyperlink>
            <w:r w:rsidR="0059400B" w:rsidRPr="00583317">
              <w:rPr>
                <w:rStyle w:val="11"/>
                <w:rFonts w:eastAsia="Calibri"/>
                <w:color w:val="auto"/>
                <w:spacing w:val="0"/>
              </w:rPr>
              <w:t> Юридические лица, за исключением указанных в </w:t>
            </w:r>
            <w:hyperlink r:id="rId157" w:anchor="/document/12124624/entry/3992" w:history="1">
              <w:r w:rsidR="0059400B" w:rsidRPr="00583317">
                <w:rPr>
                  <w:rStyle w:val="11"/>
                  <w:rFonts w:eastAsia="Calibri"/>
                  <w:color w:val="auto"/>
                  <w:spacing w:val="0"/>
                </w:rPr>
                <w:t>пункте 2 статьи 39.9</w:t>
              </w:r>
            </w:hyperlink>
            <w:r w:rsidR="0059400B" w:rsidRPr="00583317">
              <w:rPr>
                <w:rStyle w:val="11"/>
                <w:rFonts w:eastAsia="Calibri"/>
                <w:color w:val="auto"/>
                <w:spacing w:val="0"/>
              </w:rPr>
              <w:t>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158" w:anchor="/document/12124624/entry/50001" w:history="1">
              <w:r w:rsidR="0059400B" w:rsidRPr="00583317">
                <w:rPr>
                  <w:rStyle w:val="11"/>
                  <w:rFonts w:eastAsia="Calibri"/>
                  <w:color w:val="auto"/>
                  <w:spacing w:val="0"/>
                </w:rPr>
                <w:t>главой V.1</w:t>
              </w:r>
            </w:hyperlink>
            <w:r w:rsidR="0059400B" w:rsidRPr="00583317">
              <w:rPr>
                <w:rStyle w:val="11"/>
                <w:rFonts w:eastAsia="Calibri"/>
                <w:color w:val="auto"/>
                <w:spacing w:val="0"/>
              </w:rP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w:t>
            </w:r>
            <w:r w:rsidR="0059400B" w:rsidRPr="00583317">
              <w:rPr>
                <w:rStyle w:val="11"/>
                <w:rFonts w:eastAsia="Calibri"/>
                <w:color w:val="auto"/>
                <w:spacing w:val="0"/>
              </w:rPr>
              <w:lastRenderedPageBreak/>
              <w:t>правилами, установленными настоящим абзацем, до 1 января 2016 года по ценам, предусмотренным соответственно </w:t>
            </w:r>
            <w:hyperlink r:id="rId159" w:anchor="/document/12124625/entry/201" w:history="1">
              <w:r w:rsidR="0059400B" w:rsidRPr="00583317">
                <w:rPr>
                  <w:rStyle w:val="11"/>
                  <w:rFonts w:eastAsia="Calibri"/>
                  <w:color w:val="auto"/>
                  <w:spacing w:val="0"/>
                </w:rPr>
                <w:t>пунктами 1</w:t>
              </w:r>
            </w:hyperlink>
            <w:r w:rsidR="0059400B" w:rsidRPr="00583317">
              <w:rPr>
                <w:rStyle w:val="11"/>
                <w:rFonts w:eastAsia="Calibri"/>
                <w:color w:val="auto"/>
                <w:spacing w:val="0"/>
              </w:rPr>
              <w:t> и </w:t>
            </w:r>
            <w:hyperlink r:id="rId160" w:anchor="/document/12124625/entry/202" w:history="1">
              <w:r w:rsidR="0059400B" w:rsidRPr="00583317">
                <w:rPr>
                  <w:rStyle w:val="11"/>
                  <w:rFonts w:eastAsia="Calibri"/>
                  <w:color w:val="auto"/>
                  <w:spacing w:val="0"/>
                </w:rPr>
                <w:t>2 статьи 2 настоящего</w:t>
              </w:r>
            </w:hyperlink>
            <w:r w:rsidR="0059400B" w:rsidRPr="00583317">
              <w:rPr>
                <w:rStyle w:val="11"/>
                <w:rFonts w:eastAsia="Calibri"/>
                <w:color w:val="auto"/>
                <w:spacing w:val="0"/>
              </w:rPr>
              <w:t> Федерального закона.</w:t>
            </w:r>
          </w:p>
        </w:tc>
      </w:tr>
      <w:tr w:rsidR="007F776A" w:rsidRPr="00C04269" w:rsidTr="00A10DF9">
        <w:tc>
          <w:tcPr>
            <w:tcW w:w="15472" w:type="dxa"/>
            <w:gridSpan w:val="4"/>
          </w:tcPr>
          <w:p w:rsidR="007F776A" w:rsidRDefault="007F776A" w:rsidP="009B379C">
            <w:pPr>
              <w:spacing w:before="120" w:after="120"/>
              <w:ind w:firstLine="544"/>
              <w:jc w:val="center"/>
              <w:rPr>
                <w:rStyle w:val="11"/>
                <w:rFonts w:eastAsia="Calibri"/>
                <w:b/>
                <w:color w:val="auto"/>
                <w:spacing w:val="0"/>
              </w:rPr>
            </w:pPr>
            <w:r w:rsidRPr="00C04269">
              <w:rPr>
                <w:rStyle w:val="11"/>
                <w:rFonts w:eastAsia="Calibri"/>
                <w:b/>
                <w:color w:val="auto"/>
                <w:spacing w:val="0"/>
              </w:rPr>
              <w:lastRenderedPageBreak/>
              <w:t xml:space="preserve">Федеральный закон от 21.12.2001 № 178-ФЗ </w:t>
            </w:r>
            <w:r w:rsidR="000D14E5">
              <w:rPr>
                <w:rStyle w:val="11"/>
                <w:rFonts w:eastAsia="Calibri"/>
                <w:b/>
                <w:color w:val="auto"/>
                <w:spacing w:val="0"/>
              </w:rPr>
              <w:t>«</w:t>
            </w:r>
            <w:r w:rsidRPr="00C04269">
              <w:rPr>
                <w:rStyle w:val="11"/>
                <w:rFonts w:eastAsia="Calibri"/>
                <w:b/>
                <w:color w:val="auto"/>
                <w:spacing w:val="0"/>
              </w:rPr>
              <w:t>О приватизации государственного и муниципального имущества</w:t>
            </w:r>
            <w:r w:rsidR="000D14E5">
              <w:rPr>
                <w:rStyle w:val="11"/>
                <w:rFonts w:eastAsia="Calibri"/>
                <w:b/>
                <w:color w:val="auto"/>
                <w:spacing w:val="0"/>
              </w:rPr>
              <w:t>»</w:t>
            </w:r>
          </w:p>
          <w:p w:rsidR="00800219" w:rsidRPr="00583317" w:rsidRDefault="00A10DF9" w:rsidP="00583317">
            <w:pPr>
              <w:spacing w:before="120" w:after="120"/>
              <w:ind w:firstLine="544"/>
              <w:jc w:val="center"/>
              <w:rPr>
                <w:b/>
                <w:sz w:val="24"/>
                <w:szCs w:val="24"/>
                <w:shd w:val="clear" w:color="auto" w:fill="FFFFFF"/>
              </w:rPr>
            </w:pPr>
            <w:hyperlink r:id="rId161" w:history="1">
              <w:r w:rsidR="00583317" w:rsidRPr="00583317">
                <w:rPr>
                  <w:rStyle w:val="a5"/>
                  <w:sz w:val="20"/>
                  <w:szCs w:val="20"/>
                </w:rPr>
                <w:t>http://pravo.gov.ru/proxy/ips/?searchres=&amp;bpas=cd00000&amp;a3=&amp;a3type=1&amp;a3value=&amp;a6=&amp;a6type=1&amp;a6value=&amp;a15=&amp;a15type=1&amp;a15value=&amp;a7type=1&amp;a7from=&amp;a7to=&amp;a7date=&amp;a8=178-%F4%E7&amp;a8type=1&amp;a1=%CE+%EF%F0%E8%E2%E0%F2%E8%E7%E0%F6%E8%E8+%E3%EE%F1%F3%E4%E0%F0%F1%F2%E2%E5%ED%ED%EE%E3%EE+%E8+%EC%F3%ED%E8%F6%E8%EF%E0%EB%FC%ED%EE%E3%EE+%E8%EC%F3%F9%E5%F1%F2%E2%E0&amp;a0=&amp;a16=&amp;a16type=1&amp;a16value=&amp;a17=&amp;a17type=1&amp;a17value=&amp;a4=&amp;a4type=1&amp;a4value=&amp;a23=&amp;a23type=1&amp;a23value=&amp;textpres=&amp;sort=7&amp;x=59&amp;y=22</w:t>
              </w:r>
            </w:hyperlink>
          </w:p>
        </w:tc>
      </w:tr>
      <w:tr w:rsidR="00E47747" w:rsidRPr="00C04269" w:rsidTr="00A10DF9">
        <w:trPr>
          <w:gridAfter w:val="1"/>
          <w:wAfter w:w="7" w:type="dxa"/>
        </w:trPr>
        <w:tc>
          <w:tcPr>
            <w:tcW w:w="366" w:type="dxa"/>
          </w:tcPr>
          <w:p w:rsidR="007F776A" w:rsidRPr="00C04269" w:rsidRDefault="00FE5339" w:rsidP="00FE5339">
            <w:pPr>
              <w:rPr>
                <w:sz w:val="24"/>
                <w:szCs w:val="24"/>
              </w:rPr>
            </w:pPr>
            <w:r>
              <w:rPr>
                <w:sz w:val="24"/>
                <w:szCs w:val="24"/>
              </w:rPr>
              <w:t>37</w:t>
            </w:r>
          </w:p>
        </w:tc>
        <w:tc>
          <w:tcPr>
            <w:tcW w:w="338" w:type="dxa"/>
          </w:tcPr>
          <w:p w:rsidR="007F776A" w:rsidRPr="00C04269" w:rsidRDefault="007F776A" w:rsidP="009B379C">
            <w:pPr>
              <w:pStyle w:val="2"/>
              <w:shd w:val="clear" w:color="auto" w:fill="auto"/>
              <w:spacing w:before="0" w:after="0" w:line="240" w:lineRule="auto"/>
              <w:jc w:val="left"/>
              <w:rPr>
                <w:rStyle w:val="11"/>
                <w:color w:val="auto"/>
                <w:spacing w:val="0"/>
                <w:lang w:val="en-US"/>
              </w:rPr>
            </w:pPr>
            <w:r w:rsidRPr="00C04269">
              <w:rPr>
                <w:rStyle w:val="11"/>
                <w:color w:val="auto"/>
                <w:spacing w:val="0"/>
              </w:rPr>
              <w:t>пункт 3 статьи 28</w:t>
            </w:r>
          </w:p>
        </w:tc>
        <w:tc>
          <w:tcPr>
            <w:tcW w:w="14761" w:type="dxa"/>
          </w:tcPr>
          <w:p w:rsidR="001901AC" w:rsidRPr="001901AC" w:rsidRDefault="001901AC" w:rsidP="001901AC">
            <w:pPr>
              <w:pStyle w:val="s1"/>
              <w:shd w:val="clear" w:color="auto" w:fill="FFFFFF"/>
              <w:spacing w:before="0" w:beforeAutospacing="0" w:after="0" w:afterAutospacing="0"/>
              <w:jc w:val="both"/>
              <w:rPr>
                <w:rStyle w:val="11"/>
                <w:color w:val="auto"/>
                <w:spacing w:val="0"/>
                <w:lang w:eastAsia="en-US"/>
              </w:rPr>
            </w:pPr>
            <w:r w:rsidRPr="001901AC">
              <w:rPr>
                <w:rStyle w:val="11"/>
                <w:color w:val="auto"/>
                <w:spacing w:val="0"/>
                <w:lang w:eastAsia="en-US"/>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1901AC" w:rsidRPr="001901AC" w:rsidRDefault="001901AC" w:rsidP="001901AC">
            <w:pPr>
              <w:pStyle w:val="s1"/>
              <w:shd w:val="clear" w:color="auto" w:fill="FFFFFF"/>
              <w:spacing w:before="0" w:beforeAutospacing="0" w:after="0" w:afterAutospacing="0"/>
              <w:jc w:val="both"/>
              <w:rPr>
                <w:rStyle w:val="11"/>
                <w:color w:val="auto"/>
                <w:spacing w:val="0"/>
                <w:lang w:eastAsia="en-US"/>
              </w:rPr>
            </w:pPr>
            <w:r w:rsidRPr="001901AC">
              <w:rPr>
                <w:rStyle w:val="11"/>
                <w:color w:val="auto"/>
                <w:spacing w:val="0"/>
                <w:lang w:eastAsia="en-US"/>
              </w:rPr>
              <w:t>Абзац второй </w:t>
            </w:r>
            <w:hyperlink r:id="rId162" w:anchor="/document/12146360/entry/43" w:history="1">
              <w:r w:rsidRPr="001901AC">
                <w:rPr>
                  <w:rStyle w:val="11"/>
                  <w:color w:val="auto"/>
                  <w:spacing w:val="0"/>
                  <w:lang w:eastAsia="en-US"/>
                </w:rPr>
                <w:t>утратил силу</w:t>
              </w:r>
            </w:hyperlink>
            <w:r w:rsidRPr="001901AC">
              <w:rPr>
                <w:rStyle w:val="11"/>
                <w:color w:val="auto"/>
                <w:spacing w:val="0"/>
                <w:lang w:eastAsia="en-US"/>
              </w:rPr>
              <w:t> с 1 июля 2006 г.</w:t>
            </w:r>
          </w:p>
          <w:p w:rsidR="001901AC" w:rsidRPr="001901AC" w:rsidRDefault="001901AC" w:rsidP="001901AC">
            <w:pPr>
              <w:pStyle w:val="s1"/>
              <w:shd w:val="clear" w:color="auto" w:fill="FFFFFF"/>
              <w:spacing w:before="0" w:beforeAutospacing="0" w:after="0" w:afterAutospacing="0"/>
              <w:jc w:val="both"/>
              <w:rPr>
                <w:rStyle w:val="11"/>
                <w:color w:val="auto"/>
                <w:spacing w:val="0"/>
                <w:lang w:eastAsia="en-US"/>
              </w:rPr>
            </w:pPr>
            <w:r w:rsidRPr="001901AC">
              <w:rPr>
                <w:rStyle w:val="11"/>
                <w:color w:val="auto"/>
                <w:spacing w:val="0"/>
                <w:lang w:eastAsia="en-US"/>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1901AC" w:rsidRPr="001901AC" w:rsidRDefault="001901AC" w:rsidP="001901AC">
            <w:pPr>
              <w:pStyle w:val="s1"/>
              <w:shd w:val="clear" w:color="auto" w:fill="FFFFFF"/>
              <w:spacing w:before="0" w:beforeAutospacing="0" w:after="0" w:afterAutospacing="0"/>
              <w:jc w:val="both"/>
              <w:rPr>
                <w:rStyle w:val="11"/>
                <w:color w:val="auto"/>
                <w:spacing w:val="0"/>
                <w:lang w:eastAsia="en-US"/>
              </w:rPr>
            </w:pPr>
            <w:r w:rsidRPr="001901AC">
              <w:rPr>
                <w:rStyle w:val="11"/>
                <w:color w:val="auto"/>
                <w:spacing w:val="0"/>
                <w:lang w:eastAsia="en-US"/>
              </w:rPr>
              <w:t>Договор аренды земельного участка не является препятствием для выкупа земельного участка.</w:t>
            </w:r>
          </w:p>
          <w:p w:rsidR="007F776A" w:rsidRPr="001901AC" w:rsidRDefault="001901AC" w:rsidP="00C44626">
            <w:pPr>
              <w:pStyle w:val="s1"/>
              <w:shd w:val="clear" w:color="auto" w:fill="FFFFFF"/>
              <w:spacing w:before="0" w:beforeAutospacing="0" w:after="0" w:afterAutospacing="0"/>
              <w:jc w:val="both"/>
              <w:rPr>
                <w:rStyle w:val="11"/>
                <w:color w:val="auto"/>
                <w:spacing w:val="0"/>
                <w:lang w:eastAsia="en-US"/>
              </w:rPr>
            </w:pPr>
            <w:r w:rsidRPr="001901AC">
              <w:rPr>
                <w:rStyle w:val="11"/>
                <w:color w:val="auto"/>
                <w:spacing w:val="0"/>
                <w:lang w:eastAsia="en-US"/>
              </w:rPr>
              <w:t>Отказ в выкупе земельного участка или предоставлении его в аренду не допускается, за исключением случаев, предусмотренных </w:t>
            </w:r>
            <w:hyperlink r:id="rId163" w:anchor="/document/12125505/entry/513" w:history="1">
              <w:r w:rsidRPr="001901AC">
                <w:rPr>
                  <w:rStyle w:val="11"/>
                  <w:color w:val="auto"/>
                  <w:spacing w:val="0"/>
                  <w:lang w:eastAsia="en-US"/>
                </w:rPr>
                <w:t>законом</w:t>
              </w:r>
            </w:hyperlink>
            <w:r w:rsidRPr="001901AC">
              <w:rPr>
                <w:rStyle w:val="11"/>
                <w:color w:val="auto"/>
                <w:spacing w:val="0"/>
                <w:lang w:eastAsia="en-US"/>
              </w:rPr>
              <w:t>.</w:t>
            </w:r>
          </w:p>
        </w:tc>
      </w:tr>
    </w:tbl>
    <w:p w:rsidR="000A4142" w:rsidRPr="00D87858" w:rsidRDefault="000A4142" w:rsidP="00C44626">
      <w:pPr>
        <w:rPr>
          <w:sz w:val="24"/>
          <w:szCs w:val="24"/>
        </w:rPr>
      </w:pPr>
    </w:p>
    <w:sectPr w:rsidR="000A4142" w:rsidRPr="00D87858" w:rsidSect="00E47747">
      <w:headerReference w:type="default" r:id="rId164"/>
      <w:pgSz w:w="16838" w:h="11906" w:orient="landscape"/>
      <w:pgMar w:top="1276" w:right="567" w:bottom="851"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9C" w:rsidRDefault="009B379C" w:rsidP="006B3F49">
      <w:r>
        <w:separator/>
      </w:r>
    </w:p>
  </w:endnote>
  <w:endnote w:type="continuationSeparator" w:id="0">
    <w:p w:rsidR="009B379C" w:rsidRDefault="009B379C" w:rsidP="006B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9C" w:rsidRDefault="009B379C" w:rsidP="006B3F49">
      <w:r>
        <w:separator/>
      </w:r>
    </w:p>
  </w:footnote>
  <w:footnote w:type="continuationSeparator" w:id="0">
    <w:p w:rsidR="009B379C" w:rsidRDefault="009B379C" w:rsidP="006B3F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202677971"/>
      <w:docPartObj>
        <w:docPartGallery w:val="Page Numbers (Top of Page)"/>
        <w:docPartUnique/>
      </w:docPartObj>
    </w:sdtPr>
    <w:sdtEndPr/>
    <w:sdtContent>
      <w:p w:rsidR="009B379C" w:rsidRPr="006B3F49" w:rsidRDefault="009B379C">
        <w:pPr>
          <w:pStyle w:val="a6"/>
          <w:jc w:val="center"/>
          <w:rPr>
            <w:sz w:val="24"/>
            <w:szCs w:val="24"/>
          </w:rPr>
        </w:pPr>
        <w:r w:rsidRPr="006B3F49">
          <w:rPr>
            <w:sz w:val="24"/>
            <w:szCs w:val="24"/>
          </w:rPr>
          <w:fldChar w:fldCharType="begin"/>
        </w:r>
        <w:r w:rsidRPr="006B3F49">
          <w:rPr>
            <w:sz w:val="24"/>
            <w:szCs w:val="24"/>
          </w:rPr>
          <w:instrText>PAGE   \* MERGEFORMAT</w:instrText>
        </w:r>
        <w:r w:rsidRPr="006B3F49">
          <w:rPr>
            <w:sz w:val="24"/>
            <w:szCs w:val="24"/>
          </w:rPr>
          <w:fldChar w:fldCharType="separate"/>
        </w:r>
        <w:r w:rsidR="00A10DF9">
          <w:rPr>
            <w:noProof/>
            <w:sz w:val="24"/>
            <w:szCs w:val="24"/>
          </w:rPr>
          <w:t>26</w:t>
        </w:r>
        <w:r w:rsidRPr="006B3F49">
          <w:rPr>
            <w:sz w:val="24"/>
            <w:szCs w:val="24"/>
          </w:rPr>
          <w:fldChar w:fldCharType="end"/>
        </w:r>
      </w:p>
    </w:sdtContent>
  </w:sdt>
  <w:p w:rsidR="009B379C" w:rsidRDefault="009B379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878DF"/>
    <w:multiLevelType w:val="hybridMultilevel"/>
    <w:tmpl w:val="FBAA2EE4"/>
    <w:lvl w:ilvl="0" w:tplc="689A72FE">
      <w:start w:val="1"/>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 w15:restartNumberingAfterBreak="0">
    <w:nsid w:val="6A9F317A"/>
    <w:multiLevelType w:val="hybridMultilevel"/>
    <w:tmpl w:val="A7C80C74"/>
    <w:lvl w:ilvl="0" w:tplc="B630E35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47"/>
    <w:rsid w:val="000039BD"/>
    <w:rsid w:val="00003A57"/>
    <w:rsid w:val="000114E4"/>
    <w:rsid w:val="00012748"/>
    <w:rsid w:val="00017062"/>
    <w:rsid w:val="00020011"/>
    <w:rsid w:val="00020FB5"/>
    <w:rsid w:val="00025D95"/>
    <w:rsid w:val="0003170D"/>
    <w:rsid w:val="00031C2F"/>
    <w:rsid w:val="000336CF"/>
    <w:rsid w:val="00081663"/>
    <w:rsid w:val="00081B4B"/>
    <w:rsid w:val="00095086"/>
    <w:rsid w:val="00095E28"/>
    <w:rsid w:val="000969D1"/>
    <w:rsid w:val="00096FA6"/>
    <w:rsid w:val="000A40AE"/>
    <w:rsid w:val="000A4142"/>
    <w:rsid w:val="000B0444"/>
    <w:rsid w:val="000C6B63"/>
    <w:rsid w:val="000D14E5"/>
    <w:rsid w:val="000D7526"/>
    <w:rsid w:val="000E4223"/>
    <w:rsid w:val="00101CE2"/>
    <w:rsid w:val="0012233E"/>
    <w:rsid w:val="00124A19"/>
    <w:rsid w:val="00126609"/>
    <w:rsid w:val="0012675E"/>
    <w:rsid w:val="001329AB"/>
    <w:rsid w:val="0014326F"/>
    <w:rsid w:val="00163D14"/>
    <w:rsid w:val="001761D8"/>
    <w:rsid w:val="00183F98"/>
    <w:rsid w:val="001901AC"/>
    <w:rsid w:val="00190794"/>
    <w:rsid w:val="001945B4"/>
    <w:rsid w:val="001A4888"/>
    <w:rsid w:val="001B172C"/>
    <w:rsid w:val="001D3B08"/>
    <w:rsid w:val="001D742E"/>
    <w:rsid w:val="001E0AAA"/>
    <w:rsid w:val="001E7462"/>
    <w:rsid w:val="001F0518"/>
    <w:rsid w:val="001F42DB"/>
    <w:rsid w:val="00202804"/>
    <w:rsid w:val="002117BF"/>
    <w:rsid w:val="00216B59"/>
    <w:rsid w:val="00232623"/>
    <w:rsid w:val="002370E6"/>
    <w:rsid w:val="002429B9"/>
    <w:rsid w:val="00252EC5"/>
    <w:rsid w:val="002558A4"/>
    <w:rsid w:val="00260C9A"/>
    <w:rsid w:val="00266EB3"/>
    <w:rsid w:val="00274237"/>
    <w:rsid w:val="00276376"/>
    <w:rsid w:val="00296848"/>
    <w:rsid w:val="002B30B0"/>
    <w:rsid w:val="002B4E42"/>
    <w:rsid w:val="002C55FE"/>
    <w:rsid w:val="002D0847"/>
    <w:rsid w:val="002D5E53"/>
    <w:rsid w:val="002D697D"/>
    <w:rsid w:val="002E118D"/>
    <w:rsid w:val="002E11FB"/>
    <w:rsid w:val="002E6D4D"/>
    <w:rsid w:val="002E77EA"/>
    <w:rsid w:val="003037EC"/>
    <w:rsid w:val="00311A31"/>
    <w:rsid w:val="00313AF2"/>
    <w:rsid w:val="00313ED0"/>
    <w:rsid w:val="00335ACB"/>
    <w:rsid w:val="003406D9"/>
    <w:rsid w:val="00350B24"/>
    <w:rsid w:val="00354FBA"/>
    <w:rsid w:val="00374984"/>
    <w:rsid w:val="00385F8A"/>
    <w:rsid w:val="00390331"/>
    <w:rsid w:val="003A68E7"/>
    <w:rsid w:val="003B27AC"/>
    <w:rsid w:val="003B3D5A"/>
    <w:rsid w:val="003C6189"/>
    <w:rsid w:val="003D0D75"/>
    <w:rsid w:val="003D4F9A"/>
    <w:rsid w:val="003E0E7C"/>
    <w:rsid w:val="003E5D69"/>
    <w:rsid w:val="003F0C70"/>
    <w:rsid w:val="003F48FC"/>
    <w:rsid w:val="00405111"/>
    <w:rsid w:val="004101D2"/>
    <w:rsid w:val="004152D2"/>
    <w:rsid w:val="00417628"/>
    <w:rsid w:val="00421E13"/>
    <w:rsid w:val="00423595"/>
    <w:rsid w:val="00423B0B"/>
    <w:rsid w:val="00424131"/>
    <w:rsid w:val="0042760C"/>
    <w:rsid w:val="00432B63"/>
    <w:rsid w:val="00432D32"/>
    <w:rsid w:val="00436FAF"/>
    <w:rsid w:val="00450889"/>
    <w:rsid w:val="00452DD9"/>
    <w:rsid w:val="00456F42"/>
    <w:rsid w:val="00461FDA"/>
    <w:rsid w:val="0048106F"/>
    <w:rsid w:val="00494B0B"/>
    <w:rsid w:val="00496188"/>
    <w:rsid w:val="00496D2A"/>
    <w:rsid w:val="004A0A3A"/>
    <w:rsid w:val="004A0A66"/>
    <w:rsid w:val="004A11D1"/>
    <w:rsid w:val="004A15F4"/>
    <w:rsid w:val="004A230B"/>
    <w:rsid w:val="004B4582"/>
    <w:rsid w:val="004C3CD3"/>
    <w:rsid w:val="004C5ABB"/>
    <w:rsid w:val="004D2CAB"/>
    <w:rsid w:val="004D4E5B"/>
    <w:rsid w:val="004D7D66"/>
    <w:rsid w:val="004E2D62"/>
    <w:rsid w:val="005125CE"/>
    <w:rsid w:val="00523DC3"/>
    <w:rsid w:val="0052441F"/>
    <w:rsid w:val="005306A3"/>
    <w:rsid w:val="00534566"/>
    <w:rsid w:val="005379E7"/>
    <w:rsid w:val="00545D61"/>
    <w:rsid w:val="00563C7F"/>
    <w:rsid w:val="00571087"/>
    <w:rsid w:val="005771AB"/>
    <w:rsid w:val="00581615"/>
    <w:rsid w:val="00583317"/>
    <w:rsid w:val="00584C0B"/>
    <w:rsid w:val="0059400B"/>
    <w:rsid w:val="005A0412"/>
    <w:rsid w:val="005A602B"/>
    <w:rsid w:val="005C4396"/>
    <w:rsid w:val="00620D4E"/>
    <w:rsid w:val="0062455C"/>
    <w:rsid w:val="00643E02"/>
    <w:rsid w:val="0065323D"/>
    <w:rsid w:val="00660067"/>
    <w:rsid w:val="00676341"/>
    <w:rsid w:val="006A42D4"/>
    <w:rsid w:val="006B17BB"/>
    <w:rsid w:val="006B3F49"/>
    <w:rsid w:val="006C45FE"/>
    <w:rsid w:val="006D0557"/>
    <w:rsid w:val="006D759B"/>
    <w:rsid w:val="006E7287"/>
    <w:rsid w:val="006F414E"/>
    <w:rsid w:val="00700259"/>
    <w:rsid w:val="00701B1A"/>
    <w:rsid w:val="0070486E"/>
    <w:rsid w:val="00707AA6"/>
    <w:rsid w:val="00714B34"/>
    <w:rsid w:val="00715B1F"/>
    <w:rsid w:val="00742535"/>
    <w:rsid w:val="00750D8C"/>
    <w:rsid w:val="00764BA2"/>
    <w:rsid w:val="00764DBD"/>
    <w:rsid w:val="0077286D"/>
    <w:rsid w:val="007732A2"/>
    <w:rsid w:val="007746F3"/>
    <w:rsid w:val="007B15EE"/>
    <w:rsid w:val="007B2328"/>
    <w:rsid w:val="007B4B2D"/>
    <w:rsid w:val="007D499A"/>
    <w:rsid w:val="007E137E"/>
    <w:rsid w:val="007F776A"/>
    <w:rsid w:val="00800219"/>
    <w:rsid w:val="00811779"/>
    <w:rsid w:val="008237AF"/>
    <w:rsid w:val="0086257F"/>
    <w:rsid w:val="008917EE"/>
    <w:rsid w:val="008A4423"/>
    <w:rsid w:val="008A61BF"/>
    <w:rsid w:val="008A7363"/>
    <w:rsid w:val="008B2761"/>
    <w:rsid w:val="008B684E"/>
    <w:rsid w:val="008C056D"/>
    <w:rsid w:val="008D13AF"/>
    <w:rsid w:val="008D412A"/>
    <w:rsid w:val="008D5D5D"/>
    <w:rsid w:val="008D6FA1"/>
    <w:rsid w:val="008D72E6"/>
    <w:rsid w:val="008E36E2"/>
    <w:rsid w:val="008F3FDB"/>
    <w:rsid w:val="008F53F3"/>
    <w:rsid w:val="00912F90"/>
    <w:rsid w:val="00922B49"/>
    <w:rsid w:val="00923FA7"/>
    <w:rsid w:val="00936F7D"/>
    <w:rsid w:val="00947358"/>
    <w:rsid w:val="009540B6"/>
    <w:rsid w:val="00970145"/>
    <w:rsid w:val="00975D8C"/>
    <w:rsid w:val="00984976"/>
    <w:rsid w:val="00992645"/>
    <w:rsid w:val="009A4AAC"/>
    <w:rsid w:val="009B0CC8"/>
    <w:rsid w:val="009B379C"/>
    <w:rsid w:val="009D32E5"/>
    <w:rsid w:val="009D5F7C"/>
    <w:rsid w:val="00A02FC6"/>
    <w:rsid w:val="00A040BE"/>
    <w:rsid w:val="00A10DF9"/>
    <w:rsid w:val="00A13037"/>
    <w:rsid w:val="00A14CD5"/>
    <w:rsid w:val="00A315FF"/>
    <w:rsid w:val="00A428E7"/>
    <w:rsid w:val="00A46F9F"/>
    <w:rsid w:val="00A57B2E"/>
    <w:rsid w:val="00A60CD4"/>
    <w:rsid w:val="00A6712A"/>
    <w:rsid w:val="00A759A5"/>
    <w:rsid w:val="00A94004"/>
    <w:rsid w:val="00AA52E0"/>
    <w:rsid w:val="00AB0E02"/>
    <w:rsid w:val="00AC1C17"/>
    <w:rsid w:val="00AC3C3A"/>
    <w:rsid w:val="00AC5A29"/>
    <w:rsid w:val="00AD084B"/>
    <w:rsid w:val="00B00C00"/>
    <w:rsid w:val="00B20A7A"/>
    <w:rsid w:val="00B41883"/>
    <w:rsid w:val="00B42231"/>
    <w:rsid w:val="00B44C3A"/>
    <w:rsid w:val="00B65CAC"/>
    <w:rsid w:val="00B8661A"/>
    <w:rsid w:val="00B90E5F"/>
    <w:rsid w:val="00B95BDA"/>
    <w:rsid w:val="00B96FB4"/>
    <w:rsid w:val="00BA5C91"/>
    <w:rsid w:val="00BD1B04"/>
    <w:rsid w:val="00BE2A1E"/>
    <w:rsid w:val="00BE74E7"/>
    <w:rsid w:val="00BF43C8"/>
    <w:rsid w:val="00BF69D3"/>
    <w:rsid w:val="00C04269"/>
    <w:rsid w:val="00C169B5"/>
    <w:rsid w:val="00C22414"/>
    <w:rsid w:val="00C371B8"/>
    <w:rsid w:val="00C376E1"/>
    <w:rsid w:val="00C44580"/>
    <w:rsid w:val="00C44626"/>
    <w:rsid w:val="00C53EE4"/>
    <w:rsid w:val="00C56982"/>
    <w:rsid w:val="00C76628"/>
    <w:rsid w:val="00C923EB"/>
    <w:rsid w:val="00CA1916"/>
    <w:rsid w:val="00CA2179"/>
    <w:rsid w:val="00CB65CB"/>
    <w:rsid w:val="00CD3A21"/>
    <w:rsid w:val="00CE7BF2"/>
    <w:rsid w:val="00D0104E"/>
    <w:rsid w:val="00D03163"/>
    <w:rsid w:val="00D04264"/>
    <w:rsid w:val="00D06FF9"/>
    <w:rsid w:val="00D30F85"/>
    <w:rsid w:val="00D31D11"/>
    <w:rsid w:val="00D525C2"/>
    <w:rsid w:val="00D62CA8"/>
    <w:rsid w:val="00D72AF5"/>
    <w:rsid w:val="00D767C3"/>
    <w:rsid w:val="00D87858"/>
    <w:rsid w:val="00DA57C9"/>
    <w:rsid w:val="00DB526D"/>
    <w:rsid w:val="00DE0BF9"/>
    <w:rsid w:val="00DE139D"/>
    <w:rsid w:val="00DE4351"/>
    <w:rsid w:val="00DE6E0B"/>
    <w:rsid w:val="00DF3066"/>
    <w:rsid w:val="00E233C9"/>
    <w:rsid w:val="00E30C86"/>
    <w:rsid w:val="00E47747"/>
    <w:rsid w:val="00E568F1"/>
    <w:rsid w:val="00E636BC"/>
    <w:rsid w:val="00E715C5"/>
    <w:rsid w:val="00E7172D"/>
    <w:rsid w:val="00E71F29"/>
    <w:rsid w:val="00E92AA4"/>
    <w:rsid w:val="00ED1936"/>
    <w:rsid w:val="00EE495D"/>
    <w:rsid w:val="00F14C98"/>
    <w:rsid w:val="00F22705"/>
    <w:rsid w:val="00F356B3"/>
    <w:rsid w:val="00F4745E"/>
    <w:rsid w:val="00F573C7"/>
    <w:rsid w:val="00F63BB7"/>
    <w:rsid w:val="00F66C8C"/>
    <w:rsid w:val="00F843C7"/>
    <w:rsid w:val="00F94676"/>
    <w:rsid w:val="00FB0EE9"/>
    <w:rsid w:val="00FB7664"/>
    <w:rsid w:val="00FC00D5"/>
    <w:rsid w:val="00FD1A67"/>
    <w:rsid w:val="00FD1E50"/>
    <w:rsid w:val="00FE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DCED"/>
  <w15:docId w15:val="{52B3CA40-B115-46D2-9E23-6C51FAFD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847"/>
    <w:rPr>
      <w:rFonts w:eastAsia="Calibri"/>
      <w:szCs w:val="28"/>
    </w:rPr>
  </w:style>
  <w:style w:type="paragraph" w:styleId="1">
    <w:name w:val="heading 1"/>
    <w:basedOn w:val="a"/>
    <w:next w:val="a"/>
    <w:link w:val="10"/>
    <w:uiPriority w:val="99"/>
    <w:qFormat/>
    <w:rsid w:val="008B684E"/>
    <w:pPr>
      <w:autoSpaceDE w:val="0"/>
      <w:autoSpaceDN w:val="0"/>
      <w:adjustRightInd w:val="0"/>
      <w:spacing w:before="108" w:after="108"/>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2D0847"/>
    <w:rPr>
      <w:rFonts w:eastAsia="Times New Roman"/>
      <w:spacing w:val="9"/>
      <w:shd w:val="clear" w:color="auto" w:fill="FFFFFF"/>
    </w:rPr>
  </w:style>
  <w:style w:type="character" w:customStyle="1" w:styleId="11">
    <w:name w:val="Основной текст1"/>
    <w:basedOn w:val="a4"/>
    <w:rsid w:val="002D0847"/>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4"/>
    <w:rsid w:val="002D0847"/>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rsid w:val="00984976"/>
  </w:style>
  <w:style w:type="character" w:customStyle="1" w:styleId="apple-converted-space">
    <w:name w:val="apple-converted-space"/>
    <w:basedOn w:val="a0"/>
    <w:rsid w:val="00984976"/>
  </w:style>
  <w:style w:type="character" w:styleId="a5">
    <w:name w:val="Hyperlink"/>
    <w:basedOn w:val="a0"/>
    <w:uiPriority w:val="99"/>
    <w:unhideWhenUsed/>
    <w:rsid w:val="00984976"/>
    <w:rPr>
      <w:color w:val="0000FF"/>
      <w:u w:val="single"/>
    </w:rPr>
  </w:style>
  <w:style w:type="character" w:customStyle="1" w:styleId="s10">
    <w:name w:val="s_10"/>
    <w:basedOn w:val="a0"/>
    <w:rsid w:val="00676341"/>
  </w:style>
  <w:style w:type="paragraph" w:customStyle="1" w:styleId="s1">
    <w:name w:val="s_1"/>
    <w:basedOn w:val="a"/>
    <w:rsid w:val="00676341"/>
    <w:pPr>
      <w:spacing w:before="100" w:beforeAutospacing="1" w:after="100" w:afterAutospacing="1"/>
    </w:pPr>
    <w:rPr>
      <w:rFonts w:eastAsia="Times New Roman"/>
      <w:sz w:val="24"/>
      <w:szCs w:val="24"/>
      <w:lang w:eastAsia="ru-RU"/>
    </w:rPr>
  </w:style>
  <w:style w:type="paragraph" w:styleId="a6">
    <w:name w:val="header"/>
    <w:basedOn w:val="a"/>
    <w:link w:val="a7"/>
    <w:uiPriority w:val="99"/>
    <w:unhideWhenUsed/>
    <w:rsid w:val="006B3F49"/>
    <w:pPr>
      <w:tabs>
        <w:tab w:val="center" w:pos="4677"/>
        <w:tab w:val="right" w:pos="9355"/>
      </w:tabs>
    </w:pPr>
  </w:style>
  <w:style w:type="character" w:customStyle="1" w:styleId="a7">
    <w:name w:val="Верхний колонтитул Знак"/>
    <w:basedOn w:val="a0"/>
    <w:link w:val="a6"/>
    <w:uiPriority w:val="99"/>
    <w:rsid w:val="006B3F49"/>
    <w:rPr>
      <w:rFonts w:eastAsia="Calibri"/>
      <w:szCs w:val="28"/>
    </w:rPr>
  </w:style>
  <w:style w:type="paragraph" w:styleId="a8">
    <w:name w:val="footer"/>
    <w:basedOn w:val="a"/>
    <w:link w:val="a9"/>
    <w:uiPriority w:val="99"/>
    <w:unhideWhenUsed/>
    <w:rsid w:val="006B3F49"/>
    <w:pPr>
      <w:tabs>
        <w:tab w:val="center" w:pos="4677"/>
        <w:tab w:val="right" w:pos="9355"/>
      </w:tabs>
    </w:pPr>
  </w:style>
  <w:style w:type="character" w:customStyle="1" w:styleId="a9">
    <w:name w:val="Нижний колонтитул Знак"/>
    <w:basedOn w:val="a0"/>
    <w:link w:val="a8"/>
    <w:uiPriority w:val="99"/>
    <w:rsid w:val="006B3F49"/>
    <w:rPr>
      <w:rFonts w:eastAsia="Calibri"/>
      <w:szCs w:val="28"/>
    </w:rPr>
  </w:style>
  <w:style w:type="paragraph" w:styleId="aa">
    <w:name w:val="List Paragraph"/>
    <w:basedOn w:val="a"/>
    <w:uiPriority w:val="34"/>
    <w:qFormat/>
    <w:rsid w:val="00E715C5"/>
    <w:pPr>
      <w:ind w:left="720"/>
      <w:contextualSpacing/>
    </w:pPr>
  </w:style>
  <w:style w:type="character" w:customStyle="1" w:styleId="ab">
    <w:name w:val="Гипертекстовая ссылка"/>
    <w:basedOn w:val="a0"/>
    <w:uiPriority w:val="99"/>
    <w:rsid w:val="003B3D5A"/>
    <w:rPr>
      <w:color w:val="106BBE"/>
    </w:rPr>
  </w:style>
  <w:style w:type="character" w:customStyle="1" w:styleId="10">
    <w:name w:val="Заголовок 1 Знак"/>
    <w:basedOn w:val="a0"/>
    <w:link w:val="1"/>
    <w:uiPriority w:val="99"/>
    <w:rsid w:val="008B684E"/>
    <w:rPr>
      <w:rFonts w:ascii="Arial" w:hAnsi="Arial" w:cs="Arial"/>
      <w:b/>
      <w:bCs/>
      <w:color w:val="26282F"/>
      <w:sz w:val="24"/>
      <w:szCs w:val="24"/>
    </w:rPr>
  </w:style>
  <w:style w:type="character" w:customStyle="1" w:styleId="ac">
    <w:name w:val="Не вступил в силу"/>
    <w:basedOn w:val="a0"/>
    <w:uiPriority w:val="99"/>
    <w:rsid w:val="007746F3"/>
    <w:rPr>
      <w:color w:val="000000"/>
      <w:shd w:val="clear" w:color="auto" w:fill="D8EDE8"/>
    </w:rPr>
  </w:style>
  <w:style w:type="character" w:styleId="ad">
    <w:name w:val="Emphasis"/>
    <w:basedOn w:val="a0"/>
    <w:uiPriority w:val="20"/>
    <w:qFormat/>
    <w:rsid w:val="006C45FE"/>
    <w:rPr>
      <w:i/>
      <w:iCs/>
    </w:rPr>
  </w:style>
  <w:style w:type="character" w:styleId="ae">
    <w:name w:val="FollowedHyperlink"/>
    <w:basedOn w:val="a0"/>
    <w:uiPriority w:val="99"/>
    <w:semiHidden/>
    <w:unhideWhenUsed/>
    <w:rsid w:val="001F0518"/>
    <w:rPr>
      <w:color w:val="800080" w:themeColor="followedHyperlink"/>
      <w:u w:val="single"/>
    </w:rPr>
  </w:style>
  <w:style w:type="paragraph" w:customStyle="1" w:styleId="s22">
    <w:name w:val="s_22"/>
    <w:basedOn w:val="a"/>
    <w:rsid w:val="002E6D4D"/>
    <w:pPr>
      <w:spacing w:before="100" w:beforeAutospacing="1" w:after="100" w:afterAutospacing="1"/>
    </w:pPr>
    <w:rPr>
      <w:rFonts w:eastAsia="Times New Roman"/>
      <w:sz w:val="24"/>
      <w:szCs w:val="24"/>
      <w:lang w:eastAsia="ru-RU"/>
    </w:rPr>
  </w:style>
  <w:style w:type="paragraph" w:customStyle="1" w:styleId="s9">
    <w:name w:val="s_9"/>
    <w:basedOn w:val="a"/>
    <w:rsid w:val="006D759B"/>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210">
      <w:bodyDiv w:val="1"/>
      <w:marLeft w:val="0"/>
      <w:marRight w:val="0"/>
      <w:marTop w:val="0"/>
      <w:marBottom w:val="0"/>
      <w:divBdr>
        <w:top w:val="none" w:sz="0" w:space="0" w:color="auto"/>
        <w:left w:val="none" w:sz="0" w:space="0" w:color="auto"/>
        <w:bottom w:val="none" w:sz="0" w:space="0" w:color="auto"/>
        <w:right w:val="none" w:sz="0" w:space="0" w:color="auto"/>
      </w:divBdr>
    </w:div>
    <w:div w:id="32927273">
      <w:bodyDiv w:val="1"/>
      <w:marLeft w:val="0"/>
      <w:marRight w:val="0"/>
      <w:marTop w:val="0"/>
      <w:marBottom w:val="0"/>
      <w:divBdr>
        <w:top w:val="none" w:sz="0" w:space="0" w:color="auto"/>
        <w:left w:val="none" w:sz="0" w:space="0" w:color="auto"/>
        <w:bottom w:val="none" w:sz="0" w:space="0" w:color="auto"/>
        <w:right w:val="none" w:sz="0" w:space="0" w:color="auto"/>
      </w:divBdr>
      <w:divsChild>
        <w:div w:id="1173373628">
          <w:marLeft w:val="0"/>
          <w:marRight w:val="0"/>
          <w:marTop w:val="0"/>
          <w:marBottom w:val="0"/>
          <w:divBdr>
            <w:top w:val="none" w:sz="0" w:space="0" w:color="auto"/>
            <w:left w:val="none" w:sz="0" w:space="0" w:color="auto"/>
            <w:bottom w:val="none" w:sz="0" w:space="0" w:color="auto"/>
            <w:right w:val="none" w:sz="0" w:space="0" w:color="auto"/>
          </w:divBdr>
        </w:div>
        <w:div w:id="886453814">
          <w:marLeft w:val="0"/>
          <w:marRight w:val="0"/>
          <w:marTop w:val="0"/>
          <w:marBottom w:val="0"/>
          <w:divBdr>
            <w:top w:val="none" w:sz="0" w:space="0" w:color="auto"/>
            <w:left w:val="none" w:sz="0" w:space="0" w:color="auto"/>
            <w:bottom w:val="none" w:sz="0" w:space="0" w:color="auto"/>
            <w:right w:val="none" w:sz="0" w:space="0" w:color="auto"/>
          </w:divBdr>
        </w:div>
        <w:div w:id="642661354">
          <w:marLeft w:val="0"/>
          <w:marRight w:val="0"/>
          <w:marTop w:val="120"/>
          <w:marBottom w:val="96"/>
          <w:divBdr>
            <w:top w:val="none" w:sz="0" w:space="0" w:color="auto"/>
            <w:left w:val="none" w:sz="0" w:space="0" w:color="auto"/>
            <w:bottom w:val="none" w:sz="0" w:space="0" w:color="auto"/>
            <w:right w:val="none" w:sz="0" w:space="0" w:color="auto"/>
          </w:divBdr>
          <w:divsChild>
            <w:div w:id="1621952479">
              <w:marLeft w:val="0"/>
              <w:marRight w:val="0"/>
              <w:marTop w:val="0"/>
              <w:marBottom w:val="0"/>
              <w:divBdr>
                <w:top w:val="none" w:sz="0" w:space="0" w:color="auto"/>
                <w:left w:val="none" w:sz="0" w:space="0" w:color="auto"/>
                <w:bottom w:val="none" w:sz="0" w:space="0" w:color="auto"/>
                <w:right w:val="none" w:sz="0" w:space="0" w:color="auto"/>
              </w:divBdr>
            </w:div>
            <w:div w:id="235166937">
              <w:marLeft w:val="0"/>
              <w:marRight w:val="0"/>
              <w:marTop w:val="0"/>
              <w:marBottom w:val="0"/>
              <w:divBdr>
                <w:top w:val="none" w:sz="0" w:space="0" w:color="auto"/>
                <w:left w:val="none" w:sz="0" w:space="0" w:color="auto"/>
                <w:bottom w:val="none" w:sz="0" w:space="0" w:color="auto"/>
                <w:right w:val="none" w:sz="0" w:space="0" w:color="auto"/>
              </w:divBdr>
            </w:div>
          </w:divsChild>
        </w:div>
        <w:div w:id="326634570">
          <w:marLeft w:val="0"/>
          <w:marRight w:val="0"/>
          <w:marTop w:val="0"/>
          <w:marBottom w:val="0"/>
          <w:divBdr>
            <w:top w:val="none" w:sz="0" w:space="0" w:color="auto"/>
            <w:left w:val="none" w:sz="0" w:space="0" w:color="auto"/>
            <w:bottom w:val="none" w:sz="0" w:space="0" w:color="auto"/>
            <w:right w:val="none" w:sz="0" w:space="0" w:color="auto"/>
          </w:divBdr>
        </w:div>
      </w:divsChild>
    </w:div>
    <w:div w:id="62485609">
      <w:bodyDiv w:val="1"/>
      <w:marLeft w:val="0"/>
      <w:marRight w:val="0"/>
      <w:marTop w:val="0"/>
      <w:marBottom w:val="0"/>
      <w:divBdr>
        <w:top w:val="none" w:sz="0" w:space="0" w:color="auto"/>
        <w:left w:val="none" w:sz="0" w:space="0" w:color="auto"/>
        <w:bottom w:val="none" w:sz="0" w:space="0" w:color="auto"/>
        <w:right w:val="none" w:sz="0" w:space="0" w:color="auto"/>
      </w:divBdr>
    </w:div>
    <w:div w:id="74741845">
      <w:bodyDiv w:val="1"/>
      <w:marLeft w:val="0"/>
      <w:marRight w:val="0"/>
      <w:marTop w:val="0"/>
      <w:marBottom w:val="0"/>
      <w:divBdr>
        <w:top w:val="none" w:sz="0" w:space="0" w:color="auto"/>
        <w:left w:val="none" w:sz="0" w:space="0" w:color="auto"/>
        <w:bottom w:val="none" w:sz="0" w:space="0" w:color="auto"/>
        <w:right w:val="none" w:sz="0" w:space="0" w:color="auto"/>
      </w:divBdr>
    </w:div>
    <w:div w:id="84039233">
      <w:bodyDiv w:val="1"/>
      <w:marLeft w:val="0"/>
      <w:marRight w:val="0"/>
      <w:marTop w:val="0"/>
      <w:marBottom w:val="0"/>
      <w:divBdr>
        <w:top w:val="none" w:sz="0" w:space="0" w:color="auto"/>
        <w:left w:val="none" w:sz="0" w:space="0" w:color="auto"/>
        <w:bottom w:val="none" w:sz="0" w:space="0" w:color="auto"/>
        <w:right w:val="none" w:sz="0" w:space="0" w:color="auto"/>
      </w:divBdr>
      <w:divsChild>
        <w:div w:id="621888842">
          <w:marLeft w:val="0"/>
          <w:marRight w:val="0"/>
          <w:marTop w:val="120"/>
          <w:marBottom w:val="0"/>
          <w:divBdr>
            <w:top w:val="none" w:sz="0" w:space="0" w:color="auto"/>
            <w:left w:val="none" w:sz="0" w:space="0" w:color="auto"/>
            <w:bottom w:val="none" w:sz="0" w:space="0" w:color="auto"/>
            <w:right w:val="none" w:sz="0" w:space="0" w:color="auto"/>
          </w:divBdr>
        </w:div>
        <w:div w:id="915866515">
          <w:marLeft w:val="0"/>
          <w:marRight w:val="0"/>
          <w:marTop w:val="120"/>
          <w:marBottom w:val="0"/>
          <w:divBdr>
            <w:top w:val="none" w:sz="0" w:space="0" w:color="auto"/>
            <w:left w:val="none" w:sz="0" w:space="0" w:color="auto"/>
            <w:bottom w:val="none" w:sz="0" w:space="0" w:color="auto"/>
            <w:right w:val="none" w:sz="0" w:space="0" w:color="auto"/>
          </w:divBdr>
        </w:div>
        <w:div w:id="647518046">
          <w:marLeft w:val="0"/>
          <w:marRight w:val="0"/>
          <w:marTop w:val="120"/>
          <w:marBottom w:val="0"/>
          <w:divBdr>
            <w:top w:val="none" w:sz="0" w:space="0" w:color="auto"/>
            <w:left w:val="none" w:sz="0" w:space="0" w:color="auto"/>
            <w:bottom w:val="none" w:sz="0" w:space="0" w:color="auto"/>
            <w:right w:val="none" w:sz="0" w:space="0" w:color="auto"/>
          </w:divBdr>
        </w:div>
        <w:div w:id="1493447103">
          <w:marLeft w:val="0"/>
          <w:marRight w:val="0"/>
          <w:marTop w:val="120"/>
          <w:marBottom w:val="0"/>
          <w:divBdr>
            <w:top w:val="none" w:sz="0" w:space="0" w:color="auto"/>
            <w:left w:val="none" w:sz="0" w:space="0" w:color="auto"/>
            <w:bottom w:val="none" w:sz="0" w:space="0" w:color="auto"/>
            <w:right w:val="none" w:sz="0" w:space="0" w:color="auto"/>
          </w:divBdr>
        </w:div>
      </w:divsChild>
    </w:div>
    <w:div w:id="136263391">
      <w:bodyDiv w:val="1"/>
      <w:marLeft w:val="0"/>
      <w:marRight w:val="0"/>
      <w:marTop w:val="0"/>
      <w:marBottom w:val="0"/>
      <w:divBdr>
        <w:top w:val="none" w:sz="0" w:space="0" w:color="auto"/>
        <w:left w:val="none" w:sz="0" w:space="0" w:color="auto"/>
        <w:bottom w:val="none" w:sz="0" w:space="0" w:color="auto"/>
        <w:right w:val="none" w:sz="0" w:space="0" w:color="auto"/>
      </w:divBdr>
    </w:div>
    <w:div w:id="152717719">
      <w:bodyDiv w:val="1"/>
      <w:marLeft w:val="0"/>
      <w:marRight w:val="0"/>
      <w:marTop w:val="0"/>
      <w:marBottom w:val="0"/>
      <w:divBdr>
        <w:top w:val="none" w:sz="0" w:space="0" w:color="auto"/>
        <w:left w:val="none" w:sz="0" w:space="0" w:color="auto"/>
        <w:bottom w:val="none" w:sz="0" w:space="0" w:color="auto"/>
        <w:right w:val="none" w:sz="0" w:space="0" w:color="auto"/>
      </w:divBdr>
      <w:divsChild>
        <w:div w:id="664361242">
          <w:marLeft w:val="0"/>
          <w:marRight w:val="0"/>
          <w:marTop w:val="0"/>
          <w:marBottom w:val="0"/>
          <w:divBdr>
            <w:top w:val="none" w:sz="0" w:space="0" w:color="auto"/>
            <w:left w:val="none" w:sz="0" w:space="0" w:color="auto"/>
            <w:bottom w:val="none" w:sz="0" w:space="0" w:color="auto"/>
            <w:right w:val="none" w:sz="0" w:space="0" w:color="auto"/>
          </w:divBdr>
          <w:divsChild>
            <w:div w:id="1196697020">
              <w:marLeft w:val="0"/>
              <w:marRight w:val="0"/>
              <w:marTop w:val="240"/>
              <w:marBottom w:val="240"/>
              <w:divBdr>
                <w:top w:val="none" w:sz="0" w:space="0" w:color="auto"/>
                <w:left w:val="none" w:sz="0" w:space="0" w:color="auto"/>
                <w:bottom w:val="none" w:sz="0" w:space="0" w:color="auto"/>
                <w:right w:val="none" w:sz="0" w:space="0" w:color="auto"/>
              </w:divBdr>
            </w:div>
          </w:divsChild>
        </w:div>
        <w:div w:id="1431125899">
          <w:marLeft w:val="0"/>
          <w:marRight w:val="0"/>
          <w:marTop w:val="0"/>
          <w:marBottom w:val="0"/>
          <w:divBdr>
            <w:top w:val="none" w:sz="0" w:space="0" w:color="auto"/>
            <w:left w:val="none" w:sz="0" w:space="0" w:color="auto"/>
            <w:bottom w:val="none" w:sz="0" w:space="0" w:color="auto"/>
            <w:right w:val="none" w:sz="0" w:space="0" w:color="auto"/>
          </w:divBdr>
        </w:div>
        <w:div w:id="21437741">
          <w:marLeft w:val="0"/>
          <w:marRight w:val="0"/>
          <w:marTop w:val="0"/>
          <w:marBottom w:val="0"/>
          <w:divBdr>
            <w:top w:val="none" w:sz="0" w:space="0" w:color="auto"/>
            <w:left w:val="none" w:sz="0" w:space="0" w:color="auto"/>
            <w:bottom w:val="none" w:sz="0" w:space="0" w:color="auto"/>
            <w:right w:val="none" w:sz="0" w:space="0" w:color="auto"/>
          </w:divBdr>
          <w:divsChild>
            <w:div w:id="1432974521">
              <w:marLeft w:val="0"/>
              <w:marRight w:val="0"/>
              <w:marTop w:val="240"/>
              <w:marBottom w:val="240"/>
              <w:divBdr>
                <w:top w:val="none" w:sz="0" w:space="0" w:color="auto"/>
                <w:left w:val="none" w:sz="0" w:space="0" w:color="auto"/>
                <w:bottom w:val="none" w:sz="0" w:space="0" w:color="auto"/>
                <w:right w:val="none" w:sz="0" w:space="0" w:color="auto"/>
              </w:divBdr>
            </w:div>
          </w:divsChild>
        </w:div>
        <w:div w:id="1316253153">
          <w:marLeft w:val="0"/>
          <w:marRight w:val="0"/>
          <w:marTop w:val="0"/>
          <w:marBottom w:val="0"/>
          <w:divBdr>
            <w:top w:val="none" w:sz="0" w:space="0" w:color="auto"/>
            <w:left w:val="none" w:sz="0" w:space="0" w:color="auto"/>
            <w:bottom w:val="none" w:sz="0" w:space="0" w:color="auto"/>
            <w:right w:val="none" w:sz="0" w:space="0" w:color="auto"/>
          </w:divBdr>
        </w:div>
      </w:divsChild>
    </w:div>
    <w:div w:id="165360886">
      <w:bodyDiv w:val="1"/>
      <w:marLeft w:val="0"/>
      <w:marRight w:val="0"/>
      <w:marTop w:val="0"/>
      <w:marBottom w:val="0"/>
      <w:divBdr>
        <w:top w:val="none" w:sz="0" w:space="0" w:color="auto"/>
        <w:left w:val="none" w:sz="0" w:space="0" w:color="auto"/>
        <w:bottom w:val="none" w:sz="0" w:space="0" w:color="auto"/>
        <w:right w:val="none" w:sz="0" w:space="0" w:color="auto"/>
      </w:divBdr>
    </w:div>
    <w:div w:id="292953162">
      <w:bodyDiv w:val="1"/>
      <w:marLeft w:val="0"/>
      <w:marRight w:val="0"/>
      <w:marTop w:val="0"/>
      <w:marBottom w:val="0"/>
      <w:divBdr>
        <w:top w:val="none" w:sz="0" w:space="0" w:color="auto"/>
        <w:left w:val="none" w:sz="0" w:space="0" w:color="auto"/>
        <w:bottom w:val="none" w:sz="0" w:space="0" w:color="auto"/>
        <w:right w:val="none" w:sz="0" w:space="0" w:color="auto"/>
      </w:divBdr>
    </w:div>
    <w:div w:id="328752584">
      <w:bodyDiv w:val="1"/>
      <w:marLeft w:val="0"/>
      <w:marRight w:val="0"/>
      <w:marTop w:val="0"/>
      <w:marBottom w:val="0"/>
      <w:divBdr>
        <w:top w:val="none" w:sz="0" w:space="0" w:color="auto"/>
        <w:left w:val="none" w:sz="0" w:space="0" w:color="auto"/>
        <w:bottom w:val="none" w:sz="0" w:space="0" w:color="auto"/>
        <w:right w:val="none" w:sz="0" w:space="0" w:color="auto"/>
      </w:divBdr>
      <w:divsChild>
        <w:div w:id="1902211619">
          <w:marLeft w:val="0"/>
          <w:marRight w:val="0"/>
          <w:marTop w:val="0"/>
          <w:marBottom w:val="0"/>
          <w:divBdr>
            <w:top w:val="none" w:sz="0" w:space="0" w:color="auto"/>
            <w:left w:val="none" w:sz="0" w:space="0" w:color="auto"/>
            <w:bottom w:val="none" w:sz="0" w:space="0" w:color="auto"/>
            <w:right w:val="none" w:sz="0" w:space="0" w:color="auto"/>
          </w:divBdr>
          <w:divsChild>
            <w:div w:id="18818961">
              <w:marLeft w:val="0"/>
              <w:marRight w:val="0"/>
              <w:marTop w:val="0"/>
              <w:marBottom w:val="0"/>
              <w:divBdr>
                <w:top w:val="none" w:sz="0" w:space="0" w:color="auto"/>
                <w:left w:val="none" w:sz="0" w:space="0" w:color="auto"/>
                <w:bottom w:val="none" w:sz="0" w:space="0" w:color="auto"/>
                <w:right w:val="none" w:sz="0" w:space="0" w:color="auto"/>
              </w:divBdr>
              <w:divsChild>
                <w:div w:id="22904738">
                  <w:marLeft w:val="0"/>
                  <w:marRight w:val="0"/>
                  <w:marTop w:val="0"/>
                  <w:marBottom w:val="0"/>
                  <w:divBdr>
                    <w:top w:val="none" w:sz="0" w:space="0" w:color="auto"/>
                    <w:left w:val="none" w:sz="0" w:space="0" w:color="auto"/>
                    <w:bottom w:val="none" w:sz="0" w:space="0" w:color="auto"/>
                    <w:right w:val="none" w:sz="0" w:space="0" w:color="auto"/>
                  </w:divBdr>
                </w:div>
                <w:div w:id="236943913">
                  <w:marLeft w:val="0"/>
                  <w:marRight w:val="0"/>
                  <w:marTop w:val="0"/>
                  <w:marBottom w:val="0"/>
                  <w:divBdr>
                    <w:top w:val="none" w:sz="0" w:space="0" w:color="auto"/>
                    <w:left w:val="none" w:sz="0" w:space="0" w:color="auto"/>
                    <w:bottom w:val="none" w:sz="0" w:space="0" w:color="auto"/>
                    <w:right w:val="none" w:sz="0" w:space="0" w:color="auto"/>
                  </w:divBdr>
                </w:div>
                <w:div w:id="1544558122">
                  <w:marLeft w:val="0"/>
                  <w:marRight w:val="0"/>
                  <w:marTop w:val="0"/>
                  <w:marBottom w:val="0"/>
                  <w:divBdr>
                    <w:top w:val="none" w:sz="0" w:space="0" w:color="auto"/>
                    <w:left w:val="none" w:sz="0" w:space="0" w:color="auto"/>
                    <w:bottom w:val="none" w:sz="0" w:space="0" w:color="auto"/>
                    <w:right w:val="none" w:sz="0" w:space="0" w:color="auto"/>
                  </w:divBdr>
                  <w:divsChild>
                    <w:div w:id="829518685">
                      <w:marLeft w:val="0"/>
                      <w:marRight w:val="0"/>
                      <w:marTop w:val="240"/>
                      <w:marBottom w:val="240"/>
                      <w:divBdr>
                        <w:top w:val="none" w:sz="0" w:space="0" w:color="auto"/>
                        <w:left w:val="none" w:sz="0" w:space="0" w:color="auto"/>
                        <w:bottom w:val="none" w:sz="0" w:space="0" w:color="auto"/>
                        <w:right w:val="none" w:sz="0" w:space="0" w:color="auto"/>
                      </w:divBdr>
                    </w:div>
                  </w:divsChild>
                </w:div>
                <w:div w:id="255671529">
                  <w:marLeft w:val="0"/>
                  <w:marRight w:val="0"/>
                  <w:marTop w:val="0"/>
                  <w:marBottom w:val="0"/>
                  <w:divBdr>
                    <w:top w:val="none" w:sz="0" w:space="0" w:color="auto"/>
                    <w:left w:val="none" w:sz="0" w:space="0" w:color="auto"/>
                    <w:bottom w:val="none" w:sz="0" w:space="0" w:color="auto"/>
                    <w:right w:val="none" w:sz="0" w:space="0" w:color="auto"/>
                  </w:divBdr>
                  <w:divsChild>
                    <w:div w:id="1183859667">
                      <w:marLeft w:val="0"/>
                      <w:marRight w:val="0"/>
                      <w:marTop w:val="240"/>
                      <w:marBottom w:val="240"/>
                      <w:divBdr>
                        <w:top w:val="none" w:sz="0" w:space="0" w:color="auto"/>
                        <w:left w:val="none" w:sz="0" w:space="0" w:color="auto"/>
                        <w:bottom w:val="none" w:sz="0" w:space="0" w:color="auto"/>
                        <w:right w:val="none" w:sz="0" w:space="0" w:color="auto"/>
                      </w:divBdr>
                    </w:div>
                  </w:divsChild>
                </w:div>
                <w:div w:id="581454560">
                  <w:marLeft w:val="0"/>
                  <w:marRight w:val="0"/>
                  <w:marTop w:val="0"/>
                  <w:marBottom w:val="0"/>
                  <w:divBdr>
                    <w:top w:val="none" w:sz="0" w:space="0" w:color="auto"/>
                    <w:left w:val="none" w:sz="0" w:space="0" w:color="auto"/>
                    <w:bottom w:val="none" w:sz="0" w:space="0" w:color="auto"/>
                    <w:right w:val="none" w:sz="0" w:space="0" w:color="auto"/>
                  </w:divBdr>
                  <w:divsChild>
                    <w:div w:id="1212767046">
                      <w:marLeft w:val="0"/>
                      <w:marRight w:val="0"/>
                      <w:marTop w:val="240"/>
                      <w:marBottom w:val="240"/>
                      <w:divBdr>
                        <w:top w:val="none" w:sz="0" w:space="0" w:color="auto"/>
                        <w:left w:val="none" w:sz="0" w:space="0" w:color="auto"/>
                        <w:bottom w:val="none" w:sz="0" w:space="0" w:color="auto"/>
                        <w:right w:val="none" w:sz="0" w:space="0" w:color="auto"/>
                      </w:divBdr>
                    </w:div>
                  </w:divsChild>
                </w:div>
                <w:div w:id="427195543">
                  <w:marLeft w:val="0"/>
                  <w:marRight w:val="0"/>
                  <w:marTop w:val="0"/>
                  <w:marBottom w:val="0"/>
                  <w:divBdr>
                    <w:top w:val="none" w:sz="0" w:space="0" w:color="auto"/>
                    <w:left w:val="none" w:sz="0" w:space="0" w:color="auto"/>
                    <w:bottom w:val="none" w:sz="0" w:space="0" w:color="auto"/>
                    <w:right w:val="none" w:sz="0" w:space="0" w:color="auto"/>
                  </w:divBdr>
                  <w:divsChild>
                    <w:div w:id="407267206">
                      <w:marLeft w:val="0"/>
                      <w:marRight w:val="0"/>
                      <w:marTop w:val="240"/>
                      <w:marBottom w:val="240"/>
                      <w:divBdr>
                        <w:top w:val="none" w:sz="0" w:space="0" w:color="auto"/>
                        <w:left w:val="none" w:sz="0" w:space="0" w:color="auto"/>
                        <w:bottom w:val="none" w:sz="0" w:space="0" w:color="auto"/>
                        <w:right w:val="none" w:sz="0" w:space="0" w:color="auto"/>
                      </w:divBdr>
                    </w:div>
                  </w:divsChild>
                </w:div>
                <w:div w:id="1593319786">
                  <w:marLeft w:val="0"/>
                  <w:marRight w:val="0"/>
                  <w:marTop w:val="0"/>
                  <w:marBottom w:val="0"/>
                  <w:divBdr>
                    <w:top w:val="none" w:sz="0" w:space="0" w:color="auto"/>
                    <w:left w:val="none" w:sz="0" w:space="0" w:color="auto"/>
                    <w:bottom w:val="none" w:sz="0" w:space="0" w:color="auto"/>
                    <w:right w:val="none" w:sz="0" w:space="0" w:color="auto"/>
                  </w:divBdr>
                </w:div>
                <w:div w:id="2069300857">
                  <w:marLeft w:val="0"/>
                  <w:marRight w:val="0"/>
                  <w:marTop w:val="0"/>
                  <w:marBottom w:val="0"/>
                  <w:divBdr>
                    <w:top w:val="none" w:sz="0" w:space="0" w:color="auto"/>
                    <w:left w:val="none" w:sz="0" w:space="0" w:color="auto"/>
                    <w:bottom w:val="none" w:sz="0" w:space="0" w:color="auto"/>
                    <w:right w:val="none" w:sz="0" w:space="0" w:color="auto"/>
                  </w:divBdr>
                </w:div>
                <w:div w:id="1635986476">
                  <w:marLeft w:val="0"/>
                  <w:marRight w:val="0"/>
                  <w:marTop w:val="0"/>
                  <w:marBottom w:val="0"/>
                  <w:divBdr>
                    <w:top w:val="none" w:sz="0" w:space="0" w:color="auto"/>
                    <w:left w:val="none" w:sz="0" w:space="0" w:color="auto"/>
                    <w:bottom w:val="none" w:sz="0" w:space="0" w:color="auto"/>
                    <w:right w:val="none" w:sz="0" w:space="0" w:color="auto"/>
                  </w:divBdr>
                </w:div>
                <w:div w:id="1092437599">
                  <w:marLeft w:val="0"/>
                  <w:marRight w:val="0"/>
                  <w:marTop w:val="0"/>
                  <w:marBottom w:val="0"/>
                  <w:divBdr>
                    <w:top w:val="none" w:sz="0" w:space="0" w:color="auto"/>
                    <w:left w:val="none" w:sz="0" w:space="0" w:color="auto"/>
                    <w:bottom w:val="none" w:sz="0" w:space="0" w:color="auto"/>
                    <w:right w:val="none" w:sz="0" w:space="0" w:color="auto"/>
                  </w:divBdr>
                  <w:divsChild>
                    <w:div w:id="457070389">
                      <w:marLeft w:val="0"/>
                      <w:marRight w:val="0"/>
                      <w:marTop w:val="240"/>
                      <w:marBottom w:val="240"/>
                      <w:divBdr>
                        <w:top w:val="none" w:sz="0" w:space="0" w:color="auto"/>
                        <w:left w:val="none" w:sz="0" w:space="0" w:color="auto"/>
                        <w:bottom w:val="none" w:sz="0" w:space="0" w:color="auto"/>
                        <w:right w:val="none" w:sz="0" w:space="0" w:color="auto"/>
                      </w:divBdr>
                    </w:div>
                  </w:divsChild>
                </w:div>
                <w:div w:id="1142847060">
                  <w:marLeft w:val="0"/>
                  <w:marRight w:val="0"/>
                  <w:marTop w:val="0"/>
                  <w:marBottom w:val="0"/>
                  <w:divBdr>
                    <w:top w:val="none" w:sz="0" w:space="0" w:color="auto"/>
                    <w:left w:val="none" w:sz="0" w:space="0" w:color="auto"/>
                    <w:bottom w:val="none" w:sz="0" w:space="0" w:color="auto"/>
                    <w:right w:val="none" w:sz="0" w:space="0" w:color="auto"/>
                  </w:divBdr>
                  <w:divsChild>
                    <w:div w:id="1354919335">
                      <w:marLeft w:val="0"/>
                      <w:marRight w:val="0"/>
                      <w:marTop w:val="240"/>
                      <w:marBottom w:val="240"/>
                      <w:divBdr>
                        <w:top w:val="none" w:sz="0" w:space="0" w:color="auto"/>
                        <w:left w:val="none" w:sz="0" w:space="0" w:color="auto"/>
                        <w:bottom w:val="none" w:sz="0" w:space="0" w:color="auto"/>
                        <w:right w:val="none" w:sz="0" w:space="0" w:color="auto"/>
                      </w:divBdr>
                    </w:div>
                  </w:divsChild>
                </w:div>
                <w:div w:id="455366629">
                  <w:marLeft w:val="0"/>
                  <w:marRight w:val="0"/>
                  <w:marTop w:val="0"/>
                  <w:marBottom w:val="0"/>
                  <w:divBdr>
                    <w:top w:val="none" w:sz="0" w:space="0" w:color="auto"/>
                    <w:left w:val="none" w:sz="0" w:space="0" w:color="auto"/>
                    <w:bottom w:val="none" w:sz="0" w:space="0" w:color="auto"/>
                    <w:right w:val="none" w:sz="0" w:space="0" w:color="auto"/>
                  </w:divBdr>
                </w:div>
                <w:div w:id="423503728">
                  <w:marLeft w:val="0"/>
                  <w:marRight w:val="0"/>
                  <w:marTop w:val="0"/>
                  <w:marBottom w:val="0"/>
                  <w:divBdr>
                    <w:top w:val="none" w:sz="0" w:space="0" w:color="auto"/>
                    <w:left w:val="none" w:sz="0" w:space="0" w:color="auto"/>
                    <w:bottom w:val="none" w:sz="0" w:space="0" w:color="auto"/>
                    <w:right w:val="none" w:sz="0" w:space="0" w:color="auto"/>
                  </w:divBdr>
                </w:div>
                <w:div w:id="235821899">
                  <w:marLeft w:val="0"/>
                  <w:marRight w:val="0"/>
                  <w:marTop w:val="0"/>
                  <w:marBottom w:val="0"/>
                  <w:divBdr>
                    <w:top w:val="none" w:sz="0" w:space="0" w:color="auto"/>
                    <w:left w:val="none" w:sz="0" w:space="0" w:color="auto"/>
                    <w:bottom w:val="none" w:sz="0" w:space="0" w:color="auto"/>
                    <w:right w:val="none" w:sz="0" w:space="0" w:color="auto"/>
                  </w:divBdr>
                  <w:divsChild>
                    <w:div w:id="1965496565">
                      <w:marLeft w:val="0"/>
                      <w:marRight w:val="0"/>
                      <w:marTop w:val="240"/>
                      <w:marBottom w:val="240"/>
                      <w:divBdr>
                        <w:top w:val="none" w:sz="0" w:space="0" w:color="auto"/>
                        <w:left w:val="none" w:sz="0" w:space="0" w:color="auto"/>
                        <w:bottom w:val="none" w:sz="0" w:space="0" w:color="auto"/>
                        <w:right w:val="none" w:sz="0" w:space="0" w:color="auto"/>
                      </w:divBdr>
                    </w:div>
                  </w:divsChild>
                </w:div>
                <w:div w:id="1682660921">
                  <w:marLeft w:val="0"/>
                  <w:marRight w:val="0"/>
                  <w:marTop w:val="0"/>
                  <w:marBottom w:val="0"/>
                  <w:divBdr>
                    <w:top w:val="none" w:sz="0" w:space="0" w:color="auto"/>
                    <w:left w:val="none" w:sz="0" w:space="0" w:color="auto"/>
                    <w:bottom w:val="none" w:sz="0" w:space="0" w:color="auto"/>
                    <w:right w:val="none" w:sz="0" w:space="0" w:color="auto"/>
                  </w:divBdr>
                </w:div>
                <w:div w:id="68424181">
                  <w:marLeft w:val="0"/>
                  <w:marRight w:val="0"/>
                  <w:marTop w:val="0"/>
                  <w:marBottom w:val="0"/>
                  <w:divBdr>
                    <w:top w:val="none" w:sz="0" w:space="0" w:color="auto"/>
                    <w:left w:val="none" w:sz="0" w:space="0" w:color="auto"/>
                    <w:bottom w:val="none" w:sz="0" w:space="0" w:color="auto"/>
                    <w:right w:val="none" w:sz="0" w:space="0" w:color="auto"/>
                  </w:divBdr>
                  <w:divsChild>
                    <w:div w:id="12111845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27607752">
          <w:marLeft w:val="0"/>
          <w:marRight w:val="0"/>
          <w:marTop w:val="0"/>
          <w:marBottom w:val="0"/>
          <w:divBdr>
            <w:top w:val="none" w:sz="0" w:space="0" w:color="auto"/>
            <w:left w:val="none" w:sz="0" w:space="0" w:color="auto"/>
            <w:bottom w:val="none" w:sz="0" w:space="0" w:color="auto"/>
            <w:right w:val="none" w:sz="0" w:space="0" w:color="auto"/>
          </w:divBdr>
          <w:divsChild>
            <w:div w:id="728499697">
              <w:marLeft w:val="0"/>
              <w:marRight w:val="0"/>
              <w:marTop w:val="0"/>
              <w:marBottom w:val="0"/>
              <w:divBdr>
                <w:top w:val="none" w:sz="0" w:space="0" w:color="auto"/>
                <w:left w:val="none" w:sz="0" w:space="0" w:color="auto"/>
                <w:bottom w:val="none" w:sz="0" w:space="0" w:color="auto"/>
                <w:right w:val="none" w:sz="0" w:space="0" w:color="auto"/>
              </w:divBdr>
              <w:divsChild>
                <w:div w:id="1410956669">
                  <w:marLeft w:val="0"/>
                  <w:marRight w:val="0"/>
                  <w:marTop w:val="0"/>
                  <w:marBottom w:val="0"/>
                  <w:divBdr>
                    <w:top w:val="none" w:sz="0" w:space="0" w:color="auto"/>
                    <w:left w:val="none" w:sz="0" w:space="0" w:color="auto"/>
                    <w:bottom w:val="none" w:sz="0" w:space="0" w:color="auto"/>
                    <w:right w:val="none" w:sz="0" w:space="0" w:color="auto"/>
                  </w:divBdr>
                </w:div>
                <w:div w:id="1268007291">
                  <w:marLeft w:val="0"/>
                  <w:marRight w:val="0"/>
                  <w:marTop w:val="0"/>
                  <w:marBottom w:val="0"/>
                  <w:divBdr>
                    <w:top w:val="none" w:sz="0" w:space="0" w:color="auto"/>
                    <w:left w:val="none" w:sz="0" w:space="0" w:color="auto"/>
                    <w:bottom w:val="none" w:sz="0" w:space="0" w:color="auto"/>
                    <w:right w:val="none" w:sz="0" w:space="0" w:color="auto"/>
                  </w:divBdr>
                </w:div>
                <w:div w:id="644968052">
                  <w:marLeft w:val="0"/>
                  <w:marRight w:val="0"/>
                  <w:marTop w:val="0"/>
                  <w:marBottom w:val="0"/>
                  <w:divBdr>
                    <w:top w:val="none" w:sz="0" w:space="0" w:color="auto"/>
                    <w:left w:val="none" w:sz="0" w:space="0" w:color="auto"/>
                    <w:bottom w:val="none" w:sz="0" w:space="0" w:color="auto"/>
                    <w:right w:val="none" w:sz="0" w:space="0" w:color="auto"/>
                  </w:divBdr>
                  <w:divsChild>
                    <w:div w:id="396708066">
                      <w:marLeft w:val="0"/>
                      <w:marRight w:val="0"/>
                      <w:marTop w:val="240"/>
                      <w:marBottom w:val="240"/>
                      <w:divBdr>
                        <w:top w:val="none" w:sz="0" w:space="0" w:color="auto"/>
                        <w:left w:val="none" w:sz="0" w:space="0" w:color="auto"/>
                        <w:bottom w:val="none" w:sz="0" w:space="0" w:color="auto"/>
                        <w:right w:val="none" w:sz="0" w:space="0" w:color="auto"/>
                      </w:divBdr>
                    </w:div>
                  </w:divsChild>
                </w:div>
                <w:div w:id="96949905">
                  <w:marLeft w:val="0"/>
                  <w:marRight w:val="0"/>
                  <w:marTop w:val="0"/>
                  <w:marBottom w:val="0"/>
                  <w:divBdr>
                    <w:top w:val="none" w:sz="0" w:space="0" w:color="auto"/>
                    <w:left w:val="none" w:sz="0" w:space="0" w:color="auto"/>
                    <w:bottom w:val="none" w:sz="0" w:space="0" w:color="auto"/>
                    <w:right w:val="none" w:sz="0" w:space="0" w:color="auto"/>
                  </w:divBdr>
                </w:div>
                <w:div w:id="242761216">
                  <w:marLeft w:val="0"/>
                  <w:marRight w:val="0"/>
                  <w:marTop w:val="0"/>
                  <w:marBottom w:val="0"/>
                  <w:divBdr>
                    <w:top w:val="none" w:sz="0" w:space="0" w:color="auto"/>
                    <w:left w:val="none" w:sz="0" w:space="0" w:color="auto"/>
                    <w:bottom w:val="none" w:sz="0" w:space="0" w:color="auto"/>
                    <w:right w:val="none" w:sz="0" w:space="0" w:color="auto"/>
                  </w:divBdr>
                </w:div>
                <w:div w:id="648903869">
                  <w:marLeft w:val="0"/>
                  <w:marRight w:val="0"/>
                  <w:marTop w:val="0"/>
                  <w:marBottom w:val="0"/>
                  <w:divBdr>
                    <w:top w:val="none" w:sz="0" w:space="0" w:color="auto"/>
                    <w:left w:val="none" w:sz="0" w:space="0" w:color="auto"/>
                    <w:bottom w:val="none" w:sz="0" w:space="0" w:color="auto"/>
                    <w:right w:val="none" w:sz="0" w:space="0" w:color="auto"/>
                  </w:divBdr>
                </w:div>
                <w:div w:id="92168560">
                  <w:marLeft w:val="0"/>
                  <w:marRight w:val="0"/>
                  <w:marTop w:val="0"/>
                  <w:marBottom w:val="0"/>
                  <w:divBdr>
                    <w:top w:val="none" w:sz="0" w:space="0" w:color="auto"/>
                    <w:left w:val="none" w:sz="0" w:space="0" w:color="auto"/>
                    <w:bottom w:val="none" w:sz="0" w:space="0" w:color="auto"/>
                    <w:right w:val="none" w:sz="0" w:space="0" w:color="auto"/>
                  </w:divBdr>
                </w:div>
                <w:div w:id="1034572903">
                  <w:marLeft w:val="0"/>
                  <w:marRight w:val="0"/>
                  <w:marTop w:val="0"/>
                  <w:marBottom w:val="0"/>
                  <w:divBdr>
                    <w:top w:val="none" w:sz="0" w:space="0" w:color="auto"/>
                    <w:left w:val="none" w:sz="0" w:space="0" w:color="auto"/>
                    <w:bottom w:val="none" w:sz="0" w:space="0" w:color="auto"/>
                    <w:right w:val="none" w:sz="0" w:space="0" w:color="auto"/>
                  </w:divBdr>
                </w:div>
                <w:div w:id="66459206">
                  <w:marLeft w:val="0"/>
                  <w:marRight w:val="0"/>
                  <w:marTop w:val="0"/>
                  <w:marBottom w:val="0"/>
                  <w:divBdr>
                    <w:top w:val="none" w:sz="0" w:space="0" w:color="auto"/>
                    <w:left w:val="none" w:sz="0" w:space="0" w:color="auto"/>
                    <w:bottom w:val="none" w:sz="0" w:space="0" w:color="auto"/>
                    <w:right w:val="none" w:sz="0" w:space="0" w:color="auto"/>
                  </w:divBdr>
                </w:div>
                <w:div w:id="445925013">
                  <w:marLeft w:val="0"/>
                  <w:marRight w:val="0"/>
                  <w:marTop w:val="0"/>
                  <w:marBottom w:val="0"/>
                  <w:divBdr>
                    <w:top w:val="none" w:sz="0" w:space="0" w:color="auto"/>
                    <w:left w:val="none" w:sz="0" w:space="0" w:color="auto"/>
                    <w:bottom w:val="none" w:sz="0" w:space="0" w:color="auto"/>
                    <w:right w:val="none" w:sz="0" w:space="0" w:color="auto"/>
                  </w:divBdr>
                </w:div>
                <w:div w:id="1705788082">
                  <w:marLeft w:val="0"/>
                  <w:marRight w:val="0"/>
                  <w:marTop w:val="0"/>
                  <w:marBottom w:val="0"/>
                  <w:divBdr>
                    <w:top w:val="none" w:sz="0" w:space="0" w:color="auto"/>
                    <w:left w:val="none" w:sz="0" w:space="0" w:color="auto"/>
                    <w:bottom w:val="none" w:sz="0" w:space="0" w:color="auto"/>
                    <w:right w:val="none" w:sz="0" w:space="0" w:color="auto"/>
                  </w:divBdr>
                  <w:divsChild>
                    <w:div w:id="1652949088">
                      <w:marLeft w:val="0"/>
                      <w:marRight w:val="0"/>
                      <w:marTop w:val="240"/>
                      <w:marBottom w:val="240"/>
                      <w:divBdr>
                        <w:top w:val="none" w:sz="0" w:space="0" w:color="auto"/>
                        <w:left w:val="none" w:sz="0" w:space="0" w:color="auto"/>
                        <w:bottom w:val="none" w:sz="0" w:space="0" w:color="auto"/>
                        <w:right w:val="none" w:sz="0" w:space="0" w:color="auto"/>
                      </w:divBdr>
                    </w:div>
                  </w:divsChild>
                </w:div>
                <w:div w:id="198277955">
                  <w:marLeft w:val="0"/>
                  <w:marRight w:val="0"/>
                  <w:marTop w:val="0"/>
                  <w:marBottom w:val="0"/>
                  <w:divBdr>
                    <w:top w:val="none" w:sz="0" w:space="0" w:color="auto"/>
                    <w:left w:val="none" w:sz="0" w:space="0" w:color="auto"/>
                    <w:bottom w:val="none" w:sz="0" w:space="0" w:color="auto"/>
                    <w:right w:val="none" w:sz="0" w:space="0" w:color="auto"/>
                  </w:divBdr>
                  <w:divsChild>
                    <w:div w:id="1280137683">
                      <w:marLeft w:val="0"/>
                      <w:marRight w:val="0"/>
                      <w:marTop w:val="240"/>
                      <w:marBottom w:val="240"/>
                      <w:divBdr>
                        <w:top w:val="none" w:sz="0" w:space="0" w:color="auto"/>
                        <w:left w:val="none" w:sz="0" w:space="0" w:color="auto"/>
                        <w:bottom w:val="none" w:sz="0" w:space="0" w:color="auto"/>
                        <w:right w:val="none" w:sz="0" w:space="0" w:color="auto"/>
                      </w:divBdr>
                    </w:div>
                  </w:divsChild>
                </w:div>
                <w:div w:id="30307481">
                  <w:marLeft w:val="0"/>
                  <w:marRight w:val="0"/>
                  <w:marTop w:val="0"/>
                  <w:marBottom w:val="0"/>
                  <w:divBdr>
                    <w:top w:val="none" w:sz="0" w:space="0" w:color="auto"/>
                    <w:left w:val="none" w:sz="0" w:space="0" w:color="auto"/>
                    <w:bottom w:val="none" w:sz="0" w:space="0" w:color="auto"/>
                    <w:right w:val="none" w:sz="0" w:space="0" w:color="auto"/>
                  </w:divBdr>
                  <w:divsChild>
                    <w:div w:id="14548655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9815448">
      <w:bodyDiv w:val="1"/>
      <w:marLeft w:val="0"/>
      <w:marRight w:val="0"/>
      <w:marTop w:val="0"/>
      <w:marBottom w:val="0"/>
      <w:divBdr>
        <w:top w:val="none" w:sz="0" w:space="0" w:color="auto"/>
        <w:left w:val="none" w:sz="0" w:space="0" w:color="auto"/>
        <w:bottom w:val="none" w:sz="0" w:space="0" w:color="auto"/>
        <w:right w:val="none" w:sz="0" w:space="0" w:color="auto"/>
      </w:divBdr>
    </w:div>
    <w:div w:id="388724746">
      <w:bodyDiv w:val="1"/>
      <w:marLeft w:val="0"/>
      <w:marRight w:val="0"/>
      <w:marTop w:val="0"/>
      <w:marBottom w:val="0"/>
      <w:divBdr>
        <w:top w:val="none" w:sz="0" w:space="0" w:color="auto"/>
        <w:left w:val="none" w:sz="0" w:space="0" w:color="auto"/>
        <w:bottom w:val="none" w:sz="0" w:space="0" w:color="auto"/>
        <w:right w:val="none" w:sz="0" w:space="0" w:color="auto"/>
      </w:divBdr>
      <w:divsChild>
        <w:div w:id="647587639">
          <w:marLeft w:val="0"/>
          <w:marRight w:val="0"/>
          <w:marTop w:val="240"/>
          <w:marBottom w:val="240"/>
          <w:divBdr>
            <w:top w:val="none" w:sz="0" w:space="0" w:color="auto"/>
            <w:left w:val="none" w:sz="0" w:space="0" w:color="auto"/>
            <w:bottom w:val="none" w:sz="0" w:space="0" w:color="auto"/>
            <w:right w:val="none" w:sz="0" w:space="0" w:color="auto"/>
          </w:divBdr>
        </w:div>
        <w:div w:id="1424491784">
          <w:marLeft w:val="0"/>
          <w:marRight w:val="0"/>
          <w:marTop w:val="240"/>
          <w:marBottom w:val="240"/>
          <w:divBdr>
            <w:top w:val="none" w:sz="0" w:space="0" w:color="auto"/>
            <w:left w:val="none" w:sz="0" w:space="0" w:color="auto"/>
            <w:bottom w:val="none" w:sz="0" w:space="0" w:color="auto"/>
            <w:right w:val="none" w:sz="0" w:space="0" w:color="auto"/>
          </w:divBdr>
        </w:div>
      </w:divsChild>
    </w:div>
    <w:div w:id="395668048">
      <w:bodyDiv w:val="1"/>
      <w:marLeft w:val="0"/>
      <w:marRight w:val="0"/>
      <w:marTop w:val="0"/>
      <w:marBottom w:val="0"/>
      <w:divBdr>
        <w:top w:val="none" w:sz="0" w:space="0" w:color="auto"/>
        <w:left w:val="none" w:sz="0" w:space="0" w:color="auto"/>
        <w:bottom w:val="none" w:sz="0" w:space="0" w:color="auto"/>
        <w:right w:val="none" w:sz="0" w:space="0" w:color="auto"/>
      </w:divBdr>
      <w:divsChild>
        <w:div w:id="1960648149">
          <w:marLeft w:val="0"/>
          <w:marRight w:val="0"/>
          <w:marTop w:val="240"/>
          <w:marBottom w:val="240"/>
          <w:divBdr>
            <w:top w:val="none" w:sz="0" w:space="0" w:color="auto"/>
            <w:left w:val="none" w:sz="0" w:space="0" w:color="auto"/>
            <w:bottom w:val="none" w:sz="0" w:space="0" w:color="auto"/>
            <w:right w:val="none" w:sz="0" w:space="0" w:color="auto"/>
          </w:divBdr>
        </w:div>
      </w:divsChild>
    </w:div>
    <w:div w:id="533151931">
      <w:bodyDiv w:val="1"/>
      <w:marLeft w:val="0"/>
      <w:marRight w:val="0"/>
      <w:marTop w:val="0"/>
      <w:marBottom w:val="0"/>
      <w:divBdr>
        <w:top w:val="none" w:sz="0" w:space="0" w:color="auto"/>
        <w:left w:val="none" w:sz="0" w:space="0" w:color="auto"/>
        <w:bottom w:val="none" w:sz="0" w:space="0" w:color="auto"/>
        <w:right w:val="none" w:sz="0" w:space="0" w:color="auto"/>
      </w:divBdr>
    </w:div>
    <w:div w:id="541553322">
      <w:bodyDiv w:val="1"/>
      <w:marLeft w:val="0"/>
      <w:marRight w:val="0"/>
      <w:marTop w:val="0"/>
      <w:marBottom w:val="0"/>
      <w:divBdr>
        <w:top w:val="none" w:sz="0" w:space="0" w:color="auto"/>
        <w:left w:val="none" w:sz="0" w:space="0" w:color="auto"/>
        <w:bottom w:val="none" w:sz="0" w:space="0" w:color="auto"/>
        <w:right w:val="none" w:sz="0" w:space="0" w:color="auto"/>
      </w:divBdr>
    </w:div>
    <w:div w:id="566692800">
      <w:bodyDiv w:val="1"/>
      <w:marLeft w:val="0"/>
      <w:marRight w:val="0"/>
      <w:marTop w:val="0"/>
      <w:marBottom w:val="0"/>
      <w:divBdr>
        <w:top w:val="none" w:sz="0" w:space="0" w:color="auto"/>
        <w:left w:val="none" w:sz="0" w:space="0" w:color="auto"/>
        <w:bottom w:val="none" w:sz="0" w:space="0" w:color="auto"/>
        <w:right w:val="none" w:sz="0" w:space="0" w:color="auto"/>
      </w:divBdr>
    </w:div>
    <w:div w:id="571040490">
      <w:bodyDiv w:val="1"/>
      <w:marLeft w:val="0"/>
      <w:marRight w:val="0"/>
      <w:marTop w:val="0"/>
      <w:marBottom w:val="0"/>
      <w:divBdr>
        <w:top w:val="none" w:sz="0" w:space="0" w:color="auto"/>
        <w:left w:val="none" w:sz="0" w:space="0" w:color="auto"/>
        <w:bottom w:val="none" w:sz="0" w:space="0" w:color="auto"/>
        <w:right w:val="none" w:sz="0" w:space="0" w:color="auto"/>
      </w:divBdr>
      <w:divsChild>
        <w:div w:id="695548449">
          <w:marLeft w:val="0"/>
          <w:marRight w:val="0"/>
          <w:marTop w:val="0"/>
          <w:marBottom w:val="0"/>
          <w:divBdr>
            <w:top w:val="none" w:sz="0" w:space="0" w:color="auto"/>
            <w:left w:val="none" w:sz="0" w:space="0" w:color="auto"/>
            <w:bottom w:val="none" w:sz="0" w:space="0" w:color="auto"/>
            <w:right w:val="none" w:sz="0" w:space="0" w:color="auto"/>
          </w:divBdr>
          <w:divsChild>
            <w:div w:id="61755772">
              <w:marLeft w:val="0"/>
              <w:marRight w:val="0"/>
              <w:marTop w:val="0"/>
              <w:marBottom w:val="0"/>
              <w:divBdr>
                <w:top w:val="none" w:sz="0" w:space="0" w:color="auto"/>
                <w:left w:val="none" w:sz="0" w:space="0" w:color="auto"/>
                <w:bottom w:val="none" w:sz="0" w:space="0" w:color="auto"/>
                <w:right w:val="none" w:sz="0" w:space="0" w:color="auto"/>
              </w:divBdr>
              <w:divsChild>
                <w:div w:id="1886061652">
                  <w:marLeft w:val="0"/>
                  <w:marRight w:val="0"/>
                  <w:marTop w:val="0"/>
                  <w:marBottom w:val="0"/>
                  <w:divBdr>
                    <w:top w:val="none" w:sz="0" w:space="0" w:color="auto"/>
                    <w:left w:val="none" w:sz="0" w:space="0" w:color="auto"/>
                    <w:bottom w:val="none" w:sz="0" w:space="0" w:color="auto"/>
                    <w:right w:val="none" w:sz="0" w:space="0" w:color="auto"/>
                  </w:divBdr>
                  <w:divsChild>
                    <w:div w:id="1620330356">
                      <w:marLeft w:val="0"/>
                      <w:marRight w:val="0"/>
                      <w:marTop w:val="0"/>
                      <w:marBottom w:val="0"/>
                      <w:divBdr>
                        <w:top w:val="none" w:sz="0" w:space="0" w:color="auto"/>
                        <w:left w:val="none" w:sz="0" w:space="0" w:color="auto"/>
                        <w:bottom w:val="none" w:sz="0" w:space="0" w:color="auto"/>
                        <w:right w:val="none" w:sz="0" w:space="0" w:color="auto"/>
                      </w:divBdr>
                    </w:div>
                    <w:div w:id="1150898553">
                      <w:marLeft w:val="0"/>
                      <w:marRight w:val="0"/>
                      <w:marTop w:val="0"/>
                      <w:marBottom w:val="0"/>
                      <w:divBdr>
                        <w:top w:val="none" w:sz="0" w:space="0" w:color="auto"/>
                        <w:left w:val="none" w:sz="0" w:space="0" w:color="auto"/>
                        <w:bottom w:val="none" w:sz="0" w:space="0" w:color="auto"/>
                        <w:right w:val="none" w:sz="0" w:space="0" w:color="auto"/>
                      </w:divBdr>
                    </w:div>
                    <w:div w:id="682826734">
                      <w:marLeft w:val="0"/>
                      <w:marRight w:val="0"/>
                      <w:marTop w:val="0"/>
                      <w:marBottom w:val="0"/>
                      <w:divBdr>
                        <w:top w:val="none" w:sz="0" w:space="0" w:color="auto"/>
                        <w:left w:val="none" w:sz="0" w:space="0" w:color="auto"/>
                        <w:bottom w:val="none" w:sz="0" w:space="0" w:color="auto"/>
                        <w:right w:val="none" w:sz="0" w:space="0" w:color="auto"/>
                      </w:divBdr>
                    </w:div>
                    <w:div w:id="2004622329">
                      <w:marLeft w:val="0"/>
                      <w:marRight w:val="0"/>
                      <w:marTop w:val="0"/>
                      <w:marBottom w:val="0"/>
                      <w:divBdr>
                        <w:top w:val="none" w:sz="0" w:space="0" w:color="auto"/>
                        <w:left w:val="none" w:sz="0" w:space="0" w:color="auto"/>
                        <w:bottom w:val="none" w:sz="0" w:space="0" w:color="auto"/>
                        <w:right w:val="none" w:sz="0" w:space="0" w:color="auto"/>
                      </w:divBdr>
                    </w:div>
                    <w:div w:id="1084642707">
                      <w:marLeft w:val="0"/>
                      <w:marRight w:val="0"/>
                      <w:marTop w:val="0"/>
                      <w:marBottom w:val="0"/>
                      <w:divBdr>
                        <w:top w:val="none" w:sz="0" w:space="0" w:color="auto"/>
                        <w:left w:val="none" w:sz="0" w:space="0" w:color="auto"/>
                        <w:bottom w:val="none" w:sz="0" w:space="0" w:color="auto"/>
                        <w:right w:val="none" w:sz="0" w:space="0" w:color="auto"/>
                      </w:divBdr>
                    </w:div>
                    <w:div w:id="19920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4090">
          <w:marLeft w:val="0"/>
          <w:marRight w:val="0"/>
          <w:marTop w:val="0"/>
          <w:marBottom w:val="0"/>
          <w:divBdr>
            <w:top w:val="none" w:sz="0" w:space="0" w:color="auto"/>
            <w:left w:val="none" w:sz="0" w:space="0" w:color="auto"/>
            <w:bottom w:val="none" w:sz="0" w:space="0" w:color="auto"/>
            <w:right w:val="none" w:sz="0" w:space="0" w:color="auto"/>
          </w:divBdr>
          <w:divsChild>
            <w:div w:id="715932137">
              <w:marLeft w:val="0"/>
              <w:marRight w:val="0"/>
              <w:marTop w:val="0"/>
              <w:marBottom w:val="0"/>
              <w:divBdr>
                <w:top w:val="none" w:sz="0" w:space="0" w:color="auto"/>
                <w:left w:val="none" w:sz="0" w:space="0" w:color="auto"/>
                <w:bottom w:val="none" w:sz="0" w:space="0" w:color="auto"/>
                <w:right w:val="none" w:sz="0" w:space="0" w:color="auto"/>
              </w:divBdr>
              <w:divsChild>
                <w:div w:id="459229219">
                  <w:marLeft w:val="0"/>
                  <w:marRight w:val="0"/>
                  <w:marTop w:val="0"/>
                  <w:marBottom w:val="0"/>
                  <w:divBdr>
                    <w:top w:val="none" w:sz="0" w:space="0" w:color="auto"/>
                    <w:left w:val="none" w:sz="0" w:space="0" w:color="auto"/>
                    <w:bottom w:val="none" w:sz="0" w:space="0" w:color="auto"/>
                    <w:right w:val="none" w:sz="0" w:space="0" w:color="auto"/>
                  </w:divBdr>
                  <w:divsChild>
                    <w:div w:id="735206107">
                      <w:marLeft w:val="0"/>
                      <w:marRight w:val="0"/>
                      <w:marTop w:val="0"/>
                      <w:marBottom w:val="0"/>
                      <w:divBdr>
                        <w:top w:val="none" w:sz="0" w:space="0" w:color="auto"/>
                        <w:left w:val="none" w:sz="0" w:space="0" w:color="auto"/>
                        <w:bottom w:val="none" w:sz="0" w:space="0" w:color="auto"/>
                        <w:right w:val="none" w:sz="0" w:space="0" w:color="auto"/>
                      </w:divBdr>
                    </w:div>
                    <w:div w:id="567154270">
                      <w:marLeft w:val="0"/>
                      <w:marRight w:val="0"/>
                      <w:marTop w:val="0"/>
                      <w:marBottom w:val="0"/>
                      <w:divBdr>
                        <w:top w:val="none" w:sz="0" w:space="0" w:color="auto"/>
                        <w:left w:val="none" w:sz="0" w:space="0" w:color="auto"/>
                        <w:bottom w:val="none" w:sz="0" w:space="0" w:color="auto"/>
                        <w:right w:val="none" w:sz="0" w:space="0" w:color="auto"/>
                      </w:divBdr>
                    </w:div>
                    <w:div w:id="683946362">
                      <w:marLeft w:val="0"/>
                      <w:marRight w:val="0"/>
                      <w:marTop w:val="0"/>
                      <w:marBottom w:val="0"/>
                      <w:divBdr>
                        <w:top w:val="none" w:sz="0" w:space="0" w:color="auto"/>
                        <w:left w:val="none" w:sz="0" w:space="0" w:color="auto"/>
                        <w:bottom w:val="none" w:sz="0" w:space="0" w:color="auto"/>
                        <w:right w:val="none" w:sz="0" w:space="0" w:color="auto"/>
                      </w:divBdr>
                    </w:div>
                  </w:divsChild>
                </w:div>
                <w:div w:id="126558670">
                  <w:marLeft w:val="0"/>
                  <w:marRight w:val="0"/>
                  <w:marTop w:val="0"/>
                  <w:marBottom w:val="0"/>
                  <w:divBdr>
                    <w:top w:val="none" w:sz="0" w:space="0" w:color="auto"/>
                    <w:left w:val="none" w:sz="0" w:space="0" w:color="auto"/>
                    <w:bottom w:val="none" w:sz="0" w:space="0" w:color="auto"/>
                    <w:right w:val="none" w:sz="0" w:space="0" w:color="auto"/>
                  </w:divBdr>
                  <w:divsChild>
                    <w:div w:id="63838512">
                      <w:marLeft w:val="0"/>
                      <w:marRight w:val="0"/>
                      <w:marTop w:val="240"/>
                      <w:marBottom w:val="240"/>
                      <w:divBdr>
                        <w:top w:val="none" w:sz="0" w:space="0" w:color="auto"/>
                        <w:left w:val="none" w:sz="0" w:space="0" w:color="auto"/>
                        <w:bottom w:val="none" w:sz="0" w:space="0" w:color="auto"/>
                        <w:right w:val="none" w:sz="0" w:space="0" w:color="auto"/>
                      </w:divBdr>
                    </w:div>
                    <w:div w:id="1648317566">
                      <w:marLeft w:val="0"/>
                      <w:marRight w:val="0"/>
                      <w:marTop w:val="240"/>
                      <w:marBottom w:val="240"/>
                      <w:divBdr>
                        <w:top w:val="none" w:sz="0" w:space="0" w:color="auto"/>
                        <w:left w:val="none" w:sz="0" w:space="0" w:color="auto"/>
                        <w:bottom w:val="none" w:sz="0" w:space="0" w:color="auto"/>
                        <w:right w:val="none" w:sz="0" w:space="0" w:color="auto"/>
                      </w:divBdr>
                    </w:div>
                  </w:divsChild>
                </w:div>
                <w:div w:id="1598560757">
                  <w:marLeft w:val="0"/>
                  <w:marRight w:val="0"/>
                  <w:marTop w:val="0"/>
                  <w:marBottom w:val="0"/>
                  <w:divBdr>
                    <w:top w:val="none" w:sz="0" w:space="0" w:color="auto"/>
                    <w:left w:val="none" w:sz="0" w:space="0" w:color="auto"/>
                    <w:bottom w:val="none" w:sz="0" w:space="0" w:color="auto"/>
                    <w:right w:val="none" w:sz="0" w:space="0" w:color="auto"/>
                  </w:divBdr>
                </w:div>
                <w:div w:id="1623269716">
                  <w:marLeft w:val="0"/>
                  <w:marRight w:val="0"/>
                  <w:marTop w:val="0"/>
                  <w:marBottom w:val="0"/>
                  <w:divBdr>
                    <w:top w:val="none" w:sz="0" w:space="0" w:color="auto"/>
                    <w:left w:val="none" w:sz="0" w:space="0" w:color="auto"/>
                    <w:bottom w:val="none" w:sz="0" w:space="0" w:color="auto"/>
                    <w:right w:val="none" w:sz="0" w:space="0" w:color="auto"/>
                  </w:divBdr>
                  <w:divsChild>
                    <w:div w:id="1448574470">
                      <w:marLeft w:val="0"/>
                      <w:marRight w:val="0"/>
                      <w:marTop w:val="240"/>
                      <w:marBottom w:val="240"/>
                      <w:divBdr>
                        <w:top w:val="none" w:sz="0" w:space="0" w:color="auto"/>
                        <w:left w:val="none" w:sz="0" w:space="0" w:color="auto"/>
                        <w:bottom w:val="none" w:sz="0" w:space="0" w:color="auto"/>
                        <w:right w:val="none" w:sz="0" w:space="0" w:color="auto"/>
                      </w:divBdr>
                    </w:div>
                  </w:divsChild>
                </w:div>
                <w:div w:id="680161382">
                  <w:marLeft w:val="0"/>
                  <w:marRight w:val="0"/>
                  <w:marTop w:val="0"/>
                  <w:marBottom w:val="0"/>
                  <w:divBdr>
                    <w:top w:val="none" w:sz="0" w:space="0" w:color="auto"/>
                    <w:left w:val="none" w:sz="0" w:space="0" w:color="auto"/>
                    <w:bottom w:val="none" w:sz="0" w:space="0" w:color="auto"/>
                    <w:right w:val="none" w:sz="0" w:space="0" w:color="auto"/>
                  </w:divBdr>
                </w:div>
                <w:div w:id="365761904">
                  <w:marLeft w:val="0"/>
                  <w:marRight w:val="0"/>
                  <w:marTop w:val="0"/>
                  <w:marBottom w:val="0"/>
                  <w:divBdr>
                    <w:top w:val="none" w:sz="0" w:space="0" w:color="auto"/>
                    <w:left w:val="none" w:sz="0" w:space="0" w:color="auto"/>
                    <w:bottom w:val="none" w:sz="0" w:space="0" w:color="auto"/>
                    <w:right w:val="none" w:sz="0" w:space="0" w:color="auto"/>
                  </w:divBdr>
                </w:div>
                <w:div w:id="1856990193">
                  <w:marLeft w:val="0"/>
                  <w:marRight w:val="0"/>
                  <w:marTop w:val="0"/>
                  <w:marBottom w:val="0"/>
                  <w:divBdr>
                    <w:top w:val="none" w:sz="0" w:space="0" w:color="auto"/>
                    <w:left w:val="none" w:sz="0" w:space="0" w:color="auto"/>
                    <w:bottom w:val="none" w:sz="0" w:space="0" w:color="auto"/>
                    <w:right w:val="none" w:sz="0" w:space="0" w:color="auto"/>
                  </w:divBdr>
                </w:div>
                <w:div w:id="530144871">
                  <w:marLeft w:val="0"/>
                  <w:marRight w:val="0"/>
                  <w:marTop w:val="0"/>
                  <w:marBottom w:val="0"/>
                  <w:divBdr>
                    <w:top w:val="none" w:sz="0" w:space="0" w:color="auto"/>
                    <w:left w:val="none" w:sz="0" w:space="0" w:color="auto"/>
                    <w:bottom w:val="none" w:sz="0" w:space="0" w:color="auto"/>
                    <w:right w:val="none" w:sz="0" w:space="0" w:color="auto"/>
                  </w:divBdr>
                </w:div>
                <w:div w:id="1074621109">
                  <w:marLeft w:val="0"/>
                  <w:marRight w:val="0"/>
                  <w:marTop w:val="0"/>
                  <w:marBottom w:val="0"/>
                  <w:divBdr>
                    <w:top w:val="none" w:sz="0" w:space="0" w:color="auto"/>
                    <w:left w:val="none" w:sz="0" w:space="0" w:color="auto"/>
                    <w:bottom w:val="none" w:sz="0" w:space="0" w:color="auto"/>
                    <w:right w:val="none" w:sz="0" w:space="0" w:color="auto"/>
                  </w:divBdr>
                </w:div>
                <w:div w:id="1142887525">
                  <w:marLeft w:val="0"/>
                  <w:marRight w:val="0"/>
                  <w:marTop w:val="0"/>
                  <w:marBottom w:val="0"/>
                  <w:divBdr>
                    <w:top w:val="none" w:sz="0" w:space="0" w:color="auto"/>
                    <w:left w:val="none" w:sz="0" w:space="0" w:color="auto"/>
                    <w:bottom w:val="none" w:sz="0" w:space="0" w:color="auto"/>
                    <w:right w:val="none" w:sz="0" w:space="0" w:color="auto"/>
                  </w:divBdr>
                </w:div>
                <w:div w:id="1713729288">
                  <w:marLeft w:val="0"/>
                  <w:marRight w:val="0"/>
                  <w:marTop w:val="0"/>
                  <w:marBottom w:val="0"/>
                  <w:divBdr>
                    <w:top w:val="none" w:sz="0" w:space="0" w:color="auto"/>
                    <w:left w:val="none" w:sz="0" w:space="0" w:color="auto"/>
                    <w:bottom w:val="none" w:sz="0" w:space="0" w:color="auto"/>
                    <w:right w:val="none" w:sz="0" w:space="0" w:color="auto"/>
                  </w:divBdr>
                  <w:divsChild>
                    <w:div w:id="32584330">
                      <w:marLeft w:val="0"/>
                      <w:marRight w:val="0"/>
                      <w:marTop w:val="240"/>
                      <w:marBottom w:val="240"/>
                      <w:divBdr>
                        <w:top w:val="none" w:sz="0" w:space="0" w:color="auto"/>
                        <w:left w:val="none" w:sz="0" w:space="0" w:color="auto"/>
                        <w:bottom w:val="none" w:sz="0" w:space="0" w:color="auto"/>
                        <w:right w:val="none" w:sz="0" w:space="0" w:color="auto"/>
                      </w:divBdr>
                    </w:div>
                  </w:divsChild>
                </w:div>
                <w:div w:id="9173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0647">
      <w:bodyDiv w:val="1"/>
      <w:marLeft w:val="0"/>
      <w:marRight w:val="0"/>
      <w:marTop w:val="0"/>
      <w:marBottom w:val="0"/>
      <w:divBdr>
        <w:top w:val="none" w:sz="0" w:space="0" w:color="auto"/>
        <w:left w:val="none" w:sz="0" w:space="0" w:color="auto"/>
        <w:bottom w:val="none" w:sz="0" w:space="0" w:color="auto"/>
        <w:right w:val="none" w:sz="0" w:space="0" w:color="auto"/>
      </w:divBdr>
      <w:divsChild>
        <w:div w:id="2033190773">
          <w:marLeft w:val="0"/>
          <w:marRight w:val="0"/>
          <w:marTop w:val="240"/>
          <w:marBottom w:val="240"/>
          <w:divBdr>
            <w:top w:val="none" w:sz="0" w:space="0" w:color="auto"/>
            <w:left w:val="none" w:sz="0" w:space="0" w:color="auto"/>
            <w:bottom w:val="none" w:sz="0" w:space="0" w:color="auto"/>
            <w:right w:val="none" w:sz="0" w:space="0" w:color="auto"/>
          </w:divBdr>
        </w:div>
      </w:divsChild>
    </w:div>
    <w:div w:id="686442034">
      <w:bodyDiv w:val="1"/>
      <w:marLeft w:val="0"/>
      <w:marRight w:val="0"/>
      <w:marTop w:val="0"/>
      <w:marBottom w:val="0"/>
      <w:divBdr>
        <w:top w:val="none" w:sz="0" w:space="0" w:color="auto"/>
        <w:left w:val="none" w:sz="0" w:space="0" w:color="auto"/>
        <w:bottom w:val="none" w:sz="0" w:space="0" w:color="auto"/>
        <w:right w:val="none" w:sz="0" w:space="0" w:color="auto"/>
      </w:divBdr>
      <w:divsChild>
        <w:div w:id="292566051">
          <w:marLeft w:val="0"/>
          <w:marRight w:val="0"/>
          <w:marTop w:val="0"/>
          <w:marBottom w:val="0"/>
          <w:divBdr>
            <w:top w:val="none" w:sz="0" w:space="0" w:color="auto"/>
            <w:left w:val="none" w:sz="0" w:space="0" w:color="auto"/>
            <w:bottom w:val="none" w:sz="0" w:space="0" w:color="auto"/>
            <w:right w:val="none" w:sz="0" w:space="0" w:color="auto"/>
          </w:divBdr>
        </w:div>
        <w:div w:id="1130056319">
          <w:marLeft w:val="0"/>
          <w:marRight w:val="0"/>
          <w:marTop w:val="0"/>
          <w:marBottom w:val="0"/>
          <w:divBdr>
            <w:top w:val="none" w:sz="0" w:space="0" w:color="auto"/>
            <w:left w:val="none" w:sz="0" w:space="0" w:color="auto"/>
            <w:bottom w:val="none" w:sz="0" w:space="0" w:color="auto"/>
            <w:right w:val="none" w:sz="0" w:space="0" w:color="auto"/>
          </w:divBdr>
        </w:div>
        <w:div w:id="46297808">
          <w:marLeft w:val="0"/>
          <w:marRight w:val="0"/>
          <w:marTop w:val="0"/>
          <w:marBottom w:val="0"/>
          <w:divBdr>
            <w:top w:val="none" w:sz="0" w:space="0" w:color="auto"/>
            <w:left w:val="none" w:sz="0" w:space="0" w:color="auto"/>
            <w:bottom w:val="none" w:sz="0" w:space="0" w:color="auto"/>
            <w:right w:val="none" w:sz="0" w:space="0" w:color="auto"/>
          </w:divBdr>
        </w:div>
        <w:div w:id="847252383">
          <w:marLeft w:val="0"/>
          <w:marRight w:val="0"/>
          <w:marTop w:val="0"/>
          <w:marBottom w:val="0"/>
          <w:divBdr>
            <w:top w:val="none" w:sz="0" w:space="0" w:color="auto"/>
            <w:left w:val="none" w:sz="0" w:space="0" w:color="auto"/>
            <w:bottom w:val="none" w:sz="0" w:space="0" w:color="auto"/>
            <w:right w:val="none" w:sz="0" w:space="0" w:color="auto"/>
          </w:divBdr>
        </w:div>
        <w:div w:id="1899366313">
          <w:marLeft w:val="0"/>
          <w:marRight w:val="0"/>
          <w:marTop w:val="0"/>
          <w:marBottom w:val="0"/>
          <w:divBdr>
            <w:top w:val="none" w:sz="0" w:space="0" w:color="auto"/>
            <w:left w:val="none" w:sz="0" w:space="0" w:color="auto"/>
            <w:bottom w:val="none" w:sz="0" w:space="0" w:color="auto"/>
            <w:right w:val="none" w:sz="0" w:space="0" w:color="auto"/>
          </w:divBdr>
        </w:div>
        <w:div w:id="1640380203">
          <w:marLeft w:val="0"/>
          <w:marRight w:val="0"/>
          <w:marTop w:val="0"/>
          <w:marBottom w:val="0"/>
          <w:divBdr>
            <w:top w:val="none" w:sz="0" w:space="0" w:color="auto"/>
            <w:left w:val="none" w:sz="0" w:space="0" w:color="auto"/>
            <w:bottom w:val="none" w:sz="0" w:space="0" w:color="auto"/>
            <w:right w:val="none" w:sz="0" w:space="0" w:color="auto"/>
          </w:divBdr>
        </w:div>
        <w:div w:id="187572429">
          <w:marLeft w:val="0"/>
          <w:marRight w:val="0"/>
          <w:marTop w:val="0"/>
          <w:marBottom w:val="0"/>
          <w:divBdr>
            <w:top w:val="none" w:sz="0" w:space="0" w:color="auto"/>
            <w:left w:val="none" w:sz="0" w:space="0" w:color="auto"/>
            <w:bottom w:val="none" w:sz="0" w:space="0" w:color="auto"/>
            <w:right w:val="none" w:sz="0" w:space="0" w:color="auto"/>
          </w:divBdr>
        </w:div>
        <w:div w:id="2026636673">
          <w:marLeft w:val="0"/>
          <w:marRight w:val="0"/>
          <w:marTop w:val="0"/>
          <w:marBottom w:val="0"/>
          <w:divBdr>
            <w:top w:val="none" w:sz="0" w:space="0" w:color="auto"/>
            <w:left w:val="none" w:sz="0" w:space="0" w:color="auto"/>
            <w:bottom w:val="none" w:sz="0" w:space="0" w:color="auto"/>
            <w:right w:val="none" w:sz="0" w:space="0" w:color="auto"/>
          </w:divBdr>
        </w:div>
      </w:divsChild>
    </w:div>
    <w:div w:id="693266704">
      <w:bodyDiv w:val="1"/>
      <w:marLeft w:val="0"/>
      <w:marRight w:val="0"/>
      <w:marTop w:val="0"/>
      <w:marBottom w:val="0"/>
      <w:divBdr>
        <w:top w:val="none" w:sz="0" w:space="0" w:color="auto"/>
        <w:left w:val="none" w:sz="0" w:space="0" w:color="auto"/>
        <w:bottom w:val="none" w:sz="0" w:space="0" w:color="auto"/>
        <w:right w:val="none" w:sz="0" w:space="0" w:color="auto"/>
      </w:divBdr>
      <w:divsChild>
        <w:div w:id="874853221">
          <w:marLeft w:val="0"/>
          <w:marRight w:val="0"/>
          <w:marTop w:val="240"/>
          <w:marBottom w:val="240"/>
          <w:divBdr>
            <w:top w:val="none" w:sz="0" w:space="0" w:color="auto"/>
            <w:left w:val="none" w:sz="0" w:space="0" w:color="auto"/>
            <w:bottom w:val="none" w:sz="0" w:space="0" w:color="auto"/>
            <w:right w:val="none" w:sz="0" w:space="0" w:color="auto"/>
          </w:divBdr>
        </w:div>
        <w:div w:id="1265260056">
          <w:marLeft w:val="0"/>
          <w:marRight w:val="0"/>
          <w:marTop w:val="240"/>
          <w:marBottom w:val="240"/>
          <w:divBdr>
            <w:top w:val="none" w:sz="0" w:space="0" w:color="auto"/>
            <w:left w:val="none" w:sz="0" w:space="0" w:color="auto"/>
            <w:bottom w:val="none" w:sz="0" w:space="0" w:color="auto"/>
            <w:right w:val="none" w:sz="0" w:space="0" w:color="auto"/>
          </w:divBdr>
        </w:div>
        <w:div w:id="2126845060">
          <w:marLeft w:val="0"/>
          <w:marRight w:val="0"/>
          <w:marTop w:val="240"/>
          <w:marBottom w:val="240"/>
          <w:divBdr>
            <w:top w:val="none" w:sz="0" w:space="0" w:color="auto"/>
            <w:left w:val="none" w:sz="0" w:space="0" w:color="auto"/>
            <w:bottom w:val="none" w:sz="0" w:space="0" w:color="auto"/>
            <w:right w:val="none" w:sz="0" w:space="0" w:color="auto"/>
          </w:divBdr>
        </w:div>
      </w:divsChild>
    </w:div>
    <w:div w:id="726925765">
      <w:bodyDiv w:val="1"/>
      <w:marLeft w:val="0"/>
      <w:marRight w:val="0"/>
      <w:marTop w:val="0"/>
      <w:marBottom w:val="0"/>
      <w:divBdr>
        <w:top w:val="none" w:sz="0" w:space="0" w:color="auto"/>
        <w:left w:val="none" w:sz="0" w:space="0" w:color="auto"/>
        <w:bottom w:val="none" w:sz="0" w:space="0" w:color="auto"/>
        <w:right w:val="none" w:sz="0" w:space="0" w:color="auto"/>
      </w:divBdr>
      <w:divsChild>
        <w:div w:id="47535498">
          <w:marLeft w:val="0"/>
          <w:marRight w:val="0"/>
          <w:marTop w:val="0"/>
          <w:marBottom w:val="0"/>
          <w:divBdr>
            <w:top w:val="none" w:sz="0" w:space="0" w:color="auto"/>
            <w:left w:val="none" w:sz="0" w:space="0" w:color="auto"/>
            <w:bottom w:val="none" w:sz="0" w:space="0" w:color="auto"/>
            <w:right w:val="none" w:sz="0" w:space="0" w:color="auto"/>
          </w:divBdr>
        </w:div>
      </w:divsChild>
    </w:div>
    <w:div w:id="769619776">
      <w:bodyDiv w:val="1"/>
      <w:marLeft w:val="0"/>
      <w:marRight w:val="0"/>
      <w:marTop w:val="0"/>
      <w:marBottom w:val="0"/>
      <w:divBdr>
        <w:top w:val="none" w:sz="0" w:space="0" w:color="auto"/>
        <w:left w:val="none" w:sz="0" w:space="0" w:color="auto"/>
        <w:bottom w:val="none" w:sz="0" w:space="0" w:color="auto"/>
        <w:right w:val="none" w:sz="0" w:space="0" w:color="auto"/>
      </w:divBdr>
    </w:div>
    <w:div w:id="811214110">
      <w:bodyDiv w:val="1"/>
      <w:marLeft w:val="0"/>
      <w:marRight w:val="0"/>
      <w:marTop w:val="0"/>
      <w:marBottom w:val="0"/>
      <w:divBdr>
        <w:top w:val="none" w:sz="0" w:space="0" w:color="auto"/>
        <w:left w:val="none" w:sz="0" w:space="0" w:color="auto"/>
        <w:bottom w:val="none" w:sz="0" w:space="0" w:color="auto"/>
        <w:right w:val="none" w:sz="0" w:space="0" w:color="auto"/>
      </w:divBdr>
      <w:divsChild>
        <w:div w:id="1893228217">
          <w:marLeft w:val="0"/>
          <w:marRight w:val="0"/>
          <w:marTop w:val="240"/>
          <w:marBottom w:val="240"/>
          <w:divBdr>
            <w:top w:val="none" w:sz="0" w:space="0" w:color="auto"/>
            <w:left w:val="none" w:sz="0" w:space="0" w:color="auto"/>
            <w:bottom w:val="none" w:sz="0" w:space="0" w:color="auto"/>
            <w:right w:val="none" w:sz="0" w:space="0" w:color="auto"/>
          </w:divBdr>
        </w:div>
        <w:div w:id="1965888845">
          <w:marLeft w:val="0"/>
          <w:marRight w:val="0"/>
          <w:marTop w:val="240"/>
          <w:marBottom w:val="240"/>
          <w:divBdr>
            <w:top w:val="none" w:sz="0" w:space="0" w:color="auto"/>
            <w:left w:val="none" w:sz="0" w:space="0" w:color="auto"/>
            <w:bottom w:val="none" w:sz="0" w:space="0" w:color="auto"/>
            <w:right w:val="none" w:sz="0" w:space="0" w:color="auto"/>
          </w:divBdr>
        </w:div>
        <w:div w:id="1002776872">
          <w:marLeft w:val="0"/>
          <w:marRight w:val="0"/>
          <w:marTop w:val="240"/>
          <w:marBottom w:val="240"/>
          <w:divBdr>
            <w:top w:val="none" w:sz="0" w:space="0" w:color="auto"/>
            <w:left w:val="none" w:sz="0" w:space="0" w:color="auto"/>
            <w:bottom w:val="none" w:sz="0" w:space="0" w:color="auto"/>
            <w:right w:val="none" w:sz="0" w:space="0" w:color="auto"/>
          </w:divBdr>
        </w:div>
        <w:div w:id="105927392">
          <w:marLeft w:val="0"/>
          <w:marRight w:val="0"/>
          <w:marTop w:val="240"/>
          <w:marBottom w:val="240"/>
          <w:divBdr>
            <w:top w:val="none" w:sz="0" w:space="0" w:color="auto"/>
            <w:left w:val="none" w:sz="0" w:space="0" w:color="auto"/>
            <w:bottom w:val="none" w:sz="0" w:space="0" w:color="auto"/>
            <w:right w:val="none" w:sz="0" w:space="0" w:color="auto"/>
          </w:divBdr>
        </w:div>
        <w:div w:id="2015104732">
          <w:marLeft w:val="0"/>
          <w:marRight w:val="0"/>
          <w:marTop w:val="240"/>
          <w:marBottom w:val="240"/>
          <w:divBdr>
            <w:top w:val="none" w:sz="0" w:space="0" w:color="auto"/>
            <w:left w:val="none" w:sz="0" w:space="0" w:color="auto"/>
            <w:bottom w:val="none" w:sz="0" w:space="0" w:color="auto"/>
            <w:right w:val="none" w:sz="0" w:space="0" w:color="auto"/>
          </w:divBdr>
        </w:div>
        <w:div w:id="259873965">
          <w:marLeft w:val="0"/>
          <w:marRight w:val="0"/>
          <w:marTop w:val="240"/>
          <w:marBottom w:val="240"/>
          <w:divBdr>
            <w:top w:val="none" w:sz="0" w:space="0" w:color="auto"/>
            <w:left w:val="none" w:sz="0" w:space="0" w:color="auto"/>
            <w:bottom w:val="none" w:sz="0" w:space="0" w:color="auto"/>
            <w:right w:val="none" w:sz="0" w:space="0" w:color="auto"/>
          </w:divBdr>
        </w:div>
        <w:div w:id="2035618518">
          <w:marLeft w:val="0"/>
          <w:marRight w:val="0"/>
          <w:marTop w:val="240"/>
          <w:marBottom w:val="240"/>
          <w:divBdr>
            <w:top w:val="none" w:sz="0" w:space="0" w:color="auto"/>
            <w:left w:val="none" w:sz="0" w:space="0" w:color="auto"/>
            <w:bottom w:val="none" w:sz="0" w:space="0" w:color="auto"/>
            <w:right w:val="none" w:sz="0" w:space="0" w:color="auto"/>
          </w:divBdr>
        </w:div>
        <w:div w:id="506288539">
          <w:marLeft w:val="0"/>
          <w:marRight w:val="0"/>
          <w:marTop w:val="240"/>
          <w:marBottom w:val="240"/>
          <w:divBdr>
            <w:top w:val="none" w:sz="0" w:space="0" w:color="auto"/>
            <w:left w:val="none" w:sz="0" w:space="0" w:color="auto"/>
            <w:bottom w:val="none" w:sz="0" w:space="0" w:color="auto"/>
            <w:right w:val="none" w:sz="0" w:space="0" w:color="auto"/>
          </w:divBdr>
        </w:div>
      </w:divsChild>
    </w:div>
    <w:div w:id="821115825">
      <w:bodyDiv w:val="1"/>
      <w:marLeft w:val="0"/>
      <w:marRight w:val="0"/>
      <w:marTop w:val="0"/>
      <w:marBottom w:val="0"/>
      <w:divBdr>
        <w:top w:val="none" w:sz="0" w:space="0" w:color="auto"/>
        <w:left w:val="none" w:sz="0" w:space="0" w:color="auto"/>
        <w:bottom w:val="none" w:sz="0" w:space="0" w:color="auto"/>
        <w:right w:val="none" w:sz="0" w:space="0" w:color="auto"/>
      </w:divBdr>
      <w:divsChild>
        <w:div w:id="431710172">
          <w:marLeft w:val="0"/>
          <w:marRight w:val="0"/>
          <w:marTop w:val="0"/>
          <w:marBottom w:val="0"/>
          <w:divBdr>
            <w:top w:val="none" w:sz="0" w:space="0" w:color="auto"/>
            <w:left w:val="none" w:sz="0" w:space="0" w:color="auto"/>
            <w:bottom w:val="none" w:sz="0" w:space="0" w:color="auto"/>
            <w:right w:val="none" w:sz="0" w:space="0" w:color="auto"/>
          </w:divBdr>
          <w:divsChild>
            <w:div w:id="96022575">
              <w:marLeft w:val="0"/>
              <w:marRight w:val="0"/>
              <w:marTop w:val="240"/>
              <w:marBottom w:val="240"/>
              <w:divBdr>
                <w:top w:val="none" w:sz="0" w:space="0" w:color="auto"/>
                <w:left w:val="none" w:sz="0" w:space="0" w:color="auto"/>
                <w:bottom w:val="none" w:sz="0" w:space="0" w:color="auto"/>
                <w:right w:val="none" w:sz="0" w:space="0" w:color="auto"/>
              </w:divBdr>
            </w:div>
          </w:divsChild>
        </w:div>
        <w:div w:id="1060863525">
          <w:marLeft w:val="0"/>
          <w:marRight w:val="0"/>
          <w:marTop w:val="0"/>
          <w:marBottom w:val="0"/>
          <w:divBdr>
            <w:top w:val="none" w:sz="0" w:space="0" w:color="auto"/>
            <w:left w:val="none" w:sz="0" w:space="0" w:color="auto"/>
            <w:bottom w:val="none" w:sz="0" w:space="0" w:color="auto"/>
            <w:right w:val="none" w:sz="0" w:space="0" w:color="auto"/>
          </w:divBdr>
          <w:divsChild>
            <w:div w:id="696932083">
              <w:marLeft w:val="0"/>
              <w:marRight w:val="0"/>
              <w:marTop w:val="240"/>
              <w:marBottom w:val="240"/>
              <w:divBdr>
                <w:top w:val="none" w:sz="0" w:space="0" w:color="auto"/>
                <w:left w:val="none" w:sz="0" w:space="0" w:color="auto"/>
                <w:bottom w:val="none" w:sz="0" w:space="0" w:color="auto"/>
                <w:right w:val="none" w:sz="0" w:space="0" w:color="auto"/>
              </w:divBdr>
            </w:div>
          </w:divsChild>
        </w:div>
        <w:div w:id="964506437">
          <w:marLeft w:val="0"/>
          <w:marRight w:val="0"/>
          <w:marTop w:val="0"/>
          <w:marBottom w:val="0"/>
          <w:divBdr>
            <w:top w:val="none" w:sz="0" w:space="0" w:color="auto"/>
            <w:left w:val="none" w:sz="0" w:space="0" w:color="auto"/>
            <w:bottom w:val="none" w:sz="0" w:space="0" w:color="auto"/>
            <w:right w:val="none" w:sz="0" w:space="0" w:color="auto"/>
          </w:divBdr>
          <w:divsChild>
            <w:div w:id="140931428">
              <w:marLeft w:val="0"/>
              <w:marRight w:val="0"/>
              <w:marTop w:val="240"/>
              <w:marBottom w:val="240"/>
              <w:divBdr>
                <w:top w:val="none" w:sz="0" w:space="0" w:color="auto"/>
                <w:left w:val="none" w:sz="0" w:space="0" w:color="auto"/>
                <w:bottom w:val="none" w:sz="0" w:space="0" w:color="auto"/>
                <w:right w:val="none" w:sz="0" w:space="0" w:color="auto"/>
              </w:divBdr>
            </w:div>
          </w:divsChild>
        </w:div>
        <w:div w:id="1486972642">
          <w:marLeft w:val="0"/>
          <w:marRight w:val="0"/>
          <w:marTop w:val="0"/>
          <w:marBottom w:val="0"/>
          <w:divBdr>
            <w:top w:val="none" w:sz="0" w:space="0" w:color="auto"/>
            <w:left w:val="none" w:sz="0" w:space="0" w:color="auto"/>
            <w:bottom w:val="none" w:sz="0" w:space="0" w:color="auto"/>
            <w:right w:val="none" w:sz="0" w:space="0" w:color="auto"/>
          </w:divBdr>
          <w:divsChild>
            <w:div w:id="2140563125">
              <w:marLeft w:val="0"/>
              <w:marRight w:val="0"/>
              <w:marTop w:val="240"/>
              <w:marBottom w:val="240"/>
              <w:divBdr>
                <w:top w:val="none" w:sz="0" w:space="0" w:color="auto"/>
                <w:left w:val="none" w:sz="0" w:space="0" w:color="auto"/>
                <w:bottom w:val="none" w:sz="0" w:space="0" w:color="auto"/>
                <w:right w:val="none" w:sz="0" w:space="0" w:color="auto"/>
              </w:divBdr>
            </w:div>
          </w:divsChild>
        </w:div>
        <w:div w:id="1198936153">
          <w:marLeft w:val="0"/>
          <w:marRight w:val="0"/>
          <w:marTop w:val="0"/>
          <w:marBottom w:val="0"/>
          <w:divBdr>
            <w:top w:val="none" w:sz="0" w:space="0" w:color="auto"/>
            <w:left w:val="none" w:sz="0" w:space="0" w:color="auto"/>
            <w:bottom w:val="none" w:sz="0" w:space="0" w:color="auto"/>
            <w:right w:val="none" w:sz="0" w:space="0" w:color="auto"/>
          </w:divBdr>
          <w:divsChild>
            <w:div w:id="149519884">
              <w:marLeft w:val="0"/>
              <w:marRight w:val="0"/>
              <w:marTop w:val="240"/>
              <w:marBottom w:val="240"/>
              <w:divBdr>
                <w:top w:val="none" w:sz="0" w:space="0" w:color="auto"/>
                <w:left w:val="none" w:sz="0" w:space="0" w:color="auto"/>
                <w:bottom w:val="none" w:sz="0" w:space="0" w:color="auto"/>
                <w:right w:val="none" w:sz="0" w:space="0" w:color="auto"/>
              </w:divBdr>
            </w:div>
          </w:divsChild>
        </w:div>
        <w:div w:id="1170024898">
          <w:marLeft w:val="0"/>
          <w:marRight w:val="0"/>
          <w:marTop w:val="0"/>
          <w:marBottom w:val="0"/>
          <w:divBdr>
            <w:top w:val="none" w:sz="0" w:space="0" w:color="auto"/>
            <w:left w:val="none" w:sz="0" w:space="0" w:color="auto"/>
            <w:bottom w:val="none" w:sz="0" w:space="0" w:color="auto"/>
            <w:right w:val="none" w:sz="0" w:space="0" w:color="auto"/>
          </w:divBdr>
          <w:divsChild>
            <w:div w:id="362026591">
              <w:marLeft w:val="0"/>
              <w:marRight w:val="0"/>
              <w:marTop w:val="240"/>
              <w:marBottom w:val="240"/>
              <w:divBdr>
                <w:top w:val="none" w:sz="0" w:space="0" w:color="auto"/>
                <w:left w:val="none" w:sz="0" w:space="0" w:color="auto"/>
                <w:bottom w:val="none" w:sz="0" w:space="0" w:color="auto"/>
                <w:right w:val="none" w:sz="0" w:space="0" w:color="auto"/>
              </w:divBdr>
            </w:div>
          </w:divsChild>
        </w:div>
        <w:div w:id="187377537">
          <w:marLeft w:val="0"/>
          <w:marRight w:val="0"/>
          <w:marTop w:val="0"/>
          <w:marBottom w:val="0"/>
          <w:divBdr>
            <w:top w:val="none" w:sz="0" w:space="0" w:color="auto"/>
            <w:left w:val="none" w:sz="0" w:space="0" w:color="auto"/>
            <w:bottom w:val="none" w:sz="0" w:space="0" w:color="auto"/>
            <w:right w:val="none" w:sz="0" w:space="0" w:color="auto"/>
          </w:divBdr>
        </w:div>
        <w:div w:id="458498619">
          <w:marLeft w:val="0"/>
          <w:marRight w:val="0"/>
          <w:marTop w:val="0"/>
          <w:marBottom w:val="0"/>
          <w:divBdr>
            <w:top w:val="none" w:sz="0" w:space="0" w:color="auto"/>
            <w:left w:val="none" w:sz="0" w:space="0" w:color="auto"/>
            <w:bottom w:val="none" w:sz="0" w:space="0" w:color="auto"/>
            <w:right w:val="none" w:sz="0" w:space="0" w:color="auto"/>
          </w:divBdr>
        </w:div>
        <w:div w:id="1133716744">
          <w:marLeft w:val="0"/>
          <w:marRight w:val="0"/>
          <w:marTop w:val="0"/>
          <w:marBottom w:val="0"/>
          <w:divBdr>
            <w:top w:val="none" w:sz="0" w:space="0" w:color="auto"/>
            <w:left w:val="none" w:sz="0" w:space="0" w:color="auto"/>
            <w:bottom w:val="none" w:sz="0" w:space="0" w:color="auto"/>
            <w:right w:val="none" w:sz="0" w:space="0" w:color="auto"/>
          </w:divBdr>
        </w:div>
        <w:div w:id="658312063">
          <w:marLeft w:val="0"/>
          <w:marRight w:val="0"/>
          <w:marTop w:val="0"/>
          <w:marBottom w:val="0"/>
          <w:divBdr>
            <w:top w:val="none" w:sz="0" w:space="0" w:color="auto"/>
            <w:left w:val="none" w:sz="0" w:space="0" w:color="auto"/>
            <w:bottom w:val="none" w:sz="0" w:space="0" w:color="auto"/>
            <w:right w:val="none" w:sz="0" w:space="0" w:color="auto"/>
          </w:divBdr>
          <w:divsChild>
            <w:div w:id="1070733241">
              <w:marLeft w:val="0"/>
              <w:marRight w:val="0"/>
              <w:marTop w:val="240"/>
              <w:marBottom w:val="240"/>
              <w:divBdr>
                <w:top w:val="none" w:sz="0" w:space="0" w:color="auto"/>
                <w:left w:val="none" w:sz="0" w:space="0" w:color="auto"/>
                <w:bottom w:val="none" w:sz="0" w:space="0" w:color="auto"/>
                <w:right w:val="none" w:sz="0" w:space="0" w:color="auto"/>
              </w:divBdr>
            </w:div>
          </w:divsChild>
        </w:div>
        <w:div w:id="2119375515">
          <w:marLeft w:val="0"/>
          <w:marRight w:val="0"/>
          <w:marTop w:val="0"/>
          <w:marBottom w:val="0"/>
          <w:divBdr>
            <w:top w:val="none" w:sz="0" w:space="0" w:color="auto"/>
            <w:left w:val="none" w:sz="0" w:space="0" w:color="auto"/>
            <w:bottom w:val="none" w:sz="0" w:space="0" w:color="auto"/>
            <w:right w:val="none" w:sz="0" w:space="0" w:color="auto"/>
          </w:divBdr>
          <w:divsChild>
            <w:div w:id="225261241">
              <w:marLeft w:val="0"/>
              <w:marRight w:val="0"/>
              <w:marTop w:val="240"/>
              <w:marBottom w:val="240"/>
              <w:divBdr>
                <w:top w:val="none" w:sz="0" w:space="0" w:color="auto"/>
                <w:left w:val="none" w:sz="0" w:space="0" w:color="auto"/>
                <w:bottom w:val="none" w:sz="0" w:space="0" w:color="auto"/>
                <w:right w:val="none" w:sz="0" w:space="0" w:color="auto"/>
              </w:divBdr>
            </w:div>
          </w:divsChild>
        </w:div>
        <w:div w:id="1703898381">
          <w:marLeft w:val="0"/>
          <w:marRight w:val="0"/>
          <w:marTop w:val="0"/>
          <w:marBottom w:val="0"/>
          <w:divBdr>
            <w:top w:val="none" w:sz="0" w:space="0" w:color="auto"/>
            <w:left w:val="none" w:sz="0" w:space="0" w:color="auto"/>
            <w:bottom w:val="none" w:sz="0" w:space="0" w:color="auto"/>
            <w:right w:val="none" w:sz="0" w:space="0" w:color="auto"/>
          </w:divBdr>
          <w:divsChild>
            <w:div w:id="12524671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9778694">
      <w:bodyDiv w:val="1"/>
      <w:marLeft w:val="0"/>
      <w:marRight w:val="0"/>
      <w:marTop w:val="0"/>
      <w:marBottom w:val="0"/>
      <w:divBdr>
        <w:top w:val="none" w:sz="0" w:space="0" w:color="auto"/>
        <w:left w:val="none" w:sz="0" w:space="0" w:color="auto"/>
        <w:bottom w:val="none" w:sz="0" w:space="0" w:color="auto"/>
        <w:right w:val="none" w:sz="0" w:space="0" w:color="auto"/>
      </w:divBdr>
      <w:divsChild>
        <w:div w:id="1142891607">
          <w:marLeft w:val="0"/>
          <w:marRight w:val="0"/>
          <w:marTop w:val="120"/>
          <w:marBottom w:val="0"/>
          <w:divBdr>
            <w:top w:val="none" w:sz="0" w:space="0" w:color="auto"/>
            <w:left w:val="none" w:sz="0" w:space="0" w:color="auto"/>
            <w:bottom w:val="none" w:sz="0" w:space="0" w:color="auto"/>
            <w:right w:val="none" w:sz="0" w:space="0" w:color="auto"/>
          </w:divBdr>
        </w:div>
      </w:divsChild>
    </w:div>
    <w:div w:id="841429321">
      <w:bodyDiv w:val="1"/>
      <w:marLeft w:val="0"/>
      <w:marRight w:val="0"/>
      <w:marTop w:val="0"/>
      <w:marBottom w:val="0"/>
      <w:divBdr>
        <w:top w:val="none" w:sz="0" w:space="0" w:color="auto"/>
        <w:left w:val="none" w:sz="0" w:space="0" w:color="auto"/>
        <w:bottom w:val="none" w:sz="0" w:space="0" w:color="auto"/>
        <w:right w:val="none" w:sz="0" w:space="0" w:color="auto"/>
      </w:divBdr>
      <w:divsChild>
        <w:div w:id="1848249550">
          <w:marLeft w:val="0"/>
          <w:marRight w:val="0"/>
          <w:marTop w:val="0"/>
          <w:marBottom w:val="0"/>
          <w:divBdr>
            <w:top w:val="none" w:sz="0" w:space="0" w:color="auto"/>
            <w:left w:val="none" w:sz="0" w:space="0" w:color="auto"/>
            <w:bottom w:val="none" w:sz="0" w:space="0" w:color="auto"/>
            <w:right w:val="none" w:sz="0" w:space="0" w:color="auto"/>
          </w:divBdr>
          <w:divsChild>
            <w:div w:id="1514417862">
              <w:marLeft w:val="0"/>
              <w:marRight w:val="0"/>
              <w:marTop w:val="0"/>
              <w:marBottom w:val="0"/>
              <w:divBdr>
                <w:top w:val="none" w:sz="0" w:space="0" w:color="auto"/>
                <w:left w:val="none" w:sz="0" w:space="0" w:color="auto"/>
                <w:bottom w:val="none" w:sz="0" w:space="0" w:color="auto"/>
                <w:right w:val="none" w:sz="0" w:space="0" w:color="auto"/>
              </w:divBdr>
              <w:divsChild>
                <w:div w:id="1260260956">
                  <w:marLeft w:val="0"/>
                  <w:marRight w:val="0"/>
                  <w:marTop w:val="0"/>
                  <w:marBottom w:val="0"/>
                  <w:divBdr>
                    <w:top w:val="none" w:sz="0" w:space="0" w:color="auto"/>
                    <w:left w:val="none" w:sz="0" w:space="0" w:color="auto"/>
                    <w:bottom w:val="none" w:sz="0" w:space="0" w:color="auto"/>
                    <w:right w:val="none" w:sz="0" w:space="0" w:color="auto"/>
                  </w:divBdr>
                  <w:divsChild>
                    <w:div w:id="1851329513">
                      <w:marLeft w:val="0"/>
                      <w:marRight w:val="0"/>
                      <w:marTop w:val="0"/>
                      <w:marBottom w:val="0"/>
                      <w:divBdr>
                        <w:top w:val="none" w:sz="0" w:space="0" w:color="auto"/>
                        <w:left w:val="none" w:sz="0" w:space="0" w:color="auto"/>
                        <w:bottom w:val="none" w:sz="0" w:space="0" w:color="auto"/>
                        <w:right w:val="none" w:sz="0" w:space="0" w:color="auto"/>
                      </w:divBdr>
                    </w:div>
                    <w:div w:id="81534202">
                      <w:marLeft w:val="0"/>
                      <w:marRight w:val="0"/>
                      <w:marTop w:val="0"/>
                      <w:marBottom w:val="0"/>
                      <w:divBdr>
                        <w:top w:val="none" w:sz="0" w:space="0" w:color="auto"/>
                        <w:left w:val="none" w:sz="0" w:space="0" w:color="auto"/>
                        <w:bottom w:val="none" w:sz="0" w:space="0" w:color="auto"/>
                        <w:right w:val="none" w:sz="0" w:space="0" w:color="auto"/>
                      </w:divBdr>
                    </w:div>
                    <w:div w:id="639697494">
                      <w:marLeft w:val="0"/>
                      <w:marRight w:val="0"/>
                      <w:marTop w:val="0"/>
                      <w:marBottom w:val="0"/>
                      <w:divBdr>
                        <w:top w:val="none" w:sz="0" w:space="0" w:color="auto"/>
                        <w:left w:val="none" w:sz="0" w:space="0" w:color="auto"/>
                        <w:bottom w:val="none" w:sz="0" w:space="0" w:color="auto"/>
                        <w:right w:val="none" w:sz="0" w:space="0" w:color="auto"/>
                      </w:divBdr>
                    </w:div>
                    <w:div w:id="1687437192">
                      <w:marLeft w:val="0"/>
                      <w:marRight w:val="0"/>
                      <w:marTop w:val="0"/>
                      <w:marBottom w:val="0"/>
                      <w:divBdr>
                        <w:top w:val="none" w:sz="0" w:space="0" w:color="auto"/>
                        <w:left w:val="none" w:sz="0" w:space="0" w:color="auto"/>
                        <w:bottom w:val="none" w:sz="0" w:space="0" w:color="auto"/>
                        <w:right w:val="none" w:sz="0" w:space="0" w:color="auto"/>
                      </w:divBdr>
                      <w:divsChild>
                        <w:div w:id="586886263">
                          <w:marLeft w:val="0"/>
                          <w:marRight w:val="0"/>
                          <w:marTop w:val="240"/>
                          <w:marBottom w:val="240"/>
                          <w:divBdr>
                            <w:top w:val="none" w:sz="0" w:space="0" w:color="auto"/>
                            <w:left w:val="none" w:sz="0" w:space="0" w:color="auto"/>
                            <w:bottom w:val="none" w:sz="0" w:space="0" w:color="auto"/>
                            <w:right w:val="none" w:sz="0" w:space="0" w:color="auto"/>
                          </w:divBdr>
                        </w:div>
                        <w:div w:id="1953783946">
                          <w:marLeft w:val="0"/>
                          <w:marRight w:val="0"/>
                          <w:marTop w:val="240"/>
                          <w:marBottom w:val="240"/>
                          <w:divBdr>
                            <w:top w:val="none" w:sz="0" w:space="0" w:color="auto"/>
                            <w:left w:val="none" w:sz="0" w:space="0" w:color="auto"/>
                            <w:bottom w:val="none" w:sz="0" w:space="0" w:color="auto"/>
                            <w:right w:val="none" w:sz="0" w:space="0" w:color="auto"/>
                          </w:divBdr>
                        </w:div>
                        <w:div w:id="758872599">
                          <w:marLeft w:val="0"/>
                          <w:marRight w:val="0"/>
                          <w:marTop w:val="240"/>
                          <w:marBottom w:val="240"/>
                          <w:divBdr>
                            <w:top w:val="none" w:sz="0" w:space="0" w:color="auto"/>
                            <w:left w:val="none" w:sz="0" w:space="0" w:color="auto"/>
                            <w:bottom w:val="none" w:sz="0" w:space="0" w:color="auto"/>
                            <w:right w:val="none" w:sz="0" w:space="0" w:color="auto"/>
                          </w:divBdr>
                        </w:div>
                      </w:divsChild>
                    </w:div>
                    <w:div w:id="1816097481">
                      <w:marLeft w:val="0"/>
                      <w:marRight w:val="0"/>
                      <w:marTop w:val="0"/>
                      <w:marBottom w:val="0"/>
                      <w:divBdr>
                        <w:top w:val="none" w:sz="0" w:space="0" w:color="auto"/>
                        <w:left w:val="none" w:sz="0" w:space="0" w:color="auto"/>
                        <w:bottom w:val="none" w:sz="0" w:space="0" w:color="auto"/>
                        <w:right w:val="none" w:sz="0" w:space="0" w:color="auto"/>
                      </w:divBdr>
                    </w:div>
                    <w:div w:id="153886386">
                      <w:marLeft w:val="0"/>
                      <w:marRight w:val="0"/>
                      <w:marTop w:val="0"/>
                      <w:marBottom w:val="0"/>
                      <w:divBdr>
                        <w:top w:val="none" w:sz="0" w:space="0" w:color="auto"/>
                        <w:left w:val="none" w:sz="0" w:space="0" w:color="auto"/>
                        <w:bottom w:val="none" w:sz="0" w:space="0" w:color="auto"/>
                        <w:right w:val="none" w:sz="0" w:space="0" w:color="auto"/>
                      </w:divBdr>
                      <w:divsChild>
                        <w:div w:id="863446626">
                          <w:marLeft w:val="0"/>
                          <w:marRight w:val="0"/>
                          <w:marTop w:val="240"/>
                          <w:marBottom w:val="240"/>
                          <w:divBdr>
                            <w:top w:val="none" w:sz="0" w:space="0" w:color="auto"/>
                            <w:left w:val="none" w:sz="0" w:space="0" w:color="auto"/>
                            <w:bottom w:val="none" w:sz="0" w:space="0" w:color="auto"/>
                            <w:right w:val="none" w:sz="0" w:space="0" w:color="auto"/>
                          </w:divBdr>
                        </w:div>
                      </w:divsChild>
                    </w:div>
                    <w:div w:id="631249895">
                      <w:marLeft w:val="0"/>
                      <w:marRight w:val="0"/>
                      <w:marTop w:val="0"/>
                      <w:marBottom w:val="0"/>
                      <w:divBdr>
                        <w:top w:val="none" w:sz="0" w:space="0" w:color="auto"/>
                        <w:left w:val="none" w:sz="0" w:space="0" w:color="auto"/>
                        <w:bottom w:val="none" w:sz="0" w:space="0" w:color="auto"/>
                        <w:right w:val="none" w:sz="0" w:space="0" w:color="auto"/>
                      </w:divBdr>
                      <w:divsChild>
                        <w:div w:id="360210196">
                          <w:marLeft w:val="0"/>
                          <w:marRight w:val="0"/>
                          <w:marTop w:val="240"/>
                          <w:marBottom w:val="240"/>
                          <w:divBdr>
                            <w:top w:val="none" w:sz="0" w:space="0" w:color="auto"/>
                            <w:left w:val="none" w:sz="0" w:space="0" w:color="auto"/>
                            <w:bottom w:val="none" w:sz="0" w:space="0" w:color="auto"/>
                            <w:right w:val="none" w:sz="0" w:space="0" w:color="auto"/>
                          </w:divBdr>
                        </w:div>
                      </w:divsChild>
                    </w:div>
                    <w:div w:id="1269898348">
                      <w:marLeft w:val="0"/>
                      <w:marRight w:val="0"/>
                      <w:marTop w:val="0"/>
                      <w:marBottom w:val="0"/>
                      <w:divBdr>
                        <w:top w:val="none" w:sz="0" w:space="0" w:color="auto"/>
                        <w:left w:val="none" w:sz="0" w:space="0" w:color="auto"/>
                        <w:bottom w:val="none" w:sz="0" w:space="0" w:color="auto"/>
                        <w:right w:val="none" w:sz="0" w:space="0" w:color="auto"/>
                      </w:divBdr>
                      <w:divsChild>
                        <w:div w:id="1842432808">
                          <w:marLeft w:val="0"/>
                          <w:marRight w:val="0"/>
                          <w:marTop w:val="240"/>
                          <w:marBottom w:val="240"/>
                          <w:divBdr>
                            <w:top w:val="none" w:sz="0" w:space="0" w:color="auto"/>
                            <w:left w:val="none" w:sz="0" w:space="0" w:color="auto"/>
                            <w:bottom w:val="none" w:sz="0" w:space="0" w:color="auto"/>
                            <w:right w:val="none" w:sz="0" w:space="0" w:color="auto"/>
                          </w:divBdr>
                        </w:div>
                      </w:divsChild>
                    </w:div>
                    <w:div w:id="451292318">
                      <w:marLeft w:val="0"/>
                      <w:marRight w:val="0"/>
                      <w:marTop w:val="0"/>
                      <w:marBottom w:val="0"/>
                      <w:divBdr>
                        <w:top w:val="none" w:sz="0" w:space="0" w:color="auto"/>
                        <w:left w:val="none" w:sz="0" w:space="0" w:color="auto"/>
                        <w:bottom w:val="none" w:sz="0" w:space="0" w:color="auto"/>
                        <w:right w:val="none" w:sz="0" w:space="0" w:color="auto"/>
                      </w:divBdr>
                      <w:divsChild>
                        <w:div w:id="1948924259">
                          <w:marLeft w:val="0"/>
                          <w:marRight w:val="0"/>
                          <w:marTop w:val="240"/>
                          <w:marBottom w:val="240"/>
                          <w:divBdr>
                            <w:top w:val="none" w:sz="0" w:space="0" w:color="auto"/>
                            <w:left w:val="none" w:sz="0" w:space="0" w:color="auto"/>
                            <w:bottom w:val="none" w:sz="0" w:space="0" w:color="auto"/>
                            <w:right w:val="none" w:sz="0" w:space="0" w:color="auto"/>
                          </w:divBdr>
                        </w:div>
                      </w:divsChild>
                    </w:div>
                    <w:div w:id="1524245823">
                      <w:marLeft w:val="0"/>
                      <w:marRight w:val="0"/>
                      <w:marTop w:val="0"/>
                      <w:marBottom w:val="0"/>
                      <w:divBdr>
                        <w:top w:val="none" w:sz="0" w:space="0" w:color="auto"/>
                        <w:left w:val="none" w:sz="0" w:space="0" w:color="auto"/>
                        <w:bottom w:val="none" w:sz="0" w:space="0" w:color="auto"/>
                        <w:right w:val="none" w:sz="0" w:space="0" w:color="auto"/>
                      </w:divBdr>
                      <w:divsChild>
                        <w:div w:id="823593453">
                          <w:marLeft w:val="0"/>
                          <w:marRight w:val="0"/>
                          <w:marTop w:val="240"/>
                          <w:marBottom w:val="240"/>
                          <w:divBdr>
                            <w:top w:val="none" w:sz="0" w:space="0" w:color="auto"/>
                            <w:left w:val="none" w:sz="0" w:space="0" w:color="auto"/>
                            <w:bottom w:val="none" w:sz="0" w:space="0" w:color="auto"/>
                            <w:right w:val="none" w:sz="0" w:space="0" w:color="auto"/>
                          </w:divBdr>
                        </w:div>
                      </w:divsChild>
                    </w:div>
                    <w:div w:id="1746687685">
                      <w:marLeft w:val="0"/>
                      <w:marRight w:val="0"/>
                      <w:marTop w:val="0"/>
                      <w:marBottom w:val="0"/>
                      <w:divBdr>
                        <w:top w:val="none" w:sz="0" w:space="0" w:color="auto"/>
                        <w:left w:val="none" w:sz="0" w:space="0" w:color="auto"/>
                        <w:bottom w:val="none" w:sz="0" w:space="0" w:color="auto"/>
                        <w:right w:val="none" w:sz="0" w:space="0" w:color="auto"/>
                      </w:divBdr>
                    </w:div>
                    <w:div w:id="1858227250">
                      <w:marLeft w:val="0"/>
                      <w:marRight w:val="0"/>
                      <w:marTop w:val="0"/>
                      <w:marBottom w:val="0"/>
                      <w:divBdr>
                        <w:top w:val="none" w:sz="0" w:space="0" w:color="auto"/>
                        <w:left w:val="none" w:sz="0" w:space="0" w:color="auto"/>
                        <w:bottom w:val="none" w:sz="0" w:space="0" w:color="auto"/>
                        <w:right w:val="none" w:sz="0" w:space="0" w:color="auto"/>
                      </w:divBdr>
                    </w:div>
                    <w:div w:id="1195575039">
                      <w:marLeft w:val="0"/>
                      <w:marRight w:val="0"/>
                      <w:marTop w:val="0"/>
                      <w:marBottom w:val="0"/>
                      <w:divBdr>
                        <w:top w:val="none" w:sz="0" w:space="0" w:color="auto"/>
                        <w:left w:val="none" w:sz="0" w:space="0" w:color="auto"/>
                        <w:bottom w:val="none" w:sz="0" w:space="0" w:color="auto"/>
                        <w:right w:val="none" w:sz="0" w:space="0" w:color="auto"/>
                      </w:divBdr>
                    </w:div>
                    <w:div w:id="1818767550">
                      <w:marLeft w:val="0"/>
                      <w:marRight w:val="0"/>
                      <w:marTop w:val="0"/>
                      <w:marBottom w:val="0"/>
                      <w:divBdr>
                        <w:top w:val="none" w:sz="0" w:space="0" w:color="auto"/>
                        <w:left w:val="none" w:sz="0" w:space="0" w:color="auto"/>
                        <w:bottom w:val="none" w:sz="0" w:space="0" w:color="auto"/>
                        <w:right w:val="none" w:sz="0" w:space="0" w:color="auto"/>
                      </w:divBdr>
                    </w:div>
                    <w:div w:id="284233594">
                      <w:marLeft w:val="0"/>
                      <w:marRight w:val="0"/>
                      <w:marTop w:val="0"/>
                      <w:marBottom w:val="0"/>
                      <w:divBdr>
                        <w:top w:val="none" w:sz="0" w:space="0" w:color="auto"/>
                        <w:left w:val="none" w:sz="0" w:space="0" w:color="auto"/>
                        <w:bottom w:val="none" w:sz="0" w:space="0" w:color="auto"/>
                        <w:right w:val="none" w:sz="0" w:space="0" w:color="auto"/>
                      </w:divBdr>
                      <w:divsChild>
                        <w:div w:id="2100179064">
                          <w:marLeft w:val="0"/>
                          <w:marRight w:val="0"/>
                          <w:marTop w:val="240"/>
                          <w:marBottom w:val="240"/>
                          <w:divBdr>
                            <w:top w:val="none" w:sz="0" w:space="0" w:color="auto"/>
                            <w:left w:val="none" w:sz="0" w:space="0" w:color="auto"/>
                            <w:bottom w:val="none" w:sz="0" w:space="0" w:color="auto"/>
                            <w:right w:val="none" w:sz="0" w:space="0" w:color="auto"/>
                          </w:divBdr>
                        </w:div>
                      </w:divsChild>
                    </w:div>
                    <w:div w:id="1565068504">
                      <w:marLeft w:val="0"/>
                      <w:marRight w:val="0"/>
                      <w:marTop w:val="0"/>
                      <w:marBottom w:val="0"/>
                      <w:divBdr>
                        <w:top w:val="none" w:sz="0" w:space="0" w:color="auto"/>
                        <w:left w:val="none" w:sz="0" w:space="0" w:color="auto"/>
                        <w:bottom w:val="none" w:sz="0" w:space="0" w:color="auto"/>
                        <w:right w:val="none" w:sz="0" w:space="0" w:color="auto"/>
                      </w:divBdr>
                      <w:divsChild>
                        <w:div w:id="11786949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75144318">
          <w:marLeft w:val="0"/>
          <w:marRight w:val="0"/>
          <w:marTop w:val="0"/>
          <w:marBottom w:val="0"/>
          <w:divBdr>
            <w:top w:val="none" w:sz="0" w:space="0" w:color="auto"/>
            <w:left w:val="none" w:sz="0" w:space="0" w:color="auto"/>
            <w:bottom w:val="none" w:sz="0" w:space="0" w:color="auto"/>
            <w:right w:val="none" w:sz="0" w:space="0" w:color="auto"/>
          </w:divBdr>
          <w:divsChild>
            <w:div w:id="1229801801">
              <w:marLeft w:val="0"/>
              <w:marRight w:val="0"/>
              <w:marTop w:val="0"/>
              <w:marBottom w:val="0"/>
              <w:divBdr>
                <w:top w:val="none" w:sz="0" w:space="0" w:color="auto"/>
                <w:left w:val="none" w:sz="0" w:space="0" w:color="auto"/>
                <w:bottom w:val="none" w:sz="0" w:space="0" w:color="auto"/>
                <w:right w:val="none" w:sz="0" w:space="0" w:color="auto"/>
              </w:divBdr>
              <w:divsChild>
                <w:div w:id="192428102">
                  <w:marLeft w:val="0"/>
                  <w:marRight w:val="0"/>
                  <w:marTop w:val="0"/>
                  <w:marBottom w:val="0"/>
                  <w:divBdr>
                    <w:top w:val="none" w:sz="0" w:space="0" w:color="auto"/>
                    <w:left w:val="none" w:sz="0" w:space="0" w:color="auto"/>
                    <w:bottom w:val="none" w:sz="0" w:space="0" w:color="auto"/>
                    <w:right w:val="none" w:sz="0" w:space="0" w:color="auto"/>
                  </w:divBdr>
                  <w:divsChild>
                    <w:div w:id="1968663839">
                      <w:marLeft w:val="0"/>
                      <w:marRight w:val="0"/>
                      <w:marTop w:val="0"/>
                      <w:marBottom w:val="0"/>
                      <w:divBdr>
                        <w:top w:val="none" w:sz="0" w:space="0" w:color="auto"/>
                        <w:left w:val="none" w:sz="0" w:space="0" w:color="auto"/>
                        <w:bottom w:val="none" w:sz="0" w:space="0" w:color="auto"/>
                        <w:right w:val="none" w:sz="0" w:space="0" w:color="auto"/>
                      </w:divBdr>
                      <w:divsChild>
                        <w:div w:id="962270773">
                          <w:marLeft w:val="0"/>
                          <w:marRight w:val="0"/>
                          <w:marTop w:val="240"/>
                          <w:marBottom w:val="240"/>
                          <w:divBdr>
                            <w:top w:val="none" w:sz="0" w:space="0" w:color="auto"/>
                            <w:left w:val="none" w:sz="0" w:space="0" w:color="auto"/>
                            <w:bottom w:val="none" w:sz="0" w:space="0" w:color="auto"/>
                            <w:right w:val="none" w:sz="0" w:space="0" w:color="auto"/>
                          </w:divBdr>
                        </w:div>
                      </w:divsChild>
                    </w:div>
                    <w:div w:id="1536306879">
                      <w:marLeft w:val="0"/>
                      <w:marRight w:val="0"/>
                      <w:marTop w:val="0"/>
                      <w:marBottom w:val="0"/>
                      <w:divBdr>
                        <w:top w:val="none" w:sz="0" w:space="0" w:color="auto"/>
                        <w:left w:val="none" w:sz="0" w:space="0" w:color="auto"/>
                        <w:bottom w:val="none" w:sz="0" w:space="0" w:color="auto"/>
                        <w:right w:val="none" w:sz="0" w:space="0" w:color="auto"/>
                      </w:divBdr>
                      <w:divsChild>
                        <w:div w:id="1700737844">
                          <w:marLeft w:val="0"/>
                          <w:marRight w:val="0"/>
                          <w:marTop w:val="240"/>
                          <w:marBottom w:val="240"/>
                          <w:divBdr>
                            <w:top w:val="none" w:sz="0" w:space="0" w:color="auto"/>
                            <w:left w:val="none" w:sz="0" w:space="0" w:color="auto"/>
                            <w:bottom w:val="none" w:sz="0" w:space="0" w:color="auto"/>
                            <w:right w:val="none" w:sz="0" w:space="0" w:color="auto"/>
                          </w:divBdr>
                        </w:div>
                      </w:divsChild>
                    </w:div>
                    <w:div w:id="1651329108">
                      <w:marLeft w:val="0"/>
                      <w:marRight w:val="0"/>
                      <w:marTop w:val="0"/>
                      <w:marBottom w:val="0"/>
                      <w:divBdr>
                        <w:top w:val="none" w:sz="0" w:space="0" w:color="auto"/>
                        <w:left w:val="none" w:sz="0" w:space="0" w:color="auto"/>
                        <w:bottom w:val="none" w:sz="0" w:space="0" w:color="auto"/>
                        <w:right w:val="none" w:sz="0" w:space="0" w:color="auto"/>
                      </w:divBdr>
                    </w:div>
                    <w:div w:id="1654872300">
                      <w:marLeft w:val="0"/>
                      <w:marRight w:val="0"/>
                      <w:marTop w:val="0"/>
                      <w:marBottom w:val="0"/>
                      <w:divBdr>
                        <w:top w:val="none" w:sz="0" w:space="0" w:color="auto"/>
                        <w:left w:val="none" w:sz="0" w:space="0" w:color="auto"/>
                        <w:bottom w:val="none" w:sz="0" w:space="0" w:color="auto"/>
                        <w:right w:val="none" w:sz="0" w:space="0" w:color="auto"/>
                      </w:divBdr>
                      <w:divsChild>
                        <w:div w:id="1411273559">
                          <w:marLeft w:val="0"/>
                          <w:marRight w:val="0"/>
                          <w:marTop w:val="240"/>
                          <w:marBottom w:val="240"/>
                          <w:divBdr>
                            <w:top w:val="none" w:sz="0" w:space="0" w:color="auto"/>
                            <w:left w:val="none" w:sz="0" w:space="0" w:color="auto"/>
                            <w:bottom w:val="none" w:sz="0" w:space="0" w:color="auto"/>
                            <w:right w:val="none" w:sz="0" w:space="0" w:color="auto"/>
                          </w:divBdr>
                        </w:div>
                      </w:divsChild>
                    </w:div>
                    <w:div w:id="65492176">
                      <w:marLeft w:val="0"/>
                      <w:marRight w:val="0"/>
                      <w:marTop w:val="0"/>
                      <w:marBottom w:val="0"/>
                      <w:divBdr>
                        <w:top w:val="none" w:sz="0" w:space="0" w:color="auto"/>
                        <w:left w:val="none" w:sz="0" w:space="0" w:color="auto"/>
                        <w:bottom w:val="none" w:sz="0" w:space="0" w:color="auto"/>
                        <w:right w:val="none" w:sz="0" w:space="0" w:color="auto"/>
                      </w:divBdr>
                    </w:div>
                    <w:div w:id="1572806884">
                      <w:marLeft w:val="0"/>
                      <w:marRight w:val="0"/>
                      <w:marTop w:val="0"/>
                      <w:marBottom w:val="0"/>
                      <w:divBdr>
                        <w:top w:val="none" w:sz="0" w:space="0" w:color="auto"/>
                        <w:left w:val="none" w:sz="0" w:space="0" w:color="auto"/>
                        <w:bottom w:val="none" w:sz="0" w:space="0" w:color="auto"/>
                        <w:right w:val="none" w:sz="0" w:space="0" w:color="auto"/>
                      </w:divBdr>
                    </w:div>
                    <w:div w:id="1862160200">
                      <w:marLeft w:val="0"/>
                      <w:marRight w:val="0"/>
                      <w:marTop w:val="0"/>
                      <w:marBottom w:val="0"/>
                      <w:divBdr>
                        <w:top w:val="none" w:sz="0" w:space="0" w:color="auto"/>
                        <w:left w:val="none" w:sz="0" w:space="0" w:color="auto"/>
                        <w:bottom w:val="none" w:sz="0" w:space="0" w:color="auto"/>
                        <w:right w:val="none" w:sz="0" w:space="0" w:color="auto"/>
                      </w:divBdr>
                    </w:div>
                    <w:div w:id="678393643">
                      <w:marLeft w:val="0"/>
                      <w:marRight w:val="0"/>
                      <w:marTop w:val="0"/>
                      <w:marBottom w:val="0"/>
                      <w:divBdr>
                        <w:top w:val="none" w:sz="0" w:space="0" w:color="auto"/>
                        <w:left w:val="none" w:sz="0" w:space="0" w:color="auto"/>
                        <w:bottom w:val="none" w:sz="0" w:space="0" w:color="auto"/>
                        <w:right w:val="none" w:sz="0" w:space="0" w:color="auto"/>
                      </w:divBdr>
                    </w:div>
                    <w:div w:id="1741714911">
                      <w:marLeft w:val="0"/>
                      <w:marRight w:val="0"/>
                      <w:marTop w:val="0"/>
                      <w:marBottom w:val="0"/>
                      <w:divBdr>
                        <w:top w:val="none" w:sz="0" w:space="0" w:color="auto"/>
                        <w:left w:val="none" w:sz="0" w:space="0" w:color="auto"/>
                        <w:bottom w:val="none" w:sz="0" w:space="0" w:color="auto"/>
                        <w:right w:val="none" w:sz="0" w:space="0" w:color="auto"/>
                      </w:divBdr>
                    </w:div>
                    <w:div w:id="152382276">
                      <w:marLeft w:val="0"/>
                      <w:marRight w:val="0"/>
                      <w:marTop w:val="0"/>
                      <w:marBottom w:val="0"/>
                      <w:divBdr>
                        <w:top w:val="none" w:sz="0" w:space="0" w:color="auto"/>
                        <w:left w:val="none" w:sz="0" w:space="0" w:color="auto"/>
                        <w:bottom w:val="none" w:sz="0" w:space="0" w:color="auto"/>
                        <w:right w:val="none" w:sz="0" w:space="0" w:color="auto"/>
                      </w:divBdr>
                    </w:div>
                    <w:div w:id="1602957196">
                      <w:marLeft w:val="0"/>
                      <w:marRight w:val="0"/>
                      <w:marTop w:val="0"/>
                      <w:marBottom w:val="0"/>
                      <w:divBdr>
                        <w:top w:val="none" w:sz="0" w:space="0" w:color="auto"/>
                        <w:left w:val="none" w:sz="0" w:space="0" w:color="auto"/>
                        <w:bottom w:val="none" w:sz="0" w:space="0" w:color="auto"/>
                        <w:right w:val="none" w:sz="0" w:space="0" w:color="auto"/>
                      </w:divBdr>
                    </w:div>
                    <w:div w:id="1446265859">
                      <w:marLeft w:val="0"/>
                      <w:marRight w:val="0"/>
                      <w:marTop w:val="0"/>
                      <w:marBottom w:val="0"/>
                      <w:divBdr>
                        <w:top w:val="none" w:sz="0" w:space="0" w:color="auto"/>
                        <w:left w:val="none" w:sz="0" w:space="0" w:color="auto"/>
                        <w:bottom w:val="none" w:sz="0" w:space="0" w:color="auto"/>
                        <w:right w:val="none" w:sz="0" w:space="0" w:color="auto"/>
                      </w:divBdr>
                      <w:divsChild>
                        <w:div w:id="750663746">
                          <w:marLeft w:val="0"/>
                          <w:marRight w:val="0"/>
                          <w:marTop w:val="240"/>
                          <w:marBottom w:val="240"/>
                          <w:divBdr>
                            <w:top w:val="none" w:sz="0" w:space="0" w:color="auto"/>
                            <w:left w:val="none" w:sz="0" w:space="0" w:color="auto"/>
                            <w:bottom w:val="none" w:sz="0" w:space="0" w:color="auto"/>
                            <w:right w:val="none" w:sz="0" w:space="0" w:color="auto"/>
                          </w:divBdr>
                        </w:div>
                      </w:divsChild>
                    </w:div>
                    <w:div w:id="1951085471">
                      <w:marLeft w:val="0"/>
                      <w:marRight w:val="0"/>
                      <w:marTop w:val="0"/>
                      <w:marBottom w:val="0"/>
                      <w:divBdr>
                        <w:top w:val="none" w:sz="0" w:space="0" w:color="auto"/>
                        <w:left w:val="none" w:sz="0" w:space="0" w:color="auto"/>
                        <w:bottom w:val="none" w:sz="0" w:space="0" w:color="auto"/>
                        <w:right w:val="none" w:sz="0" w:space="0" w:color="auto"/>
                      </w:divBdr>
                      <w:divsChild>
                        <w:div w:id="1418483658">
                          <w:marLeft w:val="0"/>
                          <w:marRight w:val="0"/>
                          <w:marTop w:val="240"/>
                          <w:marBottom w:val="240"/>
                          <w:divBdr>
                            <w:top w:val="none" w:sz="0" w:space="0" w:color="auto"/>
                            <w:left w:val="none" w:sz="0" w:space="0" w:color="auto"/>
                            <w:bottom w:val="none" w:sz="0" w:space="0" w:color="auto"/>
                            <w:right w:val="none" w:sz="0" w:space="0" w:color="auto"/>
                          </w:divBdr>
                        </w:div>
                      </w:divsChild>
                    </w:div>
                    <w:div w:id="1867519325">
                      <w:marLeft w:val="0"/>
                      <w:marRight w:val="0"/>
                      <w:marTop w:val="0"/>
                      <w:marBottom w:val="0"/>
                      <w:divBdr>
                        <w:top w:val="none" w:sz="0" w:space="0" w:color="auto"/>
                        <w:left w:val="none" w:sz="0" w:space="0" w:color="auto"/>
                        <w:bottom w:val="none" w:sz="0" w:space="0" w:color="auto"/>
                        <w:right w:val="none" w:sz="0" w:space="0" w:color="auto"/>
                      </w:divBdr>
                      <w:divsChild>
                        <w:div w:id="1891723714">
                          <w:marLeft w:val="0"/>
                          <w:marRight w:val="0"/>
                          <w:marTop w:val="240"/>
                          <w:marBottom w:val="240"/>
                          <w:divBdr>
                            <w:top w:val="none" w:sz="0" w:space="0" w:color="auto"/>
                            <w:left w:val="none" w:sz="0" w:space="0" w:color="auto"/>
                            <w:bottom w:val="none" w:sz="0" w:space="0" w:color="auto"/>
                            <w:right w:val="none" w:sz="0" w:space="0" w:color="auto"/>
                          </w:divBdr>
                        </w:div>
                      </w:divsChild>
                    </w:div>
                    <w:div w:id="640504488">
                      <w:marLeft w:val="0"/>
                      <w:marRight w:val="0"/>
                      <w:marTop w:val="0"/>
                      <w:marBottom w:val="0"/>
                      <w:divBdr>
                        <w:top w:val="none" w:sz="0" w:space="0" w:color="auto"/>
                        <w:left w:val="none" w:sz="0" w:space="0" w:color="auto"/>
                        <w:bottom w:val="none" w:sz="0" w:space="0" w:color="auto"/>
                        <w:right w:val="none" w:sz="0" w:space="0" w:color="auto"/>
                      </w:divBdr>
                    </w:div>
                    <w:div w:id="389501965">
                      <w:marLeft w:val="0"/>
                      <w:marRight w:val="0"/>
                      <w:marTop w:val="0"/>
                      <w:marBottom w:val="0"/>
                      <w:divBdr>
                        <w:top w:val="none" w:sz="0" w:space="0" w:color="auto"/>
                        <w:left w:val="none" w:sz="0" w:space="0" w:color="auto"/>
                        <w:bottom w:val="none" w:sz="0" w:space="0" w:color="auto"/>
                        <w:right w:val="none" w:sz="0" w:space="0" w:color="auto"/>
                      </w:divBdr>
                    </w:div>
                    <w:div w:id="597059457">
                      <w:marLeft w:val="0"/>
                      <w:marRight w:val="0"/>
                      <w:marTop w:val="0"/>
                      <w:marBottom w:val="0"/>
                      <w:divBdr>
                        <w:top w:val="none" w:sz="0" w:space="0" w:color="auto"/>
                        <w:left w:val="none" w:sz="0" w:space="0" w:color="auto"/>
                        <w:bottom w:val="none" w:sz="0" w:space="0" w:color="auto"/>
                        <w:right w:val="none" w:sz="0" w:space="0" w:color="auto"/>
                      </w:divBdr>
                    </w:div>
                    <w:div w:id="1435907619">
                      <w:marLeft w:val="0"/>
                      <w:marRight w:val="0"/>
                      <w:marTop w:val="0"/>
                      <w:marBottom w:val="0"/>
                      <w:divBdr>
                        <w:top w:val="none" w:sz="0" w:space="0" w:color="auto"/>
                        <w:left w:val="none" w:sz="0" w:space="0" w:color="auto"/>
                        <w:bottom w:val="none" w:sz="0" w:space="0" w:color="auto"/>
                        <w:right w:val="none" w:sz="0" w:space="0" w:color="auto"/>
                      </w:divBdr>
                    </w:div>
                    <w:div w:id="1854414969">
                      <w:marLeft w:val="0"/>
                      <w:marRight w:val="0"/>
                      <w:marTop w:val="0"/>
                      <w:marBottom w:val="0"/>
                      <w:divBdr>
                        <w:top w:val="none" w:sz="0" w:space="0" w:color="auto"/>
                        <w:left w:val="none" w:sz="0" w:space="0" w:color="auto"/>
                        <w:bottom w:val="none" w:sz="0" w:space="0" w:color="auto"/>
                        <w:right w:val="none" w:sz="0" w:space="0" w:color="auto"/>
                      </w:divBdr>
                    </w:div>
                    <w:div w:id="465507536">
                      <w:marLeft w:val="0"/>
                      <w:marRight w:val="0"/>
                      <w:marTop w:val="0"/>
                      <w:marBottom w:val="0"/>
                      <w:divBdr>
                        <w:top w:val="none" w:sz="0" w:space="0" w:color="auto"/>
                        <w:left w:val="none" w:sz="0" w:space="0" w:color="auto"/>
                        <w:bottom w:val="none" w:sz="0" w:space="0" w:color="auto"/>
                        <w:right w:val="none" w:sz="0" w:space="0" w:color="auto"/>
                      </w:divBdr>
                      <w:divsChild>
                        <w:div w:id="1107040148">
                          <w:marLeft w:val="0"/>
                          <w:marRight w:val="0"/>
                          <w:marTop w:val="240"/>
                          <w:marBottom w:val="240"/>
                          <w:divBdr>
                            <w:top w:val="none" w:sz="0" w:space="0" w:color="auto"/>
                            <w:left w:val="none" w:sz="0" w:space="0" w:color="auto"/>
                            <w:bottom w:val="none" w:sz="0" w:space="0" w:color="auto"/>
                            <w:right w:val="none" w:sz="0" w:space="0" w:color="auto"/>
                          </w:divBdr>
                        </w:div>
                      </w:divsChild>
                    </w:div>
                    <w:div w:id="710112590">
                      <w:marLeft w:val="0"/>
                      <w:marRight w:val="0"/>
                      <w:marTop w:val="0"/>
                      <w:marBottom w:val="0"/>
                      <w:divBdr>
                        <w:top w:val="none" w:sz="0" w:space="0" w:color="auto"/>
                        <w:left w:val="none" w:sz="0" w:space="0" w:color="auto"/>
                        <w:bottom w:val="none" w:sz="0" w:space="0" w:color="auto"/>
                        <w:right w:val="none" w:sz="0" w:space="0" w:color="auto"/>
                      </w:divBdr>
                      <w:divsChild>
                        <w:div w:id="21977746">
                          <w:marLeft w:val="0"/>
                          <w:marRight w:val="0"/>
                          <w:marTop w:val="240"/>
                          <w:marBottom w:val="240"/>
                          <w:divBdr>
                            <w:top w:val="none" w:sz="0" w:space="0" w:color="auto"/>
                            <w:left w:val="none" w:sz="0" w:space="0" w:color="auto"/>
                            <w:bottom w:val="none" w:sz="0" w:space="0" w:color="auto"/>
                            <w:right w:val="none" w:sz="0" w:space="0" w:color="auto"/>
                          </w:divBdr>
                        </w:div>
                      </w:divsChild>
                    </w:div>
                    <w:div w:id="1257639565">
                      <w:marLeft w:val="0"/>
                      <w:marRight w:val="0"/>
                      <w:marTop w:val="0"/>
                      <w:marBottom w:val="0"/>
                      <w:divBdr>
                        <w:top w:val="none" w:sz="0" w:space="0" w:color="auto"/>
                        <w:left w:val="none" w:sz="0" w:space="0" w:color="auto"/>
                        <w:bottom w:val="none" w:sz="0" w:space="0" w:color="auto"/>
                        <w:right w:val="none" w:sz="0" w:space="0" w:color="auto"/>
                      </w:divBdr>
                    </w:div>
                    <w:div w:id="1844322761">
                      <w:marLeft w:val="0"/>
                      <w:marRight w:val="0"/>
                      <w:marTop w:val="0"/>
                      <w:marBottom w:val="0"/>
                      <w:divBdr>
                        <w:top w:val="none" w:sz="0" w:space="0" w:color="auto"/>
                        <w:left w:val="none" w:sz="0" w:space="0" w:color="auto"/>
                        <w:bottom w:val="none" w:sz="0" w:space="0" w:color="auto"/>
                        <w:right w:val="none" w:sz="0" w:space="0" w:color="auto"/>
                      </w:divBdr>
                      <w:divsChild>
                        <w:div w:id="1142649476">
                          <w:marLeft w:val="0"/>
                          <w:marRight w:val="0"/>
                          <w:marTop w:val="240"/>
                          <w:marBottom w:val="240"/>
                          <w:divBdr>
                            <w:top w:val="none" w:sz="0" w:space="0" w:color="auto"/>
                            <w:left w:val="none" w:sz="0" w:space="0" w:color="auto"/>
                            <w:bottom w:val="none" w:sz="0" w:space="0" w:color="auto"/>
                            <w:right w:val="none" w:sz="0" w:space="0" w:color="auto"/>
                          </w:divBdr>
                        </w:div>
                      </w:divsChild>
                    </w:div>
                    <w:div w:id="953908198">
                      <w:marLeft w:val="0"/>
                      <w:marRight w:val="0"/>
                      <w:marTop w:val="0"/>
                      <w:marBottom w:val="0"/>
                      <w:divBdr>
                        <w:top w:val="none" w:sz="0" w:space="0" w:color="auto"/>
                        <w:left w:val="none" w:sz="0" w:space="0" w:color="auto"/>
                        <w:bottom w:val="none" w:sz="0" w:space="0" w:color="auto"/>
                        <w:right w:val="none" w:sz="0" w:space="0" w:color="auto"/>
                      </w:divBdr>
                    </w:div>
                    <w:div w:id="1181548979">
                      <w:marLeft w:val="0"/>
                      <w:marRight w:val="0"/>
                      <w:marTop w:val="0"/>
                      <w:marBottom w:val="0"/>
                      <w:divBdr>
                        <w:top w:val="none" w:sz="0" w:space="0" w:color="auto"/>
                        <w:left w:val="none" w:sz="0" w:space="0" w:color="auto"/>
                        <w:bottom w:val="none" w:sz="0" w:space="0" w:color="auto"/>
                        <w:right w:val="none" w:sz="0" w:space="0" w:color="auto"/>
                      </w:divBdr>
                      <w:divsChild>
                        <w:div w:id="1644700436">
                          <w:marLeft w:val="0"/>
                          <w:marRight w:val="0"/>
                          <w:marTop w:val="240"/>
                          <w:marBottom w:val="240"/>
                          <w:divBdr>
                            <w:top w:val="none" w:sz="0" w:space="0" w:color="auto"/>
                            <w:left w:val="none" w:sz="0" w:space="0" w:color="auto"/>
                            <w:bottom w:val="none" w:sz="0" w:space="0" w:color="auto"/>
                            <w:right w:val="none" w:sz="0" w:space="0" w:color="auto"/>
                          </w:divBdr>
                        </w:div>
                      </w:divsChild>
                    </w:div>
                    <w:div w:id="119232587">
                      <w:marLeft w:val="0"/>
                      <w:marRight w:val="0"/>
                      <w:marTop w:val="0"/>
                      <w:marBottom w:val="0"/>
                      <w:divBdr>
                        <w:top w:val="none" w:sz="0" w:space="0" w:color="auto"/>
                        <w:left w:val="none" w:sz="0" w:space="0" w:color="auto"/>
                        <w:bottom w:val="none" w:sz="0" w:space="0" w:color="auto"/>
                        <w:right w:val="none" w:sz="0" w:space="0" w:color="auto"/>
                      </w:divBdr>
                      <w:divsChild>
                        <w:div w:id="928731602">
                          <w:marLeft w:val="0"/>
                          <w:marRight w:val="0"/>
                          <w:marTop w:val="240"/>
                          <w:marBottom w:val="240"/>
                          <w:divBdr>
                            <w:top w:val="none" w:sz="0" w:space="0" w:color="auto"/>
                            <w:left w:val="none" w:sz="0" w:space="0" w:color="auto"/>
                            <w:bottom w:val="none" w:sz="0" w:space="0" w:color="auto"/>
                            <w:right w:val="none" w:sz="0" w:space="0" w:color="auto"/>
                          </w:divBdr>
                        </w:div>
                      </w:divsChild>
                    </w:div>
                    <w:div w:id="844711799">
                      <w:marLeft w:val="0"/>
                      <w:marRight w:val="0"/>
                      <w:marTop w:val="0"/>
                      <w:marBottom w:val="0"/>
                      <w:divBdr>
                        <w:top w:val="none" w:sz="0" w:space="0" w:color="auto"/>
                        <w:left w:val="none" w:sz="0" w:space="0" w:color="auto"/>
                        <w:bottom w:val="none" w:sz="0" w:space="0" w:color="auto"/>
                        <w:right w:val="none" w:sz="0" w:space="0" w:color="auto"/>
                      </w:divBdr>
                      <w:divsChild>
                        <w:div w:id="1321302406">
                          <w:marLeft w:val="0"/>
                          <w:marRight w:val="0"/>
                          <w:marTop w:val="240"/>
                          <w:marBottom w:val="240"/>
                          <w:divBdr>
                            <w:top w:val="none" w:sz="0" w:space="0" w:color="auto"/>
                            <w:left w:val="none" w:sz="0" w:space="0" w:color="auto"/>
                            <w:bottom w:val="none" w:sz="0" w:space="0" w:color="auto"/>
                            <w:right w:val="none" w:sz="0" w:space="0" w:color="auto"/>
                          </w:divBdr>
                        </w:div>
                      </w:divsChild>
                    </w:div>
                    <w:div w:id="287393999">
                      <w:marLeft w:val="0"/>
                      <w:marRight w:val="0"/>
                      <w:marTop w:val="0"/>
                      <w:marBottom w:val="0"/>
                      <w:divBdr>
                        <w:top w:val="none" w:sz="0" w:space="0" w:color="auto"/>
                        <w:left w:val="none" w:sz="0" w:space="0" w:color="auto"/>
                        <w:bottom w:val="none" w:sz="0" w:space="0" w:color="auto"/>
                        <w:right w:val="none" w:sz="0" w:space="0" w:color="auto"/>
                      </w:divBdr>
                      <w:divsChild>
                        <w:div w:id="872420717">
                          <w:marLeft w:val="0"/>
                          <w:marRight w:val="0"/>
                          <w:marTop w:val="240"/>
                          <w:marBottom w:val="240"/>
                          <w:divBdr>
                            <w:top w:val="none" w:sz="0" w:space="0" w:color="auto"/>
                            <w:left w:val="none" w:sz="0" w:space="0" w:color="auto"/>
                            <w:bottom w:val="none" w:sz="0" w:space="0" w:color="auto"/>
                            <w:right w:val="none" w:sz="0" w:space="0" w:color="auto"/>
                          </w:divBdr>
                        </w:div>
                      </w:divsChild>
                    </w:div>
                    <w:div w:id="1745910508">
                      <w:marLeft w:val="0"/>
                      <w:marRight w:val="0"/>
                      <w:marTop w:val="0"/>
                      <w:marBottom w:val="0"/>
                      <w:divBdr>
                        <w:top w:val="none" w:sz="0" w:space="0" w:color="auto"/>
                        <w:left w:val="none" w:sz="0" w:space="0" w:color="auto"/>
                        <w:bottom w:val="none" w:sz="0" w:space="0" w:color="auto"/>
                        <w:right w:val="none" w:sz="0" w:space="0" w:color="auto"/>
                      </w:divBdr>
                      <w:divsChild>
                        <w:div w:id="1457138013">
                          <w:marLeft w:val="0"/>
                          <w:marRight w:val="0"/>
                          <w:marTop w:val="240"/>
                          <w:marBottom w:val="240"/>
                          <w:divBdr>
                            <w:top w:val="none" w:sz="0" w:space="0" w:color="auto"/>
                            <w:left w:val="none" w:sz="0" w:space="0" w:color="auto"/>
                            <w:bottom w:val="none" w:sz="0" w:space="0" w:color="auto"/>
                            <w:right w:val="none" w:sz="0" w:space="0" w:color="auto"/>
                          </w:divBdr>
                        </w:div>
                      </w:divsChild>
                    </w:div>
                    <w:div w:id="166871754">
                      <w:marLeft w:val="0"/>
                      <w:marRight w:val="0"/>
                      <w:marTop w:val="0"/>
                      <w:marBottom w:val="0"/>
                      <w:divBdr>
                        <w:top w:val="none" w:sz="0" w:space="0" w:color="auto"/>
                        <w:left w:val="none" w:sz="0" w:space="0" w:color="auto"/>
                        <w:bottom w:val="none" w:sz="0" w:space="0" w:color="auto"/>
                        <w:right w:val="none" w:sz="0" w:space="0" w:color="auto"/>
                      </w:divBdr>
                      <w:divsChild>
                        <w:div w:id="1554737036">
                          <w:marLeft w:val="0"/>
                          <w:marRight w:val="0"/>
                          <w:marTop w:val="240"/>
                          <w:marBottom w:val="240"/>
                          <w:divBdr>
                            <w:top w:val="none" w:sz="0" w:space="0" w:color="auto"/>
                            <w:left w:val="none" w:sz="0" w:space="0" w:color="auto"/>
                            <w:bottom w:val="none" w:sz="0" w:space="0" w:color="auto"/>
                            <w:right w:val="none" w:sz="0" w:space="0" w:color="auto"/>
                          </w:divBdr>
                        </w:div>
                      </w:divsChild>
                    </w:div>
                    <w:div w:id="538320568">
                      <w:marLeft w:val="0"/>
                      <w:marRight w:val="0"/>
                      <w:marTop w:val="0"/>
                      <w:marBottom w:val="0"/>
                      <w:divBdr>
                        <w:top w:val="none" w:sz="0" w:space="0" w:color="auto"/>
                        <w:left w:val="none" w:sz="0" w:space="0" w:color="auto"/>
                        <w:bottom w:val="none" w:sz="0" w:space="0" w:color="auto"/>
                        <w:right w:val="none" w:sz="0" w:space="0" w:color="auto"/>
                      </w:divBdr>
                      <w:divsChild>
                        <w:div w:id="1275136715">
                          <w:marLeft w:val="0"/>
                          <w:marRight w:val="0"/>
                          <w:marTop w:val="240"/>
                          <w:marBottom w:val="240"/>
                          <w:divBdr>
                            <w:top w:val="none" w:sz="0" w:space="0" w:color="auto"/>
                            <w:left w:val="none" w:sz="0" w:space="0" w:color="auto"/>
                            <w:bottom w:val="none" w:sz="0" w:space="0" w:color="auto"/>
                            <w:right w:val="none" w:sz="0" w:space="0" w:color="auto"/>
                          </w:divBdr>
                        </w:div>
                      </w:divsChild>
                    </w:div>
                    <w:div w:id="1536700863">
                      <w:marLeft w:val="0"/>
                      <w:marRight w:val="0"/>
                      <w:marTop w:val="0"/>
                      <w:marBottom w:val="0"/>
                      <w:divBdr>
                        <w:top w:val="none" w:sz="0" w:space="0" w:color="auto"/>
                        <w:left w:val="none" w:sz="0" w:space="0" w:color="auto"/>
                        <w:bottom w:val="none" w:sz="0" w:space="0" w:color="auto"/>
                        <w:right w:val="none" w:sz="0" w:space="0" w:color="auto"/>
                      </w:divBdr>
                      <w:divsChild>
                        <w:div w:id="1035739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71383190">
                  <w:marLeft w:val="0"/>
                  <w:marRight w:val="0"/>
                  <w:marTop w:val="0"/>
                  <w:marBottom w:val="0"/>
                  <w:divBdr>
                    <w:top w:val="none" w:sz="0" w:space="0" w:color="auto"/>
                    <w:left w:val="none" w:sz="0" w:space="0" w:color="auto"/>
                    <w:bottom w:val="none" w:sz="0" w:space="0" w:color="auto"/>
                    <w:right w:val="none" w:sz="0" w:space="0" w:color="auto"/>
                  </w:divBdr>
                  <w:divsChild>
                    <w:div w:id="2017464298">
                      <w:marLeft w:val="0"/>
                      <w:marRight w:val="0"/>
                      <w:marTop w:val="0"/>
                      <w:marBottom w:val="0"/>
                      <w:divBdr>
                        <w:top w:val="none" w:sz="0" w:space="0" w:color="auto"/>
                        <w:left w:val="none" w:sz="0" w:space="0" w:color="auto"/>
                        <w:bottom w:val="none" w:sz="0" w:space="0" w:color="auto"/>
                        <w:right w:val="none" w:sz="0" w:space="0" w:color="auto"/>
                      </w:divBdr>
                    </w:div>
                    <w:div w:id="966006845">
                      <w:marLeft w:val="0"/>
                      <w:marRight w:val="0"/>
                      <w:marTop w:val="0"/>
                      <w:marBottom w:val="0"/>
                      <w:divBdr>
                        <w:top w:val="none" w:sz="0" w:space="0" w:color="auto"/>
                        <w:left w:val="none" w:sz="0" w:space="0" w:color="auto"/>
                        <w:bottom w:val="none" w:sz="0" w:space="0" w:color="auto"/>
                        <w:right w:val="none" w:sz="0" w:space="0" w:color="auto"/>
                      </w:divBdr>
                      <w:divsChild>
                        <w:div w:id="2644616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2858970">
                  <w:marLeft w:val="0"/>
                  <w:marRight w:val="0"/>
                  <w:marTop w:val="0"/>
                  <w:marBottom w:val="0"/>
                  <w:divBdr>
                    <w:top w:val="none" w:sz="0" w:space="0" w:color="auto"/>
                    <w:left w:val="none" w:sz="0" w:space="0" w:color="auto"/>
                    <w:bottom w:val="none" w:sz="0" w:space="0" w:color="auto"/>
                    <w:right w:val="none" w:sz="0" w:space="0" w:color="auto"/>
                  </w:divBdr>
                  <w:divsChild>
                    <w:div w:id="287320513">
                      <w:marLeft w:val="0"/>
                      <w:marRight w:val="0"/>
                      <w:marTop w:val="0"/>
                      <w:marBottom w:val="0"/>
                      <w:divBdr>
                        <w:top w:val="none" w:sz="0" w:space="0" w:color="auto"/>
                        <w:left w:val="none" w:sz="0" w:space="0" w:color="auto"/>
                        <w:bottom w:val="none" w:sz="0" w:space="0" w:color="auto"/>
                        <w:right w:val="none" w:sz="0" w:space="0" w:color="auto"/>
                      </w:divBdr>
                    </w:div>
                    <w:div w:id="1666279357">
                      <w:marLeft w:val="0"/>
                      <w:marRight w:val="0"/>
                      <w:marTop w:val="0"/>
                      <w:marBottom w:val="0"/>
                      <w:divBdr>
                        <w:top w:val="none" w:sz="0" w:space="0" w:color="auto"/>
                        <w:left w:val="none" w:sz="0" w:space="0" w:color="auto"/>
                        <w:bottom w:val="none" w:sz="0" w:space="0" w:color="auto"/>
                        <w:right w:val="none" w:sz="0" w:space="0" w:color="auto"/>
                      </w:divBdr>
                    </w:div>
                    <w:div w:id="1797723740">
                      <w:marLeft w:val="0"/>
                      <w:marRight w:val="0"/>
                      <w:marTop w:val="0"/>
                      <w:marBottom w:val="0"/>
                      <w:divBdr>
                        <w:top w:val="none" w:sz="0" w:space="0" w:color="auto"/>
                        <w:left w:val="none" w:sz="0" w:space="0" w:color="auto"/>
                        <w:bottom w:val="none" w:sz="0" w:space="0" w:color="auto"/>
                        <w:right w:val="none" w:sz="0" w:space="0" w:color="auto"/>
                      </w:divBdr>
                    </w:div>
                    <w:div w:id="1409616403">
                      <w:marLeft w:val="0"/>
                      <w:marRight w:val="0"/>
                      <w:marTop w:val="0"/>
                      <w:marBottom w:val="0"/>
                      <w:divBdr>
                        <w:top w:val="none" w:sz="0" w:space="0" w:color="auto"/>
                        <w:left w:val="none" w:sz="0" w:space="0" w:color="auto"/>
                        <w:bottom w:val="none" w:sz="0" w:space="0" w:color="auto"/>
                        <w:right w:val="none" w:sz="0" w:space="0" w:color="auto"/>
                      </w:divBdr>
                    </w:div>
                  </w:divsChild>
                </w:div>
                <w:div w:id="1072895930">
                  <w:marLeft w:val="0"/>
                  <w:marRight w:val="0"/>
                  <w:marTop w:val="0"/>
                  <w:marBottom w:val="0"/>
                  <w:divBdr>
                    <w:top w:val="none" w:sz="0" w:space="0" w:color="auto"/>
                    <w:left w:val="none" w:sz="0" w:space="0" w:color="auto"/>
                    <w:bottom w:val="none" w:sz="0" w:space="0" w:color="auto"/>
                    <w:right w:val="none" w:sz="0" w:space="0" w:color="auto"/>
                  </w:divBdr>
                  <w:divsChild>
                    <w:div w:id="1429471448">
                      <w:marLeft w:val="0"/>
                      <w:marRight w:val="0"/>
                      <w:marTop w:val="0"/>
                      <w:marBottom w:val="0"/>
                      <w:divBdr>
                        <w:top w:val="none" w:sz="0" w:space="0" w:color="auto"/>
                        <w:left w:val="none" w:sz="0" w:space="0" w:color="auto"/>
                        <w:bottom w:val="none" w:sz="0" w:space="0" w:color="auto"/>
                        <w:right w:val="none" w:sz="0" w:space="0" w:color="auto"/>
                      </w:divBdr>
                    </w:div>
                    <w:div w:id="16151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38863">
      <w:bodyDiv w:val="1"/>
      <w:marLeft w:val="0"/>
      <w:marRight w:val="0"/>
      <w:marTop w:val="0"/>
      <w:marBottom w:val="0"/>
      <w:divBdr>
        <w:top w:val="none" w:sz="0" w:space="0" w:color="auto"/>
        <w:left w:val="none" w:sz="0" w:space="0" w:color="auto"/>
        <w:bottom w:val="none" w:sz="0" w:space="0" w:color="auto"/>
        <w:right w:val="none" w:sz="0" w:space="0" w:color="auto"/>
      </w:divBdr>
      <w:divsChild>
        <w:div w:id="447970995">
          <w:marLeft w:val="0"/>
          <w:marRight w:val="0"/>
          <w:marTop w:val="0"/>
          <w:marBottom w:val="0"/>
          <w:divBdr>
            <w:top w:val="none" w:sz="0" w:space="0" w:color="auto"/>
            <w:left w:val="none" w:sz="0" w:space="0" w:color="auto"/>
            <w:bottom w:val="none" w:sz="0" w:space="0" w:color="auto"/>
            <w:right w:val="none" w:sz="0" w:space="0" w:color="auto"/>
          </w:divBdr>
        </w:div>
        <w:div w:id="1449660430">
          <w:marLeft w:val="0"/>
          <w:marRight w:val="0"/>
          <w:marTop w:val="0"/>
          <w:marBottom w:val="0"/>
          <w:divBdr>
            <w:top w:val="none" w:sz="0" w:space="0" w:color="auto"/>
            <w:left w:val="none" w:sz="0" w:space="0" w:color="auto"/>
            <w:bottom w:val="none" w:sz="0" w:space="0" w:color="auto"/>
            <w:right w:val="none" w:sz="0" w:space="0" w:color="auto"/>
          </w:divBdr>
        </w:div>
        <w:div w:id="115488375">
          <w:marLeft w:val="0"/>
          <w:marRight w:val="0"/>
          <w:marTop w:val="0"/>
          <w:marBottom w:val="0"/>
          <w:divBdr>
            <w:top w:val="none" w:sz="0" w:space="0" w:color="auto"/>
            <w:left w:val="none" w:sz="0" w:space="0" w:color="auto"/>
            <w:bottom w:val="none" w:sz="0" w:space="0" w:color="auto"/>
            <w:right w:val="none" w:sz="0" w:space="0" w:color="auto"/>
          </w:divBdr>
        </w:div>
        <w:div w:id="29960998">
          <w:marLeft w:val="0"/>
          <w:marRight w:val="0"/>
          <w:marTop w:val="0"/>
          <w:marBottom w:val="0"/>
          <w:divBdr>
            <w:top w:val="none" w:sz="0" w:space="0" w:color="auto"/>
            <w:left w:val="none" w:sz="0" w:space="0" w:color="auto"/>
            <w:bottom w:val="none" w:sz="0" w:space="0" w:color="auto"/>
            <w:right w:val="none" w:sz="0" w:space="0" w:color="auto"/>
          </w:divBdr>
        </w:div>
        <w:div w:id="1705710282">
          <w:marLeft w:val="0"/>
          <w:marRight w:val="0"/>
          <w:marTop w:val="0"/>
          <w:marBottom w:val="0"/>
          <w:divBdr>
            <w:top w:val="none" w:sz="0" w:space="0" w:color="auto"/>
            <w:left w:val="none" w:sz="0" w:space="0" w:color="auto"/>
            <w:bottom w:val="none" w:sz="0" w:space="0" w:color="auto"/>
            <w:right w:val="none" w:sz="0" w:space="0" w:color="auto"/>
          </w:divBdr>
          <w:divsChild>
            <w:div w:id="1837526039">
              <w:marLeft w:val="0"/>
              <w:marRight w:val="0"/>
              <w:marTop w:val="240"/>
              <w:marBottom w:val="240"/>
              <w:divBdr>
                <w:top w:val="none" w:sz="0" w:space="0" w:color="auto"/>
                <w:left w:val="none" w:sz="0" w:space="0" w:color="auto"/>
                <w:bottom w:val="none" w:sz="0" w:space="0" w:color="auto"/>
                <w:right w:val="none" w:sz="0" w:space="0" w:color="auto"/>
              </w:divBdr>
            </w:div>
          </w:divsChild>
        </w:div>
        <w:div w:id="1656648175">
          <w:marLeft w:val="0"/>
          <w:marRight w:val="0"/>
          <w:marTop w:val="0"/>
          <w:marBottom w:val="0"/>
          <w:divBdr>
            <w:top w:val="none" w:sz="0" w:space="0" w:color="auto"/>
            <w:left w:val="none" w:sz="0" w:space="0" w:color="auto"/>
            <w:bottom w:val="none" w:sz="0" w:space="0" w:color="auto"/>
            <w:right w:val="none" w:sz="0" w:space="0" w:color="auto"/>
          </w:divBdr>
        </w:div>
        <w:div w:id="1855152068">
          <w:marLeft w:val="0"/>
          <w:marRight w:val="0"/>
          <w:marTop w:val="0"/>
          <w:marBottom w:val="0"/>
          <w:divBdr>
            <w:top w:val="none" w:sz="0" w:space="0" w:color="auto"/>
            <w:left w:val="none" w:sz="0" w:space="0" w:color="auto"/>
            <w:bottom w:val="none" w:sz="0" w:space="0" w:color="auto"/>
            <w:right w:val="none" w:sz="0" w:space="0" w:color="auto"/>
          </w:divBdr>
          <w:divsChild>
            <w:div w:id="311368528">
              <w:marLeft w:val="0"/>
              <w:marRight w:val="0"/>
              <w:marTop w:val="240"/>
              <w:marBottom w:val="240"/>
              <w:divBdr>
                <w:top w:val="none" w:sz="0" w:space="0" w:color="auto"/>
                <w:left w:val="none" w:sz="0" w:space="0" w:color="auto"/>
                <w:bottom w:val="none" w:sz="0" w:space="0" w:color="auto"/>
                <w:right w:val="none" w:sz="0" w:space="0" w:color="auto"/>
              </w:divBdr>
            </w:div>
          </w:divsChild>
        </w:div>
        <w:div w:id="2023120770">
          <w:marLeft w:val="0"/>
          <w:marRight w:val="0"/>
          <w:marTop w:val="240"/>
          <w:marBottom w:val="240"/>
          <w:divBdr>
            <w:top w:val="none" w:sz="0" w:space="0" w:color="auto"/>
            <w:left w:val="none" w:sz="0" w:space="0" w:color="auto"/>
            <w:bottom w:val="none" w:sz="0" w:space="0" w:color="auto"/>
            <w:right w:val="none" w:sz="0" w:space="0" w:color="auto"/>
          </w:divBdr>
        </w:div>
      </w:divsChild>
    </w:div>
    <w:div w:id="8657559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094">
          <w:marLeft w:val="0"/>
          <w:marRight w:val="0"/>
          <w:marTop w:val="120"/>
          <w:marBottom w:val="0"/>
          <w:divBdr>
            <w:top w:val="none" w:sz="0" w:space="0" w:color="auto"/>
            <w:left w:val="none" w:sz="0" w:space="0" w:color="auto"/>
            <w:bottom w:val="none" w:sz="0" w:space="0" w:color="auto"/>
            <w:right w:val="none" w:sz="0" w:space="0" w:color="auto"/>
          </w:divBdr>
        </w:div>
        <w:div w:id="2106610592">
          <w:marLeft w:val="0"/>
          <w:marRight w:val="0"/>
          <w:marTop w:val="120"/>
          <w:marBottom w:val="0"/>
          <w:divBdr>
            <w:top w:val="none" w:sz="0" w:space="0" w:color="auto"/>
            <w:left w:val="none" w:sz="0" w:space="0" w:color="auto"/>
            <w:bottom w:val="none" w:sz="0" w:space="0" w:color="auto"/>
            <w:right w:val="none" w:sz="0" w:space="0" w:color="auto"/>
          </w:divBdr>
        </w:div>
      </w:divsChild>
    </w:div>
    <w:div w:id="871112231">
      <w:bodyDiv w:val="1"/>
      <w:marLeft w:val="0"/>
      <w:marRight w:val="0"/>
      <w:marTop w:val="0"/>
      <w:marBottom w:val="0"/>
      <w:divBdr>
        <w:top w:val="none" w:sz="0" w:space="0" w:color="auto"/>
        <w:left w:val="none" w:sz="0" w:space="0" w:color="auto"/>
        <w:bottom w:val="none" w:sz="0" w:space="0" w:color="auto"/>
        <w:right w:val="none" w:sz="0" w:space="0" w:color="auto"/>
      </w:divBdr>
    </w:div>
    <w:div w:id="888954349">
      <w:bodyDiv w:val="1"/>
      <w:marLeft w:val="0"/>
      <w:marRight w:val="0"/>
      <w:marTop w:val="0"/>
      <w:marBottom w:val="0"/>
      <w:divBdr>
        <w:top w:val="none" w:sz="0" w:space="0" w:color="auto"/>
        <w:left w:val="none" w:sz="0" w:space="0" w:color="auto"/>
        <w:bottom w:val="none" w:sz="0" w:space="0" w:color="auto"/>
        <w:right w:val="none" w:sz="0" w:space="0" w:color="auto"/>
      </w:divBdr>
      <w:divsChild>
        <w:div w:id="2098095875">
          <w:marLeft w:val="0"/>
          <w:marRight w:val="0"/>
          <w:marTop w:val="0"/>
          <w:marBottom w:val="0"/>
          <w:divBdr>
            <w:top w:val="none" w:sz="0" w:space="0" w:color="auto"/>
            <w:left w:val="none" w:sz="0" w:space="0" w:color="auto"/>
            <w:bottom w:val="none" w:sz="0" w:space="0" w:color="auto"/>
            <w:right w:val="none" w:sz="0" w:space="0" w:color="auto"/>
          </w:divBdr>
        </w:div>
        <w:div w:id="2088646254">
          <w:marLeft w:val="0"/>
          <w:marRight w:val="0"/>
          <w:marTop w:val="0"/>
          <w:marBottom w:val="0"/>
          <w:divBdr>
            <w:top w:val="none" w:sz="0" w:space="0" w:color="auto"/>
            <w:left w:val="none" w:sz="0" w:space="0" w:color="auto"/>
            <w:bottom w:val="none" w:sz="0" w:space="0" w:color="auto"/>
            <w:right w:val="none" w:sz="0" w:space="0" w:color="auto"/>
          </w:divBdr>
        </w:div>
        <w:div w:id="829560452">
          <w:marLeft w:val="0"/>
          <w:marRight w:val="0"/>
          <w:marTop w:val="0"/>
          <w:marBottom w:val="0"/>
          <w:divBdr>
            <w:top w:val="none" w:sz="0" w:space="0" w:color="auto"/>
            <w:left w:val="none" w:sz="0" w:space="0" w:color="auto"/>
            <w:bottom w:val="none" w:sz="0" w:space="0" w:color="auto"/>
            <w:right w:val="none" w:sz="0" w:space="0" w:color="auto"/>
          </w:divBdr>
        </w:div>
        <w:div w:id="1189559845">
          <w:marLeft w:val="0"/>
          <w:marRight w:val="0"/>
          <w:marTop w:val="0"/>
          <w:marBottom w:val="0"/>
          <w:divBdr>
            <w:top w:val="none" w:sz="0" w:space="0" w:color="auto"/>
            <w:left w:val="none" w:sz="0" w:space="0" w:color="auto"/>
            <w:bottom w:val="none" w:sz="0" w:space="0" w:color="auto"/>
            <w:right w:val="none" w:sz="0" w:space="0" w:color="auto"/>
          </w:divBdr>
        </w:div>
        <w:div w:id="1017270690">
          <w:marLeft w:val="0"/>
          <w:marRight w:val="0"/>
          <w:marTop w:val="0"/>
          <w:marBottom w:val="0"/>
          <w:divBdr>
            <w:top w:val="none" w:sz="0" w:space="0" w:color="auto"/>
            <w:left w:val="none" w:sz="0" w:space="0" w:color="auto"/>
            <w:bottom w:val="none" w:sz="0" w:space="0" w:color="auto"/>
            <w:right w:val="none" w:sz="0" w:space="0" w:color="auto"/>
          </w:divBdr>
        </w:div>
        <w:div w:id="1125998895">
          <w:marLeft w:val="0"/>
          <w:marRight w:val="0"/>
          <w:marTop w:val="0"/>
          <w:marBottom w:val="0"/>
          <w:divBdr>
            <w:top w:val="none" w:sz="0" w:space="0" w:color="auto"/>
            <w:left w:val="none" w:sz="0" w:space="0" w:color="auto"/>
            <w:bottom w:val="none" w:sz="0" w:space="0" w:color="auto"/>
            <w:right w:val="none" w:sz="0" w:space="0" w:color="auto"/>
          </w:divBdr>
        </w:div>
        <w:div w:id="1598706370">
          <w:marLeft w:val="0"/>
          <w:marRight w:val="0"/>
          <w:marTop w:val="0"/>
          <w:marBottom w:val="0"/>
          <w:divBdr>
            <w:top w:val="none" w:sz="0" w:space="0" w:color="auto"/>
            <w:left w:val="none" w:sz="0" w:space="0" w:color="auto"/>
            <w:bottom w:val="none" w:sz="0" w:space="0" w:color="auto"/>
            <w:right w:val="none" w:sz="0" w:space="0" w:color="auto"/>
          </w:divBdr>
        </w:div>
        <w:div w:id="2132942875">
          <w:marLeft w:val="0"/>
          <w:marRight w:val="0"/>
          <w:marTop w:val="0"/>
          <w:marBottom w:val="0"/>
          <w:divBdr>
            <w:top w:val="none" w:sz="0" w:space="0" w:color="auto"/>
            <w:left w:val="none" w:sz="0" w:space="0" w:color="auto"/>
            <w:bottom w:val="none" w:sz="0" w:space="0" w:color="auto"/>
            <w:right w:val="none" w:sz="0" w:space="0" w:color="auto"/>
          </w:divBdr>
        </w:div>
      </w:divsChild>
    </w:div>
    <w:div w:id="899025633">
      <w:bodyDiv w:val="1"/>
      <w:marLeft w:val="0"/>
      <w:marRight w:val="0"/>
      <w:marTop w:val="0"/>
      <w:marBottom w:val="0"/>
      <w:divBdr>
        <w:top w:val="none" w:sz="0" w:space="0" w:color="auto"/>
        <w:left w:val="none" w:sz="0" w:space="0" w:color="auto"/>
        <w:bottom w:val="none" w:sz="0" w:space="0" w:color="auto"/>
        <w:right w:val="none" w:sz="0" w:space="0" w:color="auto"/>
      </w:divBdr>
      <w:divsChild>
        <w:div w:id="1440754795">
          <w:marLeft w:val="0"/>
          <w:marRight w:val="0"/>
          <w:marTop w:val="0"/>
          <w:marBottom w:val="0"/>
          <w:divBdr>
            <w:top w:val="none" w:sz="0" w:space="0" w:color="auto"/>
            <w:left w:val="none" w:sz="0" w:space="0" w:color="auto"/>
            <w:bottom w:val="none" w:sz="0" w:space="0" w:color="auto"/>
            <w:right w:val="none" w:sz="0" w:space="0" w:color="auto"/>
          </w:divBdr>
        </w:div>
        <w:div w:id="376979319">
          <w:marLeft w:val="0"/>
          <w:marRight w:val="0"/>
          <w:marTop w:val="0"/>
          <w:marBottom w:val="0"/>
          <w:divBdr>
            <w:top w:val="none" w:sz="0" w:space="0" w:color="auto"/>
            <w:left w:val="none" w:sz="0" w:space="0" w:color="auto"/>
            <w:bottom w:val="none" w:sz="0" w:space="0" w:color="auto"/>
            <w:right w:val="none" w:sz="0" w:space="0" w:color="auto"/>
          </w:divBdr>
        </w:div>
        <w:div w:id="709570068">
          <w:marLeft w:val="0"/>
          <w:marRight w:val="0"/>
          <w:marTop w:val="120"/>
          <w:marBottom w:val="96"/>
          <w:divBdr>
            <w:top w:val="none" w:sz="0" w:space="0" w:color="auto"/>
            <w:left w:val="none" w:sz="0" w:space="0" w:color="auto"/>
            <w:bottom w:val="none" w:sz="0" w:space="0" w:color="auto"/>
            <w:right w:val="none" w:sz="0" w:space="0" w:color="auto"/>
          </w:divBdr>
          <w:divsChild>
            <w:div w:id="1297417839">
              <w:marLeft w:val="0"/>
              <w:marRight w:val="0"/>
              <w:marTop w:val="0"/>
              <w:marBottom w:val="0"/>
              <w:divBdr>
                <w:top w:val="none" w:sz="0" w:space="0" w:color="auto"/>
                <w:left w:val="none" w:sz="0" w:space="0" w:color="auto"/>
                <w:bottom w:val="none" w:sz="0" w:space="0" w:color="auto"/>
                <w:right w:val="none" w:sz="0" w:space="0" w:color="auto"/>
              </w:divBdr>
            </w:div>
            <w:div w:id="1734815084">
              <w:marLeft w:val="0"/>
              <w:marRight w:val="0"/>
              <w:marTop w:val="0"/>
              <w:marBottom w:val="0"/>
              <w:divBdr>
                <w:top w:val="none" w:sz="0" w:space="0" w:color="auto"/>
                <w:left w:val="none" w:sz="0" w:space="0" w:color="auto"/>
                <w:bottom w:val="none" w:sz="0" w:space="0" w:color="auto"/>
                <w:right w:val="none" w:sz="0" w:space="0" w:color="auto"/>
              </w:divBdr>
            </w:div>
          </w:divsChild>
        </w:div>
        <w:div w:id="1210604308">
          <w:marLeft w:val="0"/>
          <w:marRight w:val="0"/>
          <w:marTop w:val="0"/>
          <w:marBottom w:val="0"/>
          <w:divBdr>
            <w:top w:val="none" w:sz="0" w:space="0" w:color="auto"/>
            <w:left w:val="none" w:sz="0" w:space="0" w:color="auto"/>
            <w:bottom w:val="none" w:sz="0" w:space="0" w:color="auto"/>
            <w:right w:val="none" w:sz="0" w:space="0" w:color="auto"/>
          </w:divBdr>
        </w:div>
      </w:divsChild>
    </w:div>
    <w:div w:id="938098887">
      <w:bodyDiv w:val="1"/>
      <w:marLeft w:val="0"/>
      <w:marRight w:val="0"/>
      <w:marTop w:val="0"/>
      <w:marBottom w:val="0"/>
      <w:divBdr>
        <w:top w:val="none" w:sz="0" w:space="0" w:color="auto"/>
        <w:left w:val="none" w:sz="0" w:space="0" w:color="auto"/>
        <w:bottom w:val="none" w:sz="0" w:space="0" w:color="auto"/>
        <w:right w:val="none" w:sz="0" w:space="0" w:color="auto"/>
      </w:divBdr>
    </w:div>
    <w:div w:id="963727786">
      <w:bodyDiv w:val="1"/>
      <w:marLeft w:val="0"/>
      <w:marRight w:val="0"/>
      <w:marTop w:val="0"/>
      <w:marBottom w:val="0"/>
      <w:divBdr>
        <w:top w:val="none" w:sz="0" w:space="0" w:color="auto"/>
        <w:left w:val="none" w:sz="0" w:space="0" w:color="auto"/>
        <w:bottom w:val="none" w:sz="0" w:space="0" w:color="auto"/>
        <w:right w:val="none" w:sz="0" w:space="0" w:color="auto"/>
      </w:divBdr>
      <w:divsChild>
        <w:div w:id="736898524">
          <w:marLeft w:val="0"/>
          <w:marRight w:val="0"/>
          <w:marTop w:val="0"/>
          <w:marBottom w:val="0"/>
          <w:divBdr>
            <w:top w:val="none" w:sz="0" w:space="0" w:color="auto"/>
            <w:left w:val="none" w:sz="0" w:space="0" w:color="auto"/>
            <w:bottom w:val="none" w:sz="0" w:space="0" w:color="auto"/>
            <w:right w:val="none" w:sz="0" w:space="0" w:color="auto"/>
          </w:divBdr>
        </w:div>
        <w:div w:id="1785806644">
          <w:marLeft w:val="0"/>
          <w:marRight w:val="0"/>
          <w:marTop w:val="0"/>
          <w:marBottom w:val="0"/>
          <w:divBdr>
            <w:top w:val="none" w:sz="0" w:space="0" w:color="auto"/>
            <w:left w:val="none" w:sz="0" w:space="0" w:color="auto"/>
            <w:bottom w:val="none" w:sz="0" w:space="0" w:color="auto"/>
            <w:right w:val="none" w:sz="0" w:space="0" w:color="auto"/>
          </w:divBdr>
        </w:div>
        <w:div w:id="1081482754">
          <w:marLeft w:val="0"/>
          <w:marRight w:val="0"/>
          <w:marTop w:val="0"/>
          <w:marBottom w:val="0"/>
          <w:divBdr>
            <w:top w:val="none" w:sz="0" w:space="0" w:color="auto"/>
            <w:left w:val="none" w:sz="0" w:space="0" w:color="auto"/>
            <w:bottom w:val="none" w:sz="0" w:space="0" w:color="auto"/>
            <w:right w:val="none" w:sz="0" w:space="0" w:color="auto"/>
          </w:divBdr>
        </w:div>
      </w:divsChild>
    </w:div>
    <w:div w:id="991057286">
      <w:bodyDiv w:val="1"/>
      <w:marLeft w:val="0"/>
      <w:marRight w:val="0"/>
      <w:marTop w:val="0"/>
      <w:marBottom w:val="0"/>
      <w:divBdr>
        <w:top w:val="none" w:sz="0" w:space="0" w:color="auto"/>
        <w:left w:val="none" w:sz="0" w:space="0" w:color="auto"/>
        <w:bottom w:val="none" w:sz="0" w:space="0" w:color="auto"/>
        <w:right w:val="none" w:sz="0" w:space="0" w:color="auto"/>
      </w:divBdr>
    </w:div>
    <w:div w:id="998581140">
      <w:bodyDiv w:val="1"/>
      <w:marLeft w:val="0"/>
      <w:marRight w:val="0"/>
      <w:marTop w:val="0"/>
      <w:marBottom w:val="0"/>
      <w:divBdr>
        <w:top w:val="none" w:sz="0" w:space="0" w:color="auto"/>
        <w:left w:val="none" w:sz="0" w:space="0" w:color="auto"/>
        <w:bottom w:val="none" w:sz="0" w:space="0" w:color="auto"/>
        <w:right w:val="none" w:sz="0" w:space="0" w:color="auto"/>
      </w:divBdr>
    </w:div>
    <w:div w:id="1119373969">
      <w:bodyDiv w:val="1"/>
      <w:marLeft w:val="0"/>
      <w:marRight w:val="0"/>
      <w:marTop w:val="0"/>
      <w:marBottom w:val="0"/>
      <w:divBdr>
        <w:top w:val="none" w:sz="0" w:space="0" w:color="auto"/>
        <w:left w:val="none" w:sz="0" w:space="0" w:color="auto"/>
        <w:bottom w:val="none" w:sz="0" w:space="0" w:color="auto"/>
        <w:right w:val="none" w:sz="0" w:space="0" w:color="auto"/>
      </w:divBdr>
    </w:div>
    <w:div w:id="1127507869">
      <w:bodyDiv w:val="1"/>
      <w:marLeft w:val="0"/>
      <w:marRight w:val="0"/>
      <w:marTop w:val="0"/>
      <w:marBottom w:val="0"/>
      <w:divBdr>
        <w:top w:val="none" w:sz="0" w:space="0" w:color="auto"/>
        <w:left w:val="none" w:sz="0" w:space="0" w:color="auto"/>
        <w:bottom w:val="none" w:sz="0" w:space="0" w:color="auto"/>
        <w:right w:val="none" w:sz="0" w:space="0" w:color="auto"/>
      </w:divBdr>
    </w:div>
    <w:div w:id="1134643412">
      <w:bodyDiv w:val="1"/>
      <w:marLeft w:val="0"/>
      <w:marRight w:val="0"/>
      <w:marTop w:val="0"/>
      <w:marBottom w:val="0"/>
      <w:divBdr>
        <w:top w:val="none" w:sz="0" w:space="0" w:color="auto"/>
        <w:left w:val="none" w:sz="0" w:space="0" w:color="auto"/>
        <w:bottom w:val="none" w:sz="0" w:space="0" w:color="auto"/>
        <w:right w:val="none" w:sz="0" w:space="0" w:color="auto"/>
      </w:divBdr>
    </w:div>
    <w:div w:id="1140805927">
      <w:bodyDiv w:val="1"/>
      <w:marLeft w:val="0"/>
      <w:marRight w:val="0"/>
      <w:marTop w:val="0"/>
      <w:marBottom w:val="0"/>
      <w:divBdr>
        <w:top w:val="none" w:sz="0" w:space="0" w:color="auto"/>
        <w:left w:val="none" w:sz="0" w:space="0" w:color="auto"/>
        <w:bottom w:val="none" w:sz="0" w:space="0" w:color="auto"/>
        <w:right w:val="none" w:sz="0" w:space="0" w:color="auto"/>
      </w:divBdr>
    </w:div>
    <w:div w:id="1189828079">
      <w:bodyDiv w:val="1"/>
      <w:marLeft w:val="0"/>
      <w:marRight w:val="0"/>
      <w:marTop w:val="0"/>
      <w:marBottom w:val="0"/>
      <w:divBdr>
        <w:top w:val="none" w:sz="0" w:space="0" w:color="auto"/>
        <w:left w:val="none" w:sz="0" w:space="0" w:color="auto"/>
        <w:bottom w:val="none" w:sz="0" w:space="0" w:color="auto"/>
        <w:right w:val="none" w:sz="0" w:space="0" w:color="auto"/>
      </w:divBdr>
      <w:divsChild>
        <w:div w:id="1155873527">
          <w:marLeft w:val="0"/>
          <w:marRight w:val="0"/>
          <w:marTop w:val="0"/>
          <w:marBottom w:val="0"/>
          <w:divBdr>
            <w:top w:val="none" w:sz="0" w:space="0" w:color="auto"/>
            <w:left w:val="none" w:sz="0" w:space="0" w:color="auto"/>
            <w:bottom w:val="none" w:sz="0" w:space="0" w:color="auto"/>
            <w:right w:val="none" w:sz="0" w:space="0" w:color="auto"/>
          </w:divBdr>
        </w:div>
        <w:div w:id="1100298786">
          <w:marLeft w:val="0"/>
          <w:marRight w:val="0"/>
          <w:marTop w:val="0"/>
          <w:marBottom w:val="0"/>
          <w:divBdr>
            <w:top w:val="none" w:sz="0" w:space="0" w:color="auto"/>
            <w:left w:val="none" w:sz="0" w:space="0" w:color="auto"/>
            <w:bottom w:val="none" w:sz="0" w:space="0" w:color="auto"/>
            <w:right w:val="none" w:sz="0" w:space="0" w:color="auto"/>
          </w:divBdr>
        </w:div>
      </w:divsChild>
    </w:div>
    <w:div w:id="1191335219">
      <w:bodyDiv w:val="1"/>
      <w:marLeft w:val="0"/>
      <w:marRight w:val="0"/>
      <w:marTop w:val="0"/>
      <w:marBottom w:val="0"/>
      <w:divBdr>
        <w:top w:val="none" w:sz="0" w:space="0" w:color="auto"/>
        <w:left w:val="none" w:sz="0" w:space="0" w:color="auto"/>
        <w:bottom w:val="none" w:sz="0" w:space="0" w:color="auto"/>
        <w:right w:val="none" w:sz="0" w:space="0" w:color="auto"/>
      </w:divBdr>
      <w:divsChild>
        <w:div w:id="221908782">
          <w:marLeft w:val="0"/>
          <w:marRight w:val="0"/>
          <w:marTop w:val="120"/>
          <w:marBottom w:val="0"/>
          <w:divBdr>
            <w:top w:val="none" w:sz="0" w:space="0" w:color="auto"/>
            <w:left w:val="none" w:sz="0" w:space="0" w:color="auto"/>
            <w:bottom w:val="none" w:sz="0" w:space="0" w:color="auto"/>
            <w:right w:val="none" w:sz="0" w:space="0" w:color="auto"/>
          </w:divBdr>
        </w:div>
        <w:div w:id="1768696952">
          <w:marLeft w:val="0"/>
          <w:marRight w:val="0"/>
          <w:marTop w:val="120"/>
          <w:marBottom w:val="0"/>
          <w:divBdr>
            <w:top w:val="none" w:sz="0" w:space="0" w:color="auto"/>
            <w:left w:val="none" w:sz="0" w:space="0" w:color="auto"/>
            <w:bottom w:val="none" w:sz="0" w:space="0" w:color="auto"/>
            <w:right w:val="none" w:sz="0" w:space="0" w:color="auto"/>
          </w:divBdr>
        </w:div>
        <w:div w:id="531573568">
          <w:marLeft w:val="0"/>
          <w:marRight w:val="0"/>
          <w:marTop w:val="120"/>
          <w:marBottom w:val="0"/>
          <w:divBdr>
            <w:top w:val="none" w:sz="0" w:space="0" w:color="auto"/>
            <w:left w:val="none" w:sz="0" w:space="0" w:color="auto"/>
            <w:bottom w:val="none" w:sz="0" w:space="0" w:color="auto"/>
            <w:right w:val="none" w:sz="0" w:space="0" w:color="auto"/>
          </w:divBdr>
        </w:div>
        <w:div w:id="1191842488">
          <w:marLeft w:val="0"/>
          <w:marRight w:val="0"/>
          <w:marTop w:val="120"/>
          <w:marBottom w:val="0"/>
          <w:divBdr>
            <w:top w:val="none" w:sz="0" w:space="0" w:color="auto"/>
            <w:left w:val="none" w:sz="0" w:space="0" w:color="auto"/>
            <w:bottom w:val="none" w:sz="0" w:space="0" w:color="auto"/>
            <w:right w:val="none" w:sz="0" w:space="0" w:color="auto"/>
          </w:divBdr>
        </w:div>
        <w:div w:id="874272986">
          <w:marLeft w:val="0"/>
          <w:marRight w:val="0"/>
          <w:marTop w:val="120"/>
          <w:marBottom w:val="0"/>
          <w:divBdr>
            <w:top w:val="none" w:sz="0" w:space="0" w:color="auto"/>
            <w:left w:val="none" w:sz="0" w:space="0" w:color="auto"/>
            <w:bottom w:val="none" w:sz="0" w:space="0" w:color="auto"/>
            <w:right w:val="none" w:sz="0" w:space="0" w:color="auto"/>
          </w:divBdr>
        </w:div>
        <w:div w:id="1169368972">
          <w:marLeft w:val="0"/>
          <w:marRight w:val="0"/>
          <w:marTop w:val="120"/>
          <w:marBottom w:val="0"/>
          <w:divBdr>
            <w:top w:val="none" w:sz="0" w:space="0" w:color="auto"/>
            <w:left w:val="none" w:sz="0" w:space="0" w:color="auto"/>
            <w:bottom w:val="none" w:sz="0" w:space="0" w:color="auto"/>
            <w:right w:val="none" w:sz="0" w:space="0" w:color="auto"/>
          </w:divBdr>
        </w:div>
        <w:div w:id="1229338465">
          <w:marLeft w:val="0"/>
          <w:marRight w:val="0"/>
          <w:marTop w:val="120"/>
          <w:marBottom w:val="0"/>
          <w:divBdr>
            <w:top w:val="none" w:sz="0" w:space="0" w:color="auto"/>
            <w:left w:val="none" w:sz="0" w:space="0" w:color="auto"/>
            <w:bottom w:val="none" w:sz="0" w:space="0" w:color="auto"/>
            <w:right w:val="none" w:sz="0" w:space="0" w:color="auto"/>
          </w:divBdr>
        </w:div>
        <w:div w:id="181748398">
          <w:marLeft w:val="0"/>
          <w:marRight w:val="0"/>
          <w:marTop w:val="120"/>
          <w:marBottom w:val="0"/>
          <w:divBdr>
            <w:top w:val="none" w:sz="0" w:space="0" w:color="auto"/>
            <w:left w:val="none" w:sz="0" w:space="0" w:color="auto"/>
            <w:bottom w:val="none" w:sz="0" w:space="0" w:color="auto"/>
            <w:right w:val="none" w:sz="0" w:space="0" w:color="auto"/>
          </w:divBdr>
        </w:div>
        <w:div w:id="414402463">
          <w:marLeft w:val="0"/>
          <w:marRight w:val="0"/>
          <w:marTop w:val="120"/>
          <w:marBottom w:val="0"/>
          <w:divBdr>
            <w:top w:val="none" w:sz="0" w:space="0" w:color="auto"/>
            <w:left w:val="none" w:sz="0" w:space="0" w:color="auto"/>
            <w:bottom w:val="none" w:sz="0" w:space="0" w:color="auto"/>
            <w:right w:val="none" w:sz="0" w:space="0" w:color="auto"/>
          </w:divBdr>
        </w:div>
      </w:divsChild>
    </w:div>
    <w:div w:id="1202208800">
      <w:bodyDiv w:val="1"/>
      <w:marLeft w:val="0"/>
      <w:marRight w:val="0"/>
      <w:marTop w:val="0"/>
      <w:marBottom w:val="0"/>
      <w:divBdr>
        <w:top w:val="none" w:sz="0" w:space="0" w:color="auto"/>
        <w:left w:val="none" w:sz="0" w:space="0" w:color="auto"/>
        <w:bottom w:val="none" w:sz="0" w:space="0" w:color="auto"/>
        <w:right w:val="none" w:sz="0" w:space="0" w:color="auto"/>
      </w:divBdr>
    </w:div>
    <w:div w:id="1214391031">
      <w:bodyDiv w:val="1"/>
      <w:marLeft w:val="0"/>
      <w:marRight w:val="0"/>
      <w:marTop w:val="0"/>
      <w:marBottom w:val="0"/>
      <w:divBdr>
        <w:top w:val="none" w:sz="0" w:space="0" w:color="auto"/>
        <w:left w:val="none" w:sz="0" w:space="0" w:color="auto"/>
        <w:bottom w:val="none" w:sz="0" w:space="0" w:color="auto"/>
        <w:right w:val="none" w:sz="0" w:space="0" w:color="auto"/>
      </w:divBdr>
    </w:div>
    <w:div w:id="1282103007">
      <w:bodyDiv w:val="1"/>
      <w:marLeft w:val="0"/>
      <w:marRight w:val="0"/>
      <w:marTop w:val="0"/>
      <w:marBottom w:val="0"/>
      <w:divBdr>
        <w:top w:val="none" w:sz="0" w:space="0" w:color="auto"/>
        <w:left w:val="none" w:sz="0" w:space="0" w:color="auto"/>
        <w:bottom w:val="none" w:sz="0" w:space="0" w:color="auto"/>
        <w:right w:val="none" w:sz="0" w:space="0" w:color="auto"/>
      </w:divBdr>
    </w:div>
    <w:div w:id="1286236830">
      <w:bodyDiv w:val="1"/>
      <w:marLeft w:val="0"/>
      <w:marRight w:val="0"/>
      <w:marTop w:val="0"/>
      <w:marBottom w:val="0"/>
      <w:divBdr>
        <w:top w:val="none" w:sz="0" w:space="0" w:color="auto"/>
        <w:left w:val="none" w:sz="0" w:space="0" w:color="auto"/>
        <w:bottom w:val="none" w:sz="0" w:space="0" w:color="auto"/>
        <w:right w:val="none" w:sz="0" w:space="0" w:color="auto"/>
      </w:divBdr>
    </w:div>
    <w:div w:id="1315332189">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34839665">
      <w:bodyDiv w:val="1"/>
      <w:marLeft w:val="0"/>
      <w:marRight w:val="0"/>
      <w:marTop w:val="0"/>
      <w:marBottom w:val="0"/>
      <w:divBdr>
        <w:top w:val="none" w:sz="0" w:space="0" w:color="auto"/>
        <w:left w:val="none" w:sz="0" w:space="0" w:color="auto"/>
        <w:bottom w:val="none" w:sz="0" w:space="0" w:color="auto"/>
        <w:right w:val="none" w:sz="0" w:space="0" w:color="auto"/>
      </w:divBdr>
    </w:div>
    <w:div w:id="1379474766">
      <w:bodyDiv w:val="1"/>
      <w:marLeft w:val="0"/>
      <w:marRight w:val="0"/>
      <w:marTop w:val="0"/>
      <w:marBottom w:val="0"/>
      <w:divBdr>
        <w:top w:val="none" w:sz="0" w:space="0" w:color="auto"/>
        <w:left w:val="none" w:sz="0" w:space="0" w:color="auto"/>
        <w:bottom w:val="none" w:sz="0" w:space="0" w:color="auto"/>
        <w:right w:val="none" w:sz="0" w:space="0" w:color="auto"/>
      </w:divBdr>
      <w:divsChild>
        <w:div w:id="291635482">
          <w:marLeft w:val="0"/>
          <w:marRight w:val="0"/>
          <w:marTop w:val="0"/>
          <w:marBottom w:val="0"/>
          <w:divBdr>
            <w:top w:val="none" w:sz="0" w:space="0" w:color="auto"/>
            <w:left w:val="none" w:sz="0" w:space="0" w:color="auto"/>
            <w:bottom w:val="none" w:sz="0" w:space="0" w:color="auto"/>
            <w:right w:val="none" w:sz="0" w:space="0" w:color="auto"/>
          </w:divBdr>
        </w:div>
      </w:divsChild>
    </w:div>
    <w:div w:id="1387488774">
      <w:bodyDiv w:val="1"/>
      <w:marLeft w:val="0"/>
      <w:marRight w:val="0"/>
      <w:marTop w:val="0"/>
      <w:marBottom w:val="0"/>
      <w:divBdr>
        <w:top w:val="none" w:sz="0" w:space="0" w:color="auto"/>
        <w:left w:val="none" w:sz="0" w:space="0" w:color="auto"/>
        <w:bottom w:val="none" w:sz="0" w:space="0" w:color="auto"/>
        <w:right w:val="none" w:sz="0" w:space="0" w:color="auto"/>
      </w:divBdr>
      <w:divsChild>
        <w:div w:id="769929162">
          <w:marLeft w:val="0"/>
          <w:marRight w:val="0"/>
          <w:marTop w:val="120"/>
          <w:marBottom w:val="0"/>
          <w:divBdr>
            <w:top w:val="none" w:sz="0" w:space="0" w:color="auto"/>
            <w:left w:val="none" w:sz="0" w:space="0" w:color="auto"/>
            <w:bottom w:val="none" w:sz="0" w:space="0" w:color="auto"/>
            <w:right w:val="none" w:sz="0" w:space="0" w:color="auto"/>
          </w:divBdr>
        </w:div>
        <w:div w:id="14775869">
          <w:marLeft w:val="0"/>
          <w:marRight w:val="0"/>
          <w:marTop w:val="120"/>
          <w:marBottom w:val="0"/>
          <w:divBdr>
            <w:top w:val="none" w:sz="0" w:space="0" w:color="auto"/>
            <w:left w:val="none" w:sz="0" w:space="0" w:color="auto"/>
            <w:bottom w:val="none" w:sz="0" w:space="0" w:color="auto"/>
            <w:right w:val="none" w:sz="0" w:space="0" w:color="auto"/>
          </w:divBdr>
        </w:div>
        <w:div w:id="822816061">
          <w:marLeft w:val="0"/>
          <w:marRight w:val="0"/>
          <w:marTop w:val="120"/>
          <w:marBottom w:val="0"/>
          <w:divBdr>
            <w:top w:val="none" w:sz="0" w:space="0" w:color="auto"/>
            <w:left w:val="none" w:sz="0" w:space="0" w:color="auto"/>
            <w:bottom w:val="none" w:sz="0" w:space="0" w:color="auto"/>
            <w:right w:val="none" w:sz="0" w:space="0" w:color="auto"/>
          </w:divBdr>
        </w:div>
        <w:div w:id="85346154">
          <w:marLeft w:val="0"/>
          <w:marRight w:val="0"/>
          <w:marTop w:val="120"/>
          <w:marBottom w:val="0"/>
          <w:divBdr>
            <w:top w:val="none" w:sz="0" w:space="0" w:color="auto"/>
            <w:left w:val="none" w:sz="0" w:space="0" w:color="auto"/>
            <w:bottom w:val="none" w:sz="0" w:space="0" w:color="auto"/>
            <w:right w:val="none" w:sz="0" w:space="0" w:color="auto"/>
          </w:divBdr>
        </w:div>
        <w:div w:id="1229733544">
          <w:marLeft w:val="0"/>
          <w:marRight w:val="0"/>
          <w:marTop w:val="120"/>
          <w:marBottom w:val="0"/>
          <w:divBdr>
            <w:top w:val="none" w:sz="0" w:space="0" w:color="auto"/>
            <w:left w:val="none" w:sz="0" w:space="0" w:color="auto"/>
            <w:bottom w:val="none" w:sz="0" w:space="0" w:color="auto"/>
            <w:right w:val="none" w:sz="0" w:space="0" w:color="auto"/>
          </w:divBdr>
        </w:div>
      </w:divsChild>
    </w:div>
    <w:div w:id="1424650045">
      <w:bodyDiv w:val="1"/>
      <w:marLeft w:val="0"/>
      <w:marRight w:val="0"/>
      <w:marTop w:val="0"/>
      <w:marBottom w:val="0"/>
      <w:divBdr>
        <w:top w:val="none" w:sz="0" w:space="0" w:color="auto"/>
        <w:left w:val="none" w:sz="0" w:space="0" w:color="auto"/>
        <w:bottom w:val="none" w:sz="0" w:space="0" w:color="auto"/>
        <w:right w:val="none" w:sz="0" w:space="0" w:color="auto"/>
      </w:divBdr>
    </w:div>
    <w:div w:id="1460222985">
      <w:bodyDiv w:val="1"/>
      <w:marLeft w:val="0"/>
      <w:marRight w:val="0"/>
      <w:marTop w:val="0"/>
      <w:marBottom w:val="0"/>
      <w:divBdr>
        <w:top w:val="none" w:sz="0" w:space="0" w:color="auto"/>
        <w:left w:val="none" w:sz="0" w:space="0" w:color="auto"/>
        <w:bottom w:val="none" w:sz="0" w:space="0" w:color="auto"/>
        <w:right w:val="none" w:sz="0" w:space="0" w:color="auto"/>
      </w:divBdr>
    </w:div>
    <w:div w:id="1484081634">
      <w:bodyDiv w:val="1"/>
      <w:marLeft w:val="0"/>
      <w:marRight w:val="0"/>
      <w:marTop w:val="0"/>
      <w:marBottom w:val="0"/>
      <w:divBdr>
        <w:top w:val="none" w:sz="0" w:space="0" w:color="auto"/>
        <w:left w:val="none" w:sz="0" w:space="0" w:color="auto"/>
        <w:bottom w:val="none" w:sz="0" w:space="0" w:color="auto"/>
        <w:right w:val="none" w:sz="0" w:space="0" w:color="auto"/>
      </w:divBdr>
    </w:div>
    <w:div w:id="1494834978">
      <w:bodyDiv w:val="1"/>
      <w:marLeft w:val="0"/>
      <w:marRight w:val="0"/>
      <w:marTop w:val="0"/>
      <w:marBottom w:val="0"/>
      <w:divBdr>
        <w:top w:val="none" w:sz="0" w:space="0" w:color="auto"/>
        <w:left w:val="none" w:sz="0" w:space="0" w:color="auto"/>
        <w:bottom w:val="none" w:sz="0" w:space="0" w:color="auto"/>
        <w:right w:val="none" w:sz="0" w:space="0" w:color="auto"/>
      </w:divBdr>
      <w:divsChild>
        <w:div w:id="251477756">
          <w:marLeft w:val="0"/>
          <w:marRight w:val="0"/>
          <w:marTop w:val="0"/>
          <w:marBottom w:val="0"/>
          <w:divBdr>
            <w:top w:val="none" w:sz="0" w:space="0" w:color="auto"/>
            <w:left w:val="none" w:sz="0" w:space="0" w:color="auto"/>
            <w:bottom w:val="none" w:sz="0" w:space="0" w:color="auto"/>
            <w:right w:val="none" w:sz="0" w:space="0" w:color="auto"/>
          </w:divBdr>
        </w:div>
      </w:divsChild>
    </w:div>
    <w:div w:id="1535919545">
      <w:bodyDiv w:val="1"/>
      <w:marLeft w:val="0"/>
      <w:marRight w:val="0"/>
      <w:marTop w:val="0"/>
      <w:marBottom w:val="0"/>
      <w:divBdr>
        <w:top w:val="none" w:sz="0" w:space="0" w:color="auto"/>
        <w:left w:val="none" w:sz="0" w:space="0" w:color="auto"/>
        <w:bottom w:val="none" w:sz="0" w:space="0" w:color="auto"/>
        <w:right w:val="none" w:sz="0" w:space="0" w:color="auto"/>
      </w:divBdr>
      <w:divsChild>
        <w:div w:id="737366450">
          <w:marLeft w:val="0"/>
          <w:marRight w:val="0"/>
          <w:marTop w:val="0"/>
          <w:marBottom w:val="0"/>
          <w:divBdr>
            <w:top w:val="none" w:sz="0" w:space="0" w:color="auto"/>
            <w:left w:val="none" w:sz="0" w:space="0" w:color="auto"/>
            <w:bottom w:val="none" w:sz="0" w:space="0" w:color="auto"/>
            <w:right w:val="none" w:sz="0" w:space="0" w:color="auto"/>
          </w:divBdr>
        </w:div>
        <w:div w:id="903415391">
          <w:marLeft w:val="0"/>
          <w:marRight w:val="0"/>
          <w:marTop w:val="0"/>
          <w:marBottom w:val="0"/>
          <w:divBdr>
            <w:top w:val="none" w:sz="0" w:space="0" w:color="auto"/>
            <w:left w:val="none" w:sz="0" w:space="0" w:color="auto"/>
            <w:bottom w:val="none" w:sz="0" w:space="0" w:color="auto"/>
            <w:right w:val="none" w:sz="0" w:space="0" w:color="auto"/>
          </w:divBdr>
        </w:div>
        <w:div w:id="2007516592">
          <w:marLeft w:val="0"/>
          <w:marRight w:val="0"/>
          <w:marTop w:val="0"/>
          <w:marBottom w:val="0"/>
          <w:divBdr>
            <w:top w:val="none" w:sz="0" w:space="0" w:color="auto"/>
            <w:left w:val="none" w:sz="0" w:space="0" w:color="auto"/>
            <w:bottom w:val="none" w:sz="0" w:space="0" w:color="auto"/>
            <w:right w:val="none" w:sz="0" w:space="0" w:color="auto"/>
          </w:divBdr>
        </w:div>
        <w:div w:id="303781850">
          <w:marLeft w:val="0"/>
          <w:marRight w:val="0"/>
          <w:marTop w:val="0"/>
          <w:marBottom w:val="0"/>
          <w:divBdr>
            <w:top w:val="none" w:sz="0" w:space="0" w:color="auto"/>
            <w:left w:val="none" w:sz="0" w:space="0" w:color="auto"/>
            <w:bottom w:val="none" w:sz="0" w:space="0" w:color="auto"/>
            <w:right w:val="none" w:sz="0" w:space="0" w:color="auto"/>
          </w:divBdr>
        </w:div>
        <w:div w:id="1438335015">
          <w:marLeft w:val="0"/>
          <w:marRight w:val="0"/>
          <w:marTop w:val="0"/>
          <w:marBottom w:val="0"/>
          <w:divBdr>
            <w:top w:val="none" w:sz="0" w:space="0" w:color="auto"/>
            <w:left w:val="none" w:sz="0" w:space="0" w:color="auto"/>
            <w:bottom w:val="none" w:sz="0" w:space="0" w:color="auto"/>
            <w:right w:val="none" w:sz="0" w:space="0" w:color="auto"/>
          </w:divBdr>
        </w:div>
        <w:div w:id="569770210">
          <w:marLeft w:val="0"/>
          <w:marRight w:val="0"/>
          <w:marTop w:val="0"/>
          <w:marBottom w:val="0"/>
          <w:divBdr>
            <w:top w:val="none" w:sz="0" w:space="0" w:color="auto"/>
            <w:left w:val="none" w:sz="0" w:space="0" w:color="auto"/>
            <w:bottom w:val="none" w:sz="0" w:space="0" w:color="auto"/>
            <w:right w:val="none" w:sz="0" w:space="0" w:color="auto"/>
          </w:divBdr>
        </w:div>
        <w:div w:id="1900239497">
          <w:marLeft w:val="0"/>
          <w:marRight w:val="0"/>
          <w:marTop w:val="0"/>
          <w:marBottom w:val="0"/>
          <w:divBdr>
            <w:top w:val="none" w:sz="0" w:space="0" w:color="auto"/>
            <w:left w:val="none" w:sz="0" w:space="0" w:color="auto"/>
            <w:bottom w:val="none" w:sz="0" w:space="0" w:color="auto"/>
            <w:right w:val="none" w:sz="0" w:space="0" w:color="auto"/>
          </w:divBdr>
        </w:div>
        <w:div w:id="1627160347">
          <w:marLeft w:val="0"/>
          <w:marRight w:val="0"/>
          <w:marTop w:val="0"/>
          <w:marBottom w:val="0"/>
          <w:divBdr>
            <w:top w:val="none" w:sz="0" w:space="0" w:color="auto"/>
            <w:left w:val="none" w:sz="0" w:space="0" w:color="auto"/>
            <w:bottom w:val="none" w:sz="0" w:space="0" w:color="auto"/>
            <w:right w:val="none" w:sz="0" w:space="0" w:color="auto"/>
          </w:divBdr>
        </w:div>
      </w:divsChild>
    </w:div>
    <w:div w:id="1544751580">
      <w:bodyDiv w:val="1"/>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120"/>
          <w:marBottom w:val="0"/>
          <w:divBdr>
            <w:top w:val="none" w:sz="0" w:space="0" w:color="auto"/>
            <w:left w:val="none" w:sz="0" w:space="0" w:color="auto"/>
            <w:bottom w:val="none" w:sz="0" w:space="0" w:color="auto"/>
            <w:right w:val="none" w:sz="0" w:space="0" w:color="auto"/>
          </w:divBdr>
        </w:div>
        <w:div w:id="146436978">
          <w:marLeft w:val="0"/>
          <w:marRight w:val="0"/>
          <w:marTop w:val="120"/>
          <w:marBottom w:val="0"/>
          <w:divBdr>
            <w:top w:val="none" w:sz="0" w:space="0" w:color="auto"/>
            <w:left w:val="none" w:sz="0" w:space="0" w:color="auto"/>
            <w:bottom w:val="none" w:sz="0" w:space="0" w:color="auto"/>
            <w:right w:val="none" w:sz="0" w:space="0" w:color="auto"/>
          </w:divBdr>
        </w:div>
        <w:div w:id="1957131715">
          <w:marLeft w:val="0"/>
          <w:marRight w:val="0"/>
          <w:marTop w:val="120"/>
          <w:marBottom w:val="0"/>
          <w:divBdr>
            <w:top w:val="none" w:sz="0" w:space="0" w:color="auto"/>
            <w:left w:val="none" w:sz="0" w:space="0" w:color="auto"/>
            <w:bottom w:val="none" w:sz="0" w:space="0" w:color="auto"/>
            <w:right w:val="none" w:sz="0" w:space="0" w:color="auto"/>
          </w:divBdr>
        </w:div>
        <w:div w:id="1854224062">
          <w:marLeft w:val="0"/>
          <w:marRight w:val="0"/>
          <w:marTop w:val="120"/>
          <w:marBottom w:val="0"/>
          <w:divBdr>
            <w:top w:val="none" w:sz="0" w:space="0" w:color="auto"/>
            <w:left w:val="none" w:sz="0" w:space="0" w:color="auto"/>
            <w:bottom w:val="none" w:sz="0" w:space="0" w:color="auto"/>
            <w:right w:val="none" w:sz="0" w:space="0" w:color="auto"/>
          </w:divBdr>
        </w:div>
        <w:div w:id="1075936716">
          <w:marLeft w:val="0"/>
          <w:marRight w:val="0"/>
          <w:marTop w:val="120"/>
          <w:marBottom w:val="0"/>
          <w:divBdr>
            <w:top w:val="none" w:sz="0" w:space="0" w:color="auto"/>
            <w:left w:val="none" w:sz="0" w:space="0" w:color="auto"/>
            <w:bottom w:val="none" w:sz="0" w:space="0" w:color="auto"/>
            <w:right w:val="none" w:sz="0" w:space="0" w:color="auto"/>
          </w:divBdr>
        </w:div>
        <w:div w:id="878930013">
          <w:marLeft w:val="0"/>
          <w:marRight w:val="0"/>
          <w:marTop w:val="120"/>
          <w:marBottom w:val="0"/>
          <w:divBdr>
            <w:top w:val="none" w:sz="0" w:space="0" w:color="auto"/>
            <w:left w:val="none" w:sz="0" w:space="0" w:color="auto"/>
            <w:bottom w:val="none" w:sz="0" w:space="0" w:color="auto"/>
            <w:right w:val="none" w:sz="0" w:space="0" w:color="auto"/>
          </w:divBdr>
        </w:div>
      </w:divsChild>
    </w:div>
    <w:div w:id="1545172473">
      <w:bodyDiv w:val="1"/>
      <w:marLeft w:val="0"/>
      <w:marRight w:val="0"/>
      <w:marTop w:val="0"/>
      <w:marBottom w:val="0"/>
      <w:divBdr>
        <w:top w:val="none" w:sz="0" w:space="0" w:color="auto"/>
        <w:left w:val="none" w:sz="0" w:space="0" w:color="auto"/>
        <w:bottom w:val="none" w:sz="0" w:space="0" w:color="auto"/>
        <w:right w:val="none" w:sz="0" w:space="0" w:color="auto"/>
      </w:divBdr>
    </w:div>
    <w:div w:id="1556233359">
      <w:bodyDiv w:val="1"/>
      <w:marLeft w:val="0"/>
      <w:marRight w:val="0"/>
      <w:marTop w:val="0"/>
      <w:marBottom w:val="0"/>
      <w:divBdr>
        <w:top w:val="none" w:sz="0" w:space="0" w:color="auto"/>
        <w:left w:val="none" w:sz="0" w:space="0" w:color="auto"/>
        <w:bottom w:val="none" w:sz="0" w:space="0" w:color="auto"/>
        <w:right w:val="none" w:sz="0" w:space="0" w:color="auto"/>
      </w:divBdr>
    </w:div>
    <w:div w:id="1560020477">
      <w:bodyDiv w:val="1"/>
      <w:marLeft w:val="0"/>
      <w:marRight w:val="0"/>
      <w:marTop w:val="0"/>
      <w:marBottom w:val="0"/>
      <w:divBdr>
        <w:top w:val="none" w:sz="0" w:space="0" w:color="auto"/>
        <w:left w:val="none" w:sz="0" w:space="0" w:color="auto"/>
        <w:bottom w:val="none" w:sz="0" w:space="0" w:color="auto"/>
        <w:right w:val="none" w:sz="0" w:space="0" w:color="auto"/>
      </w:divBdr>
    </w:div>
    <w:div w:id="1603611020">
      <w:bodyDiv w:val="1"/>
      <w:marLeft w:val="0"/>
      <w:marRight w:val="0"/>
      <w:marTop w:val="0"/>
      <w:marBottom w:val="0"/>
      <w:divBdr>
        <w:top w:val="none" w:sz="0" w:space="0" w:color="auto"/>
        <w:left w:val="none" w:sz="0" w:space="0" w:color="auto"/>
        <w:bottom w:val="none" w:sz="0" w:space="0" w:color="auto"/>
        <w:right w:val="none" w:sz="0" w:space="0" w:color="auto"/>
      </w:divBdr>
    </w:div>
    <w:div w:id="1647664948">
      <w:bodyDiv w:val="1"/>
      <w:marLeft w:val="0"/>
      <w:marRight w:val="0"/>
      <w:marTop w:val="0"/>
      <w:marBottom w:val="0"/>
      <w:divBdr>
        <w:top w:val="none" w:sz="0" w:space="0" w:color="auto"/>
        <w:left w:val="none" w:sz="0" w:space="0" w:color="auto"/>
        <w:bottom w:val="none" w:sz="0" w:space="0" w:color="auto"/>
        <w:right w:val="none" w:sz="0" w:space="0" w:color="auto"/>
      </w:divBdr>
      <w:divsChild>
        <w:div w:id="573512121">
          <w:marLeft w:val="0"/>
          <w:marRight w:val="0"/>
          <w:marTop w:val="120"/>
          <w:marBottom w:val="0"/>
          <w:divBdr>
            <w:top w:val="none" w:sz="0" w:space="0" w:color="auto"/>
            <w:left w:val="none" w:sz="0" w:space="0" w:color="auto"/>
            <w:bottom w:val="none" w:sz="0" w:space="0" w:color="auto"/>
            <w:right w:val="none" w:sz="0" w:space="0" w:color="auto"/>
          </w:divBdr>
        </w:div>
        <w:div w:id="1648433224">
          <w:marLeft w:val="0"/>
          <w:marRight w:val="0"/>
          <w:marTop w:val="120"/>
          <w:marBottom w:val="0"/>
          <w:divBdr>
            <w:top w:val="none" w:sz="0" w:space="0" w:color="auto"/>
            <w:left w:val="none" w:sz="0" w:space="0" w:color="auto"/>
            <w:bottom w:val="none" w:sz="0" w:space="0" w:color="auto"/>
            <w:right w:val="none" w:sz="0" w:space="0" w:color="auto"/>
          </w:divBdr>
        </w:div>
        <w:div w:id="332344249">
          <w:marLeft w:val="0"/>
          <w:marRight w:val="0"/>
          <w:marTop w:val="120"/>
          <w:marBottom w:val="96"/>
          <w:divBdr>
            <w:top w:val="none" w:sz="0" w:space="0" w:color="auto"/>
            <w:left w:val="single" w:sz="24" w:space="0" w:color="CED3F1"/>
            <w:bottom w:val="none" w:sz="0" w:space="0" w:color="auto"/>
            <w:right w:val="none" w:sz="0" w:space="0" w:color="auto"/>
          </w:divBdr>
        </w:div>
        <w:div w:id="1670870040">
          <w:marLeft w:val="0"/>
          <w:marRight w:val="0"/>
          <w:marTop w:val="120"/>
          <w:marBottom w:val="0"/>
          <w:divBdr>
            <w:top w:val="none" w:sz="0" w:space="0" w:color="auto"/>
            <w:left w:val="none" w:sz="0" w:space="0" w:color="auto"/>
            <w:bottom w:val="none" w:sz="0" w:space="0" w:color="auto"/>
            <w:right w:val="none" w:sz="0" w:space="0" w:color="auto"/>
          </w:divBdr>
        </w:div>
      </w:divsChild>
    </w:div>
    <w:div w:id="1657874163">
      <w:bodyDiv w:val="1"/>
      <w:marLeft w:val="0"/>
      <w:marRight w:val="0"/>
      <w:marTop w:val="0"/>
      <w:marBottom w:val="0"/>
      <w:divBdr>
        <w:top w:val="none" w:sz="0" w:space="0" w:color="auto"/>
        <w:left w:val="none" w:sz="0" w:space="0" w:color="auto"/>
        <w:bottom w:val="none" w:sz="0" w:space="0" w:color="auto"/>
        <w:right w:val="none" w:sz="0" w:space="0" w:color="auto"/>
      </w:divBdr>
      <w:divsChild>
        <w:div w:id="1524244588">
          <w:marLeft w:val="0"/>
          <w:marRight w:val="0"/>
          <w:marTop w:val="120"/>
          <w:marBottom w:val="0"/>
          <w:divBdr>
            <w:top w:val="none" w:sz="0" w:space="0" w:color="auto"/>
            <w:left w:val="none" w:sz="0" w:space="0" w:color="auto"/>
            <w:bottom w:val="none" w:sz="0" w:space="0" w:color="auto"/>
            <w:right w:val="none" w:sz="0" w:space="0" w:color="auto"/>
          </w:divBdr>
        </w:div>
        <w:div w:id="1535002356">
          <w:marLeft w:val="0"/>
          <w:marRight w:val="0"/>
          <w:marTop w:val="120"/>
          <w:marBottom w:val="0"/>
          <w:divBdr>
            <w:top w:val="none" w:sz="0" w:space="0" w:color="auto"/>
            <w:left w:val="none" w:sz="0" w:space="0" w:color="auto"/>
            <w:bottom w:val="none" w:sz="0" w:space="0" w:color="auto"/>
            <w:right w:val="none" w:sz="0" w:space="0" w:color="auto"/>
          </w:divBdr>
        </w:div>
        <w:div w:id="782923530">
          <w:marLeft w:val="0"/>
          <w:marRight w:val="0"/>
          <w:marTop w:val="120"/>
          <w:marBottom w:val="0"/>
          <w:divBdr>
            <w:top w:val="none" w:sz="0" w:space="0" w:color="auto"/>
            <w:left w:val="none" w:sz="0" w:space="0" w:color="auto"/>
            <w:bottom w:val="none" w:sz="0" w:space="0" w:color="auto"/>
            <w:right w:val="none" w:sz="0" w:space="0" w:color="auto"/>
          </w:divBdr>
        </w:div>
        <w:div w:id="1922716216">
          <w:marLeft w:val="0"/>
          <w:marRight w:val="0"/>
          <w:marTop w:val="120"/>
          <w:marBottom w:val="0"/>
          <w:divBdr>
            <w:top w:val="none" w:sz="0" w:space="0" w:color="auto"/>
            <w:left w:val="none" w:sz="0" w:space="0" w:color="auto"/>
            <w:bottom w:val="none" w:sz="0" w:space="0" w:color="auto"/>
            <w:right w:val="none" w:sz="0" w:space="0" w:color="auto"/>
          </w:divBdr>
        </w:div>
        <w:div w:id="1389187255">
          <w:marLeft w:val="0"/>
          <w:marRight w:val="0"/>
          <w:marTop w:val="120"/>
          <w:marBottom w:val="0"/>
          <w:divBdr>
            <w:top w:val="none" w:sz="0" w:space="0" w:color="auto"/>
            <w:left w:val="none" w:sz="0" w:space="0" w:color="auto"/>
            <w:bottom w:val="none" w:sz="0" w:space="0" w:color="auto"/>
            <w:right w:val="none" w:sz="0" w:space="0" w:color="auto"/>
          </w:divBdr>
        </w:div>
        <w:div w:id="306596602">
          <w:marLeft w:val="0"/>
          <w:marRight w:val="0"/>
          <w:marTop w:val="120"/>
          <w:marBottom w:val="0"/>
          <w:divBdr>
            <w:top w:val="none" w:sz="0" w:space="0" w:color="auto"/>
            <w:left w:val="none" w:sz="0" w:space="0" w:color="auto"/>
            <w:bottom w:val="none" w:sz="0" w:space="0" w:color="auto"/>
            <w:right w:val="none" w:sz="0" w:space="0" w:color="auto"/>
          </w:divBdr>
        </w:div>
        <w:div w:id="105778469">
          <w:marLeft w:val="0"/>
          <w:marRight w:val="0"/>
          <w:marTop w:val="120"/>
          <w:marBottom w:val="0"/>
          <w:divBdr>
            <w:top w:val="none" w:sz="0" w:space="0" w:color="auto"/>
            <w:left w:val="none" w:sz="0" w:space="0" w:color="auto"/>
            <w:bottom w:val="none" w:sz="0" w:space="0" w:color="auto"/>
            <w:right w:val="none" w:sz="0" w:space="0" w:color="auto"/>
          </w:divBdr>
        </w:div>
        <w:div w:id="1603341936">
          <w:marLeft w:val="0"/>
          <w:marRight w:val="0"/>
          <w:marTop w:val="120"/>
          <w:marBottom w:val="0"/>
          <w:divBdr>
            <w:top w:val="none" w:sz="0" w:space="0" w:color="auto"/>
            <w:left w:val="none" w:sz="0" w:space="0" w:color="auto"/>
            <w:bottom w:val="none" w:sz="0" w:space="0" w:color="auto"/>
            <w:right w:val="none" w:sz="0" w:space="0" w:color="auto"/>
          </w:divBdr>
        </w:div>
      </w:divsChild>
    </w:div>
    <w:div w:id="1696229458">
      <w:bodyDiv w:val="1"/>
      <w:marLeft w:val="0"/>
      <w:marRight w:val="0"/>
      <w:marTop w:val="0"/>
      <w:marBottom w:val="0"/>
      <w:divBdr>
        <w:top w:val="none" w:sz="0" w:space="0" w:color="auto"/>
        <w:left w:val="none" w:sz="0" w:space="0" w:color="auto"/>
        <w:bottom w:val="none" w:sz="0" w:space="0" w:color="auto"/>
        <w:right w:val="none" w:sz="0" w:space="0" w:color="auto"/>
      </w:divBdr>
    </w:div>
    <w:div w:id="1718822751">
      <w:bodyDiv w:val="1"/>
      <w:marLeft w:val="0"/>
      <w:marRight w:val="0"/>
      <w:marTop w:val="0"/>
      <w:marBottom w:val="0"/>
      <w:divBdr>
        <w:top w:val="none" w:sz="0" w:space="0" w:color="auto"/>
        <w:left w:val="none" w:sz="0" w:space="0" w:color="auto"/>
        <w:bottom w:val="none" w:sz="0" w:space="0" w:color="auto"/>
        <w:right w:val="none" w:sz="0" w:space="0" w:color="auto"/>
      </w:divBdr>
      <w:divsChild>
        <w:div w:id="1834909164">
          <w:marLeft w:val="0"/>
          <w:marRight w:val="0"/>
          <w:marTop w:val="240"/>
          <w:marBottom w:val="240"/>
          <w:divBdr>
            <w:top w:val="none" w:sz="0" w:space="0" w:color="auto"/>
            <w:left w:val="none" w:sz="0" w:space="0" w:color="auto"/>
            <w:bottom w:val="none" w:sz="0" w:space="0" w:color="auto"/>
            <w:right w:val="none" w:sz="0" w:space="0" w:color="auto"/>
          </w:divBdr>
        </w:div>
        <w:div w:id="997073035">
          <w:marLeft w:val="0"/>
          <w:marRight w:val="0"/>
          <w:marTop w:val="0"/>
          <w:marBottom w:val="0"/>
          <w:divBdr>
            <w:top w:val="none" w:sz="0" w:space="0" w:color="auto"/>
            <w:left w:val="none" w:sz="0" w:space="0" w:color="auto"/>
            <w:bottom w:val="none" w:sz="0" w:space="0" w:color="auto"/>
            <w:right w:val="none" w:sz="0" w:space="0" w:color="auto"/>
          </w:divBdr>
          <w:divsChild>
            <w:div w:id="1691833618">
              <w:marLeft w:val="0"/>
              <w:marRight w:val="0"/>
              <w:marTop w:val="240"/>
              <w:marBottom w:val="240"/>
              <w:divBdr>
                <w:top w:val="none" w:sz="0" w:space="0" w:color="auto"/>
                <w:left w:val="none" w:sz="0" w:space="0" w:color="auto"/>
                <w:bottom w:val="none" w:sz="0" w:space="0" w:color="auto"/>
                <w:right w:val="none" w:sz="0" w:space="0" w:color="auto"/>
              </w:divBdr>
            </w:div>
            <w:div w:id="986975598">
              <w:marLeft w:val="0"/>
              <w:marRight w:val="0"/>
              <w:marTop w:val="240"/>
              <w:marBottom w:val="240"/>
              <w:divBdr>
                <w:top w:val="none" w:sz="0" w:space="0" w:color="auto"/>
                <w:left w:val="none" w:sz="0" w:space="0" w:color="auto"/>
                <w:bottom w:val="none" w:sz="0" w:space="0" w:color="auto"/>
                <w:right w:val="none" w:sz="0" w:space="0" w:color="auto"/>
              </w:divBdr>
            </w:div>
          </w:divsChild>
        </w:div>
        <w:div w:id="1570073924">
          <w:marLeft w:val="0"/>
          <w:marRight w:val="0"/>
          <w:marTop w:val="0"/>
          <w:marBottom w:val="0"/>
          <w:divBdr>
            <w:top w:val="none" w:sz="0" w:space="0" w:color="auto"/>
            <w:left w:val="none" w:sz="0" w:space="0" w:color="auto"/>
            <w:bottom w:val="none" w:sz="0" w:space="0" w:color="auto"/>
            <w:right w:val="none" w:sz="0" w:space="0" w:color="auto"/>
          </w:divBdr>
          <w:divsChild>
            <w:div w:id="301665600">
              <w:marLeft w:val="0"/>
              <w:marRight w:val="0"/>
              <w:marTop w:val="240"/>
              <w:marBottom w:val="240"/>
              <w:divBdr>
                <w:top w:val="none" w:sz="0" w:space="0" w:color="auto"/>
                <w:left w:val="none" w:sz="0" w:space="0" w:color="auto"/>
                <w:bottom w:val="none" w:sz="0" w:space="0" w:color="auto"/>
                <w:right w:val="none" w:sz="0" w:space="0" w:color="auto"/>
              </w:divBdr>
            </w:div>
          </w:divsChild>
        </w:div>
        <w:div w:id="1856578997">
          <w:marLeft w:val="0"/>
          <w:marRight w:val="0"/>
          <w:marTop w:val="0"/>
          <w:marBottom w:val="0"/>
          <w:divBdr>
            <w:top w:val="none" w:sz="0" w:space="0" w:color="auto"/>
            <w:left w:val="none" w:sz="0" w:space="0" w:color="auto"/>
            <w:bottom w:val="none" w:sz="0" w:space="0" w:color="auto"/>
            <w:right w:val="none" w:sz="0" w:space="0" w:color="auto"/>
          </w:divBdr>
          <w:divsChild>
            <w:div w:id="54478832">
              <w:marLeft w:val="0"/>
              <w:marRight w:val="0"/>
              <w:marTop w:val="240"/>
              <w:marBottom w:val="240"/>
              <w:divBdr>
                <w:top w:val="none" w:sz="0" w:space="0" w:color="auto"/>
                <w:left w:val="none" w:sz="0" w:space="0" w:color="auto"/>
                <w:bottom w:val="none" w:sz="0" w:space="0" w:color="auto"/>
                <w:right w:val="none" w:sz="0" w:space="0" w:color="auto"/>
              </w:divBdr>
            </w:div>
          </w:divsChild>
        </w:div>
        <w:div w:id="704326472">
          <w:marLeft w:val="0"/>
          <w:marRight w:val="0"/>
          <w:marTop w:val="0"/>
          <w:marBottom w:val="0"/>
          <w:divBdr>
            <w:top w:val="none" w:sz="0" w:space="0" w:color="auto"/>
            <w:left w:val="none" w:sz="0" w:space="0" w:color="auto"/>
            <w:bottom w:val="none" w:sz="0" w:space="0" w:color="auto"/>
            <w:right w:val="none" w:sz="0" w:space="0" w:color="auto"/>
          </w:divBdr>
        </w:div>
        <w:div w:id="1992708204">
          <w:marLeft w:val="0"/>
          <w:marRight w:val="0"/>
          <w:marTop w:val="0"/>
          <w:marBottom w:val="0"/>
          <w:divBdr>
            <w:top w:val="none" w:sz="0" w:space="0" w:color="auto"/>
            <w:left w:val="none" w:sz="0" w:space="0" w:color="auto"/>
            <w:bottom w:val="none" w:sz="0" w:space="0" w:color="auto"/>
            <w:right w:val="none" w:sz="0" w:space="0" w:color="auto"/>
          </w:divBdr>
          <w:divsChild>
            <w:div w:id="83886110">
              <w:marLeft w:val="0"/>
              <w:marRight w:val="0"/>
              <w:marTop w:val="240"/>
              <w:marBottom w:val="240"/>
              <w:divBdr>
                <w:top w:val="none" w:sz="0" w:space="0" w:color="auto"/>
                <w:left w:val="none" w:sz="0" w:space="0" w:color="auto"/>
                <w:bottom w:val="none" w:sz="0" w:space="0" w:color="auto"/>
                <w:right w:val="none" w:sz="0" w:space="0" w:color="auto"/>
              </w:divBdr>
            </w:div>
          </w:divsChild>
        </w:div>
        <w:div w:id="1351376148">
          <w:marLeft w:val="0"/>
          <w:marRight w:val="0"/>
          <w:marTop w:val="0"/>
          <w:marBottom w:val="0"/>
          <w:divBdr>
            <w:top w:val="none" w:sz="0" w:space="0" w:color="auto"/>
            <w:left w:val="none" w:sz="0" w:space="0" w:color="auto"/>
            <w:bottom w:val="none" w:sz="0" w:space="0" w:color="auto"/>
            <w:right w:val="none" w:sz="0" w:space="0" w:color="auto"/>
          </w:divBdr>
        </w:div>
        <w:div w:id="1850950846">
          <w:marLeft w:val="0"/>
          <w:marRight w:val="0"/>
          <w:marTop w:val="0"/>
          <w:marBottom w:val="0"/>
          <w:divBdr>
            <w:top w:val="none" w:sz="0" w:space="0" w:color="auto"/>
            <w:left w:val="none" w:sz="0" w:space="0" w:color="auto"/>
            <w:bottom w:val="none" w:sz="0" w:space="0" w:color="auto"/>
            <w:right w:val="none" w:sz="0" w:space="0" w:color="auto"/>
          </w:divBdr>
        </w:div>
        <w:div w:id="1028606778">
          <w:marLeft w:val="0"/>
          <w:marRight w:val="0"/>
          <w:marTop w:val="0"/>
          <w:marBottom w:val="0"/>
          <w:divBdr>
            <w:top w:val="none" w:sz="0" w:space="0" w:color="auto"/>
            <w:left w:val="none" w:sz="0" w:space="0" w:color="auto"/>
            <w:bottom w:val="none" w:sz="0" w:space="0" w:color="auto"/>
            <w:right w:val="none" w:sz="0" w:space="0" w:color="auto"/>
          </w:divBdr>
        </w:div>
        <w:div w:id="41755796">
          <w:marLeft w:val="0"/>
          <w:marRight w:val="0"/>
          <w:marTop w:val="0"/>
          <w:marBottom w:val="0"/>
          <w:divBdr>
            <w:top w:val="none" w:sz="0" w:space="0" w:color="auto"/>
            <w:left w:val="none" w:sz="0" w:space="0" w:color="auto"/>
            <w:bottom w:val="none" w:sz="0" w:space="0" w:color="auto"/>
            <w:right w:val="none" w:sz="0" w:space="0" w:color="auto"/>
          </w:divBdr>
        </w:div>
        <w:div w:id="1175874915">
          <w:marLeft w:val="0"/>
          <w:marRight w:val="0"/>
          <w:marTop w:val="0"/>
          <w:marBottom w:val="0"/>
          <w:divBdr>
            <w:top w:val="none" w:sz="0" w:space="0" w:color="auto"/>
            <w:left w:val="none" w:sz="0" w:space="0" w:color="auto"/>
            <w:bottom w:val="none" w:sz="0" w:space="0" w:color="auto"/>
            <w:right w:val="none" w:sz="0" w:space="0" w:color="auto"/>
          </w:divBdr>
        </w:div>
        <w:div w:id="2054651453">
          <w:marLeft w:val="0"/>
          <w:marRight w:val="0"/>
          <w:marTop w:val="0"/>
          <w:marBottom w:val="0"/>
          <w:divBdr>
            <w:top w:val="none" w:sz="0" w:space="0" w:color="auto"/>
            <w:left w:val="none" w:sz="0" w:space="0" w:color="auto"/>
            <w:bottom w:val="none" w:sz="0" w:space="0" w:color="auto"/>
            <w:right w:val="none" w:sz="0" w:space="0" w:color="auto"/>
          </w:divBdr>
          <w:divsChild>
            <w:div w:id="280183857">
              <w:marLeft w:val="0"/>
              <w:marRight w:val="0"/>
              <w:marTop w:val="240"/>
              <w:marBottom w:val="240"/>
              <w:divBdr>
                <w:top w:val="none" w:sz="0" w:space="0" w:color="auto"/>
                <w:left w:val="none" w:sz="0" w:space="0" w:color="auto"/>
                <w:bottom w:val="none" w:sz="0" w:space="0" w:color="auto"/>
                <w:right w:val="none" w:sz="0" w:space="0" w:color="auto"/>
              </w:divBdr>
            </w:div>
            <w:div w:id="674259631">
              <w:marLeft w:val="0"/>
              <w:marRight w:val="0"/>
              <w:marTop w:val="240"/>
              <w:marBottom w:val="240"/>
              <w:divBdr>
                <w:top w:val="none" w:sz="0" w:space="0" w:color="auto"/>
                <w:left w:val="none" w:sz="0" w:space="0" w:color="auto"/>
                <w:bottom w:val="none" w:sz="0" w:space="0" w:color="auto"/>
                <w:right w:val="none" w:sz="0" w:space="0" w:color="auto"/>
              </w:divBdr>
            </w:div>
          </w:divsChild>
        </w:div>
        <w:div w:id="2032759378">
          <w:marLeft w:val="0"/>
          <w:marRight w:val="0"/>
          <w:marTop w:val="0"/>
          <w:marBottom w:val="0"/>
          <w:divBdr>
            <w:top w:val="none" w:sz="0" w:space="0" w:color="auto"/>
            <w:left w:val="none" w:sz="0" w:space="0" w:color="auto"/>
            <w:bottom w:val="none" w:sz="0" w:space="0" w:color="auto"/>
            <w:right w:val="none" w:sz="0" w:space="0" w:color="auto"/>
          </w:divBdr>
          <w:divsChild>
            <w:div w:id="601299653">
              <w:marLeft w:val="0"/>
              <w:marRight w:val="0"/>
              <w:marTop w:val="240"/>
              <w:marBottom w:val="240"/>
              <w:divBdr>
                <w:top w:val="none" w:sz="0" w:space="0" w:color="auto"/>
                <w:left w:val="none" w:sz="0" w:space="0" w:color="auto"/>
                <w:bottom w:val="none" w:sz="0" w:space="0" w:color="auto"/>
                <w:right w:val="none" w:sz="0" w:space="0" w:color="auto"/>
              </w:divBdr>
            </w:div>
          </w:divsChild>
        </w:div>
        <w:div w:id="578447960">
          <w:marLeft w:val="0"/>
          <w:marRight w:val="0"/>
          <w:marTop w:val="0"/>
          <w:marBottom w:val="0"/>
          <w:divBdr>
            <w:top w:val="none" w:sz="0" w:space="0" w:color="auto"/>
            <w:left w:val="none" w:sz="0" w:space="0" w:color="auto"/>
            <w:bottom w:val="none" w:sz="0" w:space="0" w:color="auto"/>
            <w:right w:val="none" w:sz="0" w:space="0" w:color="auto"/>
          </w:divBdr>
          <w:divsChild>
            <w:div w:id="1507985603">
              <w:marLeft w:val="0"/>
              <w:marRight w:val="0"/>
              <w:marTop w:val="240"/>
              <w:marBottom w:val="240"/>
              <w:divBdr>
                <w:top w:val="none" w:sz="0" w:space="0" w:color="auto"/>
                <w:left w:val="none" w:sz="0" w:space="0" w:color="auto"/>
                <w:bottom w:val="none" w:sz="0" w:space="0" w:color="auto"/>
                <w:right w:val="none" w:sz="0" w:space="0" w:color="auto"/>
              </w:divBdr>
            </w:div>
          </w:divsChild>
        </w:div>
        <w:div w:id="1397507028">
          <w:marLeft w:val="0"/>
          <w:marRight w:val="0"/>
          <w:marTop w:val="0"/>
          <w:marBottom w:val="0"/>
          <w:divBdr>
            <w:top w:val="none" w:sz="0" w:space="0" w:color="auto"/>
            <w:left w:val="none" w:sz="0" w:space="0" w:color="auto"/>
            <w:bottom w:val="none" w:sz="0" w:space="0" w:color="auto"/>
            <w:right w:val="none" w:sz="0" w:space="0" w:color="auto"/>
          </w:divBdr>
          <w:divsChild>
            <w:div w:id="1800561930">
              <w:marLeft w:val="0"/>
              <w:marRight w:val="0"/>
              <w:marTop w:val="240"/>
              <w:marBottom w:val="240"/>
              <w:divBdr>
                <w:top w:val="none" w:sz="0" w:space="0" w:color="auto"/>
                <w:left w:val="none" w:sz="0" w:space="0" w:color="auto"/>
                <w:bottom w:val="none" w:sz="0" w:space="0" w:color="auto"/>
                <w:right w:val="none" w:sz="0" w:space="0" w:color="auto"/>
              </w:divBdr>
            </w:div>
          </w:divsChild>
        </w:div>
        <w:div w:id="628316131">
          <w:marLeft w:val="0"/>
          <w:marRight w:val="0"/>
          <w:marTop w:val="0"/>
          <w:marBottom w:val="0"/>
          <w:divBdr>
            <w:top w:val="none" w:sz="0" w:space="0" w:color="auto"/>
            <w:left w:val="none" w:sz="0" w:space="0" w:color="auto"/>
            <w:bottom w:val="none" w:sz="0" w:space="0" w:color="auto"/>
            <w:right w:val="none" w:sz="0" w:space="0" w:color="auto"/>
          </w:divBdr>
        </w:div>
        <w:div w:id="1064841522">
          <w:marLeft w:val="0"/>
          <w:marRight w:val="0"/>
          <w:marTop w:val="0"/>
          <w:marBottom w:val="0"/>
          <w:divBdr>
            <w:top w:val="none" w:sz="0" w:space="0" w:color="auto"/>
            <w:left w:val="none" w:sz="0" w:space="0" w:color="auto"/>
            <w:bottom w:val="none" w:sz="0" w:space="0" w:color="auto"/>
            <w:right w:val="none" w:sz="0" w:space="0" w:color="auto"/>
          </w:divBdr>
        </w:div>
        <w:div w:id="102650292">
          <w:marLeft w:val="0"/>
          <w:marRight w:val="0"/>
          <w:marTop w:val="0"/>
          <w:marBottom w:val="0"/>
          <w:divBdr>
            <w:top w:val="none" w:sz="0" w:space="0" w:color="auto"/>
            <w:left w:val="none" w:sz="0" w:space="0" w:color="auto"/>
            <w:bottom w:val="none" w:sz="0" w:space="0" w:color="auto"/>
            <w:right w:val="none" w:sz="0" w:space="0" w:color="auto"/>
          </w:divBdr>
          <w:divsChild>
            <w:div w:id="1908876311">
              <w:marLeft w:val="0"/>
              <w:marRight w:val="0"/>
              <w:marTop w:val="240"/>
              <w:marBottom w:val="240"/>
              <w:divBdr>
                <w:top w:val="none" w:sz="0" w:space="0" w:color="auto"/>
                <w:left w:val="none" w:sz="0" w:space="0" w:color="auto"/>
                <w:bottom w:val="none" w:sz="0" w:space="0" w:color="auto"/>
                <w:right w:val="none" w:sz="0" w:space="0" w:color="auto"/>
              </w:divBdr>
            </w:div>
          </w:divsChild>
        </w:div>
        <w:div w:id="1975518952">
          <w:marLeft w:val="0"/>
          <w:marRight w:val="0"/>
          <w:marTop w:val="0"/>
          <w:marBottom w:val="0"/>
          <w:divBdr>
            <w:top w:val="none" w:sz="0" w:space="0" w:color="auto"/>
            <w:left w:val="none" w:sz="0" w:space="0" w:color="auto"/>
            <w:bottom w:val="none" w:sz="0" w:space="0" w:color="auto"/>
            <w:right w:val="none" w:sz="0" w:space="0" w:color="auto"/>
          </w:divBdr>
          <w:divsChild>
            <w:div w:id="9571839">
              <w:marLeft w:val="0"/>
              <w:marRight w:val="0"/>
              <w:marTop w:val="240"/>
              <w:marBottom w:val="240"/>
              <w:divBdr>
                <w:top w:val="none" w:sz="0" w:space="0" w:color="auto"/>
                <w:left w:val="none" w:sz="0" w:space="0" w:color="auto"/>
                <w:bottom w:val="none" w:sz="0" w:space="0" w:color="auto"/>
                <w:right w:val="none" w:sz="0" w:space="0" w:color="auto"/>
              </w:divBdr>
            </w:div>
          </w:divsChild>
        </w:div>
        <w:div w:id="109974904">
          <w:marLeft w:val="0"/>
          <w:marRight w:val="0"/>
          <w:marTop w:val="0"/>
          <w:marBottom w:val="0"/>
          <w:divBdr>
            <w:top w:val="none" w:sz="0" w:space="0" w:color="auto"/>
            <w:left w:val="none" w:sz="0" w:space="0" w:color="auto"/>
            <w:bottom w:val="none" w:sz="0" w:space="0" w:color="auto"/>
            <w:right w:val="none" w:sz="0" w:space="0" w:color="auto"/>
          </w:divBdr>
        </w:div>
        <w:div w:id="770970316">
          <w:marLeft w:val="0"/>
          <w:marRight w:val="0"/>
          <w:marTop w:val="0"/>
          <w:marBottom w:val="0"/>
          <w:divBdr>
            <w:top w:val="none" w:sz="0" w:space="0" w:color="auto"/>
            <w:left w:val="none" w:sz="0" w:space="0" w:color="auto"/>
            <w:bottom w:val="none" w:sz="0" w:space="0" w:color="auto"/>
            <w:right w:val="none" w:sz="0" w:space="0" w:color="auto"/>
          </w:divBdr>
        </w:div>
        <w:div w:id="714738981">
          <w:marLeft w:val="0"/>
          <w:marRight w:val="0"/>
          <w:marTop w:val="0"/>
          <w:marBottom w:val="0"/>
          <w:divBdr>
            <w:top w:val="none" w:sz="0" w:space="0" w:color="auto"/>
            <w:left w:val="none" w:sz="0" w:space="0" w:color="auto"/>
            <w:bottom w:val="none" w:sz="0" w:space="0" w:color="auto"/>
            <w:right w:val="none" w:sz="0" w:space="0" w:color="auto"/>
          </w:divBdr>
        </w:div>
        <w:div w:id="1390575091">
          <w:marLeft w:val="0"/>
          <w:marRight w:val="0"/>
          <w:marTop w:val="0"/>
          <w:marBottom w:val="0"/>
          <w:divBdr>
            <w:top w:val="none" w:sz="0" w:space="0" w:color="auto"/>
            <w:left w:val="none" w:sz="0" w:space="0" w:color="auto"/>
            <w:bottom w:val="none" w:sz="0" w:space="0" w:color="auto"/>
            <w:right w:val="none" w:sz="0" w:space="0" w:color="auto"/>
          </w:divBdr>
        </w:div>
        <w:div w:id="1315641398">
          <w:marLeft w:val="0"/>
          <w:marRight w:val="0"/>
          <w:marTop w:val="0"/>
          <w:marBottom w:val="0"/>
          <w:divBdr>
            <w:top w:val="none" w:sz="0" w:space="0" w:color="auto"/>
            <w:left w:val="none" w:sz="0" w:space="0" w:color="auto"/>
            <w:bottom w:val="none" w:sz="0" w:space="0" w:color="auto"/>
            <w:right w:val="none" w:sz="0" w:space="0" w:color="auto"/>
          </w:divBdr>
          <w:divsChild>
            <w:div w:id="12657425">
              <w:marLeft w:val="0"/>
              <w:marRight w:val="0"/>
              <w:marTop w:val="240"/>
              <w:marBottom w:val="240"/>
              <w:divBdr>
                <w:top w:val="none" w:sz="0" w:space="0" w:color="auto"/>
                <w:left w:val="none" w:sz="0" w:space="0" w:color="auto"/>
                <w:bottom w:val="none" w:sz="0" w:space="0" w:color="auto"/>
                <w:right w:val="none" w:sz="0" w:space="0" w:color="auto"/>
              </w:divBdr>
            </w:div>
          </w:divsChild>
        </w:div>
        <w:div w:id="1911576555">
          <w:marLeft w:val="0"/>
          <w:marRight w:val="0"/>
          <w:marTop w:val="0"/>
          <w:marBottom w:val="0"/>
          <w:divBdr>
            <w:top w:val="none" w:sz="0" w:space="0" w:color="auto"/>
            <w:left w:val="none" w:sz="0" w:space="0" w:color="auto"/>
            <w:bottom w:val="none" w:sz="0" w:space="0" w:color="auto"/>
            <w:right w:val="none" w:sz="0" w:space="0" w:color="auto"/>
          </w:divBdr>
          <w:divsChild>
            <w:div w:id="13218076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43599798">
      <w:bodyDiv w:val="1"/>
      <w:marLeft w:val="0"/>
      <w:marRight w:val="0"/>
      <w:marTop w:val="0"/>
      <w:marBottom w:val="0"/>
      <w:divBdr>
        <w:top w:val="none" w:sz="0" w:space="0" w:color="auto"/>
        <w:left w:val="none" w:sz="0" w:space="0" w:color="auto"/>
        <w:bottom w:val="none" w:sz="0" w:space="0" w:color="auto"/>
        <w:right w:val="none" w:sz="0" w:space="0" w:color="auto"/>
      </w:divBdr>
    </w:div>
    <w:div w:id="1766731537">
      <w:bodyDiv w:val="1"/>
      <w:marLeft w:val="0"/>
      <w:marRight w:val="0"/>
      <w:marTop w:val="0"/>
      <w:marBottom w:val="0"/>
      <w:divBdr>
        <w:top w:val="none" w:sz="0" w:space="0" w:color="auto"/>
        <w:left w:val="none" w:sz="0" w:space="0" w:color="auto"/>
        <w:bottom w:val="none" w:sz="0" w:space="0" w:color="auto"/>
        <w:right w:val="none" w:sz="0" w:space="0" w:color="auto"/>
      </w:divBdr>
    </w:div>
    <w:div w:id="1784611967">
      <w:bodyDiv w:val="1"/>
      <w:marLeft w:val="0"/>
      <w:marRight w:val="0"/>
      <w:marTop w:val="0"/>
      <w:marBottom w:val="0"/>
      <w:divBdr>
        <w:top w:val="none" w:sz="0" w:space="0" w:color="auto"/>
        <w:left w:val="none" w:sz="0" w:space="0" w:color="auto"/>
        <w:bottom w:val="none" w:sz="0" w:space="0" w:color="auto"/>
        <w:right w:val="none" w:sz="0" w:space="0" w:color="auto"/>
      </w:divBdr>
    </w:div>
    <w:div w:id="1816214753">
      <w:bodyDiv w:val="1"/>
      <w:marLeft w:val="0"/>
      <w:marRight w:val="0"/>
      <w:marTop w:val="0"/>
      <w:marBottom w:val="0"/>
      <w:divBdr>
        <w:top w:val="none" w:sz="0" w:space="0" w:color="auto"/>
        <w:left w:val="none" w:sz="0" w:space="0" w:color="auto"/>
        <w:bottom w:val="none" w:sz="0" w:space="0" w:color="auto"/>
        <w:right w:val="none" w:sz="0" w:space="0" w:color="auto"/>
      </w:divBdr>
    </w:div>
    <w:div w:id="1822305323">
      <w:bodyDiv w:val="1"/>
      <w:marLeft w:val="0"/>
      <w:marRight w:val="0"/>
      <w:marTop w:val="0"/>
      <w:marBottom w:val="0"/>
      <w:divBdr>
        <w:top w:val="none" w:sz="0" w:space="0" w:color="auto"/>
        <w:left w:val="none" w:sz="0" w:space="0" w:color="auto"/>
        <w:bottom w:val="none" w:sz="0" w:space="0" w:color="auto"/>
        <w:right w:val="none" w:sz="0" w:space="0" w:color="auto"/>
      </w:divBdr>
    </w:div>
    <w:div w:id="1840652735">
      <w:bodyDiv w:val="1"/>
      <w:marLeft w:val="0"/>
      <w:marRight w:val="0"/>
      <w:marTop w:val="0"/>
      <w:marBottom w:val="0"/>
      <w:divBdr>
        <w:top w:val="none" w:sz="0" w:space="0" w:color="auto"/>
        <w:left w:val="none" w:sz="0" w:space="0" w:color="auto"/>
        <w:bottom w:val="none" w:sz="0" w:space="0" w:color="auto"/>
        <w:right w:val="none" w:sz="0" w:space="0" w:color="auto"/>
      </w:divBdr>
      <w:divsChild>
        <w:div w:id="1996835013">
          <w:marLeft w:val="0"/>
          <w:marRight w:val="0"/>
          <w:marTop w:val="120"/>
          <w:marBottom w:val="96"/>
          <w:divBdr>
            <w:top w:val="none" w:sz="0" w:space="0" w:color="auto"/>
            <w:left w:val="none" w:sz="0" w:space="0" w:color="auto"/>
            <w:bottom w:val="none" w:sz="0" w:space="0" w:color="auto"/>
            <w:right w:val="none" w:sz="0" w:space="0" w:color="auto"/>
          </w:divBdr>
          <w:divsChild>
            <w:div w:id="1286425879">
              <w:marLeft w:val="0"/>
              <w:marRight w:val="0"/>
              <w:marTop w:val="0"/>
              <w:marBottom w:val="0"/>
              <w:divBdr>
                <w:top w:val="none" w:sz="0" w:space="0" w:color="auto"/>
                <w:left w:val="none" w:sz="0" w:space="0" w:color="auto"/>
                <w:bottom w:val="none" w:sz="0" w:space="0" w:color="auto"/>
                <w:right w:val="none" w:sz="0" w:space="0" w:color="auto"/>
              </w:divBdr>
            </w:div>
            <w:div w:id="189926147">
              <w:marLeft w:val="0"/>
              <w:marRight w:val="0"/>
              <w:marTop w:val="0"/>
              <w:marBottom w:val="0"/>
              <w:divBdr>
                <w:top w:val="none" w:sz="0" w:space="0" w:color="auto"/>
                <w:left w:val="none" w:sz="0" w:space="0" w:color="auto"/>
                <w:bottom w:val="none" w:sz="0" w:space="0" w:color="auto"/>
                <w:right w:val="none" w:sz="0" w:space="0" w:color="auto"/>
              </w:divBdr>
            </w:div>
          </w:divsChild>
        </w:div>
        <w:div w:id="1385063696">
          <w:marLeft w:val="0"/>
          <w:marRight w:val="0"/>
          <w:marTop w:val="0"/>
          <w:marBottom w:val="0"/>
          <w:divBdr>
            <w:top w:val="none" w:sz="0" w:space="0" w:color="auto"/>
            <w:left w:val="none" w:sz="0" w:space="0" w:color="auto"/>
            <w:bottom w:val="none" w:sz="0" w:space="0" w:color="auto"/>
            <w:right w:val="none" w:sz="0" w:space="0" w:color="auto"/>
          </w:divBdr>
        </w:div>
        <w:div w:id="1088886783">
          <w:marLeft w:val="0"/>
          <w:marRight w:val="0"/>
          <w:marTop w:val="0"/>
          <w:marBottom w:val="0"/>
          <w:divBdr>
            <w:top w:val="none" w:sz="0" w:space="0" w:color="auto"/>
            <w:left w:val="none" w:sz="0" w:space="0" w:color="auto"/>
            <w:bottom w:val="none" w:sz="0" w:space="0" w:color="auto"/>
            <w:right w:val="none" w:sz="0" w:space="0" w:color="auto"/>
          </w:divBdr>
        </w:div>
        <w:div w:id="836572828">
          <w:marLeft w:val="0"/>
          <w:marRight w:val="0"/>
          <w:marTop w:val="0"/>
          <w:marBottom w:val="0"/>
          <w:divBdr>
            <w:top w:val="none" w:sz="0" w:space="0" w:color="auto"/>
            <w:left w:val="none" w:sz="0" w:space="0" w:color="auto"/>
            <w:bottom w:val="none" w:sz="0" w:space="0" w:color="auto"/>
            <w:right w:val="none" w:sz="0" w:space="0" w:color="auto"/>
          </w:divBdr>
        </w:div>
      </w:divsChild>
    </w:div>
    <w:div w:id="1864056362">
      <w:bodyDiv w:val="1"/>
      <w:marLeft w:val="0"/>
      <w:marRight w:val="0"/>
      <w:marTop w:val="0"/>
      <w:marBottom w:val="0"/>
      <w:divBdr>
        <w:top w:val="none" w:sz="0" w:space="0" w:color="auto"/>
        <w:left w:val="none" w:sz="0" w:space="0" w:color="auto"/>
        <w:bottom w:val="none" w:sz="0" w:space="0" w:color="auto"/>
        <w:right w:val="none" w:sz="0" w:space="0" w:color="auto"/>
      </w:divBdr>
      <w:divsChild>
        <w:div w:id="152181471">
          <w:marLeft w:val="0"/>
          <w:marRight w:val="0"/>
          <w:marTop w:val="0"/>
          <w:marBottom w:val="0"/>
          <w:divBdr>
            <w:top w:val="none" w:sz="0" w:space="0" w:color="auto"/>
            <w:left w:val="none" w:sz="0" w:space="0" w:color="auto"/>
            <w:bottom w:val="none" w:sz="0" w:space="0" w:color="auto"/>
            <w:right w:val="none" w:sz="0" w:space="0" w:color="auto"/>
          </w:divBdr>
        </w:div>
      </w:divsChild>
    </w:div>
    <w:div w:id="1864787841">
      <w:bodyDiv w:val="1"/>
      <w:marLeft w:val="0"/>
      <w:marRight w:val="0"/>
      <w:marTop w:val="0"/>
      <w:marBottom w:val="0"/>
      <w:divBdr>
        <w:top w:val="none" w:sz="0" w:space="0" w:color="auto"/>
        <w:left w:val="none" w:sz="0" w:space="0" w:color="auto"/>
        <w:bottom w:val="none" w:sz="0" w:space="0" w:color="auto"/>
        <w:right w:val="none" w:sz="0" w:space="0" w:color="auto"/>
      </w:divBdr>
    </w:div>
    <w:div w:id="1884906449">
      <w:bodyDiv w:val="1"/>
      <w:marLeft w:val="0"/>
      <w:marRight w:val="0"/>
      <w:marTop w:val="0"/>
      <w:marBottom w:val="0"/>
      <w:divBdr>
        <w:top w:val="none" w:sz="0" w:space="0" w:color="auto"/>
        <w:left w:val="none" w:sz="0" w:space="0" w:color="auto"/>
        <w:bottom w:val="none" w:sz="0" w:space="0" w:color="auto"/>
        <w:right w:val="none" w:sz="0" w:space="0" w:color="auto"/>
      </w:divBdr>
      <w:divsChild>
        <w:div w:id="1863855915">
          <w:marLeft w:val="0"/>
          <w:marRight w:val="0"/>
          <w:marTop w:val="0"/>
          <w:marBottom w:val="0"/>
          <w:divBdr>
            <w:top w:val="none" w:sz="0" w:space="0" w:color="auto"/>
            <w:left w:val="none" w:sz="0" w:space="0" w:color="auto"/>
            <w:bottom w:val="none" w:sz="0" w:space="0" w:color="auto"/>
            <w:right w:val="none" w:sz="0" w:space="0" w:color="auto"/>
          </w:divBdr>
        </w:div>
        <w:div w:id="402485711">
          <w:marLeft w:val="0"/>
          <w:marRight w:val="0"/>
          <w:marTop w:val="0"/>
          <w:marBottom w:val="0"/>
          <w:divBdr>
            <w:top w:val="none" w:sz="0" w:space="0" w:color="auto"/>
            <w:left w:val="none" w:sz="0" w:space="0" w:color="auto"/>
            <w:bottom w:val="none" w:sz="0" w:space="0" w:color="auto"/>
            <w:right w:val="none" w:sz="0" w:space="0" w:color="auto"/>
          </w:divBdr>
        </w:div>
        <w:div w:id="818770862">
          <w:marLeft w:val="0"/>
          <w:marRight w:val="0"/>
          <w:marTop w:val="0"/>
          <w:marBottom w:val="0"/>
          <w:divBdr>
            <w:top w:val="none" w:sz="0" w:space="0" w:color="auto"/>
            <w:left w:val="none" w:sz="0" w:space="0" w:color="auto"/>
            <w:bottom w:val="none" w:sz="0" w:space="0" w:color="auto"/>
            <w:right w:val="none" w:sz="0" w:space="0" w:color="auto"/>
          </w:divBdr>
        </w:div>
        <w:div w:id="152449491">
          <w:marLeft w:val="0"/>
          <w:marRight w:val="0"/>
          <w:marTop w:val="0"/>
          <w:marBottom w:val="0"/>
          <w:divBdr>
            <w:top w:val="none" w:sz="0" w:space="0" w:color="auto"/>
            <w:left w:val="none" w:sz="0" w:space="0" w:color="auto"/>
            <w:bottom w:val="none" w:sz="0" w:space="0" w:color="auto"/>
            <w:right w:val="none" w:sz="0" w:space="0" w:color="auto"/>
          </w:divBdr>
        </w:div>
        <w:div w:id="145629646">
          <w:marLeft w:val="0"/>
          <w:marRight w:val="0"/>
          <w:marTop w:val="0"/>
          <w:marBottom w:val="0"/>
          <w:divBdr>
            <w:top w:val="none" w:sz="0" w:space="0" w:color="auto"/>
            <w:left w:val="none" w:sz="0" w:space="0" w:color="auto"/>
            <w:bottom w:val="none" w:sz="0" w:space="0" w:color="auto"/>
            <w:right w:val="none" w:sz="0" w:space="0" w:color="auto"/>
          </w:divBdr>
        </w:div>
        <w:div w:id="1746755702">
          <w:marLeft w:val="0"/>
          <w:marRight w:val="0"/>
          <w:marTop w:val="0"/>
          <w:marBottom w:val="0"/>
          <w:divBdr>
            <w:top w:val="none" w:sz="0" w:space="0" w:color="auto"/>
            <w:left w:val="none" w:sz="0" w:space="0" w:color="auto"/>
            <w:bottom w:val="none" w:sz="0" w:space="0" w:color="auto"/>
            <w:right w:val="none" w:sz="0" w:space="0" w:color="auto"/>
          </w:divBdr>
        </w:div>
        <w:div w:id="891884196">
          <w:marLeft w:val="0"/>
          <w:marRight w:val="0"/>
          <w:marTop w:val="0"/>
          <w:marBottom w:val="0"/>
          <w:divBdr>
            <w:top w:val="none" w:sz="0" w:space="0" w:color="auto"/>
            <w:left w:val="none" w:sz="0" w:space="0" w:color="auto"/>
            <w:bottom w:val="none" w:sz="0" w:space="0" w:color="auto"/>
            <w:right w:val="none" w:sz="0" w:space="0" w:color="auto"/>
          </w:divBdr>
        </w:div>
        <w:div w:id="806702339">
          <w:marLeft w:val="0"/>
          <w:marRight w:val="0"/>
          <w:marTop w:val="0"/>
          <w:marBottom w:val="0"/>
          <w:divBdr>
            <w:top w:val="none" w:sz="0" w:space="0" w:color="auto"/>
            <w:left w:val="none" w:sz="0" w:space="0" w:color="auto"/>
            <w:bottom w:val="none" w:sz="0" w:space="0" w:color="auto"/>
            <w:right w:val="none" w:sz="0" w:space="0" w:color="auto"/>
          </w:divBdr>
        </w:div>
        <w:div w:id="81800379">
          <w:marLeft w:val="0"/>
          <w:marRight w:val="0"/>
          <w:marTop w:val="0"/>
          <w:marBottom w:val="0"/>
          <w:divBdr>
            <w:top w:val="none" w:sz="0" w:space="0" w:color="auto"/>
            <w:left w:val="none" w:sz="0" w:space="0" w:color="auto"/>
            <w:bottom w:val="none" w:sz="0" w:space="0" w:color="auto"/>
            <w:right w:val="none" w:sz="0" w:space="0" w:color="auto"/>
          </w:divBdr>
        </w:div>
        <w:div w:id="493688012">
          <w:marLeft w:val="0"/>
          <w:marRight w:val="0"/>
          <w:marTop w:val="0"/>
          <w:marBottom w:val="0"/>
          <w:divBdr>
            <w:top w:val="none" w:sz="0" w:space="0" w:color="auto"/>
            <w:left w:val="none" w:sz="0" w:space="0" w:color="auto"/>
            <w:bottom w:val="none" w:sz="0" w:space="0" w:color="auto"/>
            <w:right w:val="none" w:sz="0" w:space="0" w:color="auto"/>
          </w:divBdr>
        </w:div>
      </w:divsChild>
    </w:div>
    <w:div w:id="1898935738">
      <w:bodyDiv w:val="1"/>
      <w:marLeft w:val="0"/>
      <w:marRight w:val="0"/>
      <w:marTop w:val="0"/>
      <w:marBottom w:val="0"/>
      <w:divBdr>
        <w:top w:val="none" w:sz="0" w:space="0" w:color="auto"/>
        <w:left w:val="none" w:sz="0" w:space="0" w:color="auto"/>
        <w:bottom w:val="none" w:sz="0" w:space="0" w:color="auto"/>
        <w:right w:val="none" w:sz="0" w:space="0" w:color="auto"/>
      </w:divBdr>
      <w:divsChild>
        <w:div w:id="586309893">
          <w:marLeft w:val="0"/>
          <w:marRight w:val="0"/>
          <w:marTop w:val="120"/>
          <w:marBottom w:val="0"/>
          <w:divBdr>
            <w:top w:val="none" w:sz="0" w:space="0" w:color="auto"/>
            <w:left w:val="none" w:sz="0" w:space="0" w:color="auto"/>
            <w:bottom w:val="none" w:sz="0" w:space="0" w:color="auto"/>
            <w:right w:val="none" w:sz="0" w:space="0" w:color="auto"/>
          </w:divBdr>
        </w:div>
        <w:div w:id="770317724">
          <w:marLeft w:val="0"/>
          <w:marRight w:val="0"/>
          <w:marTop w:val="120"/>
          <w:marBottom w:val="0"/>
          <w:divBdr>
            <w:top w:val="none" w:sz="0" w:space="0" w:color="auto"/>
            <w:left w:val="none" w:sz="0" w:space="0" w:color="auto"/>
            <w:bottom w:val="none" w:sz="0" w:space="0" w:color="auto"/>
            <w:right w:val="none" w:sz="0" w:space="0" w:color="auto"/>
          </w:divBdr>
        </w:div>
      </w:divsChild>
    </w:div>
    <w:div w:id="1925607884">
      <w:bodyDiv w:val="1"/>
      <w:marLeft w:val="0"/>
      <w:marRight w:val="0"/>
      <w:marTop w:val="0"/>
      <w:marBottom w:val="0"/>
      <w:divBdr>
        <w:top w:val="none" w:sz="0" w:space="0" w:color="auto"/>
        <w:left w:val="none" w:sz="0" w:space="0" w:color="auto"/>
        <w:bottom w:val="none" w:sz="0" w:space="0" w:color="auto"/>
        <w:right w:val="none" w:sz="0" w:space="0" w:color="auto"/>
      </w:divBdr>
      <w:divsChild>
        <w:div w:id="678002669">
          <w:marLeft w:val="0"/>
          <w:marRight w:val="0"/>
          <w:marTop w:val="120"/>
          <w:marBottom w:val="96"/>
          <w:divBdr>
            <w:top w:val="none" w:sz="0" w:space="0" w:color="auto"/>
            <w:left w:val="none" w:sz="0" w:space="0" w:color="auto"/>
            <w:bottom w:val="none" w:sz="0" w:space="0" w:color="auto"/>
            <w:right w:val="none" w:sz="0" w:space="0" w:color="auto"/>
          </w:divBdr>
          <w:divsChild>
            <w:div w:id="408695158">
              <w:marLeft w:val="0"/>
              <w:marRight w:val="0"/>
              <w:marTop w:val="0"/>
              <w:marBottom w:val="0"/>
              <w:divBdr>
                <w:top w:val="none" w:sz="0" w:space="0" w:color="auto"/>
                <w:left w:val="none" w:sz="0" w:space="0" w:color="auto"/>
                <w:bottom w:val="none" w:sz="0" w:space="0" w:color="auto"/>
                <w:right w:val="none" w:sz="0" w:space="0" w:color="auto"/>
              </w:divBdr>
            </w:div>
            <w:div w:id="614291109">
              <w:marLeft w:val="0"/>
              <w:marRight w:val="0"/>
              <w:marTop w:val="0"/>
              <w:marBottom w:val="0"/>
              <w:divBdr>
                <w:top w:val="none" w:sz="0" w:space="0" w:color="auto"/>
                <w:left w:val="none" w:sz="0" w:space="0" w:color="auto"/>
                <w:bottom w:val="none" w:sz="0" w:space="0" w:color="auto"/>
                <w:right w:val="none" w:sz="0" w:space="0" w:color="auto"/>
              </w:divBdr>
            </w:div>
          </w:divsChild>
        </w:div>
        <w:div w:id="1114902162">
          <w:marLeft w:val="0"/>
          <w:marRight w:val="0"/>
          <w:marTop w:val="0"/>
          <w:marBottom w:val="0"/>
          <w:divBdr>
            <w:top w:val="none" w:sz="0" w:space="0" w:color="auto"/>
            <w:left w:val="none" w:sz="0" w:space="0" w:color="auto"/>
            <w:bottom w:val="none" w:sz="0" w:space="0" w:color="auto"/>
            <w:right w:val="none" w:sz="0" w:space="0" w:color="auto"/>
          </w:divBdr>
        </w:div>
      </w:divsChild>
    </w:div>
    <w:div w:id="1954554822">
      <w:bodyDiv w:val="1"/>
      <w:marLeft w:val="0"/>
      <w:marRight w:val="0"/>
      <w:marTop w:val="0"/>
      <w:marBottom w:val="0"/>
      <w:divBdr>
        <w:top w:val="none" w:sz="0" w:space="0" w:color="auto"/>
        <w:left w:val="none" w:sz="0" w:space="0" w:color="auto"/>
        <w:bottom w:val="none" w:sz="0" w:space="0" w:color="auto"/>
        <w:right w:val="none" w:sz="0" w:space="0" w:color="auto"/>
      </w:divBdr>
      <w:divsChild>
        <w:div w:id="1505362257">
          <w:marLeft w:val="0"/>
          <w:marRight w:val="0"/>
          <w:marTop w:val="120"/>
          <w:marBottom w:val="0"/>
          <w:divBdr>
            <w:top w:val="none" w:sz="0" w:space="0" w:color="auto"/>
            <w:left w:val="none" w:sz="0" w:space="0" w:color="auto"/>
            <w:bottom w:val="none" w:sz="0" w:space="0" w:color="auto"/>
            <w:right w:val="none" w:sz="0" w:space="0" w:color="auto"/>
          </w:divBdr>
        </w:div>
        <w:div w:id="264658068">
          <w:marLeft w:val="0"/>
          <w:marRight w:val="0"/>
          <w:marTop w:val="120"/>
          <w:marBottom w:val="0"/>
          <w:divBdr>
            <w:top w:val="none" w:sz="0" w:space="0" w:color="auto"/>
            <w:left w:val="none" w:sz="0" w:space="0" w:color="auto"/>
            <w:bottom w:val="none" w:sz="0" w:space="0" w:color="auto"/>
            <w:right w:val="none" w:sz="0" w:space="0" w:color="auto"/>
          </w:divBdr>
        </w:div>
        <w:div w:id="975064734">
          <w:marLeft w:val="0"/>
          <w:marRight w:val="0"/>
          <w:marTop w:val="120"/>
          <w:marBottom w:val="0"/>
          <w:divBdr>
            <w:top w:val="none" w:sz="0" w:space="0" w:color="auto"/>
            <w:left w:val="none" w:sz="0" w:space="0" w:color="auto"/>
            <w:bottom w:val="none" w:sz="0" w:space="0" w:color="auto"/>
            <w:right w:val="none" w:sz="0" w:space="0" w:color="auto"/>
          </w:divBdr>
        </w:div>
        <w:div w:id="472329703">
          <w:marLeft w:val="0"/>
          <w:marRight w:val="0"/>
          <w:marTop w:val="120"/>
          <w:marBottom w:val="0"/>
          <w:divBdr>
            <w:top w:val="none" w:sz="0" w:space="0" w:color="auto"/>
            <w:left w:val="none" w:sz="0" w:space="0" w:color="auto"/>
            <w:bottom w:val="none" w:sz="0" w:space="0" w:color="auto"/>
            <w:right w:val="none" w:sz="0" w:space="0" w:color="auto"/>
          </w:divBdr>
        </w:div>
        <w:div w:id="196893082">
          <w:marLeft w:val="0"/>
          <w:marRight w:val="0"/>
          <w:marTop w:val="120"/>
          <w:marBottom w:val="0"/>
          <w:divBdr>
            <w:top w:val="none" w:sz="0" w:space="0" w:color="auto"/>
            <w:left w:val="none" w:sz="0" w:space="0" w:color="auto"/>
            <w:bottom w:val="none" w:sz="0" w:space="0" w:color="auto"/>
            <w:right w:val="none" w:sz="0" w:space="0" w:color="auto"/>
          </w:divBdr>
        </w:div>
        <w:div w:id="186212926">
          <w:marLeft w:val="0"/>
          <w:marRight w:val="0"/>
          <w:marTop w:val="120"/>
          <w:marBottom w:val="0"/>
          <w:divBdr>
            <w:top w:val="none" w:sz="0" w:space="0" w:color="auto"/>
            <w:left w:val="none" w:sz="0" w:space="0" w:color="auto"/>
            <w:bottom w:val="none" w:sz="0" w:space="0" w:color="auto"/>
            <w:right w:val="none" w:sz="0" w:space="0" w:color="auto"/>
          </w:divBdr>
        </w:div>
        <w:div w:id="2039617266">
          <w:marLeft w:val="0"/>
          <w:marRight w:val="0"/>
          <w:marTop w:val="120"/>
          <w:marBottom w:val="0"/>
          <w:divBdr>
            <w:top w:val="none" w:sz="0" w:space="0" w:color="auto"/>
            <w:left w:val="none" w:sz="0" w:space="0" w:color="auto"/>
            <w:bottom w:val="none" w:sz="0" w:space="0" w:color="auto"/>
            <w:right w:val="none" w:sz="0" w:space="0" w:color="auto"/>
          </w:divBdr>
        </w:div>
        <w:div w:id="1569026733">
          <w:marLeft w:val="0"/>
          <w:marRight w:val="0"/>
          <w:marTop w:val="120"/>
          <w:marBottom w:val="0"/>
          <w:divBdr>
            <w:top w:val="none" w:sz="0" w:space="0" w:color="auto"/>
            <w:left w:val="none" w:sz="0" w:space="0" w:color="auto"/>
            <w:bottom w:val="none" w:sz="0" w:space="0" w:color="auto"/>
            <w:right w:val="none" w:sz="0" w:space="0" w:color="auto"/>
          </w:divBdr>
        </w:div>
      </w:divsChild>
    </w:div>
    <w:div w:id="1961064904">
      <w:bodyDiv w:val="1"/>
      <w:marLeft w:val="0"/>
      <w:marRight w:val="0"/>
      <w:marTop w:val="0"/>
      <w:marBottom w:val="0"/>
      <w:divBdr>
        <w:top w:val="none" w:sz="0" w:space="0" w:color="auto"/>
        <w:left w:val="none" w:sz="0" w:space="0" w:color="auto"/>
        <w:bottom w:val="none" w:sz="0" w:space="0" w:color="auto"/>
        <w:right w:val="none" w:sz="0" w:space="0" w:color="auto"/>
      </w:divBdr>
    </w:div>
    <w:div w:id="1994792667">
      <w:bodyDiv w:val="1"/>
      <w:marLeft w:val="0"/>
      <w:marRight w:val="0"/>
      <w:marTop w:val="0"/>
      <w:marBottom w:val="0"/>
      <w:divBdr>
        <w:top w:val="none" w:sz="0" w:space="0" w:color="auto"/>
        <w:left w:val="none" w:sz="0" w:space="0" w:color="auto"/>
        <w:bottom w:val="none" w:sz="0" w:space="0" w:color="auto"/>
        <w:right w:val="none" w:sz="0" w:space="0" w:color="auto"/>
      </w:divBdr>
      <w:divsChild>
        <w:div w:id="210657272">
          <w:marLeft w:val="0"/>
          <w:marRight w:val="0"/>
          <w:marTop w:val="0"/>
          <w:marBottom w:val="0"/>
          <w:divBdr>
            <w:top w:val="none" w:sz="0" w:space="0" w:color="auto"/>
            <w:left w:val="none" w:sz="0" w:space="0" w:color="auto"/>
            <w:bottom w:val="none" w:sz="0" w:space="0" w:color="auto"/>
            <w:right w:val="none" w:sz="0" w:space="0" w:color="auto"/>
          </w:divBdr>
        </w:div>
        <w:div w:id="1219902161">
          <w:marLeft w:val="0"/>
          <w:marRight w:val="0"/>
          <w:marTop w:val="0"/>
          <w:marBottom w:val="0"/>
          <w:divBdr>
            <w:top w:val="none" w:sz="0" w:space="0" w:color="auto"/>
            <w:left w:val="none" w:sz="0" w:space="0" w:color="auto"/>
            <w:bottom w:val="none" w:sz="0" w:space="0" w:color="auto"/>
            <w:right w:val="none" w:sz="0" w:space="0" w:color="auto"/>
          </w:divBdr>
        </w:div>
        <w:div w:id="2040012147">
          <w:marLeft w:val="0"/>
          <w:marRight w:val="0"/>
          <w:marTop w:val="0"/>
          <w:marBottom w:val="0"/>
          <w:divBdr>
            <w:top w:val="none" w:sz="0" w:space="0" w:color="auto"/>
            <w:left w:val="none" w:sz="0" w:space="0" w:color="auto"/>
            <w:bottom w:val="none" w:sz="0" w:space="0" w:color="auto"/>
            <w:right w:val="none" w:sz="0" w:space="0" w:color="auto"/>
          </w:divBdr>
        </w:div>
        <w:div w:id="1206789839">
          <w:marLeft w:val="0"/>
          <w:marRight w:val="0"/>
          <w:marTop w:val="0"/>
          <w:marBottom w:val="192"/>
          <w:divBdr>
            <w:top w:val="none" w:sz="0" w:space="0" w:color="auto"/>
            <w:left w:val="none" w:sz="0" w:space="0" w:color="auto"/>
            <w:bottom w:val="none" w:sz="0" w:space="0" w:color="auto"/>
            <w:right w:val="none" w:sz="0" w:space="0" w:color="auto"/>
          </w:divBdr>
        </w:div>
        <w:div w:id="1500120755">
          <w:marLeft w:val="0"/>
          <w:marRight w:val="0"/>
          <w:marTop w:val="120"/>
          <w:marBottom w:val="96"/>
          <w:divBdr>
            <w:top w:val="none" w:sz="0" w:space="0" w:color="auto"/>
            <w:left w:val="none" w:sz="0" w:space="0" w:color="auto"/>
            <w:bottom w:val="none" w:sz="0" w:space="0" w:color="auto"/>
            <w:right w:val="none" w:sz="0" w:space="0" w:color="auto"/>
          </w:divBdr>
          <w:divsChild>
            <w:div w:id="1527255439">
              <w:marLeft w:val="0"/>
              <w:marRight w:val="0"/>
              <w:marTop w:val="0"/>
              <w:marBottom w:val="0"/>
              <w:divBdr>
                <w:top w:val="none" w:sz="0" w:space="0" w:color="auto"/>
                <w:left w:val="none" w:sz="0" w:space="0" w:color="auto"/>
                <w:bottom w:val="none" w:sz="0" w:space="0" w:color="auto"/>
                <w:right w:val="none" w:sz="0" w:space="0" w:color="auto"/>
              </w:divBdr>
            </w:div>
            <w:div w:id="354618508">
              <w:marLeft w:val="0"/>
              <w:marRight w:val="0"/>
              <w:marTop w:val="0"/>
              <w:marBottom w:val="0"/>
              <w:divBdr>
                <w:top w:val="none" w:sz="0" w:space="0" w:color="auto"/>
                <w:left w:val="none" w:sz="0" w:space="0" w:color="auto"/>
                <w:bottom w:val="none" w:sz="0" w:space="0" w:color="auto"/>
                <w:right w:val="none" w:sz="0" w:space="0" w:color="auto"/>
              </w:divBdr>
            </w:div>
          </w:divsChild>
        </w:div>
        <w:div w:id="138740262">
          <w:marLeft w:val="0"/>
          <w:marRight w:val="0"/>
          <w:marTop w:val="0"/>
          <w:marBottom w:val="0"/>
          <w:divBdr>
            <w:top w:val="none" w:sz="0" w:space="0" w:color="auto"/>
            <w:left w:val="none" w:sz="0" w:space="0" w:color="auto"/>
            <w:bottom w:val="none" w:sz="0" w:space="0" w:color="auto"/>
            <w:right w:val="none" w:sz="0" w:space="0" w:color="auto"/>
          </w:divBdr>
        </w:div>
      </w:divsChild>
    </w:div>
    <w:div w:id="1998915745">
      <w:bodyDiv w:val="1"/>
      <w:marLeft w:val="0"/>
      <w:marRight w:val="0"/>
      <w:marTop w:val="0"/>
      <w:marBottom w:val="0"/>
      <w:divBdr>
        <w:top w:val="none" w:sz="0" w:space="0" w:color="auto"/>
        <w:left w:val="none" w:sz="0" w:space="0" w:color="auto"/>
        <w:bottom w:val="none" w:sz="0" w:space="0" w:color="auto"/>
        <w:right w:val="none" w:sz="0" w:space="0" w:color="auto"/>
      </w:divBdr>
    </w:div>
    <w:div w:id="2032217270">
      <w:bodyDiv w:val="1"/>
      <w:marLeft w:val="0"/>
      <w:marRight w:val="0"/>
      <w:marTop w:val="0"/>
      <w:marBottom w:val="0"/>
      <w:divBdr>
        <w:top w:val="none" w:sz="0" w:space="0" w:color="auto"/>
        <w:left w:val="none" w:sz="0" w:space="0" w:color="auto"/>
        <w:bottom w:val="none" w:sz="0" w:space="0" w:color="auto"/>
        <w:right w:val="none" w:sz="0" w:space="0" w:color="auto"/>
      </w:divBdr>
    </w:div>
    <w:div w:id="2060082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7660">
          <w:marLeft w:val="0"/>
          <w:marRight w:val="0"/>
          <w:marTop w:val="120"/>
          <w:marBottom w:val="0"/>
          <w:divBdr>
            <w:top w:val="none" w:sz="0" w:space="0" w:color="auto"/>
            <w:left w:val="none" w:sz="0" w:space="0" w:color="auto"/>
            <w:bottom w:val="none" w:sz="0" w:space="0" w:color="auto"/>
            <w:right w:val="none" w:sz="0" w:space="0" w:color="auto"/>
          </w:divBdr>
        </w:div>
        <w:div w:id="855004063">
          <w:marLeft w:val="0"/>
          <w:marRight w:val="0"/>
          <w:marTop w:val="120"/>
          <w:marBottom w:val="96"/>
          <w:divBdr>
            <w:top w:val="none" w:sz="0" w:space="0" w:color="auto"/>
            <w:left w:val="single" w:sz="24" w:space="0" w:color="CED3F1"/>
            <w:bottom w:val="none" w:sz="0" w:space="0" w:color="auto"/>
            <w:right w:val="none" w:sz="0" w:space="0" w:color="auto"/>
          </w:divBdr>
        </w:div>
        <w:div w:id="612058783">
          <w:marLeft w:val="0"/>
          <w:marRight w:val="0"/>
          <w:marTop w:val="120"/>
          <w:marBottom w:val="0"/>
          <w:divBdr>
            <w:top w:val="none" w:sz="0" w:space="0" w:color="auto"/>
            <w:left w:val="none" w:sz="0" w:space="0" w:color="auto"/>
            <w:bottom w:val="none" w:sz="0" w:space="0" w:color="auto"/>
            <w:right w:val="none" w:sz="0" w:space="0" w:color="auto"/>
          </w:divBdr>
        </w:div>
        <w:div w:id="1580210963">
          <w:marLeft w:val="0"/>
          <w:marRight w:val="0"/>
          <w:marTop w:val="120"/>
          <w:marBottom w:val="0"/>
          <w:divBdr>
            <w:top w:val="none" w:sz="0" w:space="0" w:color="auto"/>
            <w:left w:val="none" w:sz="0" w:space="0" w:color="auto"/>
            <w:bottom w:val="none" w:sz="0" w:space="0" w:color="auto"/>
            <w:right w:val="none" w:sz="0" w:space="0" w:color="auto"/>
          </w:divBdr>
        </w:div>
        <w:div w:id="712387948">
          <w:marLeft w:val="0"/>
          <w:marRight w:val="0"/>
          <w:marTop w:val="120"/>
          <w:marBottom w:val="0"/>
          <w:divBdr>
            <w:top w:val="none" w:sz="0" w:space="0" w:color="auto"/>
            <w:left w:val="none" w:sz="0" w:space="0" w:color="auto"/>
            <w:bottom w:val="none" w:sz="0" w:space="0" w:color="auto"/>
            <w:right w:val="none" w:sz="0" w:space="0" w:color="auto"/>
          </w:divBdr>
        </w:div>
        <w:div w:id="573395487">
          <w:marLeft w:val="0"/>
          <w:marRight w:val="0"/>
          <w:marTop w:val="120"/>
          <w:marBottom w:val="0"/>
          <w:divBdr>
            <w:top w:val="none" w:sz="0" w:space="0" w:color="auto"/>
            <w:left w:val="none" w:sz="0" w:space="0" w:color="auto"/>
            <w:bottom w:val="none" w:sz="0" w:space="0" w:color="auto"/>
            <w:right w:val="none" w:sz="0" w:space="0" w:color="auto"/>
          </w:divBdr>
        </w:div>
        <w:div w:id="197664740">
          <w:marLeft w:val="0"/>
          <w:marRight w:val="0"/>
          <w:marTop w:val="120"/>
          <w:marBottom w:val="0"/>
          <w:divBdr>
            <w:top w:val="none" w:sz="0" w:space="0" w:color="auto"/>
            <w:left w:val="none" w:sz="0" w:space="0" w:color="auto"/>
            <w:bottom w:val="none" w:sz="0" w:space="0" w:color="auto"/>
            <w:right w:val="none" w:sz="0" w:space="0" w:color="auto"/>
          </w:divBdr>
        </w:div>
        <w:div w:id="1923417873">
          <w:marLeft w:val="0"/>
          <w:marRight w:val="0"/>
          <w:marTop w:val="120"/>
          <w:marBottom w:val="0"/>
          <w:divBdr>
            <w:top w:val="none" w:sz="0" w:space="0" w:color="auto"/>
            <w:left w:val="none" w:sz="0" w:space="0" w:color="auto"/>
            <w:bottom w:val="none" w:sz="0" w:space="0" w:color="auto"/>
            <w:right w:val="none" w:sz="0" w:space="0" w:color="auto"/>
          </w:divBdr>
        </w:div>
        <w:div w:id="752895423">
          <w:marLeft w:val="0"/>
          <w:marRight w:val="0"/>
          <w:marTop w:val="120"/>
          <w:marBottom w:val="0"/>
          <w:divBdr>
            <w:top w:val="none" w:sz="0" w:space="0" w:color="auto"/>
            <w:left w:val="none" w:sz="0" w:space="0" w:color="auto"/>
            <w:bottom w:val="none" w:sz="0" w:space="0" w:color="auto"/>
            <w:right w:val="none" w:sz="0" w:space="0" w:color="auto"/>
          </w:divBdr>
        </w:div>
        <w:div w:id="1045063733">
          <w:marLeft w:val="0"/>
          <w:marRight w:val="0"/>
          <w:marTop w:val="120"/>
          <w:marBottom w:val="0"/>
          <w:divBdr>
            <w:top w:val="none" w:sz="0" w:space="0" w:color="auto"/>
            <w:left w:val="none" w:sz="0" w:space="0" w:color="auto"/>
            <w:bottom w:val="none" w:sz="0" w:space="0" w:color="auto"/>
            <w:right w:val="none" w:sz="0" w:space="0" w:color="auto"/>
          </w:divBdr>
        </w:div>
        <w:div w:id="1826974866">
          <w:marLeft w:val="0"/>
          <w:marRight w:val="0"/>
          <w:marTop w:val="120"/>
          <w:marBottom w:val="0"/>
          <w:divBdr>
            <w:top w:val="none" w:sz="0" w:space="0" w:color="auto"/>
            <w:left w:val="none" w:sz="0" w:space="0" w:color="auto"/>
            <w:bottom w:val="none" w:sz="0" w:space="0" w:color="auto"/>
            <w:right w:val="none" w:sz="0" w:space="0" w:color="auto"/>
          </w:divBdr>
        </w:div>
        <w:div w:id="1358120354">
          <w:marLeft w:val="0"/>
          <w:marRight w:val="0"/>
          <w:marTop w:val="120"/>
          <w:marBottom w:val="0"/>
          <w:divBdr>
            <w:top w:val="none" w:sz="0" w:space="0" w:color="auto"/>
            <w:left w:val="none" w:sz="0" w:space="0" w:color="auto"/>
            <w:bottom w:val="none" w:sz="0" w:space="0" w:color="auto"/>
            <w:right w:val="none" w:sz="0" w:space="0" w:color="auto"/>
          </w:divBdr>
        </w:div>
      </w:divsChild>
    </w:div>
    <w:div w:id="2128887944">
      <w:bodyDiv w:val="1"/>
      <w:marLeft w:val="0"/>
      <w:marRight w:val="0"/>
      <w:marTop w:val="0"/>
      <w:marBottom w:val="0"/>
      <w:divBdr>
        <w:top w:val="none" w:sz="0" w:space="0" w:color="auto"/>
        <w:left w:val="none" w:sz="0" w:space="0" w:color="auto"/>
        <w:bottom w:val="none" w:sz="0" w:space="0" w:color="auto"/>
        <w:right w:val="none" w:sz="0" w:space="0" w:color="auto"/>
      </w:divBdr>
      <w:divsChild>
        <w:div w:id="1940916428">
          <w:marLeft w:val="0"/>
          <w:marRight w:val="0"/>
          <w:marTop w:val="0"/>
          <w:marBottom w:val="0"/>
          <w:divBdr>
            <w:top w:val="none" w:sz="0" w:space="0" w:color="auto"/>
            <w:left w:val="none" w:sz="0" w:space="0" w:color="auto"/>
            <w:bottom w:val="none" w:sz="0" w:space="0" w:color="auto"/>
            <w:right w:val="none" w:sz="0" w:space="0" w:color="auto"/>
          </w:divBdr>
        </w:div>
      </w:divsChild>
    </w:div>
    <w:div w:id="21394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torgi.gov.ru/" TargetMode="External"/><Relationship Id="rId154"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webSettings" Target="webSetting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65" Type="http://schemas.openxmlformats.org/officeDocument/2006/relationships/fontTable" Target="fontTable.xm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217-%D4%C7&amp;a8type=1&amp;a1=%CE+%E2%E5%E4%E5%ED%E8%E8+%E3%F0%E0%E6%E4%E0%ED%E0%EC%E8+%F1%E0%E4%EE%E2%EE%E4%F1%F2%E2%E0+%E8+%EE%E3%EE%F0%EE%E4%ED%E8%F7%E5%F1%F2%E2%E0+%E4%EB%FF+%F1%EE%E1%F1%F2%E2%E5%ED%ED%FB%F5+%ED%F3%E6%E4+%E8+%EE+%E2%ED%E5%F1%E5%ED%E8%E8+%E8%E7%EC%E5%ED%E5%ED%E8%E9+%E2+%EE%F2%E4%E5%EB%FC%ED%FB%E5+%E7%E0%EA%EE%ED%EE%E4%E0%F2%E5%EB%FC%ED%FB%E5+%E0%EA%F2%FB+%D0%EE%F1%F1%E8%E9%F1%EA%EE%E9+%D4%E5%E4%E5%F0%E0%F6%E8%E8&amp;a0=&amp;a16=&amp;a16type=1&amp;a16value=&amp;a17=&amp;a17type=1&amp;a17value=&amp;a4=&amp;a4type=1&amp;a4value=&amp;a23=&amp;a23type=1&amp;a23value=&amp;textpres=&amp;sort=7&amp;x=62&amp;y=11" TargetMode="External"/><Relationship Id="rId155" Type="http://schemas.openxmlformats.org/officeDocument/2006/relationships/hyperlink" Target="http://pravo.gov.ru/proxy/ips/?searchres=&amp;bpas=cd00000&amp;a3=&amp;a3type=1&amp;a3value=&amp;a6=&amp;a6type=1&amp;a6value=&amp;a15=&amp;a15type=1&amp;a15value=&amp;a7type=1&amp;a7from=&amp;a7to=&amp;a7date=&amp;a8=137-%F4%E7&amp;a8type=1&amp;a1=%CE+%E2%E2%E5%E4%E5%ED%E8%E8+%E2+%E4%E5%E9%F1%F2%E2%E8%E5+%C7%E5%EC%E5%EB%FC%ED%EE%E3%EE+%EA%EE%E4%E5%EA%F1%E0+%D0%EE%F1%F1%E8%E9%F1%EA%EE%E9+%D4%E5%E4%E5%F0%E0%F6%E8%E8&amp;a0=&amp;a16=&amp;a16type=1&amp;a16value=&amp;a17=&amp;a17type=1&amp;a17value=&amp;a4=&amp;a4type=1&amp;a4value=&amp;a23=&amp;a23type=1&amp;a23value=&amp;textpres=&amp;sort=7&amp;x=59&amp;y=8"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pravo.gov.ru/proxy/ips/?searchres=&amp;bpas=cd00000&amp;a3=&amp;a3type=1&amp;a3value=&amp;a6=&amp;a6type=1&amp;a6value=&amp;a15=&amp;a15type=1&amp;a15value=&amp;a7type=1&amp;a7from=&amp;a7to=&amp;a7date=&amp;a8=178-%F4%E7&amp;a8type=1&amp;a1=%CE+%EF%F0%E8%E2%E0%F2%E8%E7%E0%F6%E8%E8+%E3%EE%F1%F3%E4%E0%F0%F1%F2%E2%E5%ED%ED%EE%E3%EE+%E8+%EC%F3%ED%E8%F6%E8%EF%E0%EB%FC%ED%EE%E3%EE+%E8%EC%F3%F9%E5%F1%F2%E2%E0&amp;a0=&amp;a16=&amp;a16type=1&amp;a16value=&amp;a17=&amp;a17type=1&amp;a17value=&amp;a4=&amp;a4type=1&amp;a4value=&amp;a23=&amp;a23type=1&amp;a23value=&amp;textpres=&amp;sort=7&amp;x=59&amp;y=2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torgi.gov.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pravo.gov.ru/proxy/ips/?docbody=&amp;nd=102073184"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51" Type="http://schemas.openxmlformats.org/officeDocument/2006/relationships/hyperlink" Target="http://pravo.gov.ru/proxy/ips/?searchres=&amp;bpas=cd00000&amp;a3=&amp;a3type=1&amp;a3value=&amp;a6=&amp;a6type=1&amp;a6value=&amp;a15=&amp;a15type=1&amp;a15value=&amp;a7type=1&amp;a7from=&amp;a7to=&amp;a7date=&amp;a8=112-%F4%E7&amp;a8type=1&amp;a1=%CE+%EB%E8%F7%ED%EE%EC+%EF%EE%E4%F1%EE%E1%ED%EE%EC+%F5%EE%E7%FF%E9%F1%F2%E2%E5&amp;a0=&amp;a16=&amp;a16type=1&amp;a16value=&amp;a17=&amp;a17type=1&amp;a17value=&amp;a4=&amp;a4type=1&amp;a4value=&amp;a23=&amp;a23type=1&amp;a23value=&amp;textpres=&amp;sort=7&amp;x=62&amp;y=15" TargetMode="External"/><Relationship Id="rId156" Type="http://schemas.openxmlformats.org/officeDocument/2006/relationships/hyperlink" Target="https://internet.garant.ru/" TargetMode="External"/><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pravo.gov.ru/proxy/ips/?docbody=&amp;nd=102033239" TargetMode="External"/><Relationship Id="rId8" Type="http://schemas.openxmlformats.org/officeDocument/2006/relationships/hyperlink" Target="http://pravo.gov.ru/proxy/ips/?docbody=&amp;nd=102073184"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D0F9-BC28-47C4-BF9B-DA7F284B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26</Pages>
  <Words>14865</Words>
  <Characters>84734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Анохин Сергей Анатольевич</dc:creator>
  <cp:lastModifiedBy>Покудина Надежда Викторовна</cp:lastModifiedBy>
  <cp:revision>37</cp:revision>
  <cp:lastPrinted>2017-01-16T06:24:00Z</cp:lastPrinted>
  <dcterms:created xsi:type="dcterms:W3CDTF">2021-02-15T10:06:00Z</dcterms:created>
  <dcterms:modified xsi:type="dcterms:W3CDTF">2021-02-15T13:26:00Z</dcterms:modified>
</cp:coreProperties>
</file>