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68" w:rsidRPr="00DA11FF" w:rsidRDefault="00850B68" w:rsidP="00850B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11FF">
        <w:rPr>
          <w:rFonts w:ascii="Times New Roman" w:hAnsi="Times New Roman" w:cs="Times New Roman"/>
          <w:sz w:val="26"/>
          <w:szCs w:val="26"/>
        </w:rPr>
        <w:t>Информация</w:t>
      </w:r>
    </w:p>
    <w:p w:rsidR="00850B68" w:rsidRDefault="00850B68" w:rsidP="00850B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11FF">
        <w:rPr>
          <w:rFonts w:ascii="Times New Roman" w:hAnsi="Times New Roman" w:cs="Times New Roman"/>
          <w:sz w:val="26"/>
          <w:szCs w:val="26"/>
        </w:rPr>
        <w:t>о результатах проверки</w:t>
      </w:r>
      <w:r w:rsidRPr="0036326F">
        <w:rPr>
          <w:rFonts w:ascii="Times New Roman" w:hAnsi="Times New Roman" w:cs="Times New Roman"/>
          <w:sz w:val="26"/>
          <w:szCs w:val="26"/>
        </w:rPr>
        <w:t xml:space="preserve"> </w:t>
      </w:r>
      <w:r w:rsidRPr="00850B68">
        <w:rPr>
          <w:rFonts w:ascii="Times New Roman" w:hAnsi="Times New Roman" w:cs="Times New Roman"/>
          <w:sz w:val="26"/>
          <w:szCs w:val="26"/>
        </w:rPr>
        <w:t>целевого и эффективного использования</w:t>
      </w:r>
      <w:r w:rsidR="003A2EEC">
        <w:rPr>
          <w:rFonts w:ascii="Times New Roman" w:hAnsi="Times New Roman" w:cs="Times New Roman"/>
          <w:sz w:val="26"/>
          <w:szCs w:val="26"/>
        </w:rPr>
        <w:t xml:space="preserve"> </w:t>
      </w:r>
      <w:r w:rsidRPr="00850B68">
        <w:rPr>
          <w:rFonts w:ascii="Times New Roman" w:hAnsi="Times New Roman" w:cs="Times New Roman"/>
          <w:sz w:val="26"/>
          <w:szCs w:val="26"/>
        </w:rPr>
        <w:t>бюджетных средств, выделенных на реализацию</w:t>
      </w:r>
      <w:r w:rsidR="003A2E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проекта «Народный бюджет - ТОС»</w:t>
      </w:r>
    </w:p>
    <w:p w:rsidR="00850B68" w:rsidRPr="00DA11FF" w:rsidRDefault="00850B68" w:rsidP="00850B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0B68" w:rsidRDefault="00850B68" w:rsidP="00850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 – 2019 год</w:t>
      </w:r>
      <w:r w:rsidRPr="00037ADB">
        <w:rPr>
          <w:rFonts w:ascii="Times New Roman" w:hAnsi="Times New Roman" w:cs="Times New Roman"/>
          <w:sz w:val="26"/>
          <w:szCs w:val="26"/>
        </w:rPr>
        <w:t>.</w:t>
      </w:r>
    </w:p>
    <w:p w:rsidR="00850B68" w:rsidRDefault="00850B68" w:rsidP="00850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1FF">
        <w:rPr>
          <w:rFonts w:ascii="Times New Roman" w:hAnsi="Times New Roman" w:cs="Times New Roman"/>
          <w:sz w:val="26"/>
          <w:szCs w:val="26"/>
        </w:rPr>
        <w:t xml:space="preserve">Объем проверенных средств – </w:t>
      </w:r>
      <w:r>
        <w:rPr>
          <w:rFonts w:ascii="Times New Roman" w:hAnsi="Times New Roman" w:cs="Times New Roman"/>
          <w:sz w:val="26"/>
          <w:szCs w:val="26"/>
        </w:rPr>
        <w:t>11 100,5</w:t>
      </w:r>
      <w:r w:rsidRPr="00DA1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11F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A11F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11FF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A11FF">
        <w:rPr>
          <w:rFonts w:ascii="Times New Roman" w:hAnsi="Times New Roman" w:cs="Times New Roman"/>
          <w:sz w:val="26"/>
          <w:szCs w:val="26"/>
        </w:rPr>
        <w:t>.</w:t>
      </w:r>
    </w:p>
    <w:p w:rsidR="00850B68" w:rsidRDefault="00850B68" w:rsidP="00850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0B68" w:rsidRPr="00850B68" w:rsidRDefault="00850B68" w:rsidP="00850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0B68">
        <w:rPr>
          <w:rFonts w:ascii="Times New Roman" w:hAnsi="Times New Roman" w:cs="Times New Roman"/>
          <w:sz w:val="26"/>
          <w:szCs w:val="26"/>
        </w:rPr>
        <w:t>Объем средств городского бюджета на реализацию проекта «Народный бюджет - ТОС» планировался на основании перечня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вложений, на 2019 и плановый период 2020 и 2021 годов, утвержденного постановлением мэрии города Череповца от 14.01.2019 № 53 (с изменениями).</w:t>
      </w:r>
    </w:p>
    <w:p w:rsidR="00850B68" w:rsidRPr="00850B68" w:rsidRDefault="00850B68" w:rsidP="00850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0B68">
        <w:rPr>
          <w:rFonts w:ascii="Times New Roman" w:hAnsi="Times New Roman" w:cs="Times New Roman"/>
          <w:sz w:val="26"/>
          <w:szCs w:val="26"/>
        </w:rPr>
        <w:t>В городском бюджете на 2019 год на строительство 18-ти объектов в рамках реализации проекта «Народный бюджет - ТОС» предусмотрены бюджетные ассигнования в сумме 27 695 900,00 руб.</w:t>
      </w:r>
    </w:p>
    <w:p w:rsidR="00850B68" w:rsidRDefault="00850B68" w:rsidP="00850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0B68">
        <w:rPr>
          <w:rFonts w:ascii="Times New Roman" w:hAnsi="Times New Roman" w:cs="Times New Roman"/>
          <w:sz w:val="26"/>
          <w:szCs w:val="26"/>
        </w:rPr>
        <w:t>В проверку включены семь объектов по капитальному строительству спортивных площадок и благоустройству территорий города, на реализацию которых в городском бюджете предусмотрены бюджетные ассигнования в сумме                   12 010 100,00 руб.</w:t>
      </w:r>
    </w:p>
    <w:p w:rsidR="00565DDD" w:rsidRPr="00565DDD" w:rsidRDefault="00565DDD" w:rsidP="00565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DDD">
        <w:rPr>
          <w:rFonts w:ascii="Times New Roman" w:hAnsi="Times New Roman" w:cs="Times New Roman"/>
          <w:sz w:val="26"/>
          <w:szCs w:val="26"/>
        </w:rPr>
        <w:t>Проверка осуществлялась в отношении следующих объектов:</w:t>
      </w:r>
    </w:p>
    <w:p w:rsidR="00565DDD" w:rsidRDefault="00565DDD" w:rsidP="00565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65DDD">
        <w:rPr>
          <w:rFonts w:ascii="Times New Roman" w:hAnsi="Times New Roman" w:cs="Times New Roman"/>
          <w:sz w:val="26"/>
          <w:szCs w:val="26"/>
        </w:rPr>
        <w:t>Благоустройство террит</w:t>
      </w:r>
      <w:r>
        <w:rPr>
          <w:rFonts w:ascii="Times New Roman" w:hAnsi="Times New Roman" w:cs="Times New Roman"/>
          <w:sz w:val="26"/>
          <w:szCs w:val="26"/>
        </w:rPr>
        <w:t>ории у дома № 190 по пр. Победы;</w:t>
      </w:r>
    </w:p>
    <w:p w:rsidR="00565DDD" w:rsidRDefault="00565DDD" w:rsidP="00565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65DDD">
        <w:rPr>
          <w:rFonts w:ascii="Times New Roman" w:hAnsi="Times New Roman" w:cs="Times New Roman"/>
          <w:sz w:val="26"/>
          <w:szCs w:val="26"/>
        </w:rPr>
        <w:t>Спортивная площа</w:t>
      </w:r>
      <w:r>
        <w:rPr>
          <w:rFonts w:ascii="Times New Roman" w:hAnsi="Times New Roman" w:cs="Times New Roman"/>
          <w:sz w:val="26"/>
          <w:szCs w:val="26"/>
        </w:rPr>
        <w:t>дка в сквере им. Н.В. Гоголя;</w:t>
      </w:r>
    </w:p>
    <w:p w:rsidR="00565DDD" w:rsidRDefault="00565DDD" w:rsidP="00565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B14FE">
        <w:rPr>
          <w:rFonts w:ascii="Times New Roman" w:hAnsi="Times New Roman" w:cs="Times New Roman"/>
          <w:sz w:val="26"/>
          <w:szCs w:val="26"/>
        </w:rPr>
        <w:t> </w:t>
      </w:r>
      <w:r w:rsidRPr="00565DDD">
        <w:rPr>
          <w:rFonts w:ascii="Times New Roman" w:hAnsi="Times New Roman" w:cs="Times New Roman"/>
          <w:sz w:val="26"/>
          <w:szCs w:val="26"/>
        </w:rPr>
        <w:t>Благоустройство территории за МБУДО «Детская школа</w:t>
      </w:r>
      <w:r>
        <w:rPr>
          <w:rFonts w:ascii="Times New Roman" w:hAnsi="Times New Roman" w:cs="Times New Roman"/>
          <w:sz w:val="26"/>
          <w:szCs w:val="26"/>
        </w:rPr>
        <w:t xml:space="preserve"> искусств» </w:t>
      </w:r>
      <w:r w:rsidR="002B120B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>(ул.</w:t>
      </w:r>
      <w:r w:rsidR="002B12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Вологодская, 3);</w:t>
      </w:r>
    </w:p>
    <w:p w:rsidR="00565DDD" w:rsidRDefault="00565DDD" w:rsidP="00565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65DDD">
        <w:rPr>
          <w:rFonts w:ascii="Times New Roman" w:hAnsi="Times New Roman" w:cs="Times New Roman"/>
          <w:sz w:val="26"/>
          <w:szCs w:val="26"/>
        </w:rPr>
        <w:t>Спортивная площадка на территории у МБО</w:t>
      </w:r>
      <w:r>
        <w:rPr>
          <w:rFonts w:ascii="Times New Roman" w:hAnsi="Times New Roman" w:cs="Times New Roman"/>
          <w:sz w:val="26"/>
          <w:szCs w:val="26"/>
        </w:rPr>
        <w:t>У «СОШ № 18» (ул.</w:t>
      </w:r>
      <w:r w:rsidR="002B12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Чкалова, 20а);</w:t>
      </w:r>
    </w:p>
    <w:p w:rsidR="00565DDD" w:rsidRDefault="00565DDD" w:rsidP="00565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B14FE">
        <w:rPr>
          <w:rFonts w:ascii="Times New Roman" w:hAnsi="Times New Roman" w:cs="Times New Roman"/>
          <w:sz w:val="26"/>
          <w:szCs w:val="26"/>
        </w:rPr>
        <w:t> </w:t>
      </w:r>
      <w:r w:rsidRPr="00565DDD">
        <w:rPr>
          <w:rFonts w:ascii="Times New Roman" w:hAnsi="Times New Roman" w:cs="Times New Roman"/>
          <w:sz w:val="26"/>
          <w:szCs w:val="26"/>
        </w:rPr>
        <w:t>Спортивная площадка на территории МБОУ «С</w:t>
      </w:r>
      <w:r>
        <w:rPr>
          <w:rFonts w:ascii="Times New Roman" w:hAnsi="Times New Roman" w:cs="Times New Roman"/>
          <w:sz w:val="26"/>
          <w:szCs w:val="26"/>
        </w:rPr>
        <w:t>ОШ №</w:t>
      </w:r>
      <w:r w:rsidR="002B14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24» </w:t>
      </w:r>
      <w:r w:rsidR="002B14F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>(ул. Краснодонцев, 68);</w:t>
      </w:r>
    </w:p>
    <w:p w:rsidR="00565DDD" w:rsidRDefault="002B14FE" w:rsidP="00565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 </w:t>
      </w:r>
      <w:r w:rsidR="00565DDD" w:rsidRPr="00565DDD">
        <w:rPr>
          <w:rFonts w:ascii="Times New Roman" w:hAnsi="Times New Roman" w:cs="Times New Roman"/>
          <w:sz w:val="26"/>
          <w:szCs w:val="26"/>
        </w:rPr>
        <w:t>Спортивная площадка на территории МБ</w:t>
      </w:r>
      <w:r w:rsidR="00565DDD">
        <w:rPr>
          <w:rFonts w:ascii="Times New Roman" w:hAnsi="Times New Roman" w:cs="Times New Roman"/>
          <w:sz w:val="26"/>
          <w:szCs w:val="26"/>
        </w:rPr>
        <w:t xml:space="preserve">ОУ «СОШ № 27» </w:t>
      </w:r>
      <w:r w:rsidR="002B120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65DDD">
        <w:rPr>
          <w:rFonts w:ascii="Times New Roman" w:hAnsi="Times New Roman" w:cs="Times New Roman"/>
          <w:sz w:val="26"/>
          <w:szCs w:val="26"/>
        </w:rPr>
        <w:t>(пр.</w:t>
      </w:r>
      <w:proofErr w:type="gramEnd"/>
      <w:r w:rsidR="002B12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65DDD">
        <w:rPr>
          <w:rFonts w:ascii="Times New Roman" w:hAnsi="Times New Roman" w:cs="Times New Roman"/>
          <w:sz w:val="26"/>
          <w:szCs w:val="26"/>
        </w:rPr>
        <w:t>Победы,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65DDD">
        <w:rPr>
          <w:rFonts w:ascii="Times New Roman" w:hAnsi="Times New Roman" w:cs="Times New Roman"/>
          <w:sz w:val="26"/>
          <w:szCs w:val="26"/>
        </w:rPr>
        <w:t>147);</w:t>
      </w:r>
      <w:proofErr w:type="gramEnd"/>
    </w:p>
    <w:p w:rsidR="00565DDD" w:rsidRPr="00850B68" w:rsidRDefault="00565DDD" w:rsidP="00565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B14FE">
        <w:rPr>
          <w:rFonts w:ascii="Times New Roman" w:hAnsi="Times New Roman" w:cs="Times New Roman"/>
          <w:sz w:val="26"/>
          <w:szCs w:val="26"/>
        </w:rPr>
        <w:t> </w:t>
      </w:r>
      <w:r w:rsidRPr="00565DDD">
        <w:rPr>
          <w:rFonts w:ascii="Times New Roman" w:hAnsi="Times New Roman" w:cs="Times New Roman"/>
          <w:sz w:val="26"/>
          <w:szCs w:val="26"/>
        </w:rPr>
        <w:t>Многофункциональная спортивная площадка на территории стадиона МБО</w:t>
      </w:r>
      <w:r>
        <w:rPr>
          <w:rFonts w:ascii="Times New Roman" w:hAnsi="Times New Roman" w:cs="Times New Roman"/>
          <w:sz w:val="26"/>
          <w:szCs w:val="26"/>
        </w:rPr>
        <w:t>У «СОШ № 40» (ул. Любецкая, 19).</w:t>
      </w:r>
    </w:p>
    <w:p w:rsidR="00850B68" w:rsidRDefault="00527BD1" w:rsidP="00850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850B68" w:rsidRPr="00850B68">
        <w:rPr>
          <w:rFonts w:ascii="Times New Roman" w:hAnsi="Times New Roman" w:cs="Times New Roman"/>
          <w:sz w:val="26"/>
          <w:szCs w:val="26"/>
        </w:rPr>
        <w:t xml:space="preserve">сполнение средств бюджета на капитальное строительство </w:t>
      </w:r>
      <w:r w:rsidR="002B14FE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="00850B68" w:rsidRPr="00850B68">
        <w:rPr>
          <w:rFonts w:ascii="Times New Roman" w:hAnsi="Times New Roman" w:cs="Times New Roman"/>
          <w:sz w:val="26"/>
          <w:szCs w:val="26"/>
        </w:rPr>
        <w:t>объектов составило 11 100 489,43 руб.</w:t>
      </w:r>
    </w:p>
    <w:p w:rsidR="003A2EEC" w:rsidRDefault="003A2EEC" w:rsidP="00086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699F" w:rsidRPr="0008699F" w:rsidRDefault="0008699F" w:rsidP="00086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99F">
        <w:rPr>
          <w:rFonts w:ascii="Times New Roman" w:hAnsi="Times New Roman" w:cs="Times New Roman"/>
          <w:sz w:val="26"/>
          <w:szCs w:val="26"/>
        </w:rPr>
        <w:t>В ходе выборочной проверки расходования бюджетных средств, выделенных на строительство объектов, установлен</w:t>
      </w:r>
      <w:r w:rsidR="00527BD1">
        <w:rPr>
          <w:rFonts w:ascii="Times New Roman" w:hAnsi="Times New Roman" w:cs="Times New Roman"/>
          <w:sz w:val="26"/>
          <w:szCs w:val="26"/>
        </w:rPr>
        <w:t>ы следующие нарушения и замечания</w:t>
      </w:r>
      <w:r w:rsidRPr="0008699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8699F" w:rsidRDefault="0008699F" w:rsidP="00086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B120B">
        <w:rPr>
          <w:rFonts w:ascii="Times New Roman" w:hAnsi="Times New Roman" w:cs="Times New Roman"/>
          <w:sz w:val="26"/>
          <w:szCs w:val="26"/>
        </w:rPr>
        <w:t>.</w:t>
      </w:r>
      <w:r w:rsidR="002B14FE">
        <w:rPr>
          <w:rFonts w:ascii="Times New Roman" w:hAnsi="Times New Roman" w:cs="Times New Roman"/>
          <w:sz w:val="26"/>
          <w:szCs w:val="26"/>
        </w:rPr>
        <w:t> </w:t>
      </w:r>
      <w:r w:rsidR="00546FD6">
        <w:rPr>
          <w:rFonts w:ascii="Times New Roman" w:hAnsi="Times New Roman" w:cs="Times New Roman"/>
          <w:sz w:val="26"/>
          <w:szCs w:val="26"/>
        </w:rPr>
        <w:t xml:space="preserve">Выполнение строительно-монтажных работ по </w:t>
      </w:r>
      <w:r w:rsidR="00885A74" w:rsidRPr="00885A74">
        <w:rPr>
          <w:rFonts w:ascii="Times New Roman" w:hAnsi="Times New Roman" w:cs="Times New Roman"/>
          <w:sz w:val="26"/>
          <w:szCs w:val="26"/>
        </w:rPr>
        <w:t>объектам</w:t>
      </w:r>
      <w:r w:rsidR="00546FD6">
        <w:rPr>
          <w:rFonts w:ascii="Times New Roman" w:hAnsi="Times New Roman" w:cs="Times New Roman"/>
          <w:sz w:val="26"/>
          <w:szCs w:val="26"/>
        </w:rPr>
        <w:t xml:space="preserve">: «Спортивная площадка в сквере </w:t>
      </w:r>
      <w:r w:rsidR="00885A74" w:rsidRPr="00885A74">
        <w:rPr>
          <w:rFonts w:ascii="Times New Roman" w:hAnsi="Times New Roman" w:cs="Times New Roman"/>
          <w:sz w:val="26"/>
          <w:szCs w:val="26"/>
        </w:rPr>
        <w:t>им.</w:t>
      </w:r>
      <w:r w:rsidR="002B12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5A74" w:rsidRPr="00885A74">
        <w:rPr>
          <w:rFonts w:ascii="Times New Roman" w:hAnsi="Times New Roman" w:cs="Times New Roman"/>
          <w:sz w:val="26"/>
          <w:szCs w:val="26"/>
        </w:rPr>
        <w:t>Н.В.Гоголя</w:t>
      </w:r>
      <w:proofErr w:type="spellEnd"/>
      <w:r w:rsidR="00885A74" w:rsidRPr="00885A74">
        <w:rPr>
          <w:rFonts w:ascii="Times New Roman" w:hAnsi="Times New Roman" w:cs="Times New Roman"/>
          <w:sz w:val="26"/>
          <w:szCs w:val="26"/>
        </w:rPr>
        <w:t>», «Спортивная площадка на территории у МБОУ «СОШ № 18»</w:t>
      </w:r>
      <w:r w:rsidR="00546FD6">
        <w:rPr>
          <w:rFonts w:ascii="Times New Roman" w:hAnsi="Times New Roman" w:cs="Times New Roman"/>
          <w:sz w:val="26"/>
          <w:szCs w:val="26"/>
        </w:rPr>
        <w:t xml:space="preserve"> </w:t>
      </w:r>
      <w:r w:rsidR="00885A74" w:rsidRPr="00885A74">
        <w:rPr>
          <w:rFonts w:ascii="Times New Roman" w:hAnsi="Times New Roman" w:cs="Times New Roman"/>
          <w:sz w:val="26"/>
          <w:szCs w:val="26"/>
        </w:rPr>
        <w:t>(ул.</w:t>
      </w:r>
      <w:r w:rsidR="002B120B">
        <w:rPr>
          <w:rFonts w:ascii="Times New Roman" w:hAnsi="Times New Roman" w:cs="Times New Roman"/>
          <w:sz w:val="26"/>
          <w:szCs w:val="26"/>
        </w:rPr>
        <w:t xml:space="preserve"> </w:t>
      </w:r>
      <w:r w:rsidR="00885A74" w:rsidRPr="00885A74">
        <w:rPr>
          <w:rFonts w:ascii="Times New Roman" w:hAnsi="Times New Roman" w:cs="Times New Roman"/>
          <w:sz w:val="26"/>
          <w:szCs w:val="26"/>
        </w:rPr>
        <w:t>Чкалова, 20а)»</w:t>
      </w:r>
      <w:r w:rsidR="00546FD6">
        <w:rPr>
          <w:rFonts w:ascii="Times New Roman" w:hAnsi="Times New Roman" w:cs="Times New Roman"/>
          <w:sz w:val="26"/>
          <w:szCs w:val="26"/>
        </w:rPr>
        <w:t xml:space="preserve"> </w:t>
      </w:r>
      <w:r w:rsidR="00885A74" w:rsidRPr="00885A74">
        <w:rPr>
          <w:rFonts w:ascii="Times New Roman" w:hAnsi="Times New Roman" w:cs="Times New Roman"/>
          <w:sz w:val="26"/>
          <w:szCs w:val="26"/>
        </w:rPr>
        <w:t>(второй этап строительства), «Благоустройство территории у дома № 190 по пр.</w:t>
      </w:r>
      <w:r w:rsidR="002B120B">
        <w:rPr>
          <w:rFonts w:ascii="Times New Roman" w:hAnsi="Times New Roman" w:cs="Times New Roman"/>
          <w:sz w:val="26"/>
          <w:szCs w:val="26"/>
        </w:rPr>
        <w:t xml:space="preserve"> </w:t>
      </w:r>
      <w:r w:rsidR="00885A74" w:rsidRPr="00885A74">
        <w:rPr>
          <w:rFonts w:ascii="Times New Roman" w:hAnsi="Times New Roman" w:cs="Times New Roman"/>
          <w:sz w:val="26"/>
          <w:szCs w:val="26"/>
        </w:rPr>
        <w:t>Победы»</w:t>
      </w:r>
      <w:r w:rsidR="00546FD6">
        <w:rPr>
          <w:rFonts w:ascii="Times New Roman" w:hAnsi="Times New Roman" w:cs="Times New Roman"/>
          <w:sz w:val="26"/>
          <w:szCs w:val="26"/>
        </w:rPr>
        <w:t xml:space="preserve"> фактически начато по истечении сроков окончания работ, предусмотренных муниципальными контрактами</w:t>
      </w:r>
      <w:r w:rsidR="00885A74">
        <w:rPr>
          <w:rFonts w:ascii="Times New Roman" w:hAnsi="Times New Roman" w:cs="Times New Roman"/>
          <w:sz w:val="26"/>
          <w:szCs w:val="26"/>
        </w:rPr>
        <w:t>.</w:t>
      </w:r>
    </w:p>
    <w:p w:rsidR="0008699F" w:rsidRDefault="0008699F" w:rsidP="0008699F">
      <w:pPr>
        <w:spacing w:after="0" w:line="240" w:lineRule="auto"/>
        <w:ind w:firstLine="708"/>
        <w:jc w:val="both"/>
      </w:pPr>
      <w:r w:rsidRPr="0008699F">
        <w:rPr>
          <w:rFonts w:ascii="Times New Roman" w:hAnsi="Times New Roman" w:cs="Times New Roman"/>
          <w:sz w:val="26"/>
          <w:szCs w:val="26"/>
        </w:rPr>
        <w:t xml:space="preserve">Согласно пояснениям МКУ «УКСиР» причиной начала выполнения строительно-монтажных работ позже сроков окончания работ, предусмотренных муниципальными контрактами, являлась высокая загруженность производителя </w:t>
      </w:r>
      <w:r w:rsidR="00432D6F">
        <w:rPr>
          <w:rFonts w:ascii="Times New Roman" w:hAnsi="Times New Roman" w:cs="Times New Roman"/>
          <w:sz w:val="26"/>
          <w:szCs w:val="26"/>
        </w:rPr>
        <w:t>спортивного оборудования</w:t>
      </w:r>
      <w:r w:rsidRPr="0008699F">
        <w:rPr>
          <w:rFonts w:ascii="Times New Roman" w:hAnsi="Times New Roman" w:cs="Times New Roman"/>
          <w:sz w:val="26"/>
          <w:szCs w:val="26"/>
        </w:rPr>
        <w:t>.</w:t>
      </w:r>
    </w:p>
    <w:p w:rsidR="0008699F" w:rsidRDefault="0008699F" w:rsidP="00086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99F">
        <w:rPr>
          <w:rFonts w:ascii="Times New Roman" w:hAnsi="Times New Roman" w:cs="Times New Roman"/>
          <w:sz w:val="26"/>
          <w:szCs w:val="26"/>
        </w:rPr>
        <w:lastRenderedPageBreak/>
        <w:t>Несмотря на пояснения МКУ «УКСиР», подрядчики в соответствии с заключенными муниципальными контрактами приняли на себя обязательства о выполнении работ по строительству объектов в соответствии с описаниями объектов закупки (техническими заданиями), проектной документацией, разработанной МКУ «УКСиР», графиками выполнения работ в сроки и на условиях муниципальных контрактов.</w:t>
      </w:r>
    </w:p>
    <w:p w:rsidR="00333ED6" w:rsidRPr="00333ED6" w:rsidRDefault="00333ED6" w:rsidP="00333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3ED6">
        <w:rPr>
          <w:rFonts w:ascii="Times New Roman" w:hAnsi="Times New Roman" w:cs="Times New Roman"/>
          <w:sz w:val="26"/>
          <w:szCs w:val="26"/>
        </w:rPr>
        <w:t>Письм</w:t>
      </w:r>
      <w:r w:rsidR="00432D6F">
        <w:rPr>
          <w:rFonts w:ascii="Times New Roman" w:hAnsi="Times New Roman" w:cs="Times New Roman"/>
          <w:sz w:val="26"/>
          <w:szCs w:val="26"/>
        </w:rPr>
        <w:t>енные подтверждения</w:t>
      </w:r>
      <w:r w:rsidRPr="00333ED6">
        <w:rPr>
          <w:rFonts w:ascii="Times New Roman" w:hAnsi="Times New Roman" w:cs="Times New Roman"/>
          <w:sz w:val="26"/>
          <w:szCs w:val="26"/>
        </w:rPr>
        <w:t xml:space="preserve"> о намерении расторгнуть муниципальные контракты в связи с невыполнением в установленные сроки </w:t>
      </w:r>
      <w:r w:rsidR="00432D6F">
        <w:rPr>
          <w:rFonts w:ascii="Times New Roman" w:hAnsi="Times New Roman" w:cs="Times New Roman"/>
          <w:sz w:val="26"/>
          <w:szCs w:val="26"/>
        </w:rPr>
        <w:t xml:space="preserve">подрядчиками взятых на себя обязательств </w:t>
      </w:r>
      <w:r w:rsidRPr="00333ED6">
        <w:rPr>
          <w:rFonts w:ascii="Times New Roman" w:hAnsi="Times New Roman" w:cs="Times New Roman"/>
          <w:sz w:val="26"/>
          <w:szCs w:val="26"/>
        </w:rPr>
        <w:t>МКУ «УКСиР» к проверке не представлены.</w:t>
      </w:r>
    </w:p>
    <w:p w:rsidR="00530C2B" w:rsidRDefault="00333ED6" w:rsidP="00333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3ED6">
        <w:rPr>
          <w:rFonts w:ascii="Times New Roman" w:hAnsi="Times New Roman" w:cs="Times New Roman"/>
          <w:sz w:val="26"/>
          <w:szCs w:val="26"/>
        </w:rPr>
        <w:t>Из вышеизложенного следует, что МКУ «УКСиР» не воспользовал</w:t>
      </w:r>
      <w:r w:rsidR="00432D6F">
        <w:rPr>
          <w:rFonts w:ascii="Times New Roman" w:hAnsi="Times New Roman" w:cs="Times New Roman"/>
          <w:sz w:val="26"/>
          <w:szCs w:val="26"/>
        </w:rPr>
        <w:t>ось</w:t>
      </w:r>
      <w:r w:rsidRPr="00333ED6">
        <w:rPr>
          <w:rFonts w:ascii="Times New Roman" w:hAnsi="Times New Roman" w:cs="Times New Roman"/>
          <w:sz w:val="26"/>
          <w:szCs w:val="26"/>
        </w:rPr>
        <w:t xml:space="preserve"> своим правом об одностороннем отказе от исполнения муниципальных контрактов, не направил</w:t>
      </w:r>
      <w:r w:rsidR="00432D6F">
        <w:rPr>
          <w:rFonts w:ascii="Times New Roman" w:hAnsi="Times New Roman" w:cs="Times New Roman"/>
          <w:sz w:val="26"/>
          <w:szCs w:val="26"/>
        </w:rPr>
        <w:t>о</w:t>
      </w:r>
      <w:r w:rsidRPr="00333ED6">
        <w:rPr>
          <w:rFonts w:ascii="Times New Roman" w:hAnsi="Times New Roman" w:cs="Times New Roman"/>
          <w:sz w:val="26"/>
          <w:szCs w:val="26"/>
        </w:rPr>
        <w:t xml:space="preserve"> в управление Ф</w:t>
      </w:r>
      <w:r w:rsidR="00432D6F">
        <w:rPr>
          <w:rFonts w:ascii="Times New Roman" w:hAnsi="Times New Roman" w:cs="Times New Roman"/>
          <w:sz w:val="26"/>
          <w:szCs w:val="26"/>
        </w:rPr>
        <w:t>АС</w:t>
      </w:r>
      <w:r w:rsidRPr="00333ED6">
        <w:rPr>
          <w:rFonts w:ascii="Times New Roman" w:hAnsi="Times New Roman" w:cs="Times New Roman"/>
          <w:sz w:val="26"/>
          <w:szCs w:val="26"/>
        </w:rPr>
        <w:t xml:space="preserve"> по Вологодской области информацию о включении подрядчиков в реестр недобросовестных поставщиков (подрядчиков, исполнителей).</w:t>
      </w:r>
    </w:p>
    <w:p w:rsidR="00D87ED3" w:rsidRDefault="002B120B" w:rsidP="00333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2D6F">
        <w:rPr>
          <w:rFonts w:ascii="Times New Roman" w:hAnsi="Times New Roman" w:cs="Times New Roman"/>
          <w:sz w:val="26"/>
          <w:szCs w:val="26"/>
        </w:rPr>
        <w:t> Установлено н</w:t>
      </w:r>
      <w:r w:rsidR="007D2D86" w:rsidRPr="007D2D86">
        <w:rPr>
          <w:rFonts w:ascii="Times New Roman" w:hAnsi="Times New Roman" w:cs="Times New Roman"/>
          <w:sz w:val="26"/>
          <w:szCs w:val="26"/>
        </w:rPr>
        <w:t xml:space="preserve">есоответствие </w:t>
      </w:r>
      <w:r w:rsidR="00432D6F" w:rsidRPr="007D2D86">
        <w:rPr>
          <w:rFonts w:ascii="Times New Roman" w:hAnsi="Times New Roman" w:cs="Times New Roman"/>
          <w:sz w:val="26"/>
          <w:szCs w:val="26"/>
        </w:rPr>
        <w:t>примен</w:t>
      </w:r>
      <w:r w:rsidR="00432D6F">
        <w:rPr>
          <w:rFonts w:ascii="Times New Roman" w:hAnsi="Times New Roman" w:cs="Times New Roman"/>
          <w:sz w:val="26"/>
          <w:szCs w:val="26"/>
        </w:rPr>
        <w:t>енных</w:t>
      </w:r>
      <w:r w:rsidR="00432D6F" w:rsidRPr="007D2D86">
        <w:rPr>
          <w:rFonts w:ascii="Times New Roman" w:hAnsi="Times New Roman" w:cs="Times New Roman"/>
          <w:sz w:val="26"/>
          <w:szCs w:val="26"/>
        </w:rPr>
        <w:t xml:space="preserve"> подрядчиком </w:t>
      </w:r>
      <w:r w:rsidR="007D2D86" w:rsidRPr="007D2D86">
        <w:rPr>
          <w:rFonts w:ascii="Times New Roman" w:hAnsi="Times New Roman" w:cs="Times New Roman"/>
          <w:sz w:val="26"/>
          <w:szCs w:val="26"/>
        </w:rPr>
        <w:t>материалов требованиям технических заданий и проектным решениям</w:t>
      </w:r>
      <w:r w:rsidR="00DF0960">
        <w:rPr>
          <w:rFonts w:ascii="Times New Roman" w:hAnsi="Times New Roman" w:cs="Times New Roman"/>
          <w:sz w:val="26"/>
          <w:szCs w:val="26"/>
        </w:rPr>
        <w:t>, в частности использование асфальтобетонной смеси иной марки и типа, что привело к незначительному завышению стоимости материалов (на 9</w:t>
      </w:r>
      <w:r>
        <w:rPr>
          <w:rFonts w:ascii="Times New Roman" w:hAnsi="Times New Roman" w:cs="Times New Roman"/>
          <w:sz w:val="26"/>
          <w:szCs w:val="26"/>
        </w:rPr>
        <w:t> </w:t>
      </w:r>
      <w:r w:rsidR="00DF0960">
        <w:rPr>
          <w:rFonts w:ascii="Times New Roman" w:hAnsi="Times New Roman" w:cs="Times New Roman"/>
          <w:sz w:val="26"/>
          <w:szCs w:val="26"/>
        </w:rPr>
        <w:t>727,67 руб. в текущих ценах).</w:t>
      </w:r>
    </w:p>
    <w:p w:rsidR="00530C2B" w:rsidRDefault="00DF0960" w:rsidP="00850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B120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1E50FB" w:rsidRPr="001E50FB">
        <w:rPr>
          <w:rFonts w:ascii="Times New Roman" w:hAnsi="Times New Roman" w:cs="Times New Roman"/>
          <w:sz w:val="26"/>
          <w:szCs w:val="26"/>
        </w:rPr>
        <w:t>При проведении комиссионного визуального обследования объекта  «Спортивная площадка на территории МБОУ «СОШ № 24» (ул.</w:t>
      </w:r>
      <w:r w:rsidR="00424967">
        <w:rPr>
          <w:rFonts w:ascii="Times New Roman" w:hAnsi="Times New Roman" w:cs="Times New Roman"/>
          <w:sz w:val="26"/>
          <w:szCs w:val="26"/>
        </w:rPr>
        <w:t xml:space="preserve"> </w:t>
      </w:r>
      <w:r w:rsidR="001E50FB" w:rsidRPr="001E50FB">
        <w:rPr>
          <w:rFonts w:ascii="Times New Roman" w:hAnsi="Times New Roman" w:cs="Times New Roman"/>
          <w:sz w:val="26"/>
          <w:szCs w:val="26"/>
        </w:rPr>
        <w:t>Краснодонцев, 68)» установлено, что фактически смонтированное на объекте спортивное оборудование не соответствует требованиям технического задания к муниципальному к</w:t>
      </w:r>
      <w:r w:rsidR="001E50FB">
        <w:rPr>
          <w:rFonts w:ascii="Times New Roman" w:hAnsi="Times New Roman" w:cs="Times New Roman"/>
          <w:sz w:val="26"/>
          <w:szCs w:val="26"/>
        </w:rPr>
        <w:t>онтракту.</w:t>
      </w:r>
    </w:p>
    <w:p w:rsidR="00DF0960" w:rsidRDefault="001E50FB" w:rsidP="00DF0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Спортивное оборудование, фактически установленное на объекте</w:t>
      </w:r>
      <w:r w:rsidR="00DF0960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скалолаз, бревно, лабиринт,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шагоход</w:t>
      </w:r>
      <w:proofErr w:type="spellEnd"/>
      <w:r>
        <w:rPr>
          <w:rFonts w:ascii="Times New Roman" w:hAnsi="Times New Roman" w:cs="Times New Roman"/>
          <w:sz w:val="26"/>
          <w:szCs w:val="26"/>
        </w:rPr>
        <w:t>, лаз</w:t>
      </w:r>
      <w:r w:rsidR="00DF0960">
        <w:rPr>
          <w:rFonts w:ascii="Times New Roman" w:hAnsi="Times New Roman" w:cs="Times New Roman"/>
          <w:sz w:val="26"/>
          <w:szCs w:val="26"/>
        </w:rPr>
        <w:t>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50FB">
        <w:rPr>
          <w:rFonts w:ascii="Times New Roman" w:hAnsi="Times New Roman" w:cs="Times New Roman"/>
          <w:sz w:val="26"/>
          <w:szCs w:val="26"/>
        </w:rPr>
        <w:t>не соответствует требованиям, предусмотренным техническим заданием к муниципальному контракту по типу сборки (</w:t>
      </w:r>
      <w:proofErr w:type="gramStart"/>
      <w:r w:rsidRPr="001E50FB">
        <w:rPr>
          <w:rFonts w:ascii="Times New Roman" w:hAnsi="Times New Roman" w:cs="Times New Roman"/>
          <w:sz w:val="26"/>
          <w:szCs w:val="26"/>
        </w:rPr>
        <w:t>сварная</w:t>
      </w:r>
      <w:proofErr w:type="gramEnd"/>
      <w:r w:rsidRPr="001E50FB">
        <w:rPr>
          <w:rFonts w:ascii="Times New Roman" w:hAnsi="Times New Roman" w:cs="Times New Roman"/>
          <w:sz w:val="26"/>
          <w:szCs w:val="26"/>
        </w:rPr>
        <w:t xml:space="preserve"> вместо сборной), размерам, типу стоек</w:t>
      </w:r>
      <w:r>
        <w:rPr>
          <w:rFonts w:ascii="Times New Roman" w:hAnsi="Times New Roman" w:cs="Times New Roman"/>
          <w:sz w:val="26"/>
          <w:szCs w:val="26"/>
        </w:rPr>
        <w:t>.</w:t>
      </w:r>
      <w:r w:rsidR="00DF0960">
        <w:rPr>
          <w:rFonts w:ascii="Times New Roman" w:hAnsi="Times New Roman" w:cs="Times New Roman"/>
          <w:sz w:val="26"/>
          <w:szCs w:val="26"/>
        </w:rPr>
        <w:t xml:space="preserve"> Установленное на спортивной площадке  оборудование не соответствует </w:t>
      </w:r>
      <w:r w:rsidR="00DF0960" w:rsidRPr="00876987">
        <w:rPr>
          <w:rFonts w:ascii="Times New Roman" w:hAnsi="Times New Roman" w:cs="Times New Roman"/>
          <w:sz w:val="26"/>
          <w:szCs w:val="26"/>
        </w:rPr>
        <w:t>предоставленным к проверке паспортам</w:t>
      </w:r>
      <w:r w:rsidR="00DF0960">
        <w:rPr>
          <w:rFonts w:ascii="Times New Roman" w:hAnsi="Times New Roman" w:cs="Times New Roman"/>
          <w:sz w:val="26"/>
          <w:szCs w:val="26"/>
        </w:rPr>
        <w:t xml:space="preserve"> завода-изготовителя</w:t>
      </w:r>
      <w:r w:rsidR="00DF0960" w:rsidRPr="00876987">
        <w:rPr>
          <w:rFonts w:ascii="Times New Roman" w:hAnsi="Times New Roman" w:cs="Times New Roman"/>
          <w:sz w:val="26"/>
          <w:szCs w:val="26"/>
        </w:rPr>
        <w:t>.</w:t>
      </w:r>
    </w:p>
    <w:p w:rsidR="006B0CA4" w:rsidRDefault="006B0CA4" w:rsidP="00850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0CA4">
        <w:rPr>
          <w:rFonts w:ascii="Times New Roman" w:hAnsi="Times New Roman" w:cs="Times New Roman"/>
          <w:sz w:val="26"/>
          <w:szCs w:val="26"/>
        </w:rPr>
        <w:t>В соответствии с пунктом 6.2.2 муниципального контракта работы, выполненные с изменением или отклонением от технического задания и не согласованные с заказчиком, оплате не подлежат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76987" w:rsidRDefault="00876987" w:rsidP="00876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987">
        <w:rPr>
          <w:rFonts w:ascii="Times New Roman" w:hAnsi="Times New Roman" w:cs="Times New Roman"/>
          <w:sz w:val="26"/>
          <w:szCs w:val="26"/>
        </w:rPr>
        <w:t>Таким образом, в ходе исполнения муниципального контракта подрядчик установил на объекте оборудование, не соответствующее техническому заданию и паспортам на спортивное оборудование, а заказчик принял и оплатил данное оборудование без предъявления претензий</w:t>
      </w:r>
      <w:r w:rsidR="00F67439">
        <w:rPr>
          <w:rFonts w:ascii="Times New Roman" w:hAnsi="Times New Roman" w:cs="Times New Roman"/>
          <w:sz w:val="26"/>
          <w:szCs w:val="26"/>
        </w:rPr>
        <w:t>, вследствие чего д</w:t>
      </w:r>
      <w:r w:rsidRPr="00876987">
        <w:rPr>
          <w:rFonts w:ascii="Times New Roman" w:hAnsi="Times New Roman" w:cs="Times New Roman"/>
          <w:sz w:val="26"/>
          <w:szCs w:val="26"/>
        </w:rPr>
        <w:t>енежные средства в размере 355 137,60 руб. оплачены</w:t>
      </w:r>
      <w:r w:rsidR="00F67439">
        <w:rPr>
          <w:rFonts w:ascii="Times New Roman" w:hAnsi="Times New Roman" w:cs="Times New Roman"/>
          <w:sz w:val="26"/>
          <w:szCs w:val="26"/>
        </w:rPr>
        <w:t xml:space="preserve"> МКУ «УКСиР»</w:t>
      </w:r>
      <w:r w:rsidRPr="00876987">
        <w:rPr>
          <w:rFonts w:ascii="Times New Roman" w:hAnsi="Times New Roman" w:cs="Times New Roman"/>
          <w:sz w:val="26"/>
          <w:szCs w:val="26"/>
        </w:rPr>
        <w:t xml:space="preserve"> подрядчику необоснованно.</w:t>
      </w:r>
    </w:p>
    <w:p w:rsidR="0076013E" w:rsidRDefault="00F67439" w:rsidP="00876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2496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76013E">
        <w:rPr>
          <w:rFonts w:ascii="Times New Roman" w:hAnsi="Times New Roman" w:cs="Times New Roman"/>
          <w:sz w:val="26"/>
          <w:szCs w:val="26"/>
        </w:rPr>
        <w:t xml:space="preserve">На объекте </w:t>
      </w:r>
      <w:r w:rsidR="0076013E" w:rsidRPr="0076013E">
        <w:rPr>
          <w:rFonts w:ascii="Times New Roman" w:hAnsi="Times New Roman" w:cs="Times New Roman"/>
          <w:sz w:val="26"/>
          <w:szCs w:val="26"/>
        </w:rPr>
        <w:t>«Благоустройство территории у дома № 190 по пр.</w:t>
      </w:r>
      <w:r w:rsidR="00424967">
        <w:rPr>
          <w:rFonts w:ascii="Times New Roman" w:hAnsi="Times New Roman" w:cs="Times New Roman"/>
          <w:sz w:val="26"/>
          <w:szCs w:val="26"/>
        </w:rPr>
        <w:t xml:space="preserve"> </w:t>
      </w:r>
      <w:r w:rsidR="0076013E" w:rsidRPr="0076013E">
        <w:rPr>
          <w:rFonts w:ascii="Times New Roman" w:hAnsi="Times New Roman" w:cs="Times New Roman"/>
          <w:sz w:val="26"/>
          <w:szCs w:val="26"/>
        </w:rPr>
        <w:t>Победы»</w:t>
      </w:r>
      <w:r w:rsidR="0076013E">
        <w:rPr>
          <w:rFonts w:ascii="Times New Roman" w:hAnsi="Times New Roman" w:cs="Times New Roman"/>
          <w:sz w:val="26"/>
          <w:szCs w:val="26"/>
        </w:rPr>
        <w:t xml:space="preserve"> п</w:t>
      </w:r>
      <w:r w:rsidR="0076013E" w:rsidRPr="0076013E">
        <w:rPr>
          <w:rFonts w:ascii="Times New Roman" w:hAnsi="Times New Roman" w:cs="Times New Roman"/>
          <w:sz w:val="26"/>
          <w:szCs w:val="26"/>
        </w:rPr>
        <w:t xml:space="preserve">одрядчиком в октябре – ноябре 2019 года приобретен и установлен </w:t>
      </w:r>
      <w:r>
        <w:rPr>
          <w:rFonts w:ascii="Times New Roman" w:hAnsi="Times New Roman" w:cs="Times New Roman"/>
          <w:sz w:val="26"/>
          <w:szCs w:val="26"/>
        </w:rPr>
        <w:t xml:space="preserve">без </w:t>
      </w:r>
      <w:r w:rsidRPr="0076013E">
        <w:rPr>
          <w:rFonts w:ascii="Times New Roman" w:hAnsi="Times New Roman" w:cs="Times New Roman"/>
          <w:sz w:val="26"/>
          <w:szCs w:val="26"/>
        </w:rPr>
        <w:t xml:space="preserve">согласования со стороны заказчика </w:t>
      </w:r>
      <w:r w:rsidR="0076013E" w:rsidRPr="0076013E">
        <w:rPr>
          <w:rFonts w:ascii="Times New Roman" w:hAnsi="Times New Roman" w:cs="Times New Roman"/>
          <w:sz w:val="26"/>
          <w:szCs w:val="26"/>
        </w:rPr>
        <w:t xml:space="preserve">спортивный комплекс, </w:t>
      </w:r>
      <w:r>
        <w:rPr>
          <w:rFonts w:ascii="Times New Roman" w:hAnsi="Times New Roman" w:cs="Times New Roman"/>
          <w:sz w:val="26"/>
          <w:szCs w:val="26"/>
        </w:rPr>
        <w:t xml:space="preserve">который </w:t>
      </w:r>
      <w:r w:rsidR="0076013E" w:rsidRPr="0076013E">
        <w:rPr>
          <w:rFonts w:ascii="Times New Roman" w:hAnsi="Times New Roman" w:cs="Times New Roman"/>
          <w:sz w:val="26"/>
          <w:szCs w:val="26"/>
        </w:rPr>
        <w:t>не соответству</w:t>
      </w:r>
      <w:r>
        <w:rPr>
          <w:rFonts w:ascii="Times New Roman" w:hAnsi="Times New Roman" w:cs="Times New Roman"/>
          <w:sz w:val="26"/>
          <w:szCs w:val="26"/>
        </w:rPr>
        <w:t>ет</w:t>
      </w:r>
      <w:r w:rsidR="0076013E" w:rsidRPr="0076013E">
        <w:rPr>
          <w:rFonts w:ascii="Times New Roman" w:hAnsi="Times New Roman" w:cs="Times New Roman"/>
          <w:sz w:val="26"/>
          <w:szCs w:val="26"/>
        </w:rPr>
        <w:t xml:space="preserve"> проектно-сметной документации и техническому заданию к муниципальному контракту. Изменения в проектную документацию по замене спортивного комплекса внесены несвоевременно </w:t>
      </w:r>
      <w:r w:rsidR="00424967" w:rsidRPr="0042496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13E" w:rsidRPr="0076013E">
        <w:rPr>
          <w:rFonts w:ascii="Times New Roman" w:hAnsi="Times New Roman" w:cs="Times New Roman"/>
          <w:sz w:val="26"/>
          <w:szCs w:val="26"/>
        </w:rPr>
        <w:t>12.12.2020.</w:t>
      </w:r>
    </w:p>
    <w:p w:rsidR="0076013E" w:rsidRDefault="00F67439" w:rsidP="00876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2496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76013E" w:rsidRPr="0076013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6013E">
        <w:rPr>
          <w:rFonts w:ascii="Times New Roman" w:hAnsi="Times New Roman" w:cs="Times New Roman"/>
          <w:sz w:val="26"/>
          <w:szCs w:val="26"/>
        </w:rPr>
        <w:t>условиями</w:t>
      </w:r>
      <w:r w:rsidR="0076013E" w:rsidRPr="0076013E">
        <w:rPr>
          <w:rFonts w:ascii="Times New Roman" w:hAnsi="Times New Roman" w:cs="Times New Roman"/>
          <w:sz w:val="26"/>
          <w:szCs w:val="26"/>
        </w:rPr>
        <w:t xml:space="preserve"> муниципальных контрактов подрядчики обязаны на основании требований технических заданий для сдачи объектов в эксплуатацию заключить договор со специализированной организацией, имеющей соответствующую аккредитацию, на испытания установленного спортивного </w:t>
      </w:r>
      <w:r w:rsidR="0076013E" w:rsidRPr="0076013E">
        <w:rPr>
          <w:rFonts w:ascii="Times New Roman" w:hAnsi="Times New Roman" w:cs="Times New Roman"/>
          <w:sz w:val="26"/>
          <w:szCs w:val="26"/>
        </w:rPr>
        <w:lastRenderedPageBreak/>
        <w:t xml:space="preserve">оборудования на устойчивость в соответствии с ГОСТ </w:t>
      </w:r>
      <w:proofErr w:type="gramStart"/>
      <w:r w:rsidR="0076013E" w:rsidRPr="0076013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76013E" w:rsidRPr="0076013E">
        <w:rPr>
          <w:rFonts w:ascii="Times New Roman" w:hAnsi="Times New Roman" w:cs="Times New Roman"/>
          <w:sz w:val="26"/>
          <w:szCs w:val="26"/>
        </w:rPr>
        <w:t xml:space="preserve"> 55678-2013 «Оборудование детских спортивных площадок. Безопасность конструкции и методы испытаний спортивно-развивающего оборудования»</w:t>
      </w:r>
      <w:r w:rsidR="0074557F">
        <w:rPr>
          <w:rFonts w:ascii="Times New Roman" w:hAnsi="Times New Roman" w:cs="Times New Roman"/>
          <w:sz w:val="26"/>
          <w:szCs w:val="26"/>
        </w:rPr>
        <w:t>,</w:t>
      </w:r>
      <w:r w:rsidR="0076013E" w:rsidRPr="0076013E">
        <w:rPr>
          <w:rFonts w:ascii="Times New Roman" w:hAnsi="Times New Roman" w:cs="Times New Roman"/>
          <w:sz w:val="26"/>
          <w:szCs w:val="26"/>
        </w:rPr>
        <w:t xml:space="preserve"> </w:t>
      </w:r>
      <w:r w:rsidR="0074557F">
        <w:rPr>
          <w:rFonts w:ascii="Times New Roman" w:hAnsi="Times New Roman" w:cs="Times New Roman"/>
          <w:sz w:val="26"/>
          <w:szCs w:val="26"/>
        </w:rPr>
        <w:t>р</w:t>
      </w:r>
      <w:r w:rsidR="0076013E" w:rsidRPr="0076013E">
        <w:rPr>
          <w:rFonts w:ascii="Times New Roman" w:hAnsi="Times New Roman" w:cs="Times New Roman"/>
          <w:sz w:val="26"/>
          <w:szCs w:val="26"/>
        </w:rPr>
        <w:t>езультаты испытаний представить заказчику.</w:t>
      </w:r>
    </w:p>
    <w:p w:rsidR="0076013E" w:rsidRDefault="00CB4136" w:rsidP="00CB4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Проверкой установлено, что </w:t>
      </w:r>
      <w:r w:rsidR="0074557F">
        <w:rPr>
          <w:rFonts w:ascii="Times New Roman" w:hAnsi="Times New Roman" w:cs="Times New Roman"/>
          <w:sz w:val="26"/>
          <w:szCs w:val="26"/>
        </w:rPr>
        <w:t>данные</w:t>
      </w:r>
      <w:r w:rsidRPr="00CB4136">
        <w:rPr>
          <w:rFonts w:ascii="Times New Roman" w:hAnsi="Times New Roman" w:cs="Times New Roman"/>
          <w:sz w:val="26"/>
          <w:szCs w:val="26"/>
        </w:rPr>
        <w:t>, отраженные в протоколах обследования технического состояния оборудования спортивн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CB4136">
        <w:rPr>
          <w:rFonts w:ascii="Times New Roman" w:hAnsi="Times New Roman" w:cs="Times New Roman"/>
          <w:sz w:val="26"/>
          <w:szCs w:val="26"/>
        </w:rPr>
        <w:t xml:space="preserve"> площад</w:t>
      </w:r>
      <w:r>
        <w:rPr>
          <w:rFonts w:ascii="Times New Roman" w:hAnsi="Times New Roman" w:cs="Times New Roman"/>
          <w:sz w:val="26"/>
          <w:szCs w:val="26"/>
        </w:rPr>
        <w:t xml:space="preserve">ок по объектам: </w:t>
      </w:r>
      <w:proofErr w:type="gramStart"/>
      <w:r w:rsidRPr="00CB4136">
        <w:rPr>
          <w:rFonts w:ascii="Times New Roman" w:hAnsi="Times New Roman" w:cs="Times New Roman"/>
          <w:sz w:val="26"/>
          <w:szCs w:val="26"/>
        </w:rPr>
        <w:t>«Многофункциональная спортивная площадка на территори</w:t>
      </w:r>
      <w:r w:rsidR="0074557F">
        <w:rPr>
          <w:rFonts w:ascii="Times New Roman" w:hAnsi="Times New Roman" w:cs="Times New Roman"/>
          <w:sz w:val="26"/>
          <w:szCs w:val="26"/>
        </w:rPr>
        <w:t>и стадиона МБОУ «СОШ № 40» (ул.</w:t>
      </w:r>
      <w:r w:rsidR="00424967">
        <w:rPr>
          <w:rFonts w:ascii="Times New Roman" w:hAnsi="Times New Roman" w:cs="Times New Roman"/>
          <w:sz w:val="26"/>
          <w:szCs w:val="26"/>
        </w:rPr>
        <w:t xml:space="preserve"> </w:t>
      </w:r>
      <w:r w:rsidRPr="00CB4136">
        <w:rPr>
          <w:rFonts w:ascii="Times New Roman" w:hAnsi="Times New Roman" w:cs="Times New Roman"/>
          <w:sz w:val="26"/>
          <w:szCs w:val="26"/>
        </w:rPr>
        <w:t>Любецкая, 19)», «Спортивная пл</w:t>
      </w:r>
      <w:r>
        <w:rPr>
          <w:rFonts w:ascii="Times New Roman" w:hAnsi="Times New Roman" w:cs="Times New Roman"/>
          <w:sz w:val="26"/>
          <w:szCs w:val="26"/>
        </w:rPr>
        <w:t xml:space="preserve">ощадка на территории МБОУ «СОШ </w:t>
      </w:r>
      <w:r w:rsidRPr="00CB4136">
        <w:rPr>
          <w:rFonts w:ascii="Times New Roman" w:hAnsi="Times New Roman" w:cs="Times New Roman"/>
          <w:sz w:val="26"/>
          <w:szCs w:val="26"/>
        </w:rPr>
        <w:t>№ 24» (ул.</w:t>
      </w:r>
      <w:r w:rsidR="00424967">
        <w:rPr>
          <w:rFonts w:ascii="Times New Roman" w:hAnsi="Times New Roman" w:cs="Times New Roman"/>
          <w:sz w:val="26"/>
          <w:szCs w:val="26"/>
        </w:rPr>
        <w:t xml:space="preserve"> </w:t>
      </w:r>
      <w:r w:rsidRPr="00CB4136">
        <w:rPr>
          <w:rFonts w:ascii="Times New Roman" w:hAnsi="Times New Roman" w:cs="Times New Roman"/>
          <w:sz w:val="26"/>
          <w:szCs w:val="26"/>
        </w:rPr>
        <w:t>Краснодонцев, 68)»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B4136">
        <w:rPr>
          <w:rFonts w:ascii="Times New Roman" w:hAnsi="Times New Roman" w:cs="Times New Roman"/>
          <w:sz w:val="26"/>
          <w:szCs w:val="26"/>
        </w:rPr>
        <w:t>«Спортивная площадка на территории МБОУ «СОШ № 27» (пр.</w:t>
      </w:r>
      <w:proofErr w:type="gramEnd"/>
      <w:r w:rsidR="004249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4136">
        <w:rPr>
          <w:rFonts w:ascii="Times New Roman" w:hAnsi="Times New Roman" w:cs="Times New Roman"/>
          <w:sz w:val="26"/>
          <w:szCs w:val="26"/>
        </w:rPr>
        <w:t>Победы, 147)», свидетельствуют о предоставлении недостоверной информации в отношении испытываемого оборудования.</w:t>
      </w:r>
      <w:proofErr w:type="gramEnd"/>
    </w:p>
    <w:p w:rsidR="00635BE8" w:rsidRDefault="0074557F" w:rsidP="00CB4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2496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8A114B" w:rsidRPr="008A114B">
        <w:rPr>
          <w:rFonts w:ascii="Times New Roman" w:hAnsi="Times New Roman" w:cs="Times New Roman"/>
          <w:sz w:val="26"/>
          <w:szCs w:val="26"/>
        </w:rPr>
        <w:t>В соответствии с проектно-сметной документацией на объекте «Многофункциональная спортивная площадка на территори</w:t>
      </w:r>
      <w:r>
        <w:rPr>
          <w:rFonts w:ascii="Times New Roman" w:hAnsi="Times New Roman" w:cs="Times New Roman"/>
          <w:sz w:val="26"/>
          <w:szCs w:val="26"/>
        </w:rPr>
        <w:t>и стадиона МБОУ «СОШ № 40» (ул.</w:t>
      </w:r>
      <w:r w:rsidR="00424967">
        <w:rPr>
          <w:rFonts w:ascii="Times New Roman" w:hAnsi="Times New Roman" w:cs="Times New Roman"/>
          <w:sz w:val="26"/>
          <w:szCs w:val="26"/>
        </w:rPr>
        <w:t xml:space="preserve"> </w:t>
      </w:r>
      <w:r w:rsidR="008A114B" w:rsidRPr="008A114B">
        <w:rPr>
          <w:rFonts w:ascii="Times New Roman" w:hAnsi="Times New Roman" w:cs="Times New Roman"/>
          <w:sz w:val="26"/>
          <w:szCs w:val="26"/>
        </w:rPr>
        <w:t>Любецкая, 19)» предусмотрена установка комплекта ворот для мини-футбола и гандбола, которые состоят из стальных труб и полипропиленовых сеток.</w:t>
      </w:r>
    </w:p>
    <w:p w:rsidR="008A114B" w:rsidRDefault="008A114B" w:rsidP="00CB4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114B">
        <w:rPr>
          <w:rFonts w:ascii="Times New Roman" w:hAnsi="Times New Roman" w:cs="Times New Roman"/>
          <w:sz w:val="26"/>
          <w:szCs w:val="26"/>
        </w:rPr>
        <w:t>В ходе визуального обследования объекта 03.08.2020 установлено, что сетки на воротах для мини-футбола и гандбола отсутствуют.</w:t>
      </w:r>
    </w:p>
    <w:p w:rsidR="00A62091" w:rsidRPr="00A62091" w:rsidRDefault="0074557F" w:rsidP="00A62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Установлено, что с</w:t>
      </w:r>
      <w:r w:rsidR="00A62091" w:rsidRPr="00A62091">
        <w:rPr>
          <w:rFonts w:ascii="Times New Roman" w:hAnsi="Times New Roman" w:cs="Times New Roman"/>
          <w:sz w:val="26"/>
          <w:szCs w:val="26"/>
        </w:rPr>
        <w:t>етки</w:t>
      </w:r>
      <w:r>
        <w:rPr>
          <w:rFonts w:ascii="Times New Roman" w:hAnsi="Times New Roman" w:cs="Times New Roman"/>
          <w:sz w:val="26"/>
          <w:szCs w:val="26"/>
        </w:rPr>
        <w:t xml:space="preserve"> для ворот</w:t>
      </w:r>
      <w:r w:rsidR="00A62091" w:rsidRPr="00A62091">
        <w:rPr>
          <w:rFonts w:ascii="Times New Roman" w:hAnsi="Times New Roman" w:cs="Times New Roman"/>
          <w:sz w:val="26"/>
          <w:szCs w:val="26"/>
        </w:rPr>
        <w:t xml:space="preserve"> находятся на ответственном хранении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A62091" w:rsidRPr="00A62091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62091" w:rsidRPr="00A62091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A62091" w:rsidRPr="00A62091">
        <w:rPr>
          <w:rFonts w:ascii="Times New Roman" w:hAnsi="Times New Roman" w:cs="Times New Roman"/>
          <w:sz w:val="26"/>
          <w:szCs w:val="26"/>
        </w:rPr>
        <w:t xml:space="preserve"> и используются только при</w:t>
      </w:r>
      <w:r w:rsidR="003A2EEC">
        <w:rPr>
          <w:rFonts w:ascii="Times New Roman" w:hAnsi="Times New Roman" w:cs="Times New Roman"/>
          <w:sz w:val="26"/>
          <w:szCs w:val="26"/>
        </w:rPr>
        <w:t xml:space="preserve"> проведении</w:t>
      </w:r>
      <w:r w:rsidR="00A62091" w:rsidRPr="00A62091">
        <w:rPr>
          <w:rFonts w:ascii="Times New Roman" w:hAnsi="Times New Roman" w:cs="Times New Roman"/>
          <w:sz w:val="26"/>
          <w:szCs w:val="26"/>
        </w:rPr>
        <w:t xml:space="preserve"> массовых мероприятиях</w:t>
      </w:r>
      <w:r w:rsidR="003A2EEC">
        <w:rPr>
          <w:rFonts w:ascii="Times New Roman" w:hAnsi="Times New Roman" w:cs="Times New Roman"/>
          <w:sz w:val="26"/>
          <w:szCs w:val="26"/>
        </w:rPr>
        <w:t>.</w:t>
      </w:r>
    </w:p>
    <w:p w:rsidR="00A62091" w:rsidRDefault="003A2EEC" w:rsidP="00A62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A62091" w:rsidRPr="00A62091">
        <w:rPr>
          <w:rFonts w:ascii="Times New Roman" w:hAnsi="Times New Roman" w:cs="Times New Roman"/>
          <w:sz w:val="26"/>
          <w:szCs w:val="26"/>
        </w:rPr>
        <w:t>закупленное спортивное оборудование используется не в полном объеме, следовательно, не отвечает целям закупки.</w:t>
      </w:r>
    </w:p>
    <w:p w:rsidR="003A2EEC" w:rsidRDefault="003A2EEC" w:rsidP="00A62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24967">
        <w:rPr>
          <w:rFonts w:ascii="Times New Roman" w:hAnsi="Times New Roman" w:cs="Times New Roman"/>
          <w:sz w:val="26"/>
          <w:szCs w:val="26"/>
        </w:rPr>
        <w:t xml:space="preserve">. </w:t>
      </w:r>
      <w:r w:rsidR="00502A8C" w:rsidRPr="00502A8C">
        <w:rPr>
          <w:rFonts w:ascii="Times New Roman" w:hAnsi="Times New Roman" w:cs="Times New Roman"/>
          <w:sz w:val="26"/>
          <w:szCs w:val="26"/>
        </w:rPr>
        <w:t>Комиссионные визуальные обследования п</w:t>
      </w:r>
      <w:r w:rsidR="00502A8C">
        <w:rPr>
          <w:rFonts w:ascii="Times New Roman" w:hAnsi="Times New Roman" w:cs="Times New Roman"/>
          <w:sz w:val="26"/>
          <w:szCs w:val="26"/>
        </w:rPr>
        <w:t>роведены на всех объектах, вклю</w:t>
      </w:r>
      <w:r w:rsidR="00502A8C" w:rsidRPr="00502A8C">
        <w:rPr>
          <w:rFonts w:ascii="Times New Roman" w:hAnsi="Times New Roman" w:cs="Times New Roman"/>
          <w:sz w:val="26"/>
          <w:szCs w:val="26"/>
        </w:rPr>
        <w:t xml:space="preserve">ченных в проверку. По результатам обследований </w:t>
      </w:r>
      <w:r w:rsidR="00427F74">
        <w:rPr>
          <w:rFonts w:ascii="Times New Roman" w:hAnsi="Times New Roman" w:cs="Times New Roman"/>
          <w:sz w:val="26"/>
          <w:szCs w:val="26"/>
        </w:rPr>
        <w:t xml:space="preserve">на всех объектах </w:t>
      </w:r>
      <w:r w:rsidR="00502A8C" w:rsidRPr="00502A8C">
        <w:rPr>
          <w:rFonts w:ascii="Times New Roman" w:hAnsi="Times New Roman" w:cs="Times New Roman"/>
          <w:sz w:val="26"/>
          <w:szCs w:val="26"/>
        </w:rPr>
        <w:t>установлены замечания к качеству выполненных строительно-монтажных работ</w:t>
      </w:r>
      <w:r>
        <w:rPr>
          <w:rFonts w:ascii="Times New Roman" w:hAnsi="Times New Roman" w:cs="Times New Roman"/>
          <w:sz w:val="26"/>
          <w:szCs w:val="26"/>
        </w:rPr>
        <w:t>, которые подлежат устранению в рамках гарантийных обязательств исполнителями муниципальных контрактов.</w:t>
      </w:r>
    </w:p>
    <w:p w:rsidR="00220F43" w:rsidRDefault="003A2EEC" w:rsidP="00A62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24967">
        <w:rPr>
          <w:rFonts w:ascii="Times New Roman" w:hAnsi="Times New Roman" w:cs="Times New Roman"/>
          <w:sz w:val="26"/>
          <w:szCs w:val="26"/>
        </w:rPr>
        <w:t>.</w:t>
      </w:r>
      <w:r w:rsidR="00220F43">
        <w:rPr>
          <w:rFonts w:ascii="Times New Roman" w:hAnsi="Times New Roman" w:cs="Times New Roman"/>
          <w:sz w:val="26"/>
          <w:szCs w:val="26"/>
        </w:rPr>
        <w:t xml:space="preserve"> Проверкой установлен факт неэффективного использования бюджетных средств по объекту </w:t>
      </w:r>
      <w:r w:rsidR="00220F43" w:rsidRPr="00220F43">
        <w:rPr>
          <w:rFonts w:ascii="Times New Roman" w:hAnsi="Times New Roman" w:cs="Times New Roman"/>
          <w:sz w:val="26"/>
          <w:szCs w:val="26"/>
        </w:rPr>
        <w:t>«Спортивная площадка на территории у МБОУ</w:t>
      </w:r>
      <w:r w:rsidR="00220F43">
        <w:rPr>
          <w:rFonts w:ascii="Times New Roman" w:hAnsi="Times New Roman" w:cs="Times New Roman"/>
          <w:sz w:val="26"/>
          <w:szCs w:val="26"/>
        </w:rPr>
        <w:t xml:space="preserve"> «СОШ № 18» (ул.</w:t>
      </w:r>
      <w:r w:rsidR="00424967">
        <w:rPr>
          <w:rFonts w:ascii="Times New Roman" w:hAnsi="Times New Roman" w:cs="Times New Roman"/>
          <w:sz w:val="26"/>
          <w:szCs w:val="26"/>
        </w:rPr>
        <w:t xml:space="preserve"> </w:t>
      </w:r>
      <w:r w:rsidR="00220F43">
        <w:rPr>
          <w:rFonts w:ascii="Times New Roman" w:hAnsi="Times New Roman" w:cs="Times New Roman"/>
          <w:sz w:val="26"/>
          <w:szCs w:val="26"/>
        </w:rPr>
        <w:t>Чкалова, 20а)».</w:t>
      </w:r>
    </w:p>
    <w:p w:rsidR="00220F43" w:rsidRDefault="003A2EEC" w:rsidP="00A62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частности, на объекте </w:t>
      </w:r>
      <w:r w:rsidR="00220F43">
        <w:rPr>
          <w:rFonts w:ascii="Times New Roman" w:hAnsi="Times New Roman" w:cs="Times New Roman"/>
          <w:sz w:val="26"/>
          <w:szCs w:val="26"/>
        </w:rPr>
        <w:t>произведены</w:t>
      </w:r>
      <w:r>
        <w:rPr>
          <w:rFonts w:ascii="Times New Roman" w:hAnsi="Times New Roman" w:cs="Times New Roman"/>
          <w:sz w:val="26"/>
          <w:szCs w:val="26"/>
        </w:rPr>
        <w:t xml:space="preserve"> и оплачены</w:t>
      </w:r>
      <w:r w:rsidR="00220F43">
        <w:rPr>
          <w:rFonts w:ascii="Times New Roman" w:hAnsi="Times New Roman" w:cs="Times New Roman"/>
          <w:sz w:val="26"/>
          <w:szCs w:val="26"/>
        </w:rPr>
        <w:t xml:space="preserve"> р</w:t>
      </w:r>
      <w:r w:rsidR="00220F43" w:rsidRPr="00220F43">
        <w:rPr>
          <w:rFonts w:ascii="Times New Roman" w:hAnsi="Times New Roman" w:cs="Times New Roman"/>
          <w:sz w:val="26"/>
          <w:szCs w:val="26"/>
        </w:rPr>
        <w:t>аботы по устройству фундаментов под баскетбольные стойки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220F43">
        <w:rPr>
          <w:rFonts w:ascii="Times New Roman" w:hAnsi="Times New Roman" w:cs="Times New Roman"/>
          <w:sz w:val="26"/>
          <w:szCs w:val="26"/>
        </w:rPr>
        <w:t xml:space="preserve"> Однако</w:t>
      </w:r>
      <w:proofErr w:type="gramStart"/>
      <w:r w:rsidR="00220F4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220F43">
        <w:rPr>
          <w:rFonts w:ascii="Times New Roman" w:hAnsi="Times New Roman" w:cs="Times New Roman"/>
          <w:sz w:val="26"/>
          <w:szCs w:val="26"/>
        </w:rPr>
        <w:t xml:space="preserve"> при производстве </w:t>
      </w:r>
      <w:r>
        <w:rPr>
          <w:rFonts w:ascii="Times New Roman" w:hAnsi="Times New Roman" w:cs="Times New Roman"/>
          <w:sz w:val="26"/>
          <w:szCs w:val="26"/>
        </w:rPr>
        <w:t xml:space="preserve">на объекте </w:t>
      </w:r>
      <w:r w:rsidR="00220F43">
        <w:rPr>
          <w:rFonts w:ascii="Times New Roman" w:hAnsi="Times New Roman" w:cs="Times New Roman"/>
          <w:sz w:val="26"/>
          <w:szCs w:val="26"/>
        </w:rPr>
        <w:t>второго этапа строительства</w:t>
      </w:r>
      <w:r w:rsidR="001D5DD4">
        <w:rPr>
          <w:rFonts w:ascii="Times New Roman" w:hAnsi="Times New Roman" w:cs="Times New Roman"/>
          <w:sz w:val="26"/>
          <w:szCs w:val="26"/>
        </w:rPr>
        <w:t xml:space="preserve"> установка баскетбольных стоек не запланирована.</w:t>
      </w:r>
    </w:p>
    <w:p w:rsidR="001D5DD4" w:rsidRDefault="001D5DD4" w:rsidP="00A62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D4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3A2EEC">
        <w:rPr>
          <w:rFonts w:ascii="Times New Roman" w:hAnsi="Times New Roman" w:cs="Times New Roman"/>
          <w:sz w:val="26"/>
          <w:szCs w:val="26"/>
        </w:rPr>
        <w:t>бюджетные</w:t>
      </w:r>
      <w:r w:rsidRPr="001D5DD4">
        <w:rPr>
          <w:rFonts w:ascii="Times New Roman" w:hAnsi="Times New Roman" w:cs="Times New Roman"/>
          <w:sz w:val="26"/>
          <w:szCs w:val="26"/>
        </w:rPr>
        <w:t xml:space="preserve"> средства в сумме 13 044,00 руб. на устройство фундаментов под баскетбольные стойки потрачены неэффективно.</w:t>
      </w:r>
    </w:p>
    <w:p w:rsidR="00A25A21" w:rsidRDefault="00A25A21" w:rsidP="00A62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5A21" w:rsidRDefault="00A25A21" w:rsidP="00A62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результатам проверки МКУ «УКСиР» направлено представление для устранения установленных нарушений, в том числе с предложением принять меры к возмещению в городской бюджет </w:t>
      </w:r>
      <w:r w:rsidRPr="00A25A21">
        <w:rPr>
          <w:rFonts w:ascii="Times New Roman" w:hAnsi="Times New Roman" w:cs="Times New Roman"/>
          <w:sz w:val="26"/>
          <w:szCs w:val="26"/>
        </w:rPr>
        <w:t>денежных средств, необоснованно в</w:t>
      </w:r>
      <w:r>
        <w:rPr>
          <w:rFonts w:ascii="Times New Roman" w:hAnsi="Times New Roman" w:cs="Times New Roman"/>
          <w:sz w:val="26"/>
          <w:szCs w:val="26"/>
        </w:rPr>
        <w:t>ыплаченных подрядчику</w:t>
      </w:r>
      <w:r w:rsidR="003A2EEC">
        <w:rPr>
          <w:rFonts w:ascii="Times New Roman" w:hAnsi="Times New Roman" w:cs="Times New Roman"/>
          <w:sz w:val="26"/>
          <w:szCs w:val="26"/>
        </w:rPr>
        <w:t xml:space="preserve"> </w:t>
      </w:r>
      <w:r w:rsidRPr="00A25A21">
        <w:rPr>
          <w:rFonts w:ascii="Times New Roman" w:hAnsi="Times New Roman" w:cs="Times New Roman"/>
          <w:sz w:val="26"/>
          <w:szCs w:val="26"/>
        </w:rPr>
        <w:t>за установку спортивного оборудования, несоответствующего техническому заданию и паспортам на спортивное оборудование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A25A21">
        <w:rPr>
          <w:rFonts w:ascii="Times New Roman" w:hAnsi="Times New Roman" w:cs="Times New Roman"/>
          <w:sz w:val="26"/>
          <w:szCs w:val="26"/>
        </w:rPr>
        <w:t xml:space="preserve">за выполненные работы </w:t>
      </w:r>
      <w:r>
        <w:rPr>
          <w:rFonts w:ascii="Times New Roman" w:hAnsi="Times New Roman" w:cs="Times New Roman"/>
          <w:sz w:val="26"/>
          <w:szCs w:val="26"/>
        </w:rPr>
        <w:t>с использованием материалов, не соответствующих техническому заданию.</w:t>
      </w:r>
      <w:proofErr w:type="gramEnd"/>
    </w:p>
    <w:p w:rsidR="0024358E" w:rsidRDefault="0024358E" w:rsidP="00A62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 представления – 10.11.2020.</w:t>
      </w:r>
      <w:bookmarkStart w:id="0" w:name="_GoBack"/>
      <w:bookmarkEnd w:id="0"/>
    </w:p>
    <w:p w:rsidR="004A095C" w:rsidRPr="00850B68" w:rsidRDefault="004A095C" w:rsidP="00A62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095C">
        <w:rPr>
          <w:rFonts w:ascii="Times New Roman" w:hAnsi="Times New Roman" w:cs="Times New Roman"/>
          <w:sz w:val="26"/>
          <w:szCs w:val="26"/>
        </w:rPr>
        <w:t xml:space="preserve">Информация о проверке рассмотрена на заседании Череповецкой городской Думы </w:t>
      </w:r>
      <w:r>
        <w:rPr>
          <w:rFonts w:ascii="Times New Roman" w:hAnsi="Times New Roman" w:cs="Times New Roman"/>
          <w:sz w:val="26"/>
          <w:szCs w:val="26"/>
        </w:rPr>
        <w:t>27.10.2020</w:t>
      </w:r>
      <w:r w:rsidRPr="004A095C">
        <w:rPr>
          <w:rFonts w:ascii="Times New Roman" w:hAnsi="Times New Roman" w:cs="Times New Roman"/>
          <w:sz w:val="26"/>
          <w:szCs w:val="26"/>
        </w:rPr>
        <w:t>.</w:t>
      </w:r>
    </w:p>
    <w:sectPr w:rsidR="004A095C" w:rsidRPr="00850B68" w:rsidSect="00CB413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89" w:rsidRDefault="006F2D89" w:rsidP="00CB4136">
      <w:pPr>
        <w:spacing w:after="0" w:line="240" w:lineRule="auto"/>
      </w:pPr>
      <w:r>
        <w:separator/>
      </w:r>
    </w:p>
  </w:endnote>
  <w:endnote w:type="continuationSeparator" w:id="0">
    <w:p w:rsidR="006F2D89" w:rsidRDefault="006F2D89" w:rsidP="00CB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89" w:rsidRDefault="006F2D89" w:rsidP="00CB4136">
      <w:pPr>
        <w:spacing w:after="0" w:line="240" w:lineRule="auto"/>
      </w:pPr>
      <w:r>
        <w:separator/>
      </w:r>
    </w:p>
  </w:footnote>
  <w:footnote w:type="continuationSeparator" w:id="0">
    <w:p w:rsidR="006F2D89" w:rsidRDefault="006F2D89" w:rsidP="00CB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795150"/>
      <w:docPartObj>
        <w:docPartGallery w:val="Page Numbers (Top of Page)"/>
        <w:docPartUnique/>
      </w:docPartObj>
    </w:sdtPr>
    <w:sdtEndPr/>
    <w:sdtContent>
      <w:p w:rsidR="00CB4136" w:rsidRDefault="00CB41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95C">
          <w:rPr>
            <w:noProof/>
          </w:rPr>
          <w:t>3</w:t>
        </w:r>
        <w:r>
          <w:fldChar w:fldCharType="end"/>
        </w:r>
      </w:p>
    </w:sdtContent>
  </w:sdt>
  <w:p w:rsidR="00CB4136" w:rsidRDefault="00CB41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68"/>
    <w:rsid w:val="0008699F"/>
    <w:rsid w:val="000E0838"/>
    <w:rsid w:val="001D5DD4"/>
    <w:rsid w:val="001E50FB"/>
    <w:rsid w:val="002179BC"/>
    <w:rsid w:val="00220F43"/>
    <w:rsid w:val="0024358E"/>
    <w:rsid w:val="002B120B"/>
    <w:rsid w:val="002B14FE"/>
    <w:rsid w:val="00333ED6"/>
    <w:rsid w:val="00393B8B"/>
    <w:rsid w:val="003A2EEC"/>
    <w:rsid w:val="00424967"/>
    <w:rsid w:val="00427F74"/>
    <w:rsid w:val="00432D6F"/>
    <w:rsid w:val="004A095C"/>
    <w:rsid w:val="004C1AE3"/>
    <w:rsid w:val="004D7A6D"/>
    <w:rsid w:val="00502A8C"/>
    <w:rsid w:val="00527BD1"/>
    <w:rsid w:val="00530C2B"/>
    <w:rsid w:val="00546FD6"/>
    <w:rsid w:val="00565DDD"/>
    <w:rsid w:val="00635BE8"/>
    <w:rsid w:val="006B0CA4"/>
    <w:rsid w:val="006F2D89"/>
    <w:rsid w:val="0074557F"/>
    <w:rsid w:val="0076013E"/>
    <w:rsid w:val="007D2D86"/>
    <w:rsid w:val="00835255"/>
    <w:rsid w:val="00850B68"/>
    <w:rsid w:val="00876987"/>
    <w:rsid w:val="00885A74"/>
    <w:rsid w:val="008A114B"/>
    <w:rsid w:val="009F7D3A"/>
    <w:rsid w:val="00A25A21"/>
    <w:rsid w:val="00A62091"/>
    <w:rsid w:val="00CB4136"/>
    <w:rsid w:val="00D87ED3"/>
    <w:rsid w:val="00DF0960"/>
    <w:rsid w:val="00E56CE2"/>
    <w:rsid w:val="00E920CC"/>
    <w:rsid w:val="00F67439"/>
    <w:rsid w:val="00F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9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136"/>
  </w:style>
  <w:style w:type="paragraph" w:styleId="a6">
    <w:name w:val="footer"/>
    <w:basedOn w:val="a"/>
    <w:link w:val="a7"/>
    <w:uiPriority w:val="99"/>
    <w:unhideWhenUsed/>
    <w:rsid w:val="00CB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136"/>
  </w:style>
  <w:style w:type="paragraph" w:styleId="a8">
    <w:name w:val="Balloon Text"/>
    <w:basedOn w:val="a"/>
    <w:link w:val="a9"/>
    <w:uiPriority w:val="99"/>
    <w:semiHidden/>
    <w:unhideWhenUsed/>
    <w:rsid w:val="00E9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9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136"/>
  </w:style>
  <w:style w:type="paragraph" w:styleId="a6">
    <w:name w:val="footer"/>
    <w:basedOn w:val="a"/>
    <w:link w:val="a7"/>
    <w:uiPriority w:val="99"/>
    <w:unhideWhenUsed/>
    <w:rsid w:val="00CB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136"/>
  </w:style>
  <w:style w:type="paragraph" w:styleId="a8">
    <w:name w:val="Balloon Text"/>
    <w:basedOn w:val="a"/>
    <w:link w:val="a9"/>
    <w:uiPriority w:val="99"/>
    <w:semiHidden/>
    <w:unhideWhenUsed/>
    <w:rsid w:val="00E9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Усатова Марина Валентиновна</dc:creator>
  <cp:lastModifiedBy>Семина Юлия Владимировна</cp:lastModifiedBy>
  <cp:revision>6</cp:revision>
  <cp:lastPrinted>2020-10-20T12:23:00Z</cp:lastPrinted>
  <dcterms:created xsi:type="dcterms:W3CDTF">2020-10-20T06:42:00Z</dcterms:created>
  <dcterms:modified xsi:type="dcterms:W3CDTF">2020-11-06T12:01:00Z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-1355159563</vt:i4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</Properties>
</file>