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B5" w:rsidRDefault="00594FB5" w:rsidP="00594FB5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594FB5" w:rsidRDefault="00594FB5" w:rsidP="00594FB5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главы </w:t>
      </w:r>
    </w:p>
    <w:p w:rsidR="00594FB5" w:rsidRDefault="00594FB5" w:rsidP="00594FB5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594FB5" w:rsidRDefault="00594FB5" w:rsidP="00594FB5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от 01.06.2018 № 11-па</w:t>
      </w:r>
    </w:p>
    <w:p w:rsidR="00594FB5" w:rsidRDefault="00594FB5" w:rsidP="00594FB5">
      <w:pPr>
        <w:ind w:left="5812"/>
        <w:jc w:val="both"/>
        <w:rPr>
          <w:sz w:val="26"/>
          <w:szCs w:val="26"/>
        </w:rPr>
      </w:pPr>
    </w:p>
    <w:p w:rsidR="00594FB5" w:rsidRDefault="00594FB5" w:rsidP="00594FB5">
      <w:pPr>
        <w:jc w:val="both"/>
        <w:rPr>
          <w:sz w:val="26"/>
          <w:szCs w:val="26"/>
        </w:rPr>
      </w:pPr>
    </w:p>
    <w:p w:rsidR="00594FB5" w:rsidRPr="00F8236D" w:rsidRDefault="00594FB5" w:rsidP="00594FB5">
      <w:pPr>
        <w:jc w:val="center"/>
        <w:rPr>
          <w:b/>
          <w:caps/>
          <w:sz w:val="26"/>
          <w:szCs w:val="26"/>
        </w:rPr>
      </w:pPr>
      <w:r w:rsidRPr="00F8236D">
        <w:rPr>
          <w:b/>
          <w:caps/>
          <w:sz w:val="26"/>
          <w:szCs w:val="26"/>
        </w:rPr>
        <w:t>Положение</w:t>
      </w:r>
    </w:p>
    <w:p w:rsidR="00594FB5" w:rsidRDefault="00594FB5" w:rsidP="00594FB5">
      <w:pPr>
        <w:jc w:val="center"/>
        <w:rPr>
          <w:b/>
          <w:sz w:val="26"/>
          <w:szCs w:val="26"/>
        </w:rPr>
      </w:pPr>
      <w:r w:rsidRPr="00F8236D">
        <w:rPr>
          <w:b/>
          <w:sz w:val="26"/>
          <w:szCs w:val="26"/>
        </w:rPr>
        <w:t>о комиссии по соблюдению требований к служебному поведению муниципал</w:t>
      </w:r>
      <w:r w:rsidRPr="00F8236D">
        <w:rPr>
          <w:b/>
          <w:sz w:val="26"/>
          <w:szCs w:val="26"/>
        </w:rPr>
        <w:t>ь</w:t>
      </w:r>
      <w:r w:rsidRPr="00F8236D">
        <w:rPr>
          <w:b/>
          <w:sz w:val="26"/>
          <w:szCs w:val="26"/>
        </w:rPr>
        <w:t>ных служащих Череповецкой городской Думы и урегулированию</w:t>
      </w:r>
    </w:p>
    <w:p w:rsidR="00594FB5" w:rsidRDefault="00594FB5" w:rsidP="00594FB5">
      <w:pPr>
        <w:jc w:val="center"/>
        <w:rPr>
          <w:b/>
          <w:sz w:val="26"/>
          <w:szCs w:val="26"/>
        </w:rPr>
      </w:pPr>
      <w:r w:rsidRPr="00F8236D">
        <w:rPr>
          <w:b/>
          <w:sz w:val="26"/>
          <w:szCs w:val="26"/>
        </w:rPr>
        <w:t>конфликта интересов</w:t>
      </w:r>
    </w:p>
    <w:p w:rsidR="00594FB5" w:rsidRPr="00F8236D" w:rsidRDefault="00594FB5" w:rsidP="00594F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(в редакции постановления </w:t>
      </w:r>
      <w:r w:rsidRPr="005327D0">
        <w:rPr>
          <w:b/>
          <w:sz w:val="26"/>
          <w:szCs w:val="26"/>
        </w:rPr>
        <w:t>главы города Череповца от 12.07.2019 № 6-па)</w:t>
      </w:r>
    </w:p>
    <w:p w:rsidR="00594FB5" w:rsidRDefault="00594FB5" w:rsidP="00594FB5">
      <w:pPr>
        <w:jc w:val="both"/>
        <w:rPr>
          <w:sz w:val="26"/>
          <w:szCs w:val="26"/>
        </w:rPr>
      </w:pPr>
    </w:p>
    <w:p w:rsidR="00594FB5" w:rsidRPr="004E2B07" w:rsidRDefault="00594FB5" w:rsidP="00594FB5">
      <w:pPr>
        <w:jc w:val="center"/>
        <w:rPr>
          <w:sz w:val="26"/>
          <w:szCs w:val="26"/>
        </w:rPr>
      </w:pPr>
      <w:r w:rsidRPr="004E2B07">
        <w:rPr>
          <w:sz w:val="26"/>
          <w:szCs w:val="26"/>
        </w:rPr>
        <w:t>1. Общие положения</w:t>
      </w:r>
    </w:p>
    <w:p w:rsidR="00594FB5" w:rsidRPr="004E2B07" w:rsidRDefault="00594FB5" w:rsidP="00594FB5">
      <w:pPr>
        <w:jc w:val="center"/>
        <w:rPr>
          <w:sz w:val="26"/>
          <w:szCs w:val="26"/>
        </w:rPr>
      </w:pP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1.1. Настоящим Положением определяется порядок формирования и деятел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>ности комиссий по соблюдению требований к служебному поведению муниципал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>ных служащих Череповецкой городской Думы и урегулированию конфликта интер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сов (далее – комиссия).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1.2. Комиссия в своей деятельности руководствуется </w:t>
      </w:r>
      <w:hyperlink r:id="rId5" w:history="1">
        <w:r w:rsidRPr="004E2B07">
          <w:rPr>
            <w:sz w:val="26"/>
            <w:szCs w:val="26"/>
          </w:rPr>
          <w:t>Конституцией</w:t>
        </w:r>
      </w:hyperlink>
      <w:r w:rsidRPr="004E2B07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актами федеральных органов исполнительной власти и областным законод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тельством о муниципальной службе, муниципальными правовыми актами, настоящим Положением.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</w:p>
    <w:p w:rsidR="00594FB5" w:rsidRPr="004E2B07" w:rsidRDefault="00594FB5" w:rsidP="00594FB5">
      <w:pPr>
        <w:autoSpaceDE/>
        <w:autoSpaceDN/>
        <w:spacing w:after="200" w:line="276" w:lineRule="auto"/>
        <w:jc w:val="center"/>
        <w:rPr>
          <w:sz w:val="26"/>
          <w:szCs w:val="26"/>
        </w:rPr>
      </w:pPr>
      <w:r w:rsidRPr="004E2B07">
        <w:rPr>
          <w:sz w:val="26"/>
          <w:szCs w:val="26"/>
        </w:rPr>
        <w:t>2. Задачи комиссии</w:t>
      </w:r>
    </w:p>
    <w:p w:rsidR="00594FB5" w:rsidRPr="004E2B07" w:rsidRDefault="00594FB5" w:rsidP="00594FB5">
      <w:pPr>
        <w:widowControl w:val="0"/>
        <w:ind w:firstLine="708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Основными задачами комиссии являются: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2.1. </w:t>
      </w:r>
      <w:proofErr w:type="gramStart"/>
      <w:r w:rsidRPr="004E2B07">
        <w:rPr>
          <w:sz w:val="26"/>
          <w:szCs w:val="26"/>
        </w:rPr>
        <w:t>Обеспечение соблюдения муниципальными служащими Череповецкой г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родской Думы (далее</w:t>
      </w:r>
      <w:r>
        <w:rPr>
          <w:sz w:val="26"/>
          <w:szCs w:val="26"/>
        </w:rPr>
        <w:t xml:space="preserve"> соответственно</w:t>
      </w:r>
      <w:r w:rsidRPr="004E2B07">
        <w:rPr>
          <w:sz w:val="26"/>
          <w:szCs w:val="26"/>
        </w:rPr>
        <w:t xml:space="preserve"> – муниципальные служащие</w:t>
      </w:r>
      <w:r>
        <w:rPr>
          <w:sz w:val="26"/>
          <w:szCs w:val="26"/>
        </w:rPr>
        <w:t>, городская Дума</w:t>
      </w:r>
      <w:r w:rsidRPr="004E2B07">
        <w:rPr>
          <w:sz w:val="26"/>
          <w:szCs w:val="26"/>
        </w:rPr>
        <w:t>) ограничений и запретов, требований о предотвращении или урегулировании ко</w:t>
      </w:r>
      <w:r w:rsidRPr="004E2B07">
        <w:rPr>
          <w:sz w:val="26"/>
          <w:szCs w:val="26"/>
        </w:rPr>
        <w:t>н</w:t>
      </w:r>
      <w:r w:rsidRPr="004E2B07">
        <w:rPr>
          <w:sz w:val="26"/>
          <w:szCs w:val="26"/>
        </w:rPr>
        <w:t>фликта интересов, а также обеспечение исполнения ими обязанностей, установле</w:t>
      </w:r>
      <w:r w:rsidRPr="004E2B07">
        <w:rPr>
          <w:sz w:val="26"/>
          <w:szCs w:val="26"/>
        </w:rPr>
        <w:t>н</w:t>
      </w:r>
      <w:r w:rsidRPr="004E2B07">
        <w:rPr>
          <w:sz w:val="26"/>
          <w:szCs w:val="26"/>
        </w:rPr>
        <w:t>ных Фед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 xml:space="preserve">ральными законами от 25 декабря 2008 года </w:t>
      </w:r>
      <w:hyperlink r:id="rId6" w:history="1">
        <w:r w:rsidRPr="004E2B07">
          <w:rPr>
            <w:sz w:val="26"/>
            <w:szCs w:val="26"/>
          </w:rPr>
          <w:t>№ 273-ФЗ</w:t>
        </w:r>
      </w:hyperlink>
      <w:r w:rsidRPr="004E2B07">
        <w:rPr>
          <w:sz w:val="26"/>
          <w:szCs w:val="26"/>
        </w:rPr>
        <w:t xml:space="preserve"> «О противодействии коррупции», 2 марта 2007 года </w:t>
      </w:r>
      <w:hyperlink r:id="rId7" w:history="1">
        <w:r w:rsidRPr="004E2B07">
          <w:rPr>
            <w:sz w:val="26"/>
            <w:szCs w:val="26"/>
          </w:rPr>
          <w:t>№ 25-ФЗ</w:t>
        </w:r>
      </w:hyperlink>
      <w:r w:rsidRPr="004E2B07">
        <w:rPr>
          <w:sz w:val="26"/>
          <w:szCs w:val="26"/>
        </w:rPr>
        <w:t xml:space="preserve"> «О муниципальной службе в Российской Ф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дерации», другими муниципальными правовыми актами (далее – требования к сл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жебному</w:t>
      </w:r>
      <w:proofErr w:type="gramEnd"/>
      <w:r w:rsidRPr="004E2B07">
        <w:rPr>
          <w:sz w:val="26"/>
          <w:szCs w:val="26"/>
        </w:rPr>
        <w:t xml:space="preserve"> поведению и (или) треб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вания об урегулировании конфликта интересов).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2.2. Осуществление мер по предупреждению коррупции в Череповецкой горо</w:t>
      </w:r>
      <w:r w:rsidRPr="004E2B07">
        <w:rPr>
          <w:sz w:val="26"/>
          <w:szCs w:val="26"/>
        </w:rPr>
        <w:t>д</w:t>
      </w:r>
      <w:r w:rsidRPr="004E2B07">
        <w:rPr>
          <w:sz w:val="26"/>
          <w:szCs w:val="26"/>
        </w:rPr>
        <w:t>ской Думе.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</w:p>
    <w:p w:rsidR="00594FB5" w:rsidRPr="004E2B07" w:rsidRDefault="00594FB5" w:rsidP="00594FB5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  <w:r w:rsidRPr="004E2B07">
        <w:rPr>
          <w:rFonts w:eastAsia="Calibri"/>
          <w:sz w:val="26"/>
          <w:szCs w:val="26"/>
          <w:lang w:eastAsia="en-US"/>
        </w:rPr>
        <w:t>3. Порядок работы комиссии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</w:p>
    <w:p w:rsidR="00594FB5" w:rsidRPr="004E2B07" w:rsidRDefault="00594FB5" w:rsidP="00594FB5">
      <w:pPr>
        <w:autoSpaceDE/>
        <w:autoSpaceDN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E2B07">
        <w:rPr>
          <w:rFonts w:eastAsia="Calibri"/>
          <w:sz w:val="26"/>
          <w:szCs w:val="26"/>
          <w:lang w:eastAsia="en-US"/>
        </w:rPr>
        <w:t xml:space="preserve">3.1. Комиссия образуется в </w:t>
      </w:r>
      <w:r>
        <w:rPr>
          <w:rFonts w:eastAsia="Calibri"/>
          <w:sz w:val="26"/>
          <w:szCs w:val="26"/>
          <w:lang w:eastAsia="en-US"/>
        </w:rPr>
        <w:t xml:space="preserve">количестве восьми человек в </w:t>
      </w:r>
      <w:r w:rsidRPr="004E2B07">
        <w:rPr>
          <w:rFonts w:eastAsia="Calibri"/>
          <w:sz w:val="26"/>
          <w:szCs w:val="26"/>
          <w:lang w:eastAsia="en-US"/>
        </w:rPr>
        <w:t>составе председателя комиссии, его заместителя, секретаря и членов комиссии в порядке, установленном статьей 4.1 закона Вологодской области от 9 октября 2007 года № 1663-ОЗ «О рег</w:t>
      </w:r>
      <w:r w:rsidRPr="004E2B07">
        <w:rPr>
          <w:rFonts w:eastAsia="Calibri"/>
          <w:sz w:val="26"/>
          <w:szCs w:val="26"/>
          <w:lang w:eastAsia="en-US"/>
        </w:rPr>
        <w:t>у</w:t>
      </w:r>
      <w:r w:rsidRPr="004E2B07">
        <w:rPr>
          <w:rFonts w:eastAsia="Calibri"/>
          <w:sz w:val="26"/>
          <w:szCs w:val="26"/>
          <w:lang w:eastAsia="en-US"/>
        </w:rPr>
        <w:t>лир</w:t>
      </w:r>
      <w:r w:rsidRPr="004E2B07">
        <w:rPr>
          <w:rFonts w:eastAsia="Calibri"/>
          <w:sz w:val="26"/>
          <w:szCs w:val="26"/>
          <w:lang w:eastAsia="en-US"/>
        </w:rPr>
        <w:t>о</w:t>
      </w:r>
      <w:r w:rsidRPr="004E2B07">
        <w:rPr>
          <w:rFonts w:eastAsia="Calibri"/>
          <w:sz w:val="26"/>
          <w:szCs w:val="26"/>
          <w:lang w:eastAsia="en-US"/>
        </w:rPr>
        <w:t>вании некоторых вопросов муниципальной службы в Вологодской области».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</w:t>
      </w:r>
      <w:r w:rsidRPr="004E2B07">
        <w:rPr>
          <w:rFonts w:eastAsia="Calibri"/>
          <w:sz w:val="26"/>
          <w:szCs w:val="26"/>
          <w:lang w:eastAsia="en-US"/>
        </w:rPr>
        <w:t>с</w:t>
      </w:r>
      <w:r w:rsidRPr="004E2B07">
        <w:rPr>
          <w:rFonts w:eastAsia="Calibri"/>
          <w:sz w:val="26"/>
          <w:szCs w:val="26"/>
          <w:lang w:eastAsia="en-US"/>
        </w:rPr>
        <w:t>сии.</w:t>
      </w:r>
    </w:p>
    <w:p w:rsidR="00594FB5" w:rsidRPr="004E2B07" w:rsidRDefault="00594FB5" w:rsidP="00594FB5">
      <w:pPr>
        <w:autoSpaceDE/>
        <w:autoSpaceDN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E2B07">
        <w:rPr>
          <w:rFonts w:eastAsia="Calibri"/>
          <w:bCs/>
          <w:sz w:val="26"/>
          <w:szCs w:val="26"/>
          <w:lang w:eastAsia="en-US"/>
        </w:rPr>
        <w:lastRenderedPageBreak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</w:t>
      </w:r>
      <w:r w:rsidRPr="004E2B07">
        <w:rPr>
          <w:rFonts w:eastAsia="Calibri"/>
          <w:bCs/>
          <w:sz w:val="26"/>
          <w:szCs w:val="26"/>
          <w:lang w:eastAsia="en-US"/>
        </w:rPr>
        <w:t>о</w:t>
      </w:r>
      <w:r w:rsidRPr="004E2B07">
        <w:rPr>
          <w:rFonts w:eastAsia="Calibri"/>
          <w:bCs/>
          <w:sz w:val="26"/>
          <w:szCs w:val="26"/>
          <w:lang w:eastAsia="en-US"/>
        </w:rPr>
        <w:t>миссией решения.</w:t>
      </w:r>
    </w:p>
    <w:p w:rsidR="00594FB5" w:rsidRPr="004E2B07" w:rsidRDefault="00594FB5" w:rsidP="00594FB5">
      <w:pPr>
        <w:autoSpaceDE/>
        <w:autoSpaceDN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E2B07">
        <w:rPr>
          <w:rFonts w:eastAsia="Calibri"/>
          <w:sz w:val="26"/>
          <w:szCs w:val="26"/>
          <w:lang w:eastAsia="en-US"/>
        </w:rPr>
        <w:t>Число членов комиссии, не замещающих должности муниципальной службы в городской Думе, должно составлять не менее одной четверти от общего числа членов комиссии.</w:t>
      </w:r>
    </w:p>
    <w:p w:rsidR="00594FB5" w:rsidRPr="004E2B07" w:rsidRDefault="00594FB5" w:rsidP="00594FB5">
      <w:pPr>
        <w:autoSpaceDE/>
        <w:autoSpaceDN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E2B07">
        <w:rPr>
          <w:rFonts w:eastAsia="Calibri"/>
          <w:sz w:val="26"/>
          <w:szCs w:val="26"/>
          <w:lang w:eastAsia="en-US"/>
        </w:rPr>
        <w:t>Состав комиссии утверждается постановлением главы города Череповца (далее – глава города).</w:t>
      </w:r>
    </w:p>
    <w:p w:rsidR="00594FB5" w:rsidRPr="004E2B07" w:rsidRDefault="00594FB5" w:rsidP="00594FB5">
      <w:pPr>
        <w:shd w:val="clear" w:color="auto" w:fill="FFFFFF"/>
        <w:tabs>
          <w:tab w:val="left" w:pos="993"/>
        </w:tabs>
        <w:autoSpaceDE/>
        <w:autoSpaceDN/>
        <w:ind w:firstLine="680"/>
        <w:contextualSpacing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3.2. В заседаниях комиссии с правом совещательного голоса участвуют:</w:t>
      </w:r>
    </w:p>
    <w:p w:rsidR="00594FB5" w:rsidRPr="004E2B07" w:rsidRDefault="00594FB5" w:rsidP="00594FB5">
      <w:pPr>
        <w:shd w:val="clear" w:color="auto" w:fill="FFFFFF"/>
        <w:tabs>
          <w:tab w:val="left" w:pos="993"/>
        </w:tabs>
        <w:autoSpaceDE/>
        <w:autoSpaceDN/>
        <w:ind w:firstLine="680"/>
        <w:contextualSpacing/>
        <w:jc w:val="both"/>
        <w:rPr>
          <w:sz w:val="26"/>
          <w:szCs w:val="26"/>
        </w:rPr>
      </w:pPr>
      <w:proofErr w:type="gramStart"/>
      <w:r w:rsidRPr="004E2B07">
        <w:rPr>
          <w:sz w:val="26"/>
          <w:szCs w:val="26"/>
        </w:rPr>
        <w:t>непосредственный руководитель муниципального служащего, в отношении к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</w:t>
      </w:r>
      <w:r w:rsidRPr="004E2B07">
        <w:rPr>
          <w:sz w:val="26"/>
          <w:szCs w:val="26"/>
        </w:rPr>
        <w:t>я</w:t>
      </w:r>
      <w:r w:rsidRPr="004E2B07">
        <w:rPr>
          <w:sz w:val="26"/>
          <w:szCs w:val="26"/>
        </w:rPr>
        <w:t>емые председателем комиссии два муниципальных служащих, замещающих должн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594FB5" w:rsidRPr="004E2B07" w:rsidRDefault="00594FB5" w:rsidP="00594FB5">
      <w:pPr>
        <w:ind w:firstLine="708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гос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дарственных органов, органов местного самоуправления; представители заинтерес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 xml:space="preserve">ванных организаций; </w:t>
      </w:r>
      <w:proofErr w:type="gramStart"/>
      <w:r w:rsidRPr="004E2B07">
        <w:rPr>
          <w:sz w:val="26"/>
          <w:szCs w:val="26"/>
        </w:rPr>
        <w:t>представитель муниципального служащего, в отношении кот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рого комиссией рассматривается вопрос о соблюдении требований к служебному п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нее чем за три дня до дня заседания комиссии на основании ходатайства муниципал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>ного служащего, в отношении которого комиссией рассматривается этот вопрос, или любого члена комиссии.</w:t>
      </w:r>
      <w:proofErr w:type="gramEnd"/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3.3. Заседание комиссии считается правомочным, если на нем присутствует не менее двух третей от общего числа членов комиссии. Проведение заседаний с участ</w:t>
      </w:r>
      <w:r w:rsidRPr="004E2B07">
        <w:rPr>
          <w:sz w:val="26"/>
          <w:szCs w:val="26"/>
        </w:rPr>
        <w:t>и</w:t>
      </w:r>
      <w:r w:rsidRPr="004E2B07">
        <w:rPr>
          <w:sz w:val="26"/>
          <w:szCs w:val="26"/>
        </w:rPr>
        <w:t>ем только членов комиссии, замещающих должности муниципальной службы в г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родской Думе, недопустимо.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bookmarkStart w:id="0" w:name="P110"/>
      <w:bookmarkEnd w:id="0"/>
      <w:r w:rsidRPr="004E2B07">
        <w:rPr>
          <w:sz w:val="26"/>
          <w:szCs w:val="26"/>
        </w:rPr>
        <w:t>3.5. Основаниями для проведения заседания комиссии являются:</w:t>
      </w:r>
    </w:p>
    <w:p w:rsidR="00594FB5" w:rsidRPr="004E2B07" w:rsidRDefault="00594FB5" w:rsidP="00594FB5">
      <w:pPr>
        <w:autoSpaceDE/>
        <w:autoSpaceDN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" w:name="P111"/>
      <w:bookmarkEnd w:id="1"/>
      <w:r w:rsidRPr="004E2B07">
        <w:rPr>
          <w:rFonts w:eastAsia="Calibri"/>
          <w:sz w:val="26"/>
          <w:szCs w:val="26"/>
          <w:lang w:eastAsia="en-US"/>
        </w:rPr>
        <w:t xml:space="preserve">3.5.1. </w:t>
      </w:r>
      <w:proofErr w:type="gramStart"/>
      <w:r w:rsidRPr="004E2B07">
        <w:rPr>
          <w:rFonts w:eastAsia="Calibri"/>
          <w:sz w:val="26"/>
          <w:szCs w:val="26"/>
          <w:lang w:eastAsia="en-US"/>
        </w:rPr>
        <w:t>Представление главой города в соответствии с подпунктом «г» пункта 23 Положения о порядке проведения проверки достоверности и полноты сведений о д</w:t>
      </w:r>
      <w:r w:rsidRPr="004E2B07">
        <w:rPr>
          <w:rFonts w:eastAsia="Calibri"/>
          <w:sz w:val="26"/>
          <w:szCs w:val="26"/>
          <w:lang w:eastAsia="en-US"/>
        </w:rPr>
        <w:t>о</w:t>
      </w:r>
      <w:r w:rsidRPr="004E2B07">
        <w:rPr>
          <w:rFonts w:eastAsia="Calibri"/>
          <w:sz w:val="26"/>
          <w:szCs w:val="26"/>
          <w:lang w:eastAsia="en-US"/>
        </w:rPr>
        <w:t>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</w:t>
      </w:r>
      <w:r w:rsidRPr="004E2B07">
        <w:rPr>
          <w:rFonts w:eastAsia="Calibri"/>
          <w:sz w:val="26"/>
          <w:szCs w:val="26"/>
          <w:lang w:eastAsia="en-US"/>
        </w:rPr>
        <w:t>ю</w:t>
      </w:r>
      <w:r w:rsidRPr="004E2B07">
        <w:rPr>
          <w:rFonts w:eastAsia="Calibri"/>
          <w:sz w:val="26"/>
          <w:szCs w:val="26"/>
          <w:lang w:eastAsia="en-US"/>
        </w:rPr>
        <w:t>щими указанные должности, достоверности и полноты сведений, предоставляемых гражданами при поступлении на муниципальную службу, соблюдения муниципал</w:t>
      </w:r>
      <w:r w:rsidRPr="004E2B07">
        <w:rPr>
          <w:rFonts w:eastAsia="Calibri"/>
          <w:sz w:val="26"/>
          <w:szCs w:val="26"/>
          <w:lang w:eastAsia="en-US"/>
        </w:rPr>
        <w:t>ь</w:t>
      </w:r>
      <w:r w:rsidRPr="004E2B07">
        <w:rPr>
          <w:rFonts w:eastAsia="Calibri"/>
          <w:sz w:val="26"/>
          <w:szCs w:val="26"/>
          <w:lang w:eastAsia="en-US"/>
        </w:rPr>
        <w:t>ными служащими ограничений и</w:t>
      </w:r>
      <w:proofErr w:type="gramEnd"/>
      <w:r w:rsidRPr="004E2B07">
        <w:rPr>
          <w:rFonts w:eastAsia="Calibri"/>
          <w:sz w:val="26"/>
          <w:szCs w:val="26"/>
          <w:lang w:eastAsia="en-US"/>
        </w:rPr>
        <w:t xml:space="preserve"> запретов, требований о предотвращении или урег</w:t>
      </w:r>
      <w:r w:rsidRPr="004E2B07">
        <w:rPr>
          <w:rFonts w:eastAsia="Calibri"/>
          <w:sz w:val="26"/>
          <w:szCs w:val="26"/>
          <w:lang w:eastAsia="en-US"/>
        </w:rPr>
        <w:t>у</w:t>
      </w:r>
      <w:r w:rsidRPr="004E2B07">
        <w:rPr>
          <w:rFonts w:eastAsia="Calibri"/>
          <w:sz w:val="26"/>
          <w:szCs w:val="26"/>
          <w:lang w:eastAsia="en-US"/>
        </w:rPr>
        <w:t>лировании конфликта интересов, исполнения ими обязанностей, установленных но</w:t>
      </w:r>
      <w:r w:rsidRPr="004E2B07">
        <w:rPr>
          <w:rFonts w:eastAsia="Calibri"/>
          <w:sz w:val="26"/>
          <w:szCs w:val="26"/>
          <w:lang w:eastAsia="en-US"/>
        </w:rPr>
        <w:t>р</w:t>
      </w:r>
      <w:r w:rsidRPr="004E2B07">
        <w:rPr>
          <w:rFonts w:eastAsia="Calibri"/>
          <w:sz w:val="26"/>
          <w:szCs w:val="26"/>
          <w:lang w:eastAsia="en-US"/>
        </w:rPr>
        <w:t>мативными правовыми актами Российской Федерации, утвержденного постановлен</w:t>
      </w:r>
      <w:r w:rsidRPr="004E2B07">
        <w:rPr>
          <w:rFonts w:eastAsia="Calibri"/>
          <w:sz w:val="26"/>
          <w:szCs w:val="26"/>
          <w:lang w:eastAsia="en-US"/>
        </w:rPr>
        <w:t>и</w:t>
      </w:r>
      <w:r w:rsidRPr="004E2B07">
        <w:rPr>
          <w:rFonts w:eastAsia="Calibri"/>
          <w:sz w:val="26"/>
          <w:szCs w:val="26"/>
          <w:lang w:eastAsia="en-US"/>
        </w:rPr>
        <w:t>ем Губернатора Вологодской области от 24 мая 2012 года № 284 (далее – Положение о порядке проведения проверки), материалов проверки о:</w:t>
      </w:r>
    </w:p>
    <w:p w:rsidR="00594FB5" w:rsidRPr="004E2B07" w:rsidRDefault="00594FB5" w:rsidP="00594FB5">
      <w:pPr>
        <w:autoSpaceDE/>
        <w:autoSpaceDN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E2B07">
        <w:rPr>
          <w:rFonts w:eastAsia="Calibri"/>
          <w:sz w:val="26"/>
          <w:szCs w:val="26"/>
          <w:lang w:eastAsia="en-US"/>
        </w:rPr>
        <w:lastRenderedPageBreak/>
        <w:t>предоставлении</w:t>
      </w:r>
      <w:proofErr w:type="gramEnd"/>
      <w:r w:rsidRPr="004E2B07">
        <w:rPr>
          <w:rFonts w:eastAsia="Calibri"/>
          <w:sz w:val="26"/>
          <w:szCs w:val="26"/>
          <w:lang w:eastAsia="en-US"/>
        </w:rPr>
        <w:t xml:space="preserve"> муниципальным служащим, замещающим должность, вкл</w:t>
      </w:r>
      <w:r w:rsidRPr="004E2B07">
        <w:rPr>
          <w:rFonts w:eastAsia="Calibri"/>
          <w:sz w:val="26"/>
          <w:szCs w:val="26"/>
          <w:lang w:eastAsia="en-US"/>
        </w:rPr>
        <w:t>ю</w:t>
      </w:r>
      <w:r w:rsidRPr="004E2B07">
        <w:rPr>
          <w:rFonts w:eastAsia="Calibri"/>
          <w:sz w:val="26"/>
          <w:szCs w:val="26"/>
          <w:lang w:eastAsia="en-US"/>
        </w:rPr>
        <w:t>ченную в соответствующий перечень, недостоверных или неполных сведений, пред</w:t>
      </w:r>
      <w:r w:rsidRPr="004E2B07">
        <w:rPr>
          <w:rFonts w:eastAsia="Calibri"/>
          <w:sz w:val="26"/>
          <w:szCs w:val="26"/>
          <w:lang w:eastAsia="en-US"/>
        </w:rPr>
        <w:t>у</w:t>
      </w:r>
      <w:r w:rsidRPr="004E2B07">
        <w:rPr>
          <w:rFonts w:eastAsia="Calibri"/>
          <w:sz w:val="26"/>
          <w:szCs w:val="26"/>
          <w:lang w:eastAsia="en-US"/>
        </w:rPr>
        <w:t>смотренных подпунктом «а» пункта 1 Положения о порядке проведения проверки;</w:t>
      </w:r>
    </w:p>
    <w:p w:rsidR="00594FB5" w:rsidRPr="004E2B07" w:rsidRDefault="00594FB5" w:rsidP="00594FB5">
      <w:pPr>
        <w:ind w:firstLine="708"/>
        <w:jc w:val="both"/>
        <w:outlineLvl w:val="0"/>
        <w:rPr>
          <w:sz w:val="26"/>
          <w:szCs w:val="26"/>
        </w:rPr>
      </w:pPr>
      <w:proofErr w:type="gramStart"/>
      <w:r w:rsidRPr="004E2B07">
        <w:rPr>
          <w:sz w:val="26"/>
          <w:szCs w:val="26"/>
        </w:rPr>
        <w:t>несоблюдении</w:t>
      </w:r>
      <w:proofErr w:type="gramEnd"/>
      <w:r w:rsidRPr="004E2B07">
        <w:rPr>
          <w:sz w:val="26"/>
          <w:szCs w:val="26"/>
        </w:rPr>
        <w:t xml:space="preserve"> муниципальным служащим требований к служебному повед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нию и (или) требований об урегулировании конфликта интересов.</w:t>
      </w:r>
    </w:p>
    <w:p w:rsidR="00594FB5" w:rsidRPr="004E2B07" w:rsidRDefault="00594FB5" w:rsidP="00594FB5">
      <w:pPr>
        <w:ind w:firstLine="708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3.5.2. </w:t>
      </w:r>
      <w:proofErr w:type="gramStart"/>
      <w:r w:rsidRPr="004E2B07">
        <w:rPr>
          <w:sz w:val="26"/>
          <w:szCs w:val="26"/>
        </w:rPr>
        <w:t>Поступившее в управление по организации деятельности городской Д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мы:</w:t>
      </w:r>
      <w:proofErr w:type="gramEnd"/>
    </w:p>
    <w:p w:rsidR="00594FB5" w:rsidRDefault="00594FB5" w:rsidP="00594FB5">
      <w:pPr>
        <w:autoSpaceDE/>
        <w:autoSpaceDN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E2B07">
        <w:rPr>
          <w:rFonts w:eastAsia="Calibri"/>
          <w:sz w:val="26"/>
          <w:szCs w:val="26"/>
          <w:lang w:eastAsia="en-US"/>
        </w:rPr>
        <w:t>обращение гражданина, замещавшего в городской Думе должность муниц</w:t>
      </w:r>
      <w:r w:rsidRPr="004E2B07">
        <w:rPr>
          <w:rFonts w:eastAsia="Calibri"/>
          <w:sz w:val="26"/>
          <w:szCs w:val="26"/>
          <w:lang w:eastAsia="en-US"/>
        </w:rPr>
        <w:t>и</w:t>
      </w:r>
      <w:r w:rsidRPr="004E2B07">
        <w:rPr>
          <w:rFonts w:eastAsia="Calibri"/>
          <w:sz w:val="26"/>
          <w:szCs w:val="26"/>
          <w:lang w:eastAsia="en-US"/>
        </w:rPr>
        <w:t>пальной службы, включенную в перечень должностей, утвержденный городской Д</w:t>
      </w:r>
      <w:r w:rsidRPr="004E2B07">
        <w:rPr>
          <w:rFonts w:eastAsia="Calibri"/>
          <w:sz w:val="26"/>
          <w:szCs w:val="26"/>
          <w:lang w:eastAsia="en-US"/>
        </w:rPr>
        <w:t>у</w:t>
      </w:r>
      <w:r w:rsidRPr="004E2B07">
        <w:rPr>
          <w:rFonts w:eastAsia="Calibri"/>
          <w:sz w:val="26"/>
          <w:szCs w:val="26"/>
          <w:lang w:eastAsia="en-US"/>
        </w:rPr>
        <w:t>мой, о даче согласия на замещение должности в коммерческой или н</w:t>
      </w:r>
      <w:r w:rsidRPr="004E2B07">
        <w:rPr>
          <w:rFonts w:eastAsia="Calibri"/>
          <w:sz w:val="26"/>
          <w:szCs w:val="26"/>
          <w:lang w:eastAsia="en-US"/>
        </w:rPr>
        <w:t>е</w:t>
      </w:r>
      <w:r w:rsidRPr="004E2B07">
        <w:rPr>
          <w:rFonts w:eastAsia="Calibri"/>
          <w:sz w:val="26"/>
          <w:szCs w:val="26"/>
          <w:lang w:eastAsia="en-US"/>
        </w:rPr>
        <w:t>коммерческой организации либо на выполнение работы на условиях трудового или гражданско-правового договора на выполнение в данной организации работ (оказание услуг) в т</w:t>
      </w:r>
      <w:r w:rsidRPr="004E2B07">
        <w:rPr>
          <w:rFonts w:eastAsia="Calibri"/>
          <w:sz w:val="26"/>
          <w:szCs w:val="26"/>
          <w:lang w:eastAsia="en-US"/>
        </w:rPr>
        <w:t>е</w:t>
      </w:r>
      <w:r w:rsidRPr="004E2B07">
        <w:rPr>
          <w:rFonts w:eastAsia="Calibri"/>
          <w:sz w:val="26"/>
          <w:szCs w:val="26"/>
          <w:lang w:eastAsia="en-US"/>
        </w:rPr>
        <w:t>чение месяца стоимостью более ста тысяч рублей на усл</w:t>
      </w:r>
      <w:r w:rsidRPr="004E2B07">
        <w:rPr>
          <w:rFonts w:eastAsia="Calibri"/>
          <w:sz w:val="26"/>
          <w:szCs w:val="26"/>
          <w:lang w:eastAsia="en-US"/>
        </w:rPr>
        <w:t>о</w:t>
      </w:r>
      <w:r w:rsidRPr="004E2B07">
        <w:rPr>
          <w:rFonts w:eastAsia="Calibri"/>
          <w:sz w:val="26"/>
          <w:szCs w:val="26"/>
          <w:lang w:eastAsia="en-US"/>
        </w:rPr>
        <w:t>виях гражданско-правового договора (гражданско-правовых договоров), если</w:t>
      </w:r>
      <w:proofErr w:type="gramEnd"/>
      <w:r w:rsidRPr="004E2B07">
        <w:rPr>
          <w:rFonts w:eastAsia="Calibri"/>
          <w:sz w:val="26"/>
          <w:szCs w:val="26"/>
          <w:lang w:eastAsia="en-US"/>
        </w:rPr>
        <w:t xml:space="preserve"> отдельные функции муниципальн</w:t>
      </w:r>
      <w:r w:rsidRPr="004E2B07">
        <w:rPr>
          <w:rFonts w:eastAsia="Calibri"/>
          <w:sz w:val="26"/>
          <w:szCs w:val="26"/>
          <w:lang w:eastAsia="en-US"/>
        </w:rPr>
        <w:t>о</w:t>
      </w:r>
      <w:r w:rsidRPr="004E2B07">
        <w:rPr>
          <w:rFonts w:eastAsia="Calibri"/>
          <w:sz w:val="26"/>
          <w:szCs w:val="26"/>
          <w:lang w:eastAsia="en-US"/>
        </w:rPr>
        <w:t>го (административного) управления данной организацией входили в его должностные (служебные) обязанности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C27D2">
        <w:rPr>
          <w:rFonts w:eastAsia="Calibri"/>
          <w:sz w:val="26"/>
          <w:szCs w:val="26"/>
          <w:lang w:eastAsia="en-US"/>
        </w:rPr>
        <w:t>до истечения двух лет со дня увольнения с муниципальной службы</w:t>
      </w:r>
      <w:r>
        <w:rPr>
          <w:rFonts w:eastAsia="Calibri"/>
          <w:sz w:val="26"/>
          <w:szCs w:val="26"/>
          <w:lang w:eastAsia="en-US"/>
        </w:rPr>
        <w:t>.</w:t>
      </w:r>
    </w:p>
    <w:p w:rsidR="00594FB5" w:rsidRPr="004E2B07" w:rsidRDefault="00594FB5" w:rsidP="00594FB5">
      <w:pPr>
        <w:autoSpaceDE/>
        <w:autoSpaceDN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(в редакции постановления главы города Череповца от 12.07.2019 № 6-па)</w:t>
      </w:r>
    </w:p>
    <w:p w:rsidR="00594FB5" w:rsidRPr="004E2B07" w:rsidRDefault="00594FB5" w:rsidP="00594FB5">
      <w:pPr>
        <w:ind w:firstLine="708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заявление муниципального служащего о невозможности по объективным пр</w:t>
      </w:r>
      <w:r w:rsidRPr="004E2B07">
        <w:rPr>
          <w:sz w:val="26"/>
          <w:szCs w:val="26"/>
        </w:rPr>
        <w:t>и</w:t>
      </w:r>
      <w:r w:rsidRPr="004E2B07">
        <w:rPr>
          <w:sz w:val="26"/>
          <w:szCs w:val="26"/>
        </w:rPr>
        <w:t>чинам представить сведения о доходах, об имуществе и обязательствах имуществе</w:t>
      </w:r>
      <w:r w:rsidRPr="004E2B07">
        <w:rPr>
          <w:sz w:val="26"/>
          <w:szCs w:val="26"/>
        </w:rPr>
        <w:t>н</w:t>
      </w:r>
      <w:r w:rsidRPr="004E2B07">
        <w:rPr>
          <w:sz w:val="26"/>
          <w:szCs w:val="26"/>
        </w:rPr>
        <w:t>ного характера своих супруги (супруга) и несовершеннолетних детей;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уведомление муниципального служащего о возникновении личной заинтерес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ванности при исполнении должностных обязанностей, которая приводит или может привести к конфликту интересов.</w:t>
      </w:r>
    </w:p>
    <w:p w:rsidR="00594FB5" w:rsidRPr="004E2B07" w:rsidRDefault="00594FB5" w:rsidP="00594FB5">
      <w:pPr>
        <w:autoSpaceDE/>
        <w:autoSpaceDN/>
        <w:ind w:right="-82" w:firstLine="708"/>
        <w:jc w:val="both"/>
        <w:rPr>
          <w:sz w:val="26"/>
          <w:szCs w:val="26"/>
        </w:rPr>
      </w:pPr>
      <w:r w:rsidRPr="004E2B07">
        <w:rPr>
          <w:rFonts w:eastAsia="Calibri"/>
          <w:sz w:val="26"/>
          <w:szCs w:val="26"/>
          <w:lang w:eastAsia="en-US"/>
        </w:rPr>
        <w:t xml:space="preserve">3.5.3. </w:t>
      </w:r>
      <w:r w:rsidRPr="004E2B07">
        <w:rPr>
          <w:sz w:val="26"/>
          <w:szCs w:val="26"/>
        </w:rPr>
        <w:t>Представление главы города или любого члена комиссии, касающееся обеспечения соблюдения муниципальным служащим требований к служебному пов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дению и (или) требований об урегулировании конфликта интересов либо осуществл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ния в городской Дум</w:t>
      </w:r>
      <w:r>
        <w:rPr>
          <w:sz w:val="26"/>
          <w:szCs w:val="26"/>
        </w:rPr>
        <w:t>е</w:t>
      </w:r>
      <w:r w:rsidRPr="004E2B07">
        <w:rPr>
          <w:sz w:val="26"/>
          <w:szCs w:val="26"/>
        </w:rPr>
        <w:t xml:space="preserve"> мер по предупреждению коррупции.</w:t>
      </w:r>
    </w:p>
    <w:p w:rsidR="00594FB5" w:rsidRPr="004E2B07" w:rsidRDefault="00594FB5" w:rsidP="00594FB5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3.5.4. Представление главой города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4E2B07">
          <w:rPr>
            <w:sz w:val="26"/>
            <w:szCs w:val="26"/>
          </w:rPr>
          <w:t>частью 1 статьи 3</w:t>
        </w:r>
      </w:hyperlink>
      <w:r w:rsidRPr="004E2B07">
        <w:rPr>
          <w:sz w:val="26"/>
          <w:szCs w:val="26"/>
        </w:rPr>
        <w:t xml:space="preserve"> Федерального закона от 3 декабря 2012 года № 230-ФЗ «О </w:t>
      </w:r>
      <w:proofErr w:type="gramStart"/>
      <w:r w:rsidRPr="004E2B07">
        <w:rPr>
          <w:sz w:val="26"/>
          <w:szCs w:val="26"/>
        </w:rPr>
        <w:t>контроле за</w:t>
      </w:r>
      <w:proofErr w:type="gramEnd"/>
      <w:r w:rsidRPr="004E2B07">
        <w:rPr>
          <w:sz w:val="26"/>
          <w:szCs w:val="26"/>
        </w:rPr>
        <w:t xml:space="preserve"> соответствием расходов лиц, замещающих государстве</w:t>
      </w:r>
      <w:r w:rsidRPr="004E2B07">
        <w:rPr>
          <w:sz w:val="26"/>
          <w:szCs w:val="26"/>
        </w:rPr>
        <w:t>н</w:t>
      </w:r>
      <w:r w:rsidRPr="004E2B07">
        <w:rPr>
          <w:sz w:val="26"/>
          <w:szCs w:val="26"/>
        </w:rPr>
        <w:t>ные должности, и иных лиц их доходам».</w:t>
      </w:r>
    </w:p>
    <w:p w:rsidR="00594FB5" w:rsidRPr="004E2B07" w:rsidRDefault="00594FB5" w:rsidP="00594FB5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3.5.5. </w:t>
      </w:r>
      <w:proofErr w:type="gramStart"/>
      <w:r w:rsidRPr="004E2B07">
        <w:rPr>
          <w:sz w:val="26"/>
          <w:szCs w:val="26"/>
        </w:rPr>
        <w:t xml:space="preserve">Поступившее в соответствии с </w:t>
      </w:r>
      <w:hyperlink r:id="rId9" w:history="1">
        <w:r w:rsidRPr="004E2B07">
          <w:rPr>
            <w:sz w:val="26"/>
            <w:szCs w:val="26"/>
          </w:rPr>
          <w:t>частью 4 статьи 12</w:t>
        </w:r>
      </w:hyperlink>
      <w:r w:rsidRPr="004E2B07">
        <w:rPr>
          <w:sz w:val="26"/>
          <w:szCs w:val="26"/>
        </w:rPr>
        <w:t xml:space="preserve"> Федерального закона от 25 декабря 2008 года № 273-ФЗ «О противодействии коррупции» и </w:t>
      </w:r>
      <w:hyperlink r:id="rId10" w:history="1">
        <w:r w:rsidRPr="004E2B07">
          <w:rPr>
            <w:sz w:val="26"/>
            <w:szCs w:val="26"/>
          </w:rPr>
          <w:t>статьей 64.1</w:t>
        </w:r>
      </w:hyperlink>
      <w:r w:rsidRPr="004E2B07">
        <w:rPr>
          <w:sz w:val="26"/>
          <w:szCs w:val="26"/>
        </w:rPr>
        <w:t xml:space="preserve"> Трудового кодекса Российской Федерации в городскую Думу уведомление организ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ции о заключении с гражданином, замещавшим должность муниц</w:t>
      </w:r>
      <w:r w:rsidRPr="004E2B07"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пальной службы в аппарате </w:t>
      </w:r>
      <w:r w:rsidRPr="004E2B07">
        <w:rPr>
          <w:sz w:val="26"/>
          <w:szCs w:val="26"/>
        </w:rPr>
        <w:t>городской Думы, трудового или гражданско-правового договора на выпо</w:t>
      </w:r>
      <w:r w:rsidRPr="004E2B07">
        <w:rPr>
          <w:sz w:val="26"/>
          <w:szCs w:val="26"/>
        </w:rPr>
        <w:t>л</w:t>
      </w:r>
      <w:r w:rsidRPr="004E2B07">
        <w:rPr>
          <w:sz w:val="26"/>
          <w:szCs w:val="26"/>
        </w:rPr>
        <w:t>нение работ (оказание услуг), если отдельные функции муниципального (администр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тивного) управления данной организацией</w:t>
      </w:r>
      <w:proofErr w:type="gramEnd"/>
      <w:r w:rsidRPr="004E2B07">
        <w:rPr>
          <w:sz w:val="26"/>
          <w:szCs w:val="26"/>
        </w:rPr>
        <w:t xml:space="preserve"> </w:t>
      </w:r>
      <w:proofErr w:type="gramStart"/>
      <w:r w:rsidRPr="004E2B07">
        <w:rPr>
          <w:sz w:val="26"/>
          <w:szCs w:val="26"/>
        </w:rPr>
        <w:t>входили в его дол</w:t>
      </w:r>
      <w:r w:rsidRPr="004E2B07">
        <w:rPr>
          <w:sz w:val="26"/>
          <w:szCs w:val="26"/>
        </w:rPr>
        <w:t>ж</w:t>
      </w:r>
      <w:r w:rsidRPr="004E2B07">
        <w:rPr>
          <w:sz w:val="26"/>
          <w:szCs w:val="26"/>
        </w:rPr>
        <w:t>ностные (служебные) обязанности, исполняемые во время замещения должности м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ниципальной службы в аппарате городской Думы,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сия такому гражданину на замещение им должности в организации либо на выполнение им работы на усл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виях гражданско-правового договора в</w:t>
      </w:r>
      <w:proofErr w:type="gramEnd"/>
      <w:r w:rsidRPr="004E2B07">
        <w:rPr>
          <w:sz w:val="26"/>
          <w:szCs w:val="26"/>
        </w:rPr>
        <w:t xml:space="preserve"> организации комиссией не рассматривался.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3.6. Комиссия не рассматривает сообщения о преступлениях и администрати</w:t>
      </w:r>
      <w:r w:rsidRPr="004E2B07">
        <w:rPr>
          <w:sz w:val="26"/>
          <w:szCs w:val="26"/>
        </w:rPr>
        <w:t>в</w:t>
      </w:r>
      <w:r w:rsidRPr="004E2B07">
        <w:rPr>
          <w:sz w:val="26"/>
          <w:szCs w:val="26"/>
        </w:rPr>
        <w:t>ных правонарушениях, а также анонимные обращения, не проводит проверки по фа</w:t>
      </w:r>
      <w:r w:rsidRPr="004E2B07">
        <w:rPr>
          <w:sz w:val="26"/>
          <w:szCs w:val="26"/>
        </w:rPr>
        <w:t>к</w:t>
      </w:r>
      <w:r w:rsidRPr="004E2B07">
        <w:rPr>
          <w:sz w:val="26"/>
          <w:szCs w:val="26"/>
        </w:rPr>
        <w:lastRenderedPageBreak/>
        <w:t>там нарушения служебной дисциплины.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3.7. Обращение, указанное в </w:t>
      </w:r>
      <w:hyperlink w:anchor="P84" w:history="1">
        <w:r w:rsidRPr="004E2B07">
          <w:rPr>
            <w:sz w:val="26"/>
            <w:szCs w:val="26"/>
          </w:rPr>
          <w:t xml:space="preserve">абзаце втором подпункта </w:t>
        </w:r>
      </w:hyperlink>
      <w:r w:rsidRPr="004E2B07">
        <w:rPr>
          <w:sz w:val="26"/>
          <w:szCs w:val="26"/>
        </w:rPr>
        <w:t>3.5.2 настоящего Пол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жения, подается гражданином, замещавшим в городской Думе должность муниц</w:t>
      </w:r>
      <w:r w:rsidRPr="004E2B07">
        <w:rPr>
          <w:sz w:val="26"/>
          <w:szCs w:val="26"/>
        </w:rPr>
        <w:t>и</w:t>
      </w:r>
      <w:r w:rsidRPr="004E2B07">
        <w:rPr>
          <w:sz w:val="26"/>
          <w:szCs w:val="26"/>
        </w:rPr>
        <w:t xml:space="preserve">пальной службы, лицу, ответственному за работу по профилактике коррупционных и иных правонарушений. </w:t>
      </w:r>
      <w:proofErr w:type="gramStart"/>
      <w:r w:rsidRPr="004E2B07">
        <w:rPr>
          <w:sz w:val="26"/>
          <w:szCs w:val="26"/>
        </w:rPr>
        <w:t>В обращении указываются: фамилия, имя, отчество гражд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стонахождение коммерческой или некоммерческой организации, характер ее де</w:t>
      </w:r>
      <w:r w:rsidRPr="004E2B07">
        <w:rPr>
          <w:sz w:val="26"/>
          <w:szCs w:val="26"/>
        </w:rPr>
        <w:t>я</w:t>
      </w:r>
      <w:r w:rsidRPr="004E2B07">
        <w:rPr>
          <w:sz w:val="26"/>
          <w:szCs w:val="26"/>
        </w:rPr>
        <w:t>тельности, должностные (служебные) обязанности, исполняемые гражданином во время замещения им должности муниципальной службы, функции по муниципальн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му управлению в отношении коммерческой или некоммерческой организации, вид договора (трудовой</w:t>
      </w:r>
      <w:proofErr w:type="gramEnd"/>
      <w:r w:rsidRPr="004E2B07">
        <w:rPr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Лицо, ответстве</w:t>
      </w:r>
      <w:r w:rsidRPr="004E2B07">
        <w:rPr>
          <w:sz w:val="26"/>
          <w:szCs w:val="26"/>
        </w:rPr>
        <w:t>н</w:t>
      </w:r>
      <w:r w:rsidRPr="004E2B07">
        <w:rPr>
          <w:sz w:val="26"/>
          <w:szCs w:val="26"/>
        </w:rPr>
        <w:t>ное за работу по профилактике коррупционных и иных правонарушений, осуществл</w:t>
      </w:r>
      <w:r w:rsidRPr="004E2B07">
        <w:rPr>
          <w:sz w:val="26"/>
          <w:szCs w:val="26"/>
        </w:rPr>
        <w:t>я</w:t>
      </w:r>
      <w:r w:rsidRPr="004E2B07">
        <w:rPr>
          <w:sz w:val="26"/>
          <w:szCs w:val="26"/>
        </w:rPr>
        <w:t>ет рассмотрение обращения, по результатам которого подготавливается мотивир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 xml:space="preserve">ванное заключение по существу обращения с учетом требований </w:t>
      </w:r>
      <w:hyperlink r:id="rId11" w:history="1">
        <w:r w:rsidRPr="004E2B07">
          <w:rPr>
            <w:sz w:val="26"/>
            <w:szCs w:val="26"/>
          </w:rPr>
          <w:t>статьи 12</w:t>
        </w:r>
      </w:hyperlink>
      <w:r w:rsidRPr="004E2B07">
        <w:rPr>
          <w:sz w:val="26"/>
          <w:szCs w:val="26"/>
        </w:rPr>
        <w:t xml:space="preserve"> Федерал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>ного закона от 25 декабря 2008 года № 273-ФЗ «О противодействии коррупции».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Обращение, указанное в </w:t>
      </w:r>
      <w:hyperlink w:anchor="P84" w:history="1">
        <w:r w:rsidRPr="004E2B07">
          <w:rPr>
            <w:sz w:val="26"/>
            <w:szCs w:val="26"/>
          </w:rPr>
          <w:t xml:space="preserve">абзаце втором подпункта </w:t>
        </w:r>
      </w:hyperlink>
      <w:r w:rsidRPr="004E2B07">
        <w:rPr>
          <w:sz w:val="26"/>
          <w:szCs w:val="26"/>
        </w:rPr>
        <w:t>3.5.2 настоящего Положения, может быть подано муниципальным служащим, планирующим свое увольнение с м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ниципальной службы. Комиссия обязана рассмотреть обращение в течение семи дней со дня его поступления, направить гражданину письменное уведомление о принятом решении в течение одного рабочего дня и уведомить его устно в течение трех раб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чих дней с момента рассмотрения обращения на комиссии.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3.8. </w:t>
      </w:r>
      <w:proofErr w:type="gramStart"/>
      <w:r w:rsidRPr="004E2B07">
        <w:rPr>
          <w:sz w:val="26"/>
          <w:szCs w:val="26"/>
        </w:rPr>
        <w:t xml:space="preserve">Уведомление, указанное в </w:t>
      </w:r>
      <w:hyperlink w:anchor="P93" w:history="1">
        <w:r w:rsidRPr="004E2B07">
          <w:rPr>
            <w:sz w:val="26"/>
            <w:szCs w:val="26"/>
          </w:rPr>
          <w:t>подпункте 3.5.5</w:t>
        </w:r>
      </w:hyperlink>
      <w:r w:rsidRPr="004E2B07">
        <w:rPr>
          <w:sz w:val="26"/>
          <w:szCs w:val="26"/>
        </w:rPr>
        <w:t xml:space="preserve"> настоящего Положения, ра</w:t>
      </w:r>
      <w:r w:rsidRPr="004E2B07">
        <w:rPr>
          <w:sz w:val="26"/>
          <w:szCs w:val="26"/>
        </w:rPr>
        <w:t>с</w:t>
      </w:r>
      <w:r w:rsidRPr="004E2B07">
        <w:rPr>
          <w:sz w:val="26"/>
          <w:szCs w:val="26"/>
        </w:rPr>
        <w:t>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ния о соблюдении гражданином, замещавшим в городской Думе должность муниц</w:t>
      </w:r>
      <w:r w:rsidRPr="004E2B07">
        <w:rPr>
          <w:sz w:val="26"/>
          <w:szCs w:val="26"/>
        </w:rPr>
        <w:t>и</w:t>
      </w:r>
      <w:r w:rsidRPr="004E2B07">
        <w:rPr>
          <w:sz w:val="26"/>
          <w:szCs w:val="26"/>
        </w:rPr>
        <w:t xml:space="preserve">пальной службы, требований </w:t>
      </w:r>
      <w:hyperlink r:id="rId12" w:history="1">
        <w:r w:rsidRPr="004E2B07">
          <w:rPr>
            <w:sz w:val="26"/>
            <w:szCs w:val="26"/>
          </w:rPr>
          <w:t>статьи 12</w:t>
        </w:r>
      </w:hyperlink>
      <w:r w:rsidRPr="004E2B07">
        <w:rPr>
          <w:sz w:val="26"/>
          <w:szCs w:val="26"/>
        </w:rPr>
        <w:t xml:space="preserve"> Федерального закона от 25 декабря 2008 года № 273-ФЗ «О противодействии коррупции». </w:t>
      </w:r>
      <w:proofErr w:type="gramEnd"/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3.9. Уведомление, указанное в </w:t>
      </w:r>
      <w:hyperlink w:anchor="P89" w:history="1">
        <w:r w:rsidRPr="004E2B07">
          <w:rPr>
            <w:sz w:val="26"/>
            <w:szCs w:val="26"/>
          </w:rPr>
          <w:t>абзаце четвертом подпункта 3.5.2</w:t>
        </w:r>
      </w:hyperlink>
      <w:r w:rsidRPr="004E2B07">
        <w:rPr>
          <w:sz w:val="26"/>
          <w:szCs w:val="26"/>
        </w:rPr>
        <w:t xml:space="preserve"> настоящего Положения, рассматривается лицом, ответственным за работу по профилактике ко</w:t>
      </w:r>
      <w:r w:rsidRPr="004E2B07">
        <w:rPr>
          <w:sz w:val="26"/>
          <w:szCs w:val="26"/>
        </w:rPr>
        <w:t>р</w:t>
      </w:r>
      <w:r w:rsidRPr="004E2B07">
        <w:rPr>
          <w:sz w:val="26"/>
          <w:szCs w:val="26"/>
        </w:rPr>
        <w:t>рупционных и иных правонарушений, которое осуществляет подготовку мотивир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ванного заключения по результатам рассмотрения уведомления.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3.10. </w:t>
      </w:r>
      <w:proofErr w:type="gramStart"/>
      <w:r w:rsidRPr="004E2B07">
        <w:rPr>
          <w:sz w:val="26"/>
          <w:szCs w:val="26"/>
        </w:rPr>
        <w:t>При подготовке мотивированного заключения по результатам рассмотр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 xml:space="preserve">ния обращения, указанного в </w:t>
      </w:r>
      <w:hyperlink w:anchor="P115" w:history="1">
        <w:r w:rsidRPr="004E2B07">
          <w:rPr>
            <w:sz w:val="26"/>
            <w:szCs w:val="26"/>
          </w:rPr>
          <w:t xml:space="preserve">абзаце втором подпункта </w:t>
        </w:r>
      </w:hyperlink>
      <w:r w:rsidRPr="004E2B07">
        <w:rPr>
          <w:sz w:val="26"/>
          <w:szCs w:val="26"/>
        </w:rPr>
        <w:t xml:space="preserve">3.5.2 настоящего Положения, или уведомления, указанного в </w:t>
      </w:r>
      <w:hyperlink w:anchor="P119" w:history="1">
        <w:r w:rsidRPr="004E2B07">
          <w:rPr>
            <w:sz w:val="26"/>
            <w:szCs w:val="26"/>
          </w:rPr>
          <w:t xml:space="preserve">абзаце четвертом подпункта </w:t>
        </w:r>
      </w:hyperlink>
      <w:r w:rsidRPr="004E2B07">
        <w:rPr>
          <w:sz w:val="26"/>
          <w:szCs w:val="26"/>
        </w:rPr>
        <w:t xml:space="preserve">3.5.2 и </w:t>
      </w:r>
      <w:hyperlink w:anchor="P124" w:history="1">
        <w:r w:rsidRPr="004E2B07">
          <w:rPr>
            <w:sz w:val="26"/>
            <w:szCs w:val="26"/>
          </w:rPr>
          <w:t xml:space="preserve">подпункте 3.5.5 </w:t>
        </w:r>
      </w:hyperlink>
      <w:r w:rsidRPr="004E2B07">
        <w:rPr>
          <w:sz w:val="26"/>
          <w:szCs w:val="26"/>
        </w:rPr>
        <w:t>настоящего Положения, лицо, ответственное за работу по профилактике коррупцио</w:t>
      </w:r>
      <w:r w:rsidRPr="004E2B07">
        <w:rPr>
          <w:sz w:val="26"/>
          <w:szCs w:val="26"/>
        </w:rPr>
        <w:t>н</w:t>
      </w:r>
      <w:r w:rsidRPr="004E2B07">
        <w:rPr>
          <w:sz w:val="26"/>
          <w:szCs w:val="26"/>
        </w:rPr>
        <w:t>ных и иных правонарушений, имеет право проводить собеседование с муниципал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>ным служащим, представившим обращение или уведомление, получать от него пис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>менные пояснения, а глава города может направлять</w:t>
      </w:r>
      <w:proofErr w:type="gramEnd"/>
      <w:r w:rsidRPr="004E2B07">
        <w:rPr>
          <w:sz w:val="26"/>
          <w:szCs w:val="26"/>
        </w:rPr>
        <w:t xml:space="preserve"> в установленном порядке запр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</w:t>
      </w:r>
      <w:r w:rsidRPr="004E2B07">
        <w:rPr>
          <w:sz w:val="26"/>
          <w:szCs w:val="26"/>
        </w:rPr>
        <w:t>д</w:t>
      </w:r>
      <w:r w:rsidRPr="004E2B07">
        <w:rPr>
          <w:sz w:val="26"/>
          <w:szCs w:val="26"/>
        </w:rPr>
        <w:t>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занный срок может быть продлен, но не более чем на 30 дней.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3.11. Мотивированные заключения, предусмотренные </w:t>
      </w:r>
      <w:hyperlink w:anchor="P127" w:history="1">
        <w:r w:rsidRPr="004E2B07">
          <w:rPr>
            <w:sz w:val="26"/>
            <w:szCs w:val="26"/>
          </w:rPr>
          <w:t>пунктами 3.7-3.9</w:t>
        </w:r>
      </w:hyperlink>
      <w:r w:rsidRPr="004E2B07">
        <w:rPr>
          <w:sz w:val="26"/>
          <w:szCs w:val="26"/>
        </w:rPr>
        <w:t xml:space="preserve"> наст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lastRenderedPageBreak/>
        <w:t>ящего Положения, должны содержать: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информацию, изложенную в обращениях или уведомлениях, указанных в </w:t>
      </w:r>
      <w:hyperlink w:anchor="P115" w:history="1">
        <w:r w:rsidRPr="004E2B07">
          <w:rPr>
            <w:sz w:val="26"/>
            <w:szCs w:val="26"/>
          </w:rPr>
          <w:t>абз</w:t>
        </w:r>
        <w:r w:rsidRPr="004E2B07">
          <w:rPr>
            <w:sz w:val="26"/>
            <w:szCs w:val="26"/>
          </w:rPr>
          <w:t>а</w:t>
        </w:r>
        <w:r w:rsidRPr="004E2B07">
          <w:rPr>
            <w:sz w:val="26"/>
            <w:szCs w:val="26"/>
          </w:rPr>
          <w:t>цах</w:t>
        </w:r>
        <w:r w:rsidRPr="004E2B07">
          <w:rPr>
            <w:sz w:val="26"/>
            <w:szCs w:val="26"/>
          </w:rPr>
          <w:t xml:space="preserve"> </w:t>
        </w:r>
        <w:r w:rsidRPr="004E2B07">
          <w:rPr>
            <w:sz w:val="26"/>
            <w:szCs w:val="26"/>
          </w:rPr>
          <w:t>втором</w:t>
        </w:r>
      </w:hyperlink>
      <w:r w:rsidRPr="004E2B07">
        <w:rPr>
          <w:sz w:val="26"/>
          <w:szCs w:val="26"/>
        </w:rPr>
        <w:t xml:space="preserve"> и четвертом подпункта 3.5.2, </w:t>
      </w:r>
      <w:hyperlink w:anchor="P124" w:history="1">
        <w:r w:rsidRPr="004E2B07">
          <w:rPr>
            <w:sz w:val="26"/>
            <w:szCs w:val="26"/>
          </w:rPr>
          <w:t xml:space="preserve">подпункте </w:t>
        </w:r>
      </w:hyperlink>
      <w:r w:rsidRPr="004E2B07">
        <w:rPr>
          <w:sz w:val="26"/>
          <w:szCs w:val="26"/>
        </w:rPr>
        <w:t>3.5.5 настоящего Положения;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4E2B07">
        <w:rPr>
          <w:sz w:val="26"/>
          <w:szCs w:val="26"/>
        </w:rPr>
        <w:t>информацию, полученную от государственных органов, органов местного с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моуправления и заинтересованных организаций на основании запросов;</w:t>
      </w:r>
      <w:proofErr w:type="gramEnd"/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мотивированный вывод по результатам предварительного рассмотрения обр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 xml:space="preserve">щений и уведомлений, указанных в </w:t>
      </w:r>
      <w:hyperlink w:anchor="P115" w:history="1">
        <w:r w:rsidRPr="004E2B07">
          <w:rPr>
            <w:sz w:val="26"/>
            <w:szCs w:val="26"/>
          </w:rPr>
          <w:t>абзацах втором</w:t>
        </w:r>
      </w:hyperlink>
      <w:r w:rsidRPr="004E2B07">
        <w:rPr>
          <w:sz w:val="26"/>
          <w:szCs w:val="26"/>
        </w:rPr>
        <w:t xml:space="preserve"> и четвертом подпункта 3.5.2, по</w:t>
      </w:r>
      <w:r w:rsidRPr="004E2B07">
        <w:rPr>
          <w:sz w:val="26"/>
          <w:szCs w:val="26"/>
        </w:rPr>
        <w:t>д</w:t>
      </w:r>
      <w:r w:rsidRPr="004E2B07">
        <w:rPr>
          <w:sz w:val="26"/>
          <w:szCs w:val="26"/>
        </w:rPr>
        <w:t xml:space="preserve">пункте 3.5.5 настоящего Положения, а также рекомендации для принятия одного из решений в соответствии с </w:t>
      </w:r>
      <w:hyperlink w:anchor="P166" w:history="1">
        <w:r w:rsidRPr="004E2B07">
          <w:rPr>
            <w:sz w:val="26"/>
            <w:szCs w:val="26"/>
          </w:rPr>
          <w:t xml:space="preserve">пунктами </w:t>
        </w:r>
      </w:hyperlink>
      <w:r w:rsidRPr="004E2B07">
        <w:rPr>
          <w:sz w:val="26"/>
          <w:szCs w:val="26"/>
        </w:rPr>
        <w:t>3.21, 3.23, 3.26 настоящего Положения или иного решения.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3.12. Председатель комиссии при поступлении к нему в порядке, предусмо</w:t>
      </w:r>
      <w:r w:rsidRPr="004E2B07">
        <w:rPr>
          <w:sz w:val="26"/>
          <w:szCs w:val="26"/>
        </w:rPr>
        <w:t>т</w:t>
      </w:r>
      <w:r w:rsidRPr="004E2B07">
        <w:rPr>
          <w:sz w:val="26"/>
          <w:szCs w:val="26"/>
        </w:rPr>
        <w:t>ренном настоящим Положением, информации, содержащей основания для провед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ния заседания комиссии: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в 10-дневный срок назначает дату заседания комиссии. При этом дата зас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дания комиссии не может быть назначена позднее 20 дней со дня поступления ук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 xml:space="preserve">занной информации, за исключением случаев, предусмотренных </w:t>
      </w:r>
      <w:hyperlink w:anchor="P147" w:history="1">
        <w:r w:rsidRPr="004E2B07">
          <w:rPr>
            <w:sz w:val="26"/>
            <w:szCs w:val="26"/>
          </w:rPr>
          <w:t xml:space="preserve">пунктами </w:t>
        </w:r>
      </w:hyperlink>
      <w:r w:rsidRPr="004E2B07">
        <w:rPr>
          <w:sz w:val="26"/>
          <w:szCs w:val="26"/>
        </w:rPr>
        <w:t>3.13 и 3.14 настоящего Положения;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4E2B07">
        <w:rPr>
          <w:sz w:val="26"/>
          <w:szCs w:val="26"/>
        </w:rPr>
        <w:t>б) организует ознакомление муниципального служащего, в отношении котор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го комиссией рассматривается вопрос о соблюдении требований к служебному пов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дению и (или) требований об урегулировании конфликта интересов, его представит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ля, членов комиссии и других лиц, участвующих в заседании комиссии, с информац</w:t>
      </w:r>
      <w:r w:rsidRPr="004E2B07">
        <w:rPr>
          <w:sz w:val="26"/>
          <w:szCs w:val="26"/>
        </w:rPr>
        <w:t>и</w:t>
      </w:r>
      <w:r>
        <w:rPr>
          <w:sz w:val="26"/>
          <w:szCs w:val="26"/>
        </w:rPr>
        <w:t>ей, поступившей к</w:t>
      </w:r>
      <w:r w:rsidRPr="004E2B07">
        <w:rPr>
          <w:sz w:val="26"/>
          <w:szCs w:val="26"/>
        </w:rPr>
        <w:t xml:space="preserve">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в) рассматривает ходатайства о приглашении на заседание комиссии лиц, ук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занных в абзаце третьем пункта 3.2 настоящего Положения, принимает решение об их удовлетворении (об отказе в удовлетворении) и о рассмотрении (об отказе в рассмо</w:t>
      </w:r>
      <w:r w:rsidRPr="004E2B07">
        <w:rPr>
          <w:sz w:val="26"/>
          <w:szCs w:val="26"/>
        </w:rPr>
        <w:t>т</w:t>
      </w:r>
      <w:r w:rsidRPr="004E2B07">
        <w:rPr>
          <w:sz w:val="26"/>
          <w:szCs w:val="26"/>
        </w:rPr>
        <w:t>рении) в ходе заседания комиссии дополнительных материалов.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3.13. Заседание комиссии по рассмотрению заявлений, указанных в </w:t>
      </w:r>
      <w:hyperlink w:anchor="P116" w:history="1">
        <w:r w:rsidRPr="004E2B07">
          <w:rPr>
            <w:sz w:val="26"/>
            <w:szCs w:val="26"/>
          </w:rPr>
          <w:t>абзаце тр</w:t>
        </w:r>
        <w:r w:rsidRPr="004E2B07">
          <w:rPr>
            <w:sz w:val="26"/>
            <w:szCs w:val="26"/>
          </w:rPr>
          <w:t>е</w:t>
        </w:r>
        <w:r w:rsidRPr="004E2B07">
          <w:rPr>
            <w:sz w:val="26"/>
            <w:szCs w:val="26"/>
          </w:rPr>
          <w:t>тьем</w:t>
        </w:r>
      </w:hyperlink>
      <w:r w:rsidRPr="004E2B07">
        <w:rPr>
          <w:sz w:val="26"/>
          <w:szCs w:val="26"/>
        </w:rPr>
        <w:t xml:space="preserve"> подпункта 3.5.2 настоящего Положения, как правило, проводится не позднее о</w:t>
      </w:r>
      <w:r w:rsidRPr="004E2B07">
        <w:rPr>
          <w:sz w:val="26"/>
          <w:szCs w:val="26"/>
        </w:rPr>
        <w:t>д</w:t>
      </w:r>
      <w:r w:rsidRPr="004E2B07">
        <w:rPr>
          <w:sz w:val="26"/>
          <w:szCs w:val="26"/>
        </w:rPr>
        <w:t>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3.14. Уведомление, указанное в </w:t>
      </w:r>
      <w:hyperlink w:anchor="P124" w:history="1">
        <w:r w:rsidRPr="004E2B07">
          <w:rPr>
            <w:sz w:val="26"/>
            <w:szCs w:val="26"/>
          </w:rPr>
          <w:t>подпункте 3.5.5</w:t>
        </w:r>
      </w:hyperlink>
      <w:r w:rsidRPr="004E2B07">
        <w:rPr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3.15. Заседание комиссии проводится, как правило, в присутствии муниципал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>ного служащего, в отношении которого рассматривается вопрос о соблюдении треб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ваний к служебному поведению и (или) требований об урегулировании конфликта интересов, или гражданина, замещавшего должность муниципальной службы в г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 xml:space="preserve">родской Думе. </w:t>
      </w:r>
      <w:proofErr w:type="gramStart"/>
      <w:r w:rsidRPr="004E2B07">
        <w:rPr>
          <w:sz w:val="26"/>
          <w:szCs w:val="26"/>
        </w:rPr>
        <w:t>О намерении лично присутствовать на заседании комиссии муниц</w:t>
      </w:r>
      <w:r w:rsidRPr="004E2B07">
        <w:rPr>
          <w:sz w:val="26"/>
          <w:szCs w:val="26"/>
        </w:rPr>
        <w:t>и</w:t>
      </w:r>
      <w:r w:rsidRPr="004E2B07">
        <w:rPr>
          <w:sz w:val="26"/>
          <w:szCs w:val="26"/>
        </w:rPr>
        <w:t>пальный служащий или гражданин указывает в обращении, заявлении или уведомл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нии, представляемы</w:t>
      </w:r>
      <w:r>
        <w:rPr>
          <w:sz w:val="26"/>
          <w:szCs w:val="26"/>
        </w:rPr>
        <w:t>ми</w:t>
      </w:r>
      <w:r w:rsidRPr="004E2B07">
        <w:rPr>
          <w:sz w:val="26"/>
          <w:szCs w:val="26"/>
        </w:rPr>
        <w:t xml:space="preserve"> в соответствии с </w:t>
      </w:r>
      <w:hyperlink w:anchor="P114" w:history="1">
        <w:r w:rsidRPr="004E2B07">
          <w:rPr>
            <w:sz w:val="26"/>
            <w:szCs w:val="26"/>
          </w:rPr>
          <w:t>подпунктом 3.5.2 настоящего Положения</w:t>
        </w:r>
      </w:hyperlink>
      <w:r w:rsidRPr="004E2B07">
        <w:rPr>
          <w:sz w:val="26"/>
          <w:szCs w:val="26"/>
        </w:rPr>
        <w:t>.</w:t>
      </w:r>
      <w:proofErr w:type="gramEnd"/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3.16. Заседания комиссии могут проводиться в отсутствие муниципального служащего или гражданина в случае: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4E2B07">
        <w:rPr>
          <w:sz w:val="26"/>
          <w:szCs w:val="26"/>
        </w:rPr>
        <w:t xml:space="preserve">а) если в обращении, заявлении </w:t>
      </w:r>
      <w:r>
        <w:rPr>
          <w:sz w:val="26"/>
          <w:szCs w:val="26"/>
        </w:rPr>
        <w:t>или уведомлении, предусмотренными</w:t>
      </w:r>
      <w:r w:rsidRPr="004E2B07">
        <w:rPr>
          <w:sz w:val="26"/>
          <w:szCs w:val="26"/>
        </w:rPr>
        <w:t xml:space="preserve"> </w:t>
      </w:r>
      <w:hyperlink w:anchor="P114" w:history="1">
        <w:r w:rsidRPr="004E2B07">
          <w:rPr>
            <w:sz w:val="26"/>
            <w:szCs w:val="26"/>
          </w:rPr>
          <w:t>подпун</w:t>
        </w:r>
        <w:r w:rsidRPr="004E2B07">
          <w:rPr>
            <w:sz w:val="26"/>
            <w:szCs w:val="26"/>
          </w:rPr>
          <w:t>к</w:t>
        </w:r>
        <w:r w:rsidRPr="004E2B07">
          <w:rPr>
            <w:sz w:val="26"/>
            <w:szCs w:val="26"/>
          </w:rPr>
          <w:t xml:space="preserve">том 3.5.2 </w:t>
        </w:r>
      </w:hyperlink>
      <w:r w:rsidRPr="004E2B07">
        <w:rPr>
          <w:sz w:val="26"/>
          <w:szCs w:val="26"/>
        </w:rPr>
        <w:t>настоящего Положения, не содержится указания о намерении муниципал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>ного служащего или гражданина лично присутствовать на заседании комиссии;</w:t>
      </w:r>
      <w:proofErr w:type="gramEnd"/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lastRenderedPageBreak/>
        <w:t>3.17. На заседании комиссии заслушиваются пояснения муниципального сл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жащего или гражданина, замещавшего должность муниципальной службы в горо</w:t>
      </w:r>
      <w:r w:rsidRPr="004E2B07">
        <w:rPr>
          <w:sz w:val="26"/>
          <w:szCs w:val="26"/>
        </w:rPr>
        <w:t>д</w:t>
      </w:r>
      <w:r w:rsidRPr="004E2B07">
        <w:rPr>
          <w:sz w:val="26"/>
          <w:szCs w:val="26"/>
        </w:rPr>
        <w:t>ской Думе (с их согласия), и иных лиц, рассматриваются материалы по существу в</w:t>
      </w:r>
      <w:r w:rsidRPr="004E2B07">
        <w:rPr>
          <w:sz w:val="26"/>
          <w:szCs w:val="26"/>
        </w:rPr>
        <w:t>ы</w:t>
      </w:r>
      <w:r w:rsidRPr="004E2B07">
        <w:rPr>
          <w:sz w:val="26"/>
          <w:szCs w:val="26"/>
        </w:rPr>
        <w:t>несенных на данное заседание вопросов, а также дополнительные материалы.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3.18. Члены комиссии и лица, участвовавшие в ее заседании, не вправе разгл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шать сведения, ставшие им известными в ходе работы комиссии.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3.19. По итогам рассмотрения вопроса, указанного в </w:t>
      </w:r>
      <w:hyperlink w:anchor="P112" w:history="1">
        <w:r w:rsidRPr="004E2B07">
          <w:rPr>
            <w:sz w:val="26"/>
            <w:szCs w:val="26"/>
          </w:rPr>
          <w:t>абзаце втором подпункта</w:t>
        </w:r>
      </w:hyperlink>
      <w:r w:rsidRPr="004E2B07">
        <w:rPr>
          <w:sz w:val="26"/>
          <w:szCs w:val="26"/>
        </w:rPr>
        <w:t xml:space="preserve"> 3.5.1 настоящего Положения, комиссия принимает одно из следующих решений: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4E2B07">
        <w:rPr>
          <w:sz w:val="26"/>
          <w:szCs w:val="26"/>
        </w:rPr>
        <w:t>а) установить, что сведения, представленные муниципальным служащим, я</w:t>
      </w:r>
      <w:r w:rsidRPr="004E2B07">
        <w:rPr>
          <w:sz w:val="26"/>
          <w:szCs w:val="26"/>
        </w:rPr>
        <w:t>в</w:t>
      </w:r>
      <w:r w:rsidRPr="004E2B07">
        <w:rPr>
          <w:sz w:val="26"/>
          <w:szCs w:val="26"/>
        </w:rPr>
        <w:t>ляются достоверными и полными;</w:t>
      </w:r>
      <w:proofErr w:type="gramEnd"/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установить, что сведения, представленные муниципальным служащим, я</w:t>
      </w:r>
      <w:r w:rsidRPr="004E2B07">
        <w:rPr>
          <w:sz w:val="26"/>
          <w:szCs w:val="26"/>
        </w:rPr>
        <w:t>в</w:t>
      </w:r>
      <w:r w:rsidRPr="004E2B07">
        <w:rPr>
          <w:sz w:val="26"/>
          <w:szCs w:val="26"/>
        </w:rPr>
        <w:t>ляются недостоверными и (или) неполными. В этом случае комиссия рекомендует главе города применить к муниципальному служащему конкретную меру ответстве</w:t>
      </w:r>
      <w:r w:rsidRPr="004E2B07">
        <w:rPr>
          <w:sz w:val="26"/>
          <w:szCs w:val="26"/>
        </w:rPr>
        <w:t>н</w:t>
      </w:r>
      <w:r w:rsidRPr="004E2B07">
        <w:rPr>
          <w:sz w:val="26"/>
          <w:szCs w:val="26"/>
        </w:rPr>
        <w:t>ности.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3.20. По итогам рассмотрения вопроса, указанного в </w:t>
      </w:r>
      <w:hyperlink w:anchor="P113" w:history="1">
        <w:r w:rsidRPr="004E2B07">
          <w:rPr>
            <w:sz w:val="26"/>
            <w:szCs w:val="26"/>
          </w:rPr>
          <w:t xml:space="preserve">абзаце третьем подпункта 3.5.1 </w:t>
        </w:r>
      </w:hyperlink>
      <w:r w:rsidRPr="004E2B07">
        <w:rPr>
          <w:sz w:val="26"/>
          <w:szCs w:val="26"/>
        </w:rPr>
        <w:t>настоящего Положения, комиссия принимает одно из следующих решений: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установить, что муниципальный служащий соблюдал требования к служе</w:t>
      </w:r>
      <w:r w:rsidRPr="004E2B07">
        <w:rPr>
          <w:sz w:val="26"/>
          <w:szCs w:val="26"/>
        </w:rPr>
        <w:t>б</w:t>
      </w:r>
      <w:r w:rsidRPr="004E2B07">
        <w:rPr>
          <w:sz w:val="26"/>
          <w:szCs w:val="26"/>
        </w:rPr>
        <w:t>ному поведению и (или) требования об урегулировании конфликта интересов;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установить, что муниципальный служащий не соблюдал требования к сл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жебному поведению и (или) требования об урегулировании конфликта интересов. В этом случае комиссия рекомендует главе города указать муниципальному служащему на недопустимость нарушения требований к служебному поведению и (или) требов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ний об урегулировании конфликта интересов либо применить к муниципальному служащему конкретную меру ответственности.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3.21. По итогам рассмотрения вопроса, указанного в </w:t>
      </w:r>
      <w:hyperlink w:anchor="P115" w:history="1">
        <w:r w:rsidRPr="004E2B07">
          <w:rPr>
            <w:sz w:val="26"/>
            <w:szCs w:val="26"/>
          </w:rPr>
          <w:t xml:space="preserve">абзаце втором подпункта 3.5.2 </w:t>
        </w:r>
      </w:hyperlink>
      <w:r w:rsidRPr="004E2B07">
        <w:rPr>
          <w:sz w:val="26"/>
          <w:szCs w:val="26"/>
        </w:rPr>
        <w:t>настоящего Положения, комиссия принимает одно из следующих решений: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дать гражданину согласие на замещение должности в коммерческой или н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>ные функции по муниципальному управлению этой организацией входили в его должностные (служебные) обязанности;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отказать гражданину в замещении должности в коммерческой или неко</w:t>
      </w:r>
      <w:r w:rsidRPr="004E2B07">
        <w:rPr>
          <w:sz w:val="26"/>
          <w:szCs w:val="26"/>
        </w:rPr>
        <w:t>м</w:t>
      </w:r>
      <w:r w:rsidRPr="004E2B07">
        <w:rPr>
          <w:sz w:val="26"/>
          <w:szCs w:val="26"/>
        </w:rPr>
        <w:t>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>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3.22. По итогам рассмотрения вопроса, указанного в </w:t>
      </w:r>
      <w:hyperlink w:anchor="P116" w:history="1">
        <w:r w:rsidRPr="004E2B07">
          <w:rPr>
            <w:sz w:val="26"/>
            <w:szCs w:val="26"/>
          </w:rPr>
          <w:t xml:space="preserve">абзаце третьем подпункта 3.5.2 </w:t>
        </w:r>
      </w:hyperlink>
      <w:r w:rsidRPr="004E2B07">
        <w:rPr>
          <w:sz w:val="26"/>
          <w:szCs w:val="26"/>
        </w:rPr>
        <w:t>настоящего Положения, комиссия принимает одно из следующих решений: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признать, что причина непредставления муниципальным служащим свед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ний о доходах, об имуществе и обязательствах имущественного характера своих с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пруги (супруга) и несовершеннолетних детей является объективной и уважительной;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признать, что причина непредставления муниципальным служащим свед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ний о доходах, об имуществе и обязательствах имущественного характера своих с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пруги (супруга) и несовершеннолетних детей не является уважительной. В этом сл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чае комиссия рекомендует муниципальному служащему принять меры по предста</w:t>
      </w:r>
      <w:r w:rsidRPr="004E2B07">
        <w:rPr>
          <w:sz w:val="26"/>
          <w:szCs w:val="26"/>
        </w:rPr>
        <w:t>в</w:t>
      </w:r>
      <w:r w:rsidRPr="004E2B07">
        <w:rPr>
          <w:sz w:val="26"/>
          <w:szCs w:val="26"/>
        </w:rPr>
        <w:t>лению указанных сведений;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в) признать, что причина непредставления муниципальным служащим свед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ний о доходах, об имуществе и обязательствах имущественного характера своих с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lastRenderedPageBreak/>
        <w:t>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</w:t>
      </w:r>
      <w:r w:rsidRPr="004E2B07">
        <w:rPr>
          <w:sz w:val="26"/>
          <w:szCs w:val="26"/>
        </w:rPr>
        <w:t>н</w:t>
      </w:r>
      <w:r w:rsidRPr="004E2B07">
        <w:rPr>
          <w:sz w:val="26"/>
          <w:szCs w:val="26"/>
        </w:rPr>
        <w:t>дует главе города применить к муниципальному служащему конкретную меру отве</w:t>
      </w:r>
      <w:r w:rsidRPr="004E2B07">
        <w:rPr>
          <w:sz w:val="26"/>
          <w:szCs w:val="26"/>
        </w:rPr>
        <w:t>т</w:t>
      </w:r>
      <w:r w:rsidRPr="004E2B07">
        <w:rPr>
          <w:sz w:val="26"/>
          <w:szCs w:val="26"/>
        </w:rPr>
        <w:t>ственности.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3.23. По итогам рассмотрения вопроса, указанного в </w:t>
      </w:r>
      <w:hyperlink w:anchor="P119" w:history="1">
        <w:r w:rsidRPr="004E2B07">
          <w:rPr>
            <w:sz w:val="26"/>
            <w:szCs w:val="26"/>
          </w:rPr>
          <w:t>абзаце четвертом по</w:t>
        </w:r>
        <w:r w:rsidRPr="004E2B07">
          <w:rPr>
            <w:sz w:val="26"/>
            <w:szCs w:val="26"/>
          </w:rPr>
          <w:t>д</w:t>
        </w:r>
        <w:r w:rsidRPr="004E2B07">
          <w:rPr>
            <w:sz w:val="26"/>
            <w:szCs w:val="26"/>
          </w:rPr>
          <w:t>пункта 3.5.2</w:t>
        </w:r>
      </w:hyperlink>
      <w:r w:rsidRPr="004E2B07">
        <w:rPr>
          <w:sz w:val="26"/>
          <w:szCs w:val="26"/>
        </w:rPr>
        <w:t xml:space="preserve"> настоящего Положения, комиссия принимает одно из следующих реш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ний: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признать, что при исполнении муниципальным служащим должностных об</w:t>
      </w:r>
      <w:r w:rsidRPr="004E2B07">
        <w:rPr>
          <w:sz w:val="26"/>
          <w:szCs w:val="26"/>
        </w:rPr>
        <w:t>я</w:t>
      </w:r>
      <w:r w:rsidRPr="004E2B07">
        <w:rPr>
          <w:sz w:val="26"/>
          <w:szCs w:val="26"/>
        </w:rPr>
        <w:t>занностей конфликт интересов отсутствует;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признать, что при исполнении муниципальным служащим должностных об</w:t>
      </w:r>
      <w:r w:rsidRPr="004E2B07">
        <w:rPr>
          <w:sz w:val="26"/>
          <w:szCs w:val="26"/>
        </w:rPr>
        <w:t>я</w:t>
      </w:r>
      <w:r w:rsidRPr="004E2B07">
        <w:rPr>
          <w:sz w:val="26"/>
          <w:szCs w:val="26"/>
        </w:rPr>
        <w:t>занностей личная заинтересованность приводит или может привести к конфликту и</w:t>
      </w:r>
      <w:r w:rsidRPr="004E2B07">
        <w:rPr>
          <w:sz w:val="26"/>
          <w:szCs w:val="26"/>
        </w:rPr>
        <w:t>н</w:t>
      </w:r>
      <w:r w:rsidRPr="004E2B07">
        <w:rPr>
          <w:sz w:val="26"/>
          <w:szCs w:val="26"/>
        </w:rPr>
        <w:t>тересов. В этом случае комиссия рекомендует муниципальному служащему и (или) главе города принять меры по урегулированию конфликта интересов или по недоп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щению его возникновения;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в) признать, что муниципальный служащий не соблюдал требования об урег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лировании конфликта интересов. В этом случае комиссия рекомендует главе города применить к муниципальному служащему конкретную меру ответственности.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3.24. По итогам рассмотрения вопроса, указанного в </w:t>
      </w:r>
      <w:hyperlink w:anchor="P122" w:history="1">
        <w:r w:rsidRPr="004E2B07">
          <w:rPr>
            <w:sz w:val="26"/>
            <w:szCs w:val="26"/>
          </w:rPr>
          <w:t>подпункте 3.5.4</w:t>
        </w:r>
      </w:hyperlink>
      <w:r w:rsidRPr="004E2B07">
        <w:rPr>
          <w:sz w:val="26"/>
          <w:szCs w:val="26"/>
        </w:rPr>
        <w:t xml:space="preserve"> настоящ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го Положения, комиссия принимает одно из следующих решений: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признать, что сведения, представленные муниципальным служащим в соо</w:t>
      </w:r>
      <w:r w:rsidRPr="004E2B07">
        <w:rPr>
          <w:sz w:val="26"/>
          <w:szCs w:val="26"/>
        </w:rPr>
        <w:t>т</w:t>
      </w:r>
      <w:r w:rsidRPr="004E2B07">
        <w:rPr>
          <w:sz w:val="26"/>
          <w:szCs w:val="26"/>
        </w:rPr>
        <w:t xml:space="preserve">ветствии с </w:t>
      </w:r>
      <w:hyperlink r:id="rId13" w:history="1">
        <w:r w:rsidRPr="004E2B07">
          <w:rPr>
            <w:sz w:val="26"/>
            <w:szCs w:val="26"/>
          </w:rPr>
          <w:t>частью 1 статьи 3</w:t>
        </w:r>
      </w:hyperlink>
      <w:r w:rsidRPr="004E2B07">
        <w:rPr>
          <w:sz w:val="26"/>
          <w:szCs w:val="26"/>
        </w:rPr>
        <w:t xml:space="preserve"> Федерального закона от 3 декабря 2012 № 230-ФЗ «О </w:t>
      </w:r>
      <w:proofErr w:type="gramStart"/>
      <w:r w:rsidRPr="004E2B07">
        <w:rPr>
          <w:sz w:val="26"/>
          <w:szCs w:val="26"/>
        </w:rPr>
        <w:t>контроле за</w:t>
      </w:r>
      <w:proofErr w:type="gramEnd"/>
      <w:r w:rsidRPr="004E2B07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594FB5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признать, что сведения, представленные муниципальным служащим в соо</w:t>
      </w:r>
      <w:r w:rsidRPr="004E2B07">
        <w:rPr>
          <w:sz w:val="26"/>
          <w:szCs w:val="26"/>
        </w:rPr>
        <w:t>т</w:t>
      </w:r>
      <w:r w:rsidRPr="004E2B07">
        <w:rPr>
          <w:sz w:val="26"/>
          <w:szCs w:val="26"/>
        </w:rPr>
        <w:t xml:space="preserve">ветствии с </w:t>
      </w:r>
      <w:hyperlink r:id="rId14" w:history="1">
        <w:r w:rsidRPr="004E2B07">
          <w:rPr>
            <w:sz w:val="26"/>
            <w:szCs w:val="26"/>
          </w:rPr>
          <w:t>частью 1 статьи 3</w:t>
        </w:r>
      </w:hyperlink>
      <w:r w:rsidRPr="004E2B07">
        <w:rPr>
          <w:sz w:val="26"/>
          <w:szCs w:val="26"/>
        </w:rPr>
        <w:t xml:space="preserve"> Федерального закона от 3 декабря 2012 № 230-ФЗ «О </w:t>
      </w:r>
      <w:proofErr w:type="gramStart"/>
      <w:r w:rsidRPr="004E2B07">
        <w:rPr>
          <w:sz w:val="26"/>
          <w:szCs w:val="26"/>
        </w:rPr>
        <w:t>контроле за</w:t>
      </w:r>
      <w:proofErr w:type="gramEnd"/>
      <w:r w:rsidRPr="004E2B07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города</w:t>
      </w:r>
      <w:r>
        <w:rPr>
          <w:sz w:val="26"/>
          <w:szCs w:val="26"/>
        </w:rPr>
        <w:t xml:space="preserve"> применить</w:t>
      </w:r>
      <w:r w:rsidRPr="004E2B07">
        <w:rPr>
          <w:sz w:val="26"/>
          <w:szCs w:val="26"/>
        </w:rPr>
        <w:t xml:space="preserve"> к муниципальному служащему ко</w:t>
      </w:r>
      <w:r w:rsidRPr="004E2B07">
        <w:rPr>
          <w:sz w:val="26"/>
          <w:szCs w:val="26"/>
        </w:rPr>
        <w:t>н</w:t>
      </w:r>
      <w:r w:rsidRPr="004E2B07">
        <w:rPr>
          <w:sz w:val="26"/>
          <w:szCs w:val="26"/>
        </w:rPr>
        <w:t>кретную меру ответственности и (или) направить материалы, полученные в результ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 xml:space="preserve">те осуществления </w:t>
      </w:r>
      <w:proofErr w:type="gramStart"/>
      <w:r w:rsidRPr="004E2B07">
        <w:rPr>
          <w:sz w:val="26"/>
          <w:szCs w:val="26"/>
        </w:rPr>
        <w:t>контроля за</w:t>
      </w:r>
      <w:proofErr w:type="gramEnd"/>
      <w:r w:rsidRPr="004E2B07">
        <w:rPr>
          <w:sz w:val="26"/>
          <w:szCs w:val="26"/>
        </w:rPr>
        <w:t xml:space="preserve"> расходами, в органы прокуратуры и (или) иные гос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дарственные о</w:t>
      </w:r>
      <w:r w:rsidRPr="004E2B07">
        <w:rPr>
          <w:sz w:val="26"/>
          <w:szCs w:val="26"/>
        </w:rPr>
        <w:t>р</w:t>
      </w:r>
      <w:r w:rsidRPr="004E2B07">
        <w:rPr>
          <w:sz w:val="26"/>
          <w:szCs w:val="26"/>
        </w:rPr>
        <w:t>ганы в соответствии с их компетенцией.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(в редакции постановления главы города Череповца от 12.07.2019 № 6-па)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3.25. По итогам рассмотрения вопросов, указанных в </w:t>
      </w:r>
      <w:hyperlink w:anchor="P111" w:history="1">
        <w:r w:rsidRPr="004E2B07">
          <w:rPr>
            <w:sz w:val="26"/>
            <w:szCs w:val="26"/>
          </w:rPr>
          <w:t>подпунктах 3.5.1, 3.5.2, 3.5.4</w:t>
        </w:r>
      </w:hyperlink>
      <w:r>
        <w:rPr>
          <w:sz w:val="26"/>
          <w:szCs w:val="26"/>
        </w:rPr>
        <w:t>, 3.5.5</w:t>
      </w:r>
      <w:r w:rsidRPr="004E2B07">
        <w:rPr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пунктами 3.19-3.24</w:t>
      </w:r>
      <w:r>
        <w:rPr>
          <w:sz w:val="26"/>
          <w:szCs w:val="26"/>
        </w:rPr>
        <w:t>, 3.26</w:t>
      </w:r>
      <w:r w:rsidRPr="004E2B07">
        <w:rPr>
          <w:sz w:val="26"/>
          <w:szCs w:val="26"/>
        </w:rPr>
        <w:t xml:space="preserve"> настоящего П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ложения. Основания и мотивы принятия такого решения должны быть отражены в пр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токоле заседания комиссии.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3.26. По итогам рассмотрения вопроса, указанного в </w:t>
      </w:r>
      <w:hyperlink w:anchor="P124" w:history="1">
        <w:r w:rsidRPr="004E2B07">
          <w:rPr>
            <w:sz w:val="26"/>
            <w:szCs w:val="26"/>
          </w:rPr>
          <w:t>подпункте 3.5.5</w:t>
        </w:r>
      </w:hyperlink>
      <w:r w:rsidRPr="004E2B07">
        <w:rPr>
          <w:sz w:val="26"/>
          <w:szCs w:val="26"/>
        </w:rPr>
        <w:t xml:space="preserve"> настоящ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го Положения, комиссия принимает в отношении гражданина, замещавшего дол</w:t>
      </w:r>
      <w:r w:rsidRPr="004E2B07">
        <w:rPr>
          <w:sz w:val="26"/>
          <w:szCs w:val="26"/>
        </w:rPr>
        <w:t>ж</w:t>
      </w:r>
      <w:r w:rsidRPr="004E2B07">
        <w:rPr>
          <w:sz w:val="26"/>
          <w:szCs w:val="26"/>
        </w:rPr>
        <w:t>ность муниципальной службы в городской Думе, одно из следующих решений: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дать согласие на замещение им должности в коммерческой или некоммерч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ской организации либо на выполнение работы на условиях гражданско-правового д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4E2B07">
          <w:rPr>
            <w:sz w:val="26"/>
            <w:szCs w:val="26"/>
          </w:rPr>
          <w:t>ст</w:t>
        </w:r>
        <w:r w:rsidRPr="004E2B07">
          <w:rPr>
            <w:sz w:val="26"/>
            <w:szCs w:val="26"/>
          </w:rPr>
          <w:t>а</w:t>
        </w:r>
        <w:r w:rsidRPr="004E2B07">
          <w:rPr>
            <w:sz w:val="26"/>
            <w:szCs w:val="26"/>
          </w:rPr>
          <w:lastRenderedPageBreak/>
          <w:t>тьи 12</w:t>
        </w:r>
      </w:hyperlink>
      <w:r w:rsidRPr="004E2B07">
        <w:rPr>
          <w:sz w:val="26"/>
          <w:szCs w:val="26"/>
        </w:rPr>
        <w:t xml:space="preserve"> Федерального закона от 25 декабря 2008 г. № 273-ФЗ «О противодействии коррупции». В этом случае комиссия рекомендует главе города проинформировать об указанных обстоятельствах органы прокуратуры и уведомившую организацию.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3.27. По итогам рассмотрения вопроса, предусмотренного </w:t>
      </w:r>
      <w:hyperlink w:anchor="P121" w:history="1">
        <w:r w:rsidRPr="004E2B07">
          <w:rPr>
            <w:sz w:val="26"/>
            <w:szCs w:val="26"/>
          </w:rPr>
          <w:t>подпунктом 3.5.3</w:t>
        </w:r>
      </w:hyperlink>
      <w:r w:rsidRPr="004E2B07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3.28. Решения комиссии по вопросам, указанным </w:t>
      </w:r>
      <w:proofErr w:type="gramStart"/>
      <w:r w:rsidRPr="004E2B07">
        <w:rPr>
          <w:sz w:val="26"/>
          <w:szCs w:val="26"/>
        </w:rPr>
        <w:t>в</w:t>
      </w:r>
      <w:proofErr w:type="gramEnd"/>
      <w:r w:rsidRPr="004E2B07">
        <w:rPr>
          <w:sz w:val="26"/>
          <w:szCs w:val="26"/>
        </w:rPr>
        <w:t xml:space="preserve"> </w:t>
      </w:r>
      <w:proofErr w:type="gramStart"/>
      <w:r w:rsidRPr="004E2B07">
        <w:rPr>
          <w:sz w:val="26"/>
          <w:szCs w:val="26"/>
        </w:rPr>
        <w:t>под</w:t>
      </w:r>
      <w:proofErr w:type="gramEnd"/>
      <w:r w:rsidRPr="004E2B07">
        <w:rPr>
          <w:sz w:val="26"/>
          <w:szCs w:val="26"/>
        </w:rPr>
        <w:fldChar w:fldCharType="begin"/>
      </w:r>
      <w:r w:rsidRPr="004E2B07">
        <w:rPr>
          <w:sz w:val="26"/>
          <w:szCs w:val="26"/>
        </w:rPr>
        <w:instrText xml:space="preserve"> HYPERLINK \l "P110" </w:instrText>
      </w:r>
      <w:r w:rsidRPr="004E2B07">
        <w:rPr>
          <w:sz w:val="26"/>
          <w:szCs w:val="26"/>
        </w:rPr>
        <w:fldChar w:fldCharType="separate"/>
      </w:r>
      <w:r w:rsidRPr="004E2B07">
        <w:rPr>
          <w:sz w:val="26"/>
          <w:szCs w:val="26"/>
        </w:rPr>
        <w:t>пунктах 3.5.1-3.5.5</w:t>
      </w:r>
      <w:r w:rsidRPr="004E2B07">
        <w:rPr>
          <w:sz w:val="26"/>
          <w:szCs w:val="26"/>
        </w:rPr>
        <w:fldChar w:fldCharType="end"/>
      </w:r>
      <w:r w:rsidRPr="004E2B07">
        <w:rPr>
          <w:sz w:val="26"/>
          <w:szCs w:val="26"/>
        </w:rPr>
        <w:t xml:space="preserve"> настоящего Положения, принимаются тайным голосованием (если комиссия не пр</w:t>
      </w:r>
      <w:r w:rsidRPr="004E2B07">
        <w:rPr>
          <w:sz w:val="26"/>
          <w:szCs w:val="26"/>
        </w:rPr>
        <w:t>и</w:t>
      </w:r>
      <w:r w:rsidRPr="004E2B07">
        <w:rPr>
          <w:sz w:val="26"/>
          <w:szCs w:val="26"/>
        </w:rPr>
        <w:t>мет иное решение) простым большинством голосов присутствующих на заседании членов комиссии.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3.29. Решения комиссии оформляются протоколами, которые подписывают члены комиссии, принимавшие участие в ее заседании. Решения комиссии, за искл</w:t>
      </w:r>
      <w:r w:rsidRPr="004E2B07">
        <w:rPr>
          <w:sz w:val="26"/>
          <w:szCs w:val="26"/>
        </w:rPr>
        <w:t>ю</w:t>
      </w:r>
      <w:r w:rsidRPr="004E2B07">
        <w:rPr>
          <w:sz w:val="26"/>
          <w:szCs w:val="26"/>
        </w:rPr>
        <w:t xml:space="preserve">чением решения, принимаемого по итогам рассмотрения вопроса, указанного в </w:t>
      </w:r>
      <w:hyperlink w:anchor="P115" w:history="1">
        <w:r w:rsidRPr="004E2B07">
          <w:rPr>
            <w:sz w:val="26"/>
            <w:szCs w:val="26"/>
          </w:rPr>
          <w:t>абзаце втором подпункта 3.5.2</w:t>
        </w:r>
      </w:hyperlink>
      <w:r w:rsidRPr="004E2B07">
        <w:rPr>
          <w:sz w:val="26"/>
          <w:szCs w:val="26"/>
        </w:rPr>
        <w:t xml:space="preserve"> настоящего Положения, для главы города носят рекоменд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тельный характер. Решение, принимаемое по итогам рассмотрения вопроса, указанн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 xml:space="preserve">го в </w:t>
      </w:r>
      <w:hyperlink w:anchor="P115" w:history="1">
        <w:r w:rsidRPr="004E2B07">
          <w:rPr>
            <w:sz w:val="26"/>
            <w:szCs w:val="26"/>
          </w:rPr>
          <w:t>абзаце втором подпункта 3.5.2</w:t>
        </w:r>
      </w:hyperlink>
      <w:r w:rsidRPr="004E2B07">
        <w:rPr>
          <w:sz w:val="26"/>
          <w:szCs w:val="26"/>
        </w:rPr>
        <w:t xml:space="preserve"> настоящего Положения, носит обязательный х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рактер.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3.30. В протоколе заседания комиссии указываются: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а) дата заседания комиссии, фамилии, имена, отчества членов комиссии и др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гих лиц, присутствующих на заседании;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б) формулировка каждого из рассматриваемых на заседании комиссии вопр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в) предъявляемые к муниципальному служащему претензии, материалы, на к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торых они основываются;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г) содержание пояснений муниципального служащего и других лиц по сущ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ству предъявляемых претензий;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д) фамилии, имена, отчества выступивших на заседании лиц и краткое излож</w:t>
      </w:r>
      <w:r w:rsidRPr="004E2B07">
        <w:rPr>
          <w:sz w:val="26"/>
          <w:szCs w:val="26"/>
        </w:rPr>
        <w:t>е</w:t>
      </w:r>
      <w:r w:rsidRPr="004E2B07">
        <w:rPr>
          <w:sz w:val="26"/>
          <w:szCs w:val="26"/>
        </w:rPr>
        <w:t>ние их выступлений;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е) источник информации, содержащей основания для проведения заседания к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миссии, дата поступления информации в городскую Думу;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ж) другие сведения;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з) результаты голосования;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и) решение и обоснование его принятия.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</w:t>
      </w:r>
      <w:r w:rsidRPr="004E2B07">
        <w:rPr>
          <w:sz w:val="26"/>
          <w:szCs w:val="26"/>
        </w:rPr>
        <w:t>а</w:t>
      </w:r>
      <w:r w:rsidRPr="004E2B07">
        <w:rPr>
          <w:sz w:val="26"/>
          <w:szCs w:val="26"/>
        </w:rPr>
        <w:t>щий.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3.32. Копии протокола заседания комиссии в 7-дневный срок со дня заседания направляются главе города, полностью или в виде выписок из него – муниципальн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му служащему, а также по решению комиссии – иным заинтересованным лицам.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3.33. Глава города обязан рассмотреть протокол заседания комиссии и вправе учесть в пределах своей </w:t>
      </w:r>
      <w:proofErr w:type="gramStart"/>
      <w:r w:rsidRPr="004E2B07">
        <w:rPr>
          <w:sz w:val="26"/>
          <w:szCs w:val="26"/>
        </w:rPr>
        <w:t>компетенции</w:t>
      </w:r>
      <w:proofErr w:type="gramEnd"/>
      <w:r w:rsidRPr="004E2B07">
        <w:rPr>
          <w:sz w:val="26"/>
          <w:szCs w:val="26"/>
        </w:rPr>
        <w:t xml:space="preserve"> содержащиеся в нем рекомендации при прин</w:t>
      </w:r>
      <w:r w:rsidRPr="004E2B07">
        <w:rPr>
          <w:sz w:val="26"/>
          <w:szCs w:val="26"/>
        </w:rPr>
        <w:t>я</w:t>
      </w:r>
      <w:r w:rsidRPr="004E2B07">
        <w:rPr>
          <w:sz w:val="26"/>
          <w:szCs w:val="26"/>
        </w:rPr>
        <w:t>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t>мендаций комиссии и принятом решении глава города в письменной форме уведо</w:t>
      </w:r>
      <w:r w:rsidRPr="004E2B07">
        <w:rPr>
          <w:sz w:val="26"/>
          <w:szCs w:val="26"/>
        </w:rPr>
        <w:t>м</w:t>
      </w:r>
      <w:r w:rsidRPr="004E2B07">
        <w:rPr>
          <w:sz w:val="26"/>
          <w:szCs w:val="26"/>
        </w:rPr>
        <w:t>ляет комиссию в месячный срок со дня поступления к нему протокола заседания к</w:t>
      </w:r>
      <w:r w:rsidRPr="004E2B07">
        <w:rPr>
          <w:sz w:val="26"/>
          <w:szCs w:val="26"/>
        </w:rPr>
        <w:t>о</w:t>
      </w:r>
      <w:r w:rsidRPr="004E2B07">
        <w:rPr>
          <w:sz w:val="26"/>
          <w:szCs w:val="26"/>
        </w:rPr>
        <w:lastRenderedPageBreak/>
        <w:t>миссии. Решение главы города оглашается на ближайшем заседании комиссии и пр</w:t>
      </w:r>
      <w:r w:rsidRPr="004E2B07">
        <w:rPr>
          <w:sz w:val="26"/>
          <w:szCs w:val="26"/>
        </w:rPr>
        <w:t>и</w:t>
      </w:r>
      <w:r w:rsidRPr="004E2B07">
        <w:rPr>
          <w:sz w:val="26"/>
          <w:szCs w:val="26"/>
        </w:rPr>
        <w:t>нимается к сведению без обсуждения.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3.34. В случае установления комиссией признаков дисциплинарного проступка в действиях (бездействии) муниципального служащего информация об этом пре</w:t>
      </w:r>
      <w:r w:rsidRPr="004E2B07">
        <w:rPr>
          <w:sz w:val="26"/>
          <w:szCs w:val="26"/>
        </w:rPr>
        <w:t>д</w:t>
      </w:r>
      <w:r w:rsidRPr="004E2B07">
        <w:rPr>
          <w:sz w:val="26"/>
          <w:szCs w:val="26"/>
        </w:rPr>
        <w:t>ставляется главе города для решения вопроса о применении к муниципальному сл</w:t>
      </w:r>
      <w:r w:rsidRPr="004E2B07">
        <w:rPr>
          <w:sz w:val="26"/>
          <w:szCs w:val="26"/>
        </w:rPr>
        <w:t>у</w:t>
      </w:r>
      <w:r w:rsidRPr="004E2B07">
        <w:rPr>
          <w:sz w:val="26"/>
          <w:szCs w:val="26"/>
        </w:rPr>
        <w:t>жащему мер ответственности, предусмотренных нормативными правовыми актами Российской Федерации.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 xml:space="preserve">3.35. </w:t>
      </w:r>
      <w:proofErr w:type="gramStart"/>
      <w:r w:rsidRPr="004E2B07">
        <w:rPr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</w:t>
      </w:r>
      <w:r w:rsidRPr="004E2B07">
        <w:rPr>
          <w:sz w:val="26"/>
          <w:szCs w:val="26"/>
        </w:rPr>
        <w:t>б</w:t>
      </w:r>
      <w:r w:rsidRPr="004E2B07">
        <w:rPr>
          <w:sz w:val="26"/>
          <w:szCs w:val="26"/>
        </w:rPr>
        <w:t>ходимости – немедленно.</w:t>
      </w:r>
      <w:proofErr w:type="gramEnd"/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</w:t>
      </w:r>
      <w:r w:rsidRPr="004E2B07">
        <w:rPr>
          <w:sz w:val="26"/>
          <w:szCs w:val="26"/>
        </w:rPr>
        <w:t>и</w:t>
      </w:r>
      <w:r w:rsidRPr="004E2B07">
        <w:rPr>
          <w:sz w:val="26"/>
          <w:szCs w:val="26"/>
        </w:rPr>
        <w:t>ровании конфликта интересов.</w:t>
      </w:r>
    </w:p>
    <w:p w:rsidR="00594FB5" w:rsidRPr="004E2B07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3.37 Выписка из решения комиссии, заверенная подписью секретаря комиссии и печатью городской Думы, вручается гражданину, замещавшему должность мун</w:t>
      </w:r>
      <w:r w:rsidRPr="004E2B07">
        <w:rPr>
          <w:sz w:val="26"/>
          <w:szCs w:val="26"/>
        </w:rPr>
        <w:t>и</w:t>
      </w:r>
      <w:r w:rsidRPr="004E2B07">
        <w:rPr>
          <w:sz w:val="26"/>
          <w:szCs w:val="26"/>
        </w:rPr>
        <w:t xml:space="preserve">ципальной службы в городской Думе, в </w:t>
      </w:r>
      <w:proofErr w:type="gramStart"/>
      <w:r w:rsidRPr="004E2B07">
        <w:rPr>
          <w:sz w:val="26"/>
          <w:szCs w:val="26"/>
        </w:rPr>
        <w:t>отношении</w:t>
      </w:r>
      <w:proofErr w:type="gramEnd"/>
      <w:r w:rsidRPr="004E2B07">
        <w:rPr>
          <w:sz w:val="26"/>
          <w:szCs w:val="26"/>
        </w:rPr>
        <w:t xml:space="preserve"> которого рассматривался вопрос, указанный в </w:t>
      </w:r>
      <w:hyperlink w:anchor="P115" w:history="1">
        <w:r w:rsidRPr="004E2B07">
          <w:rPr>
            <w:sz w:val="26"/>
            <w:szCs w:val="26"/>
          </w:rPr>
          <w:t>абзаце втором подпункта 3.5.2</w:t>
        </w:r>
      </w:hyperlink>
      <w:r w:rsidRPr="004E2B07">
        <w:rPr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</w:t>
      </w:r>
      <w:r w:rsidRPr="004E2B07">
        <w:rPr>
          <w:sz w:val="26"/>
          <w:szCs w:val="26"/>
        </w:rPr>
        <w:t>д</w:t>
      </w:r>
      <w:r w:rsidRPr="004E2B07">
        <w:rPr>
          <w:sz w:val="26"/>
          <w:szCs w:val="26"/>
        </w:rPr>
        <w:t>ресу не позднее одного рабочего дня, следующего за днем проведения соответству</w:t>
      </w:r>
      <w:r w:rsidRPr="004E2B07">
        <w:rPr>
          <w:sz w:val="26"/>
          <w:szCs w:val="26"/>
        </w:rPr>
        <w:t>ю</w:t>
      </w:r>
      <w:r w:rsidRPr="004E2B07">
        <w:rPr>
          <w:sz w:val="26"/>
          <w:szCs w:val="26"/>
        </w:rPr>
        <w:t>щего заседания комиссии.</w:t>
      </w:r>
    </w:p>
    <w:p w:rsidR="00594FB5" w:rsidRDefault="00594FB5" w:rsidP="00594FB5">
      <w:pPr>
        <w:widowControl w:val="0"/>
        <w:ind w:firstLine="709"/>
        <w:jc w:val="both"/>
        <w:rPr>
          <w:sz w:val="26"/>
          <w:szCs w:val="26"/>
        </w:rPr>
      </w:pPr>
      <w:r w:rsidRPr="004E2B07">
        <w:rPr>
          <w:sz w:val="26"/>
          <w:szCs w:val="26"/>
        </w:rPr>
        <w:t>3.38. Организационно-техническое и документационное обеспечение деятел</w:t>
      </w:r>
      <w:r w:rsidRPr="004E2B07">
        <w:rPr>
          <w:sz w:val="26"/>
          <w:szCs w:val="26"/>
        </w:rPr>
        <w:t>ь</w:t>
      </w:r>
      <w:r w:rsidRPr="004E2B07">
        <w:rPr>
          <w:sz w:val="26"/>
          <w:szCs w:val="26"/>
        </w:rPr>
        <w:t xml:space="preserve">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6"/>
          <w:szCs w:val="26"/>
        </w:rPr>
        <w:t>управлением по организации деятельности городской Думы</w:t>
      </w:r>
      <w:r w:rsidRPr="004E2B07">
        <w:rPr>
          <w:sz w:val="26"/>
          <w:szCs w:val="26"/>
        </w:rPr>
        <w:t>.</w:t>
      </w:r>
    </w:p>
    <w:p w:rsidR="005F795E" w:rsidRDefault="00594FB5" w:rsidP="00594FB5">
      <w:r>
        <w:rPr>
          <w:sz w:val="26"/>
          <w:szCs w:val="26"/>
        </w:rPr>
        <w:t>3.39. Для исполнения решений комиссии могут быть подготовлены проекты пост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новлений и распоряжений главы города.</w:t>
      </w:r>
      <w:bookmarkStart w:id="2" w:name="_GoBack"/>
      <w:bookmarkEnd w:id="2"/>
    </w:p>
    <w:sectPr w:rsidR="005F795E" w:rsidSect="00CA27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0"/>
    <w:rsid w:val="00594FB5"/>
    <w:rsid w:val="005F795E"/>
    <w:rsid w:val="00BB24B0"/>
    <w:rsid w:val="00CA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B5"/>
    <w:pPr>
      <w:autoSpaceDE w:val="0"/>
      <w:autoSpaceDN w:val="0"/>
      <w:spacing w:after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B5"/>
    <w:pPr>
      <w:autoSpaceDE w:val="0"/>
      <w:autoSpaceDN w:val="0"/>
      <w:spacing w:after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340A0A0A25B813C7727E2E4D9C6869F2DCD94D4527C1B7D06EFBCA15F2A086E678DFEC01F56537Cs2H" TargetMode="External"/><Relationship Id="rId13" Type="http://schemas.openxmlformats.org/officeDocument/2006/relationships/hyperlink" Target="consultantplus://offline/ref=917050901912C5CE946041F460D43BD6660894D12BD2A7730A3F3EA99F619C4EC528E07B081CB1D6M8X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2340A0A0A25B813C7727E2E4D9C6869C27C59EDB507C1B7D06EFBCA15F2A086E678DFEC01F57567Cs2H" TargetMode="External"/><Relationship Id="rId12" Type="http://schemas.openxmlformats.org/officeDocument/2006/relationships/hyperlink" Target="consultantplus://offline/ref=242340A0A0A25B813C7727E2E4D9C6869C24C597D7537C1B7D06EFBCA15F2A086E678DFD7Cs8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2340A0A0A25B813C7727E2E4D9C6869C24C597D7537C1B7D06EFBCA175sFH" TargetMode="External"/><Relationship Id="rId11" Type="http://schemas.openxmlformats.org/officeDocument/2006/relationships/hyperlink" Target="consultantplus://offline/ref=242340A0A0A25B813C7727E2E4D9C6869C24C597D7537C1B7D06EFBCA15F2A086E678DFD7Cs8H" TargetMode="External"/><Relationship Id="rId5" Type="http://schemas.openxmlformats.org/officeDocument/2006/relationships/hyperlink" Target="consultantplus://offline/ref=242340A0A0A25B813C7727E2E4D9C6869C2DC292D8002B192C53E17Bs9H" TargetMode="External"/><Relationship Id="rId15" Type="http://schemas.openxmlformats.org/officeDocument/2006/relationships/hyperlink" Target="consultantplus://offline/ref=917050901912C5CE946041F460D43BD6650195D02AD0A7730A3F3EA99F619C4EC528E078M0X0O" TargetMode="External"/><Relationship Id="rId10" Type="http://schemas.openxmlformats.org/officeDocument/2006/relationships/hyperlink" Target="consultantplus://offline/ref=AE62014445455BD6048916EEB69807A17CCFFBE7C3DEA49A1DD7361BECF5E2447BB0AAE9CBED5CD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2014445455BD6048916EEB69807A17CCCFAE1C1DEA49A1DD7361BECF5E2447BB0AAEB5CDFL" TargetMode="External"/><Relationship Id="rId14" Type="http://schemas.openxmlformats.org/officeDocument/2006/relationships/hyperlink" Target="consultantplus://offline/ref=917050901912C5CE946041F460D43BD6660894D12BD2A7730A3F3EA99F619C4EC528E07B081CB1D6M8X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4385</Words>
  <Characters>24996</Characters>
  <Application>Microsoft Office Word</Application>
  <DocSecurity>0</DocSecurity>
  <Lines>208</Lines>
  <Paragraphs>58</Paragraphs>
  <ScaleCrop>false</ScaleCrop>
  <Company/>
  <LinksUpToDate>false</LinksUpToDate>
  <CharactersWithSpaces>29323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Шушков Николай Викторович</dc:creator>
  <cp:keywords/>
  <dc:description/>
  <cp:lastModifiedBy>Шушков Николай Викторович</cp:lastModifiedBy>
  <cp:revision>2</cp:revision>
  <dcterms:created xsi:type="dcterms:W3CDTF">2020-09-03T11:17:00Z</dcterms:created>
  <dcterms:modified xsi:type="dcterms:W3CDTF">2020-09-03T11:18:00Z</dcterms:modified>
</cp:coreProperties>
</file>