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37" w:rsidRPr="00044F95" w:rsidRDefault="003F0D37" w:rsidP="003F0D37">
      <w:pPr>
        <w:jc w:val="center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ОТЧЕТ</w:t>
      </w:r>
    </w:p>
    <w:p w:rsidR="003F0D37" w:rsidRPr="00044F95" w:rsidRDefault="003F0D37" w:rsidP="003F0D37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о ходе реализации муниципальной программы «Поддержка и развитие малого и среднего предпринимательства, повышение инвестиционной привлекательности города Череповца на 2020 - 2024 годы»</w:t>
      </w: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Ответственный исполнитель: управление экономической политики мэрии</w:t>
      </w: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Отчетный период – 1-ое полугодие 2020 года</w:t>
      </w: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Дата составления отчета – июль 2020 года</w:t>
      </w: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управление экономической политики мэрии</w:t>
      </w: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 xml:space="preserve">Титова Татьяна Владимировна, 57-96-88, </w:t>
      </w:r>
      <w:hyperlink r:id="rId8" w:history="1">
        <w:r w:rsidRPr="00044F95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TitovaTV</w:t>
        </w:r>
        <w:r w:rsidRPr="00044F95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044F95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cherepovetscity</w:t>
        </w:r>
        <w:r w:rsidRPr="00044F95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44F95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АНО «Агентство Городского Развития»</w:t>
      </w: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 xml:space="preserve">Андреева Оксана Рудольфовна, 20-19-28, </w:t>
      </w:r>
      <w:hyperlink r:id="rId9" w:history="1">
        <w:r w:rsidRPr="00044F95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or</w:t>
        </w:r>
        <w:r w:rsidRPr="00044F95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Pr="00044F95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agr</w:t>
        </w:r>
        <w:proofErr w:type="spellEnd"/>
        <w:r w:rsidRPr="00044F95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044F95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city</w:t>
        </w:r>
        <w:r w:rsidRPr="00044F95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44F95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F0D37" w:rsidRPr="00044F95" w:rsidRDefault="003F0D37" w:rsidP="003F0D37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F0D37" w:rsidRPr="00044F95" w:rsidRDefault="003F0D37" w:rsidP="003F0D37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3F0D37" w:rsidRPr="00044F95" w:rsidRDefault="003F0D37" w:rsidP="003F0D37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3F0D37" w:rsidRPr="00044F95" w:rsidRDefault="003F0D37" w:rsidP="003F0D37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 xml:space="preserve">экономической политики мэрии                                           </w:t>
      </w:r>
      <w:r w:rsidRPr="00044F95">
        <w:rPr>
          <w:rFonts w:ascii="Times New Roman" w:hAnsi="Times New Roman" w:cs="Times New Roman"/>
          <w:sz w:val="26"/>
          <w:szCs w:val="26"/>
        </w:rPr>
        <w:tab/>
        <w:t xml:space="preserve">        Т.В. Титова </w:t>
      </w:r>
    </w:p>
    <w:p w:rsidR="003F0D37" w:rsidRPr="00044F95" w:rsidRDefault="003F0D37" w:rsidP="006D02BC">
      <w:pPr>
        <w:widowControl w:val="0"/>
        <w:autoSpaceDE w:val="0"/>
        <w:autoSpaceDN w:val="0"/>
        <w:adjustRightInd w:val="0"/>
        <w:spacing w:after="0"/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  <w:sectPr w:rsidR="003F0D37" w:rsidRPr="00044F95" w:rsidSect="009C363C">
          <w:headerReference w:type="default" r:id="rId10"/>
          <w:footerReference w:type="default" r:id="rId11"/>
          <w:pgSz w:w="11906" w:h="16838"/>
          <w:pgMar w:top="709" w:right="566" w:bottom="567" w:left="1701" w:header="709" w:footer="0" w:gutter="0"/>
          <w:cols w:space="708"/>
          <w:titlePg/>
          <w:docGrid w:linePitch="360"/>
        </w:sectPr>
      </w:pPr>
    </w:p>
    <w:p w:rsidR="00585017" w:rsidRPr="00044F95" w:rsidRDefault="00585017" w:rsidP="00303E9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F95">
        <w:rPr>
          <w:rFonts w:ascii="Times New Roman" w:hAnsi="Times New Roman" w:cs="Times New Roman"/>
          <w:b/>
          <w:sz w:val="26"/>
          <w:szCs w:val="26"/>
        </w:rPr>
        <w:lastRenderedPageBreak/>
        <w:t>Общая характеристика</w:t>
      </w:r>
      <w:r w:rsidR="00EC68F1" w:rsidRPr="00044F95">
        <w:rPr>
          <w:rFonts w:ascii="Times New Roman" w:hAnsi="Times New Roman" w:cs="Times New Roman"/>
          <w:b/>
          <w:sz w:val="26"/>
          <w:szCs w:val="26"/>
        </w:rPr>
        <w:t xml:space="preserve"> муниципал</w:t>
      </w:r>
      <w:r w:rsidRPr="00044F95">
        <w:rPr>
          <w:rFonts w:ascii="Times New Roman" w:hAnsi="Times New Roman" w:cs="Times New Roman"/>
          <w:b/>
          <w:sz w:val="26"/>
          <w:szCs w:val="26"/>
        </w:rPr>
        <w:t>ьной программы</w:t>
      </w:r>
    </w:p>
    <w:p w:rsidR="00EC68F1" w:rsidRPr="00044F95" w:rsidRDefault="00EC68F1" w:rsidP="00303E92">
      <w:pPr>
        <w:tabs>
          <w:tab w:val="left" w:pos="41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8F1" w:rsidRPr="00044F95" w:rsidRDefault="00EC68F1" w:rsidP="00303E92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812B46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действ</w:t>
      </w:r>
      <w:r w:rsidR="00812B46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 му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ниципальная программа </w:t>
      </w:r>
      <w:r w:rsidR="00812B46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и развитие малого и среднего предпринимательства, повышение инвестиционной привлекательности города Череповца на 2020 - 2024 годы»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утвержденная Постановлением мэрии от </w:t>
      </w:r>
      <w:r w:rsidR="00156CAA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14.10.2019 № 4879 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</w:t>
      </w:r>
      <w:r w:rsidR="00B73B4E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56CAA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20.07.2020 № 2925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91603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47DE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68F1" w:rsidRPr="00044F95" w:rsidRDefault="00EC68F1" w:rsidP="00303E92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является одним из инструментов реализации стратегии города по направлению 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экономики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68F1" w:rsidRPr="00044F95" w:rsidRDefault="00EC68F1" w:rsidP="00303E92">
      <w:pPr>
        <w:keepNext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Ответственный исполнитель Программы</w:t>
      </w:r>
      <w:r w:rsidR="00812B46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экономической политики мэрии.</w:t>
      </w:r>
    </w:p>
    <w:p w:rsidR="00EC68F1" w:rsidRPr="00044F95" w:rsidRDefault="00EC68F1" w:rsidP="00303E92">
      <w:pPr>
        <w:keepNext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Соисполнители Программы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МКУ 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Информационно-мониторинговое агентство 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12B46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комитет по управлению имуществом города.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68F1" w:rsidRPr="00044F95" w:rsidRDefault="00EC68F1" w:rsidP="00303E92">
      <w:pPr>
        <w:keepNext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Программы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2D1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2D1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 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Агентство Городского Развития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75F35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C202D1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 АГР</w:t>
      </w:r>
      <w:r w:rsidR="00275F35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E663B" w:rsidRPr="00044F95" w:rsidRDefault="00EC68F1" w:rsidP="0030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991603" w:rsidRPr="00044F95">
        <w:rPr>
          <w:rFonts w:ascii="Times New Roman" w:hAnsi="Times New Roman" w:cs="Times New Roman"/>
          <w:b/>
          <w:sz w:val="26"/>
          <w:szCs w:val="26"/>
        </w:rPr>
        <w:t>п</w:t>
      </w:r>
      <w:r w:rsidRPr="00044F95">
        <w:rPr>
          <w:rFonts w:ascii="Times New Roman" w:hAnsi="Times New Roman" w:cs="Times New Roman"/>
          <w:b/>
          <w:sz w:val="26"/>
          <w:szCs w:val="26"/>
        </w:rPr>
        <w:t xml:space="preserve">рограммы: </w:t>
      </w:r>
      <w:r w:rsidR="00812B46" w:rsidRPr="00044F95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субъектов малого и среднего предпринимательства, повышение инвестиционной привлекательности города.</w:t>
      </w:r>
    </w:p>
    <w:p w:rsidR="00EC68F1" w:rsidRPr="00044F95" w:rsidRDefault="00EC6EFB" w:rsidP="003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направлена на решение следующих задач</w:t>
      </w:r>
      <w:r w:rsidR="00EC68F1" w:rsidRPr="00044F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12B46" w:rsidRPr="00044F95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44F95">
        <w:rPr>
          <w:rFonts w:ascii="Times New Roman" w:hAnsi="Times New Roman" w:cs="Times New Roman"/>
          <w:sz w:val="26"/>
          <w:szCs w:val="26"/>
          <w:lang w:eastAsia="en-US"/>
        </w:rPr>
        <w:t>1. Обеспечение доступности инфраструктуры поддержки малого и среднего предпринимательства.</w:t>
      </w:r>
    </w:p>
    <w:p w:rsidR="00812B46" w:rsidRPr="00044F95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44F95">
        <w:rPr>
          <w:rFonts w:ascii="Times New Roman" w:hAnsi="Times New Roman" w:cs="Times New Roman"/>
          <w:sz w:val="26"/>
          <w:szCs w:val="26"/>
          <w:lang w:eastAsia="en-US"/>
        </w:rPr>
        <w:t>2. Содействие развитию действующих субъектов малого и среднего предпринимательства и появлению новых субъектов малого и среднего предпринимательства.</w:t>
      </w:r>
    </w:p>
    <w:p w:rsidR="00812B46" w:rsidRPr="00044F95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44F95">
        <w:rPr>
          <w:rFonts w:ascii="Times New Roman" w:hAnsi="Times New Roman" w:cs="Times New Roman"/>
          <w:sz w:val="26"/>
          <w:szCs w:val="26"/>
          <w:lang w:eastAsia="en-US"/>
        </w:rPr>
        <w:t>3. Популяризация предпринимательской деятельности.</w:t>
      </w:r>
    </w:p>
    <w:p w:rsidR="00812B46" w:rsidRPr="00044F95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44F95">
        <w:rPr>
          <w:rFonts w:ascii="Times New Roman" w:hAnsi="Times New Roman" w:cs="Times New Roman"/>
          <w:sz w:val="26"/>
          <w:szCs w:val="26"/>
          <w:lang w:eastAsia="en-US"/>
        </w:rPr>
        <w:t>4. Стимулирование к расширению рынков сбыта, повышению конкурентоспособности субъектов малого и среднего предпринимательства.</w:t>
      </w:r>
    </w:p>
    <w:p w:rsidR="00812B46" w:rsidRPr="00044F95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44F95">
        <w:rPr>
          <w:rFonts w:ascii="Times New Roman" w:hAnsi="Times New Roman" w:cs="Times New Roman"/>
          <w:sz w:val="26"/>
          <w:szCs w:val="26"/>
          <w:lang w:eastAsia="en-US"/>
        </w:rPr>
        <w:t>5. Привлечение инвестиций в экономику города.</w:t>
      </w:r>
    </w:p>
    <w:p w:rsidR="00812B46" w:rsidRPr="00044F95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44F95">
        <w:rPr>
          <w:rFonts w:ascii="Times New Roman" w:hAnsi="Times New Roman" w:cs="Times New Roman"/>
          <w:sz w:val="26"/>
          <w:szCs w:val="26"/>
          <w:lang w:eastAsia="en-US"/>
        </w:rPr>
        <w:t>6. Стимулирование экономического роста.</w:t>
      </w:r>
    </w:p>
    <w:p w:rsidR="00812B46" w:rsidRPr="00044F95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44F95">
        <w:rPr>
          <w:rFonts w:ascii="Times New Roman" w:hAnsi="Times New Roman" w:cs="Times New Roman"/>
          <w:sz w:val="26"/>
          <w:szCs w:val="26"/>
          <w:lang w:eastAsia="en-US"/>
        </w:rPr>
        <w:t>7. Содействие в реализации инвестиционных проектов.</w:t>
      </w:r>
    </w:p>
    <w:p w:rsidR="00812B46" w:rsidRPr="00044F95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44F95">
        <w:rPr>
          <w:rFonts w:ascii="Times New Roman" w:hAnsi="Times New Roman" w:cs="Times New Roman"/>
          <w:sz w:val="26"/>
          <w:szCs w:val="26"/>
          <w:lang w:eastAsia="en-US"/>
        </w:rPr>
        <w:t>8. Формирование положительного инвестиционного имиджа города.</w:t>
      </w:r>
    </w:p>
    <w:p w:rsidR="00812B46" w:rsidRPr="00044F95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44F95">
        <w:rPr>
          <w:rFonts w:ascii="Times New Roman" w:hAnsi="Times New Roman" w:cs="Times New Roman"/>
          <w:sz w:val="26"/>
          <w:szCs w:val="26"/>
          <w:lang w:eastAsia="en-US"/>
        </w:rPr>
        <w:t>9. Снижение административных барьеров, повышение качества муниципального регулирования в сфере малого и среднего предпринимательства.</w:t>
      </w:r>
    </w:p>
    <w:p w:rsidR="00607831" w:rsidRPr="00044F95" w:rsidRDefault="00607831" w:rsidP="00303E9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4F95">
        <w:rPr>
          <w:rFonts w:ascii="Times New Roman" w:hAnsi="Times New Roman" w:cs="Times New Roman"/>
          <w:b/>
          <w:sz w:val="26"/>
          <w:szCs w:val="26"/>
        </w:rPr>
        <w:t>Информация о ходе реализации муниципальной программы за 1 полугодие 2020 года:</w:t>
      </w:r>
    </w:p>
    <w:p w:rsidR="0079529A" w:rsidRPr="00044F95" w:rsidRDefault="006D02BC" w:rsidP="00303E9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4F95">
        <w:rPr>
          <w:rFonts w:ascii="Times New Roman" w:hAnsi="Times New Roman" w:cs="Times New Roman"/>
          <w:b/>
          <w:sz w:val="26"/>
          <w:szCs w:val="26"/>
        </w:rPr>
        <w:t>1</w:t>
      </w:r>
      <w:r w:rsidR="0079529A" w:rsidRPr="00044F95">
        <w:rPr>
          <w:rFonts w:ascii="Times New Roman" w:hAnsi="Times New Roman" w:cs="Times New Roman"/>
          <w:b/>
          <w:sz w:val="26"/>
          <w:szCs w:val="26"/>
        </w:rPr>
        <w:t xml:space="preserve">. Сведения об основных результатах реализации программы </w:t>
      </w:r>
      <w:r w:rsidR="00303E92" w:rsidRPr="00044F95">
        <w:rPr>
          <w:rFonts w:ascii="Times New Roman" w:hAnsi="Times New Roman" w:cs="Times New Roman"/>
          <w:b/>
          <w:sz w:val="26"/>
          <w:szCs w:val="26"/>
        </w:rPr>
        <w:t xml:space="preserve">за 1 полугодие </w:t>
      </w:r>
      <w:r w:rsidR="00812B46" w:rsidRPr="00044F95">
        <w:rPr>
          <w:rFonts w:ascii="Times New Roman" w:hAnsi="Times New Roman" w:cs="Times New Roman"/>
          <w:b/>
          <w:sz w:val="26"/>
          <w:szCs w:val="26"/>
        </w:rPr>
        <w:t>2020</w:t>
      </w:r>
      <w:r w:rsidR="0079529A" w:rsidRPr="00044F9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12B46" w:rsidRPr="00044F95">
        <w:rPr>
          <w:rFonts w:ascii="Times New Roman" w:hAnsi="Times New Roman" w:cs="Times New Roman"/>
          <w:b/>
          <w:sz w:val="26"/>
          <w:szCs w:val="26"/>
        </w:rPr>
        <w:t>а</w:t>
      </w:r>
    </w:p>
    <w:p w:rsidR="00EF0FA8" w:rsidRPr="00044F95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В рамках решения задачи 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доступности инфраструктуры поддержки 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</w:rPr>
        <w:t>малого и среднего предпринимательства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</w:rPr>
        <w:t xml:space="preserve"> проведены </w:t>
      </w:r>
      <w:r w:rsidR="00EF0FA8" w:rsidRPr="00044F95">
        <w:rPr>
          <w:rFonts w:ascii="Times New Roman" w:eastAsia="Times New Roman" w:hAnsi="Times New Roman" w:cs="Times New Roman"/>
          <w:sz w:val="26"/>
          <w:szCs w:val="26"/>
        </w:rPr>
        <w:t>консультации по вопросам создания и ведения предпринимательской деятельности, формам и программам поддержки МСП, оказаны услуги финансового консалтинга, бухгалтерского и кадрового аутсорсинга, маркетинго</w:t>
      </w:r>
      <w:r w:rsidR="00535646" w:rsidRPr="00044F95">
        <w:rPr>
          <w:rFonts w:ascii="Times New Roman" w:eastAsia="Times New Roman" w:hAnsi="Times New Roman" w:cs="Times New Roman"/>
          <w:sz w:val="26"/>
          <w:szCs w:val="26"/>
        </w:rPr>
        <w:t>вых услуги и др. Всего оказано 7506 услуг и консультаций</w:t>
      </w:r>
      <w:r w:rsidR="00BA2E0E" w:rsidRPr="00044F95">
        <w:rPr>
          <w:rFonts w:ascii="Times New Roman" w:eastAsia="Times New Roman" w:hAnsi="Times New Roman" w:cs="Times New Roman"/>
          <w:sz w:val="26"/>
          <w:szCs w:val="26"/>
        </w:rPr>
        <w:t xml:space="preserve"> (Приложение 6).</w:t>
      </w:r>
    </w:p>
    <w:p w:rsidR="00EC6EFB" w:rsidRPr="00044F95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>1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решения задачи 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развитию действующих субъектов малого и среднего предпринимательства и появлению новых субъектов малого и среднего предпринимательства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</w:rPr>
        <w:t xml:space="preserve"> проведены мероприятия:</w:t>
      </w:r>
    </w:p>
    <w:p w:rsidR="005C069F" w:rsidRPr="00044F95" w:rsidRDefault="005C069F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 xml:space="preserve">Организованы 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</w:rPr>
        <w:t xml:space="preserve">и проведены </w:t>
      </w:r>
      <w:r w:rsidRPr="00044F95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</w:rPr>
        <w:t>, направленные на создание и развитие МСП</w:t>
      </w:r>
      <w:r w:rsidRPr="00044F9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E4EFD" w:rsidRPr="00044F95" w:rsidRDefault="00535646" w:rsidP="00303E92">
      <w:pPr>
        <w:tabs>
          <w:tab w:val="left" w:pos="70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>деловые – 6, обучение – 26, информационно-консультационные – 4; по содействию в расширении рынков сбыта и развитию делового партнерства – 7; по содействию взаимодействию бизнеса и власти – 22; мониторинг в</w:t>
      </w:r>
      <w:r w:rsidR="002B3B4A" w:rsidRPr="00044F95">
        <w:rPr>
          <w:rFonts w:ascii="Times New Roman" w:eastAsia="Times New Roman" w:hAnsi="Times New Roman" w:cs="Times New Roman"/>
          <w:sz w:val="26"/>
          <w:szCs w:val="26"/>
        </w:rPr>
        <w:t xml:space="preserve"> сфере МСП – 5.</w:t>
      </w:r>
    </w:p>
    <w:p w:rsidR="00EC6EFB" w:rsidRPr="00044F95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рамках решения задачи 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предпринимательской деятельности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</w:rPr>
        <w:t>проведены мероприятия:</w:t>
      </w:r>
    </w:p>
    <w:p w:rsidR="008E53B7" w:rsidRPr="00044F95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информационной поддержке МСП и пропаганде предпринимательской деятельности, а именно:</w:t>
      </w:r>
    </w:p>
    <w:p w:rsidR="00D312A2" w:rsidRPr="00044F95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</w:t>
      </w:r>
      <w:r w:rsidR="00FE4EFD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информационные рассылки – 321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12A2" w:rsidRPr="00044F95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</w:t>
      </w:r>
      <w:r w:rsidR="00FE4EFD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ы и размещены пресс-релизы – 95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12A2" w:rsidRPr="00044F95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Организована поддержка работы </w:t>
      </w:r>
      <w:proofErr w:type="gramStart"/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  АНО</w:t>
      </w:r>
      <w:proofErr w:type="gramEnd"/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E4EFD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12A2" w:rsidRPr="00044F95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Организованы выезды на предпри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ятия с администрацией, АНО 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E4EFD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СМИ – 3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6EFB" w:rsidRPr="00044F95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участие в мероприятиях – </w:t>
      </w:r>
      <w:r w:rsidR="00FE4EFD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12A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53B7" w:rsidRPr="00044F95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 xml:space="preserve">Размещено </w:t>
      </w:r>
      <w:r w:rsidR="00D00371" w:rsidRPr="00044F95">
        <w:rPr>
          <w:rFonts w:ascii="Times New Roman" w:eastAsia="Times New Roman" w:hAnsi="Times New Roman" w:cs="Times New Roman"/>
          <w:sz w:val="26"/>
          <w:szCs w:val="26"/>
        </w:rPr>
        <w:t>580</w:t>
      </w:r>
      <w:r w:rsidRPr="00044F95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информационных материалов о мероприятиях ОМСУ Череповца по развитию МСП на муниципальных информационных ресурсах (официальный сайт и радио), городских, региональных и федеральных СМИ. Информирование велось в печатных и электронных СМИ.</w:t>
      </w:r>
    </w:p>
    <w:p w:rsidR="00EC6EFB" w:rsidRPr="00044F95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В рамках решения задачи 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Стимулирование к расширению рынков сбыта, повышению конкурентоспособности субъектов 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</w:rPr>
        <w:t>МСП</w:t>
      </w:r>
      <w:r w:rsidR="008E53B7" w:rsidRPr="00044F9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C6EFB" w:rsidRPr="00044F9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E53B7" w:rsidRPr="00044F95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>Использование нежилых помещений, предоставленных органами местного самоуправления организациям инфраструктуры поддержки МСП:</w:t>
      </w:r>
    </w:p>
    <w:p w:rsidR="002B3B4A" w:rsidRPr="00044F95" w:rsidRDefault="002B3B4A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 xml:space="preserve">АНО АГР - б. Доменщиков, 32 – 345,4 </w:t>
      </w:r>
      <w:proofErr w:type="spellStart"/>
      <w:r w:rsidRPr="00044F95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044F95">
        <w:rPr>
          <w:rFonts w:ascii="Times New Roman" w:eastAsia="Times New Roman" w:hAnsi="Times New Roman" w:cs="Times New Roman"/>
          <w:sz w:val="26"/>
          <w:szCs w:val="26"/>
        </w:rPr>
        <w:t>.,</w:t>
      </w:r>
    </w:p>
    <w:p w:rsidR="002B3B4A" w:rsidRPr="00044F95" w:rsidRDefault="002B3B4A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>АНО АГР - Клубный проезд, 17А- 326,1 кв. м.,</w:t>
      </w:r>
    </w:p>
    <w:p w:rsidR="002B3B4A" w:rsidRPr="00044F95" w:rsidRDefault="002B3B4A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>АНО АГР - ул. Пионерская, 19А - 300,8 кв. м,</w:t>
      </w:r>
    </w:p>
    <w:p w:rsidR="002B3B4A" w:rsidRPr="00044F95" w:rsidRDefault="002B3B4A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>Торгово-промышленная палата г. Череповца -ул. Ленина, 74 - 444,7 кв. м,</w:t>
      </w:r>
    </w:p>
    <w:p w:rsidR="00812B46" w:rsidRPr="00044F95" w:rsidRDefault="002B3B4A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 xml:space="preserve">АНО Центр гарантийного обеспечения МСП - б. Доменщиков, 56 - </w:t>
      </w:r>
      <w:proofErr w:type="spellStart"/>
      <w:r w:rsidRPr="00044F95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044F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2B46" w:rsidRPr="00044F95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44F95">
        <w:rPr>
          <w:rFonts w:ascii="Times New Roman" w:hAnsi="Times New Roman" w:cs="Times New Roman"/>
          <w:sz w:val="26"/>
          <w:szCs w:val="26"/>
        </w:rPr>
        <w:t>1.5. В рамках решения задачи «</w:t>
      </w:r>
      <w:r w:rsidRPr="00044F95">
        <w:rPr>
          <w:rFonts w:ascii="Times New Roman" w:hAnsi="Times New Roman" w:cs="Times New Roman"/>
          <w:sz w:val="26"/>
          <w:szCs w:val="26"/>
          <w:lang w:eastAsia="en-US"/>
        </w:rPr>
        <w:t>Привлечение инвестиций в экономику города»</w:t>
      </w:r>
    </w:p>
    <w:p w:rsidR="0061772E" w:rsidRPr="00044F95" w:rsidRDefault="0061772E" w:rsidP="0030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На постоянной основе АНО АГР проводится мониторинг городских территорий (в том числе свободных от прав третьих лиц, высвобождаемых, неэффективно используемых) с целью включения их в инвестиционный процесс в качестве инвестиционных площадок, а также объектов, находящихся в муниципальной собственности города Череповца. По состоянию на 01.07.2020 на инвестиционной карте размещено 50 инвестиционных площадок.</w:t>
      </w:r>
    </w:p>
    <w:p w:rsidR="0061772E" w:rsidRPr="00044F95" w:rsidRDefault="0061772E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Объем инвестиций по инвестиционным проектам, принятым к реализации на инвестиционном совете мэрии города Череповца за 6 месяцев 2020 года, составил 884 млн рублей.</w:t>
      </w:r>
    </w:p>
    <w:p w:rsidR="00812B46" w:rsidRPr="00044F95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>1.6.</w:t>
      </w:r>
      <w:r w:rsidRPr="00044F95">
        <w:rPr>
          <w:rFonts w:ascii="Times New Roman" w:hAnsi="Times New Roman" w:cs="Times New Roman"/>
          <w:sz w:val="26"/>
          <w:szCs w:val="26"/>
        </w:rPr>
        <w:t xml:space="preserve"> </w:t>
      </w:r>
      <w:r w:rsidRPr="00044F95">
        <w:rPr>
          <w:rFonts w:ascii="Times New Roman" w:eastAsia="Times New Roman" w:hAnsi="Times New Roman" w:cs="Times New Roman"/>
          <w:sz w:val="26"/>
          <w:szCs w:val="26"/>
        </w:rPr>
        <w:t>В рамках решения задачи «</w:t>
      </w:r>
      <w:r w:rsidRPr="00044F95">
        <w:rPr>
          <w:rFonts w:ascii="Times New Roman" w:hAnsi="Times New Roman" w:cs="Times New Roman"/>
          <w:sz w:val="26"/>
          <w:szCs w:val="26"/>
        </w:rPr>
        <w:t>Стимулирование экономического роста»</w:t>
      </w:r>
    </w:p>
    <w:p w:rsidR="0061772E" w:rsidRPr="00044F95" w:rsidRDefault="0061772E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 xml:space="preserve">Инвестагентсвом проведен мониторинг существующих финансовых, нефинансовых механизмов поддержки инвесторов на муниципальном, региональном, федеральном уровнях. </w:t>
      </w:r>
    </w:p>
    <w:p w:rsidR="0061772E" w:rsidRPr="00044F95" w:rsidRDefault="0061772E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Оказаны консультации инвесторам в вопросах получения инвесторами финансовых и нефинансовых форм поддержки на муниципальном, региональном, федеральном уровнях: НО «Фонд развития моногородов», Фонд развития промышленности, присвоение статуса масштабного инвестиционного проекта с целью получения земельного участка в аренду без проведения торгов, организованы встречи инвесторов с представителями кредитных организаций (банков) по вопросам получения финансирования. Поведены рабочие встречи с банками г. Череповца по вопросам взаимодействия, программ кредитования и софинансирования инвестиционных проектов.</w:t>
      </w:r>
    </w:p>
    <w:p w:rsidR="0061772E" w:rsidRPr="00044F95" w:rsidRDefault="0061772E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Проведено изучение кредитных продуктов для малого и среднего предпринимательства.</w:t>
      </w:r>
    </w:p>
    <w:p w:rsidR="0061772E" w:rsidRPr="00044F95" w:rsidRDefault="0061772E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lastRenderedPageBreak/>
        <w:t>Проведены консультации с инвесторами по условиям вхождения в ТОСЭР, по комплекту документов, предоставляемых инвестором с целью получения статуса резидента ТОСЭР.</w:t>
      </w:r>
    </w:p>
    <w:p w:rsidR="0061772E" w:rsidRPr="00044F95" w:rsidRDefault="0061772E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Количество проектов, принятых к реализации на инвестиционном совете мэрии города Череповца и находящихся в стадии реализации по состоянию на 01.07.2020 – 43 ед.</w:t>
      </w:r>
    </w:p>
    <w:p w:rsidR="00812B46" w:rsidRPr="00044F95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>1.7.</w:t>
      </w:r>
      <w:r w:rsidRPr="00044F95">
        <w:rPr>
          <w:rFonts w:ascii="Times New Roman" w:hAnsi="Times New Roman" w:cs="Times New Roman"/>
          <w:sz w:val="26"/>
          <w:szCs w:val="26"/>
        </w:rPr>
        <w:t xml:space="preserve"> </w:t>
      </w:r>
      <w:r w:rsidRPr="00044F95">
        <w:rPr>
          <w:rFonts w:ascii="Times New Roman" w:eastAsia="Times New Roman" w:hAnsi="Times New Roman" w:cs="Times New Roman"/>
          <w:sz w:val="26"/>
          <w:szCs w:val="26"/>
        </w:rPr>
        <w:t>В рамках решения задачи «</w:t>
      </w:r>
      <w:r w:rsidRPr="00044F95">
        <w:rPr>
          <w:rFonts w:ascii="Times New Roman" w:hAnsi="Times New Roman" w:cs="Times New Roman"/>
          <w:sz w:val="26"/>
          <w:szCs w:val="26"/>
        </w:rPr>
        <w:t>Содействие в реализации инвестиционных проектов»</w:t>
      </w:r>
    </w:p>
    <w:p w:rsidR="004F1E24" w:rsidRPr="00044F95" w:rsidRDefault="004F1E24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В городе Череповце организована деятельность инвестиционного совета мэрии города Череповца - постоянно действующего коллегиального консультативно-совещательного органа мэрии города по ключевым вопросам в реализации инвестиционной политике города (положение об инвестиционном совете мэрии города Череповца утверждено Постановление мэрии г. Череповца Вологодской области от 26.02.2013 № 815 «О Положении об инвестиционной деятельности на территории муниципального образования «Город Череповец», Положении о рабочей группе по реализации инвестиционных проектов на территории муниципального образования «Город Череповец», Положении об инвестиционном совете мэрии города Череповца»).</w:t>
      </w:r>
    </w:p>
    <w:p w:rsidR="004F1E24" w:rsidRPr="00044F95" w:rsidRDefault="004F1E24" w:rsidP="0030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На регулярной основе проводился мониторинг информационных площадок, посвященных инвестиционной деятельности (</w:t>
      </w:r>
      <w:proofErr w:type="gramStart"/>
      <w:r w:rsidRPr="00044F95">
        <w:rPr>
          <w:rFonts w:ascii="Times New Roman" w:hAnsi="Times New Roman" w:cs="Times New Roman"/>
          <w:sz w:val="26"/>
          <w:szCs w:val="26"/>
        </w:rPr>
        <w:t>сайты</w:t>
      </w:r>
      <w:proofErr w:type="gramEnd"/>
      <w:r w:rsidRPr="00044F95">
        <w:rPr>
          <w:rFonts w:ascii="Times New Roman" w:hAnsi="Times New Roman" w:cs="Times New Roman"/>
          <w:sz w:val="26"/>
          <w:szCs w:val="26"/>
        </w:rPr>
        <w:t xml:space="preserve"> НО «Фонд развития моногородов», Торгово-промышленной палаты РФ, Вологодской Торгово-промышленной палаты, АО «Корпорация развития Вологодской области, сайт Ростуризма, Фонда развития промышленности, федеральный ресурс «Индустриальные парки и технопарки России», Геоинформационная система «Индустриальные парки. Технопарки и кластеры»).</w:t>
      </w:r>
    </w:p>
    <w:p w:rsidR="004F1E24" w:rsidRPr="00044F95" w:rsidRDefault="004F1E24" w:rsidP="0030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Актуальная информация по существующим формам поддержки инвесторов представлена в виде интерактивного классификатора на портале https://agr-city.ru/.</w:t>
      </w:r>
    </w:p>
    <w:p w:rsidR="004F1E24" w:rsidRPr="00044F95" w:rsidRDefault="004F1E24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На постоянной основе актуализирована информация на инвестиционной карте на сайте АНО АГР.</w:t>
      </w:r>
    </w:p>
    <w:p w:rsidR="00812B46" w:rsidRPr="00044F95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>1.8.</w:t>
      </w:r>
      <w:r w:rsidRPr="00044F95">
        <w:rPr>
          <w:rFonts w:ascii="Times New Roman" w:hAnsi="Times New Roman" w:cs="Times New Roman"/>
          <w:sz w:val="26"/>
          <w:szCs w:val="26"/>
        </w:rPr>
        <w:t xml:space="preserve"> </w:t>
      </w:r>
      <w:r w:rsidRPr="00044F95">
        <w:rPr>
          <w:rFonts w:ascii="Times New Roman" w:eastAsia="Times New Roman" w:hAnsi="Times New Roman" w:cs="Times New Roman"/>
          <w:sz w:val="26"/>
          <w:szCs w:val="26"/>
        </w:rPr>
        <w:t>В рамках решения задачи «</w:t>
      </w:r>
      <w:r w:rsidRPr="00044F95">
        <w:rPr>
          <w:rFonts w:ascii="Times New Roman" w:hAnsi="Times New Roman" w:cs="Times New Roman"/>
          <w:sz w:val="26"/>
          <w:szCs w:val="26"/>
        </w:rPr>
        <w:t>Формирование положительного инвестиционного имиджа города»</w:t>
      </w:r>
    </w:p>
    <w:p w:rsidR="004F1E24" w:rsidRPr="00044F95" w:rsidRDefault="004F1E24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Содействие в реализации инвестиционных проектов, инициируемых городом (развитие южной площадки, Индустриальный парк «Череповец», Инвестиционный проект «Создание туристско-рекреационного кластера «Череповец – горячее сердце русского севера»).</w:t>
      </w:r>
    </w:p>
    <w:p w:rsidR="004F1E24" w:rsidRPr="00044F95" w:rsidRDefault="004F1E24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 xml:space="preserve">Обеспечение освещения инвестиционной деятельности муниципального образования в СМИ (размещено </w:t>
      </w:r>
      <w:r w:rsidR="00A83CD7" w:rsidRPr="00044F95">
        <w:rPr>
          <w:rFonts w:ascii="Times New Roman" w:hAnsi="Times New Roman" w:cs="Times New Roman"/>
          <w:sz w:val="26"/>
          <w:szCs w:val="26"/>
        </w:rPr>
        <w:t>95</w:t>
      </w:r>
      <w:r w:rsidRPr="00044F95">
        <w:rPr>
          <w:rFonts w:ascii="Times New Roman" w:hAnsi="Times New Roman" w:cs="Times New Roman"/>
          <w:sz w:val="26"/>
          <w:szCs w:val="26"/>
        </w:rPr>
        <w:t xml:space="preserve"> информационных сообщений: </w:t>
      </w:r>
      <w:r w:rsidR="00A83CD7" w:rsidRPr="00044F95">
        <w:rPr>
          <w:rFonts w:ascii="Times New Roman" w:hAnsi="Times New Roman" w:cs="Times New Roman"/>
          <w:sz w:val="26"/>
          <w:szCs w:val="26"/>
        </w:rPr>
        <w:t>размещение пресс-релизов в СМИ и на сайтах АНО АГР, Индустриального парка, инвестиционного интернет-портала города</w:t>
      </w:r>
      <w:r w:rsidRPr="00044F95">
        <w:rPr>
          <w:rFonts w:ascii="Times New Roman" w:hAnsi="Times New Roman" w:cs="Times New Roman"/>
          <w:sz w:val="26"/>
          <w:szCs w:val="26"/>
        </w:rPr>
        <w:t>).</w:t>
      </w:r>
    </w:p>
    <w:p w:rsidR="00812B46" w:rsidRPr="00044F95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t>1.9.</w:t>
      </w:r>
      <w:r w:rsidRPr="00044F95">
        <w:rPr>
          <w:rFonts w:ascii="Times New Roman" w:hAnsi="Times New Roman" w:cs="Times New Roman"/>
          <w:sz w:val="26"/>
          <w:szCs w:val="26"/>
        </w:rPr>
        <w:t xml:space="preserve"> </w:t>
      </w:r>
      <w:r w:rsidRPr="00044F95">
        <w:rPr>
          <w:rFonts w:ascii="Times New Roman" w:eastAsia="Times New Roman" w:hAnsi="Times New Roman" w:cs="Times New Roman"/>
          <w:sz w:val="26"/>
          <w:szCs w:val="26"/>
        </w:rPr>
        <w:t>В рамках решения задачи «</w:t>
      </w:r>
      <w:r w:rsidRPr="00044F95">
        <w:rPr>
          <w:rFonts w:ascii="Times New Roman" w:hAnsi="Times New Roman" w:cs="Times New Roman"/>
          <w:sz w:val="26"/>
          <w:szCs w:val="26"/>
        </w:rPr>
        <w:t>Снижение административных барьеров, повышение качества муниципального регулирования в сфере малого и среднего предпринимательства»</w:t>
      </w:r>
      <w:r w:rsidR="004F1E24" w:rsidRPr="00044F95">
        <w:rPr>
          <w:rFonts w:ascii="Times New Roman" w:hAnsi="Times New Roman" w:cs="Times New Roman"/>
          <w:sz w:val="26"/>
          <w:szCs w:val="26"/>
        </w:rPr>
        <w:t xml:space="preserve"> осуществляется сопровождение инвестиционных проектов в режиме «одно окно».</w:t>
      </w:r>
    </w:p>
    <w:p w:rsidR="00812B46" w:rsidRPr="00044F95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51CD5" w:rsidRPr="00044F95" w:rsidRDefault="006D02BC" w:rsidP="003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hAnsi="Times New Roman" w:cs="Times New Roman"/>
          <w:sz w:val="26"/>
          <w:szCs w:val="26"/>
        </w:rPr>
        <w:t>Непосредственные результаты реализации основных мероприятий Программы, перечень основных мероприятий (мероприятий), выполненных</w:t>
      </w:r>
      <w:r w:rsidR="00303E92" w:rsidRPr="00044F95">
        <w:rPr>
          <w:rFonts w:ascii="Times New Roman" w:hAnsi="Times New Roman" w:cs="Times New Roman"/>
          <w:sz w:val="26"/>
          <w:szCs w:val="26"/>
        </w:rPr>
        <w:t xml:space="preserve"> </w:t>
      </w:r>
      <w:r w:rsidRPr="00044F95">
        <w:rPr>
          <w:rFonts w:ascii="Times New Roman" w:hAnsi="Times New Roman" w:cs="Times New Roman"/>
          <w:sz w:val="26"/>
          <w:szCs w:val="26"/>
        </w:rPr>
        <w:t xml:space="preserve">и не выполненных (с указанием причин) за </w:t>
      </w:r>
      <w:r w:rsidR="00A83CD7" w:rsidRPr="00044F95"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Pr="00044F95">
        <w:rPr>
          <w:rFonts w:ascii="Times New Roman" w:hAnsi="Times New Roman" w:cs="Times New Roman"/>
          <w:sz w:val="26"/>
          <w:szCs w:val="26"/>
        </w:rPr>
        <w:t>20</w:t>
      </w:r>
      <w:r w:rsidR="00A83CD7" w:rsidRPr="00044F95">
        <w:rPr>
          <w:rFonts w:ascii="Times New Roman" w:hAnsi="Times New Roman" w:cs="Times New Roman"/>
          <w:sz w:val="26"/>
          <w:szCs w:val="26"/>
        </w:rPr>
        <w:t>20</w:t>
      </w:r>
      <w:r w:rsidR="00303E92" w:rsidRPr="00044F9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51CD5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51CD5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F2C31" w:rsidRPr="00044F95">
        <w:rPr>
          <w:rFonts w:ascii="Times New Roman" w:hAnsi="Times New Roman" w:cs="Times New Roman"/>
          <w:sz w:val="26"/>
          <w:szCs w:val="26"/>
        </w:rPr>
        <w:t>Приложениях</w:t>
      </w:r>
      <w:r w:rsidR="00031E04" w:rsidRPr="00044F95">
        <w:rPr>
          <w:rFonts w:ascii="Times New Roman" w:hAnsi="Times New Roman" w:cs="Times New Roman"/>
          <w:sz w:val="26"/>
          <w:szCs w:val="26"/>
        </w:rPr>
        <w:t xml:space="preserve"> 1 -</w:t>
      </w:r>
      <w:r w:rsidR="009221F5" w:rsidRPr="00044F95">
        <w:rPr>
          <w:rFonts w:ascii="Times New Roman" w:hAnsi="Times New Roman" w:cs="Times New Roman"/>
          <w:sz w:val="26"/>
          <w:szCs w:val="26"/>
        </w:rPr>
        <w:t xml:space="preserve"> </w:t>
      </w:r>
      <w:r w:rsidR="00303E92" w:rsidRPr="00044F95">
        <w:rPr>
          <w:rFonts w:ascii="Times New Roman" w:hAnsi="Times New Roman" w:cs="Times New Roman"/>
          <w:sz w:val="26"/>
          <w:szCs w:val="26"/>
        </w:rPr>
        <w:t>3</w:t>
      </w:r>
      <w:r w:rsidR="00D51CD5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отчету. </w:t>
      </w:r>
    </w:p>
    <w:p w:rsidR="00F92139" w:rsidRPr="00044F95" w:rsidRDefault="00F92139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8F1" w:rsidRPr="00044F95" w:rsidRDefault="00303E92" w:rsidP="008B06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EC68F1" w:rsidRPr="00044F9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502D1" w:rsidRPr="00044F95">
        <w:rPr>
          <w:rFonts w:ascii="Times New Roman" w:hAnsi="Times New Roman" w:cs="Times New Roman"/>
          <w:b/>
          <w:sz w:val="26"/>
          <w:szCs w:val="26"/>
        </w:rPr>
        <w:t>Результаты использования</w:t>
      </w:r>
      <w:r w:rsidR="00EC68F1" w:rsidRPr="00044F95">
        <w:rPr>
          <w:rFonts w:ascii="Times New Roman" w:hAnsi="Times New Roman" w:cs="Times New Roman"/>
          <w:b/>
          <w:sz w:val="26"/>
          <w:szCs w:val="26"/>
        </w:rPr>
        <w:t xml:space="preserve"> бюджетных ассигнований городского бюджета и иных</w:t>
      </w:r>
      <w:r w:rsidR="006374F2" w:rsidRPr="00044F95">
        <w:rPr>
          <w:rFonts w:ascii="Times New Roman" w:hAnsi="Times New Roman" w:cs="Times New Roman"/>
          <w:sz w:val="26"/>
          <w:szCs w:val="26"/>
        </w:rPr>
        <w:t xml:space="preserve"> </w:t>
      </w:r>
      <w:r w:rsidR="00EC68F1" w:rsidRPr="00044F95">
        <w:rPr>
          <w:rFonts w:ascii="Times New Roman" w:hAnsi="Times New Roman" w:cs="Times New Roman"/>
          <w:b/>
          <w:sz w:val="26"/>
          <w:szCs w:val="26"/>
        </w:rPr>
        <w:t>средств на реализацию мероприятий муниципальной прогр</w:t>
      </w:r>
      <w:r w:rsidR="00D502D1" w:rsidRPr="00044F95">
        <w:rPr>
          <w:rFonts w:ascii="Times New Roman" w:hAnsi="Times New Roman" w:cs="Times New Roman"/>
          <w:b/>
          <w:sz w:val="26"/>
          <w:szCs w:val="26"/>
        </w:rPr>
        <w:t>аммы за отчетный финансовый год.</w:t>
      </w:r>
    </w:p>
    <w:p w:rsidR="006374F2" w:rsidRPr="00044F95" w:rsidRDefault="006374F2" w:rsidP="003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4F2" w:rsidRPr="00044F95" w:rsidRDefault="006374F2" w:rsidP="003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 городского бюджета на реализацию</w:t>
      </w:r>
      <w:r w:rsidR="0051561B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603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Pr="00044F95">
        <w:rPr>
          <w:rFonts w:ascii="Times New Roman" w:eastAsia="Times New Roman" w:hAnsi="Times New Roman" w:cs="Times New Roman"/>
          <w:sz w:val="26"/>
          <w:szCs w:val="26"/>
        </w:rPr>
        <w:t xml:space="preserve"> и информация о расходах городского, федерального, областного бюджетов, внебюджетных источников на реализацию целей </w:t>
      </w:r>
      <w:r w:rsidR="00991603" w:rsidRPr="00044F9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44F95">
        <w:rPr>
          <w:rFonts w:ascii="Times New Roman" w:eastAsia="Times New Roman" w:hAnsi="Times New Roman" w:cs="Times New Roman"/>
          <w:sz w:val="26"/>
          <w:szCs w:val="26"/>
        </w:rPr>
        <w:t xml:space="preserve">рограммы города представлены в </w:t>
      </w:r>
      <w:r w:rsidR="00303E92" w:rsidRPr="00044F95">
        <w:rPr>
          <w:rFonts w:ascii="Times New Roman" w:eastAsia="Times New Roman" w:hAnsi="Times New Roman" w:cs="Times New Roman"/>
          <w:sz w:val="26"/>
          <w:szCs w:val="26"/>
        </w:rPr>
        <w:t xml:space="preserve">Приложениях </w:t>
      </w:r>
      <w:r w:rsidR="002D4221" w:rsidRPr="00044F95">
        <w:rPr>
          <w:rFonts w:ascii="Times New Roman" w:eastAsia="Times New Roman" w:hAnsi="Times New Roman" w:cs="Times New Roman"/>
          <w:sz w:val="26"/>
          <w:szCs w:val="26"/>
        </w:rPr>
        <w:t>4</w:t>
      </w:r>
      <w:r w:rsidR="00303E92" w:rsidRPr="00044F9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D4221" w:rsidRPr="00044F95">
        <w:rPr>
          <w:rFonts w:ascii="Times New Roman" w:eastAsia="Times New Roman" w:hAnsi="Times New Roman" w:cs="Times New Roman"/>
          <w:sz w:val="26"/>
          <w:szCs w:val="26"/>
        </w:rPr>
        <w:t>5</w:t>
      </w:r>
      <w:r w:rsidR="00303E92" w:rsidRPr="00044F95">
        <w:rPr>
          <w:rFonts w:ascii="Times New Roman" w:eastAsia="Times New Roman" w:hAnsi="Times New Roman" w:cs="Times New Roman"/>
          <w:sz w:val="26"/>
          <w:szCs w:val="26"/>
        </w:rPr>
        <w:t xml:space="preserve"> к отчету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74F2" w:rsidRPr="00044F95" w:rsidRDefault="006374F2" w:rsidP="003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Кассовое исполнение по расходам на реализацию Программы </w:t>
      </w:r>
      <w:r w:rsidR="00B45073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01.07.2020</w:t>
      </w:r>
      <w:r w:rsidR="00DF75DA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BA2E0E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5073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6 719,4 </w:t>
      </w:r>
      <w:r w:rsidR="002D4221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F47C8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</w:t>
      </w:r>
      <w:r w:rsidR="00B45073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49,0</w:t>
      </w:r>
      <w:r w:rsidR="00A34D02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утвержденных бюджетных назначений.</w:t>
      </w:r>
    </w:p>
    <w:p w:rsidR="006374F2" w:rsidRPr="00044F95" w:rsidRDefault="006374F2" w:rsidP="0030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74F2" w:rsidRPr="00044F95" w:rsidRDefault="00303E92" w:rsidP="00303E92">
      <w:pPr>
        <w:tabs>
          <w:tab w:val="right" w:pos="91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b/>
          <w:sz w:val="26"/>
          <w:szCs w:val="26"/>
        </w:rPr>
        <w:t>3</w:t>
      </w:r>
      <w:r w:rsidR="006374F2" w:rsidRPr="00044F9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22F39" w:rsidRPr="00044F95">
        <w:rPr>
          <w:rFonts w:ascii="Times New Roman" w:hAnsi="Times New Roman" w:cs="Times New Roman"/>
          <w:b/>
          <w:sz w:val="26"/>
          <w:szCs w:val="26"/>
        </w:rPr>
        <w:t>Информация о внесенных ответственным исполнителем в 20</w:t>
      </w:r>
      <w:r w:rsidRPr="00044F95">
        <w:rPr>
          <w:rFonts w:ascii="Times New Roman" w:hAnsi="Times New Roman" w:cs="Times New Roman"/>
          <w:b/>
          <w:sz w:val="26"/>
          <w:szCs w:val="26"/>
        </w:rPr>
        <w:t>20</w:t>
      </w:r>
      <w:r w:rsidR="00C22F39" w:rsidRPr="00044F95">
        <w:rPr>
          <w:rFonts w:ascii="Times New Roman" w:hAnsi="Times New Roman" w:cs="Times New Roman"/>
          <w:b/>
          <w:sz w:val="26"/>
          <w:szCs w:val="26"/>
        </w:rPr>
        <w:t xml:space="preserve"> году изменений в муниципальную программу</w:t>
      </w:r>
    </w:p>
    <w:p w:rsidR="0099368E" w:rsidRPr="00044F95" w:rsidRDefault="0099368E" w:rsidP="00303E92">
      <w:pPr>
        <w:tabs>
          <w:tab w:val="right" w:pos="91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B45073" w:rsidRPr="00044F95" w:rsidRDefault="00303E92" w:rsidP="00303E92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3.</w:t>
      </w:r>
      <w:r w:rsidR="00A02033" w:rsidRPr="00044F95">
        <w:rPr>
          <w:rFonts w:ascii="Times New Roman" w:hAnsi="Times New Roman" w:cs="Times New Roman"/>
          <w:sz w:val="26"/>
          <w:szCs w:val="26"/>
        </w:rPr>
        <w:t xml:space="preserve">1. </w:t>
      </w:r>
      <w:r w:rsidR="00071BC2" w:rsidRPr="00044F9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99368E" w:rsidRPr="00044F95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0F3F93" w:rsidRPr="00044F95">
        <w:rPr>
          <w:rFonts w:ascii="Times New Roman" w:hAnsi="Times New Roman" w:cs="Times New Roman"/>
          <w:sz w:val="26"/>
          <w:szCs w:val="26"/>
        </w:rPr>
        <w:t xml:space="preserve">от </w:t>
      </w:r>
      <w:r w:rsidR="00B45073" w:rsidRPr="00044F95">
        <w:rPr>
          <w:rFonts w:ascii="Times New Roman" w:hAnsi="Times New Roman" w:cs="Times New Roman"/>
          <w:sz w:val="26"/>
          <w:szCs w:val="26"/>
        </w:rPr>
        <w:t xml:space="preserve">08.04.2020 № 1463 </w:t>
      </w:r>
      <w:r w:rsidR="00071BC2" w:rsidRPr="00044F95">
        <w:rPr>
          <w:rFonts w:ascii="Times New Roman" w:hAnsi="Times New Roman" w:cs="Times New Roman"/>
          <w:sz w:val="26"/>
          <w:szCs w:val="26"/>
        </w:rPr>
        <w:t>внесены изменения</w:t>
      </w:r>
      <w:r w:rsidR="00B45073" w:rsidRPr="00044F95">
        <w:rPr>
          <w:rFonts w:ascii="Times New Roman" w:hAnsi="Times New Roman" w:cs="Times New Roman"/>
          <w:sz w:val="26"/>
          <w:szCs w:val="26"/>
        </w:rPr>
        <w:t xml:space="preserve"> </w:t>
      </w:r>
      <w:r w:rsidR="00257421" w:rsidRPr="00044F95">
        <w:rPr>
          <w:rFonts w:ascii="Times New Roman" w:hAnsi="Times New Roman" w:cs="Times New Roman"/>
          <w:sz w:val="26"/>
          <w:szCs w:val="26"/>
        </w:rPr>
        <w:t>в Программу</w:t>
      </w:r>
      <w:r w:rsidR="0036413E" w:rsidRPr="00044F95">
        <w:rPr>
          <w:rFonts w:ascii="Times New Roman" w:hAnsi="Times New Roman" w:cs="Times New Roman"/>
          <w:sz w:val="26"/>
          <w:szCs w:val="26"/>
        </w:rPr>
        <w:t xml:space="preserve"> в соответствие с </w:t>
      </w:r>
      <w:r w:rsidR="00B45073" w:rsidRPr="00044F95">
        <w:rPr>
          <w:rFonts w:ascii="Times New Roman" w:hAnsi="Times New Roman" w:cs="Times New Roman"/>
          <w:sz w:val="26"/>
          <w:szCs w:val="26"/>
        </w:rPr>
        <w:t xml:space="preserve">Приказом Министерства экономического развития Российской Федерации от 14 марта 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</w:t>
      </w:r>
      <w:r w:rsidR="0036413E" w:rsidRPr="00044F95">
        <w:rPr>
          <w:rFonts w:ascii="Times New Roman" w:hAnsi="Times New Roman" w:cs="Times New Roman"/>
          <w:sz w:val="26"/>
          <w:szCs w:val="26"/>
        </w:rPr>
        <w:t>и среднего предпринимательства» - приведены в соответствие наименования мероприятий Программы и алгоритм из расчета.</w:t>
      </w:r>
    </w:p>
    <w:p w:rsidR="00BD392D" w:rsidRPr="00044F95" w:rsidRDefault="00303E92" w:rsidP="00303E92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3.</w:t>
      </w:r>
      <w:r w:rsidR="00257421" w:rsidRPr="00044F95">
        <w:rPr>
          <w:rFonts w:ascii="Times New Roman" w:hAnsi="Times New Roman" w:cs="Times New Roman"/>
          <w:sz w:val="26"/>
          <w:szCs w:val="26"/>
        </w:rPr>
        <w:t xml:space="preserve">2. Постановлением мэрии </w:t>
      </w:r>
      <w:r w:rsidR="00BD392D" w:rsidRPr="00044F95">
        <w:rPr>
          <w:rFonts w:ascii="Times New Roman" w:hAnsi="Times New Roman" w:cs="Times New Roman"/>
          <w:sz w:val="26"/>
          <w:szCs w:val="26"/>
        </w:rPr>
        <w:t xml:space="preserve">от </w:t>
      </w:r>
      <w:r w:rsidR="0036413E" w:rsidRPr="00044F95">
        <w:rPr>
          <w:rFonts w:ascii="Times New Roman" w:hAnsi="Times New Roman" w:cs="Times New Roman"/>
          <w:sz w:val="26"/>
          <w:szCs w:val="26"/>
        </w:rPr>
        <w:t xml:space="preserve">08.05.2020 № 1868 </w:t>
      </w:r>
      <w:r w:rsidRPr="00044F95">
        <w:rPr>
          <w:rFonts w:ascii="Times New Roman" w:hAnsi="Times New Roman" w:cs="Times New Roman"/>
          <w:sz w:val="26"/>
          <w:szCs w:val="26"/>
        </w:rPr>
        <w:t xml:space="preserve">внесены изменения </w:t>
      </w:r>
      <w:r w:rsidR="00BD392D" w:rsidRPr="00044F95">
        <w:rPr>
          <w:rFonts w:ascii="Times New Roman" w:hAnsi="Times New Roman" w:cs="Times New Roman"/>
          <w:sz w:val="26"/>
          <w:szCs w:val="26"/>
        </w:rPr>
        <w:t>в Программу.</w:t>
      </w:r>
    </w:p>
    <w:p w:rsidR="0036413E" w:rsidRPr="00044F95" w:rsidRDefault="0036413E" w:rsidP="00303E92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В связи с выделением из областного бюджета денежных средств в размере 17 268,5 тыс. рублей в рамках соглашения от 24.01.2020 № 19730000-1-2019-023 на реализацию регионального проекта «Акселерация субъектов малого и среднего предпринимательства в муниципальных образованиях, вошедших в список моногородов» (федеральный проект «Акселерация субъектов малого и среднего предпринимательства») обеспечено софинансирование из городского бюджета в размере 1% - увеличение запланированной в 2020 году суммы на софинансирование основного мероприятия 3 «Реализация регионального проекта «Акселерация субъектов малого и среднего предпринимательства в муниципальных образованиях, вошедших в список моногородов (федеральный проект «Акселерация субъектов малого и среднего предпринимательства»)» Программы. Для этого проведено перераспределение бюджетных ассигнований за счет средств городского бюджета, предусмотренных на 2020 год, с основного мероприятия 1 «Формирование инфраструктуры поддержки МСП» Программы на основное мероприятие 3 в размере 174,5 тыс. рублей с последующим восстановлением средств в 3 квартале 2020 года на основное мероприятие 1.</w:t>
      </w:r>
    </w:p>
    <w:p w:rsidR="0036413E" w:rsidRPr="00044F95" w:rsidRDefault="0036413E" w:rsidP="00303E92">
      <w:pPr>
        <w:tabs>
          <w:tab w:val="right" w:pos="912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3E92" w:rsidRPr="00044F95" w:rsidRDefault="00303E92" w:rsidP="002D4746">
      <w:pPr>
        <w:pStyle w:val="ac"/>
        <w:ind w:left="139"/>
        <w:jc w:val="right"/>
        <w:rPr>
          <w:rFonts w:ascii="Times New Roman" w:eastAsia="Times New Roman" w:hAnsi="Times New Roman" w:cs="Times New Roman"/>
        </w:rPr>
        <w:sectPr w:rsidR="00303E92" w:rsidRPr="00044F95" w:rsidSect="00303E92">
          <w:footerReference w:type="default" r:id="rId12"/>
          <w:pgSz w:w="11906" w:h="16838"/>
          <w:pgMar w:top="567" w:right="707" w:bottom="993" w:left="1701" w:header="709" w:footer="709" w:gutter="0"/>
          <w:cols w:space="708"/>
          <w:titlePg/>
          <w:docGrid w:linePitch="360"/>
        </w:sectPr>
      </w:pPr>
    </w:p>
    <w:p w:rsidR="002D4746" w:rsidRPr="00044F95" w:rsidRDefault="00EF2C31" w:rsidP="002D4746">
      <w:pPr>
        <w:pStyle w:val="ac"/>
        <w:ind w:left="1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EC68F1" w:rsidRPr="00044F95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</w:p>
    <w:p w:rsidR="002D4746" w:rsidRPr="00044F95" w:rsidRDefault="002D4746" w:rsidP="002D4746">
      <w:pPr>
        <w:pStyle w:val="ac"/>
        <w:ind w:left="139"/>
        <w:jc w:val="right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(таблица 17 Методических указаний</w:t>
      </w:r>
      <w:r w:rsidRPr="00044F95">
        <w:rPr>
          <w:rFonts w:ascii="Times New Roman" w:hAnsi="Times New Roman" w:cs="Times New Roman"/>
          <w:sz w:val="26"/>
          <w:szCs w:val="26"/>
        </w:rPr>
        <w:br/>
        <w:t xml:space="preserve"> по разработке и реализации муниципальных программ</w:t>
      </w:r>
    </w:p>
    <w:p w:rsidR="002D4746" w:rsidRPr="00044F95" w:rsidRDefault="002D4746" w:rsidP="002D4746">
      <w:pPr>
        <w:pStyle w:val="ac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 xml:space="preserve"> города, утвержденных </w:t>
      </w:r>
      <w:r w:rsidRPr="00044F95">
        <w:rPr>
          <w:rFonts w:ascii="Times New Roman" w:eastAsia="Calibri" w:hAnsi="Times New Roman" w:cs="Times New Roman"/>
          <w:sz w:val="26"/>
          <w:szCs w:val="26"/>
        </w:rPr>
        <w:t>Постановление мэрии г. Череповца</w:t>
      </w:r>
    </w:p>
    <w:p w:rsidR="002D4746" w:rsidRPr="00044F95" w:rsidRDefault="002D4746" w:rsidP="002D4746">
      <w:pPr>
        <w:pStyle w:val="ac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44F95">
        <w:rPr>
          <w:rFonts w:ascii="Times New Roman" w:eastAsia="Calibri" w:hAnsi="Times New Roman" w:cs="Times New Roman"/>
          <w:sz w:val="26"/>
          <w:szCs w:val="26"/>
        </w:rPr>
        <w:t>Вологодской области от 10.11.2011 № 4645)</w:t>
      </w:r>
    </w:p>
    <w:p w:rsidR="00A30F38" w:rsidRPr="00044F95" w:rsidRDefault="00A30F38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823" w:rsidRPr="00044F95" w:rsidRDefault="00691818" w:rsidP="001335C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достижении значений целевых показателей (индикаторов) муниципальной программы 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543"/>
        <w:gridCol w:w="709"/>
        <w:gridCol w:w="1134"/>
        <w:gridCol w:w="1418"/>
        <w:gridCol w:w="1417"/>
        <w:gridCol w:w="3402"/>
        <w:gridCol w:w="3119"/>
      </w:tblGrid>
      <w:tr w:rsidR="008B061B" w:rsidRPr="00044F95" w:rsidTr="008B061B">
        <w:trPr>
          <w:trHeight w:val="708"/>
        </w:trPr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61B" w:rsidRPr="00044F95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B" w:rsidRPr="00044F95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целевого</w:t>
            </w:r>
            <w:proofErr w:type="gramEnd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  <w:p w:rsidR="008B061B" w:rsidRPr="00044F95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B" w:rsidRPr="00044F95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B" w:rsidRPr="00044F95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(индикатора) муниципальной программы за</w:t>
            </w:r>
          </w:p>
          <w:p w:rsidR="008B061B" w:rsidRPr="00044F95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B" w:rsidRPr="00044F95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показателя (индикатора), 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перевыполнения планового значения показателя (индикатора), других изменений по показателям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61B" w:rsidRPr="00044F95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с городскими стратегическими показателями</w:t>
            </w:r>
          </w:p>
        </w:tc>
      </w:tr>
      <w:tr w:rsidR="008B061B" w:rsidRPr="00044F95" w:rsidTr="008B061B">
        <w:trPr>
          <w:trHeight w:val="70"/>
        </w:trPr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044F95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044F95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044F95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044F95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044F95" w:rsidRDefault="008B061B" w:rsidP="002D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на 01.07.2020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044F95" w:rsidRDefault="008B061B" w:rsidP="008B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значение на конец года (прогнозная оценка)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B" w:rsidRPr="00044F95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061B" w:rsidRPr="00044F95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мероприятий, направленных на развитие предпринимательства и инвестиционного потенциала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Существенное перевыполнение показателя связано со значительным количеством проведенных информационных рассылок в период ограничительных мероприятий, связанных с пандемией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Э2.5. Количество мероприятий, направленных на продвижение инвестиционного имиджа города, развитие сотрудничества с федеральными, региональными институтами развития, ед. в год.</w:t>
            </w:r>
          </w:p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Э9. Оценка субъектами МСП комфортности ведения бизнеса в городе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участников мероприятий, направленных на развитие предпринимательства и инвестиционного потенциала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Перевыполнение показателя связано с востребованностью участия в мероприятиях, направленных на поддержку и развитие предпринимательства, в том числе в период пандемии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Э2.5. Количество мероприятий, направленных на продвижение инвестиционного имиджа города, развитие сотрудничества с федеральными, региональными институтами развития, ед. в год.</w:t>
            </w:r>
          </w:p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Э9. Оценка субъектами МСП комфортности ведения бизнеса в городе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оказанных консультаций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Значительное превышение фактического значения над плановым связано с организацией «горячей линии» для МСП в период пандемии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Э9. Оценка субъектами МСП комфортности ведения бизнеса в городе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новых субъектов МСП, зарегистрированных гражданами, получившими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 Доля субъектов МСП, работающих в сфере услуг.</w:t>
            </w:r>
          </w:p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Э6. Объем налоговых поступлений от субъектов МСП в консолидированный бюджет области, в 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информационных сообщений в СМИ о мероприятиях органов местного самоуправления г. Череповца по развитию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Э9. Оценка субъектами МСП комфортности ведения бизнеса в городе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Объем инвестиций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Перевыполнение связано с появлением проектов с большим объемом инвестиций («Физкультурно-оздоровительный комплекс», «Производство паровых и водогрейных котлов «Норд» (строительство производственного здания с пристроенным АБК)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Э2.1. Объем инвестиций по инвестиционным проектам, принятым к реализации на инвестиционном совете города (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накопительно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2013 г.).</w:t>
            </w:r>
          </w:p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Э2.3. Количество проектов, принятых на инвестиционном совете мэрии города Череповца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резидентов ТОСЭР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Э2.4. Количество резидентов ТОСЭР (нарастающим итогом).</w:t>
            </w:r>
          </w:p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Э2.3. Количество проектов, принятых на инвестиционном совете мэрии города Череповца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проектов, принятых к реализации на инвестиционном совете мэрии города Череповца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выполнен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Э2.3. Количество проектов, принятых на инвестиционном совете мэрии города Череповца.</w:t>
            </w:r>
          </w:p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Э2.1. Объем инвестиций по инвестиционным проектам, принятым к реализации на инвестиционном совете города (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накопительно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2013 г.)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предлагаемых городом инвестиционных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выполнен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Э2.2. Количество предлагаемых городом инвестиционных площадок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субъектов МСП, получивших финансовую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C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C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данному показателю запланированы на второе полугодие 2020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 Доля субъектов МСП, работающих в сфере услуг.</w:t>
            </w:r>
          </w:p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Э6. Объем налоговых поступлений от субъектов МСП в консолидированный бюджет области, в 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вновь созданных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780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78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Э1. Количество новых рабочих мест (накопит.).</w:t>
            </w:r>
          </w:p>
          <w:p w:rsidR="003B6574" w:rsidRPr="00044F95" w:rsidRDefault="003B6574" w:rsidP="007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Э6. Объем налоговых поступлений от субъектов МСП в консолидированный бюджет области, в 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Прирост налоговых поступлений от субъектов малого и среднего предпринимательства, получивших поддержку, к году, предшествующему получению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74" w:rsidRPr="00044F95" w:rsidRDefault="003B6574" w:rsidP="003B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по итогам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3B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Э6. Объем налоговых поступлений от субъектов МСП в консолидированный бюджет области, в 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Оценка субъектами МСП комфортности ведения бизнеса в городе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74" w:rsidRPr="00044F95" w:rsidRDefault="003B6574" w:rsidP="003B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производиться по итогам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6574" w:rsidRPr="00044F95" w:rsidRDefault="003B6574" w:rsidP="003B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Э9. Оценка субъектами МСП комфортности ведения бизнеса в городе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Увеличение количества объектов имущества, земельных участков в Перечне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74" w:rsidRPr="00044F95" w:rsidRDefault="003B6574" w:rsidP="003B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мэрии от 13.05.2020 № 1907 "О внесении изменений в постановление мэрии города от 26.10.2016 № 4801" перечень муниципального имущества, предназначенного для предоставления субъектам МСП и организациям, образующим инфраструктуру поддержки субъектов МСП, дополнен тремя объектами.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6574" w:rsidRPr="00044F95" w:rsidRDefault="003B6574" w:rsidP="003B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Э6. Объем налоговых поступлений от субъектов МСП в консолидированный бюджет области, в 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3B6574" w:rsidRPr="00044F95" w:rsidRDefault="003B6574" w:rsidP="003B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Э9. Оценка субъектами МСП комфортности ведения бизнеса в городе</w:t>
            </w:r>
          </w:p>
        </w:tc>
      </w:tr>
      <w:tr w:rsidR="003B6574" w:rsidRPr="00044F95" w:rsidTr="008B061B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заключений об оценке регулирующего воздействия проектов МПА и по результатам экспертизы МПА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74" w:rsidRPr="00044F95" w:rsidRDefault="003B6574" w:rsidP="003B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74" w:rsidRPr="00044F95" w:rsidRDefault="003B6574" w:rsidP="003B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4" w:rsidRPr="00044F95" w:rsidRDefault="003B6574" w:rsidP="003B6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итогам года показатель будет выполнен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6574" w:rsidRPr="00044F95" w:rsidRDefault="003B6574" w:rsidP="003B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Э9. Оценка субъектами МСП комфортности ведения бизнеса в городе</w:t>
            </w:r>
          </w:p>
        </w:tc>
      </w:tr>
    </w:tbl>
    <w:p w:rsidR="00070F4B" w:rsidRPr="00044F95" w:rsidRDefault="00070F4B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070F4B" w:rsidRPr="00044F95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D06177" w:rsidRPr="00044F95" w:rsidRDefault="00EF2C31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06177" w:rsidRPr="00044F95">
        <w:rPr>
          <w:rFonts w:ascii="Times New Roman" w:hAnsi="Times New Roman" w:cs="Times New Roman"/>
          <w:sz w:val="26"/>
          <w:szCs w:val="26"/>
        </w:rPr>
        <w:t xml:space="preserve"> 2 </w:t>
      </w:r>
    </w:p>
    <w:p w:rsidR="002D4746" w:rsidRPr="00044F95" w:rsidRDefault="002D4746" w:rsidP="002D47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(таблица 17а Методических указаний</w:t>
      </w:r>
      <w:r w:rsidRPr="00044F95">
        <w:rPr>
          <w:rFonts w:ascii="Times New Roman" w:hAnsi="Times New Roman" w:cs="Times New Roman"/>
          <w:sz w:val="26"/>
          <w:szCs w:val="26"/>
        </w:rPr>
        <w:br/>
        <w:t xml:space="preserve"> по разработке и реализации муниципальных программ</w:t>
      </w:r>
    </w:p>
    <w:p w:rsidR="002D4746" w:rsidRPr="00044F95" w:rsidRDefault="002D4746" w:rsidP="002D4746">
      <w:pPr>
        <w:pStyle w:val="ac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 xml:space="preserve"> города, утвержденных </w:t>
      </w:r>
      <w:r w:rsidRPr="00044F95">
        <w:rPr>
          <w:rFonts w:ascii="Times New Roman" w:eastAsia="Calibri" w:hAnsi="Times New Roman" w:cs="Times New Roman"/>
          <w:sz w:val="26"/>
          <w:szCs w:val="26"/>
        </w:rPr>
        <w:t>Постановление мэрии г. Череповца</w:t>
      </w:r>
    </w:p>
    <w:p w:rsidR="002D4746" w:rsidRPr="00044F95" w:rsidRDefault="002D4746" w:rsidP="002D4746">
      <w:pPr>
        <w:pStyle w:val="ac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44F95">
        <w:rPr>
          <w:rFonts w:ascii="Times New Roman" w:eastAsia="Calibri" w:hAnsi="Times New Roman" w:cs="Times New Roman"/>
          <w:sz w:val="26"/>
          <w:szCs w:val="26"/>
        </w:rPr>
        <w:t>Вологодской области от 10.11.2011 № 4645)</w:t>
      </w:r>
    </w:p>
    <w:p w:rsidR="002D4746" w:rsidRPr="00044F95" w:rsidRDefault="002D4746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C513C9" w:rsidRPr="00044F95" w:rsidRDefault="00D06177" w:rsidP="001335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hAnsi="Times New Roman" w:cs="Times New Roman"/>
          <w:sz w:val="26"/>
          <w:szCs w:val="26"/>
        </w:rPr>
        <w:t>Сведения о расчете целевых показателей (индикаторов) муниципальной программы</w:t>
      </w:r>
    </w:p>
    <w:tbl>
      <w:tblPr>
        <w:tblpPr w:leftFromText="180" w:rightFromText="180" w:vertAnchor="text" w:tblpY="1"/>
        <w:tblOverlap w:val="never"/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709"/>
        <w:gridCol w:w="993"/>
        <w:gridCol w:w="992"/>
        <w:gridCol w:w="2012"/>
        <w:gridCol w:w="1815"/>
        <w:gridCol w:w="2693"/>
        <w:gridCol w:w="1587"/>
        <w:gridCol w:w="1701"/>
      </w:tblGrid>
      <w:tr w:rsidR="00C513C9" w:rsidRPr="00044F95" w:rsidTr="008B061B">
        <w:trPr>
          <w:trHeight w:val="1131"/>
          <w:tblHeader/>
        </w:trPr>
        <w:tc>
          <w:tcPr>
            <w:tcW w:w="596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044F95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C513C9" w:rsidRPr="00044F95" w:rsidRDefault="000F7D73" w:rsidP="0013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>Плановое значение  на 2020</w:t>
            </w:r>
            <w:r w:rsidR="00C513C9" w:rsidRPr="00044F9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513C9" w:rsidRPr="00044F95" w:rsidRDefault="00C513C9" w:rsidP="001D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</w:t>
            </w:r>
            <w:r w:rsidR="001D5498" w:rsidRPr="00044F9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498" w:rsidRPr="00044F95">
              <w:rPr>
                <w:rFonts w:ascii="Times New Roman" w:hAnsi="Times New Roman" w:cs="Times New Roman"/>
                <w:sz w:val="18"/>
                <w:szCs w:val="18"/>
              </w:rPr>
              <w:t xml:space="preserve">6 мес. </w:t>
            </w:r>
            <w:r w:rsidR="000F7D73" w:rsidRPr="00044F9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1335C7" w:rsidRPr="00044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1D5498" w:rsidRPr="00044F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012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Алгоритм расчета фактического значения целевому показателю (индикатору)</w:t>
            </w: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Временные характеристики целевого показателя (индикатора)</w:t>
            </w: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сбора информации, индекс формы отчетности</w:t>
            </w:r>
          </w:p>
        </w:tc>
        <w:tc>
          <w:tcPr>
            <w:tcW w:w="1587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получения данных для расчета показателя (индикатора)</w:t>
            </w:r>
          </w:p>
        </w:tc>
        <w:tc>
          <w:tcPr>
            <w:tcW w:w="1701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за сбор данных и расчет целевого показателя (индикатора)</w:t>
            </w:r>
          </w:p>
        </w:tc>
      </w:tr>
      <w:tr w:rsidR="00C513C9" w:rsidRPr="00044F95" w:rsidTr="00C513C9">
        <w:tc>
          <w:tcPr>
            <w:tcW w:w="596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2" w:type="dxa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7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C513C9" w:rsidRPr="00044F95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8451A" w:rsidRPr="00044F95" w:rsidTr="008B061B">
        <w:tc>
          <w:tcPr>
            <w:tcW w:w="596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1A" w:rsidRPr="00044F95" w:rsidRDefault="00D8451A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мероприятий, направленных на развитие предпринимательства и инвестиционного потенциала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1A" w:rsidRPr="00044F95" w:rsidRDefault="00D8451A" w:rsidP="00D8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51A" w:rsidRPr="00044F95" w:rsidRDefault="00D8451A" w:rsidP="00D8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1A" w:rsidRPr="00044F95" w:rsidRDefault="00D8451A" w:rsidP="00D8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012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проведенных мероприятий за отчетный период</w:t>
            </w:r>
          </w:p>
        </w:tc>
        <w:tc>
          <w:tcPr>
            <w:tcW w:w="1815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полугодия, по состоянию на 1 июля и ежегодно, на 1 января года, следующего за отчетным</w:t>
            </w:r>
          </w:p>
        </w:tc>
        <w:tc>
          <w:tcPr>
            <w:tcW w:w="2693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D8451A" w:rsidRPr="00044F95" w:rsidTr="008B061B">
        <w:tc>
          <w:tcPr>
            <w:tcW w:w="596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1A" w:rsidRPr="00044F95" w:rsidRDefault="00D8451A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участников мероприятий, направленных на развитие предпринимательства и инвестиционного потенциала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1A" w:rsidRPr="00044F95" w:rsidRDefault="00D8451A" w:rsidP="00D8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51A" w:rsidRPr="00044F95" w:rsidRDefault="00D8451A" w:rsidP="00D8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1A" w:rsidRPr="00044F95" w:rsidRDefault="00D8451A" w:rsidP="00D8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2012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участников за отчетный период</w:t>
            </w:r>
          </w:p>
        </w:tc>
        <w:tc>
          <w:tcPr>
            <w:tcW w:w="1815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полугодия, по состоянию на 1 июля и ежегодно, на 1 января года, следующего за отчетным</w:t>
            </w:r>
          </w:p>
        </w:tc>
        <w:tc>
          <w:tcPr>
            <w:tcW w:w="2693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D8451A" w:rsidRPr="00044F95" w:rsidRDefault="00D8451A" w:rsidP="00D8451A">
            <w:pPr>
              <w:spacing w:after="0"/>
              <w:jc w:val="center"/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D8451A" w:rsidRPr="00044F95" w:rsidTr="008B061B">
        <w:tc>
          <w:tcPr>
            <w:tcW w:w="596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1A" w:rsidRPr="00044F95" w:rsidRDefault="00D8451A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оказанных консультаций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1A" w:rsidRPr="00044F95" w:rsidRDefault="00D8451A" w:rsidP="00D8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51A" w:rsidRPr="00044F95" w:rsidRDefault="00D8451A" w:rsidP="00D8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1A" w:rsidRPr="00044F95" w:rsidRDefault="00D8451A" w:rsidP="00D8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7506</w:t>
            </w:r>
          </w:p>
        </w:tc>
        <w:tc>
          <w:tcPr>
            <w:tcW w:w="2012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проведенных консультаций и оказанных услуг за отчетный год</w:t>
            </w:r>
          </w:p>
        </w:tc>
        <w:tc>
          <w:tcPr>
            <w:tcW w:w="1815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полугодия, по состоянию на 1 июля и ежегодно, на 1 января года, следующего за отчетным</w:t>
            </w:r>
          </w:p>
        </w:tc>
        <w:tc>
          <w:tcPr>
            <w:tcW w:w="2693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D8451A" w:rsidRPr="00044F95" w:rsidRDefault="00D8451A" w:rsidP="00D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D8451A" w:rsidRPr="00044F95" w:rsidRDefault="00D8451A" w:rsidP="00D8451A">
            <w:pPr>
              <w:spacing w:after="0"/>
              <w:jc w:val="center"/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887334" w:rsidRPr="00044F95" w:rsidTr="008B061B">
        <w:tc>
          <w:tcPr>
            <w:tcW w:w="596" w:type="dxa"/>
            <w:vAlign w:val="center"/>
          </w:tcPr>
          <w:p w:rsidR="00887334" w:rsidRPr="00044F95" w:rsidRDefault="00887334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34" w:rsidRPr="00044F95" w:rsidRDefault="00887334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новых субъектов МСП, зарегистрированных гражданами, получившими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34" w:rsidRPr="00044F95" w:rsidRDefault="00887334" w:rsidP="00887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334" w:rsidRPr="00044F95" w:rsidRDefault="00887334" w:rsidP="0088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34" w:rsidRPr="00044F95" w:rsidRDefault="00887334" w:rsidP="0088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2" w:type="dxa"/>
            <w:vAlign w:val="center"/>
          </w:tcPr>
          <w:p w:rsidR="00887334" w:rsidRPr="00044F95" w:rsidRDefault="00887334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нарастающим итогом считается суммарное количество зарегистрированных на территории города Череповца субъектов МСП гражданами из числа обучившихся не ранее 2017 года, из числа участников мероприя</w:t>
            </w: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тий или проконсультированных не ранее 2019 года.</w:t>
            </w:r>
          </w:p>
        </w:tc>
        <w:tc>
          <w:tcPr>
            <w:tcW w:w="1815" w:type="dxa"/>
            <w:vAlign w:val="center"/>
          </w:tcPr>
          <w:p w:rsidR="00887334" w:rsidRPr="00044F95" w:rsidRDefault="00887334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итогам полугодия, по состоянию на 1 июля и ежегодно, на 1 января года, следующего за отчетным</w:t>
            </w:r>
          </w:p>
        </w:tc>
        <w:tc>
          <w:tcPr>
            <w:tcW w:w="2693" w:type="dxa"/>
            <w:vAlign w:val="center"/>
          </w:tcPr>
          <w:p w:rsidR="00887334" w:rsidRPr="00044F95" w:rsidRDefault="00887334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887334" w:rsidRPr="00044F95" w:rsidRDefault="00887334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887334" w:rsidRPr="00044F95" w:rsidRDefault="00887334" w:rsidP="00887334">
            <w:pPr>
              <w:spacing w:after="0"/>
              <w:jc w:val="center"/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887334" w:rsidRPr="00044F95" w:rsidTr="008B061B">
        <w:tc>
          <w:tcPr>
            <w:tcW w:w="596" w:type="dxa"/>
            <w:vAlign w:val="center"/>
          </w:tcPr>
          <w:p w:rsidR="00887334" w:rsidRPr="00044F95" w:rsidRDefault="00887334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34" w:rsidRPr="00044F95" w:rsidRDefault="00887334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информационных сообщений в СМИ о мероприятиях органов местного самоуправления г. Череповца по развитию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34" w:rsidRPr="00044F95" w:rsidRDefault="00887334" w:rsidP="00887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334" w:rsidRPr="00044F95" w:rsidRDefault="00887334" w:rsidP="0088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34" w:rsidRPr="00044F95" w:rsidRDefault="00887334" w:rsidP="0088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12" w:type="dxa"/>
            <w:vAlign w:val="center"/>
          </w:tcPr>
          <w:p w:rsidR="00887334" w:rsidRPr="00044F95" w:rsidRDefault="00887334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информационных сообщений в СМИ о мероприятиях органов местного самоуправления и организаций инфраструктуры поддержки МСП г. Череповца по развитию МСП за отчетный период</w:t>
            </w:r>
          </w:p>
        </w:tc>
        <w:tc>
          <w:tcPr>
            <w:tcW w:w="1815" w:type="dxa"/>
            <w:vAlign w:val="center"/>
          </w:tcPr>
          <w:p w:rsidR="00887334" w:rsidRPr="00044F95" w:rsidRDefault="00887334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 по состоянию на 1 июля и ежегодно на 1 января года, следующего за отчетным</w:t>
            </w:r>
          </w:p>
        </w:tc>
        <w:tc>
          <w:tcPr>
            <w:tcW w:w="2693" w:type="dxa"/>
            <w:vAlign w:val="center"/>
          </w:tcPr>
          <w:p w:rsidR="00887334" w:rsidRPr="00044F95" w:rsidRDefault="00887334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МКУ ИМА "Череповец" по результатам мониторинга информационного пространства; материалы СМИ</w:t>
            </w:r>
          </w:p>
        </w:tc>
        <w:tc>
          <w:tcPr>
            <w:tcW w:w="1587" w:type="dxa"/>
            <w:vAlign w:val="center"/>
          </w:tcPr>
          <w:p w:rsidR="00887334" w:rsidRPr="00044F95" w:rsidRDefault="00887334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ИМА «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Черепо-вец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87334" w:rsidRPr="00044F95" w:rsidRDefault="00887334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ИМА «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Чере-повец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887334" w:rsidRPr="00044F95" w:rsidTr="008B061B">
        <w:tc>
          <w:tcPr>
            <w:tcW w:w="596" w:type="dxa"/>
            <w:vAlign w:val="center"/>
          </w:tcPr>
          <w:p w:rsidR="00887334" w:rsidRPr="00044F95" w:rsidRDefault="00887334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34" w:rsidRPr="00044F95" w:rsidRDefault="00887334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Объем инвестиций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34" w:rsidRPr="00044F95" w:rsidRDefault="00887334" w:rsidP="00887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334" w:rsidRPr="00044F95" w:rsidRDefault="00887334" w:rsidP="0088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34" w:rsidRPr="00044F95" w:rsidRDefault="00887334" w:rsidP="0088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012" w:type="dxa"/>
            <w:vAlign w:val="center"/>
          </w:tcPr>
          <w:p w:rsidR="00887334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объем инвестиций, заявленных инвестором, по итогам отчетного периода</w:t>
            </w:r>
          </w:p>
        </w:tc>
        <w:tc>
          <w:tcPr>
            <w:tcW w:w="1815" w:type="dxa"/>
            <w:vAlign w:val="center"/>
          </w:tcPr>
          <w:p w:rsidR="00887334" w:rsidRPr="00044F95" w:rsidRDefault="00E93265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 по состоянию на 1 июля и ежегодно на 1 января года, следующего за отчетным</w:t>
            </w:r>
          </w:p>
        </w:tc>
        <w:tc>
          <w:tcPr>
            <w:tcW w:w="2693" w:type="dxa"/>
            <w:vAlign w:val="center"/>
          </w:tcPr>
          <w:p w:rsidR="00887334" w:rsidRPr="00044F95" w:rsidRDefault="00E93265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АНО АГР (профиль инвестиционного проекта, утвержденный на заседании инвестиционного совета мэрии города Череповца)</w:t>
            </w:r>
          </w:p>
        </w:tc>
        <w:tc>
          <w:tcPr>
            <w:tcW w:w="1587" w:type="dxa"/>
            <w:vAlign w:val="center"/>
          </w:tcPr>
          <w:p w:rsidR="00887334" w:rsidRPr="00044F95" w:rsidRDefault="00E93265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887334" w:rsidRPr="00044F95" w:rsidRDefault="00E93265" w:rsidP="0088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E93265" w:rsidRPr="00044F95" w:rsidTr="008B061B">
        <w:tc>
          <w:tcPr>
            <w:tcW w:w="596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65" w:rsidRPr="00044F95" w:rsidRDefault="00E93265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резидентов ТОСЭР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65" w:rsidRPr="00044F95" w:rsidRDefault="00E93265" w:rsidP="00E93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265" w:rsidRPr="00044F95" w:rsidRDefault="00E93265" w:rsidP="00E9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65" w:rsidRPr="00044F95" w:rsidRDefault="00E93265" w:rsidP="00E9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2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нарастающим итогом суммарное количество юридических лиц, получивших статус - резидент территории опережающего социально-экономического развития "Череповец" и включенных в реестр резидентов территорий опережающего социально-экономического развития, созданных на территории 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монопрофильных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образований, начиная с 2017 года.</w:t>
            </w:r>
          </w:p>
        </w:tc>
        <w:tc>
          <w:tcPr>
            <w:tcW w:w="1815" w:type="dxa"/>
          </w:tcPr>
          <w:p w:rsidR="00E93265" w:rsidRPr="00044F95" w:rsidRDefault="00E93265" w:rsidP="00E93265">
            <w:pPr>
              <w:spacing w:line="240" w:lineRule="auto"/>
              <w:jc w:val="center"/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 до 20 числа месяца, следующего за отчетным кварталом.</w:t>
            </w:r>
          </w:p>
        </w:tc>
        <w:tc>
          <w:tcPr>
            <w:tcW w:w="2693" w:type="dxa"/>
            <w:vAlign w:val="center"/>
          </w:tcPr>
          <w:p w:rsidR="00E93265" w:rsidRPr="00044F95" w:rsidRDefault="00E93265" w:rsidP="00D0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 резидентов </w:t>
            </w:r>
            <w:r w:rsidR="00D049EB"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ТОСЭР</w:t>
            </w: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созданных на территории 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монопрофильных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образований, размещенный на официальном сайте Министерства экономического развития РФ</w:t>
            </w:r>
          </w:p>
        </w:tc>
        <w:tc>
          <w:tcPr>
            <w:tcW w:w="1587" w:type="dxa"/>
            <w:vAlign w:val="center"/>
          </w:tcPr>
          <w:p w:rsidR="00E93265" w:rsidRPr="00044F95" w:rsidRDefault="00D049EB" w:rsidP="00D0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 резидентов ТОСЭР, созданных на территории 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монопрофильных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образований, размещенный на официальном сайте Министерства экономического развития РФ</w:t>
            </w:r>
          </w:p>
        </w:tc>
        <w:tc>
          <w:tcPr>
            <w:tcW w:w="1701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  <w:tr w:rsidR="00E93265" w:rsidRPr="00044F95" w:rsidTr="008B061B">
        <w:tc>
          <w:tcPr>
            <w:tcW w:w="596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65" w:rsidRPr="00044F95" w:rsidRDefault="00E93265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инвестиционных проектов, принятых к реализации на инвестиционном совете мэрии города Череповца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65" w:rsidRPr="00044F95" w:rsidRDefault="00E93265" w:rsidP="00E93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265" w:rsidRPr="00044F95" w:rsidRDefault="00E93265" w:rsidP="00E93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5" w:rsidRPr="00044F95" w:rsidRDefault="00E93265" w:rsidP="00E9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2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проектов, принятых к реализации на инвестиционном совете мэрии г. Череповца, накопительным итогом на отчетную дату начиная с 2014 года</w:t>
            </w:r>
          </w:p>
        </w:tc>
        <w:tc>
          <w:tcPr>
            <w:tcW w:w="1815" w:type="dxa"/>
          </w:tcPr>
          <w:p w:rsidR="00E93265" w:rsidRPr="00044F95" w:rsidRDefault="00E93265" w:rsidP="00E93265">
            <w:pPr>
              <w:spacing w:line="240" w:lineRule="auto"/>
              <w:jc w:val="center"/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 по состоянию на 1 июля и ежегодно на 1 января года, следующего за отчетным</w:t>
            </w:r>
          </w:p>
        </w:tc>
        <w:tc>
          <w:tcPr>
            <w:tcW w:w="2693" w:type="dxa"/>
            <w:vAlign w:val="center"/>
          </w:tcPr>
          <w:p w:rsidR="00E93265" w:rsidRPr="00044F95" w:rsidRDefault="00D049EB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E93265" w:rsidRPr="00044F95" w:rsidTr="008B061B">
        <w:tc>
          <w:tcPr>
            <w:tcW w:w="596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65" w:rsidRPr="00044F95" w:rsidRDefault="00E93265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предлагаемых городом инвестиционных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65" w:rsidRPr="00044F95" w:rsidRDefault="00E93265" w:rsidP="00E93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265" w:rsidRPr="00044F95" w:rsidRDefault="00E93265" w:rsidP="00E93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5" w:rsidRPr="00044F95" w:rsidRDefault="00E93265" w:rsidP="00E9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2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инвестиционных площадок города Череповца нарастающим итогом на от-четную дату</w:t>
            </w:r>
          </w:p>
        </w:tc>
        <w:tc>
          <w:tcPr>
            <w:tcW w:w="1815" w:type="dxa"/>
          </w:tcPr>
          <w:p w:rsidR="00E93265" w:rsidRPr="00044F95" w:rsidRDefault="00E93265" w:rsidP="00E93265">
            <w:pPr>
              <w:spacing w:line="240" w:lineRule="auto"/>
              <w:jc w:val="center"/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 по состоянию на 1 июля и ежегодно на 1 января года, следующего за отчетным</w:t>
            </w:r>
          </w:p>
        </w:tc>
        <w:tc>
          <w:tcPr>
            <w:tcW w:w="2693" w:type="dxa"/>
            <w:vAlign w:val="center"/>
          </w:tcPr>
          <w:p w:rsidR="00E93265" w:rsidRPr="00044F95" w:rsidRDefault="00D049EB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 (инвестиционная карта города, размещенная на сайте АНО АГР)</w:t>
            </w:r>
          </w:p>
        </w:tc>
        <w:tc>
          <w:tcPr>
            <w:tcW w:w="1701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E93265" w:rsidRPr="00044F95" w:rsidTr="008B061B">
        <w:tc>
          <w:tcPr>
            <w:tcW w:w="596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65" w:rsidRPr="00044F95" w:rsidRDefault="00E93265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субъектов МСП, получивших финансовую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65" w:rsidRPr="00044F95" w:rsidRDefault="00E93265" w:rsidP="00E93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265" w:rsidRPr="00044F95" w:rsidRDefault="00E93265" w:rsidP="00E93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5" w:rsidRPr="00044F95" w:rsidRDefault="00E93265" w:rsidP="00E9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2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фактическому числу получателей субсидии в рамках мероприятия "Субсидирование части затрат субъектов малого и среднего предпринимательства, осуществляющих деятельность в сфере социального предпринимательства"</w:t>
            </w:r>
          </w:p>
        </w:tc>
        <w:tc>
          <w:tcPr>
            <w:tcW w:w="1815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ежегодно, на 1 января года, следующего за отчетным</w:t>
            </w:r>
          </w:p>
        </w:tc>
        <w:tc>
          <w:tcPr>
            <w:tcW w:w="2693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уполномоченного органа мэрии</w:t>
            </w:r>
          </w:p>
        </w:tc>
        <w:tc>
          <w:tcPr>
            <w:tcW w:w="1587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уполномоченного органа мэрии, осуществляющего работу по предоставлению финансовой поддержки</w:t>
            </w:r>
          </w:p>
        </w:tc>
        <w:tc>
          <w:tcPr>
            <w:tcW w:w="1701" w:type="dxa"/>
            <w:vAlign w:val="center"/>
          </w:tcPr>
          <w:p w:rsidR="00E93265" w:rsidRPr="00044F95" w:rsidRDefault="00E93265" w:rsidP="00E9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  <w:tr w:rsidR="00D049EB" w:rsidRPr="00044F95" w:rsidTr="008B061B">
        <w:tc>
          <w:tcPr>
            <w:tcW w:w="596" w:type="dxa"/>
            <w:vAlign w:val="center"/>
          </w:tcPr>
          <w:p w:rsidR="00D049EB" w:rsidRPr="00044F95" w:rsidRDefault="00D049EB" w:rsidP="00D0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EB" w:rsidRPr="00044F95" w:rsidRDefault="00D049EB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вновь созданных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EB" w:rsidRPr="00044F95" w:rsidRDefault="00D049EB" w:rsidP="00D049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9EB" w:rsidRPr="00044F95" w:rsidRDefault="00D049EB" w:rsidP="00D049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EB" w:rsidRPr="00044F95" w:rsidRDefault="00D049EB" w:rsidP="00D0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012" w:type="dxa"/>
            <w:vAlign w:val="center"/>
          </w:tcPr>
          <w:p w:rsidR="00D049EB" w:rsidRPr="00044F95" w:rsidRDefault="00D049EB" w:rsidP="00D0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фактическому числу вновь созданных рабочих мест</w:t>
            </w:r>
          </w:p>
        </w:tc>
        <w:tc>
          <w:tcPr>
            <w:tcW w:w="1815" w:type="dxa"/>
            <w:vAlign w:val="center"/>
          </w:tcPr>
          <w:p w:rsidR="00D049EB" w:rsidRPr="00044F95" w:rsidRDefault="00D049EB" w:rsidP="00D0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 на 1 января года, следующего за отчетным</w:t>
            </w:r>
          </w:p>
        </w:tc>
        <w:tc>
          <w:tcPr>
            <w:tcW w:w="2693" w:type="dxa"/>
            <w:vAlign w:val="center"/>
          </w:tcPr>
          <w:p w:rsidR="00D049EB" w:rsidRPr="00044F95" w:rsidRDefault="00D049EB" w:rsidP="00D0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>ежеквартальная отчетность резидентов ТОСЭР, данные АНО АГР</w:t>
            </w:r>
          </w:p>
        </w:tc>
        <w:tc>
          <w:tcPr>
            <w:tcW w:w="1587" w:type="dxa"/>
            <w:vAlign w:val="center"/>
          </w:tcPr>
          <w:p w:rsidR="00D049EB" w:rsidRPr="00044F95" w:rsidRDefault="00D049EB" w:rsidP="00D0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ежеквартальная отчетность резидентов ТОСЭР, данные АНО АГР</w:t>
            </w:r>
          </w:p>
        </w:tc>
        <w:tc>
          <w:tcPr>
            <w:tcW w:w="1701" w:type="dxa"/>
            <w:vAlign w:val="center"/>
          </w:tcPr>
          <w:p w:rsidR="00D049EB" w:rsidRPr="00044F95" w:rsidRDefault="00D049EB" w:rsidP="00D0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эко-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поли-тики, АНО АГР</w:t>
            </w:r>
          </w:p>
        </w:tc>
      </w:tr>
      <w:tr w:rsidR="002D4746" w:rsidRPr="00044F95" w:rsidTr="008B061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46" w:rsidRPr="00044F95" w:rsidRDefault="002D4746" w:rsidP="002D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46" w:rsidRPr="00044F95" w:rsidRDefault="002D4746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Прирост налоговых поступлений от субъектов малого и среднего предпринимательства, получивших поддержку, к году, предшествующему получению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46" w:rsidRPr="00044F95" w:rsidRDefault="002D4746" w:rsidP="002D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46" w:rsidRPr="00044F95" w:rsidRDefault="002D4746" w:rsidP="002D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46" w:rsidRPr="00044F95" w:rsidRDefault="002D4746" w:rsidP="002D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показывает ежегодный прирост налоговых поступлений от субъектов малого и среднего предпринимательства, получивших поддержку, к году, предшествующему получению поддержки</w:t>
            </w:r>
          </w:p>
        </w:tc>
        <w:tc>
          <w:tcPr>
            <w:tcW w:w="1815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отчетный год</w:t>
            </w:r>
          </w:p>
        </w:tc>
        <w:tc>
          <w:tcPr>
            <w:tcW w:w="2693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объемы фактически уплаченных субъектом МСП во все уровни бюджетов сборы налогов в соответствующем периоде: платежные поручения, подтверждающие факт перечисления налогов и(или) акт сверки расчетов с налоговой службой за отчетный период.</w:t>
            </w:r>
          </w:p>
        </w:tc>
        <w:tc>
          <w:tcPr>
            <w:tcW w:w="1587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субъектов МСП</w:t>
            </w:r>
          </w:p>
        </w:tc>
        <w:tc>
          <w:tcPr>
            <w:tcW w:w="1701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поли-тики</w:t>
            </w:r>
          </w:p>
        </w:tc>
      </w:tr>
      <w:tr w:rsidR="002D4746" w:rsidRPr="00044F95" w:rsidTr="008B061B">
        <w:tc>
          <w:tcPr>
            <w:tcW w:w="596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6" w:rsidRPr="00044F95" w:rsidRDefault="002D4746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Оценка субъектами МСП комфортности ведения бизнеса в городе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6" w:rsidRPr="00044F95" w:rsidRDefault="002D4746" w:rsidP="002D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746" w:rsidRPr="00044F95" w:rsidRDefault="002D4746" w:rsidP="002D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46" w:rsidRPr="00044F95" w:rsidRDefault="002D4746" w:rsidP="002D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расчета МКУ ИМА "Череповец" значений показателя на основе данных анкетирования представителей малого и среднего бизнеса, проводимого АНО АГР (работа с целевой аудиторией МСП) по </w:t>
            </w: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методике, разработанной МКУ ИМА "Череповец"</w:t>
            </w:r>
          </w:p>
        </w:tc>
        <w:tc>
          <w:tcPr>
            <w:tcW w:w="1815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ранее 20 февраля года, следующего за отчетным</w:t>
            </w:r>
          </w:p>
        </w:tc>
        <w:tc>
          <w:tcPr>
            <w:tcW w:w="2693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>анкетирование представителей МСП, реализуемое АНО АГР, по методике, разработанной МКУ ИМА "Череповец»</w:t>
            </w:r>
          </w:p>
        </w:tc>
        <w:tc>
          <w:tcPr>
            <w:tcW w:w="1587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Отчет МКУ </w:t>
            </w:r>
          </w:p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ИМА «Череповец»</w:t>
            </w:r>
          </w:p>
        </w:tc>
        <w:tc>
          <w:tcPr>
            <w:tcW w:w="1701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>МКУ «ИМА «Череповец», АНО АГР</w:t>
            </w:r>
          </w:p>
        </w:tc>
      </w:tr>
      <w:tr w:rsidR="002D4746" w:rsidRPr="00044F95" w:rsidTr="008B061B">
        <w:tc>
          <w:tcPr>
            <w:tcW w:w="596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6" w:rsidRPr="00044F95" w:rsidRDefault="002D4746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Увеличение количества объектов имущества, земельных участков в Перечне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6" w:rsidRPr="00044F95" w:rsidRDefault="002D4746" w:rsidP="002D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746" w:rsidRPr="00044F95" w:rsidRDefault="002D4746" w:rsidP="002D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46" w:rsidRPr="00044F95" w:rsidRDefault="002D4746" w:rsidP="002D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2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объектов имущества ежегодно на 10%.</w:t>
            </w:r>
          </w:p>
        </w:tc>
        <w:tc>
          <w:tcPr>
            <w:tcW w:w="1815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>ежегодно на 1 января года, следующего за отчетным</w:t>
            </w:r>
          </w:p>
        </w:tc>
        <w:tc>
          <w:tcPr>
            <w:tcW w:w="2693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данные комитета по управлению имуществом города -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587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комитета по управлению имуществом города</w:t>
            </w:r>
          </w:p>
        </w:tc>
        <w:tc>
          <w:tcPr>
            <w:tcW w:w="1701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95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 города</w:t>
            </w:r>
          </w:p>
        </w:tc>
      </w:tr>
      <w:tr w:rsidR="002D4746" w:rsidRPr="00044F95" w:rsidTr="008B061B">
        <w:tc>
          <w:tcPr>
            <w:tcW w:w="596" w:type="dxa"/>
            <w:vAlign w:val="center"/>
          </w:tcPr>
          <w:p w:rsidR="002D4746" w:rsidRPr="00044F95" w:rsidRDefault="002D4746" w:rsidP="002D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6" w:rsidRPr="00044F95" w:rsidRDefault="002D4746" w:rsidP="008B0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Количество заключений об оценке регулирующего воздействия проектов МПА и по результатам экспертизы МПА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6" w:rsidRPr="00044F95" w:rsidRDefault="002D4746" w:rsidP="002D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746" w:rsidRPr="00044F95" w:rsidRDefault="002D4746" w:rsidP="002D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F9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46" w:rsidRPr="00044F95" w:rsidRDefault="002D4746" w:rsidP="002D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заключений об оценке регулирующего воздействия проектов МПА и по результатам экспертизы МПА</w:t>
            </w:r>
          </w:p>
        </w:tc>
        <w:tc>
          <w:tcPr>
            <w:tcW w:w="1815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 по состоянию на 1 июля и ежегодно на 1 января года, следующего за отчетным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данные уполномоченного органа мэрии, осуществляющего работу по составлению заключений об оценке регулирующего воздействия проектов МПА и по результатам экспертизы МПА</w:t>
            </w:r>
          </w:p>
        </w:tc>
        <w:tc>
          <w:tcPr>
            <w:tcW w:w="1587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уполномоченного органа мэрии</w:t>
            </w:r>
          </w:p>
        </w:tc>
        <w:tc>
          <w:tcPr>
            <w:tcW w:w="1701" w:type="dxa"/>
            <w:vAlign w:val="center"/>
          </w:tcPr>
          <w:p w:rsidR="002D4746" w:rsidRPr="00044F95" w:rsidRDefault="002D4746" w:rsidP="002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эко-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поли-тики</w:t>
            </w:r>
          </w:p>
        </w:tc>
      </w:tr>
    </w:tbl>
    <w:p w:rsidR="00C513C9" w:rsidRPr="00044F95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D9" w:rsidRPr="00044F95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044F95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044F95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044F95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044F95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044F95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044F95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044F95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044F95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044F95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044F95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06177" w:rsidRPr="00044F95" w:rsidRDefault="00EF2C31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Приложение</w:t>
      </w:r>
      <w:r w:rsidR="00D06177" w:rsidRPr="00044F95">
        <w:rPr>
          <w:rFonts w:ascii="Times New Roman" w:hAnsi="Times New Roman" w:cs="Times New Roman"/>
          <w:sz w:val="26"/>
          <w:szCs w:val="26"/>
        </w:rPr>
        <w:t xml:space="preserve"> 3 </w:t>
      </w:r>
    </w:p>
    <w:p w:rsidR="008B31D9" w:rsidRPr="00044F95" w:rsidRDefault="008B31D9" w:rsidP="008B31D9">
      <w:pPr>
        <w:pStyle w:val="ac"/>
        <w:ind w:left="139"/>
        <w:jc w:val="right"/>
        <w:rPr>
          <w:rFonts w:ascii="Times New Roman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>(таблица 18 Методических указаний</w:t>
      </w:r>
      <w:r w:rsidRPr="00044F95">
        <w:rPr>
          <w:rFonts w:ascii="Times New Roman" w:hAnsi="Times New Roman" w:cs="Times New Roman"/>
          <w:sz w:val="26"/>
          <w:szCs w:val="26"/>
        </w:rPr>
        <w:br/>
        <w:t xml:space="preserve"> по разработке и реализации муниципальных программ</w:t>
      </w:r>
    </w:p>
    <w:p w:rsidR="008B31D9" w:rsidRPr="00044F95" w:rsidRDefault="008B31D9" w:rsidP="008B31D9">
      <w:pPr>
        <w:pStyle w:val="ac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44F95">
        <w:rPr>
          <w:rFonts w:ascii="Times New Roman" w:hAnsi="Times New Roman" w:cs="Times New Roman"/>
          <w:sz w:val="26"/>
          <w:szCs w:val="26"/>
        </w:rPr>
        <w:t xml:space="preserve"> города, утвержденных </w:t>
      </w:r>
      <w:r w:rsidRPr="00044F95">
        <w:rPr>
          <w:rFonts w:ascii="Times New Roman" w:eastAsia="Calibri" w:hAnsi="Times New Roman" w:cs="Times New Roman"/>
          <w:sz w:val="26"/>
          <w:szCs w:val="26"/>
        </w:rPr>
        <w:t>Постановление мэрии г. Череповца</w:t>
      </w:r>
    </w:p>
    <w:p w:rsidR="008B31D9" w:rsidRPr="00044F95" w:rsidRDefault="008B31D9" w:rsidP="008B31D9">
      <w:pPr>
        <w:pStyle w:val="ac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44F95">
        <w:rPr>
          <w:rFonts w:ascii="Times New Roman" w:eastAsia="Calibri" w:hAnsi="Times New Roman" w:cs="Times New Roman"/>
          <w:sz w:val="26"/>
          <w:szCs w:val="26"/>
        </w:rPr>
        <w:t>Вологодской области от 10.11.2011 № 4645)</w:t>
      </w:r>
    </w:p>
    <w:p w:rsidR="008B31D9" w:rsidRPr="00044F95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C513C9" w:rsidRPr="00044F95" w:rsidRDefault="000E20F1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степени выполнения основных меро</w:t>
      </w:r>
      <w:r w:rsidR="006D4770" w:rsidRPr="00044F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приятий муниципальной программы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701"/>
        <w:gridCol w:w="3118"/>
        <w:gridCol w:w="3261"/>
        <w:gridCol w:w="1701"/>
        <w:gridCol w:w="2268"/>
      </w:tblGrid>
      <w:tr w:rsidR="00C513C9" w:rsidRPr="00044F95" w:rsidTr="000C3614">
        <w:trPr>
          <w:trHeight w:val="66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C9" w:rsidRPr="00044F95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513C9" w:rsidRPr="00044F95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044F95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мероприятия, реализуемого 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044F95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044F95" w:rsidRDefault="00C513C9" w:rsidP="000F7D7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  <w:r w:rsidR="000F7D73"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реализации мероприятия за</w:t>
            </w:r>
            <w:r w:rsidR="001D5498"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мес.</w:t>
            </w:r>
            <w:r w:rsidR="000F7D73"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1D5498"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C9" w:rsidRPr="00044F95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044F95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C513C9" w:rsidRPr="00044F95" w:rsidTr="000C3614">
        <w:trPr>
          <w:trHeight w:val="547"/>
          <w:tblHeader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513C9" w:rsidRPr="00044F95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044F95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044F95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044F95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044F95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Достигнутый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044F95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C9" w:rsidRPr="00044F95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4BE" w:rsidRPr="00044F95" w:rsidTr="00B4507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E" w:rsidRPr="00044F95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E" w:rsidRPr="00044F95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1.</w:t>
            </w:r>
          </w:p>
          <w:p w:rsidR="005D64BE" w:rsidRPr="00044F95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E" w:rsidRPr="00044F95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АГР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E" w:rsidRPr="00044F95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Качественная и своевременная реализация комплекса мер и услуг, направленных на поддержку и развитие субъектов МСП.</w:t>
            </w:r>
          </w:p>
          <w:p w:rsidR="005D64BE" w:rsidRPr="00044F95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новых субъектов МСП, зарегистрированных гражданами, получившими поддержку, к 2024 году составит не менее 115</w:t>
            </w:r>
          </w:p>
          <w:p w:rsidR="005D64BE" w:rsidRPr="00044F95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Обеспечение устойчивого функционирования организации инфраструктуры поддержки субъектов </w:t>
            </w:r>
            <w:r w:rsidRPr="00044F9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МСП</w:t>
            </w: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городе.</w:t>
            </w:r>
          </w:p>
          <w:p w:rsidR="005D64BE" w:rsidRPr="00044F95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Обеспечение доступа субъектов малого предпринимательства к услугам, сервисам, мерам поддержки, необходимым для начала </w:t>
            </w: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 ведения предпринимательской деятельности</w:t>
            </w:r>
          </w:p>
          <w:p w:rsidR="005D64BE" w:rsidRPr="00044F95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Рост объёма инвестиций, объёма налоговых и иных поступлений в бюджет города, увеличение количества рабочих мест.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E" w:rsidRPr="00044F95" w:rsidRDefault="005D64BE" w:rsidP="005D64BE">
            <w:pPr>
              <w:tabs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Реализован комплекс мер и услуг, направленных на</w:t>
            </w:r>
          </w:p>
          <w:p w:rsidR="005D64BE" w:rsidRPr="00044F95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поддержку и развитие субъектов МСП.</w:t>
            </w:r>
          </w:p>
          <w:p w:rsidR="005D64BE" w:rsidRPr="00044F95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новых субъектов МСП, зарегистрированных гражданами, получившими поддержку за первое полугодие 2020 года, составило 11 ед.,</w:t>
            </w:r>
          </w:p>
          <w:p w:rsidR="005D64BE" w:rsidRPr="00044F95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Обеспечено устойчивое функционирование организации инфраструктуры поддержки субъектов </w:t>
            </w:r>
            <w:r w:rsidRPr="00044F9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МСП</w:t>
            </w: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городе.</w:t>
            </w:r>
          </w:p>
          <w:p w:rsidR="005D64BE" w:rsidRPr="00044F95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Обеспечен доступ субъектов малого предпринимательства к услугам, сервисам, мерам поддержки, необходимым для начала и ведения предпринимательской деятельности. Фиксируется рост объёма </w:t>
            </w: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инвестиций, объёма налоговых и иных поступлений в бюджет города, увеличение количества рабочих мест получателями поддержки в рамках деятельности АНО АГР.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E" w:rsidRPr="00044F95" w:rsidRDefault="001832EB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итогам года показатель будет выполнен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BE" w:rsidRPr="00044F95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- Количество мероприятий,</w:t>
            </w:r>
          </w:p>
          <w:p w:rsidR="005D64BE" w:rsidRPr="00044F95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- количество участников мероприятий,</w:t>
            </w:r>
          </w:p>
          <w:p w:rsidR="005D64BE" w:rsidRPr="00044F95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- количество оказанных консультаций и услуг,</w:t>
            </w:r>
          </w:p>
          <w:p w:rsidR="005D64BE" w:rsidRPr="00044F95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- количество новых субъектов МСП, зарегистрированных гражданами, получившими поддержку,</w:t>
            </w:r>
          </w:p>
          <w:p w:rsidR="005D64BE" w:rsidRPr="00044F95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- объем инвестиций по инвестиционным проектам, принятым к реализации на инвестиционном совете мэрии города Череповца;</w:t>
            </w:r>
          </w:p>
          <w:p w:rsidR="005D64BE" w:rsidRPr="00044F95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 xml:space="preserve">- объем налоговых и иных поступлений в </w:t>
            </w:r>
            <w:r w:rsidRPr="00044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города по инвестиционным проектам, принятым к реализации на инвестиционном совете мэрии города Череповца;</w:t>
            </w:r>
          </w:p>
          <w:p w:rsidR="005D64BE" w:rsidRPr="00044F95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- количество заявленных к созданию рабочих мест;</w:t>
            </w:r>
          </w:p>
          <w:p w:rsidR="005D64BE" w:rsidRPr="00044F95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- количество проектов, принятых на инвестиционном совете мэрии города Череповца;</w:t>
            </w:r>
          </w:p>
          <w:p w:rsidR="005D64BE" w:rsidRPr="00044F95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- количество предлагаемых городом инвестиционных площадок;</w:t>
            </w:r>
          </w:p>
          <w:p w:rsidR="005D64BE" w:rsidRPr="00044F95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оценка субъектами МСП комфортности ведения бизнеса в городе</w:t>
            </w:r>
          </w:p>
        </w:tc>
      </w:tr>
      <w:tr w:rsidR="001832EB" w:rsidRPr="00044F95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АГР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доступными услугами субъектов МСП и физических лиц, желающих создать свой бизнес, путем оказания консультаций и услуг по вопросам создания и ведения бизнеса</w:t>
            </w:r>
          </w:p>
          <w:p w:rsidR="001832EB" w:rsidRPr="00044F95" w:rsidRDefault="001832EB" w:rsidP="0018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Рост объёма инвестиций, объёма налоговых и иных поступлений в бюджет города, увеличение количества рабочих мест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доступными услугами субъектов МСП и физических лиц, желающих создать свой бизнес, путем оказания консультаций и услуг по вопросам создания и ведения бизнеса.</w:t>
            </w:r>
          </w:p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 рост объёма инвестиций, объёма налоговых и иных поступлений в бюджет города, увеличение количества рабочих мест</w:t>
            </w:r>
          </w:p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F95">
              <w:rPr>
                <w:rFonts w:ascii="Times New Roman" w:hAnsi="Times New Roman"/>
                <w:sz w:val="20"/>
                <w:szCs w:val="20"/>
              </w:rPr>
              <w:t>Мероприятие выполнено:</w:t>
            </w:r>
          </w:p>
          <w:p w:rsidR="001832EB" w:rsidRPr="00044F95" w:rsidRDefault="001832EB" w:rsidP="0018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F95">
              <w:rPr>
                <w:rFonts w:ascii="Times New Roman" w:hAnsi="Times New Roman"/>
                <w:sz w:val="20"/>
                <w:szCs w:val="20"/>
              </w:rPr>
              <w:t>Проведены консультации по вопросам создания и ведения предпринимательской деятельности, формам и программам поддержки МСП.</w:t>
            </w:r>
          </w:p>
          <w:p w:rsidR="001832EB" w:rsidRPr="00044F95" w:rsidRDefault="001832EB" w:rsidP="0018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F95">
              <w:rPr>
                <w:rFonts w:ascii="Times New Roman" w:hAnsi="Times New Roman"/>
                <w:sz w:val="20"/>
                <w:szCs w:val="20"/>
              </w:rPr>
              <w:t xml:space="preserve">Оказаны услуги финансового консалтинга, бухгалтерского и кадрового аутсорсинга, маркетинговых услуги др. Проведены первичные экспертизы инвестиционных </w:t>
            </w:r>
            <w:proofErr w:type="gramStart"/>
            <w:r w:rsidRPr="00044F95">
              <w:rPr>
                <w:rFonts w:ascii="Times New Roman" w:hAnsi="Times New Roman"/>
                <w:sz w:val="20"/>
                <w:szCs w:val="20"/>
              </w:rPr>
              <w:t>проектов ,</w:t>
            </w:r>
            <w:proofErr w:type="gramEnd"/>
            <w:r w:rsidRPr="00044F95">
              <w:rPr>
                <w:rFonts w:ascii="Times New Roman" w:hAnsi="Times New Roman"/>
                <w:sz w:val="20"/>
                <w:szCs w:val="20"/>
              </w:rPr>
              <w:t xml:space="preserve"> оказано содействие в реализации инве</w:t>
            </w:r>
            <w:r w:rsidRPr="00044F95">
              <w:rPr>
                <w:rFonts w:ascii="Times New Roman" w:hAnsi="Times New Roman"/>
                <w:sz w:val="20"/>
                <w:szCs w:val="20"/>
              </w:rPr>
              <w:lastRenderedPageBreak/>
              <w:t>стиционных проектов , инициируемых городом , сопровождение инвестиционных проектов. Всего оказано 7506 услуг и консультаций.</w:t>
            </w:r>
          </w:p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EB" w:rsidRPr="00044F95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мероприятий, направленных на создание и развитие МСП, повышение инвестиционной привлекательности города, информационную поддержку и пропаганду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АГР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Повышение уровня предпринимательских компетенций и информированности бизнеса, выстраивание конструктивного диалога между бизнесом и властью, расширение рынков сбыта МСП, развитие благоприятной деловой среды, информирование об инвестиционных возможностях муниципального образования</w:t>
            </w:r>
          </w:p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Повышение уровня предпринимательских компетенций и информированности бизнеса, выстраивание конструктивного диалога между бизнесом и властью, расширение рынков сбыта МСП, развитие благоприятной деловой среды, информирование об инвестиционных возможностях муниципального образования</w:t>
            </w:r>
          </w:p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4F95">
              <w:rPr>
                <w:rFonts w:ascii="Times New Roman" w:hAnsi="Times New Roman"/>
                <w:sz w:val="20"/>
                <w:szCs w:val="20"/>
              </w:rPr>
              <w:t>Выполнено. Организованы мероприятия:</w:t>
            </w:r>
            <w:r w:rsidRPr="00044F9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4F95">
              <w:rPr>
                <w:rFonts w:ascii="Times New Roman" w:hAnsi="Times New Roman"/>
                <w:sz w:val="20"/>
                <w:szCs w:val="20"/>
              </w:rPr>
              <w:t xml:space="preserve">деловые – 6, обучение – 26, информационно-консультационные – 4; по содействию в расширении рынков сбыта и развитию делового партнерства – 7; по содействию взаимодействию бизнеса и власти – 22; мониторинг в сфере МСП – 5; информационные рассылки – 321; подготовка </w:t>
            </w:r>
            <w:r w:rsidRPr="00044F95">
              <w:rPr>
                <w:rFonts w:ascii="Times New Roman" w:hAnsi="Times New Roman"/>
                <w:sz w:val="20"/>
                <w:szCs w:val="20"/>
              </w:rPr>
              <w:lastRenderedPageBreak/>
              <w:t>и размещение пресс-релизов- 95, поддержка работы сайтов – 3; организация выездов на предприятия – 3; участие в мероприятиях - 2</w:t>
            </w:r>
          </w:p>
          <w:p w:rsidR="001832EB" w:rsidRPr="00044F95" w:rsidRDefault="001832EB" w:rsidP="001832EB">
            <w:p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2EB" w:rsidRPr="00044F95" w:rsidTr="001832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нежилых помещений, предоставленных органами местного самоуправления организациям инфраструктуры поддержки МСП (в соответствии с приложением 2 к муниципальной программе)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АГР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деятельности организаций, входящих в инфраструктуру поддержки МСП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044F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деятельности организаций, входящих в инфраструктуру поддержки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F95">
              <w:rPr>
                <w:rFonts w:ascii="Times New Roman" w:hAnsi="Times New Roman"/>
                <w:sz w:val="20"/>
                <w:szCs w:val="20"/>
              </w:rPr>
              <w:t>Помещения предоставлены, осуществляется деятельность (в соответствии с приложением 2 к муниципальной программе):</w:t>
            </w:r>
          </w:p>
          <w:p w:rsidR="001832EB" w:rsidRPr="00044F95" w:rsidRDefault="001832EB" w:rsidP="001832EB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F95">
              <w:rPr>
                <w:rFonts w:ascii="Times New Roman" w:hAnsi="Times New Roman"/>
                <w:sz w:val="20"/>
                <w:szCs w:val="20"/>
              </w:rPr>
              <w:t xml:space="preserve">АНО АГР - б. Доменщиков, 32 – 345,4 </w:t>
            </w:r>
            <w:proofErr w:type="spellStart"/>
            <w:r w:rsidRPr="00044F9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044F95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1832EB" w:rsidRPr="00044F95" w:rsidRDefault="001832EB" w:rsidP="001832EB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F95">
              <w:rPr>
                <w:rFonts w:ascii="Times New Roman" w:hAnsi="Times New Roman"/>
                <w:sz w:val="20"/>
                <w:szCs w:val="20"/>
              </w:rPr>
              <w:t>АНО АГР - Клубный проезд, 17А- 326,1 кв. м.,</w:t>
            </w:r>
          </w:p>
          <w:p w:rsidR="001832EB" w:rsidRPr="00044F95" w:rsidRDefault="001832EB" w:rsidP="001832EB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F95">
              <w:rPr>
                <w:rFonts w:ascii="Times New Roman" w:hAnsi="Times New Roman"/>
                <w:sz w:val="20"/>
                <w:szCs w:val="20"/>
              </w:rPr>
              <w:t>АНО АГР - ул. Пионерская, 19А - 300,8 кв. м,</w:t>
            </w:r>
          </w:p>
          <w:p w:rsidR="001832EB" w:rsidRPr="00044F95" w:rsidRDefault="001832EB" w:rsidP="001832EB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F95">
              <w:rPr>
                <w:rFonts w:ascii="Times New Roman" w:hAnsi="Times New Roman"/>
                <w:sz w:val="20"/>
                <w:szCs w:val="20"/>
              </w:rPr>
              <w:t>Торгово-промышленная палата г. Чере</w:t>
            </w:r>
            <w:r w:rsidRPr="00044F95">
              <w:rPr>
                <w:rFonts w:ascii="Times New Roman" w:hAnsi="Times New Roman"/>
                <w:sz w:val="20"/>
                <w:szCs w:val="20"/>
              </w:rPr>
              <w:lastRenderedPageBreak/>
              <w:t>повца -ул. Ленина, 74 - 444,7 кв. м,</w:t>
            </w:r>
          </w:p>
          <w:p w:rsidR="001832EB" w:rsidRPr="00044F95" w:rsidRDefault="001832EB" w:rsidP="001832EB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F95">
              <w:rPr>
                <w:rFonts w:ascii="Times New Roman" w:hAnsi="Times New Roman"/>
                <w:sz w:val="20"/>
                <w:szCs w:val="20"/>
              </w:rPr>
              <w:t xml:space="preserve">АНО Центр гарантийного обеспечения МСП - б. Доменщиков, 56 - </w:t>
            </w:r>
            <w:proofErr w:type="spellStart"/>
            <w:r w:rsidRPr="00044F9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044F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2EB" w:rsidRPr="00044F95" w:rsidTr="001832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EB" w:rsidRPr="00044F95" w:rsidRDefault="001832EB" w:rsidP="001832EB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</w:p>
          <w:p w:rsidR="001832EB" w:rsidRPr="00044F95" w:rsidRDefault="001832EB" w:rsidP="001832EB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EB" w:rsidRPr="00044F95" w:rsidRDefault="001832EB" w:rsidP="001832EB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"Информационно-мониторинговое агентство "Череповец"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Повышение информированности населения и бизнеса о развитии МСП, формирование положительного имиджа предпринимательства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Размещено 850 информационных сообщений в СМИ о мероприятиях органов местного самоуправления и организаций инфраструктуры поддержки МСП г. Череповца по развитию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044F95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информационных сообщений в СМИ о мероприятиях органов местного самоуправления г. Череповца по развитию МСП</w:t>
            </w:r>
          </w:p>
        </w:tc>
      </w:tr>
      <w:tr w:rsidR="005D5C76" w:rsidRPr="00044F95" w:rsidTr="00B4507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044F95" w:rsidRDefault="005D5C76" w:rsidP="005D5C7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3.</w:t>
            </w:r>
          </w:p>
          <w:p w:rsidR="005D5C76" w:rsidRPr="00044F95" w:rsidRDefault="005D5C76" w:rsidP="005D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проекта "Акселерация субъектов малого и среднего предпринимательства в муниципальных образованиях, вошедших в список моногородов" (федеральный проект "Акселерация субъектов малого и среднего предпринимательства")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FD" w:rsidRPr="00044F95" w:rsidRDefault="005D5C76" w:rsidP="005D5C76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eastAsiaTheme="minorEastAsia" w:hAnsi="Times New Roman" w:cs="Times New Roman"/>
                <w:sz w:val="20"/>
                <w:szCs w:val="20"/>
              </w:rPr>
              <w:t>Появление новых субъектов МСП, развитие социального предпринимательства</w:t>
            </w:r>
          </w:p>
          <w:p w:rsidR="005D5C76" w:rsidRPr="00044F95" w:rsidRDefault="005D5C76" w:rsidP="00546EF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данному показателю запланированы на второе полугодие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МСП, получивших поддержку; количество вновь созданных рабочих мест субъектами МСП, получившими поддержку; прирост налоговых поступлений от субъектов МСП, получивших поддержку, к году, предшествующему получению поддержки</w:t>
            </w:r>
          </w:p>
        </w:tc>
      </w:tr>
      <w:tr w:rsidR="005D5C76" w:rsidRPr="00044F95" w:rsidTr="00B4507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6" w:rsidRPr="00044F95" w:rsidRDefault="005D5C76" w:rsidP="005D5C7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Субсидирование части затрат субъектов малого и среднего предпринимательства, осуществляющих </w:t>
            </w: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в сфере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6" w:rsidRPr="00044F95" w:rsidRDefault="005D5C76" w:rsidP="005D5C7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Развитие социального предпринимательства, появление новых рабочих мест, созданных получателями финансовой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данному показателю запланированы на второе полугодие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C76" w:rsidRPr="00044F95" w:rsidTr="00546EF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6" w:rsidRPr="00044F95" w:rsidRDefault="005D5C76" w:rsidP="005D5C7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Вовлечение бизнес-сообщества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6" w:rsidRPr="00044F95" w:rsidRDefault="005D5C76" w:rsidP="005D5C7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eastAsiaTheme="minorEastAsia" w:hAnsi="Times New Roman" w:cs="Times New Roman"/>
                <w:sz w:val="20"/>
                <w:szCs w:val="20"/>
              </w:rPr>
              <w:t>Снижение административных барьеров для бизнеса, повышение эффективности принятия нормативно-правовых актов и улучшение тем самым инвестиционной привлекательности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044F95" w:rsidRDefault="00546EFD" w:rsidP="005D5C7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21 экспертиза оценки регулирующего воз-действия проектов нормативных правовых актов города Череповца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044F95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субъектами МСП комфортности ведения бизнеса в городе</w:t>
            </w:r>
          </w:p>
        </w:tc>
      </w:tr>
      <w:tr w:rsidR="00546EFD" w:rsidRPr="00044F95" w:rsidTr="00546EF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FD" w:rsidRPr="00044F95" w:rsidRDefault="00546EFD" w:rsidP="00546EFD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D" w:rsidRPr="00044F95" w:rsidRDefault="00546EFD" w:rsidP="00546EFD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4</w:t>
            </w:r>
          </w:p>
          <w:p w:rsidR="00546EFD" w:rsidRPr="00044F95" w:rsidRDefault="00546EFD" w:rsidP="00546EFD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 субъектов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D" w:rsidRPr="00044F95" w:rsidRDefault="00546EFD" w:rsidP="00546EFD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 (комитет по управлению имуществом)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FD" w:rsidRPr="00044F95" w:rsidRDefault="00546EFD" w:rsidP="00546EFD">
            <w:pPr>
              <w:tabs>
                <w:tab w:val="right" w:pos="918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имущества, земельных участков в Перечне муниципального имущества, предназначенного для предоставления субъектам МСП и организациям, образующим инфраструктуру поддержки субъектов МСП к 2024 году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EFD" w:rsidRPr="00044F95" w:rsidRDefault="00546EFD" w:rsidP="00546EFD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FD" w:rsidRPr="00044F95" w:rsidRDefault="00546EFD" w:rsidP="00546EFD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EFD" w:rsidRPr="00044F95" w:rsidRDefault="00546EFD" w:rsidP="00546EFD">
            <w:pPr>
              <w:tabs>
                <w:tab w:val="right" w:pos="9180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субъектами МСП комфортности ведения бизнеса в городе</w:t>
            </w:r>
          </w:p>
        </w:tc>
      </w:tr>
    </w:tbl>
    <w:p w:rsidR="00671CAE" w:rsidRPr="00044F95" w:rsidRDefault="00671CAE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71CAE" w:rsidRPr="00044F95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EC68F1" w:rsidRPr="00044F95" w:rsidRDefault="00EF2C31" w:rsidP="00DD10F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EC68F1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6177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8B31D9" w:rsidRPr="00044F95" w:rsidRDefault="008B31D9" w:rsidP="00EC47B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19 Методических указаний</w:t>
      </w:r>
    </w:p>
    <w:p w:rsidR="008B31D9" w:rsidRPr="00044F95" w:rsidRDefault="008B31D9" w:rsidP="00EC47B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разработке и реализации муниципальных программ</w:t>
      </w:r>
    </w:p>
    <w:p w:rsidR="008B31D9" w:rsidRPr="00044F95" w:rsidRDefault="008B31D9" w:rsidP="00EC47B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города, утвержденных Постановление мэрии г. Череповца</w:t>
      </w:r>
    </w:p>
    <w:p w:rsidR="008B31D9" w:rsidRPr="00044F95" w:rsidRDefault="008B31D9" w:rsidP="00EC47B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Вологодской области от 10.11.2011 № 4645)</w:t>
      </w:r>
    </w:p>
    <w:p w:rsidR="00341DE2" w:rsidRPr="00044F95" w:rsidRDefault="00341DE2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0F60" w:rsidRPr="00044F95" w:rsidRDefault="00690F60" w:rsidP="009C5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</w:t>
      </w:r>
      <w:r w:rsidR="009C5364"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tbl>
      <w:tblPr>
        <w:tblW w:w="15001" w:type="dxa"/>
        <w:tblInd w:w="93" w:type="dxa"/>
        <w:tblLook w:val="04A0" w:firstRow="1" w:lastRow="0" w:firstColumn="1" w:lastColumn="0" w:noHBand="0" w:noVBand="1"/>
      </w:tblPr>
      <w:tblGrid>
        <w:gridCol w:w="711"/>
        <w:gridCol w:w="7428"/>
        <w:gridCol w:w="2289"/>
        <w:gridCol w:w="1998"/>
        <w:gridCol w:w="1257"/>
        <w:gridCol w:w="7"/>
        <w:gridCol w:w="1311"/>
      </w:tblGrid>
      <w:tr w:rsidR="000C3614" w:rsidRPr="00044F95" w:rsidTr="003B5C16">
        <w:trPr>
          <w:cantSplit/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7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044F95" w:rsidRDefault="000C3614" w:rsidP="0053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(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тыс.руб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.) 20</w:t>
            </w:r>
            <w:r w:rsidR="005351F0"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</w:tr>
      <w:tr w:rsidR="000C3614" w:rsidRPr="00044F95" w:rsidTr="003B5C16">
        <w:trPr>
          <w:cantSplit/>
          <w:trHeight w:val="2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сводная бюджетная роспись, план на 1 января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044F95" w:rsidRDefault="00DB4131" w:rsidP="009C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сводная бюджетная роспись </w:t>
            </w:r>
            <w:r w:rsidR="009C5364" w:rsidRPr="00044F9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 июля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044F95" w:rsidRDefault="000C3614" w:rsidP="009C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кассов</w:t>
            </w:r>
            <w:r w:rsidR="00DB4131" w:rsidRPr="00044F9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ое исполнение по состоянию на </w:t>
            </w:r>
            <w:r w:rsidR="009C5364" w:rsidRPr="00044F9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 июля</w:t>
            </w:r>
          </w:p>
        </w:tc>
      </w:tr>
      <w:tr w:rsidR="00B52301" w:rsidRPr="00044F95" w:rsidTr="003B5C16">
        <w:trPr>
          <w:cantSplit/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01" w:rsidRPr="00044F95" w:rsidRDefault="00B52301" w:rsidP="00B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01" w:rsidRPr="00044F95" w:rsidRDefault="00B52301" w:rsidP="00B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городе Череповце на 2013 - 2022 годы»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01" w:rsidRPr="00044F95" w:rsidRDefault="00B52301" w:rsidP="00B52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44F95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1" w:rsidRPr="00044F95" w:rsidRDefault="00B52301" w:rsidP="00B5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13 727,0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1" w:rsidRPr="00044F95" w:rsidRDefault="00B52301" w:rsidP="00B5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13 727,0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01" w:rsidRPr="00044F95" w:rsidRDefault="00B52301" w:rsidP="00B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6 719,4</w:t>
            </w:r>
          </w:p>
        </w:tc>
      </w:tr>
      <w:tr w:rsidR="00B52301" w:rsidRPr="00044F95" w:rsidTr="003B5C16">
        <w:trPr>
          <w:cantSplit/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01" w:rsidRPr="00044F95" w:rsidRDefault="00B52301" w:rsidP="00B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301" w:rsidRPr="00044F95" w:rsidRDefault="00B52301" w:rsidP="00B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01" w:rsidRPr="00044F95" w:rsidRDefault="00B52301" w:rsidP="00B52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44F95">
              <w:rPr>
                <w:rFonts w:ascii="Times New Roman" w:hAnsi="Times New Roman" w:cs="Times New Roman"/>
                <w:szCs w:val="20"/>
              </w:rPr>
              <w:t xml:space="preserve">Мэрия города, </w:t>
            </w:r>
          </w:p>
          <w:p w:rsidR="00B52301" w:rsidRPr="00044F95" w:rsidRDefault="00B52301" w:rsidP="00B52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44F95">
              <w:rPr>
                <w:rFonts w:ascii="Times New Roman" w:hAnsi="Times New Roman" w:cs="Times New Roman"/>
                <w:szCs w:val="20"/>
              </w:rPr>
              <w:t>АНО АГР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1" w:rsidRPr="00044F95" w:rsidRDefault="00B52301" w:rsidP="00B5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13 727,0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1" w:rsidRPr="00044F95" w:rsidRDefault="00B52301" w:rsidP="00B5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13 727,0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01" w:rsidRPr="00044F95" w:rsidRDefault="00B52301" w:rsidP="00B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6 719,4</w:t>
            </w:r>
          </w:p>
        </w:tc>
      </w:tr>
      <w:tr w:rsidR="00B52301" w:rsidRPr="00044F95" w:rsidTr="003B5C16">
        <w:trPr>
          <w:cantSplit/>
          <w:trHeight w:val="39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01" w:rsidRPr="00044F95" w:rsidRDefault="00B52301" w:rsidP="00B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01" w:rsidRPr="00044F95" w:rsidRDefault="00B52301" w:rsidP="00B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</w:t>
            </w: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01" w:rsidRPr="00044F95" w:rsidRDefault="00B52301" w:rsidP="00B52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44F95">
              <w:rPr>
                <w:rFonts w:ascii="Times New Roman" w:hAnsi="Times New Roman" w:cs="Times New Roman"/>
                <w:szCs w:val="20"/>
              </w:rPr>
              <w:t xml:space="preserve">Мэрия города, </w:t>
            </w:r>
          </w:p>
          <w:p w:rsidR="00B52301" w:rsidRPr="00044F95" w:rsidRDefault="00B52301" w:rsidP="00B52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44F95">
              <w:rPr>
                <w:rFonts w:ascii="Times New Roman" w:hAnsi="Times New Roman" w:cs="Times New Roman"/>
                <w:szCs w:val="20"/>
              </w:rPr>
              <w:t>АНО АГР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1" w:rsidRPr="00044F95" w:rsidRDefault="00B52301" w:rsidP="00B5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13 448,1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1" w:rsidRPr="00044F95" w:rsidRDefault="00B52301" w:rsidP="00B5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13 448,1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01" w:rsidRPr="00044F95" w:rsidRDefault="00B52301" w:rsidP="00B5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6 719,4</w:t>
            </w:r>
          </w:p>
        </w:tc>
      </w:tr>
      <w:tr w:rsidR="008A485C" w:rsidRPr="00044F95" w:rsidTr="003B5C16">
        <w:trPr>
          <w:cantSplit/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5C" w:rsidRPr="00044F95" w:rsidRDefault="008A485C" w:rsidP="008A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044F95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2. 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044F95" w:rsidRDefault="008A485C" w:rsidP="008A485C">
            <w:pPr>
              <w:tabs>
                <w:tab w:val="right" w:pos="91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«Информационно-мониторинговое агентство «Череповец»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044F95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044F95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044F95" w:rsidRDefault="000458A8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8A485C" w:rsidRPr="00044F95" w:rsidTr="003B5C16">
        <w:trPr>
          <w:cantSplit/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C" w:rsidRPr="00044F95" w:rsidRDefault="008A485C" w:rsidP="008A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1.3.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044F95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Основное мероприятие 3. Реализация регионального проекта «Акселерация субъектов малого и среднего предпринимательства в муниципальных образованиях, вошедших в список моногородов (федеральный проект «Акселерация субъектов малого и среднего предпринимательства»)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5C" w:rsidRPr="00044F95" w:rsidRDefault="008A485C" w:rsidP="008A485C">
            <w:pPr>
              <w:tabs>
                <w:tab w:val="right" w:pos="91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Мэрия города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044F95" w:rsidRDefault="00B52301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523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278,9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044F95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278,9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5C" w:rsidRPr="00044F95" w:rsidRDefault="000458A8" w:rsidP="008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</w:tr>
      <w:tr w:rsidR="008A485C" w:rsidRPr="00044F95" w:rsidTr="003B5C16">
        <w:trPr>
          <w:cantSplit/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C" w:rsidRPr="00044F95" w:rsidRDefault="008A485C" w:rsidP="008A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1.4.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044F95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4. Имущественная поддержка субъектов МСП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5C" w:rsidRPr="00044F95" w:rsidRDefault="008A485C" w:rsidP="008A485C">
            <w:pPr>
              <w:tabs>
                <w:tab w:val="right" w:pos="91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Мэрия города (Комитет по управлению имуществом города)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044F95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044F95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044F95" w:rsidRDefault="000458A8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</w:tbl>
    <w:p w:rsidR="00070F4B" w:rsidRPr="00044F95" w:rsidRDefault="00070F4B" w:rsidP="00690F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5C" w:rsidRDefault="008A485C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5C16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Pr="00044F95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5C" w:rsidRPr="00044F95" w:rsidRDefault="008A485C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044F95" w:rsidRDefault="00EF2C31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C68F1" w:rsidRPr="0004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177" w:rsidRPr="00044F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B31D9" w:rsidRPr="00044F95" w:rsidRDefault="008B31D9" w:rsidP="008B31D9">
      <w:pPr>
        <w:pStyle w:val="ac"/>
        <w:ind w:left="139"/>
        <w:jc w:val="right"/>
        <w:rPr>
          <w:rFonts w:ascii="Times New Roman" w:hAnsi="Times New Roman" w:cs="Times New Roman"/>
          <w:szCs w:val="26"/>
        </w:rPr>
      </w:pPr>
      <w:r w:rsidRPr="00044F95">
        <w:rPr>
          <w:rFonts w:ascii="Times New Roman" w:hAnsi="Times New Roman" w:cs="Times New Roman"/>
          <w:szCs w:val="26"/>
        </w:rPr>
        <w:t>(таблица 20 Методических указаний</w:t>
      </w:r>
      <w:r w:rsidRPr="00044F95">
        <w:rPr>
          <w:rFonts w:ascii="Times New Roman" w:hAnsi="Times New Roman" w:cs="Times New Roman"/>
          <w:szCs w:val="26"/>
        </w:rPr>
        <w:br/>
        <w:t xml:space="preserve"> по разработке и реализации муниципальных программ</w:t>
      </w:r>
    </w:p>
    <w:p w:rsidR="008B31D9" w:rsidRPr="00044F95" w:rsidRDefault="008B31D9" w:rsidP="008B31D9">
      <w:pPr>
        <w:pStyle w:val="ac"/>
        <w:ind w:left="139"/>
        <w:jc w:val="right"/>
        <w:rPr>
          <w:rFonts w:ascii="Times New Roman" w:eastAsia="Calibri" w:hAnsi="Times New Roman" w:cs="Times New Roman"/>
          <w:szCs w:val="26"/>
        </w:rPr>
      </w:pPr>
      <w:r w:rsidRPr="00044F95">
        <w:rPr>
          <w:rFonts w:ascii="Times New Roman" w:hAnsi="Times New Roman" w:cs="Times New Roman"/>
          <w:szCs w:val="26"/>
        </w:rPr>
        <w:t xml:space="preserve"> города, утвержденных </w:t>
      </w:r>
      <w:r w:rsidRPr="00044F95">
        <w:rPr>
          <w:rFonts w:ascii="Times New Roman" w:eastAsia="Calibri" w:hAnsi="Times New Roman" w:cs="Times New Roman"/>
          <w:szCs w:val="26"/>
        </w:rPr>
        <w:t>Постановление мэрии г. Череповца</w:t>
      </w:r>
    </w:p>
    <w:p w:rsidR="008B31D9" w:rsidRPr="00044F95" w:rsidRDefault="008B31D9" w:rsidP="008B31D9">
      <w:pPr>
        <w:pStyle w:val="ac"/>
        <w:ind w:left="139"/>
        <w:jc w:val="right"/>
        <w:rPr>
          <w:rFonts w:ascii="Times New Roman" w:eastAsia="Calibri" w:hAnsi="Times New Roman" w:cs="Times New Roman"/>
          <w:szCs w:val="26"/>
        </w:rPr>
      </w:pPr>
      <w:r w:rsidRPr="00044F95">
        <w:rPr>
          <w:rFonts w:ascii="Times New Roman" w:eastAsia="Calibri" w:hAnsi="Times New Roman" w:cs="Times New Roman"/>
          <w:szCs w:val="26"/>
        </w:rPr>
        <w:t>Вологодской области от 10.11.2011 № 4645)</w:t>
      </w:r>
    </w:p>
    <w:p w:rsidR="008B31D9" w:rsidRPr="00044F95" w:rsidRDefault="008B31D9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60" w:rsidRPr="00044F95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044F95">
        <w:rPr>
          <w:rFonts w:ascii="Times New Roman" w:hAnsi="Times New Roman" w:cs="Times New Roman"/>
          <w:sz w:val="26"/>
          <w:szCs w:val="26"/>
        </w:rPr>
        <w:t xml:space="preserve">о расходах городского, </w:t>
      </w: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690F60" w:rsidRPr="00044F95" w:rsidRDefault="00690F60" w:rsidP="009C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целей муниципальной программы города</w:t>
      </w:r>
    </w:p>
    <w:tbl>
      <w:tblPr>
        <w:tblW w:w="14871" w:type="dxa"/>
        <w:tblInd w:w="93" w:type="dxa"/>
        <w:tblLook w:val="04A0" w:firstRow="1" w:lastRow="0" w:firstColumn="1" w:lastColumn="0" w:noHBand="0" w:noVBand="1"/>
      </w:tblPr>
      <w:tblGrid>
        <w:gridCol w:w="666"/>
        <w:gridCol w:w="7085"/>
        <w:gridCol w:w="2731"/>
        <w:gridCol w:w="1590"/>
        <w:gridCol w:w="1398"/>
        <w:gridCol w:w="1401"/>
      </w:tblGrid>
      <w:tr w:rsidR="000C3614" w:rsidRPr="00044F95" w:rsidTr="000458A8">
        <w:trPr>
          <w:cantSplit/>
          <w:trHeight w:val="20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044F95" w:rsidRDefault="000C3614" w:rsidP="006E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20</w:t>
            </w:r>
            <w:r w:rsidR="006E7FBC"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года, (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0C3614" w:rsidRPr="00044F95" w:rsidTr="000458A8">
        <w:trPr>
          <w:cantSplit/>
          <w:trHeight w:val="20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 w:rsidRPr="00044F95">
              <w:rPr>
                <w:rStyle w:val="af7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044F95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освоения</w:t>
            </w:r>
          </w:p>
        </w:tc>
      </w:tr>
      <w:tr w:rsidR="00EC47B0" w:rsidRPr="00044F95" w:rsidTr="000458A8">
        <w:trPr>
          <w:cantSplit/>
          <w:trHeight w:val="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предпринимательства, повышение инвестиционной привлекательности города Череповца на 2020 - 2024 годы»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b/>
                <w:sz w:val="20"/>
                <w:szCs w:val="20"/>
              </w:rPr>
              <w:t>62 988,7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b/>
                <w:sz w:val="20"/>
                <w:szCs w:val="20"/>
              </w:rPr>
              <w:t>8 989,6 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B0" w:rsidRPr="00044F95" w:rsidRDefault="00EC47B0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14,3</w:t>
            </w:r>
          </w:p>
        </w:tc>
      </w:tr>
      <w:tr w:rsidR="00EC47B0" w:rsidRPr="00044F95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b/>
                <w:sz w:val="20"/>
                <w:szCs w:val="20"/>
              </w:rPr>
              <w:t>13 727,0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b/>
                <w:sz w:val="20"/>
                <w:szCs w:val="20"/>
              </w:rPr>
              <w:t>6 719,4 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B0" w:rsidRPr="00044F95" w:rsidRDefault="00EC47B0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49,0</w:t>
            </w:r>
          </w:p>
        </w:tc>
      </w:tr>
      <w:tr w:rsidR="00EC47B0" w:rsidRPr="00044F95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b/>
                <w:sz w:val="20"/>
                <w:szCs w:val="20"/>
              </w:rPr>
              <w:t>1 794,9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b/>
                <w:sz w:val="20"/>
                <w:szCs w:val="20"/>
              </w:rPr>
              <w:t>0,0 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B0" w:rsidRPr="00044F95" w:rsidRDefault="00EC47B0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C47B0" w:rsidRPr="00044F95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b/>
                <w:sz w:val="20"/>
                <w:szCs w:val="20"/>
              </w:rPr>
              <w:t>43 077,8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B0" w:rsidRPr="00044F95" w:rsidRDefault="00EC47B0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C47B0" w:rsidRPr="00044F95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b/>
                <w:sz w:val="20"/>
                <w:szCs w:val="20"/>
              </w:rPr>
              <w:t>4 389,0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b/>
                <w:sz w:val="20"/>
                <w:szCs w:val="20"/>
              </w:rPr>
              <w:t> 2 270,2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B0" w:rsidRPr="00044F95" w:rsidRDefault="00EC47B0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4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51,7</w:t>
            </w:r>
          </w:p>
        </w:tc>
      </w:tr>
      <w:tr w:rsidR="000458A8" w:rsidRPr="00044F95" w:rsidTr="009C5364">
        <w:trPr>
          <w:cantSplit/>
          <w:trHeight w:val="23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9C53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3B5C16" w:rsidRPr="00044F9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инфраструктуры поддержки МСП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8" w:rsidRPr="00044F95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Style w:val="ae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8A8" w:rsidRPr="00044F95" w:rsidRDefault="000458A8" w:rsidP="00045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17 837,1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458A8" w:rsidRPr="00044F95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8 989,6 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8" w:rsidRPr="00044F95" w:rsidRDefault="00F42A91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0458A8" w:rsidRPr="00044F95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8A8" w:rsidRPr="00044F95" w:rsidRDefault="000458A8" w:rsidP="00045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13 448,1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458A8" w:rsidRPr="00044F95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6 719,4 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8" w:rsidRPr="00044F95" w:rsidRDefault="00F42A91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458A8" w:rsidRPr="00044F95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8A8" w:rsidRPr="00044F95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458A8" w:rsidRPr="00044F95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8" w:rsidRPr="00044F95" w:rsidRDefault="00F42A91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58A8" w:rsidRPr="00044F95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8A8" w:rsidRPr="00044F95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458A8" w:rsidRPr="00044F95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8" w:rsidRPr="00044F95" w:rsidRDefault="00F42A91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58A8" w:rsidRPr="00044F95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8A8" w:rsidRPr="00044F95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4 389,0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458A8" w:rsidRPr="00044F95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 2 270,2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8" w:rsidRPr="00044F95" w:rsidRDefault="00F42A91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</w:tr>
      <w:tr w:rsidR="000458A8" w:rsidRPr="00044F95" w:rsidTr="009C5364">
        <w:trPr>
          <w:cantSplit/>
          <w:trHeight w:val="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0458A8" w:rsidRPr="00044F95" w:rsidRDefault="000458A8" w:rsidP="000458A8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044F95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Style w:val="ae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A8" w:rsidRPr="00044F95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A8" w:rsidRPr="00044F95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  <w:tr w:rsidR="000458A8" w:rsidRPr="00044F95" w:rsidTr="009C5364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044F95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A8" w:rsidRPr="00044F95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8A8" w:rsidRPr="00044F95" w:rsidTr="009C5364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044F95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A8" w:rsidRPr="00044F95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8A8" w:rsidRPr="00044F95" w:rsidTr="009C5364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044F95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A8" w:rsidRPr="00044F95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8A8" w:rsidRPr="00044F95" w:rsidTr="009C5364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044F95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044F95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7B0" w:rsidRPr="00044F95" w:rsidTr="009C5364">
        <w:trPr>
          <w:cantSplit/>
          <w:trHeight w:val="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 Реализация регионального проекта "Акселерация субъектов малого и среднего предпринимательства в муниципальных образованиях, вошедших в список моногородов (федеральный проект "Акселерация субъектов малого и среднего предпринимательства")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044F95" w:rsidRDefault="00EC47B0" w:rsidP="00EC47B0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eastAsia="Batang" w:hAnsi="Times New Roman" w:cs="Times New Roman"/>
                <w:sz w:val="20"/>
                <w:szCs w:val="20"/>
              </w:rPr>
              <w:t>45 151,6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B0" w:rsidRPr="00044F95" w:rsidRDefault="00EC47B0" w:rsidP="00EC47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7B0" w:rsidRPr="00044F95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044F95" w:rsidRDefault="00EC47B0" w:rsidP="00EC47B0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eastAsia="Batang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B0" w:rsidRPr="00044F95" w:rsidRDefault="00EC47B0" w:rsidP="00EC47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7B0" w:rsidRPr="00044F95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1 794,9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47B0" w:rsidRPr="00044F95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044F95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43 077,8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0" w:rsidRPr="00044F95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58A8" w:rsidRPr="00044F95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8A8" w:rsidRPr="00044F95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A8" w:rsidRPr="00044F95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044F95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58A8" w:rsidRPr="00044F95" w:rsidTr="009C5364">
        <w:trPr>
          <w:cantSplit/>
          <w:trHeight w:val="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4.</w:t>
            </w:r>
          </w:p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Имущественная поддержка субъектов МСП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A8" w:rsidRPr="00044F95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  <w:tr w:rsidR="000458A8" w:rsidRPr="00044F95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A8" w:rsidRPr="00044F95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8A8" w:rsidRPr="00044F95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A8" w:rsidRPr="00044F95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8A8" w:rsidRPr="00044F95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A8" w:rsidRPr="00044F95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8A8" w:rsidRPr="00044F95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044F95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A8" w:rsidRPr="00044F95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6E83" w:rsidRPr="00044F95" w:rsidRDefault="00A26E83" w:rsidP="00DD10F1">
      <w:pPr>
        <w:ind w:firstLine="426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  <w:sectPr w:rsidR="00A26E83" w:rsidRPr="00044F95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691818" w:rsidRPr="00044F95" w:rsidRDefault="00691818" w:rsidP="00691818">
      <w:pPr>
        <w:jc w:val="right"/>
        <w:rPr>
          <w:rFonts w:ascii="Times New Roman" w:hAnsi="Times New Roman" w:cs="Times New Roman"/>
        </w:rPr>
      </w:pPr>
      <w:r w:rsidRPr="00044F95">
        <w:rPr>
          <w:rFonts w:ascii="Times New Roman" w:hAnsi="Times New Roman" w:cs="Times New Roman"/>
        </w:rPr>
        <w:lastRenderedPageBreak/>
        <w:t xml:space="preserve">Приложение </w:t>
      </w:r>
      <w:r w:rsidR="00EF2C31" w:rsidRPr="00044F95">
        <w:rPr>
          <w:rFonts w:ascii="Times New Roman" w:hAnsi="Times New Roman" w:cs="Times New Roman"/>
        </w:rPr>
        <w:t>6</w:t>
      </w:r>
      <w:r w:rsidR="00ED55B2" w:rsidRPr="00044F95">
        <w:rPr>
          <w:rFonts w:ascii="Times New Roman" w:hAnsi="Times New Roman" w:cs="Times New Roman"/>
        </w:rPr>
        <w:t xml:space="preserve"> </w:t>
      </w:r>
      <w:r w:rsidRPr="00044F95">
        <w:rPr>
          <w:rFonts w:ascii="Times New Roman" w:hAnsi="Times New Roman" w:cs="Times New Roman"/>
        </w:rPr>
        <w:t>к отчету</w:t>
      </w:r>
    </w:p>
    <w:p w:rsidR="00F1607E" w:rsidRPr="00044F95" w:rsidRDefault="00ED55B2" w:rsidP="006B59DA">
      <w:pPr>
        <w:spacing w:after="0"/>
        <w:jc w:val="center"/>
        <w:rPr>
          <w:color w:val="FF0000"/>
        </w:rPr>
      </w:pPr>
      <w:r w:rsidRPr="00044F95">
        <w:rPr>
          <w:rFonts w:ascii="Times New Roman" w:hAnsi="Times New Roman" w:cs="Times New Roman"/>
        </w:rPr>
        <w:t>Информация о мероприятиях АНО "АГР" за 1-е полугодие 2020 года в рамках исполнения мероприятий муниципальной программы</w:t>
      </w:r>
    </w:p>
    <w:tbl>
      <w:tblPr>
        <w:tblW w:w="15517" w:type="dxa"/>
        <w:tblInd w:w="-318" w:type="dxa"/>
        <w:tblLook w:val="04A0" w:firstRow="1" w:lastRow="0" w:firstColumn="1" w:lastColumn="0" w:noHBand="0" w:noVBand="1"/>
      </w:tblPr>
      <w:tblGrid>
        <w:gridCol w:w="531"/>
        <w:gridCol w:w="6728"/>
        <w:gridCol w:w="5561"/>
        <w:gridCol w:w="1310"/>
        <w:gridCol w:w="1387"/>
      </w:tblGrid>
      <w:tr w:rsidR="00ED55B2" w:rsidRPr="00044F95" w:rsidTr="00ED55B2">
        <w:trPr>
          <w:trHeight w:val="7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мероприятий, включенных в отчет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Выполненные мероприятия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участников мероприятий</w:t>
            </w:r>
          </w:p>
        </w:tc>
      </w:tr>
      <w:tr w:rsidR="00ED55B2" w:rsidRPr="00044F95" w:rsidTr="00ED55B2">
        <w:trPr>
          <w:trHeight w:val="23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D55B2" w:rsidRPr="00044F95" w:rsidRDefault="00ED55B2" w:rsidP="00ED55B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Оказание комплекса услуг для субъектов МСП, инвесторов, граждан, желающих создать свой бизнес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ED55B2" w:rsidRPr="00044F95" w:rsidTr="00ED55B2">
        <w:trPr>
          <w:trHeight w:val="8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1.1. Оказание консультаций по вопросам создания и ведения предпринимательской деятельности, формам и программам поддержки МСП, инвестиционных проектов, по вопросам реализации инвестиционных проектов для представителей бизнеса (инвесторов);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Оказаны консультации и услуги по вопросам создания предпринимательской деятельности, по программам поддержки и др., в </w:t>
            </w:r>
            <w:proofErr w:type="spellStart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консультирование по горячей линии для МСП, связанной с пандемией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ED55B2" w:rsidRPr="00044F95" w:rsidTr="00ED55B2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Оказание услуг финансового консалтинга, бухгалтерского и кадрового аутсорсинга, маркетинговых услуг, услуг бизнес-</w:t>
            </w:r>
            <w:proofErr w:type="spellStart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инкубирования</w:t>
            </w:r>
            <w:proofErr w:type="spellEnd"/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55B2" w:rsidRPr="00044F95" w:rsidTr="00ED55B2">
        <w:trPr>
          <w:trHeight w:val="223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Сопровождение инвестиционных проектов в режиме «Одно окно» (в </w:t>
            </w:r>
            <w:proofErr w:type="spellStart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проектов, инициируемых городом, проектов реализуемых на земельном участке, расположенном в Индустриальном парке «Череповец», проектов реализуемых в рамках исполнения Соглашений ТОСЭР) в соответствии с Положением об инвестиционной деятельности на территории муниципального образования «Город Череповец», Положением о рабочей группе по реализации инвестиционных проектов на территории муниципального образования «Город Череповец», Положением об инвестиционном совете мэрии города Череповца», Стандартами сопровождения </w:t>
            </w:r>
            <w:proofErr w:type="spellStart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инве-стиционных</w:t>
            </w:r>
            <w:proofErr w:type="spellEnd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проектов на территории муниципального образования «Город Череповец», утвержденных нормативными правовыми актами муниципального образования «город Череповец». 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Проведены первичные экспертизы инвестиционных проектов (4), оказано содействие в реализации инвестиционных проектов , инициируемых городом (3), сопровождение инвестиционных проектов (43)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ED55B2" w:rsidRPr="00044F95" w:rsidTr="00780D25">
        <w:trPr>
          <w:trHeight w:val="9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55B2" w:rsidRPr="00044F95" w:rsidRDefault="00ED55B2" w:rsidP="00ED55B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Организация мероприятий, направленных на создание и развитие МСП, повышение инвестиционной привлекательности города, информационную поддержку и пропаганду предпринимательской деятельности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1213</w:t>
            </w:r>
          </w:p>
        </w:tc>
      </w:tr>
      <w:tr w:rsidR="00ED55B2" w:rsidRPr="00044F95" w:rsidTr="00ED55B2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Деловые мероприятия (круглые столы, форумы, конференции, встречи и т.п.);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"Мозговой штурм" по вопросам подготовки и развития кадров для экономики Вологодской области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Установочная встреча рабочей группы по АСУ совместно с РСПП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D55B2" w:rsidRPr="00044F95" w:rsidTr="00ED55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"Мозговой штурм" по проблемам в строительной сфере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Бизнес-завтрак "Выгодные схемы финансирования бизнес-проектов в 2020 году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Онлайн-встреча с Нечаевым Сергеем Николаевичем – управляющий Вологодским отделением №8638 ПАО Сбербанк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ВКС-конференция для социальных предпринимателей, приуроченная к дню социального предпринимательства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Образовательные мероприятия (семинары, тренинги, курсы, мастер-классы, </w:t>
            </w:r>
            <w:proofErr w:type="spellStart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вебинары</w:t>
            </w:r>
            <w:proofErr w:type="spellEnd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т.п.);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494</w:t>
            </w:r>
          </w:p>
        </w:tc>
      </w:tr>
      <w:tr w:rsidR="00ED55B2" w:rsidRPr="00044F95" w:rsidTr="00ED55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Бизнес-зарядка                                 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Образовательное мероприятие "Бизнес-зарядка"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ED55B2" w:rsidRPr="00044F95" w:rsidTr="00ED55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Интенсив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"Бизнес-зарядка"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ED55B2" w:rsidRPr="00044F95" w:rsidTr="00780D25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Азбука предпринимательства</w:t>
            </w:r>
          </w:p>
        </w:tc>
        <w:tc>
          <w:tcPr>
            <w:tcW w:w="5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ED55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Курс "Азбука предпринимателя" (программа "Федеральной корпорации по развитию малого и среднего предпринимательства"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ED5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ED5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ED55B2" w:rsidRPr="00044F95" w:rsidTr="00ED55B2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Семинары, тренинги и другие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Открытое занятие по ораторскому мастерству "Искусство выступлений для бизнеса"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Семинар "Консультационная, имущественная, информационная поддержка. Бизнес-эксперт: Портал бизнес-навигатор МСП"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Семинар на тему "</w:t>
            </w:r>
            <w:proofErr w:type="spellStart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Клиентоориентированный</w:t>
            </w:r>
            <w:proofErr w:type="spellEnd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сервис" для сотрудников ООО "</w:t>
            </w:r>
            <w:proofErr w:type="spellStart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Трансавтотур</w:t>
            </w:r>
            <w:proofErr w:type="spellEnd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Семинар "Изменения в налоговом законодательстве РФ: чего ждать в 2020 году?"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Семинар "Первый бизнес-</w:t>
            </w: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инсайт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"Тонкости кредитования бизнеса"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 xml:space="preserve">Семинар "Продажи с помощью </w:t>
            </w: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таргетированной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рекламы </w:t>
            </w: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Instagram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ED55B2" w:rsidRPr="00044F95" w:rsidTr="00ED55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Семинар "Маркировка - это просто"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ED55B2" w:rsidRPr="00044F95" w:rsidTr="00ED55B2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Семинар "Практическое обучение для поставщиков государственных закупок по нормам 44-ФЗ и 223-ФЗ от "А" до "Я"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"Обучение предпринимателей работе с платформой Wildberries.ru в рамках проекта "</w:t>
            </w: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СделаноВмоно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55B2" w:rsidRPr="00044F95" w:rsidTr="00ED55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Цикл семинаров на тему "Обучающий курс SMM-маркетинг"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"Бизнес-онлайн. Что делать в первую очередь, если никогда с этим не сталкивался. Обзор полезных сервисов"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ED55B2" w:rsidRPr="00044F95" w:rsidTr="00ED55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"СММ в кризис"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ED55B2" w:rsidRPr="00044F95" w:rsidTr="00ED55B2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"Практическое обучение для поставщиков государственных закупок по нормам 44-ФЗ и 223-ФЗ от "А" до "Я"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"Антикризисная оптимизация: как сохранить бизнес в условиях самоизоляции"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D55B2" w:rsidRPr="00044F95" w:rsidTr="00ED55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Онлайн-конференция "Торговые центры. Новая реальность"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55B2" w:rsidRPr="00044F95" w:rsidTr="00ED55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"Актуальные меры поддержки МСП"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"Целевая аудитория в новом времени. Практические инструменты по поиску потребителей в социальных сетях"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"Визитная карточка в ВК. Как создать входящий поток, используя визуальный контент"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"Кому продавать, когда не покупают? Обзор популярных торговых площадок и сервисов лояльности"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D55B2" w:rsidRPr="00044F95" w:rsidTr="00ED55B2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"Бизнес по франшизе" (по программам АО "Федеральная корпорация по развитию малого и среднего предпринимательства"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D55B2" w:rsidRPr="00044F95" w:rsidTr="00ED55B2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"Методы дистанционного управления командой"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D55B2" w:rsidRPr="00044F95" w:rsidTr="00ED55B2">
        <w:trPr>
          <w:trHeight w:val="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Информационно-консультационные (дни открытых дверей, консультационные пункты, горячая линия, выступления и т.п.);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</w:tr>
      <w:tr w:rsidR="00ED55B2" w:rsidRPr="00044F95" w:rsidTr="00ED55B2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</w:rPr>
            </w:pPr>
            <w:r w:rsidRPr="00044F95">
              <w:rPr>
                <w:rFonts w:cs="Calibri"/>
                <w:color w:val="000000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III Структурная консультация для бизнеса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D55B2" w:rsidRPr="00044F95" w:rsidTr="00ED55B2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</w:rPr>
            </w:pPr>
            <w:r w:rsidRPr="00044F95">
              <w:rPr>
                <w:rFonts w:cs="Calibri"/>
                <w:color w:val="000000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Онлайн консультационный пункт для предпринимателей, работающих в сфере общественного питания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D55B2" w:rsidRPr="00044F95" w:rsidTr="00ED55B2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</w:rPr>
            </w:pPr>
            <w:r w:rsidRPr="00044F95">
              <w:rPr>
                <w:rFonts w:cs="Calibri"/>
                <w:color w:val="000000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Онлайн консультационный пункт для предпринимателей, работающих в сфере индустрии красоты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</w:rPr>
            </w:pPr>
            <w:r w:rsidRPr="00044F95">
              <w:rPr>
                <w:rFonts w:cs="Calibri"/>
                <w:color w:val="000000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Онлайн консультационный пункт для предпринимателей, работающих в сфере непродовольственной торговли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ED55B2" w:rsidRPr="00044F95" w:rsidTr="00ED55B2">
        <w:trPr>
          <w:trHeight w:val="7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содействию в расширении рынков сбыта и развитию делового партнерства (деловые миссии, бизнес-кооперация, встречи b2b, презентации компаний и т.п.)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</w:tr>
      <w:tr w:rsidR="00ED55B2" w:rsidRPr="00044F95" w:rsidTr="00ED55B2">
        <w:trPr>
          <w:trHeight w:val="7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</w:rPr>
            </w:pPr>
            <w:r w:rsidRPr="00044F95">
              <w:rPr>
                <w:rFonts w:cs="Calibri"/>
                <w:color w:val="000000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ВКС об особенностях работы с подрядными организациями и мерах, принимаемых  на Северстали по противодействию Covid-19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"Меры поддержки предпринимателей через инструменты работы с инновациями"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с Торговым представительством РФ в Финляндии "О новых возможностях экспорта товаров и услуг в Финляндию"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Пошаговый антикризисный план: два направления действий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Кооперация малого и крупного бизнеса. Возможности партнерства с ПАО "Северсталь": подряд, аутсорсинг, поставки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</w:tr>
      <w:tr w:rsidR="00ED55B2" w:rsidRPr="00044F95" w:rsidTr="00ED55B2">
        <w:trPr>
          <w:trHeight w:val="96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по работе с заказами металлургического холдинга: Электронный документооборот в части подписания формализованных и неформализованных документов с использованием КЭП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по работе с заказами металлургического холдинга: Работа на площадках SRM/SLC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ED55B2" w:rsidRPr="00044F95" w:rsidTr="00ED55B2">
        <w:trPr>
          <w:trHeight w:val="8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Содействие взаимодействию бизнеса и власти (Координационный совет по улучшению инвестиционного климата и развитию предпринимательства, Инвестиционный совет мэрии города, встречи с бизнесом представителей администрации города и области, АНО «АГР» и т.п.).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</w:p>
        </w:tc>
      </w:tr>
      <w:tr w:rsidR="00ED55B2" w:rsidRPr="00044F95" w:rsidTr="00ED55B2">
        <w:trPr>
          <w:trHeight w:val="8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Встреча зам. Председателя КУИ Власовой А.С. с представителями ЧГО РОР "СПП ВО" по вопросу механизмов предоставления земельных участков и иного муниципального имущества без проведения торгов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D55B2" w:rsidRPr="00044F95" w:rsidTr="00ED55B2">
        <w:trPr>
          <w:trHeight w:val="5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Встреча с бизнесом по вопросу социального предпринимательства (Вступление в реестр социальных предпринимателей, условия и перечень документов)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ED55B2" w:rsidRPr="00044F95" w:rsidTr="00ED55B2">
        <w:trPr>
          <w:trHeight w:val="7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в Департамент экономического развития инициатив для включения в программу поддержки МСП Вологодской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7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 и направление в Департамент экономического развития предложений по внесению изменений в проект Закона о патентной системе налогообложения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14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Инвестиционный Совет мэрии города Череповца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D55B2" w:rsidRPr="00044F95" w:rsidTr="00ED55B2">
        <w:trPr>
          <w:trHeight w:val="7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 xml:space="preserve">Заседание Череповецкого городского отделения Регионального объединения работодателей - Союз промышленников и предпринимателей ВО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ED55B2" w:rsidRPr="00044F95" w:rsidTr="00ED55B2">
        <w:trPr>
          <w:trHeight w:val="7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 xml:space="preserve">Рабочее совещание заместителя Губернатора области В.В. </w:t>
            </w: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Тушинова</w:t>
            </w:r>
            <w:proofErr w:type="spellEnd"/>
            <w:r w:rsidRPr="00044F95">
              <w:rPr>
                <w:rFonts w:ascii="Times New Roman" w:hAnsi="Times New Roman"/>
                <w:sz w:val="18"/>
                <w:szCs w:val="18"/>
              </w:rPr>
              <w:t xml:space="preserve"> о перспективах развития машиностроительного кластера Вологодской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D55B2" w:rsidRPr="00044F95" w:rsidTr="00ED55B2">
        <w:trPr>
          <w:trHeight w:val="5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Совещание по вопросам бизнеса в сфере коммерческой недвижимости города Череповца при участии первого заместителя мэра города Лаврова Дмитрия Александровича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D55B2" w:rsidRPr="00044F95" w:rsidTr="00ED55B2">
        <w:trPr>
          <w:trHeight w:val="5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Совещание по вопросам строительной отрасли города Череповца (апрель)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55B2" w:rsidRPr="00044F95" w:rsidTr="00ED55B2">
        <w:trPr>
          <w:trHeight w:val="8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рабочей группы по минимизации последствий пандемии для субъектов малого и среднего предпринимательства города Череповца под руководством мэра города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4F95">
              <w:rPr>
                <w:rFonts w:cs="Calibri"/>
                <w:color w:val="000000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ВКС-встреча Губернатора области О.А. Кувшинникова и представителей проекта "Синергия роста"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4F95">
              <w:rPr>
                <w:rFonts w:cs="Calibri"/>
                <w:color w:val="000000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Совещание рабочей группы со строительными организациями города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D55B2" w:rsidRPr="00044F95" w:rsidTr="00ED55B2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4F95">
              <w:rPr>
                <w:rFonts w:cs="Calibri"/>
                <w:color w:val="000000"/>
              </w:rPr>
              <w:t> </w:t>
            </w: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Расширенный штаб с мэром г. Череповец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</w:tr>
      <w:tr w:rsidR="00ED55B2" w:rsidRPr="00044F95" w:rsidTr="00ED55B2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Мониторинг сферы МСП в городе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Мониторинг сферы МСП г. Череповца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Опрос предприятий города Череповца относительно применения "антикризисных" мер поддержки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Опрос предприятий города Череповца относительно применения "антикризисных" мер поддержки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Опрос предприятий города пострадавших отраслей о работе с </w:t>
            </w:r>
            <w:proofErr w:type="spellStart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ресурсоснабжающими</w:t>
            </w:r>
            <w:proofErr w:type="spellEnd"/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4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Опрос Выявление проблем по работе с муниципальными закупками по 44-ФЗ, 223-ФЗ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189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Информационные рассылки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размещение пресс-релизов в СМИ и на сайтах АНО АГР, Индустриального парка, инвестиционного интернет-портала</w:t>
            </w:r>
            <w:r w:rsidRPr="00044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города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4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работы сайтов АНО АГР, Индустриального парка «Череповец», инвестиционного интернет-портала</w:t>
            </w:r>
            <w:r w:rsidRPr="00044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города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выездов на предприятия с администрацией города, представителями АНО АГР, СМИ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D55B2" w:rsidRPr="00044F95" w:rsidTr="00ED55B2">
        <w:trPr>
          <w:trHeight w:val="8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Выезд на предприятие ООО Череповецкий тепличный комплекс "Новый" Губернатора Вологодской области, мэра города Череповца, СМИ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D55B2" w:rsidRPr="00044F95" w:rsidTr="00ED55B2">
        <w:trPr>
          <w:trHeight w:val="26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Организация выезда мэра города Череповца в ООО СК Вектор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D55B2" w:rsidRPr="00044F95" w:rsidTr="00ED55B2">
        <w:trPr>
          <w:trHeight w:val="28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 xml:space="preserve">Организация выезда мэра города Череповца в ООО </w:t>
            </w:r>
            <w:proofErr w:type="spellStart"/>
            <w:r w:rsidRPr="00044F95">
              <w:rPr>
                <w:rFonts w:ascii="Times New Roman" w:hAnsi="Times New Roman"/>
                <w:sz w:val="18"/>
                <w:szCs w:val="18"/>
              </w:rPr>
              <w:t>Фиброплит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D55B2" w:rsidRPr="00044F95" w:rsidTr="00ED55B2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мероприятий, направленных на выявление и поощрение лучших субъектов МСП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963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Участие представителей исполнителей, соисполнителей или участников программы в целях получения или продвижения информации, связанной с развитием МСП, продвижением инвестиционных возможностей города Череповца, повышением инвестиционной привлекательности города, в мероприятиях, проводимых иными организациями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6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заседании Экспертного совета по вопросам делового климата в Вологодской области под председательством первого заместителя Губернатора области, председателя Правительства области А.В. Кольцова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D55B2" w:rsidRPr="00044F95" w:rsidTr="00ED55B2">
        <w:trPr>
          <w:trHeight w:val="2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Ярмарка вакансий в ЦЗН, 27.02.2020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sz w:val="18"/>
                <w:szCs w:val="18"/>
              </w:rPr>
              <w:t>учтено в консультировании</w:t>
            </w:r>
          </w:p>
        </w:tc>
      </w:tr>
      <w:tr w:rsidR="00ED55B2" w:rsidRPr="00044F95" w:rsidTr="00ED55B2">
        <w:trPr>
          <w:trHeight w:val="72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освещения инвестиционной деятельности муниципального образования «Город Череповец» в СМИ, продвижение информации об инвестиционном потенциале города.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55B2" w:rsidRPr="002C2FEA" w:rsidTr="00780D25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5B2" w:rsidRPr="00044F95" w:rsidRDefault="00ED55B2" w:rsidP="00780D2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44F9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B2" w:rsidRPr="00044F95" w:rsidRDefault="00ED55B2" w:rsidP="00ED55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Подготовлено 9 пресс-релизов по освещению инвестиционного потенциала города 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2C2FEA" w:rsidRDefault="00ED55B2" w:rsidP="00ED5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F95">
              <w:rPr>
                <w:rFonts w:ascii="Times New Roman" w:hAnsi="Times New Roman"/>
                <w:color w:val="000000"/>
                <w:sz w:val="18"/>
                <w:szCs w:val="18"/>
              </w:rPr>
              <w:t>учтены в п. 2.8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2C2FEA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2FE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D55B2" w:rsidRPr="002C2FEA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2FE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55B2" w:rsidRPr="002C2FEA" w:rsidTr="00780D25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B2" w:rsidRPr="002C2FEA" w:rsidRDefault="00ED55B2" w:rsidP="00780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B2" w:rsidRPr="002C2FEA" w:rsidRDefault="00ED55B2" w:rsidP="00780D25">
            <w:pPr>
              <w:spacing w:after="0" w:line="240" w:lineRule="auto"/>
              <w:rPr>
                <w:rFonts w:cs="Calibri"/>
                <w:color w:val="000000"/>
              </w:rPr>
            </w:pPr>
            <w:r w:rsidRPr="002C2FEA">
              <w:rPr>
                <w:rFonts w:cs="Calibri"/>
                <w:color w:val="000000"/>
              </w:rPr>
              <w:t> </w:t>
            </w:r>
          </w:p>
        </w:tc>
        <w:tc>
          <w:tcPr>
            <w:tcW w:w="5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2C2FEA" w:rsidRDefault="00ED55B2" w:rsidP="00780D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2C2FEA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B2" w:rsidRPr="002C2FEA" w:rsidRDefault="00ED55B2" w:rsidP="00780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94B14" w:rsidRPr="001533C4" w:rsidRDefault="00A94B14" w:rsidP="00A26E83">
      <w:pPr>
        <w:rPr>
          <w:rFonts w:ascii="Times New Roman" w:hAnsi="Times New Roman" w:cs="Times New Roman"/>
          <w:b/>
          <w:sz w:val="24"/>
          <w:szCs w:val="24"/>
        </w:rPr>
      </w:pPr>
    </w:p>
    <w:p w:rsidR="002B4840" w:rsidRDefault="002B4840" w:rsidP="006E7FBC">
      <w:pPr>
        <w:jc w:val="right"/>
        <w:rPr>
          <w:rFonts w:ascii="Times New Roman" w:hAnsi="Times New Roman" w:cs="Times New Roman"/>
        </w:rPr>
      </w:pPr>
    </w:p>
    <w:sectPr w:rsidR="002B4840" w:rsidSect="002B4840">
      <w:pgSz w:w="16838" w:h="11906" w:orient="landscape"/>
      <w:pgMar w:top="709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94" w:rsidRDefault="009F6094">
      <w:pPr>
        <w:spacing w:after="0" w:line="240" w:lineRule="auto"/>
      </w:pPr>
      <w:r>
        <w:separator/>
      </w:r>
    </w:p>
  </w:endnote>
  <w:endnote w:type="continuationSeparator" w:id="0">
    <w:p w:rsidR="009F6094" w:rsidRDefault="009F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07097"/>
      <w:docPartObj>
        <w:docPartGallery w:val="Page Numbers (Bottom of Page)"/>
        <w:docPartUnique/>
      </w:docPartObj>
    </w:sdtPr>
    <w:sdtEndPr/>
    <w:sdtContent>
      <w:p w:rsidR="00B45073" w:rsidRDefault="00B45073">
        <w:pPr>
          <w:pStyle w:val="a8"/>
          <w:jc w:val="right"/>
        </w:pPr>
      </w:p>
      <w:p w:rsidR="00B45073" w:rsidRDefault="00B450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E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5073" w:rsidRDefault="00B450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73" w:rsidRDefault="00B450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94" w:rsidRDefault="009F6094">
      <w:pPr>
        <w:spacing w:after="0" w:line="240" w:lineRule="auto"/>
      </w:pPr>
      <w:r>
        <w:separator/>
      </w:r>
    </w:p>
  </w:footnote>
  <w:footnote w:type="continuationSeparator" w:id="0">
    <w:p w:rsidR="009F6094" w:rsidRDefault="009F6094">
      <w:pPr>
        <w:spacing w:after="0" w:line="240" w:lineRule="auto"/>
      </w:pPr>
      <w:r>
        <w:continuationSeparator/>
      </w:r>
    </w:p>
  </w:footnote>
  <w:footnote w:id="1">
    <w:p w:rsidR="00B45073" w:rsidRPr="00E53DAD" w:rsidRDefault="00B45073" w:rsidP="000C3614">
      <w:pPr>
        <w:pStyle w:val="af5"/>
      </w:pPr>
      <w:r w:rsidRPr="006E7FBC">
        <w:rPr>
          <w:rStyle w:val="af7"/>
          <w:highlight w:val="yellow"/>
        </w:rPr>
        <w:footnoteRef/>
      </w:r>
      <w:r w:rsidRPr="006E7FBC">
        <w:rPr>
          <w:highlight w:val="yellow"/>
        </w:rPr>
        <w:t xml:space="preserve"> С изменениями, утвержденными постановлением мэрии города от </w:t>
      </w:r>
      <w:r>
        <w:rPr>
          <w:highlight w:val="yellow"/>
        </w:rPr>
        <w:t>08.05</w:t>
      </w:r>
      <w:r w:rsidRPr="006E7FBC">
        <w:rPr>
          <w:highlight w:val="yellow"/>
        </w:rPr>
        <w:t xml:space="preserve">.2020 № </w:t>
      </w:r>
      <w:r>
        <w:rPr>
          <w:highlight w:val="yellow"/>
        </w:rPr>
        <w:t>1868</w:t>
      </w:r>
      <w:r w:rsidRPr="006E7FBC">
        <w:rPr>
          <w:highlight w:val="yellow"/>
        </w:rPr>
        <w:t xml:space="preserve"> «О внесении изменений в постановление мэрии города от 14.10.2019 № 4879»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251844"/>
      <w:docPartObj>
        <w:docPartGallery w:val="Page Numbers (Top of Page)"/>
        <w:docPartUnique/>
      </w:docPartObj>
    </w:sdtPr>
    <w:sdtEndPr/>
    <w:sdtContent>
      <w:p w:rsidR="00DF441E" w:rsidRDefault="00DF441E">
        <w:pPr>
          <w:pStyle w:val="a6"/>
          <w:jc w:val="center"/>
        </w:pPr>
      </w:p>
      <w:p w:rsidR="00DF441E" w:rsidRDefault="00DF44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301">
          <w:rPr>
            <w:noProof/>
          </w:rPr>
          <w:t>26</w:t>
        </w:r>
        <w:r>
          <w:fldChar w:fldCharType="end"/>
        </w:r>
      </w:p>
    </w:sdtContent>
  </w:sdt>
  <w:p w:rsidR="00DF441E" w:rsidRDefault="00DF44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2.9pt;height:21.2pt;visibility:visible" o:bullet="t">
        <v:imagedata r:id="rId1" o:title=""/>
      </v:shape>
    </w:pict>
  </w:numPicBullet>
  <w:abstractNum w:abstractNumId="0" w15:restartNumberingAfterBreak="0">
    <w:nsid w:val="01E6728E"/>
    <w:multiLevelType w:val="hybridMultilevel"/>
    <w:tmpl w:val="C2305E7C"/>
    <w:lvl w:ilvl="0" w:tplc="9C34070C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906DB6"/>
    <w:multiLevelType w:val="hybridMultilevel"/>
    <w:tmpl w:val="43AC90B8"/>
    <w:lvl w:ilvl="0" w:tplc="8EE0BBB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1848"/>
    <w:multiLevelType w:val="hybridMultilevel"/>
    <w:tmpl w:val="89FC0174"/>
    <w:lvl w:ilvl="0" w:tplc="CEA88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31AD8"/>
    <w:multiLevelType w:val="multilevel"/>
    <w:tmpl w:val="F7C6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A9F0CC2"/>
    <w:multiLevelType w:val="hybridMultilevel"/>
    <w:tmpl w:val="5658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 w15:restartNumberingAfterBreak="0">
    <w:nsid w:val="52606288"/>
    <w:multiLevelType w:val="multilevel"/>
    <w:tmpl w:val="F1B66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C3594"/>
    <w:multiLevelType w:val="hybridMultilevel"/>
    <w:tmpl w:val="9E7A5C04"/>
    <w:lvl w:ilvl="0" w:tplc="6CDEDAC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444B7E"/>
    <w:multiLevelType w:val="hybridMultilevel"/>
    <w:tmpl w:val="E00E2C8E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2937920"/>
    <w:multiLevelType w:val="hybridMultilevel"/>
    <w:tmpl w:val="49D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479C2"/>
    <w:multiLevelType w:val="hybridMultilevel"/>
    <w:tmpl w:val="C8E8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40"/>
  </w:num>
  <w:num w:numId="3">
    <w:abstractNumId w:val="2"/>
  </w:num>
  <w:num w:numId="4">
    <w:abstractNumId w:val="25"/>
  </w:num>
  <w:num w:numId="5">
    <w:abstractNumId w:val="38"/>
  </w:num>
  <w:num w:numId="6">
    <w:abstractNumId w:val="35"/>
  </w:num>
  <w:num w:numId="7">
    <w:abstractNumId w:val="6"/>
  </w:num>
  <w:num w:numId="8">
    <w:abstractNumId w:val="19"/>
  </w:num>
  <w:num w:numId="9">
    <w:abstractNumId w:val="41"/>
  </w:num>
  <w:num w:numId="10">
    <w:abstractNumId w:val="13"/>
  </w:num>
  <w:num w:numId="11">
    <w:abstractNumId w:val="20"/>
  </w:num>
  <w:num w:numId="12">
    <w:abstractNumId w:val="15"/>
  </w:num>
  <w:num w:numId="13">
    <w:abstractNumId w:val="33"/>
  </w:num>
  <w:num w:numId="14">
    <w:abstractNumId w:val="27"/>
  </w:num>
  <w:num w:numId="15">
    <w:abstractNumId w:val="11"/>
  </w:num>
  <w:num w:numId="16">
    <w:abstractNumId w:val="18"/>
  </w:num>
  <w:num w:numId="17">
    <w:abstractNumId w:val="12"/>
  </w:num>
  <w:num w:numId="18">
    <w:abstractNumId w:val="14"/>
  </w:num>
  <w:num w:numId="19">
    <w:abstractNumId w:val="34"/>
  </w:num>
  <w:num w:numId="20">
    <w:abstractNumId w:val="9"/>
  </w:num>
  <w:num w:numId="21">
    <w:abstractNumId w:val="5"/>
  </w:num>
  <w:num w:numId="22">
    <w:abstractNumId w:val="28"/>
  </w:num>
  <w:num w:numId="23">
    <w:abstractNumId w:val="42"/>
  </w:num>
  <w:num w:numId="24">
    <w:abstractNumId w:val="8"/>
  </w:num>
  <w:num w:numId="25">
    <w:abstractNumId w:val="4"/>
  </w:num>
  <w:num w:numId="26">
    <w:abstractNumId w:val="17"/>
  </w:num>
  <w:num w:numId="27">
    <w:abstractNumId w:val="39"/>
  </w:num>
  <w:num w:numId="28">
    <w:abstractNumId w:val="37"/>
  </w:num>
  <w:num w:numId="29">
    <w:abstractNumId w:val="1"/>
  </w:num>
  <w:num w:numId="30">
    <w:abstractNumId w:val="10"/>
  </w:num>
  <w:num w:numId="31">
    <w:abstractNumId w:val="23"/>
  </w:num>
  <w:num w:numId="32">
    <w:abstractNumId w:val="32"/>
  </w:num>
  <w:num w:numId="33">
    <w:abstractNumId w:val="36"/>
  </w:num>
  <w:num w:numId="34">
    <w:abstractNumId w:val="21"/>
  </w:num>
  <w:num w:numId="35">
    <w:abstractNumId w:val="24"/>
  </w:num>
  <w:num w:numId="36">
    <w:abstractNumId w:val="16"/>
  </w:num>
  <w:num w:numId="37">
    <w:abstractNumId w:val="29"/>
  </w:num>
  <w:num w:numId="38">
    <w:abstractNumId w:val="30"/>
  </w:num>
  <w:num w:numId="39">
    <w:abstractNumId w:val="31"/>
  </w:num>
  <w:num w:numId="40">
    <w:abstractNumId w:val="22"/>
  </w:num>
  <w:num w:numId="41">
    <w:abstractNumId w:val="3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1"/>
    <w:rsid w:val="00000D64"/>
    <w:rsid w:val="0000187E"/>
    <w:rsid w:val="0000374B"/>
    <w:rsid w:val="0000508C"/>
    <w:rsid w:val="00005EF5"/>
    <w:rsid w:val="0001279C"/>
    <w:rsid w:val="00020E95"/>
    <w:rsid w:val="00025E8E"/>
    <w:rsid w:val="00031E04"/>
    <w:rsid w:val="0003293F"/>
    <w:rsid w:val="00033653"/>
    <w:rsid w:val="0003370D"/>
    <w:rsid w:val="00034D94"/>
    <w:rsid w:val="00037962"/>
    <w:rsid w:val="00044F2B"/>
    <w:rsid w:val="00044F95"/>
    <w:rsid w:val="000458A8"/>
    <w:rsid w:val="00051243"/>
    <w:rsid w:val="00053264"/>
    <w:rsid w:val="00062691"/>
    <w:rsid w:val="00063757"/>
    <w:rsid w:val="000664BE"/>
    <w:rsid w:val="00070F4B"/>
    <w:rsid w:val="00071BC2"/>
    <w:rsid w:val="00074A8D"/>
    <w:rsid w:val="0008625D"/>
    <w:rsid w:val="00087129"/>
    <w:rsid w:val="00091E41"/>
    <w:rsid w:val="0009563D"/>
    <w:rsid w:val="00096804"/>
    <w:rsid w:val="000974FB"/>
    <w:rsid w:val="000A21BF"/>
    <w:rsid w:val="000A661C"/>
    <w:rsid w:val="000A73F2"/>
    <w:rsid w:val="000B0498"/>
    <w:rsid w:val="000B0B97"/>
    <w:rsid w:val="000B7CF0"/>
    <w:rsid w:val="000C26DC"/>
    <w:rsid w:val="000C3614"/>
    <w:rsid w:val="000C70AE"/>
    <w:rsid w:val="000D0057"/>
    <w:rsid w:val="000D332D"/>
    <w:rsid w:val="000D3E4B"/>
    <w:rsid w:val="000D528B"/>
    <w:rsid w:val="000E06C9"/>
    <w:rsid w:val="000E20F1"/>
    <w:rsid w:val="000E5A66"/>
    <w:rsid w:val="000E5A8E"/>
    <w:rsid w:val="000F1D49"/>
    <w:rsid w:val="000F3F93"/>
    <w:rsid w:val="000F7D73"/>
    <w:rsid w:val="00112CD8"/>
    <w:rsid w:val="00114518"/>
    <w:rsid w:val="00120179"/>
    <w:rsid w:val="00123D25"/>
    <w:rsid w:val="0012617C"/>
    <w:rsid w:val="00126D55"/>
    <w:rsid w:val="001278DC"/>
    <w:rsid w:val="00127A44"/>
    <w:rsid w:val="001320A3"/>
    <w:rsid w:val="001326F0"/>
    <w:rsid w:val="001335C7"/>
    <w:rsid w:val="001342B7"/>
    <w:rsid w:val="00140B54"/>
    <w:rsid w:val="0014725B"/>
    <w:rsid w:val="001533C4"/>
    <w:rsid w:val="00156CAA"/>
    <w:rsid w:val="001600B4"/>
    <w:rsid w:val="0016261E"/>
    <w:rsid w:val="001627AD"/>
    <w:rsid w:val="00166619"/>
    <w:rsid w:val="00166FC3"/>
    <w:rsid w:val="00170D14"/>
    <w:rsid w:val="00171D06"/>
    <w:rsid w:val="001832EB"/>
    <w:rsid w:val="0018546D"/>
    <w:rsid w:val="00185E41"/>
    <w:rsid w:val="00190E78"/>
    <w:rsid w:val="00192073"/>
    <w:rsid w:val="00195967"/>
    <w:rsid w:val="001A442E"/>
    <w:rsid w:val="001A712C"/>
    <w:rsid w:val="001A7C6A"/>
    <w:rsid w:val="001B1C93"/>
    <w:rsid w:val="001B75B0"/>
    <w:rsid w:val="001C0A07"/>
    <w:rsid w:val="001C245F"/>
    <w:rsid w:val="001C635A"/>
    <w:rsid w:val="001C6A54"/>
    <w:rsid w:val="001C7BB9"/>
    <w:rsid w:val="001D3A67"/>
    <w:rsid w:val="001D5498"/>
    <w:rsid w:val="001D7D1E"/>
    <w:rsid w:val="001E5647"/>
    <w:rsid w:val="001E5A31"/>
    <w:rsid w:val="001E6E71"/>
    <w:rsid w:val="001F2EA4"/>
    <w:rsid w:val="001F3CB0"/>
    <w:rsid w:val="001F423F"/>
    <w:rsid w:val="00200799"/>
    <w:rsid w:val="00200E52"/>
    <w:rsid w:val="00201C4C"/>
    <w:rsid w:val="00202597"/>
    <w:rsid w:val="00207959"/>
    <w:rsid w:val="00207EA7"/>
    <w:rsid w:val="00217469"/>
    <w:rsid w:val="00224859"/>
    <w:rsid w:val="00226D89"/>
    <w:rsid w:val="00227BA5"/>
    <w:rsid w:val="00231A4E"/>
    <w:rsid w:val="0023354D"/>
    <w:rsid w:val="00243AB8"/>
    <w:rsid w:val="002440D0"/>
    <w:rsid w:val="0024559A"/>
    <w:rsid w:val="00251FA3"/>
    <w:rsid w:val="00257421"/>
    <w:rsid w:val="0026354F"/>
    <w:rsid w:val="0026527F"/>
    <w:rsid w:val="002657CD"/>
    <w:rsid w:val="00267CAB"/>
    <w:rsid w:val="00275F35"/>
    <w:rsid w:val="00277C3E"/>
    <w:rsid w:val="00280240"/>
    <w:rsid w:val="00280B1C"/>
    <w:rsid w:val="00287883"/>
    <w:rsid w:val="00291AD1"/>
    <w:rsid w:val="002934EE"/>
    <w:rsid w:val="00294133"/>
    <w:rsid w:val="002957E2"/>
    <w:rsid w:val="00297831"/>
    <w:rsid w:val="002A1246"/>
    <w:rsid w:val="002A29B4"/>
    <w:rsid w:val="002B1EB5"/>
    <w:rsid w:val="002B3B4A"/>
    <w:rsid w:val="002B4840"/>
    <w:rsid w:val="002B7A14"/>
    <w:rsid w:val="002C0A1C"/>
    <w:rsid w:val="002C494A"/>
    <w:rsid w:val="002C4F9A"/>
    <w:rsid w:val="002D12D3"/>
    <w:rsid w:val="002D4221"/>
    <w:rsid w:val="002D4746"/>
    <w:rsid w:val="002E081E"/>
    <w:rsid w:val="002E3931"/>
    <w:rsid w:val="002E5011"/>
    <w:rsid w:val="002F138F"/>
    <w:rsid w:val="002F29F0"/>
    <w:rsid w:val="002F7772"/>
    <w:rsid w:val="00301944"/>
    <w:rsid w:val="003029C5"/>
    <w:rsid w:val="00303D24"/>
    <w:rsid w:val="00303E92"/>
    <w:rsid w:val="00311B80"/>
    <w:rsid w:val="003151A0"/>
    <w:rsid w:val="00320CDF"/>
    <w:rsid w:val="00321EBD"/>
    <w:rsid w:val="003226CA"/>
    <w:rsid w:val="003261D5"/>
    <w:rsid w:val="00327881"/>
    <w:rsid w:val="00327A12"/>
    <w:rsid w:val="00332E97"/>
    <w:rsid w:val="003333B0"/>
    <w:rsid w:val="003376B3"/>
    <w:rsid w:val="0034117C"/>
    <w:rsid w:val="00341CF1"/>
    <w:rsid w:val="00341DE2"/>
    <w:rsid w:val="0034364C"/>
    <w:rsid w:val="00346624"/>
    <w:rsid w:val="00346D85"/>
    <w:rsid w:val="0035567F"/>
    <w:rsid w:val="003560DF"/>
    <w:rsid w:val="003603CA"/>
    <w:rsid w:val="00361641"/>
    <w:rsid w:val="003626BF"/>
    <w:rsid w:val="0036413E"/>
    <w:rsid w:val="003656FA"/>
    <w:rsid w:val="003767CC"/>
    <w:rsid w:val="003777B7"/>
    <w:rsid w:val="003810E2"/>
    <w:rsid w:val="00397C00"/>
    <w:rsid w:val="003A0252"/>
    <w:rsid w:val="003A4FB7"/>
    <w:rsid w:val="003A5899"/>
    <w:rsid w:val="003B586C"/>
    <w:rsid w:val="003B5C16"/>
    <w:rsid w:val="003B6574"/>
    <w:rsid w:val="003B797C"/>
    <w:rsid w:val="003C2D72"/>
    <w:rsid w:val="003C6D31"/>
    <w:rsid w:val="003C7D8F"/>
    <w:rsid w:val="003D129B"/>
    <w:rsid w:val="003D3F77"/>
    <w:rsid w:val="003D61E2"/>
    <w:rsid w:val="003E181A"/>
    <w:rsid w:val="003E1941"/>
    <w:rsid w:val="003E5C81"/>
    <w:rsid w:val="003E75A5"/>
    <w:rsid w:val="003F0D37"/>
    <w:rsid w:val="003F1286"/>
    <w:rsid w:val="003F308A"/>
    <w:rsid w:val="003F6FC0"/>
    <w:rsid w:val="003F7B8B"/>
    <w:rsid w:val="003F7DF5"/>
    <w:rsid w:val="00402D6C"/>
    <w:rsid w:val="00404574"/>
    <w:rsid w:val="0041473A"/>
    <w:rsid w:val="00420592"/>
    <w:rsid w:val="00424914"/>
    <w:rsid w:val="004257D8"/>
    <w:rsid w:val="00430D95"/>
    <w:rsid w:val="00434884"/>
    <w:rsid w:val="00434E79"/>
    <w:rsid w:val="00442C1F"/>
    <w:rsid w:val="0044580D"/>
    <w:rsid w:val="0045129B"/>
    <w:rsid w:val="0046302B"/>
    <w:rsid w:val="00463C28"/>
    <w:rsid w:val="0046650C"/>
    <w:rsid w:val="00466A5B"/>
    <w:rsid w:val="004673B8"/>
    <w:rsid w:val="00473149"/>
    <w:rsid w:val="0047420D"/>
    <w:rsid w:val="004742F3"/>
    <w:rsid w:val="00477855"/>
    <w:rsid w:val="00487002"/>
    <w:rsid w:val="004903D3"/>
    <w:rsid w:val="0049456B"/>
    <w:rsid w:val="00496A7C"/>
    <w:rsid w:val="004A08EA"/>
    <w:rsid w:val="004A2470"/>
    <w:rsid w:val="004A6A05"/>
    <w:rsid w:val="004A6B7F"/>
    <w:rsid w:val="004B6BC5"/>
    <w:rsid w:val="004B6D16"/>
    <w:rsid w:val="004B74DA"/>
    <w:rsid w:val="004C1BA5"/>
    <w:rsid w:val="004C54FB"/>
    <w:rsid w:val="004D0945"/>
    <w:rsid w:val="004D3DC5"/>
    <w:rsid w:val="004E1788"/>
    <w:rsid w:val="004E32A8"/>
    <w:rsid w:val="004E44FB"/>
    <w:rsid w:val="004E6DF8"/>
    <w:rsid w:val="004E74A3"/>
    <w:rsid w:val="004F1E24"/>
    <w:rsid w:val="004F6DB5"/>
    <w:rsid w:val="005055AA"/>
    <w:rsid w:val="00507F19"/>
    <w:rsid w:val="0051489D"/>
    <w:rsid w:val="00514FF5"/>
    <w:rsid w:val="0051561B"/>
    <w:rsid w:val="005161A7"/>
    <w:rsid w:val="00530F20"/>
    <w:rsid w:val="005351F0"/>
    <w:rsid w:val="00535646"/>
    <w:rsid w:val="00542C9C"/>
    <w:rsid w:val="00545611"/>
    <w:rsid w:val="00546D56"/>
    <w:rsid w:val="00546EFD"/>
    <w:rsid w:val="00553582"/>
    <w:rsid w:val="00556D71"/>
    <w:rsid w:val="00557978"/>
    <w:rsid w:val="00565081"/>
    <w:rsid w:val="0057062C"/>
    <w:rsid w:val="00570D7C"/>
    <w:rsid w:val="00570DCF"/>
    <w:rsid w:val="00573BB2"/>
    <w:rsid w:val="0057521B"/>
    <w:rsid w:val="00577C76"/>
    <w:rsid w:val="00581B41"/>
    <w:rsid w:val="0058346E"/>
    <w:rsid w:val="00583DAA"/>
    <w:rsid w:val="00583E98"/>
    <w:rsid w:val="00584502"/>
    <w:rsid w:val="00585017"/>
    <w:rsid w:val="005854B4"/>
    <w:rsid w:val="005857B2"/>
    <w:rsid w:val="00586812"/>
    <w:rsid w:val="0058710D"/>
    <w:rsid w:val="005A0DB0"/>
    <w:rsid w:val="005A1898"/>
    <w:rsid w:val="005A2E54"/>
    <w:rsid w:val="005B2215"/>
    <w:rsid w:val="005B412B"/>
    <w:rsid w:val="005B7D8B"/>
    <w:rsid w:val="005C069F"/>
    <w:rsid w:val="005C189F"/>
    <w:rsid w:val="005C3AA3"/>
    <w:rsid w:val="005D327B"/>
    <w:rsid w:val="005D5C76"/>
    <w:rsid w:val="005D64BE"/>
    <w:rsid w:val="005E0B3F"/>
    <w:rsid w:val="005E2C98"/>
    <w:rsid w:val="005E5028"/>
    <w:rsid w:val="005E5137"/>
    <w:rsid w:val="005F3BC4"/>
    <w:rsid w:val="005F4384"/>
    <w:rsid w:val="005F7B8C"/>
    <w:rsid w:val="00602239"/>
    <w:rsid w:val="00603918"/>
    <w:rsid w:val="00607831"/>
    <w:rsid w:val="00610011"/>
    <w:rsid w:val="00610B92"/>
    <w:rsid w:val="00614562"/>
    <w:rsid w:val="0061772E"/>
    <w:rsid w:val="00617C1A"/>
    <w:rsid w:val="006211D1"/>
    <w:rsid w:val="00631533"/>
    <w:rsid w:val="00633541"/>
    <w:rsid w:val="006336C1"/>
    <w:rsid w:val="006368CF"/>
    <w:rsid w:val="006374F2"/>
    <w:rsid w:val="006412AD"/>
    <w:rsid w:val="0064220F"/>
    <w:rsid w:val="00644264"/>
    <w:rsid w:val="00645A24"/>
    <w:rsid w:val="00645C02"/>
    <w:rsid w:val="00654803"/>
    <w:rsid w:val="00660881"/>
    <w:rsid w:val="00664536"/>
    <w:rsid w:val="006652DE"/>
    <w:rsid w:val="00671268"/>
    <w:rsid w:val="00671CAE"/>
    <w:rsid w:val="00674374"/>
    <w:rsid w:val="00685943"/>
    <w:rsid w:val="00686C4E"/>
    <w:rsid w:val="00687ECB"/>
    <w:rsid w:val="0069091F"/>
    <w:rsid w:val="00690F60"/>
    <w:rsid w:val="00691818"/>
    <w:rsid w:val="00691C3A"/>
    <w:rsid w:val="00691EE2"/>
    <w:rsid w:val="006934A5"/>
    <w:rsid w:val="00696D5B"/>
    <w:rsid w:val="00696D69"/>
    <w:rsid w:val="006A35F2"/>
    <w:rsid w:val="006A3C8B"/>
    <w:rsid w:val="006B09B2"/>
    <w:rsid w:val="006B59DA"/>
    <w:rsid w:val="006C3464"/>
    <w:rsid w:val="006D02BC"/>
    <w:rsid w:val="006D4770"/>
    <w:rsid w:val="006D68DD"/>
    <w:rsid w:val="006D7714"/>
    <w:rsid w:val="006E0A2A"/>
    <w:rsid w:val="006E663B"/>
    <w:rsid w:val="006E7FBC"/>
    <w:rsid w:val="006F205D"/>
    <w:rsid w:val="006F7CFE"/>
    <w:rsid w:val="00702985"/>
    <w:rsid w:val="00704E60"/>
    <w:rsid w:val="0070554B"/>
    <w:rsid w:val="00707669"/>
    <w:rsid w:val="007112CA"/>
    <w:rsid w:val="0071257E"/>
    <w:rsid w:val="00714053"/>
    <w:rsid w:val="007150D8"/>
    <w:rsid w:val="007201B9"/>
    <w:rsid w:val="007259E4"/>
    <w:rsid w:val="007270DB"/>
    <w:rsid w:val="0073004B"/>
    <w:rsid w:val="00735597"/>
    <w:rsid w:val="00753172"/>
    <w:rsid w:val="0075372E"/>
    <w:rsid w:val="00754097"/>
    <w:rsid w:val="007565E8"/>
    <w:rsid w:val="00757595"/>
    <w:rsid w:val="00762FF9"/>
    <w:rsid w:val="00765C01"/>
    <w:rsid w:val="00766E9A"/>
    <w:rsid w:val="007673F4"/>
    <w:rsid w:val="00777811"/>
    <w:rsid w:val="00777D52"/>
    <w:rsid w:val="00780004"/>
    <w:rsid w:val="00780D25"/>
    <w:rsid w:val="00782636"/>
    <w:rsid w:val="00782FC8"/>
    <w:rsid w:val="00784118"/>
    <w:rsid w:val="00784CF3"/>
    <w:rsid w:val="00787089"/>
    <w:rsid w:val="0078783C"/>
    <w:rsid w:val="00791139"/>
    <w:rsid w:val="0079182D"/>
    <w:rsid w:val="007926B7"/>
    <w:rsid w:val="0079529A"/>
    <w:rsid w:val="0079735C"/>
    <w:rsid w:val="007A3919"/>
    <w:rsid w:val="007A61D6"/>
    <w:rsid w:val="007A6BCD"/>
    <w:rsid w:val="007B0450"/>
    <w:rsid w:val="007B3141"/>
    <w:rsid w:val="007B606B"/>
    <w:rsid w:val="007C0387"/>
    <w:rsid w:val="007C21E9"/>
    <w:rsid w:val="007C2C6D"/>
    <w:rsid w:val="007C7E5D"/>
    <w:rsid w:val="007D08F1"/>
    <w:rsid w:val="007D4FF2"/>
    <w:rsid w:val="007D5337"/>
    <w:rsid w:val="007D6D83"/>
    <w:rsid w:val="007E07ED"/>
    <w:rsid w:val="007E1939"/>
    <w:rsid w:val="007E5456"/>
    <w:rsid w:val="007F014E"/>
    <w:rsid w:val="0080105B"/>
    <w:rsid w:val="00803FB4"/>
    <w:rsid w:val="00805BB2"/>
    <w:rsid w:val="008069C6"/>
    <w:rsid w:val="00807383"/>
    <w:rsid w:val="00811BA9"/>
    <w:rsid w:val="00812B46"/>
    <w:rsid w:val="00813D25"/>
    <w:rsid w:val="00813DE4"/>
    <w:rsid w:val="008163E1"/>
    <w:rsid w:val="008200D1"/>
    <w:rsid w:val="00822704"/>
    <w:rsid w:val="00822B66"/>
    <w:rsid w:val="00823011"/>
    <w:rsid w:val="00823E5B"/>
    <w:rsid w:val="00825604"/>
    <w:rsid w:val="00825DB3"/>
    <w:rsid w:val="00827A76"/>
    <w:rsid w:val="00827DC5"/>
    <w:rsid w:val="00831B46"/>
    <w:rsid w:val="00835547"/>
    <w:rsid w:val="0083568C"/>
    <w:rsid w:val="00840092"/>
    <w:rsid w:val="008468FE"/>
    <w:rsid w:val="0085064A"/>
    <w:rsid w:val="00853830"/>
    <w:rsid w:val="00862AAF"/>
    <w:rsid w:val="0086744E"/>
    <w:rsid w:val="00867F75"/>
    <w:rsid w:val="0087101F"/>
    <w:rsid w:val="00873890"/>
    <w:rsid w:val="008738D9"/>
    <w:rsid w:val="008743EF"/>
    <w:rsid w:val="00877E45"/>
    <w:rsid w:val="00887334"/>
    <w:rsid w:val="0089092F"/>
    <w:rsid w:val="008912D1"/>
    <w:rsid w:val="008A2B96"/>
    <w:rsid w:val="008A485C"/>
    <w:rsid w:val="008A5781"/>
    <w:rsid w:val="008B061B"/>
    <w:rsid w:val="008B0998"/>
    <w:rsid w:val="008B2F27"/>
    <w:rsid w:val="008B31D9"/>
    <w:rsid w:val="008B3C91"/>
    <w:rsid w:val="008C0B6C"/>
    <w:rsid w:val="008C305A"/>
    <w:rsid w:val="008C67BD"/>
    <w:rsid w:val="008D0BB6"/>
    <w:rsid w:val="008D0E2F"/>
    <w:rsid w:val="008D39B0"/>
    <w:rsid w:val="008E0D79"/>
    <w:rsid w:val="008E53B7"/>
    <w:rsid w:val="008F47C8"/>
    <w:rsid w:val="008F74D0"/>
    <w:rsid w:val="00902964"/>
    <w:rsid w:val="00912DDC"/>
    <w:rsid w:val="009155A6"/>
    <w:rsid w:val="00921A8D"/>
    <w:rsid w:val="0092217C"/>
    <w:rsid w:val="009221F5"/>
    <w:rsid w:val="00923DC4"/>
    <w:rsid w:val="00925214"/>
    <w:rsid w:val="00936274"/>
    <w:rsid w:val="009405FF"/>
    <w:rsid w:val="00942584"/>
    <w:rsid w:val="0094515D"/>
    <w:rsid w:val="00947EFE"/>
    <w:rsid w:val="0095185C"/>
    <w:rsid w:val="00951EE1"/>
    <w:rsid w:val="0095481C"/>
    <w:rsid w:val="0095712B"/>
    <w:rsid w:val="00961B05"/>
    <w:rsid w:val="00963F88"/>
    <w:rsid w:val="00964AF1"/>
    <w:rsid w:val="009666CC"/>
    <w:rsid w:val="0097535C"/>
    <w:rsid w:val="00980C52"/>
    <w:rsid w:val="00981B4B"/>
    <w:rsid w:val="00984D74"/>
    <w:rsid w:val="00985542"/>
    <w:rsid w:val="00987E07"/>
    <w:rsid w:val="009914B3"/>
    <w:rsid w:val="00991603"/>
    <w:rsid w:val="0099351D"/>
    <w:rsid w:val="0099368E"/>
    <w:rsid w:val="00994CF4"/>
    <w:rsid w:val="009A03EF"/>
    <w:rsid w:val="009A1665"/>
    <w:rsid w:val="009A6494"/>
    <w:rsid w:val="009B212E"/>
    <w:rsid w:val="009B24C3"/>
    <w:rsid w:val="009B4143"/>
    <w:rsid w:val="009B468A"/>
    <w:rsid w:val="009C0A32"/>
    <w:rsid w:val="009C1BE9"/>
    <w:rsid w:val="009C2344"/>
    <w:rsid w:val="009C363C"/>
    <w:rsid w:val="009C3819"/>
    <w:rsid w:val="009C5364"/>
    <w:rsid w:val="009C78AF"/>
    <w:rsid w:val="009D194F"/>
    <w:rsid w:val="009E0981"/>
    <w:rsid w:val="009E186B"/>
    <w:rsid w:val="009E4FEE"/>
    <w:rsid w:val="009E72B2"/>
    <w:rsid w:val="009E7AD7"/>
    <w:rsid w:val="009E7DD8"/>
    <w:rsid w:val="009E7E65"/>
    <w:rsid w:val="009F1272"/>
    <w:rsid w:val="009F19FC"/>
    <w:rsid w:val="009F2D72"/>
    <w:rsid w:val="009F6094"/>
    <w:rsid w:val="009F69CF"/>
    <w:rsid w:val="009F74C9"/>
    <w:rsid w:val="009F7F98"/>
    <w:rsid w:val="00A02033"/>
    <w:rsid w:val="00A02C8A"/>
    <w:rsid w:val="00A07E09"/>
    <w:rsid w:val="00A11AC5"/>
    <w:rsid w:val="00A12FEA"/>
    <w:rsid w:val="00A16B38"/>
    <w:rsid w:val="00A208E3"/>
    <w:rsid w:val="00A21277"/>
    <w:rsid w:val="00A22186"/>
    <w:rsid w:val="00A22B8C"/>
    <w:rsid w:val="00A22F5B"/>
    <w:rsid w:val="00A2312D"/>
    <w:rsid w:val="00A254D6"/>
    <w:rsid w:val="00A26E83"/>
    <w:rsid w:val="00A27638"/>
    <w:rsid w:val="00A30F38"/>
    <w:rsid w:val="00A3483D"/>
    <w:rsid w:val="00A34D02"/>
    <w:rsid w:val="00A40A2F"/>
    <w:rsid w:val="00A42BB2"/>
    <w:rsid w:val="00A564A6"/>
    <w:rsid w:val="00A56823"/>
    <w:rsid w:val="00A57C93"/>
    <w:rsid w:val="00A62CCD"/>
    <w:rsid w:val="00A63AA0"/>
    <w:rsid w:val="00A647DE"/>
    <w:rsid w:val="00A6486B"/>
    <w:rsid w:val="00A70451"/>
    <w:rsid w:val="00A70D99"/>
    <w:rsid w:val="00A725B0"/>
    <w:rsid w:val="00A72A57"/>
    <w:rsid w:val="00A763FC"/>
    <w:rsid w:val="00A7670B"/>
    <w:rsid w:val="00A83581"/>
    <w:rsid w:val="00A83CD7"/>
    <w:rsid w:val="00A87717"/>
    <w:rsid w:val="00A9178C"/>
    <w:rsid w:val="00A9287F"/>
    <w:rsid w:val="00A94B14"/>
    <w:rsid w:val="00A9633A"/>
    <w:rsid w:val="00A97009"/>
    <w:rsid w:val="00A978D4"/>
    <w:rsid w:val="00AA2B11"/>
    <w:rsid w:val="00AA3DD2"/>
    <w:rsid w:val="00AA6A26"/>
    <w:rsid w:val="00AB0DB4"/>
    <w:rsid w:val="00AB0ECF"/>
    <w:rsid w:val="00AB1C37"/>
    <w:rsid w:val="00AB4474"/>
    <w:rsid w:val="00AB49BB"/>
    <w:rsid w:val="00AC05CA"/>
    <w:rsid w:val="00AC3544"/>
    <w:rsid w:val="00AD4792"/>
    <w:rsid w:val="00AD4D30"/>
    <w:rsid w:val="00AD537A"/>
    <w:rsid w:val="00AD7EE5"/>
    <w:rsid w:val="00AE2727"/>
    <w:rsid w:val="00AE4018"/>
    <w:rsid w:val="00AE43A2"/>
    <w:rsid w:val="00AF28C3"/>
    <w:rsid w:val="00AF5AAC"/>
    <w:rsid w:val="00AF723D"/>
    <w:rsid w:val="00B00095"/>
    <w:rsid w:val="00B0405A"/>
    <w:rsid w:val="00B043BE"/>
    <w:rsid w:val="00B06FD0"/>
    <w:rsid w:val="00B103F7"/>
    <w:rsid w:val="00B1174A"/>
    <w:rsid w:val="00B11C20"/>
    <w:rsid w:val="00B123DA"/>
    <w:rsid w:val="00B131AC"/>
    <w:rsid w:val="00B155B1"/>
    <w:rsid w:val="00B172EB"/>
    <w:rsid w:val="00B20C53"/>
    <w:rsid w:val="00B32AC9"/>
    <w:rsid w:val="00B4411F"/>
    <w:rsid w:val="00B45073"/>
    <w:rsid w:val="00B460CB"/>
    <w:rsid w:val="00B47513"/>
    <w:rsid w:val="00B47B50"/>
    <w:rsid w:val="00B52301"/>
    <w:rsid w:val="00B65A43"/>
    <w:rsid w:val="00B73B4E"/>
    <w:rsid w:val="00B85291"/>
    <w:rsid w:val="00B91CEC"/>
    <w:rsid w:val="00B97A73"/>
    <w:rsid w:val="00BA10B9"/>
    <w:rsid w:val="00BA1E42"/>
    <w:rsid w:val="00BA2DC1"/>
    <w:rsid w:val="00BA2E0E"/>
    <w:rsid w:val="00BA5C2E"/>
    <w:rsid w:val="00BA62BC"/>
    <w:rsid w:val="00BB0D98"/>
    <w:rsid w:val="00BB3381"/>
    <w:rsid w:val="00BB541B"/>
    <w:rsid w:val="00BB65E2"/>
    <w:rsid w:val="00BB75C7"/>
    <w:rsid w:val="00BC69CE"/>
    <w:rsid w:val="00BD2E27"/>
    <w:rsid w:val="00BD392D"/>
    <w:rsid w:val="00BD6E30"/>
    <w:rsid w:val="00BE7C15"/>
    <w:rsid w:val="00C0474F"/>
    <w:rsid w:val="00C07101"/>
    <w:rsid w:val="00C07966"/>
    <w:rsid w:val="00C165F1"/>
    <w:rsid w:val="00C16D53"/>
    <w:rsid w:val="00C202D1"/>
    <w:rsid w:val="00C223D5"/>
    <w:rsid w:val="00C22F39"/>
    <w:rsid w:val="00C239DE"/>
    <w:rsid w:val="00C256AF"/>
    <w:rsid w:val="00C26394"/>
    <w:rsid w:val="00C330AA"/>
    <w:rsid w:val="00C33706"/>
    <w:rsid w:val="00C45F49"/>
    <w:rsid w:val="00C5114B"/>
    <w:rsid w:val="00C513C9"/>
    <w:rsid w:val="00C51514"/>
    <w:rsid w:val="00C5217C"/>
    <w:rsid w:val="00C53933"/>
    <w:rsid w:val="00C60BC4"/>
    <w:rsid w:val="00C62383"/>
    <w:rsid w:val="00C629F9"/>
    <w:rsid w:val="00C658A2"/>
    <w:rsid w:val="00C73D93"/>
    <w:rsid w:val="00C76523"/>
    <w:rsid w:val="00C77AB0"/>
    <w:rsid w:val="00C809CC"/>
    <w:rsid w:val="00C80A3E"/>
    <w:rsid w:val="00C85483"/>
    <w:rsid w:val="00C9364E"/>
    <w:rsid w:val="00C9552C"/>
    <w:rsid w:val="00C96AAE"/>
    <w:rsid w:val="00C970AD"/>
    <w:rsid w:val="00CA14BE"/>
    <w:rsid w:val="00CA604A"/>
    <w:rsid w:val="00CA70EF"/>
    <w:rsid w:val="00CA790F"/>
    <w:rsid w:val="00CB294B"/>
    <w:rsid w:val="00CB53F3"/>
    <w:rsid w:val="00CB7BC8"/>
    <w:rsid w:val="00CC1096"/>
    <w:rsid w:val="00CC7B4C"/>
    <w:rsid w:val="00CD0E4A"/>
    <w:rsid w:val="00CD3B20"/>
    <w:rsid w:val="00CF256F"/>
    <w:rsid w:val="00CF2EDB"/>
    <w:rsid w:val="00CF47E0"/>
    <w:rsid w:val="00CF55AE"/>
    <w:rsid w:val="00CF5764"/>
    <w:rsid w:val="00CF6620"/>
    <w:rsid w:val="00D00371"/>
    <w:rsid w:val="00D049EB"/>
    <w:rsid w:val="00D04D92"/>
    <w:rsid w:val="00D05069"/>
    <w:rsid w:val="00D06177"/>
    <w:rsid w:val="00D06F3A"/>
    <w:rsid w:val="00D06F93"/>
    <w:rsid w:val="00D0769F"/>
    <w:rsid w:val="00D135D4"/>
    <w:rsid w:val="00D138BD"/>
    <w:rsid w:val="00D13B84"/>
    <w:rsid w:val="00D1624A"/>
    <w:rsid w:val="00D20238"/>
    <w:rsid w:val="00D312A2"/>
    <w:rsid w:val="00D31AD5"/>
    <w:rsid w:val="00D332EF"/>
    <w:rsid w:val="00D3440B"/>
    <w:rsid w:val="00D352C0"/>
    <w:rsid w:val="00D35A64"/>
    <w:rsid w:val="00D3780B"/>
    <w:rsid w:val="00D414AA"/>
    <w:rsid w:val="00D46349"/>
    <w:rsid w:val="00D47D94"/>
    <w:rsid w:val="00D47F50"/>
    <w:rsid w:val="00D502D1"/>
    <w:rsid w:val="00D50D2B"/>
    <w:rsid w:val="00D51CD5"/>
    <w:rsid w:val="00D55F2D"/>
    <w:rsid w:val="00D56C5E"/>
    <w:rsid w:val="00D60C23"/>
    <w:rsid w:val="00D60DE5"/>
    <w:rsid w:val="00D62049"/>
    <w:rsid w:val="00D6395E"/>
    <w:rsid w:val="00D6447B"/>
    <w:rsid w:val="00D645EC"/>
    <w:rsid w:val="00D661EE"/>
    <w:rsid w:val="00D67C80"/>
    <w:rsid w:val="00D75163"/>
    <w:rsid w:val="00D82712"/>
    <w:rsid w:val="00D8451A"/>
    <w:rsid w:val="00D87F1E"/>
    <w:rsid w:val="00D93D3B"/>
    <w:rsid w:val="00D94A97"/>
    <w:rsid w:val="00D95F38"/>
    <w:rsid w:val="00DA1E0C"/>
    <w:rsid w:val="00DA59EB"/>
    <w:rsid w:val="00DA755C"/>
    <w:rsid w:val="00DB0393"/>
    <w:rsid w:val="00DB2913"/>
    <w:rsid w:val="00DB39C7"/>
    <w:rsid w:val="00DB4131"/>
    <w:rsid w:val="00DC38D5"/>
    <w:rsid w:val="00DD10F1"/>
    <w:rsid w:val="00DD1DAB"/>
    <w:rsid w:val="00DD4FD0"/>
    <w:rsid w:val="00DE2572"/>
    <w:rsid w:val="00DE53CB"/>
    <w:rsid w:val="00DF441E"/>
    <w:rsid w:val="00DF5C0D"/>
    <w:rsid w:val="00DF75DA"/>
    <w:rsid w:val="00DF7AA3"/>
    <w:rsid w:val="00E029A4"/>
    <w:rsid w:val="00E11492"/>
    <w:rsid w:val="00E174DE"/>
    <w:rsid w:val="00E2117B"/>
    <w:rsid w:val="00E21D61"/>
    <w:rsid w:val="00E25E4C"/>
    <w:rsid w:val="00E278A1"/>
    <w:rsid w:val="00E27ECE"/>
    <w:rsid w:val="00E34C15"/>
    <w:rsid w:val="00E37E27"/>
    <w:rsid w:val="00E52995"/>
    <w:rsid w:val="00E63EC9"/>
    <w:rsid w:val="00E65AA1"/>
    <w:rsid w:val="00E758BD"/>
    <w:rsid w:val="00E83981"/>
    <w:rsid w:val="00E870C5"/>
    <w:rsid w:val="00E93265"/>
    <w:rsid w:val="00E93AC7"/>
    <w:rsid w:val="00E96ADF"/>
    <w:rsid w:val="00EA047E"/>
    <w:rsid w:val="00EA4F0B"/>
    <w:rsid w:val="00EA62ED"/>
    <w:rsid w:val="00EB5BBF"/>
    <w:rsid w:val="00EB62E0"/>
    <w:rsid w:val="00EC35BE"/>
    <w:rsid w:val="00EC466A"/>
    <w:rsid w:val="00EC47B0"/>
    <w:rsid w:val="00EC66F3"/>
    <w:rsid w:val="00EC68F1"/>
    <w:rsid w:val="00EC6EFB"/>
    <w:rsid w:val="00ED0DD8"/>
    <w:rsid w:val="00ED4980"/>
    <w:rsid w:val="00ED55B2"/>
    <w:rsid w:val="00EE6B76"/>
    <w:rsid w:val="00EE6F4A"/>
    <w:rsid w:val="00EF0FA8"/>
    <w:rsid w:val="00EF1838"/>
    <w:rsid w:val="00EF20C8"/>
    <w:rsid w:val="00EF2C31"/>
    <w:rsid w:val="00EF75AC"/>
    <w:rsid w:val="00F05C1C"/>
    <w:rsid w:val="00F0659A"/>
    <w:rsid w:val="00F12A56"/>
    <w:rsid w:val="00F12D2F"/>
    <w:rsid w:val="00F1476A"/>
    <w:rsid w:val="00F1607E"/>
    <w:rsid w:val="00F17E62"/>
    <w:rsid w:val="00F223E3"/>
    <w:rsid w:val="00F263F6"/>
    <w:rsid w:val="00F3374B"/>
    <w:rsid w:val="00F349A6"/>
    <w:rsid w:val="00F3635F"/>
    <w:rsid w:val="00F41042"/>
    <w:rsid w:val="00F41994"/>
    <w:rsid w:val="00F41AFC"/>
    <w:rsid w:val="00F42A91"/>
    <w:rsid w:val="00F5037A"/>
    <w:rsid w:val="00F51003"/>
    <w:rsid w:val="00F51615"/>
    <w:rsid w:val="00F553F7"/>
    <w:rsid w:val="00F5558A"/>
    <w:rsid w:val="00F55EC7"/>
    <w:rsid w:val="00F612FA"/>
    <w:rsid w:val="00F65FDC"/>
    <w:rsid w:val="00F7228C"/>
    <w:rsid w:val="00F73EB8"/>
    <w:rsid w:val="00F80F53"/>
    <w:rsid w:val="00F81936"/>
    <w:rsid w:val="00F82B99"/>
    <w:rsid w:val="00F8419C"/>
    <w:rsid w:val="00F86D02"/>
    <w:rsid w:val="00F913B5"/>
    <w:rsid w:val="00F92139"/>
    <w:rsid w:val="00F967E6"/>
    <w:rsid w:val="00FA2C6E"/>
    <w:rsid w:val="00FA5428"/>
    <w:rsid w:val="00FB364A"/>
    <w:rsid w:val="00FB43E3"/>
    <w:rsid w:val="00FB4434"/>
    <w:rsid w:val="00FB5F1A"/>
    <w:rsid w:val="00FC0AED"/>
    <w:rsid w:val="00FD45D6"/>
    <w:rsid w:val="00FE0E2C"/>
    <w:rsid w:val="00FE3132"/>
    <w:rsid w:val="00FE4EFD"/>
    <w:rsid w:val="00FE585A"/>
    <w:rsid w:val="00FE778A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2D229-2FA6-468B-A631-B09EB8DE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F0"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5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link w:val="ConsPlusNormal0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29F9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A94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A94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A94B14"/>
    <w:rPr>
      <w:vertAlign w:val="superscript"/>
    </w:rPr>
  </w:style>
  <w:style w:type="paragraph" w:customStyle="1" w:styleId="af8">
    <w:name w:val="Нормальный (таблица)"/>
    <w:basedOn w:val="a"/>
    <w:next w:val="a"/>
    <w:uiPriority w:val="99"/>
    <w:rsid w:val="006E7F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aTV@cherepovets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@agr-city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D6B4-FA01-401E-A0BE-7D3C09F8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27</Pages>
  <Words>7300</Words>
  <Characters>41611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Юзова Наталья Сергеевна</cp:lastModifiedBy>
  <cp:revision>32</cp:revision>
  <cp:lastPrinted>2020-04-23T10:47:00Z</cp:lastPrinted>
  <dcterms:created xsi:type="dcterms:W3CDTF">2020-08-24T07:10:00Z</dcterms:created>
  <dcterms:modified xsi:type="dcterms:W3CDTF">2020-08-26T12:46:00Z</dcterms:modified>
</cp:coreProperties>
</file>