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A27" w:rsidRDefault="00E27A27" w:rsidP="00E27A27">
      <w:pPr>
        <w:jc w:val="center"/>
      </w:pPr>
      <w:r>
        <w:object w:dxaOrig="811" w:dyaOrig="10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6pt;height:51.05pt" o:ole="">
            <v:imagedata r:id="rId6" o:title=""/>
          </v:shape>
          <o:OLEObject Type="Embed" ProgID="CorelDRAW.Graphic.14" ShapeID="_x0000_i1025" DrawAspect="Content" ObjectID="_1656311645" r:id="rId7"/>
        </w:object>
      </w:r>
    </w:p>
    <w:p w:rsidR="00E27A27" w:rsidRDefault="00E27A27" w:rsidP="00E27A27">
      <w:pPr>
        <w:jc w:val="center"/>
        <w:rPr>
          <w:sz w:val="4"/>
          <w:szCs w:val="4"/>
        </w:rPr>
      </w:pPr>
    </w:p>
    <w:p w:rsidR="00E27A27" w:rsidRDefault="00E27A27" w:rsidP="00E27A27">
      <w:pPr>
        <w:spacing w:line="300" w:lineRule="exact"/>
        <w:jc w:val="center"/>
        <w:rPr>
          <w:b/>
          <w:spacing w:val="14"/>
          <w:sz w:val="20"/>
          <w:szCs w:val="20"/>
        </w:rPr>
      </w:pPr>
      <w:r>
        <w:rPr>
          <w:b/>
          <w:spacing w:val="14"/>
          <w:sz w:val="20"/>
          <w:szCs w:val="20"/>
        </w:rPr>
        <w:t xml:space="preserve">ВОЛОГОДСКАЯ ОБЛАСТЬ  </w:t>
      </w:r>
    </w:p>
    <w:p w:rsidR="00E27A27" w:rsidRDefault="00E27A27" w:rsidP="00E27A27">
      <w:pPr>
        <w:spacing w:line="300" w:lineRule="exact"/>
        <w:jc w:val="center"/>
        <w:rPr>
          <w:b/>
          <w:spacing w:val="14"/>
          <w:sz w:val="20"/>
          <w:szCs w:val="20"/>
        </w:rPr>
      </w:pPr>
      <w:r>
        <w:rPr>
          <w:b/>
          <w:spacing w:val="14"/>
          <w:sz w:val="20"/>
          <w:szCs w:val="20"/>
        </w:rPr>
        <w:t xml:space="preserve"> ГОРОД ЧЕРЕПОВЕЦ</w:t>
      </w:r>
    </w:p>
    <w:p w:rsidR="00E27A27" w:rsidRDefault="00E27A27" w:rsidP="00E27A27">
      <w:pPr>
        <w:jc w:val="center"/>
        <w:rPr>
          <w:sz w:val="8"/>
          <w:szCs w:val="8"/>
        </w:rPr>
      </w:pPr>
    </w:p>
    <w:p w:rsidR="00E27A27" w:rsidRDefault="00E27A27" w:rsidP="00E27A27">
      <w:pPr>
        <w:jc w:val="center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>МЭРИЯ</w:t>
      </w:r>
    </w:p>
    <w:p w:rsidR="00E27A27" w:rsidRDefault="00E27A27" w:rsidP="00E27A27">
      <w:pPr>
        <w:jc w:val="center"/>
        <w:rPr>
          <w:b/>
          <w:spacing w:val="60"/>
          <w:sz w:val="14"/>
          <w:szCs w:val="14"/>
        </w:rPr>
      </w:pPr>
    </w:p>
    <w:p w:rsidR="00E27A27" w:rsidRDefault="00E27A27" w:rsidP="00E27A27">
      <w:pPr>
        <w:jc w:val="center"/>
        <w:rPr>
          <w:b/>
          <w:spacing w:val="60"/>
          <w:sz w:val="36"/>
          <w:szCs w:val="36"/>
        </w:rPr>
      </w:pPr>
      <w:r>
        <w:rPr>
          <w:b/>
          <w:spacing w:val="60"/>
          <w:sz w:val="36"/>
          <w:szCs w:val="36"/>
        </w:rPr>
        <w:t>ПОСТАНОВЛЕНИЕ</w:t>
      </w:r>
    </w:p>
    <w:p w:rsidR="00E27A27" w:rsidRDefault="00E27A27" w:rsidP="00E27A27">
      <w:pPr>
        <w:jc w:val="center"/>
        <w:rPr>
          <w:sz w:val="36"/>
          <w:szCs w:val="36"/>
        </w:rPr>
      </w:pPr>
    </w:p>
    <w:p w:rsidR="00E27A27" w:rsidRDefault="00E27A27" w:rsidP="00E27A27">
      <w:pPr>
        <w:jc w:val="center"/>
      </w:pPr>
    </w:p>
    <w:p w:rsidR="00E27A27" w:rsidRDefault="00E27A27" w:rsidP="00E27A27">
      <w:pPr>
        <w:jc w:val="center"/>
      </w:pPr>
    </w:p>
    <w:p w:rsidR="00E27A27" w:rsidRDefault="00E27A27" w:rsidP="00E27A27">
      <w:pPr>
        <w:jc w:val="center"/>
      </w:pPr>
    </w:p>
    <w:p w:rsidR="00E27A27" w:rsidRDefault="00E27A27" w:rsidP="00E27A27">
      <w:pPr>
        <w:jc w:val="center"/>
      </w:pPr>
    </w:p>
    <w:p w:rsidR="00E27A27" w:rsidRDefault="00E27A27" w:rsidP="00E27A27">
      <w:pPr>
        <w:jc w:val="center"/>
      </w:pPr>
    </w:p>
    <w:p w:rsidR="00E27A27" w:rsidRDefault="00E27A27" w:rsidP="00E27A27">
      <w:pPr>
        <w:jc w:val="center"/>
      </w:pPr>
    </w:p>
    <w:p w:rsidR="00E27A27" w:rsidRDefault="00E27A27" w:rsidP="00E27A27">
      <w:pPr>
        <w:jc w:val="center"/>
      </w:pPr>
    </w:p>
    <w:p w:rsidR="00BE50E3" w:rsidRDefault="00BE50E3" w:rsidP="00E27A27">
      <w:pPr>
        <w:jc w:val="center"/>
      </w:pPr>
      <w:bookmarkStart w:id="0" w:name="_GoBack"/>
      <w:bookmarkEnd w:id="0"/>
    </w:p>
    <w:p w:rsidR="00E27A27" w:rsidRPr="00EC7BDD" w:rsidRDefault="00E27A27" w:rsidP="00E27A27">
      <w:pPr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</w:rPr>
      </w:pPr>
      <w:r w:rsidRPr="00EC7BDD">
        <w:rPr>
          <w:rFonts w:ascii="Times New Roman CYR" w:hAnsi="Times New Roman CYR" w:cs="Times New Roman CYR"/>
          <w:sz w:val="26"/>
          <w:szCs w:val="26"/>
        </w:rPr>
        <w:t>О внесении изменени</w:t>
      </w:r>
      <w:r w:rsidR="000A62CE">
        <w:rPr>
          <w:rFonts w:ascii="Times New Roman CYR" w:hAnsi="Times New Roman CYR" w:cs="Times New Roman CYR"/>
          <w:sz w:val="26"/>
          <w:szCs w:val="26"/>
        </w:rPr>
        <w:t>я</w:t>
      </w:r>
    </w:p>
    <w:p w:rsidR="00E27A27" w:rsidRPr="00EC7BDD" w:rsidRDefault="00E27A27" w:rsidP="00E27A27">
      <w:pPr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</w:rPr>
      </w:pPr>
      <w:r w:rsidRPr="00EC7BDD">
        <w:rPr>
          <w:rFonts w:ascii="Times New Roman CYR" w:hAnsi="Times New Roman CYR" w:cs="Times New Roman CYR"/>
          <w:sz w:val="26"/>
          <w:szCs w:val="26"/>
        </w:rPr>
        <w:t>в постановление мэрии города</w:t>
      </w:r>
    </w:p>
    <w:p w:rsidR="00E27A27" w:rsidRPr="00EC7BDD" w:rsidRDefault="00E27A27" w:rsidP="00E27A27">
      <w:pPr>
        <w:autoSpaceDE w:val="0"/>
        <w:autoSpaceDN w:val="0"/>
        <w:adjustRightInd w:val="0"/>
        <w:rPr>
          <w:sz w:val="26"/>
          <w:szCs w:val="26"/>
        </w:rPr>
      </w:pPr>
      <w:r w:rsidRPr="00EC7BDD">
        <w:rPr>
          <w:sz w:val="26"/>
          <w:szCs w:val="26"/>
        </w:rPr>
        <w:t xml:space="preserve">от </w:t>
      </w:r>
      <w:r>
        <w:rPr>
          <w:sz w:val="26"/>
          <w:szCs w:val="26"/>
        </w:rPr>
        <w:t>11</w:t>
      </w:r>
      <w:r w:rsidRPr="00EC7BDD">
        <w:rPr>
          <w:sz w:val="26"/>
          <w:szCs w:val="26"/>
        </w:rPr>
        <w:t>.12.201</w:t>
      </w:r>
      <w:r>
        <w:rPr>
          <w:sz w:val="26"/>
          <w:szCs w:val="26"/>
        </w:rPr>
        <w:t>9</w:t>
      </w:r>
      <w:r w:rsidRPr="00EC7BDD">
        <w:rPr>
          <w:sz w:val="26"/>
          <w:szCs w:val="26"/>
        </w:rPr>
        <w:t xml:space="preserve"> № </w:t>
      </w:r>
      <w:r>
        <w:rPr>
          <w:sz w:val="26"/>
          <w:szCs w:val="26"/>
        </w:rPr>
        <w:t>5850</w:t>
      </w:r>
    </w:p>
    <w:p w:rsidR="00E27A27" w:rsidRPr="00EC7BDD" w:rsidRDefault="00E27A27" w:rsidP="00E27A27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E27A27" w:rsidRDefault="00E27A27" w:rsidP="00E27A27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</w:p>
    <w:p w:rsidR="00E27A27" w:rsidRDefault="00E27A27" w:rsidP="00E27A27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C7BDD">
        <w:rPr>
          <w:sz w:val="26"/>
          <w:szCs w:val="26"/>
        </w:rPr>
        <w:t>П</w:t>
      </w:r>
      <w:r>
        <w:rPr>
          <w:sz w:val="26"/>
          <w:szCs w:val="26"/>
        </w:rPr>
        <w:t>ОСТАНОВЛЯЮ</w:t>
      </w:r>
      <w:r w:rsidRPr="00EC7BDD">
        <w:rPr>
          <w:sz w:val="26"/>
          <w:szCs w:val="26"/>
        </w:rPr>
        <w:t>:</w:t>
      </w:r>
    </w:p>
    <w:p w:rsidR="00E27A27" w:rsidRDefault="00E27A27" w:rsidP="00C26804">
      <w:pPr>
        <w:tabs>
          <w:tab w:val="left" w:pos="0"/>
          <w:tab w:val="left" w:pos="426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1. Внести в план контрольной деятельности и организационно-аналитической работы мэрии города на 2020 год</w:t>
      </w:r>
      <w:r w:rsidRPr="00EC7BDD">
        <w:rPr>
          <w:rFonts w:ascii="Times New Roman CYR" w:hAnsi="Times New Roman CYR" w:cs="Times New Roman CYR"/>
          <w:sz w:val="26"/>
          <w:szCs w:val="26"/>
        </w:rPr>
        <w:t xml:space="preserve">, утвержденный постановлением мэрии города от </w:t>
      </w:r>
      <w:r>
        <w:rPr>
          <w:rFonts w:ascii="Times New Roman CYR" w:hAnsi="Times New Roman CYR" w:cs="Times New Roman CYR"/>
          <w:sz w:val="26"/>
          <w:szCs w:val="26"/>
        </w:rPr>
        <w:t>11</w:t>
      </w:r>
      <w:r w:rsidRPr="00EC7BDD">
        <w:rPr>
          <w:rFonts w:ascii="Times New Roman CYR" w:hAnsi="Times New Roman CYR" w:cs="Times New Roman CYR"/>
          <w:sz w:val="26"/>
          <w:szCs w:val="26"/>
        </w:rPr>
        <w:t>.12.201</w:t>
      </w:r>
      <w:r>
        <w:rPr>
          <w:rFonts w:ascii="Times New Roman CYR" w:hAnsi="Times New Roman CYR" w:cs="Times New Roman CYR"/>
          <w:sz w:val="26"/>
          <w:szCs w:val="26"/>
        </w:rPr>
        <w:t xml:space="preserve">9 № 5850 «Об утверждении плана контрольной деятельности и организационно-аналитической работы мэрии города на 2020 год» (в редакции постановления мэрии города от </w:t>
      </w:r>
      <w:r w:rsidR="000A62CE">
        <w:rPr>
          <w:rFonts w:ascii="Times New Roman CYR" w:hAnsi="Times New Roman CYR" w:cs="Times New Roman CYR"/>
          <w:sz w:val="26"/>
          <w:szCs w:val="26"/>
        </w:rPr>
        <w:t>17</w:t>
      </w:r>
      <w:r>
        <w:rPr>
          <w:rFonts w:ascii="Times New Roman CYR" w:hAnsi="Times New Roman CYR" w:cs="Times New Roman CYR"/>
          <w:sz w:val="26"/>
          <w:szCs w:val="26"/>
        </w:rPr>
        <w:t>.0</w:t>
      </w:r>
      <w:r w:rsidR="000A62CE">
        <w:rPr>
          <w:rFonts w:ascii="Times New Roman CYR" w:hAnsi="Times New Roman CYR" w:cs="Times New Roman CYR"/>
          <w:sz w:val="26"/>
          <w:szCs w:val="26"/>
        </w:rPr>
        <w:t>6</w:t>
      </w:r>
      <w:r>
        <w:rPr>
          <w:rFonts w:ascii="Times New Roman CYR" w:hAnsi="Times New Roman CYR" w:cs="Times New Roman CYR"/>
          <w:sz w:val="26"/>
          <w:szCs w:val="26"/>
        </w:rPr>
        <w:t xml:space="preserve">.2020 № </w:t>
      </w:r>
      <w:r w:rsidR="000A62CE">
        <w:rPr>
          <w:rFonts w:ascii="Times New Roman CYR" w:hAnsi="Times New Roman CYR" w:cs="Times New Roman CYR"/>
          <w:sz w:val="26"/>
          <w:szCs w:val="26"/>
        </w:rPr>
        <w:t>2349</w:t>
      </w:r>
      <w:r>
        <w:rPr>
          <w:rFonts w:ascii="Times New Roman CYR" w:hAnsi="Times New Roman CYR" w:cs="Times New Roman CYR"/>
          <w:sz w:val="26"/>
          <w:szCs w:val="26"/>
        </w:rPr>
        <w:t>),</w:t>
      </w:r>
      <w:r w:rsidRPr="00EC7BDD">
        <w:rPr>
          <w:rFonts w:ascii="Times New Roman CYR" w:hAnsi="Times New Roman CYR" w:cs="Times New Roman CYR"/>
          <w:sz w:val="26"/>
          <w:szCs w:val="26"/>
        </w:rPr>
        <w:t xml:space="preserve"> </w:t>
      </w:r>
      <w:r w:rsidRPr="00FB17D3">
        <w:rPr>
          <w:rFonts w:ascii="Times New Roman CYR" w:hAnsi="Times New Roman CYR" w:cs="Times New Roman CYR"/>
          <w:sz w:val="26"/>
          <w:szCs w:val="26"/>
        </w:rPr>
        <w:t>следующ</w:t>
      </w:r>
      <w:r w:rsidR="000A62CE">
        <w:rPr>
          <w:rFonts w:ascii="Times New Roman CYR" w:hAnsi="Times New Roman CYR" w:cs="Times New Roman CYR"/>
          <w:sz w:val="26"/>
          <w:szCs w:val="26"/>
        </w:rPr>
        <w:t>е</w:t>
      </w:r>
      <w:r w:rsidRPr="00FB17D3">
        <w:rPr>
          <w:rFonts w:ascii="Times New Roman CYR" w:hAnsi="Times New Roman CYR" w:cs="Times New Roman CYR"/>
          <w:sz w:val="26"/>
          <w:szCs w:val="26"/>
        </w:rPr>
        <w:t>е измене</w:t>
      </w:r>
      <w:r>
        <w:rPr>
          <w:rFonts w:ascii="Times New Roman CYR" w:hAnsi="Times New Roman CYR" w:cs="Times New Roman CYR"/>
          <w:sz w:val="26"/>
          <w:szCs w:val="26"/>
        </w:rPr>
        <w:t>ни</w:t>
      </w:r>
      <w:r w:rsidR="000A62CE">
        <w:rPr>
          <w:rFonts w:ascii="Times New Roman CYR" w:hAnsi="Times New Roman CYR" w:cs="Times New Roman CYR"/>
          <w:sz w:val="26"/>
          <w:szCs w:val="26"/>
        </w:rPr>
        <w:t>е</w:t>
      </w:r>
      <w:r w:rsidRPr="00FB17D3">
        <w:rPr>
          <w:rFonts w:ascii="Times New Roman CYR" w:hAnsi="Times New Roman CYR" w:cs="Times New Roman CYR"/>
          <w:sz w:val="26"/>
          <w:szCs w:val="26"/>
        </w:rPr>
        <w:t>:</w:t>
      </w:r>
    </w:p>
    <w:p w:rsidR="00E27A27" w:rsidRDefault="00E27A27" w:rsidP="00C26804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 xml:space="preserve">- </w:t>
      </w:r>
      <w:r w:rsidR="00A80966">
        <w:rPr>
          <w:rFonts w:ascii="Times New Roman CYR" w:hAnsi="Times New Roman CYR" w:cs="Times New Roman CYR"/>
          <w:sz w:val="26"/>
          <w:szCs w:val="26"/>
        </w:rPr>
        <w:t xml:space="preserve">в столбце 4 </w:t>
      </w:r>
      <w:r>
        <w:rPr>
          <w:rFonts w:ascii="Times New Roman CYR" w:hAnsi="Times New Roman CYR" w:cs="Times New Roman CYR"/>
          <w:sz w:val="26"/>
          <w:szCs w:val="26"/>
        </w:rPr>
        <w:t>пункт</w:t>
      </w:r>
      <w:r w:rsidR="00A80966">
        <w:rPr>
          <w:rFonts w:ascii="Times New Roman CYR" w:hAnsi="Times New Roman CYR" w:cs="Times New Roman CYR"/>
          <w:sz w:val="26"/>
          <w:szCs w:val="26"/>
        </w:rPr>
        <w:t>а</w:t>
      </w:r>
      <w:r w:rsidR="000A62CE">
        <w:rPr>
          <w:rFonts w:ascii="Times New Roman CYR" w:hAnsi="Times New Roman CYR" w:cs="Times New Roman CYR"/>
          <w:sz w:val="26"/>
          <w:szCs w:val="26"/>
        </w:rPr>
        <w:t xml:space="preserve"> 13</w:t>
      </w:r>
      <w:r>
        <w:rPr>
          <w:rFonts w:ascii="Times New Roman CYR" w:hAnsi="Times New Roman CYR" w:cs="Times New Roman CYR"/>
          <w:sz w:val="26"/>
          <w:szCs w:val="26"/>
        </w:rPr>
        <w:t xml:space="preserve"> </w:t>
      </w:r>
      <w:r w:rsidR="000A62CE">
        <w:rPr>
          <w:rFonts w:ascii="Times New Roman CYR" w:hAnsi="Times New Roman CYR" w:cs="Times New Roman CYR"/>
          <w:sz w:val="26"/>
          <w:szCs w:val="26"/>
        </w:rPr>
        <w:t>раздела</w:t>
      </w:r>
      <w:r>
        <w:rPr>
          <w:rFonts w:ascii="Times New Roman CYR" w:hAnsi="Times New Roman CYR" w:cs="Times New Roman CYR"/>
          <w:sz w:val="26"/>
          <w:szCs w:val="26"/>
        </w:rPr>
        <w:t xml:space="preserve"> 1</w:t>
      </w:r>
      <w:r w:rsidR="00093157">
        <w:rPr>
          <w:rFonts w:ascii="Times New Roman CYR" w:hAnsi="Times New Roman CYR" w:cs="Times New Roman CYR"/>
          <w:sz w:val="26"/>
          <w:szCs w:val="26"/>
        </w:rPr>
        <w:t xml:space="preserve"> </w:t>
      </w:r>
      <w:r w:rsidR="00A80966">
        <w:rPr>
          <w:rFonts w:ascii="Times New Roman CYR" w:hAnsi="Times New Roman CYR" w:cs="Times New Roman CYR"/>
          <w:sz w:val="26"/>
          <w:szCs w:val="26"/>
        </w:rPr>
        <w:t>слова «Июнь-июль» заменить словами «Сентябрь-октябрь»</w:t>
      </w:r>
      <w:r w:rsidR="000A62CE">
        <w:rPr>
          <w:rFonts w:ascii="Times New Roman CYR" w:hAnsi="Times New Roman CYR" w:cs="Times New Roman CYR"/>
          <w:sz w:val="26"/>
          <w:szCs w:val="26"/>
        </w:rPr>
        <w:t>.</w:t>
      </w:r>
    </w:p>
    <w:p w:rsidR="007225B9" w:rsidRDefault="00E27A27" w:rsidP="007225B9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2. Контроль за исполнением постановления возложить на заместителя мэра города, курирующего общие вопросы деятельности мэрии города.</w:t>
      </w:r>
    </w:p>
    <w:p w:rsidR="00E27A27" w:rsidRDefault="00E27A27" w:rsidP="00E27A27">
      <w:pPr>
        <w:jc w:val="both"/>
        <w:rPr>
          <w:rFonts w:ascii="Times New Roman CYR" w:hAnsi="Times New Roman CYR" w:cs="Times New Roman CYR"/>
          <w:sz w:val="26"/>
          <w:szCs w:val="26"/>
        </w:rPr>
      </w:pPr>
    </w:p>
    <w:p w:rsidR="00E27A27" w:rsidRDefault="00E27A27" w:rsidP="00E27A27">
      <w:pPr>
        <w:tabs>
          <w:tab w:val="left" w:pos="0"/>
        </w:tabs>
        <w:autoSpaceDE w:val="0"/>
        <w:autoSpaceDN w:val="0"/>
        <w:adjustRightInd w:val="0"/>
        <w:ind w:left="426"/>
        <w:jc w:val="both"/>
        <w:rPr>
          <w:rFonts w:ascii="Times New Roman CYR" w:hAnsi="Times New Roman CYR" w:cs="Times New Roman CYR"/>
          <w:sz w:val="26"/>
          <w:szCs w:val="26"/>
        </w:rPr>
      </w:pPr>
    </w:p>
    <w:p w:rsidR="00ED630A" w:rsidRDefault="00ED630A" w:rsidP="00E27A27">
      <w:pPr>
        <w:tabs>
          <w:tab w:val="left" w:pos="0"/>
        </w:tabs>
        <w:autoSpaceDE w:val="0"/>
        <w:autoSpaceDN w:val="0"/>
        <w:adjustRightInd w:val="0"/>
        <w:ind w:left="426"/>
        <w:jc w:val="both"/>
        <w:rPr>
          <w:rFonts w:ascii="Times New Roman CYR" w:hAnsi="Times New Roman CYR" w:cs="Times New Roman CYR"/>
          <w:sz w:val="26"/>
          <w:szCs w:val="26"/>
        </w:rPr>
      </w:pPr>
    </w:p>
    <w:p w:rsidR="001634AD" w:rsidRDefault="001634AD" w:rsidP="001634A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Мэр города      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                                             В.Е. Германов </w:t>
      </w:r>
    </w:p>
    <w:p w:rsidR="00E27A27" w:rsidRDefault="00E27A27" w:rsidP="00E27A27">
      <w:pPr>
        <w:rPr>
          <w:sz w:val="26"/>
          <w:szCs w:val="26"/>
        </w:rPr>
      </w:pPr>
    </w:p>
    <w:p w:rsidR="002C7441" w:rsidRDefault="002C7441"/>
    <w:sectPr w:rsidR="002C7441" w:rsidSect="00C26804">
      <w:headerReference w:type="default" r:id="rId8"/>
      <w:pgSz w:w="11906" w:h="16838"/>
      <w:pgMar w:top="567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1903" w:rsidRDefault="004C1903">
      <w:r>
        <w:separator/>
      </w:r>
    </w:p>
  </w:endnote>
  <w:endnote w:type="continuationSeparator" w:id="0">
    <w:p w:rsidR="004C1903" w:rsidRDefault="004C1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1903" w:rsidRDefault="004C1903">
      <w:r>
        <w:separator/>
      </w:r>
    </w:p>
  </w:footnote>
  <w:footnote w:type="continuationSeparator" w:id="0">
    <w:p w:rsidR="004C1903" w:rsidRDefault="004C19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75C" w:rsidRDefault="005111F6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5D575C" w:rsidRDefault="004C190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A27"/>
    <w:rsid w:val="00093157"/>
    <w:rsid w:val="000A42F8"/>
    <w:rsid w:val="000A62CE"/>
    <w:rsid w:val="001634AD"/>
    <w:rsid w:val="001D3799"/>
    <w:rsid w:val="00244BAD"/>
    <w:rsid w:val="002C7441"/>
    <w:rsid w:val="0048648B"/>
    <w:rsid w:val="00497C54"/>
    <w:rsid w:val="004C1903"/>
    <w:rsid w:val="00503552"/>
    <w:rsid w:val="005111F6"/>
    <w:rsid w:val="00675AF4"/>
    <w:rsid w:val="007225B9"/>
    <w:rsid w:val="0074087F"/>
    <w:rsid w:val="008507EE"/>
    <w:rsid w:val="008E2197"/>
    <w:rsid w:val="009C1906"/>
    <w:rsid w:val="00A36603"/>
    <w:rsid w:val="00A80966"/>
    <w:rsid w:val="00BC4398"/>
    <w:rsid w:val="00BE50E3"/>
    <w:rsid w:val="00C21757"/>
    <w:rsid w:val="00C26804"/>
    <w:rsid w:val="00DD70AE"/>
    <w:rsid w:val="00E27A27"/>
    <w:rsid w:val="00E42022"/>
    <w:rsid w:val="00EA5519"/>
    <w:rsid w:val="00ED6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B21CF"/>
  <w15:docId w15:val="{A854DCE9-6FAA-4227-8C77-E3293260F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A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27A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27A2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Петракова Светлана Васильевна</dc:creator>
  <cp:lastModifiedBy>Маркова Анастасия Александровна</cp:lastModifiedBy>
  <cp:revision>3</cp:revision>
  <dcterms:created xsi:type="dcterms:W3CDTF">2020-07-02T11:09:00Z</dcterms:created>
  <dcterms:modified xsi:type="dcterms:W3CDTF">2020-07-15T06:48:00Z</dcterms:modified>
</cp:coreProperties>
</file>