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89905" w14:textId="77777777" w:rsidR="007C7854" w:rsidRDefault="007C7854" w:rsidP="00E95CF9">
      <w:pPr>
        <w:ind w:firstLine="0"/>
        <w:jc w:val="center"/>
        <w:rPr>
          <w:rFonts w:ascii="Times New Roman" w:hAnsi="Times New Roman"/>
          <w:sz w:val="26"/>
          <w:szCs w:val="26"/>
        </w:rPr>
      </w:pPr>
      <w:r>
        <w:rPr>
          <w:noProof/>
        </w:rPr>
        <w:drawing>
          <wp:inline distT="0" distB="0" distL="0" distR="0" wp14:anchorId="4F2E93DC" wp14:editId="48EB377D">
            <wp:extent cx="6238625" cy="8911087"/>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7910" r="28331"/>
                    <a:stretch/>
                  </pic:blipFill>
                  <pic:spPr bwMode="auto">
                    <a:xfrm>
                      <a:off x="0" y="0"/>
                      <a:ext cx="6244089" cy="8918892"/>
                    </a:xfrm>
                    <a:prstGeom prst="rect">
                      <a:avLst/>
                    </a:prstGeom>
                    <a:ln>
                      <a:noFill/>
                    </a:ln>
                    <a:extLst>
                      <a:ext uri="{53640926-AAD7-44D8-BBD7-CCE9431645EC}">
                        <a14:shadowObscured xmlns:a14="http://schemas.microsoft.com/office/drawing/2010/main"/>
                      </a:ext>
                    </a:extLst>
                  </pic:spPr>
                </pic:pic>
              </a:graphicData>
            </a:graphic>
          </wp:inline>
        </w:drawing>
      </w:r>
    </w:p>
    <w:p w14:paraId="62532A75" w14:textId="77777777" w:rsidR="007C7854" w:rsidRDefault="007C7854">
      <w:pPr>
        <w:widowControl/>
        <w:autoSpaceDE/>
        <w:autoSpaceDN/>
        <w:adjustRightInd/>
        <w:ind w:firstLine="0"/>
        <w:jc w:val="left"/>
        <w:rPr>
          <w:rFonts w:ascii="Times New Roman" w:hAnsi="Times New Roman"/>
          <w:sz w:val="26"/>
          <w:szCs w:val="26"/>
        </w:rPr>
      </w:pPr>
      <w:r>
        <w:rPr>
          <w:rFonts w:ascii="Times New Roman" w:hAnsi="Times New Roman"/>
          <w:sz w:val="26"/>
          <w:szCs w:val="26"/>
        </w:rPr>
        <w:br w:type="page"/>
      </w:r>
    </w:p>
    <w:p w14:paraId="0484A53A" w14:textId="77777777" w:rsidR="00B605C7" w:rsidRDefault="00B605C7" w:rsidP="00B605C7">
      <w:pPr>
        <w:tabs>
          <w:tab w:val="left" w:pos="0"/>
          <w:tab w:val="left" w:pos="10206"/>
        </w:tabs>
        <w:contextualSpacing/>
        <w:rPr>
          <w:rFonts w:ascii="Times New Roman" w:hAnsi="Times New Roman"/>
          <w:b/>
          <w:sz w:val="26"/>
          <w:szCs w:val="26"/>
        </w:rPr>
      </w:pPr>
    </w:p>
    <w:p w14:paraId="2B90BBF2" w14:textId="5EA53F92" w:rsidR="003B0F64" w:rsidRPr="00B605C7" w:rsidRDefault="00B605C7" w:rsidP="00B605C7">
      <w:pPr>
        <w:tabs>
          <w:tab w:val="left" w:pos="0"/>
          <w:tab w:val="left" w:pos="10206"/>
        </w:tabs>
        <w:contextualSpacing/>
        <w:jc w:val="center"/>
        <w:rPr>
          <w:rFonts w:ascii="Times New Roman" w:hAnsi="Times New Roman"/>
          <w:b/>
          <w:sz w:val="26"/>
          <w:szCs w:val="26"/>
        </w:rPr>
      </w:pPr>
      <w:r w:rsidRPr="00B605C7">
        <w:rPr>
          <w:rFonts w:ascii="Times New Roman" w:hAnsi="Times New Roman"/>
          <w:b/>
          <w:sz w:val="26"/>
          <w:szCs w:val="26"/>
        </w:rPr>
        <w:t>Общая характеристика муниципальной программы</w:t>
      </w:r>
    </w:p>
    <w:p w14:paraId="51F4B67D" w14:textId="77777777" w:rsidR="00B605C7" w:rsidRPr="00B605C7" w:rsidRDefault="00B605C7" w:rsidP="00B605C7">
      <w:pPr>
        <w:tabs>
          <w:tab w:val="left" w:pos="0"/>
          <w:tab w:val="left" w:pos="10206"/>
        </w:tabs>
        <w:contextualSpacing/>
        <w:rPr>
          <w:rFonts w:ascii="Times New Roman" w:hAnsi="Times New Roman"/>
          <w:sz w:val="26"/>
          <w:szCs w:val="26"/>
        </w:rPr>
      </w:pPr>
    </w:p>
    <w:p w14:paraId="6A870CE7" w14:textId="77777777" w:rsidR="003B0F64" w:rsidRPr="007C7854" w:rsidRDefault="003B0F64" w:rsidP="00976BC5">
      <w:pPr>
        <w:tabs>
          <w:tab w:val="left" w:pos="10206"/>
        </w:tabs>
        <w:ind w:firstLine="567"/>
        <w:rPr>
          <w:rFonts w:ascii="Times New Roman" w:hAnsi="Times New Roman" w:cs="Times New Roman"/>
          <w:sz w:val="26"/>
          <w:szCs w:val="26"/>
        </w:rPr>
      </w:pPr>
      <w:r w:rsidRPr="007C7854">
        <w:rPr>
          <w:rFonts w:ascii="Times New Roman" w:hAnsi="Times New Roman" w:cs="Times New Roman"/>
          <w:sz w:val="26"/>
          <w:szCs w:val="26"/>
        </w:rPr>
        <w:t>В 201</w:t>
      </w:r>
      <w:r w:rsidR="00FF5F34" w:rsidRPr="007C7854">
        <w:rPr>
          <w:rFonts w:ascii="Times New Roman" w:hAnsi="Times New Roman" w:cs="Times New Roman"/>
          <w:sz w:val="26"/>
          <w:szCs w:val="26"/>
        </w:rPr>
        <w:t>9</w:t>
      </w:r>
      <w:r w:rsidRPr="007C7854">
        <w:rPr>
          <w:rFonts w:ascii="Times New Roman" w:hAnsi="Times New Roman" w:cs="Times New Roman"/>
          <w:sz w:val="26"/>
          <w:szCs w:val="26"/>
        </w:rPr>
        <w:t xml:space="preserve"> году действует муниципальная программа «Повышение инвестиционной привлекательности города Череповца</w:t>
      </w:r>
      <w:r w:rsidR="008969D0" w:rsidRPr="007C7854">
        <w:rPr>
          <w:rFonts w:ascii="Times New Roman" w:hAnsi="Times New Roman" w:cs="Times New Roman"/>
          <w:sz w:val="26"/>
          <w:szCs w:val="26"/>
        </w:rPr>
        <w:t>»</w:t>
      </w:r>
      <w:r w:rsidRPr="007C7854">
        <w:rPr>
          <w:rFonts w:ascii="Times New Roman" w:hAnsi="Times New Roman" w:cs="Times New Roman"/>
          <w:sz w:val="26"/>
          <w:szCs w:val="26"/>
        </w:rPr>
        <w:t xml:space="preserve"> на 2015 - 20</w:t>
      </w:r>
      <w:r w:rsidR="00711044" w:rsidRPr="007C7854">
        <w:rPr>
          <w:rFonts w:ascii="Times New Roman" w:hAnsi="Times New Roman" w:cs="Times New Roman"/>
          <w:sz w:val="26"/>
          <w:szCs w:val="26"/>
        </w:rPr>
        <w:t>22</w:t>
      </w:r>
      <w:r w:rsidRPr="007C7854">
        <w:rPr>
          <w:rFonts w:ascii="Times New Roman" w:hAnsi="Times New Roman" w:cs="Times New Roman"/>
          <w:sz w:val="26"/>
          <w:szCs w:val="26"/>
        </w:rPr>
        <w:t xml:space="preserve"> годы, утвержденная Постановлением мэрии от 10.10.2014 № 5482 (с последующими изменениями).</w:t>
      </w:r>
    </w:p>
    <w:p w14:paraId="5A06D986" w14:textId="77777777" w:rsidR="000A2946" w:rsidRPr="007C7854" w:rsidRDefault="000A2946" w:rsidP="000A2946">
      <w:pPr>
        <w:tabs>
          <w:tab w:val="left" w:pos="4120"/>
          <w:tab w:val="left" w:pos="10206"/>
        </w:tabs>
        <w:ind w:firstLine="567"/>
        <w:rPr>
          <w:rFonts w:ascii="Times New Roman" w:hAnsi="Times New Roman" w:cs="Times New Roman"/>
          <w:sz w:val="26"/>
          <w:szCs w:val="26"/>
        </w:rPr>
      </w:pPr>
      <w:r w:rsidRPr="007C7854">
        <w:rPr>
          <w:rFonts w:ascii="Times New Roman" w:hAnsi="Times New Roman" w:cs="Times New Roman"/>
          <w:sz w:val="26"/>
          <w:szCs w:val="26"/>
        </w:rPr>
        <w:t>Программа является одним из инструментов реализации стратегии города по направлению «Развитие экономики».</w:t>
      </w:r>
    </w:p>
    <w:p w14:paraId="53D3E130" w14:textId="77777777" w:rsidR="000A2946" w:rsidRPr="007C7854" w:rsidRDefault="000A2946" w:rsidP="000A2946">
      <w:pPr>
        <w:keepNext/>
        <w:tabs>
          <w:tab w:val="left" w:pos="567"/>
          <w:tab w:val="left" w:pos="10206"/>
        </w:tabs>
        <w:ind w:firstLine="567"/>
        <w:outlineLvl w:val="0"/>
        <w:rPr>
          <w:rFonts w:ascii="Times New Roman" w:hAnsi="Times New Roman" w:cs="Times New Roman"/>
          <w:sz w:val="26"/>
          <w:szCs w:val="26"/>
        </w:rPr>
      </w:pPr>
      <w:r w:rsidRPr="007C7854">
        <w:rPr>
          <w:rFonts w:ascii="Times New Roman" w:hAnsi="Times New Roman" w:cs="Times New Roman"/>
          <w:b/>
          <w:sz w:val="26"/>
          <w:szCs w:val="26"/>
        </w:rPr>
        <w:t>Ответственный исполнитель Программы</w:t>
      </w:r>
      <w:r w:rsidRPr="007C7854">
        <w:rPr>
          <w:rFonts w:ascii="Times New Roman" w:hAnsi="Times New Roman" w:cs="Times New Roman"/>
          <w:sz w:val="26"/>
          <w:szCs w:val="26"/>
        </w:rPr>
        <w:t xml:space="preserve"> - управление экономической политики мэрии.</w:t>
      </w:r>
    </w:p>
    <w:p w14:paraId="0272E3C7" w14:textId="0B87CEA0" w:rsidR="000A2946" w:rsidRPr="00B5548C" w:rsidRDefault="000A2946" w:rsidP="000A2946">
      <w:pPr>
        <w:pStyle w:val="ConsPlusNormal"/>
        <w:tabs>
          <w:tab w:val="left" w:pos="10206"/>
        </w:tabs>
        <w:ind w:firstLine="567"/>
        <w:jc w:val="both"/>
        <w:rPr>
          <w:rFonts w:ascii="Times New Roman" w:hAnsi="Times New Roman" w:cs="Times New Roman"/>
          <w:bCs/>
          <w:sz w:val="26"/>
          <w:szCs w:val="26"/>
          <w:lang w:eastAsia="en-US"/>
        </w:rPr>
      </w:pPr>
      <w:r w:rsidRPr="007C7854">
        <w:rPr>
          <w:rFonts w:ascii="Times New Roman" w:hAnsi="Times New Roman" w:cs="Times New Roman"/>
          <w:b/>
          <w:sz w:val="26"/>
          <w:szCs w:val="26"/>
        </w:rPr>
        <w:t>Участники Программы</w:t>
      </w:r>
      <w:r w:rsidRPr="007C7854">
        <w:rPr>
          <w:rFonts w:ascii="Times New Roman" w:hAnsi="Times New Roman" w:cs="Times New Roman"/>
          <w:sz w:val="26"/>
          <w:szCs w:val="26"/>
        </w:rPr>
        <w:t xml:space="preserve"> - </w:t>
      </w:r>
      <w:r w:rsidRPr="007C7854">
        <w:rPr>
          <w:rFonts w:ascii="Times New Roman" w:hAnsi="Times New Roman" w:cs="Times New Roman"/>
          <w:bCs/>
          <w:sz w:val="26"/>
          <w:szCs w:val="26"/>
          <w:lang w:eastAsia="en-US"/>
        </w:rPr>
        <w:t xml:space="preserve">оператор инвестиционного процесса города Череповца (организация - победитель конкурса на получение субсидии из городского бюджета на реализацию муниципальной программы «Повышение инвестиционной привлекательности </w:t>
      </w:r>
      <w:r w:rsidRPr="00B5548C">
        <w:rPr>
          <w:rFonts w:ascii="Times New Roman" w:hAnsi="Times New Roman" w:cs="Times New Roman"/>
          <w:bCs/>
          <w:sz w:val="26"/>
          <w:szCs w:val="26"/>
          <w:lang w:eastAsia="en-US"/>
        </w:rPr>
        <w:t>города Череповца» на 2015 – 20</w:t>
      </w:r>
      <w:r w:rsidR="00FF5F34" w:rsidRPr="00B5548C">
        <w:rPr>
          <w:rFonts w:ascii="Times New Roman" w:hAnsi="Times New Roman" w:cs="Times New Roman"/>
          <w:bCs/>
          <w:sz w:val="26"/>
          <w:szCs w:val="26"/>
          <w:lang w:eastAsia="en-US"/>
        </w:rPr>
        <w:t>22</w:t>
      </w:r>
      <w:r w:rsidR="00B605C7" w:rsidRPr="00B5548C">
        <w:rPr>
          <w:rFonts w:ascii="Times New Roman" w:hAnsi="Times New Roman" w:cs="Times New Roman"/>
          <w:bCs/>
          <w:sz w:val="26"/>
          <w:szCs w:val="26"/>
          <w:lang w:eastAsia="en-US"/>
        </w:rPr>
        <w:t xml:space="preserve"> годы), </w:t>
      </w:r>
      <w:r w:rsidRPr="00B5548C">
        <w:rPr>
          <w:rFonts w:ascii="Times New Roman" w:hAnsi="Times New Roman" w:cs="Times New Roman"/>
          <w:sz w:val="26"/>
          <w:szCs w:val="26"/>
        </w:rPr>
        <w:t>АНО «Инвестиционное агентство «Череповец»</w:t>
      </w:r>
      <w:r w:rsidR="00FB224A" w:rsidRPr="00B5548C">
        <w:rPr>
          <w:rFonts w:ascii="Times New Roman" w:hAnsi="Times New Roman" w:cs="Times New Roman"/>
          <w:sz w:val="26"/>
          <w:szCs w:val="26"/>
        </w:rPr>
        <w:t xml:space="preserve"> (далее – Инвестагентсво)</w:t>
      </w:r>
      <w:r w:rsidRPr="00B5548C">
        <w:rPr>
          <w:rFonts w:ascii="Times New Roman" w:hAnsi="Times New Roman" w:cs="Times New Roman"/>
          <w:sz w:val="26"/>
          <w:szCs w:val="26"/>
        </w:rPr>
        <w:t>.</w:t>
      </w:r>
    </w:p>
    <w:p w14:paraId="0C990E01" w14:textId="77777777" w:rsidR="000A2946" w:rsidRPr="00B5548C" w:rsidRDefault="000A2946" w:rsidP="000A2946">
      <w:pPr>
        <w:pStyle w:val="ConsPlusNormal"/>
        <w:tabs>
          <w:tab w:val="left" w:pos="10206"/>
        </w:tabs>
        <w:ind w:firstLine="567"/>
        <w:jc w:val="both"/>
        <w:rPr>
          <w:rFonts w:ascii="Times New Roman" w:hAnsi="Times New Roman" w:cs="Times New Roman"/>
          <w:b/>
          <w:bCs/>
          <w:sz w:val="26"/>
          <w:szCs w:val="26"/>
          <w:lang w:eastAsia="en-US"/>
        </w:rPr>
      </w:pPr>
      <w:r w:rsidRPr="00B5548C">
        <w:rPr>
          <w:rFonts w:ascii="Times New Roman" w:hAnsi="Times New Roman" w:cs="Times New Roman"/>
          <w:b/>
          <w:sz w:val="26"/>
          <w:szCs w:val="26"/>
        </w:rPr>
        <w:t xml:space="preserve">Цель муниципальной программы: </w:t>
      </w:r>
      <w:r w:rsidRPr="00B5548C">
        <w:rPr>
          <w:rFonts w:ascii="Times New Roman" w:hAnsi="Times New Roman" w:cs="Times New Roman"/>
          <w:bCs/>
          <w:sz w:val="26"/>
          <w:szCs w:val="26"/>
          <w:lang w:eastAsia="en-US"/>
        </w:rPr>
        <w:t>повышение инвестиционной привлекательности города/территории за счет создания благоприятных условий для ведения бизнеса и привлечения инвестиций в развитие приоритетных направлений города согласно Стратегии развития города Череповца до 2022 года</w:t>
      </w:r>
      <w:r w:rsidRPr="00B5548C">
        <w:rPr>
          <w:rFonts w:ascii="Times New Roman" w:hAnsi="Times New Roman" w:cs="Times New Roman"/>
          <w:sz w:val="26"/>
          <w:szCs w:val="26"/>
        </w:rPr>
        <w:t>.</w:t>
      </w:r>
    </w:p>
    <w:p w14:paraId="66BB057E" w14:textId="77777777" w:rsidR="000A2946" w:rsidRPr="00B5548C" w:rsidRDefault="000A2946" w:rsidP="000A2946">
      <w:pPr>
        <w:tabs>
          <w:tab w:val="left" w:pos="10206"/>
        </w:tabs>
        <w:ind w:firstLine="567"/>
        <w:rPr>
          <w:rFonts w:ascii="Times New Roman" w:hAnsi="Times New Roman" w:cs="Times New Roman"/>
          <w:b/>
          <w:sz w:val="26"/>
          <w:szCs w:val="26"/>
        </w:rPr>
      </w:pPr>
      <w:r w:rsidRPr="00B5548C">
        <w:rPr>
          <w:rFonts w:ascii="Times New Roman" w:hAnsi="Times New Roman" w:cs="Times New Roman"/>
          <w:b/>
          <w:sz w:val="26"/>
          <w:szCs w:val="26"/>
        </w:rPr>
        <w:t>Задачи:</w:t>
      </w:r>
    </w:p>
    <w:p w14:paraId="2FCEAE66" w14:textId="77777777" w:rsidR="000A2946" w:rsidRPr="00B5548C" w:rsidRDefault="000A2946" w:rsidP="000A2946">
      <w:pPr>
        <w:pStyle w:val="ConsPlusNormal"/>
        <w:numPr>
          <w:ilvl w:val="0"/>
          <w:numId w:val="2"/>
        </w:numPr>
        <w:tabs>
          <w:tab w:val="left" w:pos="851"/>
          <w:tab w:val="left" w:pos="10206"/>
        </w:tabs>
        <w:ind w:left="0" w:firstLine="567"/>
        <w:jc w:val="both"/>
        <w:rPr>
          <w:rFonts w:ascii="Times New Roman" w:hAnsi="Times New Roman" w:cs="Times New Roman"/>
          <w:bCs/>
          <w:sz w:val="26"/>
          <w:szCs w:val="26"/>
          <w:lang w:eastAsia="en-US"/>
        </w:rPr>
      </w:pPr>
      <w:r w:rsidRPr="00B5548C">
        <w:rPr>
          <w:rFonts w:ascii="Times New Roman" w:hAnsi="Times New Roman" w:cs="Times New Roman"/>
          <w:bCs/>
          <w:sz w:val="26"/>
          <w:szCs w:val="26"/>
          <w:lang w:eastAsia="en-US"/>
        </w:rPr>
        <w:t>Привлечение инвестиций в экономику города через повышение инвестиционной привлекательности территории.</w:t>
      </w:r>
    </w:p>
    <w:p w14:paraId="27053E5F" w14:textId="77777777" w:rsidR="000A2946" w:rsidRPr="00B5548C" w:rsidRDefault="000A2946" w:rsidP="000A2946">
      <w:pPr>
        <w:pStyle w:val="ConsPlusNormal"/>
        <w:numPr>
          <w:ilvl w:val="0"/>
          <w:numId w:val="2"/>
        </w:numPr>
        <w:tabs>
          <w:tab w:val="left" w:pos="851"/>
          <w:tab w:val="left" w:pos="10206"/>
        </w:tabs>
        <w:ind w:left="0" w:firstLine="567"/>
        <w:jc w:val="both"/>
        <w:rPr>
          <w:rFonts w:ascii="Times New Roman" w:hAnsi="Times New Roman" w:cs="Times New Roman"/>
          <w:bCs/>
          <w:sz w:val="26"/>
          <w:szCs w:val="26"/>
          <w:lang w:eastAsia="en-US"/>
        </w:rPr>
      </w:pPr>
      <w:r w:rsidRPr="00B5548C">
        <w:rPr>
          <w:rFonts w:ascii="Times New Roman" w:hAnsi="Times New Roman" w:cs="Times New Roman"/>
          <w:bCs/>
          <w:sz w:val="26"/>
          <w:szCs w:val="26"/>
        </w:rPr>
        <w:t>Стимулирование экономического роста путем привлечения инвесторов через межрегиональную, международную кооперацию и прямые деловые связи.</w:t>
      </w:r>
    </w:p>
    <w:p w14:paraId="0F3688A6" w14:textId="77777777" w:rsidR="000A2946" w:rsidRPr="00B5548C" w:rsidRDefault="000A2946" w:rsidP="000A2946">
      <w:pPr>
        <w:pStyle w:val="ConsPlusNormal"/>
        <w:numPr>
          <w:ilvl w:val="0"/>
          <w:numId w:val="2"/>
        </w:numPr>
        <w:tabs>
          <w:tab w:val="left" w:pos="851"/>
          <w:tab w:val="left" w:pos="10206"/>
        </w:tabs>
        <w:ind w:left="0" w:firstLine="567"/>
        <w:jc w:val="both"/>
        <w:rPr>
          <w:rFonts w:ascii="Times New Roman" w:hAnsi="Times New Roman" w:cs="Times New Roman"/>
          <w:bCs/>
          <w:sz w:val="26"/>
          <w:szCs w:val="26"/>
          <w:lang w:eastAsia="en-US"/>
        </w:rPr>
      </w:pPr>
      <w:r w:rsidRPr="00B5548C">
        <w:rPr>
          <w:rFonts w:ascii="Times New Roman" w:hAnsi="Times New Roman" w:cs="Times New Roman"/>
          <w:bCs/>
          <w:sz w:val="26"/>
          <w:szCs w:val="26"/>
        </w:rPr>
        <w:t>Содействие в реализации инвестиционных проектов в приоритетных отраслях.</w:t>
      </w:r>
    </w:p>
    <w:p w14:paraId="3A24FC61" w14:textId="77777777" w:rsidR="000A2946" w:rsidRPr="00B5548C" w:rsidRDefault="000A2946" w:rsidP="000A2946">
      <w:pPr>
        <w:pStyle w:val="ConsPlusNormal"/>
        <w:numPr>
          <w:ilvl w:val="0"/>
          <w:numId w:val="2"/>
        </w:numPr>
        <w:tabs>
          <w:tab w:val="left" w:pos="851"/>
          <w:tab w:val="left" w:pos="10206"/>
        </w:tabs>
        <w:ind w:left="0" w:firstLine="567"/>
        <w:jc w:val="both"/>
        <w:rPr>
          <w:rFonts w:ascii="Times New Roman" w:hAnsi="Times New Roman" w:cs="Times New Roman"/>
          <w:bCs/>
          <w:sz w:val="26"/>
          <w:szCs w:val="26"/>
          <w:lang w:eastAsia="en-US"/>
        </w:rPr>
      </w:pPr>
      <w:r w:rsidRPr="00B5548C">
        <w:rPr>
          <w:rFonts w:ascii="Times New Roman" w:hAnsi="Times New Roman" w:cs="Times New Roman"/>
          <w:bCs/>
          <w:sz w:val="26"/>
          <w:szCs w:val="26"/>
        </w:rPr>
        <w:t>Снижение административных барьеров.</w:t>
      </w:r>
    </w:p>
    <w:p w14:paraId="37F2F84B" w14:textId="77777777" w:rsidR="000A2946" w:rsidRPr="00B5548C" w:rsidRDefault="000A2946" w:rsidP="000A2946">
      <w:pPr>
        <w:pStyle w:val="ConsPlusNormal"/>
        <w:numPr>
          <w:ilvl w:val="0"/>
          <w:numId w:val="2"/>
        </w:numPr>
        <w:tabs>
          <w:tab w:val="left" w:pos="851"/>
          <w:tab w:val="left" w:pos="10206"/>
        </w:tabs>
        <w:ind w:left="0" w:firstLine="567"/>
        <w:jc w:val="both"/>
        <w:rPr>
          <w:rFonts w:ascii="Times New Roman" w:hAnsi="Times New Roman" w:cs="Times New Roman"/>
          <w:bCs/>
          <w:sz w:val="26"/>
          <w:szCs w:val="26"/>
          <w:lang w:eastAsia="en-US"/>
        </w:rPr>
      </w:pPr>
      <w:r w:rsidRPr="00B5548C">
        <w:rPr>
          <w:rFonts w:ascii="Times New Roman" w:hAnsi="Times New Roman" w:cs="Times New Roman"/>
          <w:bCs/>
          <w:sz w:val="26"/>
          <w:szCs w:val="26"/>
        </w:rPr>
        <w:t>Формирование положительного инвестиционного имиджа города.</w:t>
      </w:r>
    </w:p>
    <w:p w14:paraId="7F2C3407" w14:textId="77777777" w:rsidR="000A2946" w:rsidRPr="00B5548C" w:rsidRDefault="000A2946" w:rsidP="000A2946">
      <w:pPr>
        <w:pStyle w:val="ConsPlusNormal"/>
        <w:numPr>
          <w:ilvl w:val="0"/>
          <w:numId w:val="2"/>
        </w:numPr>
        <w:tabs>
          <w:tab w:val="left" w:pos="851"/>
          <w:tab w:val="left" w:pos="10206"/>
        </w:tabs>
        <w:ind w:left="0" w:firstLine="567"/>
        <w:jc w:val="both"/>
        <w:rPr>
          <w:rFonts w:ascii="Times New Roman" w:hAnsi="Times New Roman" w:cs="Times New Roman"/>
          <w:bCs/>
          <w:sz w:val="26"/>
          <w:szCs w:val="26"/>
          <w:lang w:eastAsia="en-US"/>
        </w:rPr>
      </w:pPr>
      <w:r w:rsidRPr="00B5548C">
        <w:rPr>
          <w:rFonts w:ascii="Times New Roman" w:hAnsi="Times New Roman" w:cs="Times New Roman"/>
          <w:bCs/>
          <w:sz w:val="26"/>
          <w:szCs w:val="26"/>
        </w:rPr>
        <w:t>Информационное и нормативно-правовое обеспечение инвестиционной деятельности.</w:t>
      </w:r>
    </w:p>
    <w:p w14:paraId="5DD4E821" w14:textId="77777777" w:rsidR="00FB5A6B" w:rsidRPr="00B5548C" w:rsidRDefault="00FB5A6B" w:rsidP="00821D72">
      <w:pPr>
        <w:pStyle w:val="ConsPlusNormal"/>
        <w:tabs>
          <w:tab w:val="left" w:pos="851"/>
          <w:tab w:val="left" w:pos="10206"/>
        </w:tabs>
        <w:ind w:firstLine="567"/>
        <w:jc w:val="both"/>
        <w:rPr>
          <w:rFonts w:ascii="Times New Roman" w:hAnsi="Times New Roman" w:cs="Times New Roman"/>
          <w:bCs/>
          <w:sz w:val="26"/>
          <w:szCs w:val="26"/>
          <w:lang w:eastAsia="en-US"/>
        </w:rPr>
      </w:pPr>
    </w:p>
    <w:p w14:paraId="2B24D43E" w14:textId="229CC627" w:rsidR="00B605C7" w:rsidRPr="00001286" w:rsidRDefault="00B605C7" w:rsidP="00FB224A">
      <w:pPr>
        <w:tabs>
          <w:tab w:val="left" w:pos="10206"/>
        </w:tabs>
        <w:ind w:firstLine="567"/>
        <w:outlineLvl w:val="2"/>
        <w:rPr>
          <w:rFonts w:ascii="Times New Roman" w:hAnsi="Times New Roman"/>
          <w:b/>
          <w:sz w:val="26"/>
          <w:szCs w:val="26"/>
        </w:rPr>
      </w:pPr>
      <w:r w:rsidRPr="00001286">
        <w:rPr>
          <w:rFonts w:ascii="Times New Roman" w:hAnsi="Times New Roman"/>
          <w:b/>
          <w:sz w:val="26"/>
          <w:szCs w:val="26"/>
        </w:rPr>
        <w:t>Сведения об основных результатах реализации программы за 2019 год</w:t>
      </w:r>
    </w:p>
    <w:p w14:paraId="736A7A17" w14:textId="77777777" w:rsidR="00854A85" w:rsidRPr="00001286" w:rsidRDefault="00854A85" w:rsidP="00FB224A">
      <w:pPr>
        <w:tabs>
          <w:tab w:val="left" w:pos="10206"/>
        </w:tabs>
        <w:ind w:firstLine="567"/>
        <w:outlineLvl w:val="2"/>
        <w:rPr>
          <w:rFonts w:ascii="Times New Roman" w:hAnsi="Times New Roman"/>
          <w:b/>
          <w:sz w:val="26"/>
          <w:szCs w:val="26"/>
        </w:rPr>
      </w:pPr>
    </w:p>
    <w:p w14:paraId="14135806" w14:textId="12ED0528" w:rsidR="00B605C7" w:rsidRPr="00001286" w:rsidRDefault="00B605C7" w:rsidP="00FB224A">
      <w:pPr>
        <w:tabs>
          <w:tab w:val="left" w:pos="10206"/>
        </w:tabs>
        <w:ind w:firstLine="567"/>
        <w:outlineLvl w:val="2"/>
        <w:rPr>
          <w:rFonts w:ascii="Times New Roman" w:hAnsi="Times New Roman"/>
          <w:sz w:val="26"/>
          <w:szCs w:val="26"/>
        </w:rPr>
      </w:pPr>
      <w:r w:rsidRPr="00001286">
        <w:rPr>
          <w:rFonts w:ascii="Times New Roman" w:hAnsi="Times New Roman"/>
          <w:sz w:val="26"/>
          <w:szCs w:val="26"/>
        </w:rPr>
        <w:t xml:space="preserve">В рамках решения задачи </w:t>
      </w:r>
      <w:r w:rsidRPr="00001286">
        <w:rPr>
          <w:rFonts w:ascii="Times New Roman" w:hAnsi="Times New Roman"/>
          <w:b/>
          <w:sz w:val="26"/>
          <w:szCs w:val="26"/>
        </w:rPr>
        <w:t>«Привлечение инвестиций в экономику города через повышение инвестиционной привлекательности территории»</w:t>
      </w:r>
      <w:r w:rsidR="008F519E" w:rsidRPr="00001286">
        <w:rPr>
          <w:rFonts w:ascii="Times New Roman" w:hAnsi="Times New Roman"/>
          <w:sz w:val="26"/>
          <w:szCs w:val="26"/>
        </w:rPr>
        <w:t>:</w:t>
      </w:r>
    </w:p>
    <w:p w14:paraId="139732A3" w14:textId="1932D1DC" w:rsidR="008F519E" w:rsidRPr="00001286" w:rsidRDefault="008F519E" w:rsidP="00FB224A">
      <w:pPr>
        <w:ind w:firstLine="567"/>
        <w:rPr>
          <w:rFonts w:ascii="Times New Roman" w:hAnsi="Times New Roman"/>
          <w:sz w:val="26"/>
          <w:szCs w:val="26"/>
        </w:rPr>
      </w:pPr>
      <w:r w:rsidRPr="00001286">
        <w:rPr>
          <w:rFonts w:ascii="Times New Roman" w:hAnsi="Times New Roman"/>
          <w:sz w:val="26"/>
          <w:szCs w:val="26"/>
        </w:rPr>
        <w:t>На постоянной основе</w:t>
      </w:r>
      <w:r w:rsidR="00FB224A" w:rsidRPr="00001286">
        <w:rPr>
          <w:rFonts w:ascii="Times New Roman" w:hAnsi="Times New Roman"/>
          <w:sz w:val="26"/>
          <w:szCs w:val="26"/>
        </w:rPr>
        <w:t xml:space="preserve"> Инвестагентсвом</w:t>
      </w:r>
      <w:r w:rsidRPr="00001286">
        <w:rPr>
          <w:rFonts w:ascii="Times New Roman" w:hAnsi="Times New Roman"/>
          <w:sz w:val="26"/>
          <w:szCs w:val="26"/>
        </w:rPr>
        <w:t xml:space="preserve"> проводился мониторинг городских территорий (в том числе свободных от прав третьих лиц, высвобождаемых, неэффективно используемых) с целью включения их в инвестиционный процесс в качестве инвестиционных площадок, а также объектов, находящихся в муниципальной собственности города Череповца.</w:t>
      </w:r>
    </w:p>
    <w:p w14:paraId="2A7E5269" w14:textId="434AC399" w:rsidR="008F519E" w:rsidRPr="00001286" w:rsidRDefault="008F519E" w:rsidP="00FB224A">
      <w:pPr>
        <w:ind w:firstLine="567"/>
        <w:rPr>
          <w:rFonts w:ascii="Times New Roman" w:hAnsi="Times New Roman"/>
          <w:sz w:val="26"/>
          <w:szCs w:val="26"/>
        </w:rPr>
      </w:pPr>
      <w:r w:rsidRPr="00001286">
        <w:rPr>
          <w:rFonts w:ascii="Times New Roman" w:hAnsi="Times New Roman"/>
          <w:sz w:val="26"/>
          <w:szCs w:val="26"/>
        </w:rPr>
        <w:t>Совместно с уполномоченными структурами мэрии проведена работа о возможности развития промышленности и привлечению внимания инвесторов к развитию территорий города Череповца. По состоянию на 01.01.2020 г. на инвестиционной карте размещено 50 инвестиционных площадок.</w:t>
      </w:r>
    </w:p>
    <w:p w14:paraId="29EB8315" w14:textId="6CB471ED" w:rsidR="008F519E" w:rsidRPr="00001286" w:rsidRDefault="00854A85" w:rsidP="00B605C7">
      <w:pPr>
        <w:tabs>
          <w:tab w:val="left" w:pos="10206"/>
        </w:tabs>
        <w:ind w:firstLine="567"/>
        <w:outlineLvl w:val="2"/>
        <w:rPr>
          <w:rFonts w:ascii="Times New Roman" w:hAnsi="Times New Roman"/>
          <w:sz w:val="26"/>
          <w:szCs w:val="26"/>
        </w:rPr>
      </w:pPr>
      <w:r w:rsidRPr="00001286">
        <w:rPr>
          <w:rFonts w:ascii="Times New Roman" w:hAnsi="Times New Roman"/>
          <w:sz w:val="26"/>
          <w:szCs w:val="26"/>
        </w:rPr>
        <w:t>Объем инвестиций по инвестиционным проектам, принятым к реализации на инвестиционном совете мэрии города Череповца за 2019 год составил 2 445 770,0 тыс. рублей.</w:t>
      </w:r>
    </w:p>
    <w:p w14:paraId="4E414069" w14:textId="132209ED" w:rsidR="00854A85" w:rsidRPr="00001286" w:rsidRDefault="00854A85" w:rsidP="00B605C7">
      <w:pPr>
        <w:tabs>
          <w:tab w:val="left" w:pos="10206"/>
        </w:tabs>
        <w:ind w:firstLine="567"/>
        <w:outlineLvl w:val="2"/>
        <w:rPr>
          <w:rFonts w:ascii="Times New Roman" w:hAnsi="Times New Roman"/>
          <w:sz w:val="26"/>
          <w:szCs w:val="26"/>
        </w:rPr>
      </w:pPr>
      <w:r w:rsidRPr="00001286">
        <w:rPr>
          <w:rFonts w:ascii="Times New Roman" w:hAnsi="Times New Roman"/>
          <w:sz w:val="26"/>
          <w:szCs w:val="26"/>
        </w:rPr>
        <w:t>Объем налоговых и иных поступлений в бюджет города по инвестиционным проектам, принятым к реализации на инвестиционном совете мэрии города Череповца за 2019 год составил 235 756,2 тыс. рублей.</w:t>
      </w:r>
    </w:p>
    <w:p w14:paraId="1BE3966D" w14:textId="23984324" w:rsidR="00854A85" w:rsidRPr="00001286" w:rsidRDefault="00854A85" w:rsidP="00B605C7">
      <w:pPr>
        <w:tabs>
          <w:tab w:val="left" w:pos="10206"/>
        </w:tabs>
        <w:ind w:firstLine="567"/>
        <w:outlineLvl w:val="2"/>
        <w:rPr>
          <w:rFonts w:ascii="Times New Roman" w:hAnsi="Times New Roman"/>
          <w:sz w:val="26"/>
          <w:szCs w:val="26"/>
        </w:rPr>
      </w:pPr>
      <w:r w:rsidRPr="00001286">
        <w:rPr>
          <w:rFonts w:ascii="Times New Roman" w:hAnsi="Times New Roman"/>
          <w:sz w:val="26"/>
          <w:szCs w:val="26"/>
        </w:rPr>
        <w:lastRenderedPageBreak/>
        <w:t>Количество заявленных к созданию рабочих мест- 1104 ед.</w:t>
      </w:r>
    </w:p>
    <w:p w14:paraId="167A1767" w14:textId="77777777" w:rsidR="00854A85" w:rsidRPr="00001286" w:rsidRDefault="00854A85" w:rsidP="00B605C7">
      <w:pPr>
        <w:tabs>
          <w:tab w:val="left" w:pos="10206"/>
        </w:tabs>
        <w:ind w:firstLine="567"/>
        <w:outlineLvl w:val="2"/>
        <w:rPr>
          <w:rFonts w:ascii="Times New Roman" w:hAnsi="Times New Roman"/>
          <w:sz w:val="26"/>
          <w:szCs w:val="26"/>
        </w:rPr>
      </w:pPr>
    </w:p>
    <w:p w14:paraId="673AD654" w14:textId="679E70D2" w:rsidR="00B605C7" w:rsidRPr="00001286" w:rsidRDefault="00B605C7" w:rsidP="00B605C7">
      <w:pPr>
        <w:tabs>
          <w:tab w:val="left" w:pos="10206"/>
        </w:tabs>
        <w:ind w:firstLine="567"/>
        <w:outlineLvl w:val="2"/>
        <w:rPr>
          <w:rFonts w:ascii="Times New Roman" w:hAnsi="Times New Roman"/>
          <w:b/>
          <w:sz w:val="26"/>
          <w:szCs w:val="26"/>
        </w:rPr>
      </w:pPr>
      <w:r w:rsidRPr="00001286">
        <w:rPr>
          <w:rFonts w:ascii="Times New Roman" w:hAnsi="Times New Roman"/>
          <w:sz w:val="26"/>
          <w:szCs w:val="26"/>
        </w:rPr>
        <w:t xml:space="preserve">В рамках решения задачи </w:t>
      </w:r>
      <w:r w:rsidRPr="00001286">
        <w:rPr>
          <w:rFonts w:ascii="Times New Roman" w:hAnsi="Times New Roman"/>
          <w:b/>
          <w:sz w:val="26"/>
          <w:szCs w:val="26"/>
        </w:rPr>
        <w:t>«Стимулирование экономического роста путем привлечения инвесторов через межрегиональную, международную кооперацию и прямые деловые связи»</w:t>
      </w:r>
      <w:r w:rsidR="008F519E" w:rsidRPr="00001286">
        <w:rPr>
          <w:rFonts w:ascii="Times New Roman" w:hAnsi="Times New Roman"/>
          <w:b/>
          <w:sz w:val="26"/>
          <w:szCs w:val="26"/>
        </w:rPr>
        <w:t>:</w:t>
      </w:r>
    </w:p>
    <w:p w14:paraId="270619B8" w14:textId="14414A09" w:rsidR="008F519E" w:rsidRPr="00001286" w:rsidRDefault="00FB224A" w:rsidP="00854A85">
      <w:pPr>
        <w:tabs>
          <w:tab w:val="left" w:pos="10206"/>
        </w:tabs>
        <w:ind w:firstLine="567"/>
        <w:outlineLvl w:val="2"/>
        <w:rPr>
          <w:rFonts w:ascii="Times New Roman" w:hAnsi="Times New Roman"/>
          <w:sz w:val="26"/>
          <w:szCs w:val="26"/>
        </w:rPr>
      </w:pPr>
      <w:r w:rsidRPr="00001286">
        <w:rPr>
          <w:rFonts w:ascii="Times New Roman" w:hAnsi="Times New Roman"/>
          <w:sz w:val="26"/>
          <w:szCs w:val="26"/>
        </w:rPr>
        <w:t>Инвестагентсвом п</w:t>
      </w:r>
      <w:r w:rsidR="008F519E" w:rsidRPr="00001286">
        <w:rPr>
          <w:rFonts w:ascii="Times New Roman" w:hAnsi="Times New Roman"/>
          <w:sz w:val="26"/>
          <w:szCs w:val="26"/>
        </w:rPr>
        <w:t xml:space="preserve">роведен мониторинг существующих финансовых, нефинансовых механизмов поддержки инвесторов на муниципальном, региональном, федеральном уровнях. </w:t>
      </w:r>
    </w:p>
    <w:p w14:paraId="3015794B" w14:textId="11694C52" w:rsidR="008F519E" w:rsidRPr="00001286" w:rsidRDefault="008F519E" w:rsidP="00854A85">
      <w:pPr>
        <w:tabs>
          <w:tab w:val="left" w:pos="10206"/>
        </w:tabs>
        <w:ind w:firstLine="567"/>
        <w:outlineLvl w:val="2"/>
        <w:rPr>
          <w:rFonts w:ascii="Times New Roman" w:hAnsi="Times New Roman"/>
          <w:sz w:val="26"/>
          <w:szCs w:val="26"/>
        </w:rPr>
      </w:pPr>
      <w:r w:rsidRPr="00001286">
        <w:rPr>
          <w:rFonts w:ascii="Times New Roman" w:hAnsi="Times New Roman"/>
          <w:sz w:val="26"/>
          <w:szCs w:val="26"/>
        </w:rPr>
        <w:t>Оказаны консультации инвесторам в вопросах получения инвесторами финансовых и нефинансовых форм поддержки на муниципальном, региональном, федеральном уровнях: НО «Фонд развития моногородов», Фонд развития промышленности, присвоение статуса масштабного инвестиционного проекта с целью получения земельного участка в аренду без проведения торгов, организованы встречи инвесторов с представителями кредитных организаций (банков) по вопросам получения финансирования. Поведены рабочие встречи с банками г. Череповца по вопросам взаимодействия, программ кредитования и софинансирования инвестиционных проектов.</w:t>
      </w:r>
    </w:p>
    <w:p w14:paraId="65383E85" w14:textId="77777777" w:rsidR="008F519E" w:rsidRPr="00001286" w:rsidRDefault="008F519E" w:rsidP="00854A85">
      <w:pPr>
        <w:tabs>
          <w:tab w:val="left" w:pos="10206"/>
        </w:tabs>
        <w:ind w:firstLine="567"/>
        <w:outlineLvl w:val="2"/>
        <w:rPr>
          <w:rFonts w:ascii="Times New Roman" w:hAnsi="Times New Roman"/>
          <w:sz w:val="26"/>
          <w:szCs w:val="26"/>
        </w:rPr>
      </w:pPr>
      <w:r w:rsidRPr="00001286">
        <w:rPr>
          <w:rFonts w:ascii="Times New Roman" w:hAnsi="Times New Roman"/>
          <w:sz w:val="26"/>
          <w:szCs w:val="26"/>
        </w:rPr>
        <w:t>Проведено изучение кредитных продуктов для малого и среднего предпринимательства.</w:t>
      </w:r>
    </w:p>
    <w:p w14:paraId="13B6427F" w14:textId="77777777" w:rsidR="008F519E" w:rsidRPr="00001286" w:rsidRDefault="008F519E" w:rsidP="00854A85">
      <w:pPr>
        <w:tabs>
          <w:tab w:val="left" w:pos="10206"/>
        </w:tabs>
        <w:ind w:firstLine="567"/>
        <w:outlineLvl w:val="2"/>
        <w:rPr>
          <w:rFonts w:ascii="Times New Roman" w:hAnsi="Times New Roman"/>
          <w:sz w:val="26"/>
          <w:szCs w:val="26"/>
        </w:rPr>
      </w:pPr>
      <w:r w:rsidRPr="00001286">
        <w:rPr>
          <w:rFonts w:ascii="Times New Roman" w:hAnsi="Times New Roman"/>
          <w:sz w:val="26"/>
          <w:szCs w:val="26"/>
        </w:rPr>
        <w:t>Проведены консультации с инвесторами по условиям вхождения в ТОСЭР, по комплекту документов, предоставляемых инвестором с целью получения статуса резидента ТОСЭР.</w:t>
      </w:r>
    </w:p>
    <w:p w14:paraId="2664E1BD" w14:textId="77777777" w:rsidR="008F519E" w:rsidRPr="00001286" w:rsidRDefault="008F519E" w:rsidP="00854A85">
      <w:pPr>
        <w:tabs>
          <w:tab w:val="left" w:pos="10206"/>
        </w:tabs>
        <w:ind w:firstLine="567"/>
        <w:outlineLvl w:val="2"/>
        <w:rPr>
          <w:rFonts w:ascii="Times New Roman" w:hAnsi="Times New Roman"/>
          <w:sz w:val="26"/>
          <w:szCs w:val="26"/>
        </w:rPr>
      </w:pPr>
      <w:r w:rsidRPr="00001286">
        <w:rPr>
          <w:rFonts w:ascii="Times New Roman" w:hAnsi="Times New Roman"/>
          <w:sz w:val="26"/>
          <w:szCs w:val="26"/>
        </w:rPr>
        <w:t>Организованы и проведены переговоры:</w:t>
      </w:r>
    </w:p>
    <w:p w14:paraId="5221D109" w14:textId="64FEEC8E" w:rsidR="008F519E" w:rsidRPr="00001286" w:rsidRDefault="008F519E" w:rsidP="00854A85">
      <w:pPr>
        <w:tabs>
          <w:tab w:val="left" w:pos="10206"/>
        </w:tabs>
        <w:ind w:firstLine="567"/>
        <w:outlineLvl w:val="2"/>
        <w:rPr>
          <w:rFonts w:ascii="Times New Roman" w:hAnsi="Times New Roman"/>
          <w:sz w:val="26"/>
          <w:szCs w:val="26"/>
        </w:rPr>
      </w:pPr>
      <w:r w:rsidRPr="00001286">
        <w:rPr>
          <w:rFonts w:ascii="Times New Roman" w:hAnsi="Times New Roman"/>
          <w:sz w:val="26"/>
          <w:szCs w:val="26"/>
        </w:rPr>
        <w:t>- инвесторов с представителями банков по возможности получения кредитования инвестиционных проектов.</w:t>
      </w:r>
    </w:p>
    <w:p w14:paraId="720287DE" w14:textId="6403F5D7" w:rsidR="008F519E" w:rsidRPr="00001286" w:rsidRDefault="008F519E" w:rsidP="00854A85">
      <w:pPr>
        <w:tabs>
          <w:tab w:val="left" w:pos="10206"/>
        </w:tabs>
        <w:ind w:firstLine="567"/>
        <w:outlineLvl w:val="2"/>
        <w:rPr>
          <w:rFonts w:ascii="Times New Roman" w:hAnsi="Times New Roman"/>
          <w:sz w:val="26"/>
          <w:szCs w:val="26"/>
        </w:rPr>
      </w:pPr>
      <w:r w:rsidRPr="00001286">
        <w:rPr>
          <w:rFonts w:ascii="Times New Roman" w:hAnsi="Times New Roman"/>
          <w:sz w:val="26"/>
          <w:szCs w:val="26"/>
        </w:rPr>
        <w:t>- со старшим специалистом по развитию корпоративных клиентов Северо-Западного филиала ПАО «МегаФон» и подготовлены предложения по рекламированию ТОСЭР для инвесторов с помощью услуги МегаФон Таргет.</w:t>
      </w:r>
    </w:p>
    <w:p w14:paraId="226E6F7A" w14:textId="6565DB19" w:rsidR="00B605C7" w:rsidRPr="00001286" w:rsidRDefault="00854A85" w:rsidP="00854A85">
      <w:pPr>
        <w:tabs>
          <w:tab w:val="left" w:pos="10206"/>
        </w:tabs>
        <w:ind w:firstLine="567"/>
        <w:outlineLvl w:val="2"/>
        <w:rPr>
          <w:rFonts w:ascii="Times New Roman" w:hAnsi="Times New Roman"/>
          <w:sz w:val="26"/>
          <w:szCs w:val="26"/>
        </w:rPr>
      </w:pPr>
      <w:r w:rsidRPr="00001286">
        <w:rPr>
          <w:rFonts w:ascii="Times New Roman" w:hAnsi="Times New Roman"/>
          <w:sz w:val="26"/>
          <w:szCs w:val="26"/>
        </w:rPr>
        <w:t>Количество проектов, принятых к реализации на инвестиционном совете мэрии города Череповца и находящихся в стадии реализации за 2019 год – 41 ед.</w:t>
      </w:r>
    </w:p>
    <w:p w14:paraId="52F66555" w14:textId="77777777" w:rsidR="00854A85" w:rsidRPr="00001286" w:rsidRDefault="00854A85" w:rsidP="00854A85">
      <w:pPr>
        <w:tabs>
          <w:tab w:val="left" w:pos="10206"/>
        </w:tabs>
        <w:ind w:firstLine="567"/>
        <w:outlineLvl w:val="2"/>
        <w:rPr>
          <w:rFonts w:ascii="Times New Roman" w:hAnsi="Times New Roman"/>
          <w:sz w:val="26"/>
          <w:szCs w:val="26"/>
        </w:rPr>
      </w:pPr>
    </w:p>
    <w:p w14:paraId="45404415" w14:textId="34737B16" w:rsidR="00B605C7" w:rsidRPr="00001286" w:rsidRDefault="00B605C7" w:rsidP="00854A85">
      <w:pPr>
        <w:tabs>
          <w:tab w:val="left" w:pos="10206"/>
        </w:tabs>
        <w:ind w:firstLine="567"/>
        <w:outlineLvl w:val="2"/>
        <w:rPr>
          <w:rFonts w:ascii="Times New Roman" w:hAnsi="Times New Roman"/>
          <w:sz w:val="26"/>
          <w:szCs w:val="26"/>
        </w:rPr>
      </w:pPr>
      <w:r w:rsidRPr="00001286">
        <w:rPr>
          <w:rFonts w:ascii="Times New Roman" w:hAnsi="Times New Roman"/>
          <w:sz w:val="26"/>
          <w:szCs w:val="26"/>
        </w:rPr>
        <w:t xml:space="preserve">В рамках решения задачи </w:t>
      </w:r>
      <w:r w:rsidRPr="00001286">
        <w:rPr>
          <w:rFonts w:ascii="Times New Roman" w:hAnsi="Times New Roman"/>
          <w:b/>
          <w:sz w:val="26"/>
          <w:szCs w:val="26"/>
        </w:rPr>
        <w:t>«Содействие в реализации инвестиционных проектов в приоритетных отраслях»</w:t>
      </w:r>
      <w:r w:rsidRPr="00001286">
        <w:rPr>
          <w:rFonts w:ascii="Times New Roman" w:hAnsi="Times New Roman"/>
          <w:sz w:val="26"/>
          <w:szCs w:val="26"/>
        </w:rPr>
        <w:t>:</w:t>
      </w:r>
    </w:p>
    <w:p w14:paraId="16F2F1C9" w14:textId="758E506F" w:rsidR="00B605C7" w:rsidRPr="00001286" w:rsidRDefault="00B605C7" w:rsidP="00854A85">
      <w:pPr>
        <w:tabs>
          <w:tab w:val="left" w:pos="10206"/>
        </w:tabs>
        <w:ind w:firstLine="567"/>
        <w:outlineLvl w:val="2"/>
        <w:rPr>
          <w:rFonts w:ascii="Times New Roman" w:hAnsi="Times New Roman"/>
          <w:sz w:val="26"/>
          <w:szCs w:val="26"/>
        </w:rPr>
      </w:pPr>
      <w:r w:rsidRPr="00001286">
        <w:rPr>
          <w:rFonts w:ascii="Times New Roman" w:hAnsi="Times New Roman"/>
          <w:sz w:val="26"/>
          <w:szCs w:val="26"/>
        </w:rPr>
        <w:t>В городе Череповце организована деятельность инвестиционного совета мэрии города Череповца - постоянно действующего коллегиального консультативно-совещательного органа мэрии города по ключевым вопросам в реализации инвестиционной политике города (положение об инвестиционном совете мэрии города Череповца утверждено Постановление мэрии г. Череповца Вологодской области от 26</w:t>
      </w:r>
      <w:r w:rsidR="00854A85" w:rsidRPr="00001286">
        <w:rPr>
          <w:rFonts w:ascii="Times New Roman" w:hAnsi="Times New Roman"/>
          <w:sz w:val="26"/>
          <w:szCs w:val="26"/>
        </w:rPr>
        <w:t>.02.</w:t>
      </w:r>
      <w:r w:rsidRPr="00001286">
        <w:rPr>
          <w:rFonts w:ascii="Times New Roman" w:hAnsi="Times New Roman"/>
          <w:sz w:val="26"/>
          <w:szCs w:val="26"/>
        </w:rPr>
        <w:t>2013 № 815 «О Положении об инвестиционной деятельности на территории муниципального образования «Город Череповец», Положении о рабочей группе по реализации инвестиционных проектов на территории муниципального образования «Город Череповец», Положении об инвестиционном совете мэрии города Череповца»).</w:t>
      </w:r>
    </w:p>
    <w:p w14:paraId="4DD54B31" w14:textId="77777777" w:rsidR="008F519E" w:rsidRPr="00001286" w:rsidRDefault="008F519E" w:rsidP="00854A85">
      <w:pPr>
        <w:ind w:firstLine="567"/>
        <w:rPr>
          <w:rFonts w:ascii="Times New Roman" w:hAnsi="Times New Roman"/>
          <w:sz w:val="26"/>
          <w:szCs w:val="26"/>
        </w:rPr>
      </w:pPr>
      <w:r w:rsidRPr="00001286">
        <w:rPr>
          <w:rFonts w:ascii="Times New Roman" w:hAnsi="Times New Roman"/>
          <w:sz w:val="26"/>
          <w:szCs w:val="26"/>
        </w:rPr>
        <w:t>На регулярной основе проводился мониторинг информационных площадок, посвященных инвестиционной деятельности (сайты НО «Фонд развития моногородов», Торгово-промышленной палаты РФ, Вологодской Торгово-промышленной палаты, АО «Корпорация развития Вологодской области, сайт Ростуризма, Фонда развития промышленности, федеральный ресурс «Индустриальные парки и технопарки России», Геоинформационная система «Индустриальные парки. Технопарки и кластеры»).</w:t>
      </w:r>
    </w:p>
    <w:p w14:paraId="0AB26E8C" w14:textId="77777777" w:rsidR="008F519E" w:rsidRPr="00001286" w:rsidRDefault="008F519E" w:rsidP="00854A85">
      <w:pPr>
        <w:ind w:firstLine="709"/>
        <w:rPr>
          <w:rFonts w:ascii="Times New Roman" w:hAnsi="Times New Roman"/>
          <w:sz w:val="26"/>
          <w:szCs w:val="26"/>
        </w:rPr>
      </w:pPr>
      <w:r w:rsidRPr="00001286">
        <w:rPr>
          <w:rFonts w:ascii="Times New Roman" w:hAnsi="Times New Roman"/>
          <w:sz w:val="26"/>
          <w:szCs w:val="26"/>
        </w:rPr>
        <w:t>Актуальная информация по существующим формам поддержки инвесторов представлена в виде интерактивного классификатора на портале ia-cher.ru.</w:t>
      </w:r>
    </w:p>
    <w:p w14:paraId="64748811" w14:textId="7A4798DE" w:rsidR="008F519E" w:rsidRPr="00001286" w:rsidRDefault="008F519E" w:rsidP="00854A85">
      <w:pPr>
        <w:tabs>
          <w:tab w:val="left" w:pos="10206"/>
        </w:tabs>
        <w:ind w:firstLine="709"/>
        <w:outlineLvl w:val="2"/>
        <w:rPr>
          <w:rFonts w:ascii="Times New Roman" w:hAnsi="Times New Roman"/>
          <w:sz w:val="26"/>
          <w:szCs w:val="26"/>
        </w:rPr>
      </w:pPr>
      <w:r w:rsidRPr="00001286">
        <w:rPr>
          <w:rFonts w:ascii="Times New Roman" w:hAnsi="Times New Roman"/>
          <w:sz w:val="26"/>
          <w:szCs w:val="26"/>
        </w:rPr>
        <w:lastRenderedPageBreak/>
        <w:t>На постоянной основе актуализирована информация на инвестиционной карте на сайте инвестиционного агентства «Череповец».</w:t>
      </w:r>
    </w:p>
    <w:p w14:paraId="27CE345D" w14:textId="29B31A6C" w:rsidR="00B605C7" w:rsidRPr="00001286" w:rsidRDefault="00B605C7" w:rsidP="00854A85">
      <w:pPr>
        <w:tabs>
          <w:tab w:val="left" w:pos="10206"/>
        </w:tabs>
        <w:ind w:firstLine="567"/>
        <w:outlineLvl w:val="2"/>
        <w:rPr>
          <w:rFonts w:ascii="Times New Roman" w:hAnsi="Times New Roman"/>
          <w:sz w:val="26"/>
          <w:szCs w:val="26"/>
        </w:rPr>
      </w:pPr>
    </w:p>
    <w:p w14:paraId="63A8E84F" w14:textId="380F5ED4" w:rsidR="00B605C7" w:rsidRPr="00001286" w:rsidRDefault="00B605C7" w:rsidP="00854A85">
      <w:pPr>
        <w:tabs>
          <w:tab w:val="left" w:pos="10206"/>
        </w:tabs>
        <w:ind w:firstLine="567"/>
        <w:outlineLvl w:val="2"/>
        <w:rPr>
          <w:rFonts w:ascii="Times New Roman" w:hAnsi="Times New Roman"/>
          <w:sz w:val="26"/>
          <w:szCs w:val="26"/>
        </w:rPr>
      </w:pPr>
      <w:r w:rsidRPr="00001286">
        <w:rPr>
          <w:rFonts w:ascii="Times New Roman" w:hAnsi="Times New Roman"/>
          <w:sz w:val="26"/>
          <w:szCs w:val="26"/>
        </w:rPr>
        <w:t xml:space="preserve">В рамках решения задачи </w:t>
      </w:r>
      <w:r w:rsidRPr="00001286">
        <w:rPr>
          <w:rFonts w:ascii="Times New Roman" w:hAnsi="Times New Roman"/>
          <w:b/>
          <w:sz w:val="26"/>
          <w:szCs w:val="26"/>
        </w:rPr>
        <w:t>«Снижение административных барьеров»</w:t>
      </w:r>
      <w:r w:rsidR="00854A85" w:rsidRPr="00001286">
        <w:rPr>
          <w:rFonts w:ascii="Times New Roman" w:hAnsi="Times New Roman"/>
          <w:b/>
          <w:sz w:val="26"/>
          <w:szCs w:val="26"/>
        </w:rPr>
        <w:t xml:space="preserve"> </w:t>
      </w:r>
      <w:r w:rsidR="00854A85" w:rsidRPr="00001286">
        <w:rPr>
          <w:rFonts w:ascii="Times New Roman" w:hAnsi="Times New Roman"/>
          <w:sz w:val="26"/>
          <w:szCs w:val="26"/>
        </w:rPr>
        <w:t>о</w:t>
      </w:r>
      <w:r w:rsidR="008F519E" w:rsidRPr="00001286">
        <w:rPr>
          <w:rFonts w:ascii="Times New Roman" w:hAnsi="Times New Roman"/>
          <w:sz w:val="26"/>
          <w:szCs w:val="26"/>
        </w:rPr>
        <w:t>существляется сопровождение инвестиционных проектов в режиме «одно окно».</w:t>
      </w:r>
    </w:p>
    <w:p w14:paraId="5ABAC863" w14:textId="15961DA5" w:rsidR="008F519E" w:rsidRPr="00001286" w:rsidRDefault="008F519E" w:rsidP="00854A85">
      <w:pPr>
        <w:tabs>
          <w:tab w:val="left" w:pos="10206"/>
        </w:tabs>
        <w:ind w:firstLine="567"/>
        <w:outlineLvl w:val="2"/>
        <w:rPr>
          <w:rFonts w:ascii="Times New Roman" w:hAnsi="Times New Roman"/>
          <w:sz w:val="26"/>
          <w:szCs w:val="26"/>
        </w:rPr>
      </w:pPr>
    </w:p>
    <w:p w14:paraId="4A300F8D" w14:textId="6665E562" w:rsidR="00B605C7" w:rsidRPr="00001286" w:rsidRDefault="00B605C7" w:rsidP="00854A85">
      <w:pPr>
        <w:tabs>
          <w:tab w:val="left" w:pos="10206"/>
        </w:tabs>
        <w:ind w:firstLine="567"/>
        <w:outlineLvl w:val="2"/>
        <w:rPr>
          <w:rFonts w:ascii="Times New Roman" w:hAnsi="Times New Roman"/>
          <w:sz w:val="26"/>
          <w:szCs w:val="26"/>
        </w:rPr>
      </w:pPr>
      <w:r w:rsidRPr="00001286">
        <w:rPr>
          <w:rFonts w:ascii="Times New Roman" w:hAnsi="Times New Roman"/>
          <w:sz w:val="26"/>
          <w:szCs w:val="26"/>
        </w:rPr>
        <w:t xml:space="preserve">В рамках решения задачи </w:t>
      </w:r>
      <w:r w:rsidRPr="00001286">
        <w:rPr>
          <w:rFonts w:ascii="Times New Roman" w:hAnsi="Times New Roman"/>
          <w:b/>
          <w:sz w:val="26"/>
          <w:szCs w:val="26"/>
        </w:rPr>
        <w:t>«Формирование положительного инвестиционного имиджа города»</w:t>
      </w:r>
      <w:r w:rsidR="008F519E" w:rsidRPr="00001286">
        <w:rPr>
          <w:rFonts w:ascii="Times New Roman" w:hAnsi="Times New Roman"/>
          <w:b/>
          <w:sz w:val="26"/>
          <w:szCs w:val="26"/>
        </w:rPr>
        <w:t>:</w:t>
      </w:r>
    </w:p>
    <w:p w14:paraId="71B9C77D" w14:textId="47526E02" w:rsidR="00B605C7" w:rsidRPr="00001286" w:rsidRDefault="008F519E" w:rsidP="00854A85">
      <w:pPr>
        <w:tabs>
          <w:tab w:val="left" w:pos="10206"/>
        </w:tabs>
        <w:ind w:firstLine="567"/>
        <w:outlineLvl w:val="2"/>
        <w:rPr>
          <w:rFonts w:ascii="Times New Roman" w:hAnsi="Times New Roman"/>
          <w:sz w:val="26"/>
          <w:szCs w:val="26"/>
        </w:rPr>
      </w:pPr>
      <w:r w:rsidRPr="00001286">
        <w:rPr>
          <w:rFonts w:ascii="Times New Roman" w:hAnsi="Times New Roman"/>
          <w:sz w:val="26"/>
          <w:szCs w:val="26"/>
        </w:rPr>
        <w:t>Содействие в реализации инвестиционных проектов, инициируемых городом</w:t>
      </w:r>
      <w:r w:rsidR="00FB224A" w:rsidRPr="00001286">
        <w:rPr>
          <w:rFonts w:ascii="Times New Roman" w:hAnsi="Times New Roman"/>
          <w:sz w:val="26"/>
          <w:szCs w:val="26"/>
        </w:rPr>
        <w:t xml:space="preserve"> (Развитие территории 101 микрорайона, развитие южной площадки в настоящее разработана концепция по созданию в Череповце экотехнопарка, Индустриальный парк «Череповец», Инвестиционный проект «Создание туристско-рекреационного кластера «Череповец – горячее сердце русского севера»)</w:t>
      </w:r>
    </w:p>
    <w:p w14:paraId="44047FB5" w14:textId="5B6DC266" w:rsidR="008F519E" w:rsidRPr="00001286" w:rsidRDefault="00FB224A" w:rsidP="00854A85">
      <w:pPr>
        <w:tabs>
          <w:tab w:val="left" w:pos="10206"/>
        </w:tabs>
        <w:ind w:firstLine="567"/>
        <w:outlineLvl w:val="2"/>
        <w:rPr>
          <w:rFonts w:ascii="Times New Roman" w:hAnsi="Times New Roman"/>
          <w:sz w:val="26"/>
          <w:szCs w:val="26"/>
        </w:rPr>
      </w:pPr>
      <w:r w:rsidRPr="00001286">
        <w:rPr>
          <w:rFonts w:ascii="Times New Roman" w:hAnsi="Times New Roman"/>
          <w:sz w:val="26"/>
          <w:szCs w:val="26"/>
        </w:rPr>
        <w:t>Участие в подготовке концепций и плана комплексного развития отдельных территорий города, в том числе при необходимости с привлечением внешних экспертов</w:t>
      </w:r>
    </w:p>
    <w:p w14:paraId="07036A99" w14:textId="7A9967D5" w:rsidR="008F519E" w:rsidRPr="00001286" w:rsidRDefault="00854A85" w:rsidP="00854A85">
      <w:pPr>
        <w:tabs>
          <w:tab w:val="left" w:pos="10206"/>
        </w:tabs>
        <w:ind w:firstLine="567"/>
        <w:outlineLvl w:val="2"/>
        <w:rPr>
          <w:rFonts w:ascii="Times New Roman" w:hAnsi="Times New Roman"/>
          <w:sz w:val="26"/>
          <w:szCs w:val="26"/>
        </w:rPr>
      </w:pPr>
      <w:r w:rsidRPr="00001286">
        <w:rPr>
          <w:rFonts w:ascii="Times New Roman" w:hAnsi="Times New Roman"/>
          <w:sz w:val="26"/>
          <w:szCs w:val="26"/>
        </w:rPr>
        <w:t>О</w:t>
      </w:r>
      <w:r w:rsidR="00FB224A" w:rsidRPr="00001286">
        <w:rPr>
          <w:rFonts w:ascii="Times New Roman" w:hAnsi="Times New Roman"/>
          <w:sz w:val="26"/>
          <w:szCs w:val="26"/>
        </w:rPr>
        <w:t>беспечение освещения инвестиционной деятельности муниципального образования в СМИ (размещено 1500 информационных сообщений: радио, ТВ, печать, электронные СМИ, сайт Инвестиционного агентства «Череповец», в Вконтакте, Инстаграмм, Фейсбук).</w:t>
      </w:r>
    </w:p>
    <w:p w14:paraId="67478606" w14:textId="16E2AFB8" w:rsidR="008F519E" w:rsidRPr="00001286" w:rsidRDefault="00854A85" w:rsidP="00854A85">
      <w:pPr>
        <w:tabs>
          <w:tab w:val="left" w:pos="10206"/>
        </w:tabs>
        <w:ind w:firstLine="567"/>
        <w:outlineLvl w:val="2"/>
        <w:rPr>
          <w:rFonts w:ascii="Times New Roman" w:hAnsi="Times New Roman"/>
          <w:sz w:val="26"/>
          <w:szCs w:val="26"/>
        </w:rPr>
      </w:pPr>
      <w:r w:rsidRPr="00001286">
        <w:rPr>
          <w:rFonts w:ascii="Times New Roman" w:hAnsi="Times New Roman"/>
          <w:sz w:val="26"/>
          <w:szCs w:val="26"/>
        </w:rPr>
        <w:t>Количество мероприятий, направленных на продвижение инвестиционного имиджа города, развитие сотрудничества с федеральными, региональными институтами развития - 25 (рабочие совещания, круглые столы, визиты делегаций и пр. для продвижения инвестиционных возможностей города Череповца).</w:t>
      </w:r>
    </w:p>
    <w:p w14:paraId="4739D15D" w14:textId="77777777" w:rsidR="008F519E" w:rsidRPr="00001286" w:rsidRDefault="008F519E" w:rsidP="00854A85">
      <w:pPr>
        <w:tabs>
          <w:tab w:val="left" w:pos="10206"/>
        </w:tabs>
        <w:ind w:firstLine="567"/>
        <w:outlineLvl w:val="2"/>
        <w:rPr>
          <w:rFonts w:ascii="Times New Roman" w:hAnsi="Times New Roman"/>
          <w:sz w:val="26"/>
          <w:szCs w:val="26"/>
        </w:rPr>
      </w:pPr>
    </w:p>
    <w:p w14:paraId="17A4933F" w14:textId="18A8B70C" w:rsidR="00B605C7" w:rsidRPr="00001286" w:rsidRDefault="00B605C7" w:rsidP="00854A85">
      <w:pPr>
        <w:tabs>
          <w:tab w:val="left" w:pos="10206"/>
        </w:tabs>
        <w:ind w:firstLine="567"/>
        <w:outlineLvl w:val="2"/>
        <w:rPr>
          <w:rFonts w:ascii="Times New Roman" w:hAnsi="Times New Roman"/>
          <w:sz w:val="26"/>
          <w:szCs w:val="26"/>
        </w:rPr>
      </w:pPr>
      <w:r w:rsidRPr="00001286">
        <w:rPr>
          <w:rFonts w:ascii="Times New Roman" w:hAnsi="Times New Roman"/>
          <w:sz w:val="26"/>
          <w:szCs w:val="26"/>
        </w:rPr>
        <w:t xml:space="preserve">В рамках решения задачи </w:t>
      </w:r>
      <w:r w:rsidRPr="00001286">
        <w:rPr>
          <w:rFonts w:ascii="Times New Roman" w:hAnsi="Times New Roman"/>
          <w:b/>
          <w:sz w:val="26"/>
          <w:szCs w:val="26"/>
        </w:rPr>
        <w:t>«Информационное и нормативно-правовое обеспечение инвестиционной деятельности»</w:t>
      </w:r>
      <w:r w:rsidRPr="00001286">
        <w:rPr>
          <w:rFonts w:ascii="Times New Roman" w:hAnsi="Times New Roman"/>
          <w:sz w:val="26"/>
          <w:szCs w:val="26"/>
        </w:rPr>
        <w:t>:</w:t>
      </w:r>
    </w:p>
    <w:p w14:paraId="1ED6FB1A" w14:textId="2D0D7DD0" w:rsidR="00FB224A" w:rsidRPr="00001286" w:rsidRDefault="00FB224A" w:rsidP="00854A85">
      <w:pPr>
        <w:pStyle w:val="a9"/>
        <w:ind w:firstLine="567"/>
        <w:jc w:val="both"/>
        <w:rPr>
          <w:rFonts w:ascii="Times New Roman" w:eastAsia="Times New Roman" w:hAnsi="Times New Roman" w:cs="Arial"/>
          <w:sz w:val="26"/>
          <w:szCs w:val="26"/>
          <w:lang w:eastAsia="ru-RU"/>
        </w:rPr>
      </w:pPr>
      <w:r w:rsidRPr="00001286">
        <w:rPr>
          <w:rFonts w:ascii="Times New Roman" w:eastAsia="Times New Roman" w:hAnsi="Times New Roman" w:cs="Arial"/>
          <w:sz w:val="26"/>
          <w:szCs w:val="26"/>
          <w:lang w:eastAsia="ru-RU"/>
        </w:rPr>
        <w:t>Обеспечение размещения в открытом доступе информации об инвестиционных возможностях муниципального образования (На постоянной основе проводится обновление информации на интернет-сайте АНО «Инвестиционное агентство «Череповец», также проводится постоянное обновление информации на интерактивной инвестиционной карте города на портале ia-cher.ru.).</w:t>
      </w:r>
    </w:p>
    <w:p w14:paraId="7C066B6C" w14:textId="300C2829" w:rsidR="00B605C7" w:rsidRPr="00001286" w:rsidRDefault="00B605C7" w:rsidP="00854A85">
      <w:pPr>
        <w:pStyle w:val="a9"/>
        <w:ind w:firstLine="567"/>
        <w:jc w:val="both"/>
        <w:rPr>
          <w:rFonts w:ascii="Times New Roman" w:eastAsia="Times New Roman" w:hAnsi="Times New Roman" w:cs="Arial"/>
          <w:sz w:val="26"/>
          <w:szCs w:val="26"/>
          <w:lang w:eastAsia="ru-RU"/>
        </w:rPr>
      </w:pPr>
      <w:r w:rsidRPr="00001286">
        <w:rPr>
          <w:rFonts w:ascii="Times New Roman" w:eastAsia="Times New Roman" w:hAnsi="Times New Roman" w:cs="Arial"/>
          <w:sz w:val="26"/>
          <w:szCs w:val="26"/>
          <w:lang w:eastAsia="ru-RU"/>
        </w:rPr>
        <w:t>Проведен систематический анализ существующих нормативных правовых актов на муниципальном, региональном, федеральном уровнях в различных отраслях права, сопряженных с инвестиционной деятельностью:</w:t>
      </w:r>
    </w:p>
    <w:p w14:paraId="1D53FB08" w14:textId="77777777" w:rsidR="00B605C7" w:rsidRPr="00001286" w:rsidRDefault="00B605C7" w:rsidP="00854A85">
      <w:pPr>
        <w:pStyle w:val="a9"/>
        <w:ind w:firstLine="567"/>
        <w:jc w:val="both"/>
        <w:rPr>
          <w:rFonts w:ascii="Times New Roman" w:eastAsia="Times New Roman" w:hAnsi="Times New Roman" w:cs="Arial"/>
          <w:sz w:val="26"/>
          <w:szCs w:val="26"/>
          <w:lang w:eastAsia="ru-RU"/>
        </w:rPr>
      </w:pPr>
      <w:r w:rsidRPr="00001286">
        <w:rPr>
          <w:rFonts w:ascii="Times New Roman" w:eastAsia="Times New Roman" w:hAnsi="Times New Roman" w:cs="Arial"/>
          <w:sz w:val="26"/>
          <w:szCs w:val="26"/>
          <w:lang w:eastAsia="ru-RU"/>
        </w:rPr>
        <w:t>- постановления Правительства Вологодской области, земельный кодекс РФ, градостроительный кодекс РФ и профильные федеральные нормативно-правовые акты.</w:t>
      </w:r>
    </w:p>
    <w:p w14:paraId="39D231DB" w14:textId="77777777" w:rsidR="00B605C7" w:rsidRPr="00001286" w:rsidRDefault="00B605C7" w:rsidP="00854A85">
      <w:pPr>
        <w:pStyle w:val="a9"/>
        <w:ind w:firstLine="567"/>
        <w:jc w:val="both"/>
        <w:rPr>
          <w:rFonts w:ascii="Times New Roman" w:eastAsia="Times New Roman" w:hAnsi="Times New Roman" w:cs="Arial"/>
          <w:sz w:val="26"/>
          <w:szCs w:val="26"/>
          <w:lang w:eastAsia="ru-RU"/>
        </w:rPr>
      </w:pPr>
      <w:r w:rsidRPr="00001286">
        <w:rPr>
          <w:rFonts w:ascii="Times New Roman" w:eastAsia="Times New Roman" w:hAnsi="Times New Roman" w:cs="Arial"/>
          <w:sz w:val="26"/>
          <w:szCs w:val="26"/>
          <w:lang w:eastAsia="ru-RU"/>
        </w:rPr>
        <w:t>Разработаны и утверждены:</w:t>
      </w:r>
    </w:p>
    <w:p w14:paraId="4FCF7121" w14:textId="77777777" w:rsidR="00B605C7" w:rsidRPr="00001286" w:rsidRDefault="00B605C7" w:rsidP="00854A85">
      <w:pPr>
        <w:pStyle w:val="a9"/>
        <w:ind w:firstLine="567"/>
        <w:jc w:val="both"/>
        <w:rPr>
          <w:rFonts w:ascii="Times New Roman" w:eastAsia="Times New Roman" w:hAnsi="Times New Roman" w:cs="Arial"/>
          <w:sz w:val="26"/>
          <w:szCs w:val="26"/>
          <w:lang w:eastAsia="ru-RU"/>
        </w:rPr>
      </w:pPr>
      <w:r w:rsidRPr="00001286">
        <w:rPr>
          <w:rFonts w:ascii="Times New Roman" w:eastAsia="Times New Roman" w:hAnsi="Times New Roman" w:cs="Arial"/>
          <w:sz w:val="26"/>
          <w:szCs w:val="26"/>
          <w:lang w:eastAsia="ru-RU"/>
        </w:rPr>
        <w:t>1. Постановление мэрии от 21.05.2019 № 2163 «О внесении изменений в постановление мэрии города от 03.09.2015 № 4748 (Положение о муниципально-частном партнерстве на территории муниципального образования)».</w:t>
      </w:r>
    </w:p>
    <w:p w14:paraId="1B831330" w14:textId="6433DF45" w:rsidR="00B605C7" w:rsidRPr="00001286" w:rsidRDefault="00B605C7" w:rsidP="00854A85">
      <w:pPr>
        <w:tabs>
          <w:tab w:val="left" w:pos="10206"/>
        </w:tabs>
        <w:ind w:firstLine="567"/>
        <w:outlineLvl w:val="2"/>
        <w:rPr>
          <w:rFonts w:ascii="Times New Roman" w:hAnsi="Times New Roman"/>
          <w:sz w:val="26"/>
          <w:szCs w:val="26"/>
        </w:rPr>
      </w:pPr>
      <w:r w:rsidRPr="00001286">
        <w:rPr>
          <w:rFonts w:ascii="Times New Roman" w:hAnsi="Times New Roman"/>
          <w:sz w:val="26"/>
          <w:szCs w:val="26"/>
        </w:rPr>
        <w:t>2. Постановление мэрии от 21.05.2019 № 2161 «О внесении изменений в постановление мэрии города от 26.02.2013 № 815 (О Положении об инвестиционной деятельности на территории муниципального образования, Положении о рабочей группе по реализации инвестиционных проектов на территории муниципального образования, Положении об инвестиционном совете мэрии города)».</w:t>
      </w:r>
    </w:p>
    <w:p w14:paraId="3CC1EE62" w14:textId="77777777" w:rsidR="00B605C7" w:rsidRPr="00001286" w:rsidRDefault="00B605C7" w:rsidP="00B605C7">
      <w:pPr>
        <w:tabs>
          <w:tab w:val="left" w:pos="10206"/>
        </w:tabs>
        <w:ind w:left="567" w:firstLine="0"/>
        <w:outlineLvl w:val="2"/>
        <w:rPr>
          <w:rFonts w:ascii="Times New Roman" w:hAnsi="Times New Roman" w:cs="Times New Roman"/>
          <w:sz w:val="26"/>
          <w:szCs w:val="26"/>
        </w:rPr>
      </w:pPr>
    </w:p>
    <w:p w14:paraId="64C5DA8B" w14:textId="77777777" w:rsidR="00854A85" w:rsidRPr="00001286" w:rsidRDefault="00854A85" w:rsidP="00854A85">
      <w:pPr>
        <w:widowControl/>
        <w:autoSpaceDE/>
        <w:autoSpaceDN/>
        <w:adjustRightInd/>
        <w:ind w:firstLine="709"/>
        <w:jc w:val="center"/>
        <w:rPr>
          <w:rFonts w:ascii="Times New Roman" w:eastAsia="Calibri" w:hAnsi="Times New Roman" w:cs="Times New Roman"/>
          <w:b/>
          <w:sz w:val="26"/>
          <w:szCs w:val="26"/>
          <w:lang w:eastAsia="en-US"/>
        </w:rPr>
      </w:pPr>
      <w:r w:rsidRPr="00001286">
        <w:rPr>
          <w:rFonts w:ascii="Times New Roman" w:eastAsia="Calibri" w:hAnsi="Times New Roman" w:cs="Times New Roman"/>
          <w:b/>
          <w:sz w:val="26"/>
          <w:szCs w:val="26"/>
          <w:lang w:eastAsia="en-US"/>
        </w:rPr>
        <w:t>Непосредственные результаты реализации основных мероприятий Программы, перечень основных мероприятий (мероприятий), выполненных</w:t>
      </w:r>
    </w:p>
    <w:p w14:paraId="155DFF6F" w14:textId="77777777" w:rsidR="00854A85" w:rsidRPr="00001286" w:rsidRDefault="00854A85" w:rsidP="00854A85">
      <w:pPr>
        <w:widowControl/>
        <w:autoSpaceDE/>
        <w:autoSpaceDN/>
        <w:adjustRightInd/>
        <w:ind w:firstLine="708"/>
        <w:jc w:val="center"/>
        <w:rPr>
          <w:rFonts w:ascii="Times New Roman" w:eastAsia="Calibri" w:hAnsi="Times New Roman" w:cs="Times New Roman"/>
          <w:b/>
          <w:sz w:val="26"/>
          <w:szCs w:val="26"/>
          <w:lang w:eastAsia="en-US"/>
        </w:rPr>
      </w:pPr>
      <w:r w:rsidRPr="00001286">
        <w:rPr>
          <w:rFonts w:ascii="Times New Roman" w:eastAsia="Calibri" w:hAnsi="Times New Roman" w:cs="Times New Roman"/>
          <w:b/>
          <w:sz w:val="26"/>
          <w:szCs w:val="26"/>
          <w:lang w:eastAsia="en-US"/>
        </w:rPr>
        <w:t>и не выполненных (с указанием причин) за 2019 г.</w:t>
      </w:r>
    </w:p>
    <w:p w14:paraId="51B192DE" w14:textId="77777777" w:rsidR="00854A85" w:rsidRPr="00001286" w:rsidRDefault="00854A85" w:rsidP="00B605C7">
      <w:pPr>
        <w:tabs>
          <w:tab w:val="left" w:pos="10206"/>
        </w:tabs>
        <w:ind w:left="567" w:firstLine="0"/>
        <w:outlineLvl w:val="2"/>
        <w:rPr>
          <w:rFonts w:ascii="Times New Roman" w:hAnsi="Times New Roman"/>
          <w:sz w:val="26"/>
          <w:szCs w:val="26"/>
        </w:rPr>
      </w:pPr>
    </w:p>
    <w:p w14:paraId="07A2046B" w14:textId="6A4E1CBE" w:rsidR="003B0F64" w:rsidRPr="00001286" w:rsidRDefault="003B0F64" w:rsidP="00854A85">
      <w:pPr>
        <w:tabs>
          <w:tab w:val="left" w:pos="10206"/>
        </w:tabs>
        <w:ind w:firstLine="567"/>
        <w:outlineLvl w:val="2"/>
        <w:rPr>
          <w:rFonts w:ascii="Times New Roman" w:hAnsi="Times New Roman"/>
          <w:sz w:val="26"/>
          <w:szCs w:val="26"/>
        </w:rPr>
      </w:pPr>
      <w:r w:rsidRPr="00001286">
        <w:rPr>
          <w:rFonts w:ascii="Times New Roman" w:hAnsi="Times New Roman"/>
          <w:sz w:val="26"/>
          <w:szCs w:val="26"/>
        </w:rPr>
        <w:t xml:space="preserve">Фактические данные по целевым показателям за </w:t>
      </w:r>
      <w:r w:rsidR="00914D5E" w:rsidRPr="00001286">
        <w:rPr>
          <w:rFonts w:ascii="Times New Roman" w:hAnsi="Times New Roman"/>
          <w:sz w:val="26"/>
          <w:szCs w:val="26"/>
        </w:rPr>
        <w:t>201</w:t>
      </w:r>
      <w:r w:rsidR="00FF5F34" w:rsidRPr="00001286">
        <w:rPr>
          <w:rFonts w:ascii="Times New Roman" w:hAnsi="Times New Roman"/>
          <w:sz w:val="26"/>
          <w:szCs w:val="26"/>
        </w:rPr>
        <w:t>9</w:t>
      </w:r>
      <w:r w:rsidR="00E95CF9" w:rsidRPr="00001286">
        <w:rPr>
          <w:rFonts w:ascii="Times New Roman" w:hAnsi="Times New Roman"/>
          <w:sz w:val="26"/>
          <w:szCs w:val="26"/>
        </w:rPr>
        <w:t xml:space="preserve"> год</w:t>
      </w:r>
      <w:r w:rsidR="00914D5E" w:rsidRPr="00001286">
        <w:rPr>
          <w:rFonts w:ascii="Times New Roman" w:hAnsi="Times New Roman"/>
          <w:sz w:val="26"/>
          <w:szCs w:val="26"/>
        </w:rPr>
        <w:t xml:space="preserve"> </w:t>
      </w:r>
      <w:r w:rsidRPr="00001286">
        <w:rPr>
          <w:rFonts w:ascii="Times New Roman" w:hAnsi="Times New Roman"/>
          <w:sz w:val="26"/>
          <w:szCs w:val="26"/>
        </w:rPr>
        <w:t xml:space="preserve">отражены в </w:t>
      </w:r>
      <w:r w:rsidR="005027B9" w:rsidRPr="00001286">
        <w:rPr>
          <w:rFonts w:ascii="Times New Roman" w:hAnsi="Times New Roman"/>
          <w:sz w:val="26"/>
          <w:szCs w:val="26"/>
        </w:rPr>
        <w:t>т</w:t>
      </w:r>
      <w:r w:rsidRPr="00001286">
        <w:rPr>
          <w:rFonts w:ascii="Times New Roman" w:hAnsi="Times New Roman"/>
          <w:sz w:val="26"/>
          <w:szCs w:val="26"/>
        </w:rPr>
        <w:t>аблиц</w:t>
      </w:r>
      <w:r w:rsidR="00E426A7" w:rsidRPr="00001286">
        <w:rPr>
          <w:rFonts w:ascii="Times New Roman" w:hAnsi="Times New Roman"/>
          <w:sz w:val="26"/>
          <w:szCs w:val="26"/>
        </w:rPr>
        <w:t xml:space="preserve">ах </w:t>
      </w:r>
      <w:r w:rsidRPr="00001286">
        <w:rPr>
          <w:rFonts w:ascii="Times New Roman" w:hAnsi="Times New Roman"/>
          <w:sz w:val="26"/>
          <w:szCs w:val="26"/>
        </w:rPr>
        <w:t>1</w:t>
      </w:r>
      <w:r w:rsidR="00C80050" w:rsidRPr="00001286">
        <w:rPr>
          <w:rFonts w:ascii="Times New Roman" w:hAnsi="Times New Roman"/>
          <w:sz w:val="26"/>
          <w:szCs w:val="26"/>
        </w:rPr>
        <w:t>, 2</w:t>
      </w:r>
      <w:r w:rsidRPr="00001286">
        <w:rPr>
          <w:rFonts w:ascii="Times New Roman" w:hAnsi="Times New Roman"/>
          <w:sz w:val="26"/>
          <w:szCs w:val="26"/>
        </w:rPr>
        <w:t>.</w:t>
      </w:r>
    </w:p>
    <w:p w14:paraId="6D902003" w14:textId="77777777" w:rsidR="00FB5A6B" w:rsidRPr="00001286" w:rsidRDefault="00FB5A6B" w:rsidP="00821D72">
      <w:pPr>
        <w:tabs>
          <w:tab w:val="left" w:pos="10206"/>
        </w:tabs>
        <w:ind w:firstLine="567"/>
        <w:outlineLvl w:val="2"/>
        <w:rPr>
          <w:rFonts w:ascii="Times New Roman" w:hAnsi="Times New Roman" w:cs="Times New Roman"/>
          <w:sz w:val="26"/>
          <w:szCs w:val="26"/>
        </w:rPr>
      </w:pPr>
    </w:p>
    <w:p w14:paraId="480874F7" w14:textId="77777777" w:rsidR="00854A85" w:rsidRPr="00001286" w:rsidRDefault="00854A85" w:rsidP="00854A85">
      <w:pPr>
        <w:ind w:firstLine="426"/>
        <w:jc w:val="center"/>
        <w:rPr>
          <w:rFonts w:ascii="Times New Roman" w:hAnsi="Times New Roman" w:cs="Times New Roman"/>
          <w:b/>
          <w:sz w:val="26"/>
          <w:szCs w:val="26"/>
        </w:rPr>
      </w:pPr>
      <w:r w:rsidRPr="00001286">
        <w:rPr>
          <w:rFonts w:ascii="Times New Roman" w:hAnsi="Times New Roman" w:cs="Times New Roman"/>
          <w:b/>
          <w:sz w:val="26"/>
          <w:szCs w:val="26"/>
        </w:rPr>
        <w:t>2. Сведения о степени соответствия запланированных и достигнутых целевых показателей (индикаторов) муниципальных программ за отчетный финансовый год, о причинах недостижения запланированных целевых показателей (индикаторов) и предпринятых в этой связи мерах.</w:t>
      </w:r>
    </w:p>
    <w:p w14:paraId="1EABD4C2" w14:textId="77777777" w:rsidR="00854A85" w:rsidRPr="00001286" w:rsidRDefault="00854A85" w:rsidP="00821D72">
      <w:pPr>
        <w:tabs>
          <w:tab w:val="left" w:pos="10206"/>
        </w:tabs>
        <w:ind w:firstLine="567"/>
        <w:rPr>
          <w:rStyle w:val="a3"/>
          <w:rFonts w:ascii="Times New Roman" w:hAnsi="Times New Roman" w:cs="Times New Roman"/>
          <w:b w:val="0"/>
          <w:bCs/>
          <w:color w:val="auto"/>
          <w:sz w:val="26"/>
          <w:szCs w:val="26"/>
        </w:rPr>
      </w:pPr>
    </w:p>
    <w:p w14:paraId="372D0B97" w14:textId="3A82B886" w:rsidR="003B0F64" w:rsidRPr="00001286" w:rsidRDefault="004E0F2B" w:rsidP="00821D72">
      <w:pPr>
        <w:tabs>
          <w:tab w:val="left" w:pos="10206"/>
        </w:tabs>
        <w:ind w:firstLine="567"/>
        <w:rPr>
          <w:rFonts w:ascii="Times New Roman" w:hAnsi="Times New Roman" w:cs="Times New Roman"/>
          <w:bCs/>
          <w:sz w:val="26"/>
          <w:szCs w:val="26"/>
        </w:rPr>
      </w:pPr>
      <w:r w:rsidRPr="00001286">
        <w:rPr>
          <w:rStyle w:val="a3"/>
          <w:rFonts w:ascii="Times New Roman" w:hAnsi="Times New Roman" w:cs="Times New Roman"/>
          <w:b w:val="0"/>
          <w:bCs/>
          <w:color w:val="auto"/>
          <w:sz w:val="26"/>
          <w:szCs w:val="26"/>
        </w:rPr>
        <w:t>Сведения о степени выполнения основных мероприятий муниципальной программы</w:t>
      </w:r>
      <w:r w:rsidRPr="00001286">
        <w:rPr>
          <w:rFonts w:ascii="Times New Roman" w:hAnsi="Times New Roman" w:cs="Times New Roman"/>
          <w:b/>
          <w:bCs/>
          <w:sz w:val="26"/>
          <w:szCs w:val="26"/>
        </w:rPr>
        <w:t xml:space="preserve"> </w:t>
      </w:r>
      <w:r w:rsidR="0042194E" w:rsidRPr="00001286">
        <w:rPr>
          <w:rFonts w:ascii="Times New Roman" w:hAnsi="Times New Roman" w:cs="Times New Roman"/>
          <w:bCs/>
          <w:sz w:val="26"/>
          <w:szCs w:val="26"/>
        </w:rPr>
        <w:t xml:space="preserve">за </w:t>
      </w:r>
      <w:r w:rsidR="00E95CF9" w:rsidRPr="00001286">
        <w:rPr>
          <w:rFonts w:ascii="Times New Roman" w:hAnsi="Times New Roman" w:cs="Times New Roman"/>
          <w:sz w:val="26"/>
          <w:szCs w:val="26"/>
        </w:rPr>
        <w:t>2019 год</w:t>
      </w:r>
      <w:r w:rsidR="00914D5E" w:rsidRPr="00001286">
        <w:rPr>
          <w:rFonts w:ascii="Times New Roman" w:hAnsi="Times New Roman" w:cs="Times New Roman"/>
          <w:sz w:val="26"/>
          <w:szCs w:val="26"/>
        </w:rPr>
        <w:t xml:space="preserve"> </w:t>
      </w:r>
      <w:r w:rsidR="0042194E" w:rsidRPr="00001286">
        <w:rPr>
          <w:rFonts w:ascii="Times New Roman" w:hAnsi="Times New Roman" w:cs="Times New Roman"/>
          <w:bCs/>
          <w:sz w:val="26"/>
          <w:szCs w:val="26"/>
        </w:rPr>
        <w:t xml:space="preserve">представлены в </w:t>
      </w:r>
      <w:r w:rsidR="00366892" w:rsidRPr="00001286">
        <w:rPr>
          <w:rFonts w:ascii="Times New Roman" w:hAnsi="Times New Roman" w:cs="Times New Roman"/>
          <w:bCs/>
          <w:sz w:val="26"/>
          <w:szCs w:val="26"/>
        </w:rPr>
        <w:t>т</w:t>
      </w:r>
      <w:r w:rsidR="003B0F64" w:rsidRPr="00001286">
        <w:rPr>
          <w:rFonts w:ascii="Times New Roman" w:hAnsi="Times New Roman" w:cs="Times New Roman"/>
          <w:bCs/>
          <w:sz w:val="26"/>
          <w:szCs w:val="26"/>
        </w:rPr>
        <w:t>аблице 3.</w:t>
      </w:r>
    </w:p>
    <w:p w14:paraId="634CFC98" w14:textId="7727C42F" w:rsidR="00D85A57" w:rsidRPr="00001286" w:rsidRDefault="00D85A57" w:rsidP="00D85A57">
      <w:pPr>
        <w:ind w:firstLine="426"/>
        <w:rPr>
          <w:rFonts w:ascii="Times New Roman" w:hAnsi="Times New Roman" w:cs="Times New Roman"/>
          <w:sz w:val="26"/>
          <w:szCs w:val="26"/>
        </w:rPr>
      </w:pPr>
      <w:r w:rsidRPr="00001286">
        <w:rPr>
          <w:rFonts w:ascii="Times New Roman" w:hAnsi="Times New Roman" w:cs="Times New Roman"/>
          <w:sz w:val="26"/>
          <w:szCs w:val="26"/>
        </w:rPr>
        <w:t>На основании Методики оценки достижения плановых значений целевых показателей (индикаторов) 7 показателей муниципальной программы из 7 (100,0%) выполнены и перевыполнены на 100% и более.</w:t>
      </w:r>
    </w:p>
    <w:p w14:paraId="1B834CC1" w14:textId="77777777" w:rsidR="00D85A57" w:rsidRPr="00001286" w:rsidRDefault="00D85A57" w:rsidP="00D85A57">
      <w:pPr>
        <w:ind w:firstLine="426"/>
        <w:rPr>
          <w:rFonts w:ascii="Times New Roman" w:hAnsi="Times New Roman" w:cs="Times New Roman"/>
          <w:sz w:val="26"/>
          <w:szCs w:val="26"/>
        </w:rPr>
      </w:pPr>
    </w:p>
    <w:p w14:paraId="56226922" w14:textId="77777777" w:rsidR="00FB5A6B" w:rsidRPr="00001286" w:rsidRDefault="00FB5A6B" w:rsidP="00821D72">
      <w:pPr>
        <w:tabs>
          <w:tab w:val="left" w:pos="10206"/>
        </w:tabs>
        <w:ind w:firstLine="567"/>
        <w:rPr>
          <w:rFonts w:ascii="Times New Roman" w:hAnsi="Times New Roman" w:cs="Times New Roman"/>
          <w:bCs/>
          <w:sz w:val="26"/>
          <w:szCs w:val="26"/>
        </w:rPr>
      </w:pPr>
    </w:p>
    <w:p w14:paraId="01282FEC" w14:textId="2E1373CC" w:rsidR="000068ED" w:rsidRPr="00001286" w:rsidRDefault="00D85A57" w:rsidP="00821D72">
      <w:pPr>
        <w:tabs>
          <w:tab w:val="left" w:pos="10206"/>
        </w:tabs>
        <w:ind w:firstLine="567"/>
        <w:contextualSpacing/>
        <w:rPr>
          <w:rFonts w:ascii="Times New Roman" w:hAnsi="Times New Roman" w:cs="Times New Roman"/>
          <w:b/>
          <w:sz w:val="26"/>
          <w:szCs w:val="26"/>
        </w:rPr>
      </w:pPr>
      <w:r w:rsidRPr="00001286">
        <w:rPr>
          <w:rFonts w:ascii="Times New Roman" w:hAnsi="Times New Roman" w:cs="Times New Roman"/>
          <w:b/>
          <w:sz w:val="26"/>
          <w:szCs w:val="26"/>
        </w:rPr>
        <w:t>3</w:t>
      </w:r>
      <w:r w:rsidR="00976BC5" w:rsidRPr="00001286">
        <w:rPr>
          <w:rFonts w:ascii="Times New Roman" w:hAnsi="Times New Roman" w:cs="Times New Roman"/>
          <w:b/>
          <w:sz w:val="26"/>
          <w:szCs w:val="26"/>
        </w:rPr>
        <w:t xml:space="preserve">. </w:t>
      </w:r>
      <w:r w:rsidR="000068ED" w:rsidRPr="00001286">
        <w:rPr>
          <w:rFonts w:ascii="Times New Roman" w:hAnsi="Times New Roman" w:cs="Times New Roman"/>
          <w:b/>
          <w:sz w:val="26"/>
          <w:szCs w:val="26"/>
        </w:rPr>
        <w:t>Результаты использования бюджетных ассигно</w:t>
      </w:r>
      <w:r w:rsidR="001B7DC5" w:rsidRPr="00001286">
        <w:rPr>
          <w:rFonts w:ascii="Times New Roman" w:hAnsi="Times New Roman" w:cs="Times New Roman"/>
          <w:b/>
          <w:sz w:val="26"/>
          <w:szCs w:val="26"/>
        </w:rPr>
        <w:t>ваний городского бюджета и иных</w:t>
      </w:r>
      <w:r w:rsidR="007C7CF9" w:rsidRPr="00001286">
        <w:rPr>
          <w:rFonts w:ascii="Times New Roman" w:hAnsi="Times New Roman" w:cs="Times New Roman"/>
          <w:b/>
          <w:sz w:val="26"/>
          <w:szCs w:val="26"/>
        </w:rPr>
        <w:t xml:space="preserve"> </w:t>
      </w:r>
      <w:r w:rsidR="000068ED" w:rsidRPr="00001286">
        <w:rPr>
          <w:rFonts w:ascii="Times New Roman" w:hAnsi="Times New Roman" w:cs="Times New Roman"/>
          <w:b/>
          <w:sz w:val="26"/>
          <w:szCs w:val="26"/>
        </w:rPr>
        <w:t xml:space="preserve">средств на реализацию муниципальной программы за </w:t>
      </w:r>
      <w:r w:rsidR="001F4415" w:rsidRPr="00001286">
        <w:rPr>
          <w:rFonts w:ascii="Times New Roman" w:hAnsi="Times New Roman" w:cs="Times New Roman"/>
          <w:b/>
          <w:sz w:val="26"/>
          <w:szCs w:val="26"/>
        </w:rPr>
        <w:t>201</w:t>
      </w:r>
      <w:r w:rsidR="00FF5F34" w:rsidRPr="00001286">
        <w:rPr>
          <w:rFonts w:ascii="Times New Roman" w:hAnsi="Times New Roman" w:cs="Times New Roman"/>
          <w:b/>
          <w:sz w:val="26"/>
          <w:szCs w:val="26"/>
        </w:rPr>
        <w:t>9</w:t>
      </w:r>
      <w:r w:rsidR="001F4415" w:rsidRPr="00001286">
        <w:rPr>
          <w:rFonts w:ascii="Times New Roman" w:hAnsi="Times New Roman" w:cs="Times New Roman"/>
          <w:b/>
          <w:sz w:val="26"/>
          <w:szCs w:val="26"/>
        </w:rPr>
        <w:t xml:space="preserve"> </w:t>
      </w:r>
      <w:r w:rsidR="000068ED" w:rsidRPr="00001286">
        <w:rPr>
          <w:rFonts w:ascii="Times New Roman" w:hAnsi="Times New Roman" w:cs="Times New Roman"/>
          <w:b/>
          <w:sz w:val="26"/>
          <w:szCs w:val="26"/>
        </w:rPr>
        <w:t>год по состоянию на 01.</w:t>
      </w:r>
      <w:r w:rsidR="00E95CF9" w:rsidRPr="00001286">
        <w:rPr>
          <w:rFonts w:ascii="Times New Roman" w:hAnsi="Times New Roman" w:cs="Times New Roman"/>
          <w:b/>
          <w:sz w:val="26"/>
          <w:szCs w:val="26"/>
        </w:rPr>
        <w:t>01.2020.</w:t>
      </w:r>
    </w:p>
    <w:p w14:paraId="7DC319CB" w14:textId="5C96F83F" w:rsidR="00011DCB" w:rsidRPr="00001286" w:rsidRDefault="00011DCB" w:rsidP="00821D72">
      <w:pPr>
        <w:tabs>
          <w:tab w:val="left" w:pos="10206"/>
        </w:tabs>
        <w:ind w:firstLine="567"/>
        <w:contextualSpacing/>
        <w:rPr>
          <w:rFonts w:ascii="Times New Roman" w:hAnsi="Times New Roman" w:cs="Times New Roman"/>
          <w:sz w:val="26"/>
          <w:szCs w:val="26"/>
        </w:rPr>
      </w:pPr>
      <w:r w:rsidRPr="00001286">
        <w:rPr>
          <w:rFonts w:ascii="Times New Roman" w:hAnsi="Times New Roman" w:cs="Times New Roman"/>
          <w:sz w:val="26"/>
          <w:szCs w:val="26"/>
        </w:rPr>
        <w:t xml:space="preserve">Результаты использования бюджетных ассигнований городского бюджета и иных средств на реализацию муниципальной программы за </w:t>
      </w:r>
      <w:r w:rsidR="001F4415" w:rsidRPr="00001286">
        <w:rPr>
          <w:rFonts w:ascii="Times New Roman" w:hAnsi="Times New Roman" w:cs="Times New Roman"/>
          <w:sz w:val="26"/>
          <w:szCs w:val="26"/>
        </w:rPr>
        <w:t>201</w:t>
      </w:r>
      <w:r w:rsidR="00FF5F34" w:rsidRPr="00001286">
        <w:rPr>
          <w:rFonts w:ascii="Times New Roman" w:hAnsi="Times New Roman" w:cs="Times New Roman"/>
          <w:sz w:val="26"/>
          <w:szCs w:val="26"/>
        </w:rPr>
        <w:t>9</w:t>
      </w:r>
      <w:r w:rsidR="001F4415" w:rsidRPr="00001286">
        <w:rPr>
          <w:rFonts w:ascii="Times New Roman" w:hAnsi="Times New Roman" w:cs="Times New Roman"/>
          <w:sz w:val="26"/>
          <w:szCs w:val="26"/>
        </w:rPr>
        <w:t xml:space="preserve"> год</w:t>
      </w:r>
      <w:r w:rsidRPr="00001286">
        <w:rPr>
          <w:rFonts w:ascii="Times New Roman" w:hAnsi="Times New Roman" w:cs="Times New Roman"/>
          <w:sz w:val="26"/>
          <w:szCs w:val="26"/>
        </w:rPr>
        <w:t xml:space="preserve"> по состоянию на </w:t>
      </w:r>
      <w:r w:rsidR="00E95CF9" w:rsidRPr="00001286">
        <w:rPr>
          <w:rFonts w:ascii="Times New Roman" w:hAnsi="Times New Roman" w:cs="Times New Roman"/>
          <w:sz w:val="26"/>
          <w:szCs w:val="26"/>
        </w:rPr>
        <w:t>01.01.2020</w:t>
      </w:r>
      <w:r w:rsidRPr="00001286">
        <w:rPr>
          <w:rFonts w:ascii="Times New Roman" w:hAnsi="Times New Roman" w:cs="Times New Roman"/>
          <w:sz w:val="26"/>
          <w:szCs w:val="26"/>
        </w:rPr>
        <w:t xml:space="preserve"> представлен</w:t>
      </w:r>
      <w:r w:rsidR="00B605C7" w:rsidRPr="00001286">
        <w:rPr>
          <w:rFonts w:ascii="Times New Roman" w:hAnsi="Times New Roman" w:cs="Times New Roman"/>
          <w:sz w:val="26"/>
          <w:szCs w:val="26"/>
        </w:rPr>
        <w:t xml:space="preserve">ы в таблицах </w:t>
      </w:r>
      <w:r w:rsidRPr="00001286">
        <w:rPr>
          <w:rFonts w:ascii="Times New Roman" w:hAnsi="Times New Roman" w:cs="Times New Roman"/>
          <w:sz w:val="26"/>
          <w:szCs w:val="26"/>
        </w:rPr>
        <w:t>4, 5</w:t>
      </w:r>
      <w:r w:rsidR="00B5548C" w:rsidRPr="00001286">
        <w:rPr>
          <w:rFonts w:ascii="Times New Roman" w:hAnsi="Times New Roman" w:cs="Times New Roman"/>
          <w:sz w:val="26"/>
          <w:szCs w:val="26"/>
        </w:rPr>
        <w:t>, 6</w:t>
      </w:r>
      <w:r w:rsidRPr="00001286">
        <w:rPr>
          <w:rFonts w:ascii="Times New Roman" w:hAnsi="Times New Roman" w:cs="Times New Roman"/>
          <w:sz w:val="26"/>
          <w:szCs w:val="26"/>
        </w:rPr>
        <w:t>.</w:t>
      </w:r>
    </w:p>
    <w:p w14:paraId="40C16F44" w14:textId="77777777" w:rsidR="003B0F64" w:rsidRPr="00001286" w:rsidRDefault="003B0F64" w:rsidP="00821D72">
      <w:pPr>
        <w:tabs>
          <w:tab w:val="left" w:pos="10206"/>
        </w:tabs>
        <w:ind w:firstLine="567"/>
        <w:rPr>
          <w:rFonts w:ascii="Times New Roman" w:hAnsi="Times New Roman" w:cs="Times New Roman"/>
          <w:sz w:val="26"/>
          <w:szCs w:val="26"/>
        </w:rPr>
      </w:pPr>
      <w:r w:rsidRPr="00001286">
        <w:rPr>
          <w:rFonts w:ascii="Times New Roman" w:hAnsi="Times New Roman" w:cs="Times New Roman"/>
          <w:sz w:val="26"/>
          <w:szCs w:val="26"/>
        </w:rPr>
        <w:t xml:space="preserve">Кассовое исполнение по расходам на реализацию Программы – </w:t>
      </w:r>
      <w:r w:rsidR="00DF356F" w:rsidRPr="00001286">
        <w:rPr>
          <w:rFonts w:ascii="Times New Roman" w:hAnsi="Times New Roman" w:cs="Times New Roman"/>
          <w:sz w:val="26"/>
          <w:szCs w:val="26"/>
        </w:rPr>
        <w:t>10 612,0</w:t>
      </w:r>
      <w:r w:rsidR="00E8536C" w:rsidRPr="00001286">
        <w:rPr>
          <w:rFonts w:ascii="Times New Roman" w:hAnsi="Times New Roman" w:cs="Times New Roman"/>
          <w:sz w:val="26"/>
          <w:szCs w:val="26"/>
        </w:rPr>
        <w:t xml:space="preserve"> </w:t>
      </w:r>
      <w:r w:rsidRPr="00001286">
        <w:rPr>
          <w:rFonts w:ascii="Times New Roman" w:hAnsi="Times New Roman" w:cs="Times New Roman"/>
          <w:sz w:val="26"/>
          <w:szCs w:val="26"/>
        </w:rPr>
        <w:t>тыс. руб., в том числе:</w:t>
      </w:r>
    </w:p>
    <w:p w14:paraId="57D66615" w14:textId="77777777" w:rsidR="003B0F64" w:rsidRPr="00001286" w:rsidRDefault="003B0F64" w:rsidP="00821D72">
      <w:pPr>
        <w:tabs>
          <w:tab w:val="left" w:pos="10206"/>
        </w:tabs>
        <w:ind w:firstLine="567"/>
        <w:rPr>
          <w:rFonts w:ascii="Times New Roman" w:hAnsi="Times New Roman" w:cs="Times New Roman"/>
          <w:sz w:val="26"/>
          <w:szCs w:val="26"/>
        </w:rPr>
      </w:pPr>
      <w:r w:rsidRPr="00001286">
        <w:rPr>
          <w:rFonts w:ascii="Times New Roman" w:hAnsi="Times New Roman" w:cs="Times New Roman"/>
          <w:sz w:val="26"/>
          <w:szCs w:val="26"/>
        </w:rPr>
        <w:t xml:space="preserve">городской бюджет - </w:t>
      </w:r>
      <w:r w:rsidR="00E8536C" w:rsidRPr="00001286">
        <w:rPr>
          <w:rFonts w:ascii="Times New Roman" w:hAnsi="Times New Roman" w:cs="Times New Roman"/>
          <w:sz w:val="26"/>
          <w:szCs w:val="26"/>
        </w:rPr>
        <w:t xml:space="preserve"> </w:t>
      </w:r>
      <w:r w:rsidR="00DF356F" w:rsidRPr="00001286">
        <w:rPr>
          <w:rFonts w:ascii="Times New Roman" w:hAnsi="Times New Roman" w:cs="Times New Roman"/>
          <w:sz w:val="26"/>
          <w:szCs w:val="26"/>
        </w:rPr>
        <w:t>9 433,0</w:t>
      </w:r>
      <w:r w:rsidR="00E8536C" w:rsidRPr="00001286">
        <w:rPr>
          <w:rFonts w:ascii="Times New Roman" w:hAnsi="Times New Roman" w:cs="Times New Roman"/>
          <w:sz w:val="26"/>
          <w:szCs w:val="26"/>
        </w:rPr>
        <w:t xml:space="preserve"> </w:t>
      </w:r>
      <w:r w:rsidRPr="00001286">
        <w:rPr>
          <w:rFonts w:ascii="Times New Roman" w:hAnsi="Times New Roman" w:cs="Times New Roman"/>
          <w:sz w:val="26"/>
          <w:szCs w:val="26"/>
        </w:rPr>
        <w:t>тыс. руб.;</w:t>
      </w:r>
    </w:p>
    <w:p w14:paraId="5717206C" w14:textId="77777777" w:rsidR="003B0F64" w:rsidRPr="00001286" w:rsidRDefault="003B0F64" w:rsidP="00821D72">
      <w:pPr>
        <w:tabs>
          <w:tab w:val="left" w:pos="10206"/>
        </w:tabs>
        <w:ind w:firstLine="567"/>
        <w:rPr>
          <w:rFonts w:ascii="Times New Roman" w:hAnsi="Times New Roman" w:cs="Times New Roman"/>
          <w:sz w:val="26"/>
          <w:szCs w:val="26"/>
        </w:rPr>
      </w:pPr>
      <w:r w:rsidRPr="00001286">
        <w:rPr>
          <w:rFonts w:ascii="Times New Roman" w:hAnsi="Times New Roman" w:cs="Times New Roman"/>
          <w:sz w:val="26"/>
          <w:szCs w:val="26"/>
        </w:rPr>
        <w:t xml:space="preserve">внебюджетные источники </w:t>
      </w:r>
      <w:r w:rsidR="00E8536C" w:rsidRPr="00001286">
        <w:rPr>
          <w:rFonts w:ascii="Times New Roman" w:hAnsi="Times New Roman" w:cs="Times New Roman"/>
          <w:sz w:val="26"/>
          <w:szCs w:val="26"/>
        </w:rPr>
        <w:t>–</w:t>
      </w:r>
      <w:r w:rsidRPr="00001286">
        <w:rPr>
          <w:rFonts w:ascii="Times New Roman" w:hAnsi="Times New Roman" w:cs="Times New Roman"/>
          <w:sz w:val="26"/>
          <w:szCs w:val="26"/>
        </w:rPr>
        <w:t xml:space="preserve"> </w:t>
      </w:r>
      <w:r w:rsidR="00DF356F" w:rsidRPr="00001286">
        <w:rPr>
          <w:rFonts w:ascii="Times New Roman" w:hAnsi="Times New Roman" w:cs="Times New Roman"/>
          <w:sz w:val="26"/>
          <w:szCs w:val="26"/>
        </w:rPr>
        <w:t>1 179,0</w:t>
      </w:r>
      <w:r w:rsidR="00FF5F34" w:rsidRPr="00001286">
        <w:rPr>
          <w:rFonts w:ascii="Times New Roman" w:hAnsi="Times New Roman" w:cs="Times New Roman"/>
          <w:sz w:val="26"/>
          <w:szCs w:val="26"/>
        </w:rPr>
        <w:t xml:space="preserve"> </w:t>
      </w:r>
      <w:r w:rsidRPr="00001286">
        <w:rPr>
          <w:rFonts w:ascii="Times New Roman" w:hAnsi="Times New Roman" w:cs="Times New Roman"/>
          <w:sz w:val="26"/>
          <w:szCs w:val="26"/>
        </w:rPr>
        <w:t>тыс. руб.</w:t>
      </w:r>
    </w:p>
    <w:p w14:paraId="2D43C58C" w14:textId="77777777" w:rsidR="003B0F64" w:rsidRPr="00001286" w:rsidRDefault="003B0F64" w:rsidP="00821D72">
      <w:pPr>
        <w:tabs>
          <w:tab w:val="left" w:pos="10206"/>
        </w:tabs>
        <w:ind w:firstLine="567"/>
        <w:rPr>
          <w:rFonts w:ascii="Times New Roman" w:hAnsi="Times New Roman" w:cs="Times New Roman"/>
          <w:sz w:val="26"/>
          <w:szCs w:val="26"/>
        </w:rPr>
      </w:pPr>
      <w:r w:rsidRPr="00001286">
        <w:rPr>
          <w:rFonts w:ascii="Times New Roman" w:hAnsi="Times New Roman" w:cs="Times New Roman"/>
          <w:sz w:val="26"/>
          <w:szCs w:val="26"/>
        </w:rPr>
        <w:t xml:space="preserve">Процент исполнения за </w:t>
      </w:r>
      <w:r w:rsidR="00914D5E" w:rsidRPr="00001286">
        <w:rPr>
          <w:rFonts w:ascii="Times New Roman" w:hAnsi="Times New Roman" w:cs="Times New Roman"/>
          <w:sz w:val="26"/>
          <w:szCs w:val="26"/>
        </w:rPr>
        <w:t>201</w:t>
      </w:r>
      <w:r w:rsidR="00FF5F34" w:rsidRPr="00001286">
        <w:rPr>
          <w:rFonts w:ascii="Times New Roman" w:hAnsi="Times New Roman" w:cs="Times New Roman"/>
          <w:sz w:val="26"/>
          <w:szCs w:val="26"/>
        </w:rPr>
        <w:t>9</w:t>
      </w:r>
      <w:r w:rsidR="00914D5E" w:rsidRPr="00001286">
        <w:rPr>
          <w:rFonts w:ascii="Times New Roman" w:hAnsi="Times New Roman" w:cs="Times New Roman"/>
          <w:sz w:val="26"/>
          <w:szCs w:val="26"/>
        </w:rPr>
        <w:t xml:space="preserve"> год </w:t>
      </w:r>
      <w:r w:rsidR="00E8536C" w:rsidRPr="00001286">
        <w:rPr>
          <w:rFonts w:ascii="Times New Roman" w:hAnsi="Times New Roman" w:cs="Times New Roman"/>
          <w:sz w:val="26"/>
          <w:szCs w:val="26"/>
        </w:rPr>
        <w:t xml:space="preserve">год составил </w:t>
      </w:r>
      <w:r w:rsidR="00DF356F" w:rsidRPr="00001286">
        <w:rPr>
          <w:rFonts w:ascii="Times New Roman" w:hAnsi="Times New Roman" w:cs="Times New Roman"/>
          <w:sz w:val="26"/>
          <w:szCs w:val="26"/>
        </w:rPr>
        <w:t>100%</w:t>
      </w:r>
      <w:r w:rsidRPr="00001286">
        <w:rPr>
          <w:rFonts w:ascii="Times New Roman" w:hAnsi="Times New Roman" w:cs="Times New Roman"/>
          <w:sz w:val="26"/>
          <w:szCs w:val="26"/>
        </w:rPr>
        <w:t xml:space="preserve"> от плана за год.</w:t>
      </w:r>
    </w:p>
    <w:p w14:paraId="1BFE5E6F" w14:textId="77777777" w:rsidR="00FB5A6B" w:rsidRPr="00001286" w:rsidRDefault="00FB5A6B" w:rsidP="00821D72">
      <w:pPr>
        <w:tabs>
          <w:tab w:val="left" w:pos="10206"/>
        </w:tabs>
        <w:ind w:firstLine="567"/>
        <w:rPr>
          <w:rFonts w:ascii="Times New Roman" w:hAnsi="Times New Roman" w:cs="Times New Roman"/>
          <w:sz w:val="26"/>
          <w:szCs w:val="26"/>
        </w:rPr>
      </w:pPr>
    </w:p>
    <w:p w14:paraId="06990838" w14:textId="77777777" w:rsidR="00D85A57" w:rsidRPr="00001286" w:rsidRDefault="00D85A57" w:rsidP="00D85A57">
      <w:pPr>
        <w:ind w:firstLine="426"/>
        <w:jc w:val="center"/>
        <w:rPr>
          <w:rFonts w:ascii="Times New Roman" w:hAnsi="Times New Roman" w:cs="Times New Roman"/>
          <w:b/>
          <w:sz w:val="26"/>
          <w:szCs w:val="26"/>
        </w:rPr>
      </w:pPr>
      <w:r w:rsidRPr="00001286">
        <w:rPr>
          <w:rFonts w:ascii="Times New Roman" w:hAnsi="Times New Roman" w:cs="Times New Roman"/>
          <w:b/>
          <w:sz w:val="26"/>
          <w:szCs w:val="26"/>
        </w:rPr>
        <w:t>4. Сведения о результатах мероприятий внутреннего и внешнего муниципального финансового контроля (при наличии) в отношении муниципальных программ, проводимых в рамках своих полномочий органами внутреннего и внешнего финансового контроля города</w:t>
      </w:r>
    </w:p>
    <w:p w14:paraId="37DD079D" w14:textId="77777777" w:rsidR="00D85A57" w:rsidRPr="00001286" w:rsidRDefault="00D85A57" w:rsidP="00D85A57">
      <w:pPr>
        <w:ind w:firstLine="426"/>
        <w:jc w:val="center"/>
        <w:rPr>
          <w:rFonts w:ascii="Times New Roman" w:hAnsi="Times New Roman" w:cs="Times New Roman"/>
          <w:b/>
          <w:sz w:val="26"/>
          <w:szCs w:val="26"/>
        </w:rPr>
      </w:pPr>
    </w:p>
    <w:p w14:paraId="3579DF83" w14:textId="77777777" w:rsidR="00D85A57" w:rsidRPr="00001286" w:rsidRDefault="00D85A57" w:rsidP="00D85A57">
      <w:pPr>
        <w:ind w:firstLine="426"/>
        <w:rPr>
          <w:rFonts w:ascii="Times New Roman" w:hAnsi="Times New Roman" w:cs="Times New Roman"/>
          <w:sz w:val="26"/>
          <w:szCs w:val="26"/>
        </w:rPr>
      </w:pPr>
      <w:r w:rsidRPr="00001286">
        <w:rPr>
          <w:rFonts w:ascii="Times New Roman" w:hAnsi="Times New Roman" w:cs="Times New Roman"/>
          <w:sz w:val="26"/>
          <w:szCs w:val="26"/>
        </w:rPr>
        <w:t xml:space="preserve">В отчетном периоде мероприятия внутреннего и внешнего муниципального финансового контроля не осуществлялись. </w:t>
      </w:r>
    </w:p>
    <w:p w14:paraId="0879823F" w14:textId="77777777" w:rsidR="0056564E" w:rsidRPr="00001286" w:rsidRDefault="0056564E" w:rsidP="00821D72">
      <w:pPr>
        <w:tabs>
          <w:tab w:val="left" w:pos="10206"/>
        </w:tabs>
        <w:ind w:firstLine="567"/>
        <w:rPr>
          <w:rFonts w:ascii="Times New Roman" w:hAnsi="Times New Roman" w:cs="Times New Roman"/>
          <w:b/>
          <w:sz w:val="26"/>
          <w:szCs w:val="26"/>
        </w:rPr>
      </w:pPr>
    </w:p>
    <w:p w14:paraId="6609F29D" w14:textId="77777777" w:rsidR="00D85A57" w:rsidRPr="00001286" w:rsidRDefault="00D85A57" w:rsidP="00D85A57">
      <w:pPr>
        <w:ind w:firstLine="426"/>
        <w:jc w:val="center"/>
        <w:rPr>
          <w:rFonts w:ascii="Times New Roman" w:hAnsi="Times New Roman" w:cs="Times New Roman"/>
          <w:b/>
          <w:sz w:val="26"/>
          <w:szCs w:val="26"/>
        </w:rPr>
      </w:pPr>
      <w:r w:rsidRPr="00001286">
        <w:rPr>
          <w:rFonts w:ascii="Times New Roman" w:hAnsi="Times New Roman" w:cs="Times New Roman"/>
          <w:b/>
          <w:sz w:val="26"/>
          <w:szCs w:val="26"/>
        </w:rPr>
        <w:t>5. Анализ факторов, повлиявших на ход реализации муниципальной программы</w:t>
      </w:r>
    </w:p>
    <w:p w14:paraId="26AD65A0" w14:textId="77777777" w:rsidR="00D85A57" w:rsidRPr="00001286" w:rsidRDefault="00D85A57" w:rsidP="00D85A57">
      <w:pPr>
        <w:ind w:firstLine="426"/>
        <w:jc w:val="center"/>
        <w:rPr>
          <w:rFonts w:ascii="Times New Roman" w:hAnsi="Times New Roman" w:cs="Times New Roman"/>
          <w:b/>
          <w:sz w:val="26"/>
          <w:szCs w:val="26"/>
        </w:rPr>
      </w:pPr>
    </w:p>
    <w:p w14:paraId="652076E0" w14:textId="53FE9EE3" w:rsidR="00D85A57" w:rsidRPr="00001286" w:rsidRDefault="00D85A57" w:rsidP="00D85A57">
      <w:pPr>
        <w:tabs>
          <w:tab w:val="right" w:pos="9128"/>
        </w:tabs>
        <w:ind w:firstLine="426"/>
        <w:rPr>
          <w:rFonts w:ascii="Times New Roman" w:hAnsi="Times New Roman" w:cs="Times New Roman"/>
          <w:sz w:val="26"/>
          <w:szCs w:val="26"/>
        </w:rPr>
      </w:pPr>
      <w:r w:rsidRPr="00001286">
        <w:rPr>
          <w:rFonts w:ascii="Times New Roman" w:hAnsi="Times New Roman" w:cs="Times New Roman"/>
          <w:sz w:val="26"/>
          <w:szCs w:val="26"/>
        </w:rPr>
        <w:tab/>
        <w:t>В ходе реализации Программы были выполнены/перевыполнены все 7 целевых показателей (индикаторов).</w:t>
      </w:r>
    </w:p>
    <w:p w14:paraId="71D33FF6" w14:textId="77777777" w:rsidR="00D85A57" w:rsidRPr="00001286" w:rsidRDefault="00D85A57" w:rsidP="00821D72">
      <w:pPr>
        <w:tabs>
          <w:tab w:val="left" w:pos="10206"/>
        </w:tabs>
        <w:ind w:firstLine="567"/>
        <w:rPr>
          <w:rFonts w:ascii="Times New Roman" w:hAnsi="Times New Roman" w:cs="Times New Roman"/>
          <w:b/>
          <w:sz w:val="26"/>
          <w:szCs w:val="26"/>
        </w:rPr>
      </w:pPr>
    </w:p>
    <w:p w14:paraId="70A73CE5" w14:textId="77777777" w:rsidR="00D85A57" w:rsidRPr="00001286" w:rsidRDefault="00D85A57" w:rsidP="00821D72">
      <w:pPr>
        <w:tabs>
          <w:tab w:val="left" w:pos="10206"/>
        </w:tabs>
        <w:ind w:firstLine="567"/>
        <w:rPr>
          <w:rFonts w:ascii="Times New Roman" w:hAnsi="Times New Roman" w:cs="Times New Roman"/>
          <w:b/>
          <w:sz w:val="26"/>
          <w:szCs w:val="26"/>
        </w:rPr>
      </w:pPr>
    </w:p>
    <w:p w14:paraId="746EAF78" w14:textId="77777777" w:rsidR="00D85A57" w:rsidRPr="00001286" w:rsidRDefault="00D85A57" w:rsidP="00D85A57">
      <w:pPr>
        <w:tabs>
          <w:tab w:val="right" w:pos="9128"/>
        </w:tabs>
        <w:jc w:val="center"/>
        <w:rPr>
          <w:rFonts w:ascii="Times New Roman" w:hAnsi="Times New Roman" w:cs="Times New Roman"/>
          <w:sz w:val="26"/>
          <w:szCs w:val="26"/>
        </w:rPr>
      </w:pPr>
      <w:r w:rsidRPr="00001286">
        <w:rPr>
          <w:rFonts w:ascii="Times New Roman" w:hAnsi="Times New Roman" w:cs="Times New Roman"/>
          <w:b/>
          <w:sz w:val="26"/>
          <w:szCs w:val="26"/>
        </w:rPr>
        <w:t>6. Информация о внесенных ответственным исполнителем в 2019 году изменений в муниципальную программу</w:t>
      </w:r>
    </w:p>
    <w:p w14:paraId="1837AC6E" w14:textId="77777777" w:rsidR="001F4415" w:rsidRPr="00001286" w:rsidRDefault="00FF5F34" w:rsidP="00821D72">
      <w:pPr>
        <w:pStyle w:val="21"/>
        <w:ind w:firstLine="567"/>
        <w:jc w:val="both"/>
      </w:pPr>
      <w:r w:rsidRPr="00001286">
        <w:t>За 2019 год изменений в муниципальную программу не вносилось.</w:t>
      </w:r>
    </w:p>
    <w:p w14:paraId="2ADEC00B" w14:textId="77777777" w:rsidR="000A2946" w:rsidRPr="00001286" w:rsidRDefault="000A2946" w:rsidP="00821D72">
      <w:pPr>
        <w:pStyle w:val="21"/>
        <w:ind w:firstLine="567"/>
        <w:jc w:val="both"/>
      </w:pPr>
    </w:p>
    <w:p w14:paraId="7926C1CA" w14:textId="77777777" w:rsidR="000E07CA" w:rsidRPr="00001286" w:rsidRDefault="000E07CA" w:rsidP="00821D72">
      <w:pPr>
        <w:pStyle w:val="a9"/>
        <w:tabs>
          <w:tab w:val="left" w:pos="10206"/>
        </w:tabs>
        <w:ind w:firstLine="567"/>
        <w:jc w:val="both"/>
        <w:rPr>
          <w:rFonts w:ascii="Times New Roman" w:hAnsi="Times New Roman"/>
          <w:b/>
          <w:sz w:val="26"/>
          <w:szCs w:val="26"/>
        </w:rPr>
      </w:pPr>
    </w:p>
    <w:p w14:paraId="7DBE17D0" w14:textId="77777777" w:rsidR="000E07CA" w:rsidRPr="00001286" w:rsidRDefault="000E07CA" w:rsidP="000E07CA">
      <w:pPr>
        <w:ind w:firstLine="426"/>
        <w:jc w:val="center"/>
        <w:rPr>
          <w:rFonts w:ascii="Times New Roman" w:hAnsi="Times New Roman" w:cs="Times New Roman"/>
          <w:b/>
          <w:sz w:val="26"/>
          <w:szCs w:val="26"/>
        </w:rPr>
      </w:pPr>
      <w:r w:rsidRPr="00001286">
        <w:rPr>
          <w:rFonts w:ascii="Times New Roman" w:hAnsi="Times New Roman" w:cs="Times New Roman"/>
          <w:b/>
          <w:sz w:val="26"/>
          <w:szCs w:val="26"/>
        </w:rPr>
        <w:t>7. Предложения об изменении форм и методов управления реализацией муни</w:t>
      </w:r>
      <w:r w:rsidRPr="00001286">
        <w:rPr>
          <w:rFonts w:ascii="Times New Roman" w:hAnsi="Times New Roman" w:cs="Times New Roman"/>
          <w:b/>
          <w:sz w:val="26"/>
          <w:szCs w:val="26"/>
        </w:rPr>
        <w:lastRenderedPageBreak/>
        <w:t>ципальной программы с указанием причин, о сокращении (увеличении) финансирования и (или) корректировке, досрочном прекращении основных мероприятий (подпрограмм, ведомственных целевых программ) муниципальной программы в целом по дальнейшей реализации муниципальной программы.</w:t>
      </w:r>
    </w:p>
    <w:p w14:paraId="00A48F9C" w14:textId="77777777" w:rsidR="000E07CA" w:rsidRPr="00001286" w:rsidRDefault="000E07CA" w:rsidP="000E07CA">
      <w:pPr>
        <w:ind w:firstLine="426"/>
        <w:outlineLvl w:val="2"/>
        <w:rPr>
          <w:rFonts w:ascii="Times New Roman" w:hAnsi="Times New Roman" w:cs="Times New Roman"/>
          <w:sz w:val="26"/>
          <w:szCs w:val="26"/>
        </w:rPr>
      </w:pPr>
    </w:p>
    <w:p w14:paraId="13CAD034" w14:textId="44260FB1" w:rsidR="000E07CA" w:rsidRPr="00001286" w:rsidRDefault="000E07CA" w:rsidP="000E07CA">
      <w:pPr>
        <w:pStyle w:val="a9"/>
        <w:tabs>
          <w:tab w:val="left" w:pos="10206"/>
        </w:tabs>
        <w:ind w:firstLine="567"/>
        <w:jc w:val="both"/>
        <w:rPr>
          <w:rFonts w:ascii="Times New Roman" w:hAnsi="Times New Roman"/>
          <w:b/>
          <w:sz w:val="26"/>
          <w:szCs w:val="26"/>
        </w:rPr>
      </w:pPr>
      <w:r w:rsidRPr="00001286">
        <w:rPr>
          <w:rFonts w:ascii="Times New Roman" w:eastAsia="Times New Roman" w:hAnsi="Times New Roman"/>
          <w:sz w:val="26"/>
          <w:szCs w:val="26"/>
          <w:lang w:eastAsia="ru-RU"/>
        </w:rPr>
        <w:t>Действие программы прекращается по истечении 2019 года.</w:t>
      </w:r>
    </w:p>
    <w:p w14:paraId="7DCED984" w14:textId="77777777" w:rsidR="000E07CA" w:rsidRPr="00001286" w:rsidRDefault="000E07CA" w:rsidP="00821D72">
      <w:pPr>
        <w:pStyle w:val="a9"/>
        <w:tabs>
          <w:tab w:val="left" w:pos="10206"/>
        </w:tabs>
        <w:ind w:firstLine="567"/>
        <w:jc w:val="both"/>
        <w:rPr>
          <w:rFonts w:ascii="Times New Roman" w:hAnsi="Times New Roman"/>
          <w:b/>
          <w:sz w:val="26"/>
          <w:szCs w:val="26"/>
        </w:rPr>
      </w:pPr>
    </w:p>
    <w:p w14:paraId="743F0105" w14:textId="77777777" w:rsidR="000E07CA" w:rsidRPr="00001286" w:rsidRDefault="000E07CA" w:rsidP="000E07CA">
      <w:pPr>
        <w:ind w:firstLine="426"/>
        <w:rPr>
          <w:rFonts w:ascii="Times New Roman" w:hAnsi="Times New Roman" w:cs="Times New Roman"/>
          <w:b/>
          <w:sz w:val="26"/>
          <w:szCs w:val="26"/>
        </w:rPr>
      </w:pPr>
      <w:r w:rsidRPr="00001286">
        <w:rPr>
          <w:rFonts w:ascii="Times New Roman" w:hAnsi="Times New Roman" w:cs="Times New Roman"/>
          <w:b/>
          <w:sz w:val="26"/>
          <w:szCs w:val="26"/>
        </w:rPr>
        <w:t xml:space="preserve">8. Результаты оценки эффективности муниципальной программы за отчетный финансовый год (с приведением алгоритма расчета) </w:t>
      </w:r>
    </w:p>
    <w:p w14:paraId="3A34EB52" w14:textId="77777777" w:rsidR="000E07CA" w:rsidRPr="00001286" w:rsidRDefault="000E07CA" w:rsidP="000E07CA">
      <w:pPr>
        <w:ind w:firstLine="426"/>
        <w:outlineLvl w:val="2"/>
        <w:rPr>
          <w:rFonts w:ascii="Times New Roman" w:hAnsi="Times New Roman" w:cs="Times New Roman"/>
          <w:sz w:val="26"/>
          <w:szCs w:val="26"/>
        </w:rPr>
      </w:pPr>
      <w:r w:rsidRPr="00001286">
        <w:rPr>
          <w:rFonts w:ascii="Times New Roman" w:hAnsi="Times New Roman" w:cs="Times New Roman"/>
          <w:sz w:val="26"/>
          <w:szCs w:val="26"/>
        </w:rPr>
        <w:t xml:space="preserve">Согласно методике расчета эффективности Программы, показатели эффективности достигнуты, запланированные мероприятия выполнены в установленные сроки. Программой установлены следующие целевые показатели: </w:t>
      </w:r>
    </w:p>
    <w:p w14:paraId="39FFA180" w14:textId="6D0DB039" w:rsidR="000E07CA" w:rsidRPr="00001286" w:rsidRDefault="000E07CA" w:rsidP="000E07CA">
      <w:pPr>
        <w:pStyle w:val="ConsPlusNormal"/>
        <w:ind w:firstLine="567"/>
        <w:jc w:val="both"/>
        <w:rPr>
          <w:rFonts w:ascii="Times New Roman" w:hAnsi="Times New Roman" w:cs="Times New Roman"/>
          <w:sz w:val="26"/>
          <w:szCs w:val="26"/>
        </w:rPr>
      </w:pPr>
      <w:r w:rsidRPr="00001286">
        <w:rPr>
          <w:rFonts w:ascii="Times New Roman" w:hAnsi="Times New Roman" w:cs="Times New Roman"/>
          <w:sz w:val="26"/>
          <w:szCs w:val="26"/>
        </w:rPr>
        <w:t>1. Объем инвестиций по инвестиционным проектам, принятым к реализации на инвестиционном совете мэрии города Череповца.</w:t>
      </w:r>
    </w:p>
    <w:p w14:paraId="1EE3809F" w14:textId="2899D00C" w:rsidR="000E07CA" w:rsidRPr="00001286" w:rsidRDefault="000E07CA" w:rsidP="000E07CA">
      <w:pPr>
        <w:pStyle w:val="ConsPlusNormal"/>
        <w:ind w:firstLine="567"/>
        <w:jc w:val="both"/>
        <w:rPr>
          <w:rFonts w:ascii="Times New Roman" w:hAnsi="Times New Roman" w:cs="Times New Roman"/>
          <w:sz w:val="26"/>
          <w:szCs w:val="26"/>
        </w:rPr>
      </w:pPr>
      <w:r w:rsidRPr="00001286">
        <w:rPr>
          <w:rFonts w:ascii="Times New Roman" w:hAnsi="Times New Roman" w:cs="Times New Roman"/>
          <w:sz w:val="26"/>
          <w:szCs w:val="26"/>
        </w:rPr>
        <w:t>2. Объем налоговых и иных поступлений в бюджет города по инвестиционным проектам, принятым к реализации на инвестиционном совете мэрии города Череповца.</w:t>
      </w:r>
    </w:p>
    <w:p w14:paraId="18CA146D" w14:textId="1492586D" w:rsidR="000E07CA" w:rsidRPr="00001286" w:rsidRDefault="000E07CA" w:rsidP="000E07CA">
      <w:pPr>
        <w:pStyle w:val="ConsPlusNormal"/>
        <w:ind w:firstLine="567"/>
        <w:jc w:val="both"/>
        <w:rPr>
          <w:rFonts w:ascii="Times New Roman" w:hAnsi="Times New Roman" w:cs="Times New Roman"/>
          <w:sz w:val="26"/>
          <w:szCs w:val="26"/>
        </w:rPr>
      </w:pPr>
      <w:r w:rsidRPr="00001286">
        <w:rPr>
          <w:rFonts w:ascii="Times New Roman" w:hAnsi="Times New Roman" w:cs="Times New Roman"/>
          <w:sz w:val="26"/>
          <w:szCs w:val="26"/>
        </w:rPr>
        <w:t>3. Количество заявленных к созданию рабочих мест.</w:t>
      </w:r>
    </w:p>
    <w:p w14:paraId="1B7E6A13" w14:textId="20DB48F3" w:rsidR="000E07CA" w:rsidRPr="00001286" w:rsidRDefault="000E07CA" w:rsidP="000E07CA">
      <w:pPr>
        <w:pStyle w:val="ConsPlusNormal"/>
        <w:ind w:firstLine="567"/>
        <w:jc w:val="both"/>
        <w:rPr>
          <w:rFonts w:ascii="Times New Roman" w:hAnsi="Times New Roman" w:cs="Times New Roman"/>
          <w:sz w:val="26"/>
          <w:szCs w:val="26"/>
        </w:rPr>
      </w:pPr>
      <w:r w:rsidRPr="00001286">
        <w:rPr>
          <w:rFonts w:ascii="Times New Roman" w:hAnsi="Times New Roman" w:cs="Times New Roman"/>
          <w:sz w:val="26"/>
          <w:szCs w:val="26"/>
        </w:rPr>
        <w:t>4. Количество проектов, принятых на инвестиционном совете мэрии города Череповца.</w:t>
      </w:r>
    </w:p>
    <w:p w14:paraId="5BB81186" w14:textId="35B05386" w:rsidR="000E07CA" w:rsidRPr="00001286" w:rsidRDefault="000E07CA" w:rsidP="000E07CA">
      <w:pPr>
        <w:pStyle w:val="ConsPlusNormal"/>
        <w:ind w:firstLine="567"/>
        <w:jc w:val="both"/>
        <w:rPr>
          <w:rFonts w:ascii="Times New Roman" w:hAnsi="Times New Roman" w:cs="Times New Roman"/>
          <w:sz w:val="26"/>
          <w:szCs w:val="26"/>
        </w:rPr>
      </w:pPr>
      <w:r w:rsidRPr="00001286">
        <w:rPr>
          <w:rFonts w:ascii="Times New Roman" w:hAnsi="Times New Roman" w:cs="Times New Roman"/>
          <w:sz w:val="26"/>
          <w:szCs w:val="26"/>
        </w:rPr>
        <w:t>5. Количество мероприятий, направленных на продвижение инвестиционного имиджа города, развитие сотрудничества с федеральными, региональными институтами развития.</w:t>
      </w:r>
    </w:p>
    <w:p w14:paraId="3F852B7B" w14:textId="4D31D6DB" w:rsidR="000E07CA" w:rsidRPr="00001286" w:rsidRDefault="000E07CA" w:rsidP="000E07CA">
      <w:pPr>
        <w:pStyle w:val="ConsPlusNormal"/>
        <w:ind w:firstLine="567"/>
        <w:jc w:val="both"/>
        <w:rPr>
          <w:rFonts w:ascii="Times New Roman" w:hAnsi="Times New Roman" w:cs="Times New Roman"/>
          <w:sz w:val="26"/>
          <w:szCs w:val="26"/>
        </w:rPr>
      </w:pPr>
      <w:r w:rsidRPr="00001286">
        <w:rPr>
          <w:rFonts w:ascii="Times New Roman" w:hAnsi="Times New Roman" w:cs="Times New Roman"/>
          <w:sz w:val="26"/>
          <w:szCs w:val="26"/>
        </w:rPr>
        <w:t>6. Количество предлагаемых городом инвестиционных площадок.</w:t>
      </w:r>
    </w:p>
    <w:p w14:paraId="55C050F4" w14:textId="595D878F" w:rsidR="000E07CA" w:rsidRPr="00001286" w:rsidRDefault="000E07CA" w:rsidP="000E07CA">
      <w:pPr>
        <w:pStyle w:val="a9"/>
        <w:tabs>
          <w:tab w:val="left" w:pos="10206"/>
        </w:tabs>
        <w:ind w:firstLine="567"/>
        <w:jc w:val="both"/>
        <w:rPr>
          <w:rFonts w:ascii="Times New Roman" w:hAnsi="Times New Roman"/>
          <w:b/>
          <w:sz w:val="26"/>
          <w:szCs w:val="26"/>
        </w:rPr>
      </w:pPr>
      <w:r w:rsidRPr="00001286">
        <w:rPr>
          <w:rFonts w:ascii="Times New Roman" w:hAnsi="Times New Roman"/>
          <w:sz w:val="26"/>
          <w:szCs w:val="26"/>
        </w:rPr>
        <w:t>7. Количество предложений по усовершенствованию нормативной правовой базы муниципального, регионального, федерального уровней, регулирующих инвестиционную деятельность.</w:t>
      </w:r>
    </w:p>
    <w:p w14:paraId="4DBCBC8C" w14:textId="77777777" w:rsidR="00F52C81" w:rsidRPr="00001286" w:rsidRDefault="00F52C81" w:rsidP="00F52C81">
      <w:pPr>
        <w:rPr>
          <w:rFonts w:ascii="Times New Roman" w:hAnsi="Times New Roman" w:cs="Times New Roman"/>
          <w:sz w:val="26"/>
          <w:szCs w:val="26"/>
        </w:rPr>
      </w:pPr>
      <w:r w:rsidRPr="00001286">
        <w:rPr>
          <w:rFonts w:ascii="Times New Roman" w:hAnsi="Times New Roman" w:cs="Times New Roman"/>
          <w:sz w:val="26"/>
          <w:szCs w:val="26"/>
        </w:rPr>
        <w:t>8.1. Оценка достижения плановых показателей. Сводная информация о достижении и расчете целевых показателей (индикаторов) Программы представлена в Таблицах №№ 1 и 2.</w:t>
      </w:r>
    </w:p>
    <w:p w14:paraId="5C9A2126" w14:textId="77777777" w:rsidR="00F52C81" w:rsidRPr="00001286" w:rsidRDefault="00F52C81" w:rsidP="00F52C81">
      <w:pPr>
        <w:ind w:firstLine="567"/>
        <w:rPr>
          <w:rFonts w:ascii="Times New Roman" w:eastAsia="Calibri" w:hAnsi="Times New Roman" w:cs="Times New Roman"/>
          <w:sz w:val="26"/>
          <w:szCs w:val="26"/>
        </w:rPr>
      </w:pPr>
      <w:r w:rsidRPr="00001286">
        <w:rPr>
          <w:rFonts w:ascii="Times New Roman" w:hAnsi="Times New Roman" w:cs="Times New Roman"/>
          <w:sz w:val="26"/>
          <w:szCs w:val="26"/>
        </w:rPr>
        <w:t xml:space="preserve">Оценка достижения плановых значений целевых показателей </w:t>
      </w:r>
      <w:r w:rsidRPr="00001286">
        <w:rPr>
          <w:rFonts w:ascii="Times New Roman" w:eastAsia="Calibri" w:hAnsi="Times New Roman" w:cs="Times New Roman"/>
          <w:sz w:val="26"/>
          <w:szCs w:val="26"/>
        </w:rPr>
        <w:t>муниципальной программы</w:t>
      </w:r>
      <w:r w:rsidRPr="00001286">
        <w:rPr>
          <w:rFonts w:ascii="Times New Roman" w:hAnsi="Times New Roman" w:cs="Times New Roman"/>
          <w:sz w:val="26"/>
          <w:szCs w:val="26"/>
        </w:rPr>
        <w:t xml:space="preserve"> осуществляется на основании анализа достижения результатов муниципальной программы по итогам каждого календарного года и в целом по итогам реализации муниципальной программы в соответствии со </w:t>
      </w:r>
      <w:r w:rsidRPr="00001286">
        <w:rPr>
          <w:rFonts w:ascii="Times New Roman" w:eastAsia="Calibri" w:hAnsi="Times New Roman" w:cs="Times New Roman"/>
          <w:sz w:val="26"/>
          <w:szCs w:val="26"/>
        </w:rPr>
        <w:t xml:space="preserve">следующей формулой: </w:t>
      </w:r>
    </w:p>
    <w:p w14:paraId="1FF683ED" w14:textId="77777777" w:rsidR="00F52C81" w:rsidRPr="00001286" w:rsidRDefault="00F52C81" w:rsidP="00F52C81">
      <w:pPr>
        <w:tabs>
          <w:tab w:val="left" w:pos="1276"/>
        </w:tabs>
        <w:ind w:firstLine="851"/>
        <w:jc w:val="right"/>
        <w:outlineLvl w:val="1"/>
        <w:rPr>
          <w:rFonts w:ascii="Times New Roman" w:eastAsia="Calibri" w:hAnsi="Times New Roman" w:cs="Times New Roman"/>
          <w:sz w:val="26"/>
          <w:szCs w:val="26"/>
        </w:rPr>
      </w:pPr>
    </w:p>
    <w:p w14:paraId="4F2FDBC3" w14:textId="77777777" w:rsidR="00F52C81" w:rsidRPr="00001286" w:rsidRDefault="00F52C81" w:rsidP="00F52C81">
      <w:pPr>
        <w:tabs>
          <w:tab w:val="left" w:pos="1276"/>
        </w:tabs>
        <w:ind w:firstLine="851"/>
        <w:outlineLvl w:val="1"/>
        <w:rPr>
          <w:rFonts w:ascii="Times New Roman" w:eastAsia="Calibri" w:hAnsi="Times New Roman" w:cs="Times New Roman"/>
          <w:sz w:val="26"/>
          <w:szCs w:val="26"/>
        </w:rPr>
      </w:pPr>
      <w:r w:rsidRPr="00001286">
        <w:rPr>
          <w:rFonts w:ascii="Times New Roman" w:eastAsia="Calibri" w:hAnsi="Times New Roman" w:cs="Times New Roman"/>
          <w:sz w:val="26"/>
          <w:szCs w:val="26"/>
        </w:rPr>
        <w:t>П = З</w:t>
      </w:r>
      <w:r w:rsidRPr="00001286">
        <w:rPr>
          <w:rFonts w:ascii="Times New Roman" w:eastAsia="Calibri" w:hAnsi="Times New Roman" w:cs="Times New Roman"/>
          <w:sz w:val="26"/>
          <w:szCs w:val="26"/>
          <w:vertAlign w:val="subscript"/>
        </w:rPr>
        <w:t>ф</w:t>
      </w:r>
      <w:r w:rsidRPr="00001286">
        <w:rPr>
          <w:rFonts w:ascii="Times New Roman" w:eastAsia="Calibri" w:hAnsi="Times New Roman" w:cs="Times New Roman"/>
          <w:sz w:val="26"/>
          <w:szCs w:val="26"/>
        </w:rPr>
        <w:t>/ З</w:t>
      </w:r>
      <w:r w:rsidRPr="00001286">
        <w:rPr>
          <w:rFonts w:ascii="Times New Roman" w:eastAsia="Calibri" w:hAnsi="Times New Roman" w:cs="Times New Roman"/>
          <w:sz w:val="26"/>
          <w:szCs w:val="26"/>
          <w:vertAlign w:val="subscript"/>
        </w:rPr>
        <w:t>п</w:t>
      </w:r>
      <w:r w:rsidRPr="00001286">
        <w:rPr>
          <w:rFonts w:ascii="Times New Roman" w:eastAsia="Calibri" w:hAnsi="Times New Roman" w:cs="Times New Roman"/>
          <w:sz w:val="26"/>
          <w:szCs w:val="26"/>
        </w:rPr>
        <w:t>× 100 %, где:</w:t>
      </w:r>
    </w:p>
    <w:p w14:paraId="7A0E984F" w14:textId="77777777" w:rsidR="00F52C81" w:rsidRPr="00001286" w:rsidRDefault="00F52C81" w:rsidP="00F52C81">
      <w:pPr>
        <w:tabs>
          <w:tab w:val="left" w:pos="1276"/>
        </w:tabs>
        <w:ind w:firstLine="851"/>
        <w:outlineLvl w:val="1"/>
        <w:rPr>
          <w:rFonts w:eastAsia="Calibri"/>
          <w:sz w:val="26"/>
          <w:szCs w:val="26"/>
        </w:rPr>
      </w:pPr>
    </w:p>
    <w:p w14:paraId="1CF6120D" w14:textId="77777777" w:rsidR="00F52C81" w:rsidRPr="00001286" w:rsidRDefault="00F52C81" w:rsidP="00F52C81">
      <w:pPr>
        <w:tabs>
          <w:tab w:val="left" w:pos="1276"/>
        </w:tabs>
        <w:ind w:firstLine="851"/>
        <w:outlineLvl w:val="1"/>
        <w:rPr>
          <w:rFonts w:ascii="Times New Roman" w:eastAsia="Calibri" w:hAnsi="Times New Roman" w:cs="Times New Roman"/>
          <w:sz w:val="26"/>
          <w:szCs w:val="26"/>
        </w:rPr>
      </w:pPr>
      <w:r w:rsidRPr="00001286">
        <w:rPr>
          <w:rFonts w:ascii="Times New Roman" w:eastAsia="Calibri" w:hAnsi="Times New Roman" w:cs="Times New Roman"/>
          <w:sz w:val="26"/>
          <w:szCs w:val="26"/>
        </w:rPr>
        <w:t>П – степень достижения планового значения показателя;</w:t>
      </w:r>
    </w:p>
    <w:p w14:paraId="271F403C" w14:textId="77777777" w:rsidR="00F52C81" w:rsidRPr="00001286" w:rsidRDefault="00F52C81" w:rsidP="00F52C81">
      <w:pPr>
        <w:tabs>
          <w:tab w:val="left" w:pos="1276"/>
        </w:tabs>
        <w:ind w:firstLine="851"/>
        <w:outlineLvl w:val="1"/>
        <w:rPr>
          <w:rFonts w:ascii="Times New Roman" w:eastAsia="Calibri" w:hAnsi="Times New Roman" w:cs="Times New Roman"/>
          <w:sz w:val="26"/>
          <w:szCs w:val="26"/>
        </w:rPr>
      </w:pPr>
      <w:r w:rsidRPr="00001286">
        <w:rPr>
          <w:rFonts w:ascii="Times New Roman" w:eastAsia="Calibri" w:hAnsi="Times New Roman" w:cs="Times New Roman"/>
          <w:sz w:val="26"/>
          <w:szCs w:val="26"/>
        </w:rPr>
        <w:t>З</w:t>
      </w:r>
      <w:r w:rsidRPr="00001286">
        <w:rPr>
          <w:rFonts w:ascii="Times New Roman" w:eastAsia="Calibri" w:hAnsi="Times New Roman" w:cs="Times New Roman"/>
          <w:sz w:val="26"/>
          <w:szCs w:val="26"/>
          <w:vertAlign w:val="subscript"/>
        </w:rPr>
        <w:t xml:space="preserve">ф </w:t>
      </w:r>
      <w:r w:rsidRPr="00001286">
        <w:rPr>
          <w:rFonts w:ascii="Times New Roman" w:eastAsia="Calibri" w:hAnsi="Times New Roman" w:cs="Times New Roman"/>
          <w:sz w:val="26"/>
          <w:szCs w:val="26"/>
        </w:rPr>
        <w:t xml:space="preserve">– фактическое значение показателя; </w:t>
      </w:r>
    </w:p>
    <w:p w14:paraId="74F00A85" w14:textId="77777777" w:rsidR="00F52C81" w:rsidRPr="00001286" w:rsidRDefault="00F52C81" w:rsidP="00F52C81">
      <w:pPr>
        <w:tabs>
          <w:tab w:val="left" w:pos="1276"/>
        </w:tabs>
        <w:ind w:firstLine="851"/>
        <w:outlineLvl w:val="1"/>
        <w:rPr>
          <w:rFonts w:ascii="Times New Roman" w:eastAsia="Calibri" w:hAnsi="Times New Roman" w:cs="Times New Roman"/>
          <w:sz w:val="26"/>
          <w:szCs w:val="26"/>
        </w:rPr>
      </w:pPr>
      <w:r w:rsidRPr="00001286">
        <w:rPr>
          <w:rFonts w:ascii="Times New Roman" w:eastAsia="Calibri" w:hAnsi="Times New Roman" w:cs="Times New Roman"/>
          <w:sz w:val="26"/>
          <w:szCs w:val="26"/>
        </w:rPr>
        <w:t>З</w:t>
      </w:r>
      <w:r w:rsidRPr="00001286">
        <w:rPr>
          <w:rFonts w:ascii="Times New Roman" w:eastAsia="Calibri" w:hAnsi="Times New Roman" w:cs="Times New Roman"/>
          <w:sz w:val="26"/>
          <w:szCs w:val="26"/>
          <w:vertAlign w:val="subscript"/>
        </w:rPr>
        <w:t xml:space="preserve">п </w:t>
      </w:r>
      <w:r w:rsidRPr="00001286">
        <w:rPr>
          <w:rFonts w:ascii="Times New Roman" w:eastAsia="Calibri" w:hAnsi="Times New Roman" w:cs="Times New Roman"/>
          <w:sz w:val="26"/>
          <w:szCs w:val="26"/>
        </w:rPr>
        <w:t>– плановое значение показателя.</w:t>
      </w:r>
    </w:p>
    <w:p w14:paraId="37D09085" w14:textId="77777777" w:rsidR="00F52C81" w:rsidRPr="00001286" w:rsidRDefault="00F52C81" w:rsidP="00F52C81">
      <w:pPr>
        <w:tabs>
          <w:tab w:val="left" w:pos="1276"/>
        </w:tabs>
        <w:ind w:firstLine="851"/>
        <w:rPr>
          <w:rFonts w:ascii="Times New Roman" w:eastAsia="Calibri" w:hAnsi="Times New Roman" w:cs="Times New Roman"/>
          <w:sz w:val="26"/>
          <w:szCs w:val="26"/>
        </w:rPr>
      </w:pPr>
    </w:p>
    <w:p w14:paraId="57451010" w14:textId="77777777" w:rsidR="00F52C81" w:rsidRPr="00001286" w:rsidRDefault="00F52C81" w:rsidP="00F52C81">
      <w:pPr>
        <w:tabs>
          <w:tab w:val="left" w:pos="1276"/>
        </w:tabs>
        <w:ind w:firstLine="851"/>
        <w:rPr>
          <w:rFonts w:ascii="Times New Roman" w:eastAsia="Calibri" w:hAnsi="Times New Roman" w:cs="Times New Roman"/>
          <w:sz w:val="26"/>
          <w:szCs w:val="26"/>
        </w:rPr>
      </w:pPr>
      <w:r w:rsidRPr="00001286">
        <w:rPr>
          <w:rFonts w:ascii="Times New Roman" w:eastAsia="Calibri" w:hAnsi="Times New Roman" w:cs="Times New Roman"/>
          <w:sz w:val="26"/>
          <w:szCs w:val="26"/>
        </w:rPr>
        <w:t xml:space="preserve">Степень достижения плановых значений показателей рассчитывается для всех показателей муниципальной программы и оценивается в соответствии со следующими критериями: </w:t>
      </w:r>
    </w:p>
    <w:p w14:paraId="0F86162C" w14:textId="77777777" w:rsidR="00F52C81" w:rsidRPr="00001286" w:rsidRDefault="00F52C81" w:rsidP="00F52C81">
      <w:pPr>
        <w:tabs>
          <w:tab w:val="left" w:pos="1276"/>
        </w:tabs>
        <w:ind w:firstLine="851"/>
        <w:rPr>
          <w:rFonts w:ascii="Times New Roman" w:eastAsia="Calibri" w:hAnsi="Times New Roman" w:cs="Times New Roman"/>
          <w:sz w:val="26"/>
          <w:szCs w:val="26"/>
        </w:rPr>
      </w:pPr>
      <w:r w:rsidRPr="00001286">
        <w:rPr>
          <w:rFonts w:ascii="Times New Roman" w:eastAsia="Calibri" w:hAnsi="Times New Roman" w:cs="Times New Roman"/>
          <w:sz w:val="26"/>
          <w:szCs w:val="26"/>
        </w:rPr>
        <w:t>до 95 % – неэффективное выполнение показателей муниципальной программы;</w:t>
      </w:r>
    </w:p>
    <w:p w14:paraId="260D6017" w14:textId="77777777" w:rsidR="00F52C81" w:rsidRPr="00001286" w:rsidRDefault="00F52C81" w:rsidP="00F52C81">
      <w:pPr>
        <w:tabs>
          <w:tab w:val="left" w:pos="1276"/>
        </w:tabs>
        <w:ind w:firstLine="851"/>
        <w:rPr>
          <w:rFonts w:ascii="Times New Roman" w:eastAsia="Calibri" w:hAnsi="Times New Roman" w:cs="Times New Roman"/>
          <w:sz w:val="26"/>
          <w:szCs w:val="26"/>
        </w:rPr>
      </w:pPr>
      <w:r w:rsidRPr="00001286">
        <w:rPr>
          <w:rFonts w:ascii="Times New Roman" w:eastAsia="Calibri" w:hAnsi="Times New Roman" w:cs="Times New Roman"/>
          <w:sz w:val="26"/>
          <w:szCs w:val="26"/>
        </w:rPr>
        <w:t>95 % и более – эффективное выполнение показателей муниципальной программы.</w:t>
      </w:r>
    </w:p>
    <w:p w14:paraId="6A2C1E7B" w14:textId="77777777" w:rsidR="00F52C81" w:rsidRPr="00001286" w:rsidRDefault="00F52C81" w:rsidP="00F52C81">
      <w:pPr>
        <w:tabs>
          <w:tab w:val="left" w:pos="1276"/>
        </w:tabs>
        <w:ind w:firstLine="851"/>
        <w:rPr>
          <w:rFonts w:ascii="Times New Roman" w:eastAsia="Calibri" w:hAnsi="Times New Roman" w:cs="Times New Roman"/>
          <w:sz w:val="26"/>
          <w:szCs w:val="26"/>
        </w:rPr>
      </w:pPr>
    </w:p>
    <w:p w14:paraId="399A4381" w14:textId="77777777" w:rsidR="00F52C81" w:rsidRPr="00001286" w:rsidRDefault="00F52C81" w:rsidP="00F52C81">
      <w:pPr>
        <w:tabs>
          <w:tab w:val="left" w:pos="1276"/>
        </w:tabs>
        <w:ind w:firstLine="851"/>
        <w:rPr>
          <w:rFonts w:ascii="Times New Roman" w:eastAsia="Calibri" w:hAnsi="Times New Roman" w:cs="Times New Roman"/>
          <w:sz w:val="26"/>
          <w:szCs w:val="26"/>
        </w:rPr>
      </w:pPr>
      <w:r w:rsidRPr="00001286">
        <w:rPr>
          <w:rFonts w:ascii="Times New Roman" w:eastAsia="Calibri" w:hAnsi="Times New Roman" w:cs="Times New Roman"/>
          <w:sz w:val="26"/>
          <w:szCs w:val="26"/>
        </w:rPr>
        <w:t>По результатам 2019 года достижение плановых показателей оценивается следующим образом:</w:t>
      </w:r>
    </w:p>
    <w:p w14:paraId="65E92BA1" w14:textId="77777777" w:rsidR="00F52C81" w:rsidRPr="00001286" w:rsidRDefault="00F52C81" w:rsidP="00F52C81">
      <w:pPr>
        <w:pStyle w:val="ConsPlusNormal"/>
        <w:widowControl/>
        <w:spacing w:line="276" w:lineRule="auto"/>
        <w:ind w:firstLine="426"/>
        <w:outlineLvl w:val="1"/>
        <w:rPr>
          <w:rFonts w:ascii="Times New Roman" w:hAnsi="Times New Roman" w:cs="Times New Roman"/>
          <w:i/>
          <w:sz w:val="26"/>
          <w:szCs w:val="26"/>
        </w:rPr>
      </w:pPr>
      <w:r w:rsidRPr="00001286">
        <w:rPr>
          <w:rFonts w:ascii="Times New Roman" w:hAnsi="Times New Roman" w:cs="Times New Roman"/>
          <w:i/>
          <w:sz w:val="26"/>
          <w:szCs w:val="26"/>
        </w:rPr>
        <w:lastRenderedPageBreak/>
        <w:t>Расчет эффективности целевого показателя (индикатора) 1 Программы:</w:t>
      </w:r>
    </w:p>
    <w:p w14:paraId="119FEFEF" w14:textId="629FDC1C" w:rsidR="000E07CA" w:rsidRPr="00001286" w:rsidRDefault="00F52C81" w:rsidP="00F52C81">
      <w:pPr>
        <w:tabs>
          <w:tab w:val="left" w:pos="1276"/>
        </w:tabs>
        <w:ind w:firstLine="851"/>
        <w:rPr>
          <w:rFonts w:ascii="Times New Roman" w:eastAsia="Calibri" w:hAnsi="Times New Roman" w:cs="Times New Roman"/>
          <w:sz w:val="26"/>
          <w:szCs w:val="26"/>
        </w:rPr>
      </w:pPr>
      <w:r w:rsidRPr="00001286">
        <w:rPr>
          <w:rFonts w:ascii="Times New Roman" w:eastAsia="Calibri" w:hAnsi="Times New Roman" w:cs="Times New Roman"/>
          <w:sz w:val="26"/>
          <w:szCs w:val="26"/>
        </w:rPr>
        <w:t>(2 445 770/450 000)*100% = 543,5% - показатель перевыполнен по причине привлечения внебюджетных источников на реализацию мероприятий программы, строительство инфраструктуры Туристско-рекреационного кластера «Центральная городская набережная», информирование инвесторов о создании на территории города ТОСЭР (льготы резидентам ТОСЭР), использование инфраструктуры Индустриального парка «Череповец», использование формы поддержки инвесторов (предоставление земельного участка в аренду без проведения процедуры аукциона), развитие южного, северного въезда, что способствует привлечению в город новых инвесторов.</w:t>
      </w:r>
    </w:p>
    <w:p w14:paraId="45603A65" w14:textId="3FD3245A" w:rsidR="00F52C81" w:rsidRPr="00001286" w:rsidRDefault="00F52C81" w:rsidP="00F52C81">
      <w:pPr>
        <w:pStyle w:val="ConsPlusNormal"/>
        <w:widowControl/>
        <w:spacing w:line="276" w:lineRule="auto"/>
        <w:ind w:firstLine="426"/>
        <w:outlineLvl w:val="1"/>
        <w:rPr>
          <w:rFonts w:ascii="Times New Roman" w:hAnsi="Times New Roman" w:cs="Times New Roman"/>
          <w:i/>
          <w:sz w:val="26"/>
          <w:szCs w:val="26"/>
        </w:rPr>
      </w:pPr>
      <w:r w:rsidRPr="00001286">
        <w:rPr>
          <w:rFonts w:ascii="Times New Roman" w:hAnsi="Times New Roman" w:cs="Times New Roman"/>
          <w:i/>
          <w:sz w:val="26"/>
          <w:szCs w:val="26"/>
        </w:rPr>
        <w:t>Расчет эффективности целевого показателя (индикатора) 2 Программы:</w:t>
      </w:r>
    </w:p>
    <w:p w14:paraId="4DFFFB44" w14:textId="2AC29489" w:rsidR="00F52C81" w:rsidRPr="00001286" w:rsidRDefault="00F52C81" w:rsidP="00F52C81">
      <w:pPr>
        <w:tabs>
          <w:tab w:val="left" w:pos="1276"/>
        </w:tabs>
        <w:ind w:firstLine="851"/>
        <w:rPr>
          <w:rFonts w:ascii="Times New Roman" w:eastAsia="Calibri" w:hAnsi="Times New Roman" w:cs="Times New Roman"/>
          <w:sz w:val="26"/>
          <w:szCs w:val="26"/>
        </w:rPr>
      </w:pPr>
      <w:r w:rsidRPr="00001286">
        <w:rPr>
          <w:rFonts w:ascii="Times New Roman" w:hAnsi="Times New Roman" w:cs="Times New Roman"/>
          <w:sz w:val="26"/>
          <w:szCs w:val="26"/>
        </w:rPr>
        <w:t xml:space="preserve">(235 756,2/76 689)*100% = 307,42 - </w:t>
      </w:r>
      <w:r w:rsidRPr="00001286">
        <w:rPr>
          <w:rFonts w:ascii="Times New Roman" w:eastAsia="Calibri" w:hAnsi="Times New Roman" w:cs="Times New Roman"/>
          <w:sz w:val="26"/>
          <w:szCs w:val="26"/>
        </w:rPr>
        <w:t>показатель перевыполнен по причине привлечения внебюджетных источников на реализацию мероприятий программы, строительство инфраструктуры Туристско-рекреационного кластера «Центральная городская набережная», информирование инвесторов о создании на территории города ТОСЭР (льготы резидентам ТОСЭР), использование инфраструктуры Индустриального парка «Череповец», использование формы поддержки инвесторов (предоставление земельного участка в аренду без проведения процедуры аукциона), развитие южного, северного въезда, что способствует привлечению в город новых инвесторов.</w:t>
      </w:r>
    </w:p>
    <w:p w14:paraId="4ECF9FB9" w14:textId="56455FBE" w:rsidR="00F52C81" w:rsidRPr="00001286" w:rsidRDefault="00F52C81" w:rsidP="00F52C81">
      <w:pPr>
        <w:pStyle w:val="ConsPlusNormal"/>
        <w:widowControl/>
        <w:spacing w:line="276" w:lineRule="auto"/>
        <w:ind w:firstLine="426"/>
        <w:outlineLvl w:val="1"/>
        <w:rPr>
          <w:rFonts w:ascii="Times New Roman" w:hAnsi="Times New Roman" w:cs="Times New Roman"/>
          <w:i/>
          <w:sz w:val="26"/>
          <w:szCs w:val="26"/>
        </w:rPr>
      </w:pPr>
      <w:r w:rsidRPr="00001286">
        <w:rPr>
          <w:rFonts w:ascii="Times New Roman" w:hAnsi="Times New Roman" w:cs="Times New Roman"/>
          <w:i/>
          <w:sz w:val="26"/>
          <w:szCs w:val="26"/>
        </w:rPr>
        <w:t>Расчет эффективности целевого показателя (индикатора) 3 Программы:</w:t>
      </w:r>
    </w:p>
    <w:p w14:paraId="6C08DCA4" w14:textId="1445F7E3" w:rsidR="00F52C81" w:rsidRPr="00001286" w:rsidRDefault="00F52C81" w:rsidP="00F52C81">
      <w:pPr>
        <w:tabs>
          <w:tab w:val="left" w:pos="1276"/>
        </w:tabs>
        <w:ind w:firstLine="851"/>
        <w:rPr>
          <w:rFonts w:ascii="Times New Roman" w:eastAsia="Calibri" w:hAnsi="Times New Roman" w:cs="Times New Roman"/>
          <w:sz w:val="26"/>
          <w:szCs w:val="26"/>
        </w:rPr>
      </w:pPr>
      <w:r w:rsidRPr="00001286">
        <w:rPr>
          <w:rFonts w:ascii="Times New Roman" w:hAnsi="Times New Roman" w:cs="Times New Roman"/>
          <w:sz w:val="26"/>
          <w:szCs w:val="26"/>
        </w:rPr>
        <w:t>(1104/500)*100% = 220,8% -</w:t>
      </w:r>
      <w:r w:rsidRPr="00001286">
        <w:rPr>
          <w:rFonts w:ascii="Times New Roman" w:eastAsia="Calibri" w:hAnsi="Times New Roman" w:cs="Times New Roman"/>
          <w:sz w:val="26"/>
          <w:szCs w:val="26"/>
        </w:rPr>
        <w:t xml:space="preserve"> показатель перевыполнен по причине привлечения внебюджетных источников на реализацию мероприятий программы, строительство инфраструктуры Туристско-рекреационного кластера «Центральная городская набережная», информирование инвесторов о создании на территории города ТОСЭР (льготы резидентам ТОСЭР), использование инфраструктуры Индустриального парка «Череповец», использование формы поддержки инвесторов (предоставление земельного участка в аренду без проведения процедуры аукциона), развитие южного, северного въезда, что способствует привлечению в город новых инвесторов.</w:t>
      </w:r>
    </w:p>
    <w:p w14:paraId="671344F3" w14:textId="17DF2D79" w:rsidR="00F52C81" w:rsidRPr="00001286" w:rsidRDefault="00F52C81" w:rsidP="00F52C81">
      <w:pPr>
        <w:pStyle w:val="ConsPlusNormal"/>
        <w:widowControl/>
        <w:spacing w:line="276" w:lineRule="auto"/>
        <w:ind w:firstLine="426"/>
        <w:outlineLvl w:val="1"/>
        <w:rPr>
          <w:rFonts w:ascii="Times New Roman" w:hAnsi="Times New Roman" w:cs="Times New Roman"/>
          <w:i/>
          <w:sz w:val="26"/>
          <w:szCs w:val="26"/>
        </w:rPr>
      </w:pPr>
      <w:r w:rsidRPr="00001286">
        <w:rPr>
          <w:rFonts w:ascii="Times New Roman" w:hAnsi="Times New Roman" w:cs="Times New Roman"/>
          <w:i/>
          <w:sz w:val="26"/>
          <w:szCs w:val="26"/>
        </w:rPr>
        <w:t>Расчет эффективности целевого показателя (индикатора) 4 Программы:</w:t>
      </w:r>
    </w:p>
    <w:p w14:paraId="02A11FDC" w14:textId="5FFB09F3" w:rsidR="00F52C81" w:rsidRPr="00001286" w:rsidRDefault="00F52C81" w:rsidP="00F52C81">
      <w:pPr>
        <w:tabs>
          <w:tab w:val="left" w:pos="1276"/>
        </w:tabs>
        <w:ind w:firstLine="851"/>
        <w:rPr>
          <w:rFonts w:ascii="Times New Roman" w:eastAsia="Calibri" w:hAnsi="Times New Roman" w:cs="Times New Roman"/>
          <w:sz w:val="26"/>
          <w:szCs w:val="26"/>
        </w:rPr>
      </w:pPr>
      <w:r w:rsidRPr="00001286">
        <w:rPr>
          <w:rFonts w:ascii="Times New Roman" w:hAnsi="Times New Roman" w:cs="Times New Roman"/>
          <w:sz w:val="26"/>
          <w:szCs w:val="26"/>
        </w:rPr>
        <w:t>(41/34)*100% = 120,6% -</w:t>
      </w:r>
      <w:r w:rsidRPr="00001286">
        <w:rPr>
          <w:rFonts w:ascii="Times New Roman" w:eastAsia="Calibri" w:hAnsi="Times New Roman" w:cs="Times New Roman"/>
          <w:sz w:val="26"/>
          <w:szCs w:val="26"/>
        </w:rPr>
        <w:t xml:space="preserve"> показатель перевыполнен по причине привлечения внебюджетных источников на реализацию мероприятий программы, строительство инфраструктуры Туристско-рекреационного кластера «Центральная городская набережная», информирование инвесторов о создании на территории города ТОСЭР (льготы резидентам ТОСЭР), использование инфраструктуры Индустриального парка «Череповец», использование формы поддержки инвесторов (предоставление земельного участка в аренду без проведения процедуры аукциона), развитие южного, северного въезда, что способствует привлечению в город новых инвесторов.</w:t>
      </w:r>
    </w:p>
    <w:p w14:paraId="4329E57E" w14:textId="38C72DEB" w:rsidR="00F52C81" w:rsidRPr="00001286" w:rsidRDefault="00F52C81" w:rsidP="00F52C81">
      <w:pPr>
        <w:pStyle w:val="ConsPlusNormal"/>
        <w:widowControl/>
        <w:spacing w:line="276" w:lineRule="auto"/>
        <w:ind w:firstLine="426"/>
        <w:outlineLvl w:val="1"/>
        <w:rPr>
          <w:rFonts w:ascii="Times New Roman" w:hAnsi="Times New Roman" w:cs="Times New Roman"/>
          <w:i/>
          <w:sz w:val="26"/>
          <w:szCs w:val="26"/>
        </w:rPr>
      </w:pPr>
      <w:r w:rsidRPr="00001286">
        <w:rPr>
          <w:rFonts w:ascii="Times New Roman" w:hAnsi="Times New Roman" w:cs="Times New Roman"/>
          <w:i/>
          <w:sz w:val="26"/>
          <w:szCs w:val="26"/>
        </w:rPr>
        <w:t>Расчет эффективности целевого показателя (индикатора) 5 Программы:</w:t>
      </w:r>
    </w:p>
    <w:p w14:paraId="4C3973CD" w14:textId="4B7C097B" w:rsidR="00F52C81" w:rsidRPr="00001286" w:rsidRDefault="00F52C81" w:rsidP="00F52C81">
      <w:pPr>
        <w:pStyle w:val="ConsPlusNormal"/>
        <w:widowControl/>
        <w:spacing w:line="276" w:lineRule="auto"/>
        <w:ind w:firstLine="426"/>
        <w:outlineLvl w:val="1"/>
        <w:rPr>
          <w:rFonts w:ascii="Times New Roman" w:hAnsi="Times New Roman" w:cs="Times New Roman"/>
          <w:sz w:val="26"/>
          <w:szCs w:val="26"/>
        </w:rPr>
      </w:pPr>
      <w:r w:rsidRPr="00001286">
        <w:rPr>
          <w:rFonts w:ascii="Times New Roman" w:hAnsi="Times New Roman" w:cs="Times New Roman"/>
          <w:sz w:val="26"/>
          <w:szCs w:val="26"/>
        </w:rPr>
        <w:t>(25/25)*100% = 100% - показатель исполнен в полном объеме</w:t>
      </w:r>
    </w:p>
    <w:p w14:paraId="537D3746" w14:textId="15FF49E3" w:rsidR="00F52C81" w:rsidRPr="00001286" w:rsidRDefault="00F52C81" w:rsidP="00F52C81">
      <w:pPr>
        <w:pStyle w:val="ConsPlusNormal"/>
        <w:widowControl/>
        <w:spacing w:line="276" w:lineRule="auto"/>
        <w:ind w:firstLine="426"/>
        <w:outlineLvl w:val="1"/>
        <w:rPr>
          <w:rFonts w:ascii="Times New Roman" w:hAnsi="Times New Roman" w:cs="Times New Roman"/>
          <w:i/>
          <w:sz w:val="26"/>
          <w:szCs w:val="26"/>
        </w:rPr>
      </w:pPr>
      <w:r w:rsidRPr="00001286">
        <w:rPr>
          <w:rFonts w:ascii="Times New Roman" w:hAnsi="Times New Roman" w:cs="Times New Roman"/>
          <w:i/>
          <w:sz w:val="26"/>
          <w:szCs w:val="26"/>
        </w:rPr>
        <w:t>Расчет эффективности целевого показателя (индикатора) 6 Программы:</w:t>
      </w:r>
    </w:p>
    <w:p w14:paraId="0C7E4058" w14:textId="546CEC7A" w:rsidR="00F52C81" w:rsidRPr="00001286" w:rsidRDefault="00F52C81" w:rsidP="00F52C81">
      <w:pPr>
        <w:pStyle w:val="ConsPlusNormal"/>
        <w:widowControl/>
        <w:spacing w:line="276" w:lineRule="auto"/>
        <w:ind w:firstLine="426"/>
        <w:outlineLvl w:val="1"/>
        <w:rPr>
          <w:rFonts w:ascii="Times New Roman" w:hAnsi="Times New Roman" w:cs="Times New Roman"/>
          <w:sz w:val="26"/>
          <w:szCs w:val="26"/>
        </w:rPr>
      </w:pPr>
      <w:r w:rsidRPr="00001286">
        <w:rPr>
          <w:rFonts w:ascii="Times New Roman" w:hAnsi="Times New Roman" w:cs="Times New Roman"/>
          <w:sz w:val="26"/>
          <w:szCs w:val="26"/>
        </w:rPr>
        <w:t>(50/50)*100% = 100% - показатель исполнен в полном объеме</w:t>
      </w:r>
    </w:p>
    <w:p w14:paraId="3A30A6A2" w14:textId="4914315B" w:rsidR="00F52C81" w:rsidRPr="00001286" w:rsidRDefault="00F52C81" w:rsidP="00F52C81">
      <w:pPr>
        <w:pStyle w:val="ConsPlusNormal"/>
        <w:widowControl/>
        <w:spacing w:line="276" w:lineRule="auto"/>
        <w:ind w:firstLine="426"/>
        <w:outlineLvl w:val="1"/>
        <w:rPr>
          <w:rFonts w:ascii="Times New Roman" w:hAnsi="Times New Roman" w:cs="Times New Roman"/>
          <w:i/>
          <w:sz w:val="26"/>
          <w:szCs w:val="26"/>
        </w:rPr>
      </w:pPr>
      <w:r w:rsidRPr="00001286">
        <w:rPr>
          <w:rFonts w:ascii="Times New Roman" w:hAnsi="Times New Roman" w:cs="Times New Roman"/>
          <w:i/>
          <w:sz w:val="26"/>
          <w:szCs w:val="26"/>
        </w:rPr>
        <w:t>Расчет эффективности целевого показателя (индикатора) 7 Программы:</w:t>
      </w:r>
    </w:p>
    <w:p w14:paraId="117DCC2B" w14:textId="2CF8E02A" w:rsidR="00F52C81" w:rsidRPr="00001286" w:rsidRDefault="00F52C81" w:rsidP="00F52C81">
      <w:pPr>
        <w:pStyle w:val="ConsPlusNormal"/>
        <w:widowControl/>
        <w:spacing w:line="276" w:lineRule="auto"/>
        <w:ind w:firstLine="426"/>
        <w:outlineLvl w:val="1"/>
        <w:rPr>
          <w:rFonts w:ascii="Times New Roman" w:hAnsi="Times New Roman" w:cs="Times New Roman"/>
          <w:sz w:val="26"/>
          <w:szCs w:val="26"/>
        </w:rPr>
      </w:pPr>
      <w:r w:rsidRPr="00001286">
        <w:rPr>
          <w:rFonts w:ascii="Times New Roman" w:hAnsi="Times New Roman" w:cs="Times New Roman"/>
          <w:sz w:val="26"/>
          <w:szCs w:val="26"/>
        </w:rPr>
        <w:t>(2/1)*100% = 200% - показатель выполнен в связи с необходимостью внесения изменений: в положение о МЧП на территории г. Череповца, положение об инвестиционной деятельности.</w:t>
      </w:r>
    </w:p>
    <w:p w14:paraId="7FFD0293" w14:textId="77777777" w:rsidR="00345015" w:rsidRPr="00001286" w:rsidRDefault="00345015" w:rsidP="00345015">
      <w:pPr>
        <w:pStyle w:val="a9"/>
        <w:tabs>
          <w:tab w:val="left" w:pos="10206"/>
        </w:tabs>
        <w:ind w:firstLine="567"/>
        <w:jc w:val="both"/>
        <w:rPr>
          <w:rFonts w:ascii="Times New Roman" w:hAnsi="Times New Roman"/>
          <w:sz w:val="26"/>
          <w:szCs w:val="26"/>
        </w:rPr>
      </w:pPr>
    </w:p>
    <w:p w14:paraId="1CA1C83D" w14:textId="77777777" w:rsidR="00345015" w:rsidRPr="00001286" w:rsidRDefault="00345015" w:rsidP="00345015">
      <w:pPr>
        <w:pStyle w:val="ConsPlusNormal"/>
        <w:ind w:firstLine="540"/>
        <w:jc w:val="both"/>
        <w:rPr>
          <w:rFonts w:ascii="Times New Roman" w:hAnsi="Times New Roman" w:cs="Times New Roman"/>
          <w:sz w:val="26"/>
          <w:szCs w:val="26"/>
        </w:rPr>
      </w:pPr>
      <w:r w:rsidRPr="00001286">
        <w:rPr>
          <w:rFonts w:ascii="Times New Roman" w:hAnsi="Times New Roman" w:cs="Times New Roman"/>
          <w:sz w:val="26"/>
          <w:szCs w:val="26"/>
        </w:rPr>
        <w:t xml:space="preserve">8.2. Оценка совокупной эффективности реализации Программы производится на основании анализа степени достижения плановых значений показателей П1, П2, П3, П4, </w:t>
      </w:r>
      <w:r w:rsidRPr="00001286">
        <w:rPr>
          <w:rFonts w:ascii="Times New Roman" w:hAnsi="Times New Roman" w:cs="Times New Roman"/>
          <w:sz w:val="26"/>
          <w:szCs w:val="26"/>
        </w:rPr>
        <w:lastRenderedPageBreak/>
        <w:t>П5, П6, П7 и осуществляется по итогам каждого календарного года Программы в соответствии со следующей формулой:</w:t>
      </w:r>
    </w:p>
    <w:p w14:paraId="058B98E4" w14:textId="77777777" w:rsidR="00345015" w:rsidRPr="00001286" w:rsidRDefault="00345015" w:rsidP="00345015">
      <w:pPr>
        <w:pStyle w:val="ConsPlusNormal"/>
        <w:jc w:val="both"/>
        <w:rPr>
          <w:rFonts w:ascii="Times New Roman" w:hAnsi="Times New Roman" w:cs="Times New Roman"/>
          <w:sz w:val="26"/>
          <w:szCs w:val="26"/>
        </w:rPr>
      </w:pPr>
    </w:p>
    <w:p w14:paraId="5775164E" w14:textId="3FA23BB3" w:rsidR="00345015" w:rsidRPr="00001286" w:rsidRDefault="00345015" w:rsidP="00345015">
      <w:pPr>
        <w:pStyle w:val="ConsPlusNormal"/>
        <w:jc w:val="center"/>
        <w:rPr>
          <w:rFonts w:ascii="Times New Roman" w:hAnsi="Times New Roman" w:cs="Times New Roman"/>
          <w:sz w:val="26"/>
          <w:szCs w:val="26"/>
        </w:rPr>
      </w:pPr>
      <w:r w:rsidRPr="00001286">
        <w:rPr>
          <w:rFonts w:ascii="Times New Roman" w:hAnsi="Times New Roman" w:cs="Times New Roman"/>
          <w:noProof/>
          <w:position w:val="-22"/>
          <w:sz w:val="26"/>
          <w:szCs w:val="26"/>
        </w:rPr>
        <w:drawing>
          <wp:inline distT="0" distB="0" distL="0" distR="0" wp14:anchorId="1E2C1802" wp14:editId="25C2DCED">
            <wp:extent cx="2096135" cy="431165"/>
            <wp:effectExtent l="0" t="0" r="0" b="0"/>
            <wp:docPr id="3" name="Рисунок 3" descr="base_23647_147283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47_147283_32768"/>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6135" cy="431165"/>
                    </a:xfrm>
                    <a:prstGeom prst="rect">
                      <a:avLst/>
                    </a:prstGeom>
                    <a:noFill/>
                    <a:ln>
                      <a:noFill/>
                    </a:ln>
                  </pic:spPr>
                </pic:pic>
              </a:graphicData>
            </a:graphic>
          </wp:inline>
        </w:drawing>
      </w:r>
    </w:p>
    <w:p w14:paraId="41E58002" w14:textId="77777777" w:rsidR="00345015" w:rsidRPr="00001286" w:rsidRDefault="00345015" w:rsidP="00345015">
      <w:pPr>
        <w:pStyle w:val="ConsPlusNormal"/>
        <w:jc w:val="both"/>
        <w:rPr>
          <w:rFonts w:ascii="Times New Roman" w:hAnsi="Times New Roman" w:cs="Times New Roman"/>
          <w:sz w:val="26"/>
          <w:szCs w:val="26"/>
        </w:rPr>
      </w:pPr>
    </w:p>
    <w:p w14:paraId="1C6CA61E" w14:textId="77777777" w:rsidR="00345015" w:rsidRPr="00001286" w:rsidRDefault="00345015" w:rsidP="00345015">
      <w:pPr>
        <w:pStyle w:val="ConsPlusNormal"/>
        <w:ind w:firstLine="540"/>
        <w:jc w:val="both"/>
        <w:rPr>
          <w:rFonts w:ascii="Times New Roman" w:hAnsi="Times New Roman" w:cs="Times New Roman"/>
          <w:sz w:val="26"/>
          <w:szCs w:val="26"/>
        </w:rPr>
      </w:pPr>
      <w:r w:rsidRPr="00001286">
        <w:rPr>
          <w:rFonts w:ascii="Times New Roman" w:hAnsi="Times New Roman" w:cs="Times New Roman"/>
          <w:sz w:val="26"/>
          <w:szCs w:val="26"/>
        </w:rPr>
        <w:t>Эс - совокупная эффективность реализации мероприятий Программы;</w:t>
      </w:r>
    </w:p>
    <w:p w14:paraId="0F2D9B20" w14:textId="77777777" w:rsidR="00345015" w:rsidRPr="00001286" w:rsidRDefault="00345015" w:rsidP="00345015">
      <w:pPr>
        <w:pStyle w:val="ConsPlusNormal"/>
        <w:spacing w:before="220"/>
        <w:ind w:firstLine="540"/>
        <w:jc w:val="both"/>
        <w:rPr>
          <w:rFonts w:ascii="Times New Roman" w:hAnsi="Times New Roman" w:cs="Times New Roman"/>
          <w:sz w:val="26"/>
          <w:szCs w:val="26"/>
        </w:rPr>
      </w:pPr>
      <w:r w:rsidRPr="00001286">
        <w:rPr>
          <w:rFonts w:ascii="Times New Roman" w:hAnsi="Times New Roman" w:cs="Times New Roman"/>
          <w:sz w:val="26"/>
          <w:szCs w:val="26"/>
        </w:rPr>
        <w:t>П1 - степень достижения планового значения показателя 1;</w:t>
      </w:r>
    </w:p>
    <w:p w14:paraId="63A4E660" w14:textId="77777777" w:rsidR="00345015" w:rsidRPr="00001286" w:rsidRDefault="00345015" w:rsidP="00345015">
      <w:pPr>
        <w:pStyle w:val="ConsPlusNormal"/>
        <w:spacing w:before="220"/>
        <w:ind w:firstLine="540"/>
        <w:jc w:val="both"/>
        <w:rPr>
          <w:rFonts w:ascii="Times New Roman" w:hAnsi="Times New Roman" w:cs="Times New Roman"/>
          <w:sz w:val="26"/>
          <w:szCs w:val="26"/>
        </w:rPr>
      </w:pPr>
      <w:r w:rsidRPr="00001286">
        <w:rPr>
          <w:rFonts w:ascii="Times New Roman" w:hAnsi="Times New Roman" w:cs="Times New Roman"/>
          <w:sz w:val="26"/>
          <w:szCs w:val="26"/>
        </w:rPr>
        <w:t>П2 - степень достижения планового значения показателя 2;</w:t>
      </w:r>
    </w:p>
    <w:p w14:paraId="4826E337" w14:textId="77777777" w:rsidR="00345015" w:rsidRPr="00001286" w:rsidRDefault="00345015" w:rsidP="00345015">
      <w:pPr>
        <w:pStyle w:val="ConsPlusNormal"/>
        <w:spacing w:before="220"/>
        <w:ind w:firstLine="540"/>
        <w:jc w:val="both"/>
        <w:rPr>
          <w:rFonts w:ascii="Times New Roman" w:hAnsi="Times New Roman" w:cs="Times New Roman"/>
          <w:sz w:val="26"/>
          <w:szCs w:val="26"/>
        </w:rPr>
      </w:pPr>
      <w:r w:rsidRPr="00001286">
        <w:rPr>
          <w:rFonts w:ascii="Times New Roman" w:hAnsi="Times New Roman" w:cs="Times New Roman"/>
          <w:sz w:val="26"/>
          <w:szCs w:val="26"/>
        </w:rPr>
        <w:t>П№ - степень достижения планового значения показателя №;</w:t>
      </w:r>
    </w:p>
    <w:p w14:paraId="16E795DE" w14:textId="77777777" w:rsidR="00345015" w:rsidRPr="00001286" w:rsidRDefault="00345015" w:rsidP="00345015">
      <w:pPr>
        <w:pStyle w:val="ConsPlusNormal"/>
        <w:spacing w:before="220"/>
        <w:ind w:firstLine="540"/>
        <w:jc w:val="both"/>
        <w:rPr>
          <w:rFonts w:ascii="Times New Roman" w:hAnsi="Times New Roman" w:cs="Times New Roman"/>
          <w:sz w:val="26"/>
          <w:szCs w:val="26"/>
        </w:rPr>
      </w:pPr>
      <w:r w:rsidRPr="00001286">
        <w:rPr>
          <w:rFonts w:ascii="Times New Roman" w:hAnsi="Times New Roman" w:cs="Times New Roman"/>
          <w:sz w:val="26"/>
          <w:szCs w:val="26"/>
        </w:rPr>
        <w:t>№ - количество показателей.</w:t>
      </w:r>
    </w:p>
    <w:p w14:paraId="0001DE41" w14:textId="77777777" w:rsidR="00345015" w:rsidRPr="00001286" w:rsidRDefault="00345015" w:rsidP="00345015">
      <w:pPr>
        <w:pStyle w:val="ConsPlusNormal"/>
        <w:spacing w:before="220"/>
        <w:ind w:firstLine="540"/>
        <w:jc w:val="both"/>
        <w:rPr>
          <w:rFonts w:ascii="Times New Roman" w:hAnsi="Times New Roman" w:cs="Times New Roman"/>
          <w:sz w:val="26"/>
          <w:szCs w:val="26"/>
        </w:rPr>
      </w:pPr>
      <w:r w:rsidRPr="00001286">
        <w:rPr>
          <w:rFonts w:ascii="Times New Roman" w:hAnsi="Times New Roman" w:cs="Times New Roman"/>
          <w:sz w:val="26"/>
          <w:szCs w:val="26"/>
        </w:rPr>
        <w:t xml:space="preserve">Перечень показателей, используемых при оценке эффективности реализации Программы, отражен в </w:t>
      </w:r>
      <w:hyperlink w:anchor="P746" w:history="1">
        <w:r w:rsidRPr="00001286">
          <w:rPr>
            <w:rFonts w:ascii="Times New Roman" w:hAnsi="Times New Roman" w:cs="Times New Roman"/>
            <w:color w:val="0000FF"/>
            <w:sz w:val="26"/>
            <w:szCs w:val="26"/>
          </w:rPr>
          <w:t>приложении 1</w:t>
        </w:r>
      </w:hyperlink>
      <w:r w:rsidRPr="00001286">
        <w:rPr>
          <w:rFonts w:ascii="Times New Roman" w:hAnsi="Times New Roman" w:cs="Times New Roman"/>
          <w:sz w:val="26"/>
          <w:szCs w:val="26"/>
        </w:rPr>
        <w:t xml:space="preserve"> к Программе.</w:t>
      </w:r>
    </w:p>
    <w:p w14:paraId="62B81D88" w14:textId="77777777" w:rsidR="00345015" w:rsidRPr="00001286" w:rsidRDefault="00345015" w:rsidP="00345015">
      <w:pPr>
        <w:pStyle w:val="ConsPlusNormal"/>
        <w:spacing w:before="220"/>
        <w:ind w:firstLine="540"/>
        <w:jc w:val="both"/>
        <w:rPr>
          <w:rFonts w:ascii="Times New Roman" w:hAnsi="Times New Roman" w:cs="Times New Roman"/>
          <w:sz w:val="26"/>
          <w:szCs w:val="26"/>
        </w:rPr>
      </w:pPr>
      <w:r w:rsidRPr="00001286">
        <w:rPr>
          <w:rFonts w:ascii="Times New Roman" w:hAnsi="Times New Roman" w:cs="Times New Roman"/>
          <w:sz w:val="26"/>
          <w:szCs w:val="26"/>
        </w:rPr>
        <w:t>Реализация муниципальной программы считается эффективной, если показатель Эс равен или превышает 95%.</w:t>
      </w:r>
    </w:p>
    <w:p w14:paraId="3EDE29AA" w14:textId="77777777" w:rsidR="00345015" w:rsidRPr="00001286" w:rsidRDefault="00345015" w:rsidP="00345015">
      <w:pPr>
        <w:pStyle w:val="a9"/>
        <w:tabs>
          <w:tab w:val="left" w:pos="10206"/>
        </w:tabs>
        <w:ind w:firstLine="567"/>
        <w:jc w:val="both"/>
        <w:rPr>
          <w:rFonts w:ascii="Times New Roman" w:hAnsi="Times New Roman"/>
          <w:b/>
          <w:sz w:val="26"/>
          <w:szCs w:val="26"/>
        </w:rPr>
      </w:pPr>
      <w:r w:rsidRPr="00001286">
        <w:rPr>
          <w:rFonts w:ascii="Times New Roman" w:hAnsi="Times New Roman"/>
          <w:b/>
          <w:sz w:val="26"/>
          <w:szCs w:val="26"/>
        </w:rPr>
        <w:t xml:space="preserve"> </w:t>
      </w:r>
    </w:p>
    <w:p w14:paraId="1095CF13" w14:textId="1076F693" w:rsidR="00345015" w:rsidRPr="00001286" w:rsidRDefault="00345015" w:rsidP="00345015">
      <w:pPr>
        <w:pStyle w:val="a9"/>
        <w:tabs>
          <w:tab w:val="left" w:pos="10206"/>
        </w:tabs>
        <w:ind w:firstLine="567"/>
        <w:jc w:val="both"/>
        <w:rPr>
          <w:rFonts w:ascii="Times New Roman" w:hAnsi="Times New Roman"/>
          <w:b/>
          <w:sz w:val="26"/>
          <w:szCs w:val="26"/>
        </w:rPr>
      </w:pPr>
      <w:r w:rsidRPr="00001286">
        <w:rPr>
          <w:rFonts w:ascii="Times New Roman" w:hAnsi="Times New Roman"/>
          <w:b/>
          <w:sz w:val="26"/>
          <w:szCs w:val="26"/>
        </w:rPr>
        <w:t xml:space="preserve">(543,5%+307,42%+220,8%+120,6%+100%+100%+200%)/7 = 227,5% </w:t>
      </w:r>
    </w:p>
    <w:p w14:paraId="2F940A93" w14:textId="77777777" w:rsidR="000E07CA" w:rsidRPr="00001286" w:rsidRDefault="000E07CA" w:rsidP="00F52C81">
      <w:pPr>
        <w:tabs>
          <w:tab w:val="left" w:pos="1276"/>
        </w:tabs>
        <w:ind w:firstLine="851"/>
        <w:rPr>
          <w:rFonts w:ascii="Times New Roman" w:hAnsi="Times New Roman" w:cs="Times New Roman"/>
          <w:sz w:val="26"/>
          <w:szCs w:val="26"/>
        </w:rPr>
      </w:pPr>
    </w:p>
    <w:p w14:paraId="3E7A35CC" w14:textId="0F8AAA9F" w:rsidR="000A2946" w:rsidRPr="00001286" w:rsidRDefault="00DC5F34" w:rsidP="00821D72">
      <w:pPr>
        <w:pStyle w:val="a9"/>
        <w:tabs>
          <w:tab w:val="left" w:pos="10206"/>
        </w:tabs>
        <w:ind w:firstLine="567"/>
        <w:jc w:val="both"/>
        <w:rPr>
          <w:rFonts w:ascii="Times New Roman" w:hAnsi="Times New Roman"/>
          <w:b/>
          <w:sz w:val="26"/>
          <w:szCs w:val="26"/>
        </w:rPr>
      </w:pPr>
      <w:r w:rsidRPr="00001286">
        <w:rPr>
          <w:rFonts w:ascii="Times New Roman" w:hAnsi="Times New Roman"/>
          <w:b/>
          <w:sz w:val="26"/>
          <w:szCs w:val="26"/>
        </w:rPr>
        <w:t>6</w:t>
      </w:r>
      <w:r w:rsidR="000A2946" w:rsidRPr="00001286">
        <w:rPr>
          <w:rFonts w:ascii="Times New Roman" w:hAnsi="Times New Roman"/>
          <w:b/>
          <w:sz w:val="26"/>
          <w:szCs w:val="26"/>
        </w:rPr>
        <w:t>. Результаты оценки эффективности муниципальной программы.</w:t>
      </w:r>
    </w:p>
    <w:p w14:paraId="716E97BE" w14:textId="77777777" w:rsidR="000A2946" w:rsidRPr="00001286" w:rsidRDefault="000A2946" w:rsidP="00821D72">
      <w:pPr>
        <w:pStyle w:val="a9"/>
        <w:tabs>
          <w:tab w:val="left" w:pos="10206"/>
        </w:tabs>
        <w:ind w:firstLine="567"/>
        <w:jc w:val="both"/>
        <w:rPr>
          <w:rFonts w:ascii="Times New Roman" w:hAnsi="Times New Roman"/>
          <w:b/>
          <w:sz w:val="26"/>
          <w:szCs w:val="26"/>
        </w:rPr>
      </w:pPr>
      <w:r w:rsidRPr="00001286">
        <w:rPr>
          <w:rFonts w:ascii="Times New Roman" w:hAnsi="Times New Roman"/>
          <w:b/>
          <w:sz w:val="26"/>
          <w:szCs w:val="26"/>
        </w:rPr>
        <w:t>Экономическая эффективность муниципальной программы оценивается по формуле:</w:t>
      </w:r>
    </w:p>
    <w:p w14:paraId="3AC03C8D" w14:textId="77777777" w:rsidR="000A2946" w:rsidRPr="00001286" w:rsidRDefault="000A2946" w:rsidP="00821D72">
      <w:pPr>
        <w:tabs>
          <w:tab w:val="left" w:pos="10206"/>
        </w:tabs>
        <w:ind w:firstLine="567"/>
        <w:rPr>
          <w:rFonts w:ascii="Times New Roman" w:hAnsi="Times New Roman" w:cs="Times New Roman"/>
          <w:sz w:val="26"/>
          <w:szCs w:val="26"/>
        </w:rPr>
      </w:pPr>
      <w:r w:rsidRPr="00001286">
        <w:rPr>
          <w:rFonts w:ascii="Times New Roman" w:hAnsi="Times New Roman" w:cs="Times New Roman"/>
          <w:sz w:val="26"/>
          <w:szCs w:val="26"/>
        </w:rPr>
        <w:t>ЭЭ = ОИф + ОНф / С, где:</w:t>
      </w:r>
    </w:p>
    <w:p w14:paraId="7BDFAFAE" w14:textId="77777777" w:rsidR="000A2946" w:rsidRPr="00001286" w:rsidRDefault="000A2946" w:rsidP="00821D72">
      <w:pPr>
        <w:tabs>
          <w:tab w:val="left" w:pos="10206"/>
        </w:tabs>
        <w:ind w:firstLine="567"/>
        <w:rPr>
          <w:rFonts w:ascii="Times New Roman" w:hAnsi="Times New Roman" w:cs="Times New Roman"/>
          <w:sz w:val="26"/>
          <w:szCs w:val="26"/>
        </w:rPr>
      </w:pPr>
      <w:r w:rsidRPr="00001286">
        <w:rPr>
          <w:rFonts w:ascii="Times New Roman" w:hAnsi="Times New Roman" w:cs="Times New Roman"/>
          <w:sz w:val="26"/>
          <w:szCs w:val="26"/>
        </w:rPr>
        <w:t>ЭЭ - экономическая эффективность реализации Программы;</w:t>
      </w:r>
    </w:p>
    <w:p w14:paraId="4F63AAD5" w14:textId="77777777" w:rsidR="000A2946" w:rsidRPr="00001286" w:rsidRDefault="000A2946" w:rsidP="00821D72">
      <w:pPr>
        <w:tabs>
          <w:tab w:val="left" w:pos="10206"/>
        </w:tabs>
        <w:ind w:firstLine="567"/>
        <w:rPr>
          <w:rFonts w:ascii="Times New Roman" w:hAnsi="Times New Roman" w:cs="Times New Roman"/>
          <w:sz w:val="26"/>
          <w:szCs w:val="26"/>
        </w:rPr>
      </w:pPr>
      <w:r w:rsidRPr="00001286">
        <w:rPr>
          <w:rFonts w:ascii="Times New Roman" w:hAnsi="Times New Roman" w:cs="Times New Roman"/>
          <w:sz w:val="26"/>
          <w:szCs w:val="26"/>
        </w:rPr>
        <w:t xml:space="preserve">ОИф - фактическое значение показателя «Объем инвестиций по инвестиционным проектам, принятым к реализации на инвестиционном совете мэрии города Череповца» по итогам отчетного периода – </w:t>
      </w:r>
      <w:r w:rsidR="00DF356F" w:rsidRPr="00001286">
        <w:rPr>
          <w:rFonts w:ascii="Times New Roman" w:hAnsi="Times New Roman" w:cs="Times New Roman"/>
          <w:sz w:val="26"/>
          <w:szCs w:val="26"/>
        </w:rPr>
        <w:t>2 445 770,0</w:t>
      </w:r>
      <w:r w:rsidRPr="00001286">
        <w:rPr>
          <w:rFonts w:ascii="Times New Roman" w:hAnsi="Times New Roman" w:cs="Times New Roman"/>
          <w:sz w:val="26"/>
          <w:szCs w:val="26"/>
        </w:rPr>
        <w:t xml:space="preserve"> тыс. руб.;</w:t>
      </w:r>
    </w:p>
    <w:p w14:paraId="3D9D9AB3" w14:textId="77777777" w:rsidR="000A2946" w:rsidRPr="00001286" w:rsidRDefault="000A2946" w:rsidP="00821D72">
      <w:pPr>
        <w:tabs>
          <w:tab w:val="left" w:pos="10206"/>
        </w:tabs>
        <w:ind w:firstLine="567"/>
        <w:rPr>
          <w:rFonts w:ascii="Times New Roman" w:hAnsi="Times New Roman" w:cs="Times New Roman"/>
          <w:sz w:val="26"/>
          <w:szCs w:val="26"/>
        </w:rPr>
      </w:pPr>
      <w:r w:rsidRPr="00001286">
        <w:rPr>
          <w:rFonts w:ascii="Times New Roman" w:hAnsi="Times New Roman" w:cs="Times New Roman"/>
          <w:sz w:val="26"/>
          <w:szCs w:val="26"/>
        </w:rPr>
        <w:t xml:space="preserve">ОНф - фактическое значение показателя «Объем налоговых и иных поступлений в бюджет города по инвестиционным проектам, принятым к реализации на инвестиционном совете мэрии города Череповца» по итогам отчетного периода – </w:t>
      </w:r>
      <w:r w:rsidR="00DF356F" w:rsidRPr="00001286">
        <w:rPr>
          <w:rFonts w:ascii="Times New Roman" w:hAnsi="Times New Roman" w:cs="Times New Roman"/>
          <w:sz w:val="26"/>
          <w:szCs w:val="26"/>
        </w:rPr>
        <w:t>235 756,2</w:t>
      </w:r>
      <w:r w:rsidRPr="00001286">
        <w:rPr>
          <w:rFonts w:ascii="Times New Roman" w:hAnsi="Times New Roman" w:cs="Times New Roman"/>
          <w:sz w:val="26"/>
          <w:szCs w:val="26"/>
        </w:rPr>
        <w:t xml:space="preserve"> тыс. руб.;</w:t>
      </w:r>
    </w:p>
    <w:p w14:paraId="62449F64" w14:textId="77777777" w:rsidR="000A2946" w:rsidRPr="00001286" w:rsidRDefault="000A2946" w:rsidP="00821D72">
      <w:pPr>
        <w:tabs>
          <w:tab w:val="left" w:pos="10206"/>
        </w:tabs>
        <w:ind w:firstLine="567"/>
        <w:rPr>
          <w:rFonts w:ascii="Times New Roman" w:hAnsi="Times New Roman" w:cs="Times New Roman"/>
          <w:sz w:val="26"/>
          <w:szCs w:val="26"/>
        </w:rPr>
      </w:pPr>
      <w:r w:rsidRPr="00001286">
        <w:rPr>
          <w:rFonts w:ascii="Times New Roman" w:hAnsi="Times New Roman" w:cs="Times New Roman"/>
          <w:sz w:val="26"/>
          <w:szCs w:val="26"/>
        </w:rPr>
        <w:t xml:space="preserve">С - объем средств, затраченных на реализацию Программы – </w:t>
      </w:r>
      <w:r w:rsidR="00DF356F" w:rsidRPr="00001286">
        <w:rPr>
          <w:rFonts w:ascii="Times New Roman" w:hAnsi="Times New Roman" w:cs="Times New Roman"/>
          <w:sz w:val="26"/>
          <w:szCs w:val="26"/>
        </w:rPr>
        <w:t>10 612,0</w:t>
      </w:r>
      <w:r w:rsidRPr="00001286">
        <w:rPr>
          <w:rFonts w:ascii="Times New Roman" w:hAnsi="Times New Roman" w:cs="Times New Roman"/>
          <w:sz w:val="26"/>
          <w:szCs w:val="26"/>
        </w:rPr>
        <w:t xml:space="preserve"> тыс. руб.</w:t>
      </w:r>
    </w:p>
    <w:p w14:paraId="7DA39B69" w14:textId="77777777" w:rsidR="000A2946" w:rsidRPr="00001286" w:rsidRDefault="000A2946" w:rsidP="00821D72">
      <w:pPr>
        <w:pStyle w:val="a9"/>
        <w:tabs>
          <w:tab w:val="left" w:pos="10206"/>
        </w:tabs>
        <w:ind w:firstLine="567"/>
        <w:jc w:val="both"/>
        <w:rPr>
          <w:rFonts w:ascii="Times New Roman" w:hAnsi="Times New Roman"/>
          <w:sz w:val="26"/>
          <w:szCs w:val="26"/>
        </w:rPr>
      </w:pPr>
      <w:r w:rsidRPr="00001286">
        <w:rPr>
          <w:rFonts w:ascii="Times New Roman" w:hAnsi="Times New Roman"/>
          <w:sz w:val="26"/>
          <w:szCs w:val="26"/>
        </w:rPr>
        <w:t>Экономическая эффективность Программы оценивается в соответствии со следующими критериями:</w:t>
      </w:r>
    </w:p>
    <w:p w14:paraId="088E146B" w14:textId="77777777" w:rsidR="000A2946" w:rsidRPr="00001286" w:rsidRDefault="000A2946" w:rsidP="00821D72">
      <w:pPr>
        <w:pStyle w:val="a9"/>
        <w:tabs>
          <w:tab w:val="left" w:pos="10206"/>
        </w:tabs>
        <w:ind w:firstLine="567"/>
        <w:jc w:val="both"/>
        <w:rPr>
          <w:rFonts w:ascii="Times New Roman" w:hAnsi="Times New Roman"/>
          <w:sz w:val="26"/>
          <w:szCs w:val="26"/>
        </w:rPr>
      </w:pPr>
      <w:r w:rsidRPr="00001286">
        <w:rPr>
          <w:rFonts w:ascii="Times New Roman" w:hAnsi="Times New Roman"/>
          <w:sz w:val="26"/>
          <w:szCs w:val="26"/>
        </w:rPr>
        <w:t>До 1 – реализация Программы экономически неэффективна.</w:t>
      </w:r>
    </w:p>
    <w:p w14:paraId="4DB1F75B" w14:textId="77777777" w:rsidR="000A2946" w:rsidRPr="00001286" w:rsidRDefault="000A2946" w:rsidP="00821D72">
      <w:pPr>
        <w:pStyle w:val="a9"/>
        <w:tabs>
          <w:tab w:val="left" w:pos="10206"/>
        </w:tabs>
        <w:ind w:firstLine="567"/>
        <w:jc w:val="both"/>
        <w:rPr>
          <w:rFonts w:ascii="Times New Roman" w:hAnsi="Times New Roman"/>
          <w:sz w:val="26"/>
          <w:szCs w:val="26"/>
        </w:rPr>
      </w:pPr>
      <w:r w:rsidRPr="00001286">
        <w:rPr>
          <w:rFonts w:ascii="Times New Roman" w:hAnsi="Times New Roman"/>
          <w:sz w:val="26"/>
          <w:szCs w:val="26"/>
        </w:rPr>
        <w:t>1 и более - реализация Программы экономически эффективна.</w:t>
      </w:r>
    </w:p>
    <w:p w14:paraId="3F6B3786" w14:textId="1FAD2AEC" w:rsidR="000A2946" w:rsidRPr="00001286" w:rsidRDefault="000A2946" w:rsidP="00821D72">
      <w:pPr>
        <w:pStyle w:val="a9"/>
        <w:tabs>
          <w:tab w:val="left" w:pos="10206"/>
        </w:tabs>
        <w:ind w:firstLine="567"/>
        <w:jc w:val="both"/>
        <w:rPr>
          <w:rFonts w:ascii="Times New Roman" w:hAnsi="Times New Roman"/>
          <w:sz w:val="26"/>
          <w:szCs w:val="26"/>
        </w:rPr>
      </w:pPr>
      <w:r w:rsidRPr="00001286">
        <w:rPr>
          <w:rFonts w:ascii="Times New Roman" w:hAnsi="Times New Roman"/>
          <w:b/>
          <w:sz w:val="26"/>
          <w:szCs w:val="26"/>
        </w:rPr>
        <w:t xml:space="preserve">Экономическая эффективность муниципальной программы за </w:t>
      </w:r>
      <w:r w:rsidR="00DC5F34" w:rsidRPr="00001286">
        <w:rPr>
          <w:rFonts w:ascii="Times New Roman" w:hAnsi="Times New Roman"/>
          <w:b/>
          <w:sz w:val="26"/>
          <w:szCs w:val="26"/>
        </w:rPr>
        <w:t>201</w:t>
      </w:r>
      <w:r w:rsidR="004A3E8F" w:rsidRPr="00001286">
        <w:rPr>
          <w:rFonts w:ascii="Times New Roman" w:hAnsi="Times New Roman"/>
          <w:b/>
          <w:sz w:val="26"/>
          <w:szCs w:val="26"/>
        </w:rPr>
        <w:t>9</w:t>
      </w:r>
      <w:r w:rsidR="00B605C7" w:rsidRPr="00001286">
        <w:rPr>
          <w:rFonts w:ascii="Times New Roman" w:hAnsi="Times New Roman"/>
          <w:b/>
          <w:sz w:val="26"/>
          <w:szCs w:val="26"/>
        </w:rPr>
        <w:t xml:space="preserve"> год</w:t>
      </w:r>
      <w:r w:rsidRPr="00001286">
        <w:rPr>
          <w:rFonts w:ascii="Times New Roman" w:hAnsi="Times New Roman"/>
          <w:b/>
          <w:sz w:val="26"/>
          <w:szCs w:val="26"/>
        </w:rPr>
        <w:t xml:space="preserve"> составила</w:t>
      </w:r>
      <w:r w:rsidRPr="00001286">
        <w:rPr>
          <w:rFonts w:ascii="Times New Roman" w:hAnsi="Times New Roman"/>
          <w:sz w:val="26"/>
          <w:szCs w:val="26"/>
        </w:rPr>
        <w:t xml:space="preserve">: </w:t>
      </w:r>
      <w:r w:rsidR="00DF356F" w:rsidRPr="00001286">
        <w:rPr>
          <w:rFonts w:ascii="Times New Roman" w:hAnsi="Times New Roman"/>
          <w:sz w:val="26"/>
          <w:szCs w:val="26"/>
        </w:rPr>
        <w:t xml:space="preserve">2 445 770,0 </w:t>
      </w:r>
      <w:r w:rsidRPr="00001286">
        <w:rPr>
          <w:rFonts w:ascii="Times New Roman" w:hAnsi="Times New Roman"/>
          <w:sz w:val="26"/>
          <w:szCs w:val="26"/>
        </w:rPr>
        <w:t>+</w:t>
      </w:r>
      <w:r w:rsidR="00DF356F" w:rsidRPr="00001286">
        <w:rPr>
          <w:rFonts w:ascii="Times New Roman" w:hAnsi="Times New Roman"/>
          <w:sz w:val="26"/>
          <w:szCs w:val="26"/>
        </w:rPr>
        <w:t>235 756,2</w:t>
      </w:r>
      <w:r w:rsidR="004A3E8F" w:rsidRPr="00001286">
        <w:rPr>
          <w:rFonts w:ascii="Times New Roman" w:hAnsi="Times New Roman"/>
          <w:sz w:val="26"/>
          <w:szCs w:val="26"/>
        </w:rPr>
        <w:t>/</w:t>
      </w:r>
      <w:r w:rsidR="00DF356F" w:rsidRPr="00001286">
        <w:rPr>
          <w:rFonts w:ascii="Times New Roman" w:hAnsi="Times New Roman"/>
          <w:sz w:val="26"/>
          <w:szCs w:val="26"/>
        </w:rPr>
        <w:t>10 612,0</w:t>
      </w:r>
      <w:r w:rsidRPr="00001286">
        <w:rPr>
          <w:rFonts w:ascii="Times New Roman" w:hAnsi="Times New Roman"/>
          <w:sz w:val="26"/>
          <w:szCs w:val="26"/>
        </w:rPr>
        <w:t xml:space="preserve">= </w:t>
      </w:r>
      <w:r w:rsidR="00DF356F" w:rsidRPr="00001286">
        <w:rPr>
          <w:rFonts w:ascii="Times New Roman" w:hAnsi="Times New Roman"/>
          <w:b/>
          <w:sz w:val="26"/>
          <w:szCs w:val="26"/>
        </w:rPr>
        <w:t>252,7</w:t>
      </w:r>
      <w:r w:rsidRPr="00001286">
        <w:rPr>
          <w:rFonts w:ascii="Times New Roman" w:hAnsi="Times New Roman"/>
          <w:sz w:val="26"/>
          <w:szCs w:val="26"/>
        </w:rPr>
        <w:t xml:space="preserve"> </w:t>
      </w:r>
      <w:r w:rsidRPr="00001286">
        <w:rPr>
          <w:rFonts w:ascii="Times New Roman" w:hAnsi="Times New Roman"/>
          <w:b/>
          <w:sz w:val="26"/>
          <w:szCs w:val="26"/>
        </w:rPr>
        <w:t>(</w:t>
      </w:r>
      <w:r w:rsidRPr="00001286">
        <w:rPr>
          <w:rFonts w:ascii="Times New Roman" w:hAnsi="Times New Roman"/>
          <w:sz w:val="26"/>
          <w:szCs w:val="26"/>
        </w:rPr>
        <w:t>более 1) - реализация программы эффективна.</w:t>
      </w:r>
    </w:p>
    <w:p w14:paraId="0F3DE4E0" w14:textId="77777777" w:rsidR="000A2946" w:rsidRPr="00001286" w:rsidRDefault="000A2946" w:rsidP="00821D72">
      <w:pPr>
        <w:pStyle w:val="a9"/>
        <w:tabs>
          <w:tab w:val="left" w:pos="10206"/>
        </w:tabs>
        <w:ind w:firstLine="567"/>
        <w:jc w:val="both"/>
        <w:rPr>
          <w:rFonts w:ascii="Times New Roman" w:hAnsi="Times New Roman"/>
          <w:b/>
          <w:sz w:val="26"/>
          <w:szCs w:val="26"/>
        </w:rPr>
      </w:pPr>
      <w:r w:rsidRPr="00001286">
        <w:rPr>
          <w:rFonts w:ascii="Times New Roman" w:hAnsi="Times New Roman"/>
          <w:b/>
          <w:sz w:val="26"/>
          <w:szCs w:val="26"/>
        </w:rPr>
        <w:t>Бюджетная эффективность расходования бюджетных средств оценивается по формуле:</w:t>
      </w:r>
    </w:p>
    <w:p w14:paraId="54822D01" w14:textId="77777777" w:rsidR="000A2946" w:rsidRPr="00001286" w:rsidRDefault="000A2946" w:rsidP="00821D72">
      <w:pPr>
        <w:tabs>
          <w:tab w:val="left" w:pos="10206"/>
        </w:tabs>
        <w:ind w:firstLine="567"/>
        <w:rPr>
          <w:rFonts w:ascii="Times New Roman" w:hAnsi="Times New Roman" w:cs="Times New Roman"/>
          <w:sz w:val="26"/>
          <w:szCs w:val="26"/>
        </w:rPr>
      </w:pPr>
      <w:r w:rsidRPr="00001286">
        <w:rPr>
          <w:rFonts w:ascii="Times New Roman" w:hAnsi="Times New Roman" w:cs="Times New Roman"/>
          <w:sz w:val="26"/>
          <w:szCs w:val="26"/>
        </w:rPr>
        <w:t>БЭ</w:t>
      </w:r>
      <w:r w:rsidR="007E16EC" w:rsidRPr="00001286">
        <w:rPr>
          <w:rFonts w:ascii="Times New Roman" w:hAnsi="Times New Roman" w:cs="Times New Roman"/>
          <w:sz w:val="26"/>
          <w:szCs w:val="26"/>
        </w:rPr>
        <w:t xml:space="preserve"> </w:t>
      </w:r>
      <w:r w:rsidRPr="00001286">
        <w:rPr>
          <w:rFonts w:ascii="Times New Roman" w:hAnsi="Times New Roman" w:cs="Times New Roman"/>
          <w:sz w:val="26"/>
          <w:szCs w:val="26"/>
        </w:rPr>
        <w:t>=</w:t>
      </w:r>
      <w:r w:rsidR="007E16EC" w:rsidRPr="00001286">
        <w:rPr>
          <w:rFonts w:ascii="Times New Roman" w:hAnsi="Times New Roman" w:cs="Times New Roman"/>
          <w:sz w:val="26"/>
          <w:szCs w:val="26"/>
        </w:rPr>
        <w:t xml:space="preserve"> </w:t>
      </w:r>
      <w:r w:rsidRPr="00001286">
        <w:rPr>
          <w:rFonts w:ascii="Times New Roman" w:hAnsi="Times New Roman" w:cs="Times New Roman"/>
          <w:sz w:val="26"/>
          <w:szCs w:val="26"/>
        </w:rPr>
        <w:t>ОНф/Сб, где:</w:t>
      </w:r>
    </w:p>
    <w:p w14:paraId="21057215" w14:textId="77777777" w:rsidR="000A2946" w:rsidRPr="00001286" w:rsidRDefault="000A2946" w:rsidP="00821D72">
      <w:pPr>
        <w:tabs>
          <w:tab w:val="left" w:pos="10206"/>
        </w:tabs>
        <w:ind w:firstLine="567"/>
        <w:rPr>
          <w:rFonts w:ascii="Times New Roman" w:hAnsi="Times New Roman" w:cs="Times New Roman"/>
          <w:sz w:val="26"/>
          <w:szCs w:val="26"/>
        </w:rPr>
      </w:pPr>
      <w:r w:rsidRPr="00001286">
        <w:rPr>
          <w:rFonts w:ascii="Times New Roman" w:hAnsi="Times New Roman" w:cs="Times New Roman"/>
          <w:sz w:val="26"/>
          <w:szCs w:val="26"/>
        </w:rPr>
        <w:t>БЭ – бюджетная  эффективность реализации Программы;</w:t>
      </w:r>
    </w:p>
    <w:p w14:paraId="68F646A0" w14:textId="77777777" w:rsidR="000A2946" w:rsidRPr="00001286" w:rsidRDefault="000A2946" w:rsidP="00821D72">
      <w:pPr>
        <w:tabs>
          <w:tab w:val="left" w:pos="10206"/>
        </w:tabs>
        <w:ind w:firstLine="567"/>
        <w:rPr>
          <w:rFonts w:ascii="Times New Roman" w:hAnsi="Times New Roman" w:cs="Times New Roman"/>
          <w:sz w:val="26"/>
          <w:szCs w:val="26"/>
        </w:rPr>
      </w:pPr>
      <w:r w:rsidRPr="00001286">
        <w:rPr>
          <w:rFonts w:ascii="Times New Roman" w:hAnsi="Times New Roman" w:cs="Times New Roman"/>
          <w:sz w:val="26"/>
          <w:szCs w:val="26"/>
        </w:rPr>
        <w:t xml:space="preserve">ОНф - фактическое значение показателя «Объем налоговых и иных поступлений в бюджет города по инвестиционным проектам, принятым к реализации на инвестиционном совете мэрии города Череповца» по итогам отчетного периода -  </w:t>
      </w:r>
      <w:r w:rsidR="00DF356F" w:rsidRPr="00001286">
        <w:rPr>
          <w:rFonts w:ascii="Times New Roman" w:hAnsi="Times New Roman" w:cs="Times New Roman"/>
          <w:sz w:val="26"/>
          <w:szCs w:val="26"/>
        </w:rPr>
        <w:t xml:space="preserve">235 756,2 </w:t>
      </w:r>
      <w:r w:rsidRPr="00001286">
        <w:rPr>
          <w:rFonts w:ascii="Times New Roman" w:hAnsi="Times New Roman" w:cs="Times New Roman"/>
          <w:sz w:val="26"/>
          <w:szCs w:val="26"/>
        </w:rPr>
        <w:t>тыс. руб.;</w:t>
      </w:r>
    </w:p>
    <w:p w14:paraId="4B004E67" w14:textId="77777777" w:rsidR="000A2946" w:rsidRPr="00001286" w:rsidRDefault="000A2946" w:rsidP="00821D72">
      <w:pPr>
        <w:tabs>
          <w:tab w:val="left" w:pos="10206"/>
        </w:tabs>
        <w:ind w:firstLine="567"/>
        <w:rPr>
          <w:rFonts w:ascii="Times New Roman" w:hAnsi="Times New Roman" w:cs="Times New Roman"/>
          <w:sz w:val="26"/>
          <w:szCs w:val="26"/>
        </w:rPr>
      </w:pPr>
      <w:r w:rsidRPr="00001286">
        <w:rPr>
          <w:rFonts w:ascii="Times New Roman" w:hAnsi="Times New Roman" w:cs="Times New Roman"/>
          <w:sz w:val="26"/>
          <w:szCs w:val="26"/>
        </w:rPr>
        <w:lastRenderedPageBreak/>
        <w:t xml:space="preserve">Сб – объем бюджетных средств, затраченных на реализацию Программы в отчетном периоде – </w:t>
      </w:r>
      <w:r w:rsidR="00DF356F" w:rsidRPr="00001286">
        <w:rPr>
          <w:rFonts w:ascii="Times New Roman" w:hAnsi="Times New Roman" w:cs="Times New Roman"/>
          <w:sz w:val="26"/>
          <w:szCs w:val="26"/>
        </w:rPr>
        <w:t xml:space="preserve">9 433,0 </w:t>
      </w:r>
      <w:r w:rsidRPr="00001286">
        <w:rPr>
          <w:rFonts w:ascii="Times New Roman" w:hAnsi="Times New Roman" w:cs="Times New Roman"/>
          <w:sz w:val="26"/>
          <w:szCs w:val="26"/>
        </w:rPr>
        <w:t>тыс. руб.</w:t>
      </w:r>
    </w:p>
    <w:p w14:paraId="65CC9CEF" w14:textId="77777777" w:rsidR="000A2946" w:rsidRPr="00001286" w:rsidRDefault="000A2946" w:rsidP="00821D72">
      <w:pPr>
        <w:pStyle w:val="a9"/>
        <w:tabs>
          <w:tab w:val="left" w:pos="10206"/>
        </w:tabs>
        <w:ind w:firstLine="567"/>
        <w:jc w:val="both"/>
        <w:rPr>
          <w:rFonts w:ascii="Times New Roman" w:hAnsi="Times New Roman"/>
          <w:sz w:val="26"/>
          <w:szCs w:val="26"/>
        </w:rPr>
      </w:pPr>
      <w:r w:rsidRPr="00001286">
        <w:rPr>
          <w:rFonts w:ascii="Times New Roman" w:hAnsi="Times New Roman"/>
          <w:sz w:val="26"/>
          <w:szCs w:val="26"/>
        </w:rPr>
        <w:t>Бюджетная эффективность Программы оценивается в соответствии со следующими критериями:</w:t>
      </w:r>
    </w:p>
    <w:p w14:paraId="75AD5CA8" w14:textId="77777777" w:rsidR="000A2946" w:rsidRPr="00001286" w:rsidRDefault="000A2946" w:rsidP="00821D72">
      <w:pPr>
        <w:pStyle w:val="a9"/>
        <w:tabs>
          <w:tab w:val="left" w:pos="10206"/>
        </w:tabs>
        <w:ind w:firstLine="567"/>
        <w:jc w:val="both"/>
        <w:rPr>
          <w:rFonts w:ascii="Times New Roman" w:hAnsi="Times New Roman"/>
          <w:sz w:val="26"/>
          <w:szCs w:val="26"/>
        </w:rPr>
      </w:pPr>
      <w:r w:rsidRPr="00001286">
        <w:rPr>
          <w:rFonts w:ascii="Times New Roman" w:hAnsi="Times New Roman"/>
          <w:sz w:val="26"/>
          <w:szCs w:val="26"/>
        </w:rPr>
        <w:t>До 1 – неэффективное расходование бюджетных средств Программы.</w:t>
      </w:r>
    </w:p>
    <w:p w14:paraId="16C87F16" w14:textId="77777777" w:rsidR="000A2946" w:rsidRPr="00001286" w:rsidRDefault="000A2946" w:rsidP="00821D72">
      <w:pPr>
        <w:pStyle w:val="a9"/>
        <w:tabs>
          <w:tab w:val="left" w:pos="10206"/>
        </w:tabs>
        <w:ind w:firstLine="567"/>
        <w:jc w:val="both"/>
        <w:rPr>
          <w:rFonts w:ascii="Times New Roman" w:hAnsi="Times New Roman"/>
          <w:sz w:val="26"/>
          <w:szCs w:val="26"/>
        </w:rPr>
      </w:pPr>
      <w:r w:rsidRPr="00001286">
        <w:rPr>
          <w:rFonts w:ascii="Times New Roman" w:hAnsi="Times New Roman"/>
          <w:sz w:val="26"/>
          <w:szCs w:val="26"/>
        </w:rPr>
        <w:t>1 и более - эффективное расходование бюджетных средств Программы.</w:t>
      </w:r>
    </w:p>
    <w:p w14:paraId="24C031C1" w14:textId="77777777" w:rsidR="000A2946" w:rsidRPr="00001286" w:rsidRDefault="000A2946" w:rsidP="00821D72">
      <w:pPr>
        <w:pStyle w:val="a9"/>
        <w:tabs>
          <w:tab w:val="left" w:pos="10206"/>
        </w:tabs>
        <w:ind w:firstLine="567"/>
        <w:jc w:val="both"/>
        <w:rPr>
          <w:rFonts w:ascii="Times New Roman" w:hAnsi="Times New Roman"/>
          <w:b/>
          <w:sz w:val="26"/>
          <w:szCs w:val="26"/>
        </w:rPr>
      </w:pPr>
      <w:r w:rsidRPr="00001286">
        <w:rPr>
          <w:rFonts w:ascii="Times New Roman" w:hAnsi="Times New Roman"/>
          <w:b/>
          <w:sz w:val="26"/>
          <w:szCs w:val="26"/>
        </w:rPr>
        <w:t xml:space="preserve">Бюджетная эффективность муниципальной программы </w:t>
      </w:r>
      <w:r w:rsidR="00DC5F34" w:rsidRPr="00001286">
        <w:rPr>
          <w:rFonts w:ascii="Times New Roman" w:hAnsi="Times New Roman"/>
          <w:b/>
          <w:sz w:val="26"/>
          <w:szCs w:val="26"/>
        </w:rPr>
        <w:t>за 201</w:t>
      </w:r>
      <w:r w:rsidR="004A3E8F" w:rsidRPr="00001286">
        <w:rPr>
          <w:rFonts w:ascii="Times New Roman" w:hAnsi="Times New Roman"/>
          <w:b/>
          <w:sz w:val="26"/>
          <w:szCs w:val="26"/>
        </w:rPr>
        <w:t>9</w:t>
      </w:r>
      <w:r w:rsidR="00DC5F34" w:rsidRPr="00001286">
        <w:rPr>
          <w:rFonts w:ascii="Times New Roman" w:hAnsi="Times New Roman"/>
          <w:b/>
          <w:sz w:val="26"/>
          <w:szCs w:val="26"/>
        </w:rPr>
        <w:t xml:space="preserve"> го</w:t>
      </w:r>
      <w:r w:rsidR="00DF356F" w:rsidRPr="00001286">
        <w:rPr>
          <w:rFonts w:ascii="Times New Roman" w:hAnsi="Times New Roman"/>
          <w:b/>
          <w:sz w:val="26"/>
          <w:szCs w:val="26"/>
        </w:rPr>
        <w:t xml:space="preserve">д </w:t>
      </w:r>
      <w:r w:rsidRPr="00001286">
        <w:rPr>
          <w:rFonts w:ascii="Times New Roman" w:hAnsi="Times New Roman"/>
          <w:b/>
          <w:sz w:val="26"/>
          <w:szCs w:val="26"/>
        </w:rPr>
        <w:t xml:space="preserve">составила: </w:t>
      </w:r>
    </w:p>
    <w:p w14:paraId="7C418CE1" w14:textId="77777777" w:rsidR="000A2946" w:rsidRPr="00001286" w:rsidRDefault="00DF356F" w:rsidP="00821D72">
      <w:pPr>
        <w:pStyle w:val="a9"/>
        <w:tabs>
          <w:tab w:val="left" w:pos="10206"/>
        </w:tabs>
        <w:ind w:firstLine="567"/>
        <w:jc w:val="both"/>
        <w:rPr>
          <w:rFonts w:ascii="Times New Roman" w:hAnsi="Times New Roman"/>
          <w:sz w:val="26"/>
          <w:szCs w:val="26"/>
        </w:rPr>
      </w:pPr>
      <w:r w:rsidRPr="00001286">
        <w:rPr>
          <w:rFonts w:ascii="Times New Roman" w:hAnsi="Times New Roman"/>
          <w:sz w:val="26"/>
          <w:szCs w:val="26"/>
        </w:rPr>
        <w:t>235 756,2</w:t>
      </w:r>
      <w:r w:rsidR="000A2946" w:rsidRPr="00001286">
        <w:rPr>
          <w:rFonts w:ascii="Times New Roman" w:hAnsi="Times New Roman"/>
          <w:sz w:val="26"/>
          <w:szCs w:val="26"/>
        </w:rPr>
        <w:t>/</w:t>
      </w:r>
      <w:r w:rsidRPr="00001286">
        <w:rPr>
          <w:rFonts w:ascii="Times New Roman" w:hAnsi="Times New Roman"/>
          <w:sz w:val="26"/>
          <w:szCs w:val="26"/>
        </w:rPr>
        <w:t xml:space="preserve">9 433,0 </w:t>
      </w:r>
      <w:r w:rsidR="000A2946" w:rsidRPr="00001286">
        <w:rPr>
          <w:rFonts w:ascii="Times New Roman" w:hAnsi="Times New Roman"/>
          <w:sz w:val="26"/>
          <w:szCs w:val="26"/>
        </w:rPr>
        <w:t xml:space="preserve">= </w:t>
      </w:r>
      <w:r w:rsidRPr="00001286">
        <w:rPr>
          <w:rFonts w:ascii="Times New Roman" w:hAnsi="Times New Roman"/>
          <w:b/>
          <w:sz w:val="26"/>
          <w:szCs w:val="26"/>
        </w:rPr>
        <w:t>25,0</w:t>
      </w:r>
      <w:r w:rsidR="000A2946" w:rsidRPr="00001286">
        <w:rPr>
          <w:rFonts w:ascii="Times New Roman" w:hAnsi="Times New Roman"/>
          <w:sz w:val="26"/>
          <w:szCs w:val="26"/>
        </w:rPr>
        <w:t xml:space="preserve"> (более 1)</w:t>
      </w:r>
      <w:r w:rsidR="000A2946" w:rsidRPr="00001286">
        <w:rPr>
          <w:rFonts w:ascii="Times New Roman" w:hAnsi="Times New Roman"/>
          <w:b/>
          <w:sz w:val="26"/>
          <w:szCs w:val="26"/>
        </w:rPr>
        <w:t xml:space="preserve"> – </w:t>
      </w:r>
      <w:r w:rsidR="000A2946" w:rsidRPr="00001286">
        <w:rPr>
          <w:rFonts w:ascii="Times New Roman" w:hAnsi="Times New Roman"/>
          <w:sz w:val="26"/>
          <w:szCs w:val="26"/>
        </w:rPr>
        <w:t>эффективное расходование бюджетных средств.</w:t>
      </w:r>
    </w:p>
    <w:p w14:paraId="79C696C9" w14:textId="77777777" w:rsidR="000A2946" w:rsidRPr="00001286" w:rsidRDefault="000A2946" w:rsidP="00821D72">
      <w:pPr>
        <w:pStyle w:val="a9"/>
        <w:tabs>
          <w:tab w:val="left" w:pos="10206"/>
        </w:tabs>
        <w:ind w:firstLine="567"/>
        <w:jc w:val="both"/>
        <w:rPr>
          <w:rFonts w:ascii="Times New Roman" w:hAnsi="Times New Roman"/>
          <w:b/>
          <w:sz w:val="26"/>
          <w:szCs w:val="26"/>
        </w:rPr>
      </w:pPr>
      <w:r w:rsidRPr="00001286">
        <w:rPr>
          <w:rFonts w:ascii="Times New Roman" w:hAnsi="Times New Roman"/>
          <w:b/>
          <w:sz w:val="26"/>
          <w:szCs w:val="26"/>
        </w:rPr>
        <w:t>Оценка степени достижения запланированного уровня затрат - фактически произведенные затраты на реализацию основных мероприятий Программы рассчитывается по формуле:</w:t>
      </w:r>
    </w:p>
    <w:p w14:paraId="52939162" w14:textId="77777777" w:rsidR="000A2946" w:rsidRPr="00001286" w:rsidRDefault="000A2946" w:rsidP="00821D72">
      <w:pPr>
        <w:pStyle w:val="a9"/>
        <w:tabs>
          <w:tab w:val="left" w:pos="10206"/>
        </w:tabs>
        <w:ind w:firstLine="567"/>
        <w:jc w:val="both"/>
        <w:rPr>
          <w:rFonts w:ascii="Times New Roman" w:hAnsi="Times New Roman"/>
          <w:sz w:val="26"/>
          <w:szCs w:val="26"/>
        </w:rPr>
      </w:pPr>
      <w:r w:rsidRPr="00001286">
        <w:rPr>
          <w:rFonts w:ascii="Times New Roman" w:hAnsi="Times New Roman"/>
          <w:sz w:val="26"/>
          <w:szCs w:val="26"/>
        </w:rPr>
        <w:t>ЭБ=БИ/БУ*100%, где:</w:t>
      </w:r>
    </w:p>
    <w:p w14:paraId="023D39E4" w14:textId="77777777" w:rsidR="000A2946" w:rsidRPr="00001286" w:rsidRDefault="000A2946" w:rsidP="00821D72">
      <w:pPr>
        <w:pStyle w:val="a9"/>
        <w:tabs>
          <w:tab w:val="left" w:pos="10206"/>
        </w:tabs>
        <w:ind w:firstLine="567"/>
        <w:jc w:val="both"/>
        <w:rPr>
          <w:rFonts w:ascii="Times New Roman" w:hAnsi="Times New Roman"/>
          <w:sz w:val="26"/>
          <w:szCs w:val="26"/>
        </w:rPr>
      </w:pPr>
      <w:r w:rsidRPr="00001286">
        <w:rPr>
          <w:rFonts w:ascii="Times New Roman" w:hAnsi="Times New Roman"/>
          <w:sz w:val="26"/>
          <w:szCs w:val="26"/>
        </w:rPr>
        <w:t>ЭБ - значение индекса степени достижения запланированного уровня затрат;</w:t>
      </w:r>
    </w:p>
    <w:p w14:paraId="01E298C7" w14:textId="77777777" w:rsidR="000A2946" w:rsidRPr="00001286" w:rsidRDefault="000A2946" w:rsidP="00821D72">
      <w:pPr>
        <w:pStyle w:val="a9"/>
        <w:tabs>
          <w:tab w:val="left" w:pos="10206"/>
        </w:tabs>
        <w:ind w:firstLine="567"/>
        <w:jc w:val="both"/>
        <w:rPr>
          <w:rFonts w:ascii="Times New Roman" w:hAnsi="Times New Roman"/>
          <w:sz w:val="26"/>
          <w:szCs w:val="26"/>
        </w:rPr>
      </w:pPr>
      <w:r w:rsidRPr="00001286">
        <w:rPr>
          <w:rFonts w:ascii="Times New Roman" w:hAnsi="Times New Roman"/>
          <w:sz w:val="26"/>
          <w:szCs w:val="26"/>
        </w:rPr>
        <w:t>БИ - кассовое исполнение бюджетных расходов по обеспечению реализации мероприятий Программы;</w:t>
      </w:r>
    </w:p>
    <w:p w14:paraId="6D0BBF91" w14:textId="77777777" w:rsidR="000A2946" w:rsidRPr="00001286" w:rsidRDefault="000A2946" w:rsidP="00821D72">
      <w:pPr>
        <w:pStyle w:val="a9"/>
        <w:tabs>
          <w:tab w:val="left" w:pos="10206"/>
        </w:tabs>
        <w:ind w:firstLine="567"/>
        <w:jc w:val="both"/>
        <w:rPr>
          <w:rFonts w:ascii="Times New Roman" w:hAnsi="Times New Roman"/>
          <w:sz w:val="26"/>
          <w:szCs w:val="26"/>
        </w:rPr>
      </w:pPr>
      <w:r w:rsidRPr="00001286">
        <w:rPr>
          <w:rFonts w:ascii="Times New Roman" w:hAnsi="Times New Roman"/>
          <w:sz w:val="26"/>
          <w:szCs w:val="26"/>
        </w:rPr>
        <w:t>БУ - лимиты бюджетных обязательств.</w:t>
      </w:r>
    </w:p>
    <w:p w14:paraId="76C11421" w14:textId="77777777" w:rsidR="000A2946" w:rsidRPr="00001286" w:rsidRDefault="000A2946" w:rsidP="00821D72">
      <w:pPr>
        <w:pStyle w:val="a9"/>
        <w:tabs>
          <w:tab w:val="left" w:pos="10206"/>
        </w:tabs>
        <w:ind w:firstLine="567"/>
        <w:jc w:val="both"/>
        <w:rPr>
          <w:rFonts w:ascii="Times New Roman" w:hAnsi="Times New Roman"/>
          <w:sz w:val="26"/>
          <w:szCs w:val="26"/>
        </w:rPr>
      </w:pPr>
      <w:r w:rsidRPr="00001286">
        <w:rPr>
          <w:rFonts w:ascii="Times New Roman" w:hAnsi="Times New Roman"/>
          <w:sz w:val="26"/>
          <w:szCs w:val="26"/>
        </w:rPr>
        <w:t>Эффективным является использование городского бюджета на реализацию Программы при значении показателя ЭБ от 95% и выше.</w:t>
      </w:r>
    </w:p>
    <w:p w14:paraId="682E354A" w14:textId="77777777" w:rsidR="000A2946" w:rsidRPr="00001286" w:rsidRDefault="000A2946" w:rsidP="00821D72">
      <w:pPr>
        <w:tabs>
          <w:tab w:val="left" w:pos="10206"/>
        </w:tabs>
        <w:ind w:firstLine="567"/>
        <w:rPr>
          <w:rFonts w:ascii="Times New Roman" w:hAnsi="Times New Roman" w:cs="Times New Roman"/>
          <w:sz w:val="26"/>
          <w:szCs w:val="26"/>
        </w:rPr>
      </w:pPr>
    </w:p>
    <w:p w14:paraId="4FBF4919" w14:textId="77777777" w:rsidR="000A2946" w:rsidRPr="00001286" w:rsidRDefault="00DF356F" w:rsidP="00821D72">
      <w:pPr>
        <w:tabs>
          <w:tab w:val="left" w:pos="10206"/>
        </w:tabs>
        <w:ind w:firstLine="567"/>
        <w:rPr>
          <w:rFonts w:ascii="Times New Roman" w:hAnsi="Times New Roman" w:cs="Times New Roman"/>
          <w:sz w:val="26"/>
          <w:szCs w:val="26"/>
        </w:rPr>
      </w:pPr>
      <w:r w:rsidRPr="00001286">
        <w:rPr>
          <w:rFonts w:ascii="Times New Roman" w:hAnsi="Times New Roman" w:cs="Times New Roman"/>
          <w:sz w:val="26"/>
          <w:szCs w:val="26"/>
        </w:rPr>
        <w:t>9433,0</w:t>
      </w:r>
      <w:r w:rsidR="000A2946" w:rsidRPr="00001286">
        <w:rPr>
          <w:rFonts w:ascii="Times New Roman" w:hAnsi="Times New Roman" w:cs="Times New Roman"/>
          <w:sz w:val="26"/>
          <w:szCs w:val="26"/>
        </w:rPr>
        <w:t>/</w:t>
      </w:r>
      <w:r w:rsidR="00DC5F34" w:rsidRPr="00001286">
        <w:rPr>
          <w:rFonts w:ascii="Times New Roman" w:hAnsi="Times New Roman" w:cs="Times New Roman"/>
          <w:sz w:val="26"/>
          <w:szCs w:val="26"/>
        </w:rPr>
        <w:t>9433,0</w:t>
      </w:r>
      <w:r w:rsidR="000A2946" w:rsidRPr="00001286">
        <w:rPr>
          <w:rFonts w:ascii="Times New Roman" w:hAnsi="Times New Roman" w:cs="Times New Roman"/>
          <w:sz w:val="26"/>
          <w:szCs w:val="26"/>
        </w:rPr>
        <w:t xml:space="preserve"> * 100% = </w:t>
      </w:r>
      <w:r w:rsidRPr="00001286">
        <w:rPr>
          <w:rFonts w:ascii="Times New Roman" w:hAnsi="Times New Roman" w:cs="Times New Roman"/>
          <w:b/>
          <w:sz w:val="26"/>
          <w:szCs w:val="26"/>
        </w:rPr>
        <w:t>100</w:t>
      </w:r>
      <w:r w:rsidR="000A2946" w:rsidRPr="00001286">
        <w:rPr>
          <w:rFonts w:ascii="Times New Roman" w:hAnsi="Times New Roman" w:cs="Times New Roman"/>
          <w:b/>
          <w:sz w:val="26"/>
          <w:szCs w:val="26"/>
        </w:rPr>
        <w:t>%</w:t>
      </w:r>
      <w:r w:rsidR="000A2946" w:rsidRPr="00001286">
        <w:rPr>
          <w:rFonts w:ascii="Times New Roman" w:hAnsi="Times New Roman" w:cs="Times New Roman"/>
          <w:sz w:val="26"/>
          <w:szCs w:val="26"/>
        </w:rPr>
        <w:t xml:space="preserve"> - эффективное использование городского бюджета</w:t>
      </w:r>
      <w:r w:rsidR="00DC5F34" w:rsidRPr="00001286">
        <w:rPr>
          <w:rFonts w:ascii="Times New Roman" w:hAnsi="Times New Roman" w:cs="Times New Roman"/>
          <w:sz w:val="26"/>
          <w:szCs w:val="26"/>
        </w:rPr>
        <w:t xml:space="preserve"> по состоянию на 01.</w:t>
      </w:r>
      <w:r w:rsidRPr="00001286">
        <w:rPr>
          <w:rFonts w:ascii="Times New Roman" w:hAnsi="Times New Roman" w:cs="Times New Roman"/>
          <w:sz w:val="26"/>
          <w:szCs w:val="26"/>
        </w:rPr>
        <w:t>01.2020</w:t>
      </w:r>
      <w:r w:rsidR="000A2946" w:rsidRPr="00001286">
        <w:rPr>
          <w:rFonts w:ascii="Times New Roman" w:hAnsi="Times New Roman" w:cs="Times New Roman"/>
          <w:sz w:val="26"/>
          <w:szCs w:val="26"/>
        </w:rPr>
        <w:t>.</w:t>
      </w:r>
    </w:p>
    <w:p w14:paraId="78642F87" w14:textId="77777777" w:rsidR="000A2946" w:rsidRPr="00001286" w:rsidRDefault="000A2946" w:rsidP="00821D72">
      <w:pPr>
        <w:pStyle w:val="a9"/>
        <w:tabs>
          <w:tab w:val="left" w:pos="10206"/>
        </w:tabs>
        <w:ind w:firstLine="567"/>
        <w:jc w:val="both"/>
        <w:rPr>
          <w:rFonts w:ascii="Times New Roman" w:hAnsi="Times New Roman"/>
          <w:b/>
          <w:sz w:val="26"/>
          <w:szCs w:val="26"/>
        </w:rPr>
      </w:pPr>
    </w:p>
    <w:p w14:paraId="59012220" w14:textId="77777777" w:rsidR="000A2946" w:rsidRPr="00001286" w:rsidRDefault="000A2946" w:rsidP="00821D72">
      <w:pPr>
        <w:tabs>
          <w:tab w:val="left" w:pos="1276"/>
          <w:tab w:val="left" w:pos="10206"/>
        </w:tabs>
        <w:ind w:firstLine="567"/>
        <w:rPr>
          <w:rFonts w:ascii="Times New Roman" w:hAnsi="Times New Roman" w:cs="Times New Roman"/>
          <w:sz w:val="26"/>
          <w:szCs w:val="26"/>
        </w:rPr>
      </w:pPr>
    </w:p>
    <w:p w14:paraId="52E51BB3" w14:textId="77777777" w:rsidR="00CB04C1" w:rsidRPr="00001286" w:rsidRDefault="00CB04C1" w:rsidP="00821D72">
      <w:pPr>
        <w:pStyle w:val="a9"/>
        <w:tabs>
          <w:tab w:val="left" w:pos="10206"/>
        </w:tabs>
        <w:ind w:firstLine="567"/>
        <w:jc w:val="both"/>
        <w:rPr>
          <w:rFonts w:ascii="Times New Roman" w:hAnsi="Times New Roman"/>
          <w:b/>
          <w:sz w:val="26"/>
          <w:szCs w:val="26"/>
        </w:rPr>
      </w:pPr>
    </w:p>
    <w:p w14:paraId="3A649498" w14:textId="77777777" w:rsidR="00CB04C1" w:rsidRPr="00001286" w:rsidRDefault="00CB04C1" w:rsidP="00821D72">
      <w:pPr>
        <w:pStyle w:val="a9"/>
        <w:tabs>
          <w:tab w:val="left" w:pos="10206"/>
        </w:tabs>
        <w:ind w:firstLine="567"/>
        <w:jc w:val="both"/>
        <w:rPr>
          <w:rFonts w:ascii="Times New Roman" w:hAnsi="Times New Roman"/>
          <w:b/>
          <w:sz w:val="26"/>
          <w:szCs w:val="26"/>
        </w:rPr>
      </w:pPr>
    </w:p>
    <w:p w14:paraId="3FA55AA5" w14:textId="77777777" w:rsidR="000A2946" w:rsidRPr="00001286" w:rsidRDefault="000A2946" w:rsidP="00821D72">
      <w:pPr>
        <w:pStyle w:val="21"/>
        <w:ind w:firstLine="567"/>
        <w:jc w:val="both"/>
      </w:pPr>
    </w:p>
    <w:p w14:paraId="45933419" w14:textId="77777777" w:rsidR="0056564E" w:rsidRPr="00001286" w:rsidRDefault="0056564E" w:rsidP="00821D72">
      <w:pPr>
        <w:tabs>
          <w:tab w:val="left" w:pos="142"/>
          <w:tab w:val="right" w:pos="9128"/>
          <w:tab w:val="left" w:pos="10206"/>
        </w:tabs>
        <w:ind w:firstLine="567"/>
        <w:rPr>
          <w:rFonts w:ascii="Times New Roman" w:hAnsi="Times New Roman"/>
          <w:sz w:val="26"/>
          <w:szCs w:val="26"/>
        </w:rPr>
        <w:sectPr w:rsidR="0056564E" w:rsidRPr="00001286" w:rsidSect="00BC49A3">
          <w:headerReference w:type="even" r:id="rId10"/>
          <w:headerReference w:type="default" r:id="rId11"/>
          <w:footerReference w:type="even" r:id="rId12"/>
          <w:footerReference w:type="default" r:id="rId13"/>
          <w:headerReference w:type="first" r:id="rId14"/>
          <w:footerReference w:type="first" r:id="rId15"/>
          <w:pgSz w:w="11905" w:h="16837"/>
          <w:pgMar w:top="418" w:right="565" w:bottom="568" w:left="1418" w:header="284" w:footer="720" w:gutter="0"/>
          <w:cols w:space="720"/>
          <w:noEndnote/>
          <w:titlePg/>
          <w:docGrid w:linePitch="326"/>
        </w:sectPr>
      </w:pPr>
    </w:p>
    <w:p w14:paraId="3B4279D9" w14:textId="77777777" w:rsidR="000068ED" w:rsidRPr="00001286" w:rsidRDefault="00AE2D06" w:rsidP="00821D72">
      <w:pPr>
        <w:pStyle w:val="a9"/>
        <w:tabs>
          <w:tab w:val="left" w:pos="10206"/>
        </w:tabs>
        <w:ind w:firstLine="567"/>
        <w:jc w:val="right"/>
        <w:rPr>
          <w:rStyle w:val="a3"/>
          <w:rFonts w:ascii="Times New Roman" w:hAnsi="Times New Roman"/>
          <w:b w:val="0"/>
          <w:bCs/>
          <w:color w:val="auto"/>
        </w:rPr>
      </w:pPr>
      <w:r w:rsidRPr="00001286">
        <w:rPr>
          <w:rStyle w:val="a3"/>
          <w:rFonts w:ascii="Times New Roman" w:hAnsi="Times New Roman"/>
          <w:b w:val="0"/>
          <w:bCs/>
          <w:color w:val="auto"/>
        </w:rPr>
        <w:lastRenderedPageBreak/>
        <w:t>Таблица 1</w:t>
      </w:r>
    </w:p>
    <w:p w14:paraId="004960B6" w14:textId="53EF0CE5" w:rsidR="003B0F64" w:rsidRPr="00001286" w:rsidRDefault="00E8536C" w:rsidP="00821D72">
      <w:pPr>
        <w:pStyle w:val="a6"/>
        <w:jc w:val="center"/>
        <w:rPr>
          <w:rStyle w:val="a3"/>
          <w:rFonts w:ascii="Times New Roman" w:hAnsi="Times New Roman" w:cs="Times New Roman"/>
          <w:b w:val="0"/>
          <w:bCs/>
          <w:color w:val="auto"/>
        </w:rPr>
      </w:pPr>
      <w:r w:rsidRPr="00001286">
        <w:rPr>
          <w:rStyle w:val="a3"/>
          <w:rFonts w:ascii="Times New Roman" w:hAnsi="Times New Roman" w:cs="Times New Roman"/>
          <w:b w:val="0"/>
          <w:bCs/>
          <w:color w:val="auto"/>
        </w:rPr>
        <w:t>С</w:t>
      </w:r>
      <w:r w:rsidR="003B0F64" w:rsidRPr="00001286">
        <w:rPr>
          <w:rStyle w:val="a3"/>
          <w:rFonts w:ascii="Times New Roman" w:hAnsi="Times New Roman" w:cs="Times New Roman"/>
          <w:b w:val="0"/>
          <w:bCs/>
          <w:color w:val="auto"/>
        </w:rPr>
        <w:t>ведения о достижении значений целевых показателей (индикаторов)</w:t>
      </w:r>
    </w:p>
    <w:p w14:paraId="14CE822A" w14:textId="24357912" w:rsidR="00345015" w:rsidRPr="00001286" w:rsidRDefault="00345015" w:rsidP="00345015"/>
    <w:p w14:paraId="32727252" w14:textId="526AC4E4" w:rsidR="00345015" w:rsidRPr="00001286" w:rsidRDefault="00345015" w:rsidP="00345015"/>
    <w:tbl>
      <w:tblPr>
        <w:tblW w:w="15266"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0"/>
        <w:gridCol w:w="3260"/>
        <w:gridCol w:w="709"/>
        <w:gridCol w:w="1134"/>
        <w:gridCol w:w="1275"/>
        <w:gridCol w:w="1134"/>
        <w:gridCol w:w="4493"/>
        <w:gridCol w:w="2551"/>
      </w:tblGrid>
      <w:tr w:rsidR="00233E6C" w:rsidRPr="00001286" w14:paraId="126B7594" w14:textId="77777777" w:rsidTr="00001286">
        <w:trPr>
          <w:trHeight w:val="1268"/>
        </w:trPr>
        <w:tc>
          <w:tcPr>
            <w:tcW w:w="710" w:type="dxa"/>
            <w:vMerge w:val="restart"/>
            <w:tcBorders>
              <w:top w:val="single" w:sz="4" w:space="0" w:color="auto"/>
              <w:right w:val="single" w:sz="4" w:space="0" w:color="auto"/>
            </w:tcBorders>
            <w:vAlign w:val="center"/>
          </w:tcPr>
          <w:p w14:paraId="77C4CF43" w14:textId="77777777" w:rsidR="00233E6C" w:rsidRPr="00001286" w:rsidRDefault="00233E6C" w:rsidP="00345015">
            <w:pPr>
              <w:jc w:val="center"/>
              <w:rPr>
                <w:rFonts w:ascii="Times New Roman" w:hAnsi="Times New Roman" w:cs="Times New Roman"/>
                <w:sz w:val="20"/>
                <w:szCs w:val="20"/>
              </w:rPr>
            </w:pPr>
            <w:r w:rsidRPr="00001286">
              <w:rPr>
                <w:rFonts w:ascii="Times New Roman" w:hAnsi="Times New Roman" w:cs="Times New Roman"/>
                <w:sz w:val="20"/>
                <w:szCs w:val="20"/>
              </w:rPr>
              <w:t>№ п/п</w:t>
            </w:r>
          </w:p>
        </w:tc>
        <w:tc>
          <w:tcPr>
            <w:tcW w:w="3260" w:type="dxa"/>
            <w:vMerge w:val="restart"/>
            <w:tcBorders>
              <w:top w:val="single" w:sz="4" w:space="0" w:color="auto"/>
              <w:left w:val="single" w:sz="4" w:space="0" w:color="auto"/>
              <w:right w:val="single" w:sz="4" w:space="0" w:color="auto"/>
            </w:tcBorders>
            <w:vAlign w:val="center"/>
          </w:tcPr>
          <w:p w14:paraId="247E38DF" w14:textId="7E9CC3D3" w:rsidR="00233E6C" w:rsidRPr="00001286" w:rsidRDefault="00233E6C" w:rsidP="00001286">
            <w:pPr>
              <w:ind w:firstLine="0"/>
              <w:jc w:val="center"/>
              <w:rPr>
                <w:rFonts w:ascii="Times New Roman" w:hAnsi="Times New Roman" w:cs="Times New Roman"/>
                <w:sz w:val="20"/>
                <w:szCs w:val="20"/>
              </w:rPr>
            </w:pPr>
            <w:r w:rsidRPr="00001286">
              <w:rPr>
                <w:rFonts w:ascii="Times New Roman" w:hAnsi="Times New Roman" w:cs="Times New Roman"/>
                <w:sz w:val="20"/>
                <w:szCs w:val="20"/>
              </w:rPr>
              <w:t>Наименование  целевого показателя</w:t>
            </w:r>
            <w:r w:rsidR="00001286">
              <w:rPr>
                <w:rFonts w:ascii="Times New Roman" w:hAnsi="Times New Roman" w:cs="Times New Roman"/>
                <w:sz w:val="20"/>
                <w:szCs w:val="20"/>
              </w:rPr>
              <w:t xml:space="preserve"> </w:t>
            </w:r>
            <w:r w:rsidRPr="00001286">
              <w:rPr>
                <w:rFonts w:ascii="Times New Roman" w:hAnsi="Times New Roman" w:cs="Times New Roman"/>
                <w:sz w:val="20"/>
                <w:szCs w:val="20"/>
              </w:rPr>
              <w:t>(индикатора) муниципальной программы</w:t>
            </w:r>
          </w:p>
        </w:tc>
        <w:tc>
          <w:tcPr>
            <w:tcW w:w="709" w:type="dxa"/>
            <w:vMerge w:val="restart"/>
            <w:tcBorders>
              <w:top w:val="single" w:sz="4" w:space="0" w:color="auto"/>
              <w:left w:val="single" w:sz="4" w:space="0" w:color="auto"/>
              <w:right w:val="single" w:sz="4" w:space="0" w:color="auto"/>
            </w:tcBorders>
            <w:vAlign w:val="center"/>
          </w:tcPr>
          <w:p w14:paraId="19587837" w14:textId="77777777" w:rsidR="00233E6C" w:rsidRPr="00001286" w:rsidRDefault="00233E6C" w:rsidP="00345015">
            <w:pPr>
              <w:jc w:val="center"/>
              <w:rPr>
                <w:rFonts w:ascii="Times New Roman" w:hAnsi="Times New Roman" w:cs="Times New Roman"/>
                <w:sz w:val="20"/>
                <w:szCs w:val="20"/>
              </w:rPr>
            </w:pPr>
            <w:r w:rsidRPr="00001286">
              <w:rPr>
                <w:rFonts w:ascii="Times New Roman" w:hAnsi="Times New Roman" w:cs="Times New Roman"/>
                <w:sz w:val="20"/>
                <w:szCs w:val="20"/>
              </w:rPr>
              <w:t>Ед. изм.</w:t>
            </w:r>
          </w:p>
        </w:tc>
        <w:tc>
          <w:tcPr>
            <w:tcW w:w="2409" w:type="dxa"/>
            <w:gridSpan w:val="2"/>
            <w:tcBorders>
              <w:top w:val="single" w:sz="4" w:space="0" w:color="auto"/>
              <w:left w:val="single" w:sz="4" w:space="0" w:color="auto"/>
              <w:right w:val="single" w:sz="4" w:space="0" w:color="auto"/>
            </w:tcBorders>
            <w:vAlign w:val="center"/>
          </w:tcPr>
          <w:p w14:paraId="312C0C60" w14:textId="77777777" w:rsidR="00233E6C" w:rsidRPr="00001286" w:rsidRDefault="00233E6C" w:rsidP="00345015">
            <w:pPr>
              <w:jc w:val="center"/>
              <w:rPr>
                <w:rFonts w:ascii="Times New Roman" w:hAnsi="Times New Roman" w:cs="Times New Roman"/>
                <w:sz w:val="20"/>
                <w:szCs w:val="20"/>
              </w:rPr>
            </w:pPr>
          </w:p>
          <w:p w14:paraId="7208881B" w14:textId="4185481B" w:rsidR="00233E6C" w:rsidRPr="00001286" w:rsidRDefault="00233E6C" w:rsidP="00345015">
            <w:pPr>
              <w:ind w:firstLine="0"/>
              <w:jc w:val="center"/>
              <w:rPr>
                <w:rFonts w:ascii="Times New Roman" w:hAnsi="Times New Roman" w:cs="Times New Roman"/>
                <w:sz w:val="20"/>
                <w:szCs w:val="20"/>
              </w:rPr>
            </w:pPr>
            <w:r w:rsidRPr="00001286">
              <w:rPr>
                <w:rFonts w:ascii="Times New Roman" w:hAnsi="Times New Roman" w:cs="Times New Roman"/>
                <w:sz w:val="20"/>
                <w:szCs w:val="20"/>
              </w:rPr>
              <w:t>Значение показателя (индикатора) муниципальной программы за</w:t>
            </w:r>
          </w:p>
          <w:p w14:paraId="4C5A6181" w14:textId="77777777" w:rsidR="00233E6C" w:rsidRPr="00001286" w:rsidRDefault="00233E6C" w:rsidP="00345015">
            <w:pPr>
              <w:jc w:val="center"/>
              <w:rPr>
                <w:rFonts w:ascii="Times New Roman" w:hAnsi="Times New Roman" w:cs="Times New Roman"/>
                <w:sz w:val="20"/>
                <w:szCs w:val="20"/>
              </w:rPr>
            </w:pPr>
            <w:r w:rsidRPr="00001286">
              <w:rPr>
                <w:rFonts w:ascii="Times New Roman" w:hAnsi="Times New Roman" w:cs="Times New Roman"/>
                <w:sz w:val="20"/>
                <w:szCs w:val="20"/>
              </w:rPr>
              <w:t>2019 год</w:t>
            </w:r>
          </w:p>
        </w:tc>
        <w:tc>
          <w:tcPr>
            <w:tcW w:w="1134" w:type="dxa"/>
            <w:vMerge w:val="restart"/>
            <w:tcBorders>
              <w:top w:val="single" w:sz="4" w:space="0" w:color="auto"/>
              <w:left w:val="single" w:sz="4" w:space="0" w:color="auto"/>
              <w:right w:val="single" w:sz="4" w:space="0" w:color="auto"/>
            </w:tcBorders>
            <w:vAlign w:val="center"/>
          </w:tcPr>
          <w:p w14:paraId="3FDCAC90" w14:textId="64E36478" w:rsidR="00233E6C" w:rsidRPr="00001286" w:rsidRDefault="00233E6C" w:rsidP="00001286">
            <w:pPr>
              <w:ind w:firstLine="0"/>
              <w:jc w:val="center"/>
              <w:rPr>
                <w:rFonts w:ascii="Times New Roman" w:hAnsi="Times New Roman" w:cs="Times New Roman"/>
                <w:sz w:val="20"/>
                <w:szCs w:val="20"/>
              </w:rPr>
            </w:pPr>
            <w:r w:rsidRPr="00001286">
              <w:rPr>
                <w:rFonts w:ascii="Times New Roman" w:hAnsi="Times New Roman" w:cs="Times New Roman"/>
                <w:color w:val="000000"/>
              </w:rPr>
              <w:t>% исполнения</w:t>
            </w:r>
          </w:p>
        </w:tc>
        <w:tc>
          <w:tcPr>
            <w:tcW w:w="4493" w:type="dxa"/>
            <w:tcBorders>
              <w:top w:val="single" w:sz="4" w:space="0" w:color="auto"/>
              <w:left w:val="single" w:sz="4" w:space="0" w:color="auto"/>
              <w:right w:val="single" w:sz="4" w:space="0" w:color="auto"/>
            </w:tcBorders>
            <w:vAlign w:val="center"/>
          </w:tcPr>
          <w:p w14:paraId="425B68B5" w14:textId="3FB28D1F" w:rsidR="00233E6C" w:rsidRPr="00001286" w:rsidRDefault="00233E6C" w:rsidP="00345015">
            <w:pPr>
              <w:ind w:firstLine="0"/>
              <w:jc w:val="center"/>
              <w:rPr>
                <w:rFonts w:ascii="Times New Roman" w:hAnsi="Times New Roman" w:cs="Times New Roman"/>
                <w:sz w:val="20"/>
                <w:szCs w:val="20"/>
              </w:rPr>
            </w:pPr>
            <w:r w:rsidRPr="00001286">
              <w:rPr>
                <w:rFonts w:ascii="Times New Roman" w:hAnsi="Times New Roman" w:cs="Times New Roman"/>
                <w:sz w:val="20"/>
                <w:szCs w:val="20"/>
              </w:rPr>
              <w:t>Обоснование отклонения значения показателя (индикатора), недостижения перевыполнения планового значения показателя (индикатора), других изменений по показателям</w:t>
            </w:r>
          </w:p>
        </w:tc>
        <w:tc>
          <w:tcPr>
            <w:tcW w:w="2551" w:type="dxa"/>
            <w:tcBorders>
              <w:top w:val="single" w:sz="4" w:space="0" w:color="auto"/>
              <w:left w:val="single" w:sz="4" w:space="0" w:color="auto"/>
            </w:tcBorders>
            <w:vAlign w:val="center"/>
          </w:tcPr>
          <w:p w14:paraId="47CCAF3C" w14:textId="77777777" w:rsidR="00233E6C" w:rsidRPr="00001286" w:rsidRDefault="00233E6C" w:rsidP="00345015">
            <w:pPr>
              <w:ind w:firstLine="0"/>
              <w:jc w:val="center"/>
              <w:rPr>
                <w:rFonts w:ascii="Times New Roman" w:hAnsi="Times New Roman" w:cs="Times New Roman"/>
                <w:sz w:val="20"/>
                <w:szCs w:val="20"/>
              </w:rPr>
            </w:pPr>
            <w:r w:rsidRPr="00001286">
              <w:rPr>
                <w:rFonts w:ascii="Times New Roman" w:hAnsi="Times New Roman" w:cs="Times New Roman"/>
                <w:sz w:val="20"/>
                <w:szCs w:val="20"/>
              </w:rPr>
              <w:t>Взаимосвязь с городскими стратегическими показателями</w:t>
            </w:r>
          </w:p>
        </w:tc>
      </w:tr>
      <w:tr w:rsidR="00233E6C" w:rsidRPr="00001286" w14:paraId="5A3B4B4A" w14:textId="77777777" w:rsidTr="00001286">
        <w:trPr>
          <w:trHeight w:val="70"/>
        </w:trPr>
        <w:tc>
          <w:tcPr>
            <w:tcW w:w="710" w:type="dxa"/>
            <w:vMerge/>
            <w:tcBorders>
              <w:bottom w:val="single" w:sz="4" w:space="0" w:color="auto"/>
              <w:right w:val="single" w:sz="4" w:space="0" w:color="auto"/>
            </w:tcBorders>
            <w:vAlign w:val="center"/>
          </w:tcPr>
          <w:p w14:paraId="3F8A6E01" w14:textId="77777777" w:rsidR="00233E6C" w:rsidRPr="00001286" w:rsidRDefault="00233E6C" w:rsidP="00AA38FA">
            <w:pPr>
              <w:jc w:val="center"/>
              <w:rPr>
                <w:rFonts w:ascii="Times New Roman" w:hAnsi="Times New Roman" w:cs="Times New Roman"/>
                <w:sz w:val="20"/>
                <w:szCs w:val="20"/>
              </w:rPr>
            </w:pPr>
          </w:p>
        </w:tc>
        <w:tc>
          <w:tcPr>
            <w:tcW w:w="3260" w:type="dxa"/>
            <w:vMerge/>
            <w:tcBorders>
              <w:left w:val="single" w:sz="4" w:space="0" w:color="auto"/>
              <w:bottom w:val="single" w:sz="4" w:space="0" w:color="auto"/>
              <w:right w:val="single" w:sz="4" w:space="0" w:color="auto"/>
            </w:tcBorders>
            <w:vAlign w:val="center"/>
          </w:tcPr>
          <w:p w14:paraId="3CAB01E4" w14:textId="77777777" w:rsidR="00233E6C" w:rsidRPr="00001286" w:rsidRDefault="00233E6C" w:rsidP="00AA38FA">
            <w:pPr>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vAlign w:val="center"/>
          </w:tcPr>
          <w:p w14:paraId="07746664" w14:textId="77777777" w:rsidR="00233E6C" w:rsidRPr="00001286" w:rsidRDefault="00233E6C" w:rsidP="00AA38FA">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788C6A6" w14:textId="77777777" w:rsidR="00233E6C" w:rsidRPr="00001286" w:rsidRDefault="00233E6C" w:rsidP="00345015">
            <w:pPr>
              <w:ind w:firstLine="0"/>
              <w:jc w:val="center"/>
              <w:rPr>
                <w:rFonts w:ascii="Times New Roman" w:hAnsi="Times New Roman" w:cs="Times New Roman"/>
                <w:sz w:val="20"/>
                <w:szCs w:val="20"/>
              </w:rPr>
            </w:pPr>
            <w:r w:rsidRPr="00001286">
              <w:rPr>
                <w:rFonts w:ascii="Times New Roman" w:hAnsi="Times New Roman" w:cs="Times New Roman"/>
                <w:sz w:val="20"/>
                <w:szCs w:val="20"/>
              </w:rPr>
              <w:t>план</w:t>
            </w:r>
          </w:p>
        </w:tc>
        <w:tc>
          <w:tcPr>
            <w:tcW w:w="1275" w:type="dxa"/>
            <w:tcBorders>
              <w:top w:val="single" w:sz="4" w:space="0" w:color="auto"/>
              <w:left w:val="single" w:sz="4" w:space="0" w:color="auto"/>
              <w:bottom w:val="single" w:sz="4" w:space="0" w:color="auto"/>
              <w:right w:val="single" w:sz="4" w:space="0" w:color="auto"/>
            </w:tcBorders>
          </w:tcPr>
          <w:p w14:paraId="75398A3F" w14:textId="5455E81E" w:rsidR="00233E6C" w:rsidRPr="00001286" w:rsidRDefault="00233E6C" w:rsidP="00345015">
            <w:pPr>
              <w:ind w:firstLine="0"/>
              <w:rPr>
                <w:rFonts w:ascii="Times New Roman" w:hAnsi="Times New Roman" w:cs="Times New Roman"/>
                <w:sz w:val="20"/>
                <w:szCs w:val="20"/>
              </w:rPr>
            </w:pPr>
            <w:r w:rsidRPr="00001286">
              <w:rPr>
                <w:rFonts w:ascii="Times New Roman" w:hAnsi="Times New Roman" w:cs="Times New Roman"/>
                <w:sz w:val="20"/>
                <w:szCs w:val="20"/>
              </w:rPr>
              <w:t>факт</w:t>
            </w:r>
          </w:p>
        </w:tc>
        <w:tc>
          <w:tcPr>
            <w:tcW w:w="1134" w:type="dxa"/>
            <w:vMerge/>
            <w:tcBorders>
              <w:left w:val="single" w:sz="4" w:space="0" w:color="auto"/>
              <w:bottom w:val="single" w:sz="4" w:space="0" w:color="auto"/>
              <w:right w:val="single" w:sz="4" w:space="0" w:color="auto"/>
            </w:tcBorders>
          </w:tcPr>
          <w:p w14:paraId="384C51AD" w14:textId="77777777" w:rsidR="00233E6C" w:rsidRPr="00001286" w:rsidRDefault="00233E6C" w:rsidP="00233E6C">
            <w:pPr>
              <w:ind w:firstLine="0"/>
              <w:rPr>
                <w:rFonts w:ascii="Times New Roman" w:hAnsi="Times New Roman" w:cs="Times New Roman"/>
                <w:sz w:val="20"/>
                <w:szCs w:val="20"/>
              </w:rPr>
            </w:pPr>
          </w:p>
        </w:tc>
        <w:tc>
          <w:tcPr>
            <w:tcW w:w="4493" w:type="dxa"/>
            <w:tcBorders>
              <w:left w:val="single" w:sz="4" w:space="0" w:color="auto"/>
              <w:bottom w:val="single" w:sz="4" w:space="0" w:color="auto"/>
              <w:right w:val="single" w:sz="4" w:space="0" w:color="auto"/>
            </w:tcBorders>
          </w:tcPr>
          <w:p w14:paraId="3B7978B7" w14:textId="6D8C3EA6" w:rsidR="00233E6C" w:rsidRPr="00001286" w:rsidRDefault="00233E6C" w:rsidP="00AA38FA">
            <w:pPr>
              <w:rPr>
                <w:rFonts w:ascii="Times New Roman" w:hAnsi="Times New Roman" w:cs="Times New Roman"/>
                <w:sz w:val="20"/>
                <w:szCs w:val="20"/>
              </w:rPr>
            </w:pPr>
          </w:p>
        </w:tc>
        <w:tc>
          <w:tcPr>
            <w:tcW w:w="2551" w:type="dxa"/>
            <w:tcBorders>
              <w:left w:val="single" w:sz="4" w:space="0" w:color="auto"/>
              <w:bottom w:val="single" w:sz="4" w:space="0" w:color="auto"/>
            </w:tcBorders>
          </w:tcPr>
          <w:p w14:paraId="3E18D8A0" w14:textId="77777777" w:rsidR="00233E6C" w:rsidRPr="00001286" w:rsidRDefault="00233E6C" w:rsidP="00AA38FA">
            <w:pPr>
              <w:rPr>
                <w:rFonts w:ascii="Times New Roman" w:hAnsi="Times New Roman" w:cs="Times New Roman"/>
                <w:sz w:val="20"/>
                <w:szCs w:val="20"/>
              </w:rPr>
            </w:pPr>
          </w:p>
        </w:tc>
      </w:tr>
      <w:tr w:rsidR="00233E6C" w:rsidRPr="00001286" w14:paraId="789192BD" w14:textId="77777777" w:rsidTr="00001286">
        <w:tc>
          <w:tcPr>
            <w:tcW w:w="710" w:type="dxa"/>
            <w:tcBorders>
              <w:top w:val="single" w:sz="4" w:space="0" w:color="auto"/>
              <w:bottom w:val="single" w:sz="4" w:space="0" w:color="auto"/>
              <w:right w:val="single" w:sz="4" w:space="0" w:color="auto"/>
            </w:tcBorders>
            <w:vAlign w:val="center"/>
          </w:tcPr>
          <w:p w14:paraId="2FC43591" w14:textId="4259AEA8" w:rsidR="00233E6C" w:rsidRPr="00001286" w:rsidRDefault="00001286" w:rsidP="00345015">
            <w:pPr>
              <w:jc w:val="center"/>
              <w:rPr>
                <w:rFonts w:ascii="Times New Roman" w:hAnsi="Times New Roman" w:cs="Times New Roman"/>
                <w:sz w:val="20"/>
                <w:szCs w:val="20"/>
              </w:rPr>
            </w:pPr>
            <w:r>
              <w:rPr>
                <w:rFonts w:ascii="Times New Roman" w:hAnsi="Times New Roman" w:cs="Times New Roman"/>
                <w:sz w:val="20"/>
                <w:szCs w:val="20"/>
              </w:rPr>
              <w:t>1</w:t>
            </w:r>
            <w:r w:rsidR="00233E6C" w:rsidRPr="00001286">
              <w:rPr>
                <w:rFonts w:ascii="Times New Roman" w:hAnsi="Times New Roman" w:cs="Times New Roman"/>
                <w:sz w:val="20"/>
                <w:szCs w:val="20"/>
              </w:rPr>
              <w:t>1</w:t>
            </w:r>
          </w:p>
        </w:tc>
        <w:tc>
          <w:tcPr>
            <w:tcW w:w="3260" w:type="dxa"/>
            <w:tcBorders>
              <w:top w:val="single" w:sz="4" w:space="0" w:color="auto"/>
              <w:left w:val="single" w:sz="4" w:space="0" w:color="auto"/>
              <w:bottom w:val="single" w:sz="4" w:space="0" w:color="auto"/>
              <w:right w:val="single" w:sz="4" w:space="0" w:color="auto"/>
            </w:tcBorders>
            <w:vAlign w:val="center"/>
          </w:tcPr>
          <w:p w14:paraId="7F2B8E35" w14:textId="77777777" w:rsidR="00233E6C" w:rsidRPr="00001286" w:rsidRDefault="00233E6C" w:rsidP="00345015">
            <w:pPr>
              <w:ind w:firstLine="0"/>
              <w:rPr>
                <w:rFonts w:ascii="Times New Roman" w:hAnsi="Times New Roman" w:cs="Times New Roman"/>
                <w:sz w:val="20"/>
                <w:szCs w:val="20"/>
                <w:lang w:eastAsia="en-US"/>
              </w:rPr>
            </w:pPr>
          </w:p>
          <w:p w14:paraId="1547D3CB" w14:textId="35830A36" w:rsidR="00233E6C" w:rsidRPr="00001286" w:rsidRDefault="00233E6C" w:rsidP="00345015">
            <w:pPr>
              <w:ind w:firstLine="0"/>
              <w:rPr>
                <w:rFonts w:ascii="Times New Roman" w:hAnsi="Times New Roman" w:cs="Times New Roman"/>
                <w:sz w:val="20"/>
                <w:szCs w:val="20"/>
              </w:rPr>
            </w:pPr>
            <w:r w:rsidRPr="00001286">
              <w:rPr>
                <w:rFonts w:ascii="Times New Roman" w:hAnsi="Times New Roman" w:cs="Times New Roman"/>
                <w:sz w:val="20"/>
                <w:szCs w:val="20"/>
                <w:lang w:eastAsia="en-US"/>
              </w:rPr>
              <w:t>Объем инвестиций по инвестиционным проектам, принятым к реализации на инвестиционном совете мэрии города Череповца</w:t>
            </w:r>
          </w:p>
        </w:tc>
        <w:tc>
          <w:tcPr>
            <w:tcW w:w="709" w:type="dxa"/>
            <w:tcBorders>
              <w:top w:val="single" w:sz="4" w:space="0" w:color="auto"/>
              <w:left w:val="single" w:sz="4" w:space="0" w:color="auto"/>
              <w:bottom w:val="single" w:sz="4" w:space="0" w:color="auto"/>
              <w:right w:val="single" w:sz="4" w:space="0" w:color="auto"/>
            </w:tcBorders>
            <w:vAlign w:val="center"/>
          </w:tcPr>
          <w:p w14:paraId="7F94DD99" w14:textId="7C9449C4" w:rsidR="00233E6C" w:rsidRPr="00001286" w:rsidRDefault="00233E6C" w:rsidP="00345015">
            <w:pPr>
              <w:jc w:val="center"/>
              <w:rPr>
                <w:rFonts w:ascii="Times New Roman" w:hAnsi="Times New Roman" w:cs="Times New Roman"/>
                <w:sz w:val="20"/>
                <w:szCs w:val="20"/>
              </w:rPr>
            </w:pPr>
            <w:r w:rsidRPr="00001286">
              <w:rPr>
                <w:rFonts w:ascii="Times New Roman" w:hAnsi="Times New Roman" w:cs="Times New Roman"/>
                <w:sz w:val="20"/>
                <w:szCs w:val="20"/>
              </w:rPr>
              <w:t>тыс. руб</w:t>
            </w:r>
          </w:p>
        </w:tc>
        <w:tc>
          <w:tcPr>
            <w:tcW w:w="1134" w:type="dxa"/>
            <w:tcBorders>
              <w:top w:val="single" w:sz="4" w:space="0" w:color="auto"/>
              <w:left w:val="single" w:sz="4" w:space="0" w:color="auto"/>
              <w:bottom w:val="single" w:sz="4" w:space="0" w:color="auto"/>
              <w:right w:val="single" w:sz="4" w:space="0" w:color="auto"/>
            </w:tcBorders>
            <w:vAlign w:val="center"/>
          </w:tcPr>
          <w:p w14:paraId="0D062208" w14:textId="2A50B7EF" w:rsidR="00233E6C" w:rsidRPr="00001286" w:rsidRDefault="00233E6C" w:rsidP="00001286">
            <w:pPr>
              <w:ind w:firstLine="0"/>
              <w:jc w:val="center"/>
              <w:rPr>
                <w:rFonts w:ascii="Times New Roman" w:hAnsi="Times New Roman" w:cs="Times New Roman"/>
                <w:sz w:val="20"/>
                <w:szCs w:val="20"/>
              </w:rPr>
            </w:pPr>
            <w:r w:rsidRPr="00001286">
              <w:rPr>
                <w:rFonts w:ascii="Times New Roman" w:hAnsi="Times New Roman" w:cs="Times New Roman"/>
                <w:sz w:val="20"/>
                <w:szCs w:val="20"/>
              </w:rPr>
              <w:t>450 000,0</w:t>
            </w:r>
          </w:p>
        </w:tc>
        <w:tc>
          <w:tcPr>
            <w:tcW w:w="1275" w:type="dxa"/>
            <w:tcBorders>
              <w:top w:val="single" w:sz="4" w:space="0" w:color="auto"/>
              <w:left w:val="single" w:sz="4" w:space="0" w:color="auto"/>
              <w:bottom w:val="single" w:sz="4" w:space="0" w:color="auto"/>
              <w:right w:val="single" w:sz="4" w:space="0" w:color="auto"/>
            </w:tcBorders>
            <w:vAlign w:val="center"/>
          </w:tcPr>
          <w:p w14:paraId="3F5452AA" w14:textId="75AD0A16" w:rsidR="00233E6C" w:rsidRPr="00001286" w:rsidRDefault="00233E6C" w:rsidP="00345015">
            <w:pPr>
              <w:ind w:hanging="16"/>
              <w:jc w:val="center"/>
              <w:rPr>
                <w:rFonts w:ascii="Times New Roman" w:hAnsi="Times New Roman" w:cs="Times New Roman"/>
                <w:sz w:val="20"/>
                <w:szCs w:val="20"/>
              </w:rPr>
            </w:pPr>
            <w:r w:rsidRPr="00001286">
              <w:rPr>
                <w:rFonts w:ascii="Times New Roman" w:hAnsi="Times New Roman" w:cs="Times New Roman"/>
                <w:sz w:val="20"/>
                <w:szCs w:val="20"/>
              </w:rPr>
              <w:t>2 445 770,0</w:t>
            </w:r>
          </w:p>
        </w:tc>
        <w:tc>
          <w:tcPr>
            <w:tcW w:w="1134" w:type="dxa"/>
            <w:tcBorders>
              <w:top w:val="single" w:sz="4" w:space="0" w:color="auto"/>
              <w:left w:val="single" w:sz="4" w:space="0" w:color="auto"/>
              <w:bottom w:val="single" w:sz="4" w:space="0" w:color="auto"/>
              <w:right w:val="single" w:sz="4" w:space="0" w:color="auto"/>
            </w:tcBorders>
            <w:vAlign w:val="center"/>
          </w:tcPr>
          <w:p w14:paraId="37FA42E9" w14:textId="12339754" w:rsidR="00233E6C" w:rsidRPr="00001286" w:rsidRDefault="00233E6C" w:rsidP="00233E6C">
            <w:pPr>
              <w:ind w:firstLine="0"/>
              <w:jc w:val="center"/>
              <w:rPr>
                <w:rFonts w:ascii="Times New Roman" w:hAnsi="Times New Roman" w:cs="Times New Roman"/>
                <w:sz w:val="20"/>
                <w:szCs w:val="20"/>
              </w:rPr>
            </w:pPr>
            <w:r w:rsidRPr="00001286">
              <w:rPr>
                <w:rFonts w:ascii="Times New Roman" w:hAnsi="Times New Roman" w:cs="Times New Roman"/>
                <w:sz w:val="20"/>
                <w:szCs w:val="20"/>
              </w:rPr>
              <w:t>543,5</w:t>
            </w:r>
          </w:p>
        </w:tc>
        <w:tc>
          <w:tcPr>
            <w:tcW w:w="4493" w:type="dxa"/>
            <w:tcBorders>
              <w:top w:val="single" w:sz="4" w:space="0" w:color="auto"/>
              <w:left w:val="single" w:sz="4" w:space="0" w:color="auto"/>
              <w:bottom w:val="single" w:sz="4" w:space="0" w:color="auto"/>
              <w:right w:val="single" w:sz="4" w:space="0" w:color="auto"/>
            </w:tcBorders>
            <w:vAlign w:val="center"/>
          </w:tcPr>
          <w:p w14:paraId="20F421B8" w14:textId="2D4E82BC" w:rsidR="00233E6C" w:rsidRPr="00001286" w:rsidRDefault="00233E6C" w:rsidP="00345015">
            <w:pPr>
              <w:ind w:firstLine="0"/>
              <w:rPr>
                <w:rFonts w:ascii="Times New Roman" w:hAnsi="Times New Roman" w:cs="Times New Roman"/>
                <w:sz w:val="20"/>
                <w:szCs w:val="20"/>
              </w:rPr>
            </w:pPr>
            <w:r w:rsidRPr="00001286">
              <w:rPr>
                <w:rFonts w:ascii="Times New Roman" w:hAnsi="Times New Roman" w:cs="Times New Roman"/>
                <w:sz w:val="20"/>
                <w:szCs w:val="20"/>
              </w:rPr>
              <w:t>Привлечение внебюджетных источников на реализацию мероприятий программы, строительство инфраструктуры Туристско-рекреационного кластера «Центральная городская набережная», информирование инвесторов о создании на территории города ТОСЭР (льготы резидентам ТОСЭР), формы поддержки инвесторов (предоставление з.у. в аренду без проведения процедуры аукциона), развитие южного, северного въездов, что способствует привлечению в город новых инвесторов</w:t>
            </w:r>
          </w:p>
        </w:tc>
        <w:tc>
          <w:tcPr>
            <w:tcW w:w="2551" w:type="dxa"/>
            <w:tcBorders>
              <w:top w:val="single" w:sz="4" w:space="0" w:color="auto"/>
              <w:left w:val="single" w:sz="4" w:space="0" w:color="auto"/>
            </w:tcBorders>
          </w:tcPr>
          <w:p w14:paraId="32A17EFE" w14:textId="34AE2E28" w:rsidR="00233E6C" w:rsidRPr="00001286" w:rsidRDefault="00233E6C" w:rsidP="00345015">
            <w:pPr>
              <w:ind w:firstLine="0"/>
              <w:rPr>
                <w:rFonts w:ascii="Times New Roman" w:hAnsi="Times New Roman" w:cs="Times New Roman"/>
                <w:sz w:val="20"/>
                <w:szCs w:val="20"/>
              </w:rPr>
            </w:pPr>
            <w:r w:rsidRPr="00001286">
              <w:rPr>
                <w:rFonts w:ascii="Times New Roman" w:hAnsi="Times New Roman" w:cs="Times New Roman"/>
                <w:sz w:val="20"/>
                <w:szCs w:val="20"/>
              </w:rPr>
              <w:t>Э 2.1. Объем инвестиций по инвестиционным проектам, принятым к реализации на инвестиционном совете города</w:t>
            </w:r>
          </w:p>
        </w:tc>
      </w:tr>
      <w:tr w:rsidR="00233E6C" w:rsidRPr="00001286" w14:paraId="5E00B8C4" w14:textId="77777777" w:rsidTr="00001286">
        <w:tc>
          <w:tcPr>
            <w:tcW w:w="710" w:type="dxa"/>
            <w:tcBorders>
              <w:top w:val="single" w:sz="4" w:space="0" w:color="auto"/>
              <w:bottom w:val="single" w:sz="4" w:space="0" w:color="auto"/>
              <w:right w:val="single" w:sz="4" w:space="0" w:color="auto"/>
            </w:tcBorders>
            <w:vAlign w:val="center"/>
          </w:tcPr>
          <w:p w14:paraId="03B74CE8" w14:textId="3093F979" w:rsidR="00233E6C" w:rsidRPr="00001286" w:rsidRDefault="00001286" w:rsidP="00345015">
            <w:pPr>
              <w:jc w:val="center"/>
              <w:rPr>
                <w:rFonts w:ascii="Times New Roman" w:hAnsi="Times New Roman" w:cs="Times New Roman"/>
                <w:sz w:val="20"/>
                <w:szCs w:val="20"/>
              </w:rPr>
            </w:pPr>
            <w:r>
              <w:rPr>
                <w:rFonts w:ascii="Times New Roman" w:hAnsi="Times New Roman" w:cs="Times New Roman"/>
                <w:sz w:val="20"/>
                <w:szCs w:val="20"/>
              </w:rPr>
              <w:t>2</w:t>
            </w:r>
            <w:r w:rsidR="00233E6C" w:rsidRPr="00001286">
              <w:rPr>
                <w:rFonts w:ascii="Times New Roman" w:hAnsi="Times New Roman" w:cs="Times New Roman"/>
                <w:sz w:val="20"/>
                <w:szCs w:val="20"/>
              </w:rPr>
              <w:t>2</w:t>
            </w:r>
          </w:p>
        </w:tc>
        <w:tc>
          <w:tcPr>
            <w:tcW w:w="3260" w:type="dxa"/>
            <w:tcBorders>
              <w:top w:val="single" w:sz="4" w:space="0" w:color="auto"/>
              <w:left w:val="single" w:sz="4" w:space="0" w:color="auto"/>
              <w:bottom w:val="single" w:sz="4" w:space="0" w:color="auto"/>
              <w:right w:val="single" w:sz="4" w:space="0" w:color="auto"/>
            </w:tcBorders>
            <w:vAlign w:val="center"/>
          </w:tcPr>
          <w:p w14:paraId="2A0E17A8" w14:textId="3099D801" w:rsidR="00233E6C" w:rsidRPr="00001286" w:rsidRDefault="00233E6C" w:rsidP="00345015">
            <w:pPr>
              <w:ind w:firstLine="0"/>
              <w:rPr>
                <w:rFonts w:ascii="Times New Roman" w:hAnsi="Times New Roman" w:cs="Times New Roman"/>
                <w:sz w:val="20"/>
                <w:szCs w:val="20"/>
                <w:lang w:eastAsia="en-US"/>
              </w:rPr>
            </w:pPr>
            <w:r w:rsidRPr="00001286">
              <w:rPr>
                <w:rFonts w:ascii="Times New Roman" w:hAnsi="Times New Roman" w:cs="Times New Roman"/>
                <w:sz w:val="20"/>
                <w:szCs w:val="20"/>
                <w:lang w:eastAsia="en-US"/>
              </w:rPr>
              <w:t>Объем налоговых и иных поступлений в бюджет города по инвестиционным проектам, принятым к реализации на инвестиционном совете мэрии города Череповца.</w:t>
            </w:r>
          </w:p>
        </w:tc>
        <w:tc>
          <w:tcPr>
            <w:tcW w:w="709" w:type="dxa"/>
            <w:tcBorders>
              <w:top w:val="single" w:sz="4" w:space="0" w:color="auto"/>
              <w:left w:val="single" w:sz="4" w:space="0" w:color="auto"/>
              <w:bottom w:val="single" w:sz="4" w:space="0" w:color="auto"/>
              <w:right w:val="single" w:sz="4" w:space="0" w:color="auto"/>
            </w:tcBorders>
            <w:vAlign w:val="center"/>
          </w:tcPr>
          <w:p w14:paraId="79AE446C" w14:textId="19007582" w:rsidR="00233E6C" w:rsidRPr="00001286" w:rsidRDefault="00233E6C" w:rsidP="00345015">
            <w:pPr>
              <w:jc w:val="center"/>
              <w:rPr>
                <w:rFonts w:ascii="Times New Roman" w:hAnsi="Times New Roman" w:cs="Times New Roman"/>
                <w:sz w:val="20"/>
                <w:szCs w:val="20"/>
              </w:rPr>
            </w:pPr>
            <w:r w:rsidRPr="00001286">
              <w:rPr>
                <w:rFonts w:ascii="Times New Roman" w:hAnsi="Times New Roman" w:cs="Times New Roman"/>
                <w:sz w:val="20"/>
                <w:szCs w:val="20"/>
              </w:rPr>
              <w:t>тыс. руб.</w:t>
            </w:r>
          </w:p>
        </w:tc>
        <w:tc>
          <w:tcPr>
            <w:tcW w:w="1134" w:type="dxa"/>
            <w:tcBorders>
              <w:top w:val="single" w:sz="4" w:space="0" w:color="auto"/>
              <w:left w:val="single" w:sz="4" w:space="0" w:color="auto"/>
              <w:bottom w:val="single" w:sz="4" w:space="0" w:color="auto"/>
              <w:right w:val="single" w:sz="4" w:space="0" w:color="auto"/>
            </w:tcBorders>
            <w:vAlign w:val="center"/>
          </w:tcPr>
          <w:p w14:paraId="2D83CC83" w14:textId="309F1088" w:rsidR="00233E6C" w:rsidRPr="00001286" w:rsidRDefault="00233E6C" w:rsidP="00001286">
            <w:pPr>
              <w:ind w:firstLine="0"/>
              <w:jc w:val="center"/>
              <w:rPr>
                <w:rFonts w:ascii="Times New Roman" w:hAnsi="Times New Roman" w:cs="Times New Roman"/>
                <w:sz w:val="20"/>
                <w:szCs w:val="20"/>
              </w:rPr>
            </w:pPr>
            <w:r w:rsidRPr="00001286">
              <w:rPr>
                <w:rFonts w:ascii="Times New Roman" w:eastAsiaTheme="minorEastAsia" w:hAnsi="Times New Roman" w:cs="Times New Roman"/>
                <w:sz w:val="20"/>
                <w:szCs w:val="20"/>
              </w:rPr>
              <w:t>76 689,0</w:t>
            </w:r>
          </w:p>
        </w:tc>
        <w:tc>
          <w:tcPr>
            <w:tcW w:w="1275" w:type="dxa"/>
            <w:tcBorders>
              <w:top w:val="single" w:sz="4" w:space="0" w:color="auto"/>
              <w:left w:val="single" w:sz="4" w:space="0" w:color="auto"/>
              <w:bottom w:val="single" w:sz="4" w:space="0" w:color="auto"/>
              <w:right w:val="single" w:sz="4" w:space="0" w:color="auto"/>
            </w:tcBorders>
            <w:vAlign w:val="center"/>
          </w:tcPr>
          <w:p w14:paraId="34497902" w14:textId="6149EF25" w:rsidR="00233E6C" w:rsidRPr="00001286" w:rsidRDefault="00233E6C" w:rsidP="00345015">
            <w:pPr>
              <w:ind w:hanging="16"/>
              <w:jc w:val="center"/>
              <w:rPr>
                <w:rFonts w:ascii="Times New Roman" w:hAnsi="Times New Roman" w:cs="Times New Roman"/>
                <w:sz w:val="20"/>
                <w:szCs w:val="20"/>
              </w:rPr>
            </w:pPr>
            <w:r w:rsidRPr="00001286">
              <w:rPr>
                <w:rFonts w:ascii="Times New Roman" w:eastAsiaTheme="minorEastAsia" w:hAnsi="Times New Roman" w:cs="Times New Roman"/>
                <w:sz w:val="20"/>
                <w:szCs w:val="20"/>
              </w:rPr>
              <w:t>235 756,2</w:t>
            </w:r>
          </w:p>
        </w:tc>
        <w:tc>
          <w:tcPr>
            <w:tcW w:w="1134" w:type="dxa"/>
            <w:tcBorders>
              <w:top w:val="single" w:sz="4" w:space="0" w:color="auto"/>
              <w:left w:val="single" w:sz="4" w:space="0" w:color="auto"/>
              <w:bottom w:val="single" w:sz="4" w:space="0" w:color="auto"/>
              <w:right w:val="single" w:sz="4" w:space="0" w:color="auto"/>
            </w:tcBorders>
            <w:vAlign w:val="center"/>
          </w:tcPr>
          <w:p w14:paraId="778E8160" w14:textId="2A9D5CD5" w:rsidR="00233E6C" w:rsidRPr="00001286" w:rsidRDefault="00233E6C" w:rsidP="00233E6C">
            <w:pPr>
              <w:ind w:firstLine="0"/>
              <w:jc w:val="center"/>
              <w:rPr>
                <w:rFonts w:ascii="Times New Roman" w:hAnsi="Times New Roman" w:cs="Times New Roman"/>
                <w:sz w:val="20"/>
                <w:szCs w:val="20"/>
              </w:rPr>
            </w:pPr>
            <w:r w:rsidRPr="00001286">
              <w:rPr>
                <w:rFonts w:ascii="Times New Roman" w:hAnsi="Times New Roman" w:cs="Times New Roman"/>
                <w:sz w:val="20"/>
                <w:szCs w:val="20"/>
              </w:rPr>
              <w:t>307,42</w:t>
            </w:r>
          </w:p>
        </w:tc>
        <w:tc>
          <w:tcPr>
            <w:tcW w:w="4493" w:type="dxa"/>
            <w:tcBorders>
              <w:top w:val="single" w:sz="4" w:space="0" w:color="auto"/>
              <w:left w:val="single" w:sz="4" w:space="0" w:color="auto"/>
              <w:bottom w:val="single" w:sz="4" w:space="0" w:color="auto"/>
              <w:right w:val="single" w:sz="4" w:space="0" w:color="auto"/>
            </w:tcBorders>
          </w:tcPr>
          <w:p w14:paraId="01B41D25" w14:textId="68B4B4F1" w:rsidR="00233E6C" w:rsidRPr="00001286" w:rsidRDefault="00233E6C" w:rsidP="00345015">
            <w:pPr>
              <w:ind w:firstLine="0"/>
              <w:rPr>
                <w:rFonts w:ascii="Times New Roman" w:hAnsi="Times New Roman" w:cs="Times New Roman"/>
                <w:sz w:val="20"/>
                <w:szCs w:val="20"/>
              </w:rPr>
            </w:pPr>
            <w:r w:rsidRPr="00001286">
              <w:rPr>
                <w:rFonts w:ascii="Times New Roman" w:hAnsi="Times New Roman" w:cs="Times New Roman"/>
                <w:sz w:val="20"/>
                <w:szCs w:val="20"/>
              </w:rPr>
              <w:t>Привлечение внебюджетных источников на реализацию мероприятий программы, строительство инфраструктуры Туристско-рекреационного кластера «Центральная городская набережная», информирование инвесторов о создании на территории города ТОСЭР (льготы резидентам ТОСЭР), формы поддержки инвесторов (предоставление з.у. в аренду без проведения процедуры аукциона), развитие южного, северного въездов, что способствует привлечению в город новых инвесторов</w:t>
            </w:r>
          </w:p>
        </w:tc>
        <w:tc>
          <w:tcPr>
            <w:tcW w:w="2551" w:type="dxa"/>
            <w:tcBorders>
              <w:left w:val="single" w:sz="4" w:space="0" w:color="auto"/>
            </w:tcBorders>
          </w:tcPr>
          <w:p w14:paraId="168DEE6E" w14:textId="5203089E" w:rsidR="00233E6C" w:rsidRPr="00001286" w:rsidRDefault="00233E6C" w:rsidP="00345015">
            <w:pPr>
              <w:rPr>
                <w:rFonts w:ascii="Times New Roman" w:hAnsi="Times New Roman" w:cs="Times New Roman"/>
                <w:sz w:val="20"/>
                <w:szCs w:val="20"/>
              </w:rPr>
            </w:pPr>
          </w:p>
        </w:tc>
      </w:tr>
      <w:tr w:rsidR="00233E6C" w:rsidRPr="00001286" w14:paraId="39FDAF05" w14:textId="77777777" w:rsidTr="00001286">
        <w:tc>
          <w:tcPr>
            <w:tcW w:w="710" w:type="dxa"/>
            <w:tcBorders>
              <w:top w:val="single" w:sz="4" w:space="0" w:color="auto"/>
              <w:bottom w:val="single" w:sz="4" w:space="0" w:color="auto"/>
              <w:right w:val="single" w:sz="4" w:space="0" w:color="auto"/>
            </w:tcBorders>
            <w:vAlign w:val="center"/>
          </w:tcPr>
          <w:p w14:paraId="5CBD29FE" w14:textId="601225EA" w:rsidR="00233E6C" w:rsidRPr="00001286" w:rsidRDefault="00001286" w:rsidP="00345015">
            <w:pPr>
              <w:jc w:val="center"/>
              <w:rPr>
                <w:rFonts w:ascii="Times New Roman" w:hAnsi="Times New Roman" w:cs="Times New Roman"/>
                <w:sz w:val="20"/>
                <w:szCs w:val="20"/>
              </w:rPr>
            </w:pPr>
            <w:r>
              <w:rPr>
                <w:rFonts w:ascii="Times New Roman" w:hAnsi="Times New Roman" w:cs="Times New Roman"/>
                <w:sz w:val="20"/>
                <w:szCs w:val="20"/>
              </w:rPr>
              <w:t>3</w:t>
            </w:r>
            <w:r w:rsidR="00233E6C" w:rsidRPr="00001286">
              <w:rPr>
                <w:rFonts w:ascii="Times New Roman" w:hAnsi="Times New Roman" w:cs="Times New Roman"/>
                <w:sz w:val="20"/>
                <w:szCs w:val="20"/>
              </w:rPr>
              <w:t>3</w:t>
            </w:r>
          </w:p>
        </w:tc>
        <w:tc>
          <w:tcPr>
            <w:tcW w:w="3260" w:type="dxa"/>
            <w:tcBorders>
              <w:top w:val="single" w:sz="4" w:space="0" w:color="auto"/>
              <w:left w:val="single" w:sz="4" w:space="0" w:color="auto"/>
              <w:bottom w:val="single" w:sz="4" w:space="0" w:color="auto"/>
              <w:right w:val="single" w:sz="4" w:space="0" w:color="auto"/>
            </w:tcBorders>
            <w:vAlign w:val="center"/>
          </w:tcPr>
          <w:p w14:paraId="6000D99A" w14:textId="0F30BD3C" w:rsidR="00233E6C" w:rsidRPr="00001286" w:rsidRDefault="00233E6C" w:rsidP="00345015">
            <w:pPr>
              <w:ind w:firstLine="0"/>
              <w:rPr>
                <w:rFonts w:ascii="Times New Roman" w:hAnsi="Times New Roman" w:cs="Times New Roman"/>
                <w:sz w:val="20"/>
                <w:szCs w:val="20"/>
                <w:lang w:eastAsia="en-US"/>
              </w:rPr>
            </w:pPr>
            <w:r w:rsidRPr="00001286">
              <w:rPr>
                <w:rFonts w:ascii="Times New Roman" w:hAnsi="Times New Roman" w:cs="Times New Roman"/>
                <w:sz w:val="20"/>
                <w:szCs w:val="20"/>
                <w:lang w:eastAsia="en-US"/>
              </w:rPr>
              <w:t>Количество заявленных к созданию рабочих мест.</w:t>
            </w:r>
          </w:p>
        </w:tc>
        <w:tc>
          <w:tcPr>
            <w:tcW w:w="709" w:type="dxa"/>
            <w:tcBorders>
              <w:top w:val="single" w:sz="4" w:space="0" w:color="auto"/>
              <w:left w:val="single" w:sz="4" w:space="0" w:color="auto"/>
              <w:bottom w:val="single" w:sz="4" w:space="0" w:color="auto"/>
              <w:right w:val="single" w:sz="4" w:space="0" w:color="auto"/>
            </w:tcBorders>
            <w:vAlign w:val="center"/>
          </w:tcPr>
          <w:p w14:paraId="1BA8CB1B" w14:textId="5BD86B48" w:rsidR="00233E6C" w:rsidRPr="00001286" w:rsidRDefault="00233E6C" w:rsidP="00345015">
            <w:pPr>
              <w:jc w:val="center"/>
              <w:rPr>
                <w:rFonts w:ascii="Times New Roman" w:hAnsi="Times New Roman" w:cs="Times New Roman"/>
                <w:sz w:val="20"/>
                <w:szCs w:val="20"/>
              </w:rPr>
            </w:pPr>
            <w:r w:rsidRPr="00001286">
              <w:rPr>
                <w:rFonts w:ascii="Times New Roman" w:hAnsi="Times New Roman" w:cs="Times New Roman"/>
                <w:sz w:val="20"/>
                <w:szCs w:val="20"/>
              </w:rPr>
              <w:t>ед.</w:t>
            </w:r>
          </w:p>
        </w:tc>
        <w:tc>
          <w:tcPr>
            <w:tcW w:w="1134" w:type="dxa"/>
            <w:tcBorders>
              <w:top w:val="single" w:sz="4" w:space="0" w:color="auto"/>
              <w:left w:val="single" w:sz="4" w:space="0" w:color="auto"/>
              <w:bottom w:val="single" w:sz="4" w:space="0" w:color="auto"/>
              <w:right w:val="single" w:sz="4" w:space="0" w:color="auto"/>
            </w:tcBorders>
            <w:vAlign w:val="center"/>
          </w:tcPr>
          <w:p w14:paraId="35847C56" w14:textId="3C31D27A" w:rsidR="00233E6C" w:rsidRPr="00001286" w:rsidRDefault="00233E6C" w:rsidP="00001286">
            <w:pPr>
              <w:ind w:firstLine="0"/>
              <w:jc w:val="center"/>
              <w:rPr>
                <w:rFonts w:ascii="Times New Roman" w:hAnsi="Times New Roman" w:cs="Times New Roman"/>
                <w:sz w:val="20"/>
                <w:szCs w:val="20"/>
              </w:rPr>
            </w:pPr>
            <w:r w:rsidRPr="00001286">
              <w:rPr>
                <w:rFonts w:ascii="Times New Roman" w:eastAsiaTheme="minorEastAsia" w:hAnsi="Times New Roman" w:cs="Times New Roman"/>
                <w:sz w:val="20"/>
                <w:szCs w:val="20"/>
              </w:rPr>
              <w:t>500</w:t>
            </w:r>
          </w:p>
        </w:tc>
        <w:tc>
          <w:tcPr>
            <w:tcW w:w="1275" w:type="dxa"/>
            <w:tcBorders>
              <w:top w:val="single" w:sz="4" w:space="0" w:color="auto"/>
              <w:left w:val="single" w:sz="4" w:space="0" w:color="auto"/>
              <w:bottom w:val="single" w:sz="4" w:space="0" w:color="auto"/>
              <w:right w:val="single" w:sz="4" w:space="0" w:color="auto"/>
            </w:tcBorders>
            <w:vAlign w:val="center"/>
          </w:tcPr>
          <w:p w14:paraId="36A2CB8E" w14:textId="5E6460D8" w:rsidR="00233E6C" w:rsidRPr="00001286" w:rsidRDefault="00233E6C" w:rsidP="00345015">
            <w:pPr>
              <w:ind w:hanging="16"/>
              <w:jc w:val="center"/>
              <w:rPr>
                <w:rFonts w:ascii="Times New Roman" w:hAnsi="Times New Roman" w:cs="Times New Roman"/>
                <w:sz w:val="20"/>
                <w:szCs w:val="20"/>
              </w:rPr>
            </w:pPr>
            <w:r w:rsidRPr="00001286">
              <w:rPr>
                <w:rFonts w:ascii="Times New Roman" w:eastAsiaTheme="minorEastAsia" w:hAnsi="Times New Roman" w:cs="Times New Roman"/>
                <w:sz w:val="20"/>
                <w:szCs w:val="20"/>
              </w:rPr>
              <w:t>1 104,0</w:t>
            </w:r>
          </w:p>
        </w:tc>
        <w:tc>
          <w:tcPr>
            <w:tcW w:w="1134" w:type="dxa"/>
            <w:tcBorders>
              <w:top w:val="single" w:sz="4" w:space="0" w:color="auto"/>
              <w:left w:val="single" w:sz="4" w:space="0" w:color="auto"/>
              <w:bottom w:val="single" w:sz="4" w:space="0" w:color="auto"/>
              <w:right w:val="single" w:sz="4" w:space="0" w:color="auto"/>
            </w:tcBorders>
            <w:vAlign w:val="center"/>
          </w:tcPr>
          <w:p w14:paraId="76AB7A8F" w14:textId="03EB6BEE" w:rsidR="00233E6C" w:rsidRPr="00001286" w:rsidRDefault="00233E6C" w:rsidP="00233E6C">
            <w:pPr>
              <w:ind w:firstLine="0"/>
              <w:jc w:val="center"/>
              <w:rPr>
                <w:rFonts w:ascii="Times New Roman" w:hAnsi="Times New Roman" w:cs="Times New Roman"/>
                <w:sz w:val="20"/>
                <w:szCs w:val="20"/>
              </w:rPr>
            </w:pPr>
            <w:r w:rsidRPr="00001286">
              <w:rPr>
                <w:rFonts w:ascii="Times New Roman" w:hAnsi="Times New Roman" w:cs="Times New Roman"/>
                <w:sz w:val="20"/>
                <w:szCs w:val="20"/>
              </w:rPr>
              <w:t>220,8</w:t>
            </w:r>
          </w:p>
        </w:tc>
        <w:tc>
          <w:tcPr>
            <w:tcW w:w="4493" w:type="dxa"/>
            <w:tcBorders>
              <w:top w:val="single" w:sz="4" w:space="0" w:color="auto"/>
              <w:left w:val="single" w:sz="4" w:space="0" w:color="auto"/>
              <w:bottom w:val="single" w:sz="4" w:space="0" w:color="auto"/>
              <w:right w:val="single" w:sz="4" w:space="0" w:color="auto"/>
            </w:tcBorders>
          </w:tcPr>
          <w:p w14:paraId="1E67D809" w14:textId="7F0ED26C" w:rsidR="00233E6C" w:rsidRPr="00001286" w:rsidRDefault="00233E6C" w:rsidP="00345015">
            <w:pPr>
              <w:ind w:firstLine="0"/>
              <w:rPr>
                <w:rFonts w:ascii="Times New Roman" w:hAnsi="Times New Roman" w:cs="Times New Roman"/>
                <w:sz w:val="20"/>
                <w:szCs w:val="20"/>
              </w:rPr>
            </w:pPr>
            <w:r w:rsidRPr="00001286">
              <w:rPr>
                <w:rFonts w:ascii="Times New Roman" w:hAnsi="Times New Roman" w:cs="Times New Roman"/>
                <w:sz w:val="20"/>
                <w:szCs w:val="20"/>
              </w:rPr>
              <w:t>Привлечение внебюджетных источников на реализацию мероприятий программы, строительство инфраструктуры Туристско-рекреационного кластера «Центральная городская набережная», информирование инвесторов о создании на территории города ТОСЭР (льготы резидентам ТОСЭР), формы поддержки инвесторов (предоставление з.у. в аренду без проведения процеду</w:t>
            </w:r>
            <w:r w:rsidRPr="00001286">
              <w:rPr>
                <w:rFonts w:ascii="Times New Roman" w:hAnsi="Times New Roman" w:cs="Times New Roman"/>
                <w:sz w:val="20"/>
                <w:szCs w:val="20"/>
              </w:rPr>
              <w:lastRenderedPageBreak/>
              <w:t>ры аукциона), развитие южного, северного въездов, что способствует привлечению в город новых инвесторов</w:t>
            </w:r>
          </w:p>
        </w:tc>
        <w:tc>
          <w:tcPr>
            <w:tcW w:w="2551" w:type="dxa"/>
            <w:tcBorders>
              <w:left w:val="single" w:sz="4" w:space="0" w:color="auto"/>
              <w:bottom w:val="single" w:sz="4" w:space="0" w:color="auto"/>
            </w:tcBorders>
          </w:tcPr>
          <w:p w14:paraId="3998E7B4" w14:textId="4BDF1C19" w:rsidR="00233E6C" w:rsidRPr="00001286" w:rsidRDefault="00233E6C" w:rsidP="00345015">
            <w:pPr>
              <w:rPr>
                <w:rFonts w:ascii="Times New Roman" w:hAnsi="Times New Roman" w:cs="Times New Roman"/>
                <w:sz w:val="20"/>
                <w:szCs w:val="20"/>
              </w:rPr>
            </w:pPr>
          </w:p>
        </w:tc>
      </w:tr>
      <w:tr w:rsidR="00233E6C" w:rsidRPr="00001286" w14:paraId="0B98BDDE" w14:textId="77777777" w:rsidTr="00001286">
        <w:trPr>
          <w:trHeight w:val="2291"/>
        </w:trPr>
        <w:tc>
          <w:tcPr>
            <w:tcW w:w="710" w:type="dxa"/>
            <w:tcBorders>
              <w:top w:val="single" w:sz="4" w:space="0" w:color="auto"/>
              <w:bottom w:val="single" w:sz="4" w:space="0" w:color="auto"/>
              <w:right w:val="single" w:sz="4" w:space="0" w:color="auto"/>
            </w:tcBorders>
            <w:vAlign w:val="center"/>
          </w:tcPr>
          <w:p w14:paraId="5430295C" w14:textId="7D7CC381" w:rsidR="00233E6C" w:rsidRPr="00001286" w:rsidRDefault="00001286" w:rsidP="00345015">
            <w:pPr>
              <w:jc w:val="center"/>
              <w:rPr>
                <w:rFonts w:ascii="Times New Roman" w:hAnsi="Times New Roman" w:cs="Times New Roman"/>
                <w:sz w:val="20"/>
                <w:szCs w:val="20"/>
              </w:rPr>
            </w:pPr>
            <w:r>
              <w:rPr>
                <w:rFonts w:ascii="Times New Roman" w:hAnsi="Times New Roman" w:cs="Times New Roman"/>
                <w:sz w:val="20"/>
                <w:szCs w:val="20"/>
              </w:rPr>
              <w:lastRenderedPageBreak/>
              <w:t>4</w:t>
            </w:r>
            <w:r w:rsidR="00233E6C" w:rsidRPr="00001286">
              <w:rPr>
                <w:rFonts w:ascii="Times New Roman" w:hAnsi="Times New Roman" w:cs="Times New Roman"/>
                <w:sz w:val="20"/>
                <w:szCs w:val="20"/>
              </w:rPr>
              <w:t>4</w:t>
            </w:r>
          </w:p>
        </w:tc>
        <w:tc>
          <w:tcPr>
            <w:tcW w:w="3260" w:type="dxa"/>
            <w:tcBorders>
              <w:top w:val="single" w:sz="4" w:space="0" w:color="auto"/>
              <w:left w:val="single" w:sz="4" w:space="0" w:color="auto"/>
              <w:bottom w:val="single" w:sz="4" w:space="0" w:color="auto"/>
              <w:right w:val="single" w:sz="4" w:space="0" w:color="auto"/>
            </w:tcBorders>
            <w:vAlign w:val="center"/>
          </w:tcPr>
          <w:p w14:paraId="56AF8064" w14:textId="5CF0172B" w:rsidR="00233E6C" w:rsidRPr="00001286" w:rsidRDefault="00233E6C" w:rsidP="001F71D2">
            <w:pPr>
              <w:ind w:firstLine="0"/>
              <w:rPr>
                <w:rFonts w:ascii="Times New Roman" w:hAnsi="Times New Roman" w:cs="Times New Roman"/>
                <w:sz w:val="20"/>
                <w:szCs w:val="20"/>
                <w:lang w:eastAsia="en-US"/>
              </w:rPr>
            </w:pPr>
            <w:r w:rsidRPr="00001286">
              <w:rPr>
                <w:rFonts w:ascii="Times New Roman" w:hAnsi="Times New Roman" w:cs="Times New Roman"/>
                <w:sz w:val="20"/>
                <w:szCs w:val="20"/>
                <w:lang w:eastAsia="en-US"/>
              </w:rPr>
              <w:t xml:space="preserve">Количество проектов, принятых к реализации на инвестиционном совете мэрии города Череповца </w:t>
            </w:r>
          </w:p>
        </w:tc>
        <w:tc>
          <w:tcPr>
            <w:tcW w:w="709" w:type="dxa"/>
            <w:tcBorders>
              <w:top w:val="single" w:sz="4" w:space="0" w:color="auto"/>
              <w:left w:val="single" w:sz="4" w:space="0" w:color="auto"/>
              <w:bottom w:val="single" w:sz="4" w:space="0" w:color="auto"/>
              <w:right w:val="single" w:sz="4" w:space="0" w:color="auto"/>
            </w:tcBorders>
            <w:vAlign w:val="center"/>
          </w:tcPr>
          <w:p w14:paraId="25DD7198" w14:textId="01B5BB98" w:rsidR="00233E6C" w:rsidRPr="00001286" w:rsidRDefault="00233E6C" w:rsidP="00345015">
            <w:pPr>
              <w:jc w:val="center"/>
              <w:rPr>
                <w:rFonts w:ascii="Times New Roman" w:hAnsi="Times New Roman" w:cs="Times New Roman"/>
                <w:sz w:val="20"/>
                <w:szCs w:val="20"/>
              </w:rPr>
            </w:pPr>
            <w:r w:rsidRPr="00001286">
              <w:rPr>
                <w:rFonts w:ascii="Times New Roman" w:hAnsi="Times New Roman" w:cs="Times New Roman"/>
                <w:sz w:val="20"/>
                <w:szCs w:val="20"/>
              </w:rPr>
              <w:t>ед.</w:t>
            </w:r>
          </w:p>
        </w:tc>
        <w:tc>
          <w:tcPr>
            <w:tcW w:w="1134" w:type="dxa"/>
            <w:tcBorders>
              <w:top w:val="single" w:sz="4" w:space="0" w:color="auto"/>
              <w:left w:val="single" w:sz="4" w:space="0" w:color="auto"/>
              <w:bottom w:val="single" w:sz="4" w:space="0" w:color="auto"/>
              <w:right w:val="single" w:sz="4" w:space="0" w:color="auto"/>
            </w:tcBorders>
            <w:vAlign w:val="center"/>
          </w:tcPr>
          <w:p w14:paraId="3B5B91F6" w14:textId="7BD06705" w:rsidR="00233E6C" w:rsidRPr="00001286" w:rsidRDefault="00233E6C" w:rsidP="00001286">
            <w:pPr>
              <w:ind w:firstLine="0"/>
              <w:jc w:val="center"/>
              <w:rPr>
                <w:rFonts w:ascii="Times New Roman" w:hAnsi="Times New Roman" w:cs="Times New Roman"/>
                <w:sz w:val="20"/>
                <w:szCs w:val="20"/>
              </w:rPr>
            </w:pPr>
            <w:r w:rsidRPr="00001286">
              <w:rPr>
                <w:rFonts w:ascii="Times New Roman" w:eastAsiaTheme="minorEastAsia" w:hAnsi="Times New Roman" w:cs="Times New Roman"/>
                <w:sz w:val="20"/>
                <w:szCs w:val="20"/>
              </w:rPr>
              <w:t>34</w:t>
            </w:r>
          </w:p>
        </w:tc>
        <w:tc>
          <w:tcPr>
            <w:tcW w:w="1275" w:type="dxa"/>
            <w:tcBorders>
              <w:top w:val="single" w:sz="4" w:space="0" w:color="auto"/>
              <w:left w:val="single" w:sz="4" w:space="0" w:color="auto"/>
              <w:bottom w:val="single" w:sz="4" w:space="0" w:color="auto"/>
              <w:right w:val="single" w:sz="4" w:space="0" w:color="auto"/>
            </w:tcBorders>
            <w:vAlign w:val="center"/>
          </w:tcPr>
          <w:p w14:paraId="42FB579E" w14:textId="050D16CB" w:rsidR="00233E6C" w:rsidRPr="00001286" w:rsidRDefault="00233E6C" w:rsidP="00001286">
            <w:pPr>
              <w:ind w:hanging="16"/>
              <w:jc w:val="center"/>
              <w:rPr>
                <w:rFonts w:ascii="Times New Roman" w:hAnsi="Times New Roman" w:cs="Times New Roman"/>
                <w:sz w:val="20"/>
                <w:szCs w:val="20"/>
              </w:rPr>
            </w:pPr>
            <w:r w:rsidRPr="00001286">
              <w:rPr>
                <w:rFonts w:ascii="Times New Roman" w:eastAsiaTheme="minorEastAsia" w:hAnsi="Times New Roman" w:cs="Times New Roman"/>
                <w:sz w:val="20"/>
                <w:szCs w:val="20"/>
              </w:rPr>
              <w:t>41</w:t>
            </w:r>
          </w:p>
        </w:tc>
        <w:tc>
          <w:tcPr>
            <w:tcW w:w="1134" w:type="dxa"/>
            <w:tcBorders>
              <w:top w:val="single" w:sz="4" w:space="0" w:color="auto"/>
              <w:left w:val="single" w:sz="4" w:space="0" w:color="auto"/>
              <w:bottom w:val="single" w:sz="4" w:space="0" w:color="auto"/>
              <w:right w:val="single" w:sz="4" w:space="0" w:color="auto"/>
            </w:tcBorders>
            <w:vAlign w:val="center"/>
          </w:tcPr>
          <w:p w14:paraId="3A1183AF" w14:textId="44901ED4" w:rsidR="00233E6C" w:rsidRPr="00001286" w:rsidRDefault="00233E6C" w:rsidP="00001286">
            <w:pPr>
              <w:ind w:firstLine="0"/>
              <w:jc w:val="center"/>
              <w:rPr>
                <w:rFonts w:ascii="Times New Roman" w:hAnsi="Times New Roman" w:cs="Times New Roman"/>
                <w:sz w:val="20"/>
                <w:szCs w:val="20"/>
              </w:rPr>
            </w:pPr>
            <w:r w:rsidRPr="00001286">
              <w:rPr>
                <w:rFonts w:ascii="Times New Roman" w:hAnsi="Times New Roman" w:cs="Times New Roman"/>
                <w:sz w:val="20"/>
                <w:szCs w:val="20"/>
              </w:rPr>
              <w:t>120,6</w:t>
            </w:r>
          </w:p>
        </w:tc>
        <w:tc>
          <w:tcPr>
            <w:tcW w:w="4493" w:type="dxa"/>
            <w:tcBorders>
              <w:top w:val="single" w:sz="4" w:space="0" w:color="auto"/>
              <w:left w:val="single" w:sz="4" w:space="0" w:color="auto"/>
              <w:bottom w:val="single" w:sz="4" w:space="0" w:color="auto"/>
              <w:right w:val="single" w:sz="4" w:space="0" w:color="auto"/>
            </w:tcBorders>
            <w:vAlign w:val="center"/>
          </w:tcPr>
          <w:p w14:paraId="3F5D2CA7" w14:textId="6FF58C3A" w:rsidR="00233E6C" w:rsidRPr="00001286" w:rsidRDefault="00233E6C" w:rsidP="00345015">
            <w:pPr>
              <w:ind w:firstLine="0"/>
              <w:rPr>
                <w:rFonts w:ascii="Times New Roman" w:hAnsi="Times New Roman" w:cs="Times New Roman"/>
                <w:sz w:val="20"/>
                <w:szCs w:val="20"/>
              </w:rPr>
            </w:pPr>
            <w:r w:rsidRPr="00001286">
              <w:rPr>
                <w:rFonts w:ascii="Times New Roman" w:hAnsi="Times New Roman" w:cs="Times New Roman"/>
                <w:sz w:val="20"/>
                <w:szCs w:val="20"/>
              </w:rPr>
              <w:t>Привлечение внебюджетных источников на реализацию мероприятий программы, строительство инфраструктуры Туристско-рекреационного кластера «Центральная городская набережная», информирование инвесторов о создании на территории города ТОСЭР (льготы резидентам ТОСЭР), формы поддержки инвесторов (предоставление з.у. в аренду без проведения процедуры аукциона), развитие южного, северного въездов, что способствует привлечению в город новых инвесторов</w:t>
            </w:r>
          </w:p>
        </w:tc>
        <w:tc>
          <w:tcPr>
            <w:tcW w:w="2551" w:type="dxa"/>
            <w:tcBorders>
              <w:top w:val="single" w:sz="4" w:space="0" w:color="auto"/>
              <w:left w:val="single" w:sz="4" w:space="0" w:color="auto"/>
              <w:bottom w:val="single" w:sz="4" w:space="0" w:color="auto"/>
            </w:tcBorders>
          </w:tcPr>
          <w:p w14:paraId="34751AFA" w14:textId="344855DA" w:rsidR="00233E6C" w:rsidRPr="00001286" w:rsidRDefault="00233E6C" w:rsidP="00345015">
            <w:pPr>
              <w:ind w:firstLine="0"/>
              <w:rPr>
                <w:rFonts w:ascii="Times New Roman" w:hAnsi="Times New Roman" w:cs="Times New Roman"/>
                <w:sz w:val="20"/>
                <w:szCs w:val="20"/>
              </w:rPr>
            </w:pPr>
            <w:r w:rsidRPr="00001286">
              <w:rPr>
                <w:rFonts w:ascii="Times New Roman" w:hAnsi="Times New Roman" w:cs="Times New Roman"/>
                <w:sz w:val="20"/>
                <w:szCs w:val="20"/>
              </w:rPr>
              <w:t>Э 2.1. Объем инвестиций по инвестиционным проектам, принятым к реализации на инвестиционном совете города</w:t>
            </w:r>
          </w:p>
        </w:tc>
      </w:tr>
      <w:tr w:rsidR="00233E6C" w:rsidRPr="00001286" w14:paraId="0C713ACC" w14:textId="77777777" w:rsidTr="00001286">
        <w:tc>
          <w:tcPr>
            <w:tcW w:w="710" w:type="dxa"/>
            <w:tcBorders>
              <w:top w:val="single" w:sz="4" w:space="0" w:color="auto"/>
              <w:bottom w:val="single" w:sz="4" w:space="0" w:color="auto"/>
              <w:right w:val="single" w:sz="4" w:space="0" w:color="auto"/>
            </w:tcBorders>
            <w:vAlign w:val="center"/>
          </w:tcPr>
          <w:p w14:paraId="7DB8A757" w14:textId="1AD8594C" w:rsidR="00233E6C" w:rsidRPr="00001286" w:rsidRDefault="00001286" w:rsidP="00233E6C">
            <w:pPr>
              <w:jc w:val="center"/>
              <w:rPr>
                <w:rFonts w:ascii="Times New Roman" w:hAnsi="Times New Roman" w:cs="Times New Roman"/>
                <w:sz w:val="20"/>
                <w:szCs w:val="20"/>
              </w:rPr>
            </w:pPr>
            <w:r>
              <w:rPr>
                <w:rFonts w:ascii="Times New Roman" w:hAnsi="Times New Roman" w:cs="Times New Roman"/>
                <w:sz w:val="20"/>
                <w:szCs w:val="20"/>
              </w:rPr>
              <w:t>4</w:t>
            </w:r>
            <w:r w:rsidR="00233E6C" w:rsidRPr="00001286">
              <w:rPr>
                <w:rFonts w:ascii="Times New Roman" w:hAnsi="Times New Roman" w:cs="Times New Roman"/>
                <w:sz w:val="20"/>
                <w:szCs w:val="20"/>
              </w:rPr>
              <w:t>5</w:t>
            </w:r>
          </w:p>
        </w:tc>
        <w:tc>
          <w:tcPr>
            <w:tcW w:w="3260" w:type="dxa"/>
            <w:tcBorders>
              <w:top w:val="single" w:sz="4" w:space="0" w:color="auto"/>
              <w:left w:val="single" w:sz="4" w:space="0" w:color="auto"/>
              <w:bottom w:val="single" w:sz="4" w:space="0" w:color="auto"/>
              <w:right w:val="single" w:sz="4" w:space="0" w:color="auto"/>
            </w:tcBorders>
            <w:vAlign w:val="center"/>
          </w:tcPr>
          <w:p w14:paraId="2FF8AF90" w14:textId="1044FCB4" w:rsidR="00233E6C" w:rsidRPr="00001286" w:rsidRDefault="00233E6C" w:rsidP="00233E6C">
            <w:pPr>
              <w:ind w:firstLine="0"/>
              <w:rPr>
                <w:rFonts w:ascii="Times New Roman" w:hAnsi="Times New Roman" w:cs="Times New Roman"/>
                <w:sz w:val="20"/>
                <w:szCs w:val="20"/>
                <w:lang w:eastAsia="en-US"/>
              </w:rPr>
            </w:pPr>
            <w:r w:rsidRPr="00001286">
              <w:rPr>
                <w:rFonts w:ascii="Times New Roman" w:hAnsi="Times New Roman" w:cs="Times New Roman"/>
                <w:sz w:val="20"/>
                <w:szCs w:val="20"/>
                <w:lang w:eastAsia="en-US"/>
              </w:rPr>
              <w:t>Количество мероприятий, направленных на продвижение инвестиционного имиджа города, развитие сотрудничества с федеральными, региональными институтами развития</w:t>
            </w:r>
          </w:p>
        </w:tc>
        <w:tc>
          <w:tcPr>
            <w:tcW w:w="709" w:type="dxa"/>
            <w:tcBorders>
              <w:top w:val="single" w:sz="4" w:space="0" w:color="auto"/>
              <w:left w:val="single" w:sz="4" w:space="0" w:color="auto"/>
              <w:bottom w:val="single" w:sz="4" w:space="0" w:color="auto"/>
              <w:right w:val="single" w:sz="4" w:space="0" w:color="auto"/>
            </w:tcBorders>
            <w:vAlign w:val="center"/>
          </w:tcPr>
          <w:p w14:paraId="727403FF" w14:textId="419F4A8D" w:rsidR="00233E6C" w:rsidRPr="00001286" w:rsidRDefault="00233E6C" w:rsidP="00233E6C">
            <w:pPr>
              <w:jc w:val="center"/>
              <w:rPr>
                <w:rFonts w:ascii="Times New Roman" w:hAnsi="Times New Roman" w:cs="Times New Roman"/>
                <w:sz w:val="20"/>
                <w:szCs w:val="20"/>
              </w:rPr>
            </w:pPr>
            <w:r w:rsidRPr="00001286">
              <w:rPr>
                <w:rFonts w:ascii="Times New Roman" w:hAnsi="Times New Roman" w:cs="Times New Roman"/>
                <w:sz w:val="20"/>
                <w:szCs w:val="20"/>
              </w:rPr>
              <w:t>ед./год</w:t>
            </w:r>
          </w:p>
        </w:tc>
        <w:tc>
          <w:tcPr>
            <w:tcW w:w="1134" w:type="dxa"/>
            <w:tcBorders>
              <w:top w:val="single" w:sz="4" w:space="0" w:color="auto"/>
              <w:left w:val="single" w:sz="4" w:space="0" w:color="auto"/>
              <w:bottom w:val="single" w:sz="4" w:space="0" w:color="auto"/>
              <w:right w:val="single" w:sz="4" w:space="0" w:color="auto"/>
            </w:tcBorders>
            <w:vAlign w:val="center"/>
          </w:tcPr>
          <w:p w14:paraId="67CA41EC" w14:textId="2150ACFD" w:rsidR="00233E6C" w:rsidRPr="00001286" w:rsidRDefault="00233E6C" w:rsidP="00001286">
            <w:pPr>
              <w:ind w:firstLine="0"/>
              <w:jc w:val="center"/>
              <w:rPr>
                <w:rFonts w:ascii="Times New Roman" w:hAnsi="Times New Roman" w:cs="Times New Roman"/>
                <w:sz w:val="20"/>
                <w:szCs w:val="20"/>
              </w:rPr>
            </w:pPr>
            <w:r w:rsidRPr="00001286">
              <w:rPr>
                <w:rFonts w:ascii="Times New Roman" w:eastAsiaTheme="minorEastAsia" w:hAnsi="Times New Roman" w:cs="Times New Roman"/>
                <w:sz w:val="20"/>
                <w:szCs w:val="20"/>
              </w:rPr>
              <w:t>25</w:t>
            </w:r>
          </w:p>
        </w:tc>
        <w:tc>
          <w:tcPr>
            <w:tcW w:w="1275" w:type="dxa"/>
            <w:tcBorders>
              <w:top w:val="single" w:sz="4" w:space="0" w:color="auto"/>
              <w:left w:val="single" w:sz="4" w:space="0" w:color="auto"/>
              <w:bottom w:val="single" w:sz="4" w:space="0" w:color="auto"/>
              <w:right w:val="single" w:sz="4" w:space="0" w:color="auto"/>
            </w:tcBorders>
            <w:vAlign w:val="center"/>
          </w:tcPr>
          <w:p w14:paraId="554FF757" w14:textId="2F092D18" w:rsidR="00233E6C" w:rsidRPr="00001286" w:rsidRDefault="00233E6C" w:rsidP="00001286">
            <w:pPr>
              <w:ind w:hanging="16"/>
              <w:jc w:val="center"/>
              <w:rPr>
                <w:rFonts w:ascii="Times New Roman" w:hAnsi="Times New Roman" w:cs="Times New Roman"/>
                <w:sz w:val="20"/>
                <w:szCs w:val="20"/>
              </w:rPr>
            </w:pPr>
            <w:r w:rsidRPr="00001286">
              <w:rPr>
                <w:rFonts w:ascii="Times New Roman" w:eastAsiaTheme="minorEastAsia" w:hAnsi="Times New Roman" w:cs="Times New Roman"/>
                <w:sz w:val="20"/>
                <w:szCs w:val="20"/>
              </w:rPr>
              <w:t>25</w:t>
            </w:r>
          </w:p>
        </w:tc>
        <w:tc>
          <w:tcPr>
            <w:tcW w:w="1134" w:type="dxa"/>
            <w:tcBorders>
              <w:top w:val="single" w:sz="4" w:space="0" w:color="auto"/>
              <w:left w:val="single" w:sz="4" w:space="0" w:color="auto"/>
              <w:bottom w:val="single" w:sz="4" w:space="0" w:color="auto"/>
              <w:right w:val="single" w:sz="4" w:space="0" w:color="auto"/>
            </w:tcBorders>
            <w:vAlign w:val="center"/>
          </w:tcPr>
          <w:p w14:paraId="05B6E339" w14:textId="07600E6D" w:rsidR="00233E6C" w:rsidRPr="00001286" w:rsidRDefault="00233E6C" w:rsidP="00001286">
            <w:pPr>
              <w:ind w:firstLine="0"/>
              <w:jc w:val="center"/>
              <w:rPr>
                <w:rFonts w:ascii="Times New Roman" w:hAnsi="Times New Roman" w:cs="Times New Roman"/>
                <w:sz w:val="20"/>
                <w:szCs w:val="20"/>
              </w:rPr>
            </w:pPr>
            <w:r w:rsidRPr="00001286">
              <w:rPr>
                <w:rFonts w:ascii="Times New Roman" w:hAnsi="Times New Roman" w:cs="Times New Roman"/>
                <w:sz w:val="20"/>
                <w:szCs w:val="20"/>
              </w:rPr>
              <w:t>100</w:t>
            </w:r>
          </w:p>
        </w:tc>
        <w:tc>
          <w:tcPr>
            <w:tcW w:w="4493" w:type="dxa"/>
            <w:tcBorders>
              <w:top w:val="single" w:sz="4" w:space="0" w:color="auto"/>
              <w:bottom w:val="single" w:sz="4" w:space="0" w:color="auto"/>
            </w:tcBorders>
          </w:tcPr>
          <w:p w14:paraId="77D0A110" w14:textId="3E685ED2" w:rsidR="00233E6C" w:rsidRPr="00001286" w:rsidRDefault="00233E6C" w:rsidP="00233E6C">
            <w:pPr>
              <w:ind w:firstLine="0"/>
              <w:jc w:val="left"/>
              <w:rPr>
                <w:rFonts w:ascii="Times New Roman" w:hAnsi="Times New Roman" w:cs="Times New Roman"/>
                <w:sz w:val="20"/>
                <w:szCs w:val="20"/>
              </w:rPr>
            </w:pPr>
            <w:r w:rsidRPr="00001286">
              <w:rPr>
                <w:rFonts w:ascii="Times New Roman" w:hAnsi="Times New Roman" w:cs="Times New Roman"/>
                <w:sz w:val="20"/>
                <w:szCs w:val="20"/>
              </w:rPr>
              <w:t>Показатель выполнен</w:t>
            </w:r>
          </w:p>
        </w:tc>
        <w:tc>
          <w:tcPr>
            <w:tcW w:w="2551" w:type="dxa"/>
            <w:tcBorders>
              <w:top w:val="single" w:sz="4" w:space="0" w:color="auto"/>
              <w:left w:val="single" w:sz="4" w:space="0" w:color="auto"/>
              <w:bottom w:val="single" w:sz="4" w:space="0" w:color="auto"/>
            </w:tcBorders>
          </w:tcPr>
          <w:p w14:paraId="724998A1" w14:textId="25EB5BDA" w:rsidR="00233E6C" w:rsidRPr="00001286" w:rsidRDefault="00233E6C" w:rsidP="00233E6C">
            <w:pPr>
              <w:ind w:firstLine="0"/>
              <w:rPr>
                <w:rFonts w:ascii="Times New Roman" w:hAnsi="Times New Roman" w:cs="Times New Roman"/>
                <w:sz w:val="20"/>
                <w:szCs w:val="20"/>
              </w:rPr>
            </w:pPr>
            <w:r w:rsidRPr="00001286">
              <w:rPr>
                <w:rFonts w:ascii="Times New Roman" w:hAnsi="Times New Roman" w:cs="Times New Roman"/>
                <w:sz w:val="20"/>
                <w:szCs w:val="20"/>
              </w:rPr>
              <w:t>Э 2.5. Количество мероприятий, направленных на продвижение инвестиционного имиджа города, развитие сотрудничества с федеральными, региональными институтами развития</w:t>
            </w:r>
          </w:p>
        </w:tc>
      </w:tr>
      <w:tr w:rsidR="00233E6C" w:rsidRPr="00001286" w14:paraId="40B44038" w14:textId="77777777" w:rsidTr="00001286">
        <w:tc>
          <w:tcPr>
            <w:tcW w:w="710" w:type="dxa"/>
            <w:tcBorders>
              <w:top w:val="single" w:sz="4" w:space="0" w:color="auto"/>
              <w:bottom w:val="single" w:sz="4" w:space="0" w:color="auto"/>
              <w:right w:val="single" w:sz="4" w:space="0" w:color="auto"/>
            </w:tcBorders>
            <w:vAlign w:val="center"/>
          </w:tcPr>
          <w:p w14:paraId="6EE96392" w14:textId="2D746A91" w:rsidR="00233E6C" w:rsidRPr="00001286" w:rsidRDefault="00001286" w:rsidP="00233E6C">
            <w:pPr>
              <w:jc w:val="center"/>
              <w:rPr>
                <w:rFonts w:ascii="Times New Roman" w:hAnsi="Times New Roman" w:cs="Times New Roman"/>
                <w:sz w:val="20"/>
                <w:szCs w:val="20"/>
              </w:rPr>
            </w:pPr>
            <w:r>
              <w:rPr>
                <w:rFonts w:ascii="Times New Roman" w:hAnsi="Times New Roman" w:cs="Times New Roman"/>
                <w:sz w:val="20"/>
                <w:szCs w:val="20"/>
              </w:rPr>
              <w:t>6</w:t>
            </w:r>
            <w:r w:rsidR="00233E6C" w:rsidRPr="00001286">
              <w:rPr>
                <w:rFonts w:ascii="Times New Roman" w:hAnsi="Times New Roman" w:cs="Times New Roman"/>
                <w:sz w:val="20"/>
                <w:szCs w:val="20"/>
              </w:rPr>
              <w:t>6</w:t>
            </w:r>
          </w:p>
        </w:tc>
        <w:tc>
          <w:tcPr>
            <w:tcW w:w="3260" w:type="dxa"/>
            <w:tcBorders>
              <w:top w:val="single" w:sz="4" w:space="0" w:color="auto"/>
              <w:left w:val="single" w:sz="4" w:space="0" w:color="auto"/>
              <w:bottom w:val="single" w:sz="4" w:space="0" w:color="auto"/>
              <w:right w:val="single" w:sz="4" w:space="0" w:color="auto"/>
            </w:tcBorders>
            <w:vAlign w:val="center"/>
          </w:tcPr>
          <w:p w14:paraId="0A9DD27A" w14:textId="18784E1A" w:rsidR="00233E6C" w:rsidRPr="00001286" w:rsidRDefault="00233E6C" w:rsidP="00233E6C">
            <w:pPr>
              <w:ind w:firstLine="0"/>
              <w:rPr>
                <w:rFonts w:ascii="Times New Roman" w:hAnsi="Times New Roman" w:cs="Times New Roman"/>
                <w:sz w:val="20"/>
                <w:szCs w:val="20"/>
                <w:lang w:eastAsia="en-US"/>
              </w:rPr>
            </w:pPr>
            <w:r w:rsidRPr="00001286">
              <w:rPr>
                <w:rFonts w:ascii="Times New Roman" w:hAnsi="Times New Roman" w:cs="Times New Roman"/>
                <w:sz w:val="20"/>
                <w:szCs w:val="20"/>
                <w:lang w:eastAsia="en-US"/>
              </w:rPr>
              <w:t>Количество предлагаемых городом инвестиционных площадок</w:t>
            </w:r>
          </w:p>
        </w:tc>
        <w:tc>
          <w:tcPr>
            <w:tcW w:w="709" w:type="dxa"/>
            <w:tcBorders>
              <w:top w:val="single" w:sz="4" w:space="0" w:color="auto"/>
              <w:left w:val="single" w:sz="4" w:space="0" w:color="auto"/>
              <w:bottom w:val="single" w:sz="4" w:space="0" w:color="auto"/>
              <w:right w:val="single" w:sz="4" w:space="0" w:color="auto"/>
            </w:tcBorders>
            <w:vAlign w:val="center"/>
          </w:tcPr>
          <w:p w14:paraId="63A03E4D" w14:textId="5A58F66A" w:rsidR="00233E6C" w:rsidRPr="00001286" w:rsidRDefault="00233E6C" w:rsidP="00233E6C">
            <w:pPr>
              <w:jc w:val="center"/>
              <w:rPr>
                <w:rFonts w:ascii="Times New Roman" w:hAnsi="Times New Roman" w:cs="Times New Roman"/>
                <w:sz w:val="20"/>
                <w:szCs w:val="20"/>
              </w:rPr>
            </w:pPr>
            <w:r w:rsidRPr="00001286">
              <w:rPr>
                <w:rFonts w:ascii="Times New Roman" w:hAnsi="Times New Roman" w:cs="Times New Roman"/>
                <w:sz w:val="20"/>
                <w:szCs w:val="20"/>
              </w:rPr>
              <w:t>ед.</w:t>
            </w:r>
          </w:p>
        </w:tc>
        <w:tc>
          <w:tcPr>
            <w:tcW w:w="1134" w:type="dxa"/>
            <w:tcBorders>
              <w:top w:val="single" w:sz="4" w:space="0" w:color="auto"/>
              <w:left w:val="single" w:sz="4" w:space="0" w:color="auto"/>
              <w:bottom w:val="single" w:sz="4" w:space="0" w:color="auto"/>
              <w:right w:val="single" w:sz="4" w:space="0" w:color="auto"/>
            </w:tcBorders>
            <w:vAlign w:val="center"/>
          </w:tcPr>
          <w:p w14:paraId="158301B7" w14:textId="651ADC33" w:rsidR="00233E6C" w:rsidRPr="00001286" w:rsidRDefault="00233E6C" w:rsidP="00001286">
            <w:pPr>
              <w:ind w:firstLine="0"/>
              <w:jc w:val="center"/>
              <w:rPr>
                <w:rFonts w:ascii="Times New Roman" w:hAnsi="Times New Roman" w:cs="Times New Roman"/>
                <w:sz w:val="20"/>
                <w:szCs w:val="20"/>
              </w:rPr>
            </w:pPr>
            <w:r w:rsidRPr="00001286">
              <w:rPr>
                <w:rFonts w:ascii="Times New Roman" w:eastAsiaTheme="minorEastAsia" w:hAnsi="Times New Roman" w:cs="Times New Roman"/>
                <w:sz w:val="20"/>
                <w:szCs w:val="20"/>
              </w:rPr>
              <w:t>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DE598FA" w14:textId="527E809F" w:rsidR="00233E6C" w:rsidRPr="00001286" w:rsidRDefault="00233E6C" w:rsidP="00001286">
            <w:pPr>
              <w:ind w:hanging="16"/>
              <w:jc w:val="center"/>
              <w:rPr>
                <w:rFonts w:ascii="Times New Roman" w:hAnsi="Times New Roman" w:cs="Times New Roman"/>
                <w:sz w:val="20"/>
                <w:szCs w:val="20"/>
              </w:rPr>
            </w:pPr>
            <w:r w:rsidRPr="00001286">
              <w:rPr>
                <w:rFonts w:ascii="Times New Roman" w:eastAsiaTheme="minorEastAsia" w:hAnsi="Times New Roman" w:cs="Times New Roman"/>
                <w:sz w:val="20"/>
                <w:szCs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B425B1" w14:textId="1A83AAA9" w:rsidR="00233E6C" w:rsidRPr="00001286" w:rsidRDefault="00233E6C" w:rsidP="00001286">
            <w:pPr>
              <w:ind w:firstLine="0"/>
              <w:jc w:val="center"/>
              <w:rPr>
                <w:rFonts w:ascii="Times New Roman" w:hAnsi="Times New Roman" w:cs="Times New Roman"/>
                <w:sz w:val="20"/>
                <w:szCs w:val="20"/>
              </w:rPr>
            </w:pPr>
            <w:r w:rsidRPr="00001286">
              <w:rPr>
                <w:rFonts w:ascii="Times New Roman" w:hAnsi="Times New Roman" w:cs="Times New Roman"/>
                <w:sz w:val="20"/>
                <w:szCs w:val="20"/>
              </w:rPr>
              <w:t>100</w:t>
            </w:r>
          </w:p>
        </w:tc>
        <w:tc>
          <w:tcPr>
            <w:tcW w:w="4493" w:type="dxa"/>
            <w:tcBorders>
              <w:top w:val="single" w:sz="4" w:space="0" w:color="auto"/>
              <w:bottom w:val="single" w:sz="4" w:space="0" w:color="auto"/>
            </w:tcBorders>
          </w:tcPr>
          <w:p w14:paraId="4C2AA44F" w14:textId="450A6373" w:rsidR="00233E6C" w:rsidRPr="00001286" w:rsidRDefault="00233E6C" w:rsidP="00233E6C">
            <w:pPr>
              <w:ind w:firstLine="0"/>
              <w:jc w:val="left"/>
              <w:rPr>
                <w:rFonts w:ascii="Times New Roman" w:hAnsi="Times New Roman" w:cs="Times New Roman"/>
                <w:sz w:val="20"/>
                <w:szCs w:val="20"/>
              </w:rPr>
            </w:pPr>
            <w:r w:rsidRPr="00001286">
              <w:rPr>
                <w:rFonts w:ascii="Times New Roman" w:hAnsi="Times New Roman" w:cs="Times New Roman"/>
                <w:sz w:val="20"/>
                <w:szCs w:val="20"/>
              </w:rPr>
              <w:t>Показатель выполнен</w:t>
            </w:r>
          </w:p>
        </w:tc>
        <w:tc>
          <w:tcPr>
            <w:tcW w:w="2551" w:type="dxa"/>
            <w:tcBorders>
              <w:top w:val="single" w:sz="4" w:space="0" w:color="auto"/>
              <w:left w:val="single" w:sz="4" w:space="0" w:color="auto"/>
              <w:bottom w:val="single" w:sz="4" w:space="0" w:color="auto"/>
            </w:tcBorders>
          </w:tcPr>
          <w:p w14:paraId="1AEE3D59" w14:textId="5A192369" w:rsidR="00233E6C" w:rsidRPr="00001286" w:rsidRDefault="00233E6C" w:rsidP="00233E6C">
            <w:pPr>
              <w:ind w:firstLine="0"/>
              <w:rPr>
                <w:rFonts w:ascii="Times New Roman" w:hAnsi="Times New Roman" w:cs="Times New Roman"/>
                <w:sz w:val="20"/>
                <w:szCs w:val="20"/>
              </w:rPr>
            </w:pPr>
            <w:r w:rsidRPr="00001286">
              <w:rPr>
                <w:rFonts w:ascii="Times New Roman" w:hAnsi="Times New Roman" w:cs="Times New Roman"/>
                <w:sz w:val="20"/>
                <w:szCs w:val="20"/>
              </w:rPr>
              <w:t>Э 2.2. Количество предлагаемых городом инвестиционных площадок</w:t>
            </w:r>
          </w:p>
        </w:tc>
      </w:tr>
      <w:tr w:rsidR="00233E6C" w:rsidRPr="00001286" w14:paraId="381B04D9" w14:textId="77777777" w:rsidTr="00001286">
        <w:tc>
          <w:tcPr>
            <w:tcW w:w="710" w:type="dxa"/>
            <w:tcBorders>
              <w:top w:val="single" w:sz="4" w:space="0" w:color="auto"/>
              <w:bottom w:val="single" w:sz="4" w:space="0" w:color="auto"/>
              <w:right w:val="single" w:sz="4" w:space="0" w:color="auto"/>
            </w:tcBorders>
            <w:vAlign w:val="center"/>
          </w:tcPr>
          <w:p w14:paraId="5E1089B8" w14:textId="3C9861F7" w:rsidR="00233E6C" w:rsidRPr="00001286" w:rsidRDefault="00001286" w:rsidP="00233E6C">
            <w:pPr>
              <w:jc w:val="center"/>
              <w:rPr>
                <w:rFonts w:ascii="Times New Roman" w:hAnsi="Times New Roman" w:cs="Times New Roman"/>
                <w:sz w:val="20"/>
                <w:szCs w:val="20"/>
              </w:rPr>
            </w:pPr>
            <w:r>
              <w:rPr>
                <w:rFonts w:ascii="Times New Roman" w:hAnsi="Times New Roman" w:cs="Times New Roman"/>
                <w:sz w:val="20"/>
                <w:szCs w:val="20"/>
              </w:rPr>
              <w:t>7</w:t>
            </w:r>
            <w:r w:rsidR="00233E6C" w:rsidRPr="00001286">
              <w:rPr>
                <w:rFonts w:ascii="Times New Roman" w:hAnsi="Times New Roman" w:cs="Times New Roman"/>
                <w:sz w:val="20"/>
                <w:szCs w:val="20"/>
              </w:rPr>
              <w:t>7</w:t>
            </w:r>
          </w:p>
        </w:tc>
        <w:tc>
          <w:tcPr>
            <w:tcW w:w="3260" w:type="dxa"/>
            <w:tcBorders>
              <w:top w:val="single" w:sz="4" w:space="0" w:color="auto"/>
              <w:left w:val="single" w:sz="4" w:space="0" w:color="auto"/>
              <w:bottom w:val="single" w:sz="4" w:space="0" w:color="auto"/>
              <w:right w:val="single" w:sz="4" w:space="0" w:color="auto"/>
            </w:tcBorders>
            <w:vAlign w:val="center"/>
          </w:tcPr>
          <w:p w14:paraId="3B804ED5" w14:textId="091538F0" w:rsidR="00233E6C" w:rsidRPr="00001286" w:rsidRDefault="00233E6C" w:rsidP="00233E6C">
            <w:pPr>
              <w:ind w:firstLine="0"/>
              <w:rPr>
                <w:rFonts w:ascii="Times New Roman" w:hAnsi="Times New Roman" w:cs="Times New Roman"/>
                <w:sz w:val="20"/>
                <w:szCs w:val="20"/>
                <w:lang w:eastAsia="en-US"/>
              </w:rPr>
            </w:pPr>
            <w:r w:rsidRPr="00001286">
              <w:rPr>
                <w:rFonts w:ascii="Times New Roman" w:hAnsi="Times New Roman" w:cs="Times New Roman"/>
                <w:sz w:val="20"/>
                <w:szCs w:val="20"/>
                <w:lang w:eastAsia="en-US"/>
              </w:rPr>
              <w:t>Количество предложений  по усовершенствованию нормативной правовой базы муниципального, регионального, федерального уровней, регулирующих инвестиционную деятельность.</w:t>
            </w:r>
          </w:p>
        </w:tc>
        <w:tc>
          <w:tcPr>
            <w:tcW w:w="709" w:type="dxa"/>
            <w:tcBorders>
              <w:top w:val="single" w:sz="4" w:space="0" w:color="auto"/>
              <w:left w:val="single" w:sz="4" w:space="0" w:color="auto"/>
              <w:bottom w:val="single" w:sz="4" w:space="0" w:color="auto"/>
              <w:right w:val="single" w:sz="4" w:space="0" w:color="auto"/>
            </w:tcBorders>
            <w:vAlign w:val="center"/>
          </w:tcPr>
          <w:p w14:paraId="445D05F0" w14:textId="0E35F9FA" w:rsidR="00233E6C" w:rsidRPr="00001286" w:rsidRDefault="00233E6C" w:rsidP="00233E6C">
            <w:pPr>
              <w:jc w:val="center"/>
              <w:rPr>
                <w:rFonts w:ascii="Times New Roman" w:hAnsi="Times New Roman" w:cs="Times New Roman"/>
                <w:sz w:val="20"/>
                <w:szCs w:val="20"/>
              </w:rPr>
            </w:pPr>
            <w:r w:rsidRPr="00001286">
              <w:rPr>
                <w:rFonts w:ascii="Times New Roman" w:hAnsi="Times New Roman" w:cs="Times New Roman"/>
                <w:sz w:val="20"/>
                <w:szCs w:val="20"/>
              </w:rPr>
              <w:t>ед./год</w:t>
            </w:r>
          </w:p>
        </w:tc>
        <w:tc>
          <w:tcPr>
            <w:tcW w:w="1134" w:type="dxa"/>
            <w:tcBorders>
              <w:top w:val="single" w:sz="4" w:space="0" w:color="auto"/>
              <w:left w:val="single" w:sz="4" w:space="0" w:color="auto"/>
              <w:bottom w:val="single" w:sz="4" w:space="0" w:color="auto"/>
              <w:right w:val="single" w:sz="4" w:space="0" w:color="auto"/>
            </w:tcBorders>
            <w:vAlign w:val="center"/>
          </w:tcPr>
          <w:p w14:paraId="3FB9A9BF" w14:textId="2581F654" w:rsidR="00233E6C" w:rsidRPr="00001286" w:rsidRDefault="00233E6C" w:rsidP="00001286">
            <w:pPr>
              <w:ind w:firstLine="0"/>
              <w:jc w:val="center"/>
              <w:rPr>
                <w:rFonts w:ascii="Times New Roman" w:hAnsi="Times New Roman" w:cs="Times New Roman"/>
                <w:sz w:val="20"/>
                <w:szCs w:val="20"/>
              </w:rPr>
            </w:pPr>
            <w:r w:rsidRPr="00001286">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0B1CAE5" w14:textId="05D3C0A6" w:rsidR="00233E6C" w:rsidRPr="00001286" w:rsidRDefault="00233E6C" w:rsidP="00001286">
            <w:pPr>
              <w:ind w:hanging="16"/>
              <w:jc w:val="center"/>
              <w:rPr>
                <w:rFonts w:ascii="Times New Roman" w:hAnsi="Times New Roman" w:cs="Times New Roman"/>
                <w:sz w:val="20"/>
                <w:szCs w:val="20"/>
              </w:rPr>
            </w:pPr>
            <w:r w:rsidRPr="00001286">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7FF3A5" w14:textId="128A8EAF" w:rsidR="00233E6C" w:rsidRPr="00001286" w:rsidRDefault="00233E6C" w:rsidP="00001286">
            <w:pPr>
              <w:ind w:firstLine="0"/>
              <w:jc w:val="center"/>
              <w:rPr>
                <w:rFonts w:ascii="Times New Roman" w:hAnsi="Times New Roman" w:cs="Times New Roman"/>
                <w:sz w:val="20"/>
                <w:szCs w:val="20"/>
              </w:rPr>
            </w:pPr>
            <w:r w:rsidRPr="00001286">
              <w:rPr>
                <w:rFonts w:ascii="Times New Roman" w:hAnsi="Times New Roman" w:cs="Times New Roman"/>
                <w:sz w:val="20"/>
                <w:szCs w:val="20"/>
              </w:rPr>
              <w:t>200</w:t>
            </w:r>
          </w:p>
        </w:tc>
        <w:tc>
          <w:tcPr>
            <w:tcW w:w="4493" w:type="dxa"/>
            <w:tcBorders>
              <w:top w:val="single" w:sz="4" w:space="0" w:color="auto"/>
              <w:bottom w:val="single" w:sz="4" w:space="0" w:color="auto"/>
            </w:tcBorders>
          </w:tcPr>
          <w:p w14:paraId="4FC18A1C" w14:textId="277211F6" w:rsidR="00233E6C" w:rsidRPr="00001286" w:rsidRDefault="00233E6C" w:rsidP="00233E6C">
            <w:pPr>
              <w:ind w:firstLine="0"/>
              <w:jc w:val="left"/>
              <w:rPr>
                <w:rFonts w:ascii="Times New Roman" w:hAnsi="Times New Roman" w:cs="Times New Roman"/>
                <w:sz w:val="20"/>
                <w:szCs w:val="20"/>
              </w:rPr>
            </w:pPr>
            <w:r w:rsidRPr="00001286">
              <w:rPr>
                <w:rFonts w:ascii="Times New Roman" w:hAnsi="Times New Roman" w:cs="Times New Roman"/>
                <w:sz w:val="20"/>
                <w:szCs w:val="20"/>
              </w:rPr>
              <w:t>Показатель выполнен в связи с необходимостью внесения изменений: в положение о МЧП на территории г. Череповца, положение об инвестиционной деятельности.</w:t>
            </w:r>
          </w:p>
        </w:tc>
        <w:tc>
          <w:tcPr>
            <w:tcW w:w="2551" w:type="dxa"/>
            <w:tcBorders>
              <w:top w:val="single" w:sz="4" w:space="0" w:color="auto"/>
              <w:left w:val="single" w:sz="4" w:space="0" w:color="auto"/>
              <w:bottom w:val="single" w:sz="4" w:space="0" w:color="auto"/>
            </w:tcBorders>
          </w:tcPr>
          <w:p w14:paraId="6E290E6B" w14:textId="347C87A1" w:rsidR="00233E6C" w:rsidRPr="00001286" w:rsidRDefault="00233E6C" w:rsidP="00233E6C">
            <w:pPr>
              <w:ind w:firstLine="0"/>
              <w:rPr>
                <w:rFonts w:ascii="Times New Roman" w:hAnsi="Times New Roman" w:cs="Times New Roman"/>
                <w:sz w:val="20"/>
                <w:szCs w:val="20"/>
              </w:rPr>
            </w:pPr>
            <w:r w:rsidRPr="00001286">
              <w:rPr>
                <w:rFonts w:ascii="Times New Roman" w:hAnsi="Times New Roman" w:cs="Times New Roman"/>
                <w:sz w:val="20"/>
                <w:szCs w:val="20"/>
              </w:rPr>
              <w:t>Э 2.1. Объем инвестиций по инвестиционным проектам, принятым к реализации на инвестиционном совете города</w:t>
            </w:r>
          </w:p>
        </w:tc>
      </w:tr>
    </w:tbl>
    <w:p w14:paraId="6FB91E7F" w14:textId="6BEA9DC2" w:rsidR="00345015" w:rsidRPr="00001286" w:rsidRDefault="00345015" w:rsidP="00345015"/>
    <w:p w14:paraId="638B97D1" w14:textId="58E7E9C6" w:rsidR="00BC49A3" w:rsidRDefault="00BC49A3" w:rsidP="00821D72">
      <w:pPr>
        <w:jc w:val="right"/>
        <w:rPr>
          <w:rFonts w:ascii="Times New Roman" w:hAnsi="Times New Roman" w:cs="Times New Roman"/>
        </w:rPr>
      </w:pPr>
    </w:p>
    <w:p w14:paraId="5400375B" w14:textId="3EA91804" w:rsidR="00001286" w:rsidRDefault="00001286" w:rsidP="00821D72">
      <w:pPr>
        <w:jc w:val="right"/>
        <w:rPr>
          <w:rFonts w:ascii="Times New Roman" w:hAnsi="Times New Roman" w:cs="Times New Roman"/>
        </w:rPr>
      </w:pPr>
    </w:p>
    <w:p w14:paraId="780B260B" w14:textId="2A36FD75" w:rsidR="00001286" w:rsidRDefault="00001286" w:rsidP="00821D72">
      <w:pPr>
        <w:jc w:val="right"/>
        <w:rPr>
          <w:rFonts w:ascii="Times New Roman" w:hAnsi="Times New Roman" w:cs="Times New Roman"/>
        </w:rPr>
      </w:pPr>
    </w:p>
    <w:p w14:paraId="1AA64DF8" w14:textId="61A1E951" w:rsidR="00001286" w:rsidRDefault="00001286" w:rsidP="00821D72">
      <w:pPr>
        <w:jc w:val="right"/>
        <w:rPr>
          <w:rFonts w:ascii="Times New Roman" w:hAnsi="Times New Roman" w:cs="Times New Roman"/>
        </w:rPr>
      </w:pPr>
    </w:p>
    <w:p w14:paraId="1B80BFA4" w14:textId="77777777" w:rsidR="00001286" w:rsidRPr="00001286" w:rsidRDefault="00001286" w:rsidP="00821D72">
      <w:pPr>
        <w:jc w:val="right"/>
        <w:rPr>
          <w:rFonts w:ascii="Times New Roman" w:hAnsi="Times New Roman" w:cs="Times New Roman"/>
        </w:rPr>
      </w:pPr>
    </w:p>
    <w:p w14:paraId="7D4C299A" w14:textId="77777777" w:rsidR="00BC49A3" w:rsidRPr="00001286" w:rsidRDefault="00BC49A3" w:rsidP="00821D72">
      <w:pPr>
        <w:jc w:val="right"/>
        <w:rPr>
          <w:rFonts w:ascii="Times New Roman" w:hAnsi="Times New Roman" w:cs="Times New Roman"/>
        </w:rPr>
      </w:pPr>
    </w:p>
    <w:p w14:paraId="6DE502BC" w14:textId="77777777" w:rsidR="00BC49A3" w:rsidRPr="00001286" w:rsidRDefault="00BC49A3" w:rsidP="00821D72">
      <w:pPr>
        <w:jc w:val="right"/>
        <w:rPr>
          <w:rFonts w:ascii="Times New Roman" w:hAnsi="Times New Roman" w:cs="Times New Roman"/>
        </w:rPr>
      </w:pPr>
    </w:p>
    <w:p w14:paraId="05A6E800" w14:textId="77777777" w:rsidR="00C80050" w:rsidRPr="00001286" w:rsidRDefault="00C80050" w:rsidP="00821D72">
      <w:pPr>
        <w:jc w:val="right"/>
        <w:rPr>
          <w:rFonts w:ascii="Times New Roman" w:hAnsi="Times New Roman" w:cs="Times New Roman"/>
        </w:rPr>
      </w:pPr>
      <w:r w:rsidRPr="00001286">
        <w:rPr>
          <w:rFonts w:ascii="Times New Roman" w:hAnsi="Times New Roman" w:cs="Times New Roman"/>
        </w:rPr>
        <w:t>Таблица 2</w:t>
      </w:r>
    </w:p>
    <w:p w14:paraId="6F1F0BA8" w14:textId="77777777" w:rsidR="00C80050" w:rsidRPr="00001286" w:rsidRDefault="0018751B" w:rsidP="00821D72">
      <w:pPr>
        <w:jc w:val="center"/>
        <w:rPr>
          <w:rFonts w:ascii="Times New Roman" w:hAnsi="Times New Roman" w:cs="Times New Roman"/>
          <w:b/>
        </w:rPr>
      </w:pPr>
      <w:r w:rsidRPr="00001286">
        <w:rPr>
          <w:rStyle w:val="a3"/>
          <w:rFonts w:ascii="Times New Roman" w:hAnsi="Times New Roman" w:cs="Times New Roman"/>
          <w:b w:val="0"/>
          <w:bCs/>
          <w:color w:val="auto"/>
        </w:rPr>
        <w:t>Сведения о расчете целевых показателей (индикаторов)</w:t>
      </w:r>
      <w:r w:rsidR="00EC7505" w:rsidRPr="00001286">
        <w:rPr>
          <w:rStyle w:val="a3"/>
          <w:rFonts w:ascii="Times New Roman" w:hAnsi="Times New Roman" w:cs="Times New Roman"/>
          <w:b w:val="0"/>
          <w:bCs/>
          <w:color w:val="auto"/>
        </w:rPr>
        <w:t xml:space="preserve"> </w:t>
      </w:r>
      <w:r w:rsidRPr="00001286">
        <w:rPr>
          <w:rStyle w:val="a3"/>
          <w:rFonts w:ascii="Times New Roman" w:hAnsi="Times New Roman" w:cs="Times New Roman"/>
          <w:b w:val="0"/>
          <w:bCs/>
          <w:color w:val="auto"/>
        </w:rPr>
        <w:t xml:space="preserve">муниципальной программы </w:t>
      </w:r>
    </w:p>
    <w:tbl>
      <w:tblPr>
        <w:tblW w:w="16160" w:type="dxa"/>
        <w:tblInd w:w="-601"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567"/>
        <w:gridCol w:w="2127"/>
        <w:gridCol w:w="850"/>
        <w:gridCol w:w="1276"/>
        <w:gridCol w:w="1276"/>
        <w:gridCol w:w="2835"/>
        <w:gridCol w:w="1701"/>
        <w:gridCol w:w="1843"/>
        <w:gridCol w:w="2126"/>
        <w:gridCol w:w="1559"/>
      </w:tblGrid>
      <w:tr w:rsidR="00C80050" w:rsidRPr="007C7854" w14:paraId="70818BE5" w14:textId="77777777" w:rsidTr="0035179C">
        <w:trPr>
          <w:trHeight w:val="1423"/>
          <w:tblHeader/>
        </w:trPr>
        <w:tc>
          <w:tcPr>
            <w:tcW w:w="567" w:type="dxa"/>
            <w:tcBorders>
              <w:top w:val="single" w:sz="4" w:space="0" w:color="auto"/>
              <w:bottom w:val="single" w:sz="4" w:space="0" w:color="auto"/>
              <w:right w:val="single" w:sz="4" w:space="0" w:color="auto"/>
            </w:tcBorders>
            <w:vAlign w:val="center"/>
          </w:tcPr>
          <w:p w14:paraId="150F2D10" w14:textId="77777777" w:rsidR="00C80050" w:rsidRPr="00001286" w:rsidRDefault="00C80050" w:rsidP="00821D72">
            <w:pPr>
              <w:pStyle w:val="a7"/>
              <w:jc w:val="center"/>
              <w:rPr>
                <w:rFonts w:ascii="Times New Roman" w:hAnsi="Times New Roman" w:cs="Times New Roman"/>
                <w:sz w:val="20"/>
                <w:szCs w:val="20"/>
              </w:rPr>
            </w:pPr>
            <w:r w:rsidRPr="00001286">
              <w:rPr>
                <w:rFonts w:ascii="Times New Roman" w:hAnsi="Times New Roman" w:cs="Times New Roman"/>
                <w:sz w:val="20"/>
                <w:szCs w:val="20"/>
              </w:rPr>
              <w:t>N</w:t>
            </w:r>
            <w:r w:rsidRPr="00001286">
              <w:rPr>
                <w:rFonts w:ascii="Times New Roman" w:hAnsi="Times New Roman" w:cs="Times New Roman"/>
                <w:sz w:val="20"/>
                <w:szCs w:val="20"/>
              </w:rPr>
              <w:br/>
              <w:t>п/п</w:t>
            </w:r>
          </w:p>
        </w:tc>
        <w:tc>
          <w:tcPr>
            <w:tcW w:w="2127" w:type="dxa"/>
            <w:tcBorders>
              <w:top w:val="single" w:sz="4" w:space="0" w:color="auto"/>
              <w:left w:val="single" w:sz="4" w:space="0" w:color="auto"/>
              <w:bottom w:val="nil"/>
              <w:right w:val="single" w:sz="4" w:space="0" w:color="auto"/>
            </w:tcBorders>
            <w:vAlign w:val="center"/>
          </w:tcPr>
          <w:p w14:paraId="02406A33" w14:textId="77777777" w:rsidR="00C80050" w:rsidRPr="00001286" w:rsidRDefault="00C80050" w:rsidP="00821D72">
            <w:pPr>
              <w:pStyle w:val="a7"/>
              <w:jc w:val="center"/>
              <w:rPr>
                <w:rFonts w:ascii="Times New Roman" w:hAnsi="Times New Roman" w:cs="Times New Roman"/>
                <w:sz w:val="20"/>
                <w:szCs w:val="20"/>
              </w:rPr>
            </w:pPr>
            <w:r w:rsidRPr="00001286">
              <w:rPr>
                <w:rFonts w:ascii="Times New Roman" w:hAnsi="Times New Roman" w:cs="Times New Roman"/>
                <w:sz w:val="20"/>
                <w:szCs w:val="20"/>
              </w:rPr>
              <w:t>Наименование целевого показателя (индикатора)</w:t>
            </w:r>
          </w:p>
        </w:tc>
        <w:tc>
          <w:tcPr>
            <w:tcW w:w="850" w:type="dxa"/>
            <w:tcBorders>
              <w:top w:val="single" w:sz="4" w:space="0" w:color="auto"/>
              <w:left w:val="single" w:sz="4" w:space="0" w:color="auto"/>
              <w:bottom w:val="nil"/>
              <w:right w:val="single" w:sz="4" w:space="0" w:color="auto"/>
            </w:tcBorders>
            <w:vAlign w:val="center"/>
          </w:tcPr>
          <w:p w14:paraId="7C36E085" w14:textId="77777777" w:rsidR="00C80050" w:rsidRPr="00001286" w:rsidRDefault="00C80050" w:rsidP="00821D72">
            <w:pPr>
              <w:pStyle w:val="a7"/>
              <w:jc w:val="center"/>
              <w:rPr>
                <w:rFonts w:ascii="Times New Roman" w:hAnsi="Times New Roman" w:cs="Times New Roman"/>
                <w:sz w:val="20"/>
                <w:szCs w:val="20"/>
              </w:rPr>
            </w:pPr>
            <w:r w:rsidRPr="00001286">
              <w:rPr>
                <w:rFonts w:ascii="Times New Roman" w:hAnsi="Times New Roman" w:cs="Times New Roman"/>
                <w:sz w:val="20"/>
                <w:szCs w:val="20"/>
              </w:rPr>
              <w:t>Ед. измерения</w:t>
            </w:r>
          </w:p>
        </w:tc>
        <w:tc>
          <w:tcPr>
            <w:tcW w:w="1276" w:type="dxa"/>
            <w:tcBorders>
              <w:top w:val="single" w:sz="4" w:space="0" w:color="auto"/>
              <w:left w:val="single" w:sz="4" w:space="0" w:color="auto"/>
              <w:bottom w:val="nil"/>
              <w:right w:val="single" w:sz="4" w:space="0" w:color="auto"/>
            </w:tcBorders>
            <w:vAlign w:val="center"/>
          </w:tcPr>
          <w:p w14:paraId="60503EC9" w14:textId="77777777" w:rsidR="00C80050" w:rsidRPr="00001286" w:rsidRDefault="0018751B" w:rsidP="00821D72">
            <w:pPr>
              <w:pStyle w:val="a7"/>
              <w:jc w:val="center"/>
              <w:rPr>
                <w:rFonts w:ascii="Times New Roman" w:hAnsi="Times New Roman" w:cs="Times New Roman"/>
                <w:sz w:val="20"/>
                <w:szCs w:val="20"/>
              </w:rPr>
            </w:pPr>
            <w:r w:rsidRPr="00001286">
              <w:rPr>
                <w:rFonts w:ascii="Times New Roman" w:hAnsi="Times New Roman" w:cs="Times New Roman"/>
                <w:sz w:val="20"/>
                <w:szCs w:val="20"/>
              </w:rPr>
              <w:t xml:space="preserve">Плановое значение на отчетный </w:t>
            </w:r>
            <w:r w:rsidR="00C80050" w:rsidRPr="00001286">
              <w:rPr>
                <w:rFonts w:ascii="Times New Roman" w:hAnsi="Times New Roman" w:cs="Times New Roman"/>
                <w:sz w:val="20"/>
                <w:szCs w:val="20"/>
              </w:rPr>
              <w:t>201</w:t>
            </w:r>
            <w:r w:rsidR="004A3E8F" w:rsidRPr="00001286">
              <w:rPr>
                <w:rFonts w:ascii="Times New Roman" w:hAnsi="Times New Roman" w:cs="Times New Roman"/>
                <w:sz w:val="20"/>
                <w:szCs w:val="20"/>
              </w:rPr>
              <w:t>9</w:t>
            </w:r>
          </w:p>
          <w:p w14:paraId="01858827" w14:textId="77777777" w:rsidR="00C80050" w:rsidRPr="00001286" w:rsidRDefault="00C80050" w:rsidP="00821D72">
            <w:pPr>
              <w:pStyle w:val="a7"/>
              <w:jc w:val="center"/>
              <w:rPr>
                <w:rFonts w:ascii="Times New Roman" w:hAnsi="Times New Roman" w:cs="Times New Roman"/>
                <w:sz w:val="20"/>
                <w:szCs w:val="20"/>
              </w:rPr>
            </w:pPr>
            <w:r w:rsidRPr="00001286">
              <w:rPr>
                <w:rFonts w:ascii="Times New Roman" w:hAnsi="Times New Roman" w:cs="Times New Roman"/>
                <w:sz w:val="20"/>
                <w:szCs w:val="20"/>
              </w:rPr>
              <w:t>год</w:t>
            </w:r>
          </w:p>
        </w:tc>
        <w:tc>
          <w:tcPr>
            <w:tcW w:w="1276" w:type="dxa"/>
            <w:tcBorders>
              <w:top w:val="single" w:sz="4" w:space="0" w:color="auto"/>
              <w:left w:val="single" w:sz="4" w:space="0" w:color="auto"/>
              <w:bottom w:val="nil"/>
              <w:right w:val="single" w:sz="4" w:space="0" w:color="auto"/>
            </w:tcBorders>
            <w:vAlign w:val="center"/>
          </w:tcPr>
          <w:p w14:paraId="7AC4FF8E" w14:textId="77777777" w:rsidR="00C80050" w:rsidRPr="00001286" w:rsidRDefault="00C80050" w:rsidP="00821D72">
            <w:pPr>
              <w:pStyle w:val="a7"/>
              <w:jc w:val="center"/>
              <w:rPr>
                <w:rFonts w:ascii="Times New Roman" w:hAnsi="Times New Roman" w:cs="Times New Roman"/>
                <w:sz w:val="20"/>
                <w:szCs w:val="20"/>
              </w:rPr>
            </w:pPr>
          </w:p>
          <w:p w14:paraId="728CDE0D" w14:textId="77777777" w:rsidR="0018751B" w:rsidRPr="00001286" w:rsidRDefault="0018751B" w:rsidP="00821D72">
            <w:pPr>
              <w:pStyle w:val="a7"/>
              <w:jc w:val="center"/>
              <w:rPr>
                <w:rFonts w:ascii="Times New Roman" w:hAnsi="Times New Roman" w:cs="Times New Roman"/>
                <w:sz w:val="20"/>
                <w:szCs w:val="20"/>
              </w:rPr>
            </w:pPr>
            <w:r w:rsidRPr="00001286">
              <w:rPr>
                <w:rFonts w:ascii="Times New Roman" w:hAnsi="Times New Roman" w:cs="Times New Roman"/>
                <w:sz w:val="20"/>
                <w:szCs w:val="20"/>
              </w:rPr>
              <w:t>Фактическое значение за отчетный 201</w:t>
            </w:r>
            <w:r w:rsidR="004A3E8F" w:rsidRPr="00001286">
              <w:rPr>
                <w:rFonts w:ascii="Times New Roman" w:hAnsi="Times New Roman" w:cs="Times New Roman"/>
                <w:sz w:val="20"/>
                <w:szCs w:val="20"/>
              </w:rPr>
              <w:t>9</w:t>
            </w:r>
            <w:r w:rsidRPr="00001286">
              <w:rPr>
                <w:rFonts w:ascii="Times New Roman" w:hAnsi="Times New Roman" w:cs="Times New Roman"/>
                <w:sz w:val="20"/>
                <w:szCs w:val="20"/>
              </w:rPr>
              <w:t xml:space="preserve"> год </w:t>
            </w:r>
            <w:r w:rsidR="00263034" w:rsidRPr="00001286">
              <w:rPr>
                <w:rFonts w:ascii="Times New Roman" w:hAnsi="Times New Roman" w:cs="Times New Roman"/>
                <w:sz w:val="20"/>
                <w:szCs w:val="20"/>
              </w:rPr>
              <w:t>н</w:t>
            </w:r>
            <w:r w:rsidR="004A3E8F" w:rsidRPr="00001286">
              <w:rPr>
                <w:rFonts w:ascii="Times New Roman" w:hAnsi="Times New Roman" w:cs="Times New Roman"/>
                <w:sz w:val="20"/>
                <w:szCs w:val="20"/>
              </w:rPr>
              <w:t>а 01</w:t>
            </w:r>
            <w:r w:rsidR="00DE4FAE" w:rsidRPr="00001286">
              <w:rPr>
                <w:rFonts w:ascii="Times New Roman" w:hAnsi="Times New Roman" w:cs="Times New Roman"/>
                <w:sz w:val="20"/>
                <w:szCs w:val="20"/>
              </w:rPr>
              <w:t>.01.2020</w:t>
            </w:r>
          </w:p>
          <w:p w14:paraId="212F7AA8" w14:textId="77777777" w:rsidR="00C80050" w:rsidRPr="00001286" w:rsidRDefault="00C80050" w:rsidP="00821D72">
            <w:pPr>
              <w:jc w:val="center"/>
              <w:rPr>
                <w:rFonts w:ascii="Times New Roman" w:hAnsi="Times New Roman" w:cs="Times New Roman"/>
                <w:sz w:val="20"/>
                <w:szCs w:val="20"/>
              </w:rPr>
            </w:pPr>
          </w:p>
        </w:tc>
        <w:tc>
          <w:tcPr>
            <w:tcW w:w="2835" w:type="dxa"/>
            <w:tcBorders>
              <w:top w:val="single" w:sz="4" w:space="0" w:color="auto"/>
              <w:left w:val="single" w:sz="4" w:space="0" w:color="auto"/>
              <w:bottom w:val="nil"/>
              <w:right w:val="single" w:sz="4" w:space="0" w:color="auto"/>
            </w:tcBorders>
            <w:vAlign w:val="center"/>
          </w:tcPr>
          <w:p w14:paraId="35814218" w14:textId="77777777" w:rsidR="00C80050" w:rsidRPr="00001286" w:rsidRDefault="00C80050" w:rsidP="00821D72">
            <w:pPr>
              <w:pStyle w:val="a7"/>
              <w:jc w:val="center"/>
              <w:rPr>
                <w:rFonts w:ascii="Times New Roman" w:hAnsi="Times New Roman" w:cs="Times New Roman"/>
                <w:sz w:val="20"/>
                <w:szCs w:val="20"/>
              </w:rPr>
            </w:pPr>
            <w:r w:rsidRPr="00001286">
              <w:rPr>
                <w:rFonts w:ascii="Times New Roman" w:hAnsi="Times New Roman" w:cs="Times New Roman"/>
                <w:sz w:val="20"/>
                <w:szCs w:val="20"/>
              </w:rPr>
              <w:t>Алгоритм формирования (формула) и методологические пояснения к целевому показателю (индикатору)</w:t>
            </w:r>
          </w:p>
        </w:tc>
        <w:tc>
          <w:tcPr>
            <w:tcW w:w="1701" w:type="dxa"/>
            <w:tcBorders>
              <w:top w:val="single" w:sz="4" w:space="0" w:color="auto"/>
              <w:left w:val="single" w:sz="4" w:space="0" w:color="auto"/>
              <w:bottom w:val="nil"/>
              <w:right w:val="single" w:sz="4" w:space="0" w:color="auto"/>
            </w:tcBorders>
            <w:vAlign w:val="center"/>
          </w:tcPr>
          <w:p w14:paraId="3AD15C00" w14:textId="77777777" w:rsidR="00C80050" w:rsidRPr="00001286" w:rsidRDefault="00C80050" w:rsidP="00821D72">
            <w:pPr>
              <w:pStyle w:val="a7"/>
              <w:jc w:val="center"/>
              <w:rPr>
                <w:rFonts w:ascii="Times New Roman" w:hAnsi="Times New Roman" w:cs="Times New Roman"/>
                <w:sz w:val="20"/>
                <w:szCs w:val="20"/>
              </w:rPr>
            </w:pPr>
            <w:r w:rsidRPr="00001286">
              <w:rPr>
                <w:rFonts w:ascii="Times New Roman" w:hAnsi="Times New Roman" w:cs="Times New Roman"/>
                <w:sz w:val="20"/>
                <w:szCs w:val="20"/>
              </w:rPr>
              <w:t>Временные характеристики целевого показателя (индикатора)</w:t>
            </w:r>
          </w:p>
        </w:tc>
        <w:tc>
          <w:tcPr>
            <w:tcW w:w="1843" w:type="dxa"/>
            <w:tcBorders>
              <w:top w:val="single" w:sz="4" w:space="0" w:color="auto"/>
              <w:left w:val="single" w:sz="4" w:space="0" w:color="auto"/>
              <w:bottom w:val="nil"/>
              <w:right w:val="single" w:sz="4" w:space="0" w:color="auto"/>
            </w:tcBorders>
            <w:vAlign w:val="center"/>
          </w:tcPr>
          <w:p w14:paraId="0CC33835" w14:textId="77777777" w:rsidR="00C80050" w:rsidRPr="00001286" w:rsidRDefault="00C80050" w:rsidP="00821D72">
            <w:pPr>
              <w:pStyle w:val="a7"/>
              <w:jc w:val="center"/>
              <w:rPr>
                <w:rFonts w:ascii="Times New Roman" w:hAnsi="Times New Roman" w:cs="Times New Roman"/>
                <w:sz w:val="20"/>
                <w:szCs w:val="20"/>
              </w:rPr>
            </w:pPr>
            <w:r w:rsidRPr="00001286">
              <w:rPr>
                <w:rFonts w:ascii="Times New Roman" w:hAnsi="Times New Roman" w:cs="Times New Roman"/>
                <w:sz w:val="20"/>
                <w:szCs w:val="20"/>
              </w:rPr>
              <w:t>Метод сбора информации, индекс формы отчетности</w:t>
            </w:r>
          </w:p>
        </w:tc>
        <w:tc>
          <w:tcPr>
            <w:tcW w:w="2126" w:type="dxa"/>
            <w:tcBorders>
              <w:top w:val="single" w:sz="4" w:space="0" w:color="auto"/>
              <w:left w:val="single" w:sz="4" w:space="0" w:color="auto"/>
              <w:bottom w:val="nil"/>
              <w:right w:val="single" w:sz="4" w:space="0" w:color="auto"/>
            </w:tcBorders>
            <w:vAlign w:val="center"/>
          </w:tcPr>
          <w:p w14:paraId="384FF251" w14:textId="77777777" w:rsidR="00C80050" w:rsidRPr="00001286" w:rsidRDefault="00C80050" w:rsidP="00821D72">
            <w:pPr>
              <w:pStyle w:val="a7"/>
              <w:ind w:right="34" w:firstLine="33"/>
              <w:jc w:val="center"/>
              <w:rPr>
                <w:rFonts w:ascii="Times New Roman" w:hAnsi="Times New Roman" w:cs="Times New Roman"/>
                <w:sz w:val="20"/>
                <w:szCs w:val="20"/>
              </w:rPr>
            </w:pPr>
            <w:r w:rsidRPr="00001286">
              <w:rPr>
                <w:rFonts w:ascii="Times New Roman" w:hAnsi="Times New Roman" w:cs="Times New Roman"/>
                <w:sz w:val="20"/>
                <w:szCs w:val="20"/>
              </w:rPr>
              <w:t>Источник получения данных для расчета показателя (индикатора)</w:t>
            </w:r>
          </w:p>
        </w:tc>
        <w:tc>
          <w:tcPr>
            <w:tcW w:w="1559" w:type="dxa"/>
            <w:tcBorders>
              <w:top w:val="single" w:sz="4" w:space="0" w:color="auto"/>
              <w:left w:val="single" w:sz="4" w:space="0" w:color="auto"/>
              <w:bottom w:val="nil"/>
            </w:tcBorders>
            <w:vAlign w:val="center"/>
          </w:tcPr>
          <w:p w14:paraId="6E0FD594" w14:textId="77777777" w:rsidR="00C80050" w:rsidRPr="007C7854" w:rsidRDefault="00C80050" w:rsidP="00821D72">
            <w:pPr>
              <w:pStyle w:val="a7"/>
              <w:jc w:val="center"/>
              <w:rPr>
                <w:rFonts w:ascii="Times New Roman" w:hAnsi="Times New Roman" w:cs="Times New Roman"/>
                <w:sz w:val="20"/>
                <w:szCs w:val="20"/>
              </w:rPr>
            </w:pPr>
            <w:r w:rsidRPr="00001286">
              <w:rPr>
                <w:rFonts w:ascii="Times New Roman" w:hAnsi="Times New Roman" w:cs="Times New Roman"/>
                <w:sz w:val="20"/>
                <w:szCs w:val="20"/>
              </w:rPr>
              <w:t>Ответственный за сбор данных и расчет целевого показателя (индикатора)</w:t>
            </w:r>
          </w:p>
        </w:tc>
      </w:tr>
      <w:tr w:rsidR="00C80050" w:rsidRPr="007C7854" w14:paraId="005E0792" w14:textId="77777777" w:rsidTr="0035179C">
        <w:tc>
          <w:tcPr>
            <w:tcW w:w="567" w:type="dxa"/>
            <w:tcBorders>
              <w:top w:val="single" w:sz="4" w:space="0" w:color="auto"/>
              <w:bottom w:val="single" w:sz="4" w:space="0" w:color="auto"/>
              <w:right w:val="single" w:sz="4" w:space="0" w:color="auto"/>
            </w:tcBorders>
          </w:tcPr>
          <w:p w14:paraId="34E0B738" w14:textId="77777777" w:rsidR="00C80050" w:rsidRPr="007C7854" w:rsidRDefault="00C80050" w:rsidP="00821D72">
            <w:pPr>
              <w:pStyle w:val="a7"/>
              <w:jc w:val="center"/>
              <w:rPr>
                <w:rFonts w:ascii="Times New Roman" w:hAnsi="Times New Roman" w:cs="Times New Roman"/>
                <w:sz w:val="20"/>
                <w:szCs w:val="20"/>
              </w:rPr>
            </w:pPr>
            <w:r w:rsidRPr="007C7854">
              <w:rPr>
                <w:rFonts w:ascii="Times New Roman" w:hAnsi="Times New Roman" w:cs="Times New Roman"/>
                <w:sz w:val="20"/>
                <w:szCs w:val="20"/>
              </w:rPr>
              <w:t>1</w:t>
            </w:r>
          </w:p>
        </w:tc>
        <w:tc>
          <w:tcPr>
            <w:tcW w:w="2127" w:type="dxa"/>
            <w:tcBorders>
              <w:top w:val="single" w:sz="4" w:space="0" w:color="auto"/>
              <w:left w:val="single" w:sz="4" w:space="0" w:color="auto"/>
              <w:bottom w:val="single" w:sz="4" w:space="0" w:color="auto"/>
              <w:right w:val="single" w:sz="4" w:space="0" w:color="auto"/>
            </w:tcBorders>
          </w:tcPr>
          <w:p w14:paraId="2BE1AFE5" w14:textId="77777777" w:rsidR="00C80050" w:rsidRPr="007C7854" w:rsidRDefault="00C80050" w:rsidP="00821D72">
            <w:pPr>
              <w:pStyle w:val="a7"/>
              <w:jc w:val="center"/>
              <w:rPr>
                <w:rFonts w:ascii="Times New Roman" w:hAnsi="Times New Roman" w:cs="Times New Roman"/>
                <w:sz w:val="20"/>
                <w:szCs w:val="20"/>
              </w:rPr>
            </w:pPr>
            <w:r w:rsidRPr="007C7854">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14:paraId="0C25A1C9" w14:textId="77777777" w:rsidR="00C80050" w:rsidRPr="007C7854" w:rsidRDefault="00C80050" w:rsidP="00821D72">
            <w:pPr>
              <w:pStyle w:val="a7"/>
              <w:jc w:val="center"/>
              <w:rPr>
                <w:rFonts w:ascii="Times New Roman" w:hAnsi="Times New Roman" w:cs="Times New Roman"/>
                <w:sz w:val="20"/>
                <w:szCs w:val="20"/>
              </w:rPr>
            </w:pPr>
            <w:r w:rsidRPr="007C7854">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1ABC5B56" w14:textId="77777777" w:rsidR="00C80050" w:rsidRPr="007C7854" w:rsidRDefault="00C80050" w:rsidP="00821D72">
            <w:pPr>
              <w:pStyle w:val="a7"/>
              <w:jc w:val="center"/>
              <w:rPr>
                <w:rFonts w:ascii="Times New Roman" w:hAnsi="Times New Roman" w:cs="Times New Roman"/>
                <w:sz w:val="20"/>
                <w:szCs w:val="20"/>
              </w:rPr>
            </w:pPr>
            <w:r w:rsidRPr="007C7854">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4708B860" w14:textId="77777777" w:rsidR="00C80050" w:rsidRPr="007C7854" w:rsidRDefault="00C80050" w:rsidP="00821D72">
            <w:pPr>
              <w:pStyle w:val="a7"/>
              <w:jc w:val="center"/>
              <w:rPr>
                <w:rFonts w:ascii="Times New Roman" w:hAnsi="Times New Roman" w:cs="Times New Roman"/>
                <w:sz w:val="20"/>
                <w:szCs w:val="20"/>
              </w:rPr>
            </w:pPr>
            <w:r w:rsidRPr="007C7854">
              <w:rPr>
                <w:rFonts w:ascii="Times New Roman" w:hAnsi="Times New Roman" w:cs="Times New Roman"/>
                <w:sz w:val="20"/>
                <w:szCs w:val="20"/>
              </w:rPr>
              <w:t>5</w:t>
            </w:r>
          </w:p>
        </w:tc>
        <w:tc>
          <w:tcPr>
            <w:tcW w:w="2835" w:type="dxa"/>
            <w:tcBorders>
              <w:top w:val="single" w:sz="4" w:space="0" w:color="auto"/>
              <w:left w:val="single" w:sz="4" w:space="0" w:color="auto"/>
              <w:bottom w:val="single" w:sz="4" w:space="0" w:color="auto"/>
              <w:right w:val="single" w:sz="4" w:space="0" w:color="auto"/>
            </w:tcBorders>
          </w:tcPr>
          <w:p w14:paraId="34961551" w14:textId="77777777" w:rsidR="00C80050" w:rsidRPr="007C7854" w:rsidRDefault="00C80050" w:rsidP="00821D72">
            <w:pPr>
              <w:pStyle w:val="a7"/>
              <w:jc w:val="center"/>
              <w:rPr>
                <w:rFonts w:ascii="Times New Roman" w:hAnsi="Times New Roman" w:cs="Times New Roman"/>
                <w:sz w:val="20"/>
                <w:szCs w:val="20"/>
              </w:rPr>
            </w:pPr>
            <w:r w:rsidRPr="007C7854">
              <w:rPr>
                <w:rFonts w:ascii="Times New Roman" w:hAnsi="Times New Roman" w:cs="Times New Roman"/>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7CBC811D" w14:textId="77777777" w:rsidR="00C80050" w:rsidRPr="007C7854" w:rsidRDefault="00C80050" w:rsidP="00821D72">
            <w:pPr>
              <w:pStyle w:val="a7"/>
              <w:jc w:val="center"/>
              <w:rPr>
                <w:rFonts w:ascii="Times New Roman" w:hAnsi="Times New Roman" w:cs="Times New Roman"/>
                <w:sz w:val="20"/>
                <w:szCs w:val="20"/>
              </w:rPr>
            </w:pPr>
            <w:r w:rsidRPr="007C7854">
              <w:rPr>
                <w:rFonts w:ascii="Times New Roman" w:hAnsi="Times New Roman" w:cs="Times New Roman"/>
                <w:sz w:val="20"/>
                <w:szCs w:val="20"/>
              </w:rPr>
              <w:t>7</w:t>
            </w:r>
          </w:p>
        </w:tc>
        <w:tc>
          <w:tcPr>
            <w:tcW w:w="1843" w:type="dxa"/>
            <w:tcBorders>
              <w:top w:val="single" w:sz="4" w:space="0" w:color="auto"/>
              <w:left w:val="single" w:sz="4" w:space="0" w:color="auto"/>
              <w:bottom w:val="single" w:sz="4" w:space="0" w:color="auto"/>
              <w:right w:val="single" w:sz="4" w:space="0" w:color="auto"/>
            </w:tcBorders>
          </w:tcPr>
          <w:p w14:paraId="66B23AAE" w14:textId="77777777" w:rsidR="00C80050" w:rsidRPr="007C7854" w:rsidRDefault="00C80050" w:rsidP="00821D72">
            <w:pPr>
              <w:pStyle w:val="a7"/>
              <w:jc w:val="center"/>
              <w:rPr>
                <w:rFonts w:ascii="Times New Roman" w:hAnsi="Times New Roman" w:cs="Times New Roman"/>
                <w:sz w:val="20"/>
                <w:szCs w:val="20"/>
              </w:rPr>
            </w:pPr>
            <w:r w:rsidRPr="007C7854">
              <w:rPr>
                <w:rFonts w:ascii="Times New Roman" w:hAnsi="Times New Roman" w:cs="Times New Roman"/>
                <w:sz w:val="20"/>
                <w:szCs w:val="20"/>
              </w:rPr>
              <w:t>8</w:t>
            </w:r>
          </w:p>
        </w:tc>
        <w:tc>
          <w:tcPr>
            <w:tcW w:w="2126" w:type="dxa"/>
            <w:tcBorders>
              <w:top w:val="single" w:sz="4" w:space="0" w:color="auto"/>
              <w:left w:val="single" w:sz="4" w:space="0" w:color="auto"/>
              <w:bottom w:val="single" w:sz="4" w:space="0" w:color="auto"/>
              <w:right w:val="single" w:sz="4" w:space="0" w:color="auto"/>
            </w:tcBorders>
          </w:tcPr>
          <w:p w14:paraId="5E821CDF" w14:textId="77777777" w:rsidR="00C80050" w:rsidRPr="007C7854" w:rsidRDefault="00C80050" w:rsidP="00821D72">
            <w:pPr>
              <w:pStyle w:val="a7"/>
              <w:ind w:left="-108" w:right="34"/>
              <w:jc w:val="center"/>
              <w:rPr>
                <w:rFonts w:ascii="Times New Roman" w:hAnsi="Times New Roman" w:cs="Times New Roman"/>
                <w:sz w:val="20"/>
                <w:szCs w:val="20"/>
              </w:rPr>
            </w:pPr>
            <w:r w:rsidRPr="007C7854">
              <w:rPr>
                <w:rFonts w:ascii="Times New Roman" w:hAnsi="Times New Roman" w:cs="Times New Roman"/>
                <w:sz w:val="20"/>
                <w:szCs w:val="20"/>
              </w:rPr>
              <w:t>9</w:t>
            </w:r>
          </w:p>
        </w:tc>
        <w:tc>
          <w:tcPr>
            <w:tcW w:w="1559" w:type="dxa"/>
            <w:tcBorders>
              <w:top w:val="single" w:sz="4" w:space="0" w:color="auto"/>
              <w:left w:val="single" w:sz="4" w:space="0" w:color="auto"/>
              <w:bottom w:val="single" w:sz="4" w:space="0" w:color="auto"/>
            </w:tcBorders>
            <w:vAlign w:val="center"/>
          </w:tcPr>
          <w:p w14:paraId="409A73EC" w14:textId="77777777" w:rsidR="00C80050" w:rsidRPr="007C7854" w:rsidRDefault="00C80050" w:rsidP="00821D72">
            <w:pPr>
              <w:pStyle w:val="a7"/>
              <w:jc w:val="center"/>
              <w:rPr>
                <w:rFonts w:ascii="Times New Roman" w:hAnsi="Times New Roman" w:cs="Times New Roman"/>
                <w:sz w:val="20"/>
                <w:szCs w:val="20"/>
              </w:rPr>
            </w:pPr>
            <w:r w:rsidRPr="007C7854">
              <w:rPr>
                <w:rFonts w:ascii="Times New Roman" w:hAnsi="Times New Roman" w:cs="Times New Roman"/>
                <w:sz w:val="20"/>
                <w:szCs w:val="20"/>
              </w:rPr>
              <w:t>10</w:t>
            </w:r>
          </w:p>
        </w:tc>
      </w:tr>
      <w:tr w:rsidR="00C80050" w:rsidRPr="007C7854" w14:paraId="755C7B3E" w14:textId="77777777" w:rsidTr="0035179C">
        <w:trPr>
          <w:trHeight w:val="89"/>
        </w:trPr>
        <w:tc>
          <w:tcPr>
            <w:tcW w:w="567" w:type="dxa"/>
            <w:vMerge w:val="restart"/>
            <w:tcBorders>
              <w:top w:val="single" w:sz="4" w:space="0" w:color="auto"/>
              <w:bottom w:val="single" w:sz="4" w:space="0" w:color="auto"/>
              <w:right w:val="single" w:sz="4" w:space="0" w:color="auto"/>
            </w:tcBorders>
            <w:vAlign w:val="center"/>
          </w:tcPr>
          <w:p w14:paraId="32550F8E" w14:textId="77777777" w:rsidR="00C80050" w:rsidRPr="007C7854" w:rsidRDefault="00C80050" w:rsidP="00821D72">
            <w:pPr>
              <w:pStyle w:val="a7"/>
              <w:jc w:val="center"/>
              <w:rPr>
                <w:rFonts w:ascii="Times New Roman" w:hAnsi="Times New Roman" w:cs="Times New Roman"/>
                <w:sz w:val="20"/>
                <w:szCs w:val="20"/>
              </w:rPr>
            </w:pPr>
            <w:r w:rsidRPr="007C7854">
              <w:rPr>
                <w:rFonts w:ascii="Times New Roman" w:hAnsi="Times New Roman" w:cs="Times New Roman"/>
                <w:sz w:val="20"/>
                <w:szCs w:val="20"/>
              </w:rPr>
              <w:t>1.</w:t>
            </w:r>
          </w:p>
          <w:p w14:paraId="0442982D" w14:textId="77777777" w:rsidR="00C80050" w:rsidRPr="007C7854" w:rsidRDefault="00C80050" w:rsidP="00821D72">
            <w:pPr>
              <w:pStyle w:val="a7"/>
              <w:jc w:val="center"/>
              <w:rPr>
                <w:rFonts w:ascii="Times New Roman" w:hAnsi="Times New Roman" w:cs="Times New Roman"/>
                <w:sz w:val="20"/>
                <w:szCs w:val="20"/>
              </w:rPr>
            </w:pPr>
          </w:p>
        </w:tc>
        <w:tc>
          <w:tcPr>
            <w:tcW w:w="2127" w:type="dxa"/>
            <w:vMerge w:val="restart"/>
            <w:tcBorders>
              <w:top w:val="single" w:sz="4" w:space="0" w:color="auto"/>
              <w:left w:val="single" w:sz="4" w:space="0" w:color="auto"/>
              <w:bottom w:val="single" w:sz="4" w:space="0" w:color="auto"/>
              <w:right w:val="single" w:sz="4" w:space="0" w:color="auto"/>
            </w:tcBorders>
            <w:vAlign w:val="center"/>
          </w:tcPr>
          <w:p w14:paraId="09D4B331" w14:textId="77777777" w:rsidR="00C80050" w:rsidRPr="007C7854" w:rsidRDefault="00C80050" w:rsidP="00821D72">
            <w:pPr>
              <w:pStyle w:val="ConsPlusCell"/>
              <w:rPr>
                <w:sz w:val="20"/>
                <w:szCs w:val="20"/>
                <w:lang w:eastAsia="en-US"/>
              </w:rPr>
            </w:pPr>
            <w:r w:rsidRPr="007C7854">
              <w:rPr>
                <w:sz w:val="20"/>
                <w:szCs w:val="20"/>
                <w:lang w:eastAsia="en-US"/>
              </w:rPr>
              <w:t>Объем инвестиций по инвестиционным проектам, принятым к реализации на инвестиционно</w:t>
            </w:r>
            <w:r w:rsidR="003C1B59" w:rsidRPr="007C7854">
              <w:rPr>
                <w:sz w:val="20"/>
                <w:szCs w:val="20"/>
                <w:lang w:eastAsia="en-US"/>
              </w:rPr>
              <w:t>м совете мэрии города Череповца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3FEB2529" w14:textId="77777777" w:rsidR="00C80050" w:rsidRPr="007C7854" w:rsidRDefault="00C80050" w:rsidP="00821D72">
            <w:pPr>
              <w:ind w:firstLine="34"/>
              <w:jc w:val="center"/>
              <w:rPr>
                <w:rFonts w:ascii="Times New Roman" w:eastAsiaTheme="minorEastAsia" w:hAnsi="Times New Roman" w:cs="Times New Roman"/>
                <w:sz w:val="20"/>
                <w:szCs w:val="20"/>
              </w:rPr>
            </w:pPr>
            <w:r w:rsidRPr="007C7854">
              <w:rPr>
                <w:rFonts w:ascii="Times New Roman" w:hAnsi="Times New Roman" w:cs="Times New Roman"/>
                <w:sz w:val="20"/>
                <w:szCs w:val="20"/>
              </w:rPr>
              <w:t>тыс. руб.</w:t>
            </w:r>
          </w:p>
          <w:p w14:paraId="3AFD5EE0" w14:textId="77777777" w:rsidR="00C80050" w:rsidRPr="007C7854" w:rsidRDefault="00C80050" w:rsidP="00821D72">
            <w:pPr>
              <w:ind w:firstLine="34"/>
              <w:jc w:val="center"/>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nil"/>
              <w:right w:val="single" w:sz="4" w:space="0" w:color="auto"/>
            </w:tcBorders>
            <w:vAlign w:val="center"/>
          </w:tcPr>
          <w:p w14:paraId="252D8E12" w14:textId="77777777" w:rsidR="00C80050" w:rsidRPr="007C7854" w:rsidRDefault="00C80050" w:rsidP="00821D72">
            <w:pPr>
              <w:pStyle w:val="a5"/>
              <w:jc w:val="center"/>
              <w:rPr>
                <w:rFonts w:ascii="Times New Roman" w:hAnsi="Times New Roman" w:cs="Times New Roman"/>
                <w:sz w:val="20"/>
                <w:szCs w:val="20"/>
              </w:rPr>
            </w:pPr>
          </w:p>
        </w:tc>
        <w:tc>
          <w:tcPr>
            <w:tcW w:w="1276" w:type="dxa"/>
            <w:tcBorders>
              <w:top w:val="single" w:sz="4" w:space="0" w:color="auto"/>
              <w:left w:val="single" w:sz="4" w:space="0" w:color="auto"/>
              <w:bottom w:val="nil"/>
              <w:right w:val="single" w:sz="4" w:space="0" w:color="auto"/>
            </w:tcBorders>
            <w:vAlign w:val="center"/>
          </w:tcPr>
          <w:p w14:paraId="5FB00215" w14:textId="77777777" w:rsidR="00C80050" w:rsidRPr="007C7854" w:rsidRDefault="00C80050" w:rsidP="00821D72">
            <w:pPr>
              <w:pStyle w:val="a5"/>
              <w:jc w:val="center"/>
              <w:rPr>
                <w:rFonts w:ascii="Times New Roman" w:hAnsi="Times New Roman" w:cs="Times New Roman"/>
                <w:sz w:val="20"/>
                <w:szCs w:val="20"/>
              </w:rPr>
            </w:pP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7E4CCCA5" w14:textId="77777777" w:rsidR="00051B53" w:rsidRPr="007C7854" w:rsidRDefault="00DE4FAE" w:rsidP="00821D72">
            <w:pPr>
              <w:ind w:firstLine="0"/>
              <w:jc w:val="center"/>
              <w:rPr>
                <w:rFonts w:ascii="Times New Roman" w:hAnsi="Times New Roman" w:cs="Times New Roman"/>
                <w:sz w:val="20"/>
                <w:szCs w:val="20"/>
              </w:rPr>
            </w:pPr>
            <w:r w:rsidRPr="007C7854">
              <w:rPr>
                <w:rFonts w:ascii="Times New Roman" w:hAnsi="Times New Roman" w:cs="Times New Roman"/>
                <w:sz w:val="20"/>
                <w:szCs w:val="20"/>
              </w:rPr>
              <w:t>2 445 770</w:t>
            </w:r>
            <w:r w:rsidR="00FC1174" w:rsidRPr="007C7854">
              <w:rPr>
                <w:rFonts w:ascii="Times New Roman" w:hAnsi="Times New Roman" w:cs="Times New Roman"/>
                <w:sz w:val="20"/>
                <w:szCs w:val="20"/>
              </w:rPr>
              <w:t xml:space="preserve">,0 </w:t>
            </w:r>
            <w:r w:rsidR="00051B53" w:rsidRPr="007C7854">
              <w:rPr>
                <w:rFonts w:ascii="Times New Roman" w:hAnsi="Times New Roman" w:cs="Times New Roman"/>
                <w:sz w:val="20"/>
                <w:szCs w:val="20"/>
              </w:rPr>
              <w:t>-</w:t>
            </w:r>
          </w:p>
          <w:p w14:paraId="6353E128" w14:textId="77777777" w:rsidR="00C80050" w:rsidRPr="007C7854" w:rsidRDefault="00530B82" w:rsidP="00821D72">
            <w:pPr>
              <w:ind w:firstLine="0"/>
              <w:jc w:val="center"/>
              <w:rPr>
                <w:rFonts w:ascii="Times New Roman" w:eastAsia="Calibri" w:hAnsi="Times New Roman" w:cs="Times New Roman"/>
                <w:sz w:val="20"/>
                <w:szCs w:val="20"/>
                <w:lang w:eastAsia="en-US"/>
              </w:rPr>
            </w:pPr>
            <w:r w:rsidRPr="007C7854">
              <w:rPr>
                <w:rFonts w:ascii="Times New Roman" w:hAnsi="Times New Roman" w:cs="Times New Roman"/>
                <w:sz w:val="20"/>
                <w:szCs w:val="20"/>
              </w:rPr>
              <w:t xml:space="preserve">суммарный объём </w:t>
            </w:r>
            <w:r w:rsidRPr="007C7854">
              <w:rPr>
                <w:rFonts w:ascii="Times New Roman" w:eastAsia="Calibri" w:hAnsi="Times New Roman" w:cs="Times New Roman"/>
                <w:sz w:val="20"/>
                <w:szCs w:val="20"/>
                <w:lang w:eastAsia="en-US"/>
              </w:rPr>
              <w:t>инвестиций, заявленных инвестором и представленных в профиле инвестиционного проекта,</w:t>
            </w:r>
            <w:r w:rsidR="00A72B74" w:rsidRPr="007C7854">
              <w:rPr>
                <w:rFonts w:ascii="Times New Roman" w:eastAsia="Calibri" w:hAnsi="Times New Roman" w:cs="Times New Roman"/>
                <w:sz w:val="20"/>
                <w:szCs w:val="20"/>
                <w:lang w:eastAsia="en-US"/>
              </w:rPr>
              <w:t xml:space="preserve"> </w:t>
            </w:r>
            <w:r w:rsidRPr="007C7854">
              <w:rPr>
                <w:rFonts w:ascii="Times New Roman" w:eastAsia="Calibri" w:hAnsi="Times New Roman" w:cs="Times New Roman"/>
                <w:sz w:val="20"/>
                <w:szCs w:val="20"/>
                <w:lang w:eastAsia="en-US"/>
              </w:rPr>
              <w:t xml:space="preserve"> принятого к реализации инвестиционным советом мэрии города Череповца</w:t>
            </w:r>
            <w:r w:rsidR="00A72B74" w:rsidRPr="007C7854">
              <w:rPr>
                <w:rFonts w:ascii="Times New Roman" w:eastAsia="Calibri" w:hAnsi="Times New Roman" w:cs="Times New Roman"/>
                <w:sz w:val="20"/>
                <w:szCs w:val="20"/>
                <w:lang w:eastAsia="en-US"/>
              </w:rPr>
              <w:t xml:space="preserve"> </w:t>
            </w:r>
            <w:r w:rsidRPr="007C7854">
              <w:rPr>
                <w:rFonts w:ascii="Times New Roman" w:eastAsia="Calibri" w:hAnsi="Times New Roman" w:cs="Times New Roman"/>
                <w:sz w:val="20"/>
                <w:szCs w:val="20"/>
                <w:lang w:eastAsia="en-US"/>
              </w:rPr>
              <w:t>по итогам отчетного периода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23F1A841" w14:textId="77777777" w:rsidR="00C80050" w:rsidRPr="007C7854" w:rsidRDefault="00C80050" w:rsidP="00821D72">
            <w:pPr>
              <w:pStyle w:val="a5"/>
              <w:jc w:val="center"/>
              <w:rPr>
                <w:rFonts w:ascii="Times New Roman" w:hAnsi="Times New Roman" w:cs="Times New Roman"/>
                <w:sz w:val="20"/>
                <w:szCs w:val="20"/>
              </w:rPr>
            </w:pPr>
            <w:r w:rsidRPr="007C7854">
              <w:rPr>
                <w:rFonts w:ascii="Times New Roman" w:hAnsi="Times New Roman" w:cs="Times New Roman"/>
                <w:sz w:val="20"/>
                <w:szCs w:val="20"/>
                <w:lang w:eastAsia="en-US"/>
              </w:rPr>
              <w:t>по итогам полугодия по состоянию на 1 июля и ежегодно на 1 января года, следующего за отчетным</w:t>
            </w:r>
          </w:p>
        </w:tc>
        <w:tc>
          <w:tcPr>
            <w:tcW w:w="1843" w:type="dxa"/>
            <w:tcBorders>
              <w:top w:val="single" w:sz="4" w:space="0" w:color="auto"/>
              <w:left w:val="single" w:sz="4" w:space="0" w:color="auto"/>
              <w:bottom w:val="nil"/>
              <w:right w:val="single" w:sz="4" w:space="0" w:color="auto"/>
            </w:tcBorders>
          </w:tcPr>
          <w:p w14:paraId="08D08E99" w14:textId="77777777" w:rsidR="00C80050" w:rsidRPr="007C7854" w:rsidRDefault="00C80050" w:rsidP="00821D72">
            <w:pPr>
              <w:pStyle w:val="a5"/>
              <w:rPr>
                <w:rFonts w:ascii="Times New Roman" w:hAnsi="Times New Roman" w:cs="Times New Roman"/>
                <w:sz w:val="20"/>
                <w:szCs w:val="20"/>
              </w:rPr>
            </w:pP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43FB33E9" w14:textId="77777777" w:rsidR="00C80050" w:rsidRPr="007C7854" w:rsidRDefault="00C80050" w:rsidP="00821D72">
            <w:pPr>
              <w:pStyle w:val="a5"/>
              <w:ind w:left="33" w:right="34"/>
              <w:jc w:val="center"/>
              <w:rPr>
                <w:rFonts w:ascii="Times New Roman" w:hAnsi="Times New Roman" w:cs="Times New Roman"/>
                <w:sz w:val="20"/>
                <w:szCs w:val="20"/>
                <w:lang w:eastAsia="en-US"/>
              </w:rPr>
            </w:pPr>
            <w:r w:rsidRPr="007C7854">
              <w:rPr>
                <w:rFonts w:ascii="Times New Roman" w:hAnsi="Times New Roman" w:cs="Times New Roman"/>
                <w:sz w:val="20"/>
                <w:szCs w:val="20"/>
                <w:lang w:eastAsia="en-US"/>
              </w:rPr>
              <w:t>профиль инвестиционного проекта, утвержденный на заседании инвестиционного совета мэрии города Череповца</w:t>
            </w:r>
          </w:p>
        </w:tc>
        <w:tc>
          <w:tcPr>
            <w:tcW w:w="1559" w:type="dxa"/>
            <w:vMerge w:val="restart"/>
            <w:tcBorders>
              <w:top w:val="single" w:sz="4" w:space="0" w:color="auto"/>
              <w:left w:val="single" w:sz="4" w:space="0" w:color="auto"/>
              <w:bottom w:val="single" w:sz="4" w:space="0" w:color="auto"/>
            </w:tcBorders>
            <w:vAlign w:val="center"/>
          </w:tcPr>
          <w:p w14:paraId="1703518E" w14:textId="77777777" w:rsidR="00C80050" w:rsidRPr="007C7854" w:rsidRDefault="00C80050" w:rsidP="00821D72">
            <w:pPr>
              <w:pStyle w:val="a5"/>
              <w:jc w:val="center"/>
              <w:rPr>
                <w:rFonts w:ascii="Times New Roman" w:hAnsi="Times New Roman" w:cs="Times New Roman"/>
                <w:sz w:val="20"/>
                <w:szCs w:val="20"/>
              </w:rPr>
            </w:pPr>
            <w:r w:rsidRPr="007C7854">
              <w:rPr>
                <w:rFonts w:ascii="Times New Roman" w:hAnsi="Times New Roman" w:cs="Times New Roman"/>
                <w:sz w:val="20"/>
                <w:szCs w:val="20"/>
              </w:rPr>
              <w:t>АНО «Инвестиционное агентство «Череповец»</w:t>
            </w:r>
          </w:p>
        </w:tc>
      </w:tr>
      <w:tr w:rsidR="004A3E8F" w:rsidRPr="007C7854" w14:paraId="4EE94A4C" w14:textId="77777777" w:rsidTr="0035179C">
        <w:trPr>
          <w:trHeight w:val="1787"/>
        </w:trPr>
        <w:tc>
          <w:tcPr>
            <w:tcW w:w="567" w:type="dxa"/>
            <w:vMerge/>
            <w:tcBorders>
              <w:top w:val="single" w:sz="4" w:space="0" w:color="auto"/>
              <w:bottom w:val="single" w:sz="4" w:space="0" w:color="auto"/>
              <w:right w:val="single" w:sz="4" w:space="0" w:color="auto"/>
            </w:tcBorders>
            <w:vAlign w:val="center"/>
          </w:tcPr>
          <w:p w14:paraId="77F0DE60" w14:textId="77777777" w:rsidR="004A3E8F" w:rsidRPr="007C7854" w:rsidRDefault="004A3E8F" w:rsidP="00821D72">
            <w:pPr>
              <w:pStyle w:val="a5"/>
              <w:rPr>
                <w:rFonts w:ascii="Times New Roman" w:hAnsi="Times New Roman" w:cs="Times New Roman"/>
                <w:sz w:val="20"/>
                <w:szCs w:val="20"/>
              </w:rPr>
            </w:pPr>
          </w:p>
        </w:tc>
        <w:tc>
          <w:tcPr>
            <w:tcW w:w="2127" w:type="dxa"/>
            <w:vMerge/>
            <w:tcBorders>
              <w:top w:val="nil"/>
              <w:left w:val="single" w:sz="4" w:space="0" w:color="auto"/>
              <w:bottom w:val="single" w:sz="4" w:space="0" w:color="auto"/>
              <w:right w:val="single" w:sz="4" w:space="0" w:color="auto"/>
            </w:tcBorders>
            <w:vAlign w:val="center"/>
          </w:tcPr>
          <w:p w14:paraId="6E8FF598" w14:textId="77777777" w:rsidR="004A3E8F" w:rsidRPr="007C7854" w:rsidRDefault="004A3E8F" w:rsidP="00821D72">
            <w:pPr>
              <w:pStyle w:val="a5"/>
              <w:rPr>
                <w:rFonts w:ascii="Times New Roman" w:hAnsi="Times New Roman" w:cs="Times New Roman"/>
                <w:sz w:val="20"/>
                <w:szCs w:val="20"/>
              </w:rPr>
            </w:pPr>
          </w:p>
        </w:tc>
        <w:tc>
          <w:tcPr>
            <w:tcW w:w="850" w:type="dxa"/>
            <w:vMerge/>
            <w:tcBorders>
              <w:top w:val="nil"/>
              <w:left w:val="single" w:sz="4" w:space="0" w:color="auto"/>
              <w:bottom w:val="single" w:sz="4" w:space="0" w:color="auto"/>
              <w:right w:val="single" w:sz="4" w:space="0" w:color="auto"/>
            </w:tcBorders>
            <w:vAlign w:val="center"/>
          </w:tcPr>
          <w:p w14:paraId="23CDB7A4" w14:textId="77777777" w:rsidR="004A3E8F" w:rsidRPr="007C7854" w:rsidRDefault="004A3E8F" w:rsidP="00821D72">
            <w:pPr>
              <w:pStyle w:val="a5"/>
              <w:ind w:firstLine="34"/>
              <w:rPr>
                <w:rFonts w:ascii="Times New Roman" w:hAnsi="Times New Roman" w:cs="Times New Roman"/>
                <w:sz w:val="20"/>
                <w:szCs w:val="20"/>
              </w:rPr>
            </w:pPr>
          </w:p>
        </w:tc>
        <w:tc>
          <w:tcPr>
            <w:tcW w:w="1276" w:type="dxa"/>
            <w:tcBorders>
              <w:top w:val="nil"/>
              <w:left w:val="single" w:sz="4" w:space="0" w:color="auto"/>
              <w:bottom w:val="single" w:sz="4" w:space="0" w:color="auto"/>
              <w:right w:val="single" w:sz="4" w:space="0" w:color="auto"/>
            </w:tcBorders>
            <w:vAlign w:val="center"/>
          </w:tcPr>
          <w:p w14:paraId="260AC5F4" w14:textId="77777777" w:rsidR="004A3E8F" w:rsidRPr="007C7854" w:rsidRDefault="004A3E8F" w:rsidP="00DE4FAE">
            <w:pPr>
              <w:ind w:firstLine="0"/>
              <w:jc w:val="center"/>
              <w:rPr>
                <w:rFonts w:ascii="Times New Roman" w:hAnsi="Times New Roman" w:cs="Times New Roman"/>
                <w:sz w:val="20"/>
                <w:szCs w:val="20"/>
              </w:rPr>
            </w:pPr>
            <w:r w:rsidRPr="007C7854">
              <w:rPr>
                <w:rFonts w:ascii="Times New Roman" w:hAnsi="Times New Roman" w:cs="Times New Roman"/>
                <w:sz w:val="20"/>
                <w:szCs w:val="20"/>
              </w:rPr>
              <w:t>450 000,0</w:t>
            </w:r>
          </w:p>
        </w:tc>
        <w:tc>
          <w:tcPr>
            <w:tcW w:w="1276" w:type="dxa"/>
            <w:tcBorders>
              <w:top w:val="nil"/>
              <w:left w:val="single" w:sz="4" w:space="0" w:color="auto"/>
              <w:bottom w:val="single" w:sz="4" w:space="0" w:color="auto"/>
              <w:right w:val="single" w:sz="4" w:space="0" w:color="auto"/>
            </w:tcBorders>
            <w:vAlign w:val="center"/>
          </w:tcPr>
          <w:p w14:paraId="0658DE09" w14:textId="77777777" w:rsidR="004A3E8F" w:rsidRPr="007C7854" w:rsidRDefault="00DE4FAE" w:rsidP="00C306F3">
            <w:pPr>
              <w:ind w:firstLine="0"/>
              <w:jc w:val="left"/>
              <w:rPr>
                <w:rFonts w:ascii="Times New Roman" w:hAnsi="Times New Roman" w:cs="Times New Roman"/>
                <w:sz w:val="20"/>
                <w:szCs w:val="20"/>
              </w:rPr>
            </w:pPr>
            <w:r w:rsidRPr="007C7854">
              <w:rPr>
                <w:rFonts w:ascii="Times New Roman" w:hAnsi="Times New Roman" w:cs="Times New Roman"/>
                <w:sz w:val="20"/>
                <w:szCs w:val="20"/>
              </w:rPr>
              <w:t>2 445 770,0</w:t>
            </w:r>
          </w:p>
        </w:tc>
        <w:tc>
          <w:tcPr>
            <w:tcW w:w="2835" w:type="dxa"/>
            <w:vMerge/>
            <w:tcBorders>
              <w:top w:val="nil"/>
              <w:left w:val="single" w:sz="4" w:space="0" w:color="auto"/>
              <w:bottom w:val="single" w:sz="4" w:space="0" w:color="auto"/>
              <w:right w:val="single" w:sz="4" w:space="0" w:color="auto"/>
            </w:tcBorders>
            <w:vAlign w:val="center"/>
          </w:tcPr>
          <w:p w14:paraId="1A4AC22F" w14:textId="77777777" w:rsidR="004A3E8F" w:rsidRPr="007C7854" w:rsidRDefault="004A3E8F" w:rsidP="00821D72">
            <w:pPr>
              <w:pStyle w:val="a5"/>
              <w:jc w:val="center"/>
              <w:rPr>
                <w:rFonts w:ascii="Times New Roman" w:hAnsi="Times New Roman" w:cs="Times New Roman"/>
                <w:sz w:val="20"/>
                <w:szCs w:val="20"/>
              </w:rPr>
            </w:pPr>
          </w:p>
        </w:tc>
        <w:tc>
          <w:tcPr>
            <w:tcW w:w="1701" w:type="dxa"/>
            <w:vMerge/>
            <w:tcBorders>
              <w:top w:val="nil"/>
              <w:left w:val="single" w:sz="4" w:space="0" w:color="auto"/>
              <w:bottom w:val="single" w:sz="4" w:space="0" w:color="auto"/>
              <w:right w:val="single" w:sz="4" w:space="0" w:color="auto"/>
            </w:tcBorders>
            <w:vAlign w:val="center"/>
          </w:tcPr>
          <w:p w14:paraId="4108406B" w14:textId="77777777" w:rsidR="004A3E8F" w:rsidRPr="007C7854" w:rsidRDefault="004A3E8F" w:rsidP="00821D72">
            <w:pPr>
              <w:pStyle w:val="a5"/>
              <w:jc w:val="left"/>
              <w:rPr>
                <w:rFonts w:ascii="Times New Roman" w:hAnsi="Times New Roman" w:cs="Times New Roman"/>
                <w:sz w:val="20"/>
                <w:szCs w:val="20"/>
              </w:rPr>
            </w:pPr>
          </w:p>
        </w:tc>
        <w:tc>
          <w:tcPr>
            <w:tcW w:w="1843" w:type="dxa"/>
            <w:tcBorders>
              <w:top w:val="nil"/>
              <w:left w:val="single" w:sz="4" w:space="0" w:color="auto"/>
              <w:bottom w:val="single" w:sz="4" w:space="0" w:color="auto"/>
              <w:right w:val="single" w:sz="4" w:space="0" w:color="auto"/>
            </w:tcBorders>
            <w:vAlign w:val="center"/>
          </w:tcPr>
          <w:p w14:paraId="749C1D50" w14:textId="77777777" w:rsidR="004A3E8F" w:rsidRPr="007C7854" w:rsidRDefault="004A3E8F" w:rsidP="00821D72">
            <w:pPr>
              <w:pStyle w:val="a5"/>
              <w:jc w:val="center"/>
              <w:rPr>
                <w:rFonts w:ascii="Times New Roman" w:hAnsi="Times New Roman" w:cs="Times New Roman"/>
                <w:sz w:val="20"/>
                <w:szCs w:val="20"/>
              </w:rPr>
            </w:pPr>
            <w:r w:rsidRPr="007C7854">
              <w:rPr>
                <w:rFonts w:ascii="Times New Roman" w:hAnsi="Times New Roman" w:cs="Times New Roman"/>
                <w:sz w:val="20"/>
                <w:szCs w:val="20"/>
                <w:lang w:eastAsia="en-US"/>
              </w:rPr>
              <w:t xml:space="preserve"> 4 - профиль инвестиционного проекта</w:t>
            </w:r>
          </w:p>
        </w:tc>
        <w:tc>
          <w:tcPr>
            <w:tcW w:w="2126" w:type="dxa"/>
            <w:vMerge/>
            <w:tcBorders>
              <w:top w:val="nil"/>
              <w:left w:val="single" w:sz="4" w:space="0" w:color="auto"/>
              <w:bottom w:val="single" w:sz="4" w:space="0" w:color="auto"/>
              <w:right w:val="single" w:sz="4" w:space="0" w:color="auto"/>
            </w:tcBorders>
            <w:vAlign w:val="center"/>
          </w:tcPr>
          <w:p w14:paraId="241D7B1A" w14:textId="77777777" w:rsidR="004A3E8F" w:rsidRPr="007C7854" w:rsidRDefault="004A3E8F" w:rsidP="00821D72">
            <w:pPr>
              <w:pStyle w:val="a5"/>
              <w:ind w:left="33"/>
              <w:jc w:val="left"/>
              <w:rPr>
                <w:rFonts w:ascii="Times New Roman" w:hAnsi="Times New Roman" w:cs="Times New Roman"/>
                <w:sz w:val="20"/>
                <w:szCs w:val="20"/>
              </w:rPr>
            </w:pPr>
          </w:p>
        </w:tc>
        <w:tc>
          <w:tcPr>
            <w:tcW w:w="1559" w:type="dxa"/>
            <w:vMerge/>
            <w:tcBorders>
              <w:top w:val="nil"/>
              <w:left w:val="single" w:sz="4" w:space="0" w:color="auto"/>
              <w:bottom w:val="single" w:sz="4" w:space="0" w:color="auto"/>
            </w:tcBorders>
          </w:tcPr>
          <w:p w14:paraId="1A0863CC" w14:textId="77777777" w:rsidR="004A3E8F" w:rsidRPr="007C7854" w:rsidRDefault="004A3E8F" w:rsidP="00821D72">
            <w:pPr>
              <w:pStyle w:val="a5"/>
              <w:rPr>
                <w:rFonts w:ascii="Times New Roman" w:hAnsi="Times New Roman" w:cs="Times New Roman"/>
                <w:sz w:val="20"/>
                <w:szCs w:val="20"/>
              </w:rPr>
            </w:pPr>
          </w:p>
        </w:tc>
      </w:tr>
      <w:tr w:rsidR="004A3E8F" w:rsidRPr="007C7854" w14:paraId="00023D24" w14:textId="77777777" w:rsidTr="0035179C">
        <w:tc>
          <w:tcPr>
            <w:tcW w:w="567" w:type="dxa"/>
            <w:tcBorders>
              <w:top w:val="single" w:sz="4" w:space="0" w:color="auto"/>
              <w:bottom w:val="single" w:sz="4" w:space="0" w:color="auto"/>
              <w:right w:val="single" w:sz="4" w:space="0" w:color="auto"/>
            </w:tcBorders>
            <w:vAlign w:val="center"/>
          </w:tcPr>
          <w:p w14:paraId="66D4207F" w14:textId="77777777" w:rsidR="004A3E8F" w:rsidRPr="007C7854" w:rsidRDefault="004A3E8F" w:rsidP="00821D72">
            <w:pPr>
              <w:pStyle w:val="a7"/>
              <w:jc w:val="center"/>
              <w:rPr>
                <w:rFonts w:ascii="Times New Roman" w:hAnsi="Times New Roman" w:cs="Times New Roman"/>
                <w:sz w:val="20"/>
                <w:szCs w:val="20"/>
              </w:rPr>
            </w:pPr>
            <w:r w:rsidRPr="007C7854">
              <w:rPr>
                <w:rFonts w:ascii="Times New Roman" w:hAnsi="Times New Roman" w:cs="Times New Roman"/>
                <w:sz w:val="20"/>
                <w:szCs w:val="20"/>
              </w:rPr>
              <w:t>2.</w:t>
            </w:r>
          </w:p>
        </w:tc>
        <w:tc>
          <w:tcPr>
            <w:tcW w:w="2127" w:type="dxa"/>
            <w:tcBorders>
              <w:top w:val="single" w:sz="4" w:space="0" w:color="auto"/>
              <w:left w:val="single" w:sz="4" w:space="0" w:color="auto"/>
              <w:bottom w:val="single" w:sz="4" w:space="0" w:color="auto"/>
              <w:right w:val="single" w:sz="4" w:space="0" w:color="auto"/>
            </w:tcBorders>
            <w:vAlign w:val="center"/>
          </w:tcPr>
          <w:p w14:paraId="72EF8EA3" w14:textId="77777777" w:rsidR="004A3E8F" w:rsidRPr="007C7854" w:rsidRDefault="004A3E8F" w:rsidP="00821D72">
            <w:pPr>
              <w:pStyle w:val="ConsPlusCell"/>
              <w:rPr>
                <w:sz w:val="20"/>
                <w:szCs w:val="20"/>
                <w:lang w:eastAsia="en-US"/>
              </w:rPr>
            </w:pPr>
            <w:r w:rsidRPr="007C7854">
              <w:rPr>
                <w:sz w:val="20"/>
                <w:szCs w:val="20"/>
                <w:lang w:eastAsia="en-US"/>
              </w:rPr>
              <w:t>Объем налоговых и иных поступлений в бюджет города по инвестиционным проектам, принятым к реализации на инвестиционном совете мэрии города Череповца</w:t>
            </w:r>
          </w:p>
        </w:tc>
        <w:tc>
          <w:tcPr>
            <w:tcW w:w="850" w:type="dxa"/>
            <w:tcBorders>
              <w:top w:val="single" w:sz="4" w:space="0" w:color="auto"/>
              <w:left w:val="single" w:sz="4" w:space="0" w:color="auto"/>
              <w:bottom w:val="single" w:sz="4" w:space="0" w:color="auto"/>
              <w:right w:val="single" w:sz="4" w:space="0" w:color="auto"/>
            </w:tcBorders>
            <w:vAlign w:val="center"/>
          </w:tcPr>
          <w:p w14:paraId="6B3FEFA2" w14:textId="77777777" w:rsidR="004A3E8F" w:rsidRPr="007C7854" w:rsidRDefault="004A3E8F" w:rsidP="00821D72">
            <w:pPr>
              <w:ind w:firstLine="34"/>
              <w:jc w:val="center"/>
              <w:rPr>
                <w:rFonts w:ascii="Times New Roman" w:eastAsiaTheme="minorEastAsia" w:hAnsi="Times New Roman" w:cs="Times New Roman"/>
                <w:sz w:val="20"/>
                <w:szCs w:val="20"/>
              </w:rPr>
            </w:pPr>
            <w:r w:rsidRPr="007C7854">
              <w:rPr>
                <w:rFonts w:ascii="Times New Roman" w:hAnsi="Times New Roman" w:cs="Times New Roman"/>
                <w:sz w:val="20"/>
                <w:szCs w:val="20"/>
              </w:rPr>
              <w:t>тыс. руб.</w:t>
            </w:r>
          </w:p>
        </w:tc>
        <w:tc>
          <w:tcPr>
            <w:tcW w:w="1276" w:type="dxa"/>
            <w:tcBorders>
              <w:top w:val="single" w:sz="4" w:space="0" w:color="auto"/>
              <w:left w:val="single" w:sz="4" w:space="0" w:color="auto"/>
              <w:bottom w:val="single" w:sz="4" w:space="0" w:color="auto"/>
              <w:right w:val="single" w:sz="4" w:space="0" w:color="auto"/>
            </w:tcBorders>
            <w:vAlign w:val="center"/>
          </w:tcPr>
          <w:p w14:paraId="0ED913C3" w14:textId="77777777" w:rsidR="004A3E8F" w:rsidRPr="007C7854" w:rsidRDefault="004A3E8F" w:rsidP="00C306F3">
            <w:pPr>
              <w:ind w:firstLine="0"/>
              <w:jc w:val="center"/>
              <w:rPr>
                <w:rFonts w:ascii="Times New Roman" w:eastAsiaTheme="minorEastAsia" w:hAnsi="Times New Roman" w:cs="Times New Roman"/>
                <w:sz w:val="20"/>
                <w:szCs w:val="20"/>
              </w:rPr>
            </w:pPr>
            <w:r w:rsidRPr="007C7854">
              <w:rPr>
                <w:rFonts w:ascii="Times New Roman" w:eastAsiaTheme="minorEastAsia" w:hAnsi="Times New Roman" w:cs="Times New Roman"/>
                <w:sz w:val="20"/>
                <w:szCs w:val="20"/>
              </w:rPr>
              <w:t>76 689,0</w:t>
            </w:r>
          </w:p>
        </w:tc>
        <w:tc>
          <w:tcPr>
            <w:tcW w:w="1276" w:type="dxa"/>
            <w:tcBorders>
              <w:top w:val="single" w:sz="4" w:space="0" w:color="auto"/>
              <w:left w:val="single" w:sz="4" w:space="0" w:color="auto"/>
              <w:bottom w:val="single" w:sz="4" w:space="0" w:color="auto"/>
              <w:right w:val="single" w:sz="4" w:space="0" w:color="auto"/>
            </w:tcBorders>
            <w:vAlign w:val="center"/>
          </w:tcPr>
          <w:p w14:paraId="38D7E7B2" w14:textId="77777777" w:rsidR="004A3E8F" w:rsidRPr="007C7854" w:rsidRDefault="00DE4FAE" w:rsidP="00C306F3">
            <w:pPr>
              <w:ind w:firstLine="0"/>
              <w:jc w:val="center"/>
              <w:rPr>
                <w:rFonts w:ascii="Times New Roman" w:eastAsiaTheme="minorEastAsia" w:hAnsi="Times New Roman" w:cs="Times New Roman"/>
                <w:sz w:val="20"/>
                <w:szCs w:val="20"/>
              </w:rPr>
            </w:pPr>
            <w:r w:rsidRPr="007C7854">
              <w:rPr>
                <w:rFonts w:ascii="Times New Roman" w:eastAsiaTheme="minorEastAsia" w:hAnsi="Times New Roman" w:cs="Times New Roman"/>
                <w:sz w:val="20"/>
                <w:szCs w:val="20"/>
              </w:rPr>
              <w:t>235 756,2</w:t>
            </w:r>
          </w:p>
        </w:tc>
        <w:tc>
          <w:tcPr>
            <w:tcW w:w="2835" w:type="dxa"/>
            <w:tcBorders>
              <w:top w:val="single" w:sz="4" w:space="0" w:color="auto"/>
              <w:left w:val="single" w:sz="4" w:space="0" w:color="auto"/>
              <w:bottom w:val="single" w:sz="4" w:space="0" w:color="auto"/>
              <w:right w:val="single" w:sz="4" w:space="0" w:color="auto"/>
            </w:tcBorders>
            <w:vAlign w:val="center"/>
          </w:tcPr>
          <w:p w14:paraId="4DE078EC" w14:textId="77777777" w:rsidR="004A3E8F" w:rsidRPr="007C7854" w:rsidRDefault="00DE4FAE" w:rsidP="00821D72">
            <w:pPr>
              <w:ind w:firstLine="0"/>
              <w:jc w:val="center"/>
              <w:rPr>
                <w:rFonts w:ascii="Times New Roman" w:hAnsi="Times New Roman" w:cs="Times New Roman"/>
                <w:sz w:val="20"/>
                <w:szCs w:val="20"/>
              </w:rPr>
            </w:pPr>
            <w:r w:rsidRPr="007C7854">
              <w:rPr>
                <w:rFonts w:ascii="Times New Roman" w:hAnsi="Times New Roman" w:cs="Times New Roman"/>
                <w:sz w:val="20"/>
                <w:szCs w:val="20"/>
              </w:rPr>
              <w:t>235 756,2</w:t>
            </w:r>
            <w:r w:rsidR="004A3E8F" w:rsidRPr="007C7854">
              <w:rPr>
                <w:rFonts w:ascii="Times New Roman" w:hAnsi="Times New Roman" w:cs="Times New Roman"/>
                <w:sz w:val="20"/>
                <w:szCs w:val="20"/>
              </w:rPr>
              <w:t xml:space="preserve">  -</w:t>
            </w:r>
          </w:p>
          <w:p w14:paraId="378BC6BC" w14:textId="77777777" w:rsidR="004A3E8F" w:rsidRPr="007C7854" w:rsidRDefault="004A3E8F" w:rsidP="00821D72">
            <w:pPr>
              <w:ind w:firstLine="0"/>
              <w:jc w:val="center"/>
              <w:rPr>
                <w:rFonts w:ascii="Times New Roman" w:eastAsiaTheme="minorEastAsia" w:hAnsi="Times New Roman" w:cs="Times New Roman"/>
                <w:sz w:val="20"/>
                <w:szCs w:val="20"/>
              </w:rPr>
            </w:pPr>
            <w:r w:rsidRPr="007C7854">
              <w:rPr>
                <w:rFonts w:ascii="Times New Roman" w:hAnsi="Times New Roman" w:cs="Times New Roman"/>
                <w:sz w:val="20"/>
                <w:szCs w:val="20"/>
              </w:rPr>
              <w:t xml:space="preserve">суммарный объём налоговых и иных поступлений в бюджет города, заявленных инвестором и представленных в профиле </w:t>
            </w:r>
            <w:r w:rsidRPr="007C7854">
              <w:rPr>
                <w:rFonts w:ascii="Times New Roman" w:eastAsia="Calibri" w:hAnsi="Times New Roman" w:cs="Times New Roman"/>
                <w:sz w:val="20"/>
                <w:szCs w:val="20"/>
                <w:lang w:eastAsia="en-US"/>
              </w:rPr>
              <w:t>инвестиционного проекта, принятого к реализации инвестиционным советом мэрии города Череповца</w:t>
            </w:r>
            <w:r w:rsidRPr="007C7854">
              <w:rPr>
                <w:rFonts w:ascii="Times New Roman" w:hAnsi="Times New Roman" w:cs="Times New Roman"/>
                <w:sz w:val="20"/>
                <w:szCs w:val="20"/>
              </w:rPr>
              <w:t xml:space="preserve"> </w:t>
            </w:r>
            <w:r w:rsidRPr="007C7854">
              <w:rPr>
                <w:rFonts w:ascii="Times New Roman" w:eastAsia="Calibri" w:hAnsi="Times New Roman" w:cs="Times New Roman"/>
                <w:sz w:val="20"/>
                <w:szCs w:val="20"/>
                <w:lang w:eastAsia="en-US"/>
              </w:rPr>
              <w:t>по итогам отчетного периода</w:t>
            </w:r>
          </w:p>
        </w:tc>
        <w:tc>
          <w:tcPr>
            <w:tcW w:w="1701" w:type="dxa"/>
            <w:tcBorders>
              <w:top w:val="single" w:sz="4" w:space="0" w:color="auto"/>
              <w:left w:val="single" w:sz="4" w:space="0" w:color="auto"/>
              <w:bottom w:val="single" w:sz="4" w:space="0" w:color="auto"/>
              <w:right w:val="single" w:sz="4" w:space="0" w:color="auto"/>
            </w:tcBorders>
            <w:vAlign w:val="center"/>
          </w:tcPr>
          <w:p w14:paraId="0853DB57" w14:textId="77777777" w:rsidR="004A3E8F" w:rsidRPr="007C7854" w:rsidRDefault="004A3E8F" w:rsidP="00821D72">
            <w:pPr>
              <w:pStyle w:val="a5"/>
              <w:jc w:val="center"/>
              <w:rPr>
                <w:rFonts w:ascii="Times New Roman" w:hAnsi="Times New Roman" w:cs="Times New Roman"/>
                <w:sz w:val="20"/>
                <w:szCs w:val="20"/>
                <w:lang w:eastAsia="en-US"/>
              </w:rPr>
            </w:pPr>
            <w:r w:rsidRPr="007C7854">
              <w:rPr>
                <w:rFonts w:ascii="Times New Roman" w:hAnsi="Times New Roman" w:cs="Times New Roman"/>
                <w:sz w:val="20"/>
                <w:szCs w:val="20"/>
                <w:lang w:eastAsia="en-US"/>
              </w:rPr>
              <w:t>по итогам полугодия по состоянию на 1 июля и ежегодно на 1 января года, следующего за отчетным</w:t>
            </w:r>
          </w:p>
        </w:tc>
        <w:tc>
          <w:tcPr>
            <w:tcW w:w="1843" w:type="dxa"/>
            <w:tcBorders>
              <w:top w:val="single" w:sz="4" w:space="0" w:color="auto"/>
              <w:left w:val="single" w:sz="4" w:space="0" w:color="auto"/>
              <w:bottom w:val="single" w:sz="4" w:space="0" w:color="auto"/>
              <w:right w:val="single" w:sz="4" w:space="0" w:color="auto"/>
            </w:tcBorders>
            <w:vAlign w:val="center"/>
          </w:tcPr>
          <w:p w14:paraId="14123F32" w14:textId="77777777" w:rsidR="004A3E8F" w:rsidRPr="007C7854" w:rsidRDefault="004A3E8F" w:rsidP="00821D72">
            <w:pPr>
              <w:pStyle w:val="a5"/>
              <w:jc w:val="center"/>
              <w:rPr>
                <w:rFonts w:ascii="Times New Roman" w:hAnsi="Times New Roman" w:cs="Times New Roman"/>
                <w:sz w:val="20"/>
                <w:szCs w:val="20"/>
                <w:lang w:eastAsia="en-US"/>
              </w:rPr>
            </w:pPr>
            <w:r w:rsidRPr="007C7854">
              <w:rPr>
                <w:rFonts w:ascii="Times New Roman" w:hAnsi="Times New Roman" w:cs="Times New Roman"/>
                <w:sz w:val="20"/>
                <w:szCs w:val="20"/>
                <w:lang w:eastAsia="en-US"/>
              </w:rPr>
              <w:t>4 - профиль инвестиционного проекта</w:t>
            </w:r>
          </w:p>
        </w:tc>
        <w:tc>
          <w:tcPr>
            <w:tcW w:w="2126" w:type="dxa"/>
            <w:tcBorders>
              <w:top w:val="single" w:sz="4" w:space="0" w:color="auto"/>
              <w:left w:val="single" w:sz="4" w:space="0" w:color="auto"/>
              <w:bottom w:val="single" w:sz="4" w:space="0" w:color="auto"/>
              <w:right w:val="single" w:sz="4" w:space="0" w:color="auto"/>
            </w:tcBorders>
            <w:vAlign w:val="center"/>
          </w:tcPr>
          <w:p w14:paraId="1B0F298C" w14:textId="77777777" w:rsidR="004A3E8F" w:rsidRPr="007C7854" w:rsidRDefault="004A3E8F" w:rsidP="00821D72">
            <w:pPr>
              <w:pStyle w:val="a5"/>
              <w:ind w:left="33"/>
              <w:jc w:val="center"/>
              <w:rPr>
                <w:rFonts w:ascii="Times New Roman" w:hAnsi="Times New Roman" w:cs="Times New Roman"/>
                <w:sz w:val="20"/>
                <w:szCs w:val="20"/>
                <w:lang w:eastAsia="en-US"/>
              </w:rPr>
            </w:pPr>
            <w:r w:rsidRPr="007C7854">
              <w:rPr>
                <w:rFonts w:ascii="Times New Roman" w:hAnsi="Times New Roman" w:cs="Times New Roman"/>
                <w:sz w:val="20"/>
                <w:szCs w:val="20"/>
                <w:lang w:eastAsia="en-US"/>
              </w:rPr>
              <w:t>профиль инвестиционного проекта, утвержденный на заседании инвестиционного совета мэрии города Череповца</w:t>
            </w:r>
          </w:p>
        </w:tc>
        <w:tc>
          <w:tcPr>
            <w:tcW w:w="1559" w:type="dxa"/>
            <w:tcBorders>
              <w:top w:val="single" w:sz="4" w:space="0" w:color="auto"/>
              <w:left w:val="single" w:sz="4" w:space="0" w:color="auto"/>
              <w:bottom w:val="single" w:sz="4" w:space="0" w:color="auto"/>
            </w:tcBorders>
            <w:vAlign w:val="center"/>
          </w:tcPr>
          <w:p w14:paraId="2FB9A52B" w14:textId="77777777" w:rsidR="004A3E8F" w:rsidRPr="007C7854" w:rsidRDefault="004A3E8F" w:rsidP="00821D72">
            <w:pPr>
              <w:pStyle w:val="a5"/>
              <w:jc w:val="center"/>
              <w:rPr>
                <w:rFonts w:ascii="Times New Roman" w:hAnsi="Times New Roman" w:cs="Times New Roman"/>
                <w:sz w:val="20"/>
                <w:szCs w:val="20"/>
              </w:rPr>
            </w:pPr>
            <w:r w:rsidRPr="007C7854">
              <w:rPr>
                <w:rFonts w:ascii="Times New Roman" w:hAnsi="Times New Roman" w:cs="Times New Roman"/>
                <w:sz w:val="20"/>
                <w:szCs w:val="20"/>
              </w:rPr>
              <w:t>АНО «Инвестиционное агентство «Череповец»</w:t>
            </w:r>
          </w:p>
        </w:tc>
      </w:tr>
      <w:tr w:rsidR="004A3E8F" w:rsidRPr="007C7854" w14:paraId="0BD804A9" w14:textId="77777777" w:rsidTr="0035179C">
        <w:tc>
          <w:tcPr>
            <w:tcW w:w="567" w:type="dxa"/>
            <w:tcBorders>
              <w:top w:val="single" w:sz="4" w:space="0" w:color="auto"/>
              <w:bottom w:val="single" w:sz="4" w:space="0" w:color="auto"/>
              <w:right w:val="single" w:sz="4" w:space="0" w:color="auto"/>
            </w:tcBorders>
            <w:vAlign w:val="center"/>
          </w:tcPr>
          <w:p w14:paraId="70F02B5F" w14:textId="77777777" w:rsidR="004A3E8F" w:rsidRPr="007C7854" w:rsidRDefault="004A3E8F" w:rsidP="00821D72">
            <w:pPr>
              <w:pStyle w:val="a7"/>
              <w:jc w:val="center"/>
              <w:rPr>
                <w:rFonts w:ascii="Times New Roman" w:hAnsi="Times New Roman" w:cs="Times New Roman"/>
                <w:sz w:val="20"/>
                <w:szCs w:val="20"/>
              </w:rPr>
            </w:pPr>
            <w:r w:rsidRPr="007C7854">
              <w:rPr>
                <w:rFonts w:ascii="Times New Roman" w:hAnsi="Times New Roman" w:cs="Times New Roman"/>
                <w:sz w:val="20"/>
                <w:szCs w:val="20"/>
              </w:rPr>
              <w:t>3.</w:t>
            </w:r>
          </w:p>
        </w:tc>
        <w:tc>
          <w:tcPr>
            <w:tcW w:w="2127" w:type="dxa"/>
            <w:tcBorders>
              <w:top w:val="single" w:sz="4" w:space="0" w:color="auto"/>
              <w:left w:val="single" w:sz="4" w:space="0" w:color="auto"/>
              <w:bottom w:val="single" w:sz="4" w:space="0" w:color="auto"/>
              <w:right w:val="single" w:sz="4" w:space="0" w:color="auto"/>
            </w:tcBorders>
            <w:vAlign w:val="center"/>
          </w:tcPr>
          <w:p w14:paraId="48BCDC8A" w14:textId="77777777" w:rsidR="004A3E8F" w:rsidRPr="007C7854" w:rsidRDefault="004A3E8F" w:rsidP="00821D72">
            <w:pPr>
              <w:pStyle w:val="ConsPlusCell"/>
              <w:rPr>
                <w:sz w:val="20"/>
                <w:szCs w:val="20"/>
                <w:lang w:eastAsia="en-US"/>
              </w:rPr>
            </w:pPr>
            <w:r w:rsidRPr="007C7854">
              <w:rPr>
                <w:sz w:val="20"/>
                <w:szCs w:val="20"/>
                <w:lang w:eastAsia="en-US"/>
              </w:rPr>
              <w:t>Количество заявленных к созданию рабочих мест</w:t>
            </w:r>
          </w:p>
        </w:tc>
        <w:tc>
          <w:tcPr>
            <w:tcW w:w="850" w:type="dxa"/>
            <w:tcBorders>
              <w:top w:val="single" w:sz="4" w:space="0" w:color="auto"/>
              <w:left w:val="single" w:sz="4" w:space="0" w:color="auto"/>
              <w:bottom w:val="single" w:sz="4" w:space="0" w:color="auto"/>
              <w:right w:val="single" w:sz="4" w:space="0" w:color="auto"/>
            </w:tcBorders>
            <w:vAlign w:val="center"/>
          </w:tcPr>
          <w:p w14:paraId="106579AB" w14:textId="77777777" w:rsidR="004A3E8F" w:rsidRPr="007C7854" w:rsidRDefault="004A3E8F" w:rsidP="00821D72">
            <w:pPr>
              <w:ind w:firstLine="34"/>
              <w:jc w:val="center"/>
              <w:rPr>
                <w:rFonts w:ascii="Times New Roman" w:eastAsiaTheme="minorEastAsia" w:hAnsi="Times New Roman" w:cs="Times New Roman"/>
                <w:sz w:val="20"/>
                <w:szCs w:val="20"/>
              </w:rPr>
            </w:pPr>
            <w:r w:rsidRPr="007C7854">
              <w:rPr>
                <w:rFonts w:ascii="Times New Roman" w:hAnsi="Times New Roman" w:cs="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14:paraId="1FF95F4D" w14:textId="77777777" w:rsidR="004A3E8F" w:rsidRPr="007C7854" w:rsidRDefault="004A3E8F" w:rsidP="00C306F3">
            <w:pPr>
              <w:ind w:firstLine="0"/>
              <w:jc w:val="center"/>
              <w:rPr>
                <w:rFonts w:ascii="Times New Roman" w:eastAsiaTheme="minorEastAsia" w:hAnsi="Times New Roman" w:cs="Times New Roman"/>
                <w:sz w:val="20"/>
                <w:szCs w:val="20"/>
              </w:rPr>
            </w:pPr>
            <w:r w:rsidRPr="007C7854">
              <w:rPr>
                <w:rFonts w:ascii="Times New Roman" w:eastAsiaTheme="minorEastAsia" w:hAnsi="Times New Roman" w:cs="Times New Roman"/>
                <w:sz w:val="20"/>
                <w:szCs w:val="20"/>
              </w:rPr>
              <w:t>500</w:t>
            </w:r>
          </w:p>
        </w:tc>
        <w:tc>
          <w:tcPr>
            <w:tcW w:w="1276" w:type="dxa"/>
            <w:tcBorders>
              <w:top w:val="single" w:sz="4" w:space="0" w:color="auto"/>
              <w:left w:val="single" w:sz="4" w:space="0" w:color="auto"/>
              <w:bottom w:val="single" w:sz="4" w:space="0" w:color="auto"/>
              <w:right w:val="single" w:sz="4" w:space="0" w:color="auto"/>
            </w:tcBorders>
            <w:vAlign w:val="center"/>
          </w:tcPr>
          <w:p w14:paraId="3CC9E012" w14:textId="77777777" w:rsidR="004A3E8F" w:rsidRPr="007C7854" w:rsidRDefault="00DE4FAE" w:rsidP="00C306F3">
            <w:pPr>
              <w:ind w:firstLine="0"/>
              <w:jc w:val="center"/>
              <w:rPr>
                <w:rFonts w:ascii="Times New Roman" w:eastAsiaTheme="minorEastAsia" w:hAnsi="Times New Roman" w:cs="Times New Roman"/>
                <w:sz w:val="20"/>
                <w:szCs w:val="20"/>
              </w:rPr>
            </w:pPr>
            <w:r w:rsidRPr="007C7854">
              <w:rPr>
                <w:rFonts w:ascii="Times New Roman" w:eastAsiaTheme="minorEastAsia" w:hAnsi="Times New Roman" w:cs="Times New Roman"/>
                <w:sz w:val="20"/>
                <w:szCs w:val="20"/>
              </w:rPr>
              <w:t>1104,0</w:t>
            </w:r>
          </w:p>
        </w:tc>
        <w:tc>
          <w:tcPr>
            <w:tcW w:w="2835" w:type="dxa"/>
            <w:tcBorders>
              <w:top w:val="single" w:sz="4" w:space="0" w:color="auto"/>
              <w:left w:val="single" w:sz="4" w:space="0" w:color="auto"/>
              <w:bottom w:val="single" w:sz="4" w:space="0" w:color="auto"/>
              <w:right w:val="single" w:sz="4" w:space="0" w:color="auto"/>
            </w:tcBorders>
            <w:vAlign w:val="center"/>
          </w:tcPr>
          <w:p w14:paraId="27A5D6E0" w14:textId="77777777" w:rsidR="004A3E8F" w:rsidRPr="007C7854" w:rsidRDefault="00DE4FAE" w:rsidP="00821D72">
            <w:pPr>
              <w:ind w:firstLine="0"/>
              <w:jc w:val="center"/>
              <w:rPr>
                <w:rFonts w:ascii="Times New Roman" w:hAnsi="Times New Roman" w:cs="Times New Roman"/>
                <w:sz w:val="20"/>
                <w:szCs w:val="20"/>
                <w:lang w:eastAsia="en-US"/>
              </w:rPr>
            </w:pPr>
            <w:r w:rsidRPr="007C7854">
              <w:rPr>
                <w:rFonts w:ascii="Times New Roman" w:hAnsi="Times New Roman" w:cs="Times New Roman"/>
                <w:sz w:val="20"/>
                <w:szCs w:val="20"/>
              </w:rPr>
              <w:t xml:space="preserve">1 104 </w:t>
            </w:r>
            <w:r w:rsidR="004A3E8F" w:rsidRPr="007C7854">
              <w:rPr>
                <w:rFonts w:ascii="Times New Roman" w:hAnsi="Times New Roman" w:cs="Times New Roman"/>
                <w:sz w:val="20"/>
                <w:szCs w:val="20"/>
              </w:rPr>
              <w:t xml:space="preserve">-  суммарное количество рабочих мест, заявленных к созданию инвестором </w:t>
            </w:r>
            <w:r w:rsidR="004A3E8F" w:rsidRPr="007C7854">
              <w:rPr>
                <w:rFonts w:ascii="Times New Roman" w:eastAsia="Calibri" w:hAnsi="Times New Roman" w:cs="Times New Roman"/>
                <w:sz w:val="20"/>
                <w:szCs w:val="20"/>
                <w:lang w:eastAsia="en-US"/>
              </w:rPr>
              <w:t>и представленных в профиле инвестиционного проекта, принятого к реализации инвестиционным советом мэрии города Череповца по итогам отчетного периода</w:t>
            </w:r>
          </w:p>
        </w:tc>
        <w:tc>
          <w:tcPr>
            <w:tcW w:w="1701" w:type="dxa"/>
            <w:tcBorders>
              <w:top w:val="single" w:sz="4" w:space="0" w:color="auto"/>
              <w:left w:val="single" w:sz="4" w:space="0" w:color="auto"/>
              <w:bottom w:val="single" w:sz="4" w:space="0" w:color="auto"/>
              <w:right w:val="single" w:sz="4" w:space="0" w:color="auto"/>
            </w:tcBorders>
            <w:vAlign w:val="center"/>
          </w:tcPr>
          <w:p w14:paraId="20311C07" w14:textId="77777777" w:rsidR="004A3E8F" w:rsidRPr="007C7854" w:rsidRDefault="004A3E8F" w:rsidP="00821D72">
            <w:pPr>
              <w:pStyle w:val="a5"/>
              <w:ind w:right="-108"/>
              <w:jc w:val="center"/>
              <w:rPr>
                <w:rFonts w:ascii="Times New Roman" w:hAnsi="Times New Roman" w:cs="Times New Roman"/>
                <w:sz w:val="20"/>
                <w:szCs w:val="20"/>
                <w:lang w:eastAsia="en-US"/>
              </w:rPr>
            </w:pPr>
            <w:r w:rsidRPr="007C7854">
              <w:rPr>
                <w:rFonts w:ascii="Times New Roman" w:hAnsi="Times New Roman" w:cs="Times New Roman"/>
                <w:sz w:val="20"/>
                <w:szCs w:val="20"/>
                <w:lang w:eastAsia="en-US"/>
              </w:rPr>
              <w:t>по итогам полугодия по состоянию на 1 июля и ежегодно на 1 января года, следующего за отчетным</w:t>
            </w:r>
          </w:p>
        </w:tc>
        <w:tc>
          <w:tcPr>
            <w:tcW w:w="1843" w:type="dxa"/>
            <w:tcBorders>
              <w:top w:val="single" w:sz="4" w:space="0" w:color="auto"/>
              <w:left w:val="single" w:sz="4" w:space="0" w:color="auto"/>
              <w:bottom w:val="single" w:sz="4" w:space="0" w:color="auto"/>
              <w:right w:val="single" w:sz="4" w:space="0" w:color="auto"/>
            </w:tcBorders>
            <w:vAlign w:val="center"/>
          </w:tcPr>
          <w:p w14:paraId="170D0B6B" w14:textId="77777777" w:rsidR="004A3E8F" w:rsidRPr="007C7854" w:rsidRDefault="004A3E8F" w:rsidP="00821D72">
            <w:pPr>
              <w:pStyle w:val="a5"/>
              <w:jc w:val="center"/>
              <w:rPr>
                <w:rFonts w:ascii="Times New Roman" w:hAnsi="Times New Roman" w:cs="Times New Roman"/>
                <w:sz w:val="20"/>
                <w:szCs w:val="20"/>
                <w:lang w:eastAsia="en-US"/>
              </w:rPr>
            </w:pPr>
            <w:r w:rsidRPr="007C7854">
              <w:rPr>
                <w:rFonts w:ascii="Times New Roman" w:hAnsi="Times New Roman" w:cs="Times New Roman"/>
                <w:sz w:val="20"/>
                <w:szCs w:val="20"/>
                <w:lang w:eastAsia="en-US"/>
              </w:rPr>
              <w:t>4 - профиль инвестиционного проекта</w:t>
            </w:r>
          </w:p>
        </w:tc>
        <w:tc>
          <w:tcPr>
            <w:tcW w:w="2126" w:type="dxa"/>
            <w:tcBorders>
              <w:top w:val="single" w:sz="4" w:space="0" w:color="auto"/>
              <w:left w:val="single" w:sz="4" w:space="0" w:color="auto"/>
              <w:bottom w:val="single" w:sz="4" w:space="0" w:color="auto"/>
              <w:right w:val="single" w:sz="4" w:space="0" w:color="auto"/>
            </w:tcBorders>
            <w:vAlign w:val="center"/>
          </w:tcPr>
          <w:p w14:paraId="6A7BB74C" w14:textId="77777777" w:rsidR="004A3E8F" w:rsidRPr="007C7854" w:rsidRDefault="004A3E8F" w:rsidP="00821D72">
            <w:pPr>
              <w:pStyle w:val="a5"/>
              <w:ind w:left="33"/>
              <w:jc w:val="center"/>
              <w:rPr>
                <w:rFonts w:ascii="Times New Roman" w:hAnsi="Times New Roman" w:cs="Times New Roman"/>
                <w:sz w:val="20"/>
                <w:szCs w:val="20"/>
                <w:lang w:eastAsia="en-US"/>
              </w:rPr>
            </w:pPr>
            <w:r w:rsidRPr="007C7854">
              <w:rPr>
                <w:rFonts w:ascii="Times New Roman" w:hAnsi="Times New Roman" w:cs="Times New Roman"/>
                <w:sz w:val="20"/>
                <w:szCs w:val="20"/>
                <w:lang w:eastAsia="en-US"/>
              </w:rPr>
              <w:t>профиль инвестиционного проекта, утвержденный на заседании инвестиционного совета мэрии города Череповца</w:t>
            </w:r>
          </w:p>
        </w:tc>
        <w:tc>
          <w:tcPr>
            <w:tcW w:w="1559" w:type="dxa"/>
            <w:tcBorders>
              <w:top w:val="single" w:sz="4" w:space="0" w:color="auto"/>
              <w:left w:val="single" w:sz="4" w:space="0" w:color="auto"/>
              <w:bottom w:val="single" w:sz="4" w:space="0" w:color="auto"/>
            </w:tcBorders>
            <w:vAlign w:val="center"/>
          </w:tcPr>
          <w:p w14:paraId="2733DDFD" w14:textId="77777777" w:rsidR="004A3E8F" w:rsidRPr="007C7854" w:rsidRDefault="004A3E8F" w:rsidP="00821D72">
            <w:pPr>
              <w:pStyle w:val="a5"/>
              <w:jc w:val="center"/>
              <w:rPr>
                <w:rFonts w:ascii="Times New Roman" w:hAnsi="Times New Roman" w:cs="Times New Roman"/>
                <w:sz w:val="20"/>
                <w:szCs w:val="20"/>
              </w:rPr>
            </w:pPr>
            <w:r w:rsidRPr="007C7854">
              <w:rPr>
                <w:rFonts w:ascii="Times New Roman" w:hAnsi="Times New Roman" w:cs="Times New Roman"/>
                <w:sz w:val="20"/>
                <w:szCs w:val="20"/>
              </w:rPr>
              <w:t>АНО «Инвестиционное агентство «Череповец»</w:t>
            </w:r>
          </w:p>
        </w:tc>
      </w:tr>
      <w:tr w:rsidR="004A3E8F" w:rsidRPr="007C7854" w14:paraId="44FC5355" w14:textId="77777777" w:rsidTr="00001286">
        <w:trPr>
          <w:trHeight w:val="2229"/>
        </w:trPr>
        <w:tc>
          <w:tcPr>
            <w:tcW w:w="567" w:type="dxa"/>
            <w:tcBorders>
              <w:top w:val="single" w:sz="4" w:space="0" w:color="auto"/>
              <w:bottom w:val="single" w:sz="4" w:space="0" w:color="auto"/>
              <w:right w:val="single" w:sz="4" w:space="0" w:color="auto"/>
            </w:tcBorders>
            <w:vAlign w:val="center"/>
          </w:tcPr>
          <w:p w14:paraId="79378163" w14:textId="77777777" w:rsidR="004A3E8F" w:rsidRPr="007C7854" w:rsidRDefault="004A3E8F" w:rsidP="00821D72">
            <w:pPr>
              <w:pStyle w:val="a7"/>
              <w:jc w:val="center"/>
              <w:rPr>
                <w:rFonts w:ascii="Times New Roman" w:hAnsi="Times New Roman" w:cs="Times New Roman"/>
                <w:sz w:val="20"/>
                <w:szCs w:val="20"/>
              </w:rPr>
            </w:pPr>
            <w:r w:rsidRPr="007C7854">
              <w:rPr>
                <w:rFonts w:ascii="Times New Roman" w:hAnsi="Times New Roman" w:cs="Times New Roman"/>
                <w:sz w:val="20"/>
                <w:szCs w:val="20"/>
              </w:rPr>
              <w:lastRenderedPageBreak/>
              <w:t>4.</w:t>
            </w:r>
          </w:p>
        </w:tc>
        <w:tc>
          <w:tcPr>
            <w:tcW w:w="2127" w:type="dxa"/>
            <w:tcBorders>
              <w:top w:val="single" w:sz="4" w:space="0" w:color="auto"/>
              <w:left w:val="single" w:sz="4" w:space="0" w:color="auto"/>
              <w:bottom w:val="single" w:sz="4" w:space="0" w:color="auto"/>
              <w:right w:val="single" w:sz="4" w:space="0" w:color="auto"/>
            </w:tcBorders>
            <w:vAlign w:val="center"/>
          </w:tcPr>
          <w:p w14:paraId="616BA36E" w14:textId="77777777" w:rsidR="004A3E8F" w:rsidRPr="007C7854" w:rsidRDefault="004A3E8F" w:rsidP="00821D72">
            <w:pPr>
              <w:pStyle w:val="ConsPlusCell"/>
              <w:rPr>
                <w:sz w:val="20"/>
                <w:szCs w:val="20"/>
                <w:lang w:eastAsia="en-US"/>
              </w:rPr>
            </w:pPr>
            <w:r w:rsidRPr="007C7854">
              <w:rPr>
                <w:sz w:val="20"/>
                <w:szCs w:val="20"/>
                <w:lang w:eastAsia="en-US"/>
              </w:rPr>
              <w:t>Количество проектов, принятых к реализации на инвестиционном совете мэрии города Череповца и находящихся в стадии реализации</w:t>
            </w:r>
          </w:p>
        </w:tc>
        <w:tc>
          <w:tcPr>
            <w:tcW w:w="850" w:type="dxa"/>
            <w:tcBorders>
              <w:top w:val="single" w:sz="4" w:space="0" w:color="auto"/>
              <w:left w:val="single" w:sz="4" w:space="0" w:color="auto"/>
              <w:bottom w:val="single" w:sz="4" w:space="0" w:color="auto"/>
              <w:right w:val="single" w:sz="4" w:space="0" w:color="auto"/>
            </w:tcBorders>
            <w:vAlign w:val="center"/>
          </w:tcPr>
          <w:p w14:paraId="7969A586" w14:textId="77777777" w:rsidR="004A3E8F" w:rsidRPr="007C7854" w:rsidRDefault="004A3E8F" w:rsidP="00821D72">
            <w:pPr>
              <w:ind w:firstLine="34"/>
              <w:jc w:val="center"/>
              <w:rPr>
                <w:rFonts w:ascii="Times New Roman" w:eastAsiaTheme="minorEastAsia" w:hAnsi="Times New Roman" w:cs="Times New Roman"/>
                <w:sz w:val="20"/>
                <w:szCs w:val="20"/>
              </w:rPr>
            </w:pPr>
            <w:r w:rsidRPr="007C7854">
              <w:rPr>
                <w:rFonts w:ascii="Times New Roman" w:hAnsi="Times New Roman" w:cs="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14:paraId="64FFFB77" w14:textId="77777777" w:rsidR="004A3E8F" w:rsidRPr="007C7854" w:rsidRDefault="004A3E8F" w:rsidP="00C306F3">
            <w:pPr>
              <w:ind w:firstLine="0"/>
              <w:jc w:val="center"/>
              <w:rPr>
                <w:rFonts w:ascii="Times New Roman" w:eastAsiaTheme="minorEastAsia" w:hAnsi="Times New Roman" w:cs="Times New Roman"/>
                <w:sz w:val="20"/>
                <w:szCs w:val="20"/>
              </w:rPr>
            </w:pPr>
            <w:r w:rsidRPr="007C7854">
              <w:rPr>
                <w:rFonts w:ascii="Times New Roman" w:eastAsiaTheme="minorEastAsia" w:hAnsi="Times New Roman" w:cs="Times New Roman"/>
                <w:sz w:val="20"/>
                <w:szCs w:val="20"/>
              </w:rPr>
              <w:t>34</w:t>
            </w:r>
          </w:p>
        </w:tc>
        <w:tc>
          <w:tcPr>
            <w:tcW w:w="1276" w:type="dxa"/>
            <w:tcBorders>
              <w:top w:val="single" w:sz="4" w:space="0" w:color="auto"/>
              <w:left w:val="single" w:sz="4" w:space="0" w:color="auto"/>
              <w:bottom w:val="single" w:sz="4" w:space="0" w:color="auto"/>
              <w:right w:val="single" w:sz="4" w:space="0" w:color="auto"/>
            </w:tcBorders>
            <w:vAlign w:val="center"/>
          </w:tcPr>
          <w:p w14:paraId="4B5EF2C0" w14:textId="77777777" w:rsidR="004A3E8F" w:rsidRPr="007C7854" w:rsidRDefault="00DE4FAE" w:rsidP="00C306F3">
            <w:pPr>
              <w:ind w:firstLine="0"/>
              <w:jc w:val="center"/>
              <w:rPr>
                <w:rFonts w:ascii="Times New Roman" w:eastAsiaTheme="minorEastAsia" w:hAnsi="Times New Roman" w:cs="Times New Roman"/>
                <w:sz w:val="20"/>
                <w:szCs w:val="20"/>
              </w:rPr>
            </w:pPr>
            <w:r w:rsidRPr="007C7854">
              <w:rPr>
                <w:rFonts w:ascii="Times New Roman" w:eastAsiaTheme="minorEastAsia" w:hAnsi="Times New Roman" w:cs="Times New Roman"/>
                <w:sz w:val="20"/>
                <w:szCs w:val="20"/>
              </w:rPr>
              <w:t>41</w:t>
            </w:r>
          </w:p>
        </w:tc>
        <w:tc>
          <w:tcPr>
            <w:tcW w:w="2835" w:type="dxa"/>
            <w:tcBorders>
              <w:top w:val="single" w:sz="4" w:space="0" w:color="auto"/>
              <w:left w:val="single" w:sz="4" w:space="0" w:color="auto"/>
              <w:bottom w:val="single" w:sz="4" w:space="0" w:color="auto"/>
              <w:right w:val="single" w:sz="4" w:space="0" w:color="auto"/>
            </w:tcBorders>
            <w:vAlign w:val="center"/>
          </w:tcPr>
          <w:p w14:paraId="14938685" w14:textId="77777777" w:rsidR="004A3E8F" w:rsidRPr="007C7854" w:rsidRDefault="00DE4FAE" w:rsidP="00821D72">
            <w:pPr>
              <w:ind w:firstLine="0"/>
              <w:jc w:val="center"/>
              <w:rPr>
                <w:rFonts w:ascii="Times New Roman" w:hAnsi="Times New Roman" w:cs="Times New Roman"/>
                <w:sz w:val="20"/>
                <w:szCs w:val="20"/>
              </w:rPr>
            </w:pPr>
            <w:r w:rsidRPr="007C7854">
              <w:rPr>
                <w:rFonts w:ascii="Times New Roman" w:hAnsi="Times New Roman" w:cs="Times New Roman"/>
                <w:sz w:val="20"/>
                <w:szCs w:val="20"/>
              </w:rPr>
              <w:t>41</w:t>
            </w:r>
            <w:r w:rsidR="004A3E8F" w:rsidRPr="007C7854">
              <w:rPr>
                <w:rFonts w:ascii="Times New Roman" w:hAnsi="Times New Roman" w:cs="Times New Roman"/>
                <w:sz w:val="20"/>
                <w:szCs w:val="20"/>
              </w:rPr>
              <w:t xml:space="preserve"> -  суммарное количество проектов, принятых к реализации на инвестиционном совете </w:t>
            </w:r>
            <w:r w:rsidR="004A3E8F" w:rsidRPr="007C7854">
              <w:rPr>
                <w:rFonts w:ascii="Times New Roman" w:eastAsia="Calibri" w:hAnsi="Times New Roman" w:cs="Times New Roman"/>
                <w:sz w:val="20"/>
                <w:szCs w:val="20"/>
                <w:lang w:eastAsia="en-US"/>
              </w:rPr>
              <w:t>мэрии г. Череповца и находящихся в стадии реализации</w:t>
            </w:r>
            <w:r w:rsidR="004A3E8F" w:rsidRPr="007C7854">
              <w:rPr>
                <w:rFonts w:ascii="Times New Roman" w:hAnsi="Times New Roman" w:cs="Times New Roman"/>
                <w:sz w:val="20"/>
                <w:szCs w:val="20"/>
              </w:rPr>
              <w:t>, накопительным итогом на отчетную дату, начиная с 2014 года</w:t>
            </w:r>
          </w:p>
          <w:p w14:paraId="7A9C5CD4" w14:textId="77777777" w:rsidR="004A3E8F" w:rsidRPr="007C7854" w:rsidRDefault="004A3E8F" w:rsidP="00821D72">
            <w:pPr>
              <w:ind w:firstLine="0"/>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63E82CA" w14:textId="0F10FEA9" w:rsidR="004A3E8F" w:rsidRPr="007C7854" w:rsidRDefault="004A3E8F" w:rsidP="00001286">
            <w:pPr>
              <w:pStyle w:val="a5"/>
              <w:jc w:val="center"/>
              <w:rPr>
                <w:lang w:eastAsia="en-US"/>
              </w:rPr>
            </w:pPr>
            <w:r w:rsidRPr="007C7854">
              <w:rPr>
                <w:rFonts w:ascii="Times New Roman" w:hAnsi="Times New Roman" w:cs="Times New Roman"/>
                <w:sz w:val="20"/>
                <w:szCs w:val="20"/>
                <w:lang w:eastAsia="en-US"/>
              </w:rPr>
              <w:t>по итогам полугодия по состоянию на 1 июля и ежегодно на 1 января года, следующего за отчетным</w:t>
            </w:r>
          </w:p>
        </w:tc>
        <w:tc>
          <w:tcPr>
            <w:tcW w:w="1843" w:type="dxa"/>
            <w:tcBorders>
              <w:top w:val="single" w:sz="4" w:space="0" w:color="auto"/>
              <w:left w:val="single" w:sz="4" w:space="0" w:color="auto"/>
              <w:bottom w:val="single" w:sz="4" w:space="0" w:color="auto"/>
              <w:right w:val="single" w:sz="4" w:space="0" w:color="auto"/>
            </w:tcBorders>
            <w:vAlign w:val="center"/>
          </w:tcPr>
          <w:p w14:paraId="272C2167" w14:textId="77777777" w:rsidR="004A3E8F" w:rsidRPr="007C7854" w:rsidRDefault="004A3E8F" w:rsidP="00821D72">
            <w:pPr>
              <w:pStyle w:val="a5"/>
              <w:jc w:val="center"/>
              <w:rPr>
                <w:rFonts w:ascii="Times New Roman" w:hAnsi="Times New Roman" w:cs="Times New Roman"/>
                <w:sz w:val="20"/>
                <w:szCs w:val="20"/>
                <w:lang w:eastAsia="en-US"/>
              </w:rPr>
            </w:pPr>
            <w:r w:rsidRPr="007C7854">
              <w:rPr>
                <w:rFonts w:ascii="Times New Roman" w:hAnsi="Times New Roman" w:cs="Times New Roman"/>
                <w:sz w:val="20"/>
                <w:szCs w:val="20"/>
                <w:lang w:eastAsia="en-US"/>
              </w:rPr>
              <w:t>4 – протоколы заседаний Инвестиционного совета мэрии города Череповца</w:t>
            </w:r>
          </w:p>
        </w:tc>
        <w:tc>
          <w:tcPr>
            <w:tcW w:w="2126" w:type="dxa"/>
            <w:tcBorders>
              <w:top w:val="single" w:sz="4" w:space="0" w:color="auto"/>
              <w:left w:val="single" w:sz="4" w:space="0" w:color="auto"/>
              <w:bottom w:val="single" w:sz="4" w:space="0" w:color="auto"/>
              <w:right w:val="single" w:sz="4" w:space="0" w:color="auto"/>
            </w:tcBorders>
            <w:vAlign w:val="center"/>
          </w:tcPr>
          <w:p w14:paraId="630A31BA" w14:textId="77777777" w:rsidR="004A3E8F" w:rsidRPr="007C7854" w:rsidRDefault="004A3E8F" w:rsidP="00821D72">
            <w:pPr>
              <w:ind w:left="33" w:firstLine="0"/>
              <w:jc w:val="center"/>
              <w:rPr>
                <w:rFonts w:ascii="Times New Roman" w:eastAsiaTheme="minorEastAsia" w:hAnsi="Times New Roman" w:cs="Times New Roman"/>
                <w:sz w:val="20"/>
                <w:szCs w:val="20"/>
              </w:rPr>
            </w:pPr>
            <w:r w:rsidRPr="007C7854">
              <w:rPr>
                <w:rFonts w:ascii="Times New Roman" w:hAnsi="Times New Roman" w:cs="Times New Roman"/>
                <w:sz w:val="20"/>
                <w:szCs w:val="20"/>
              </w:rPr>
              <w:t>протоколы заседаний Инвестиционного совета мэрии города Череповца</w:t>
            </w:r>
          </w:p>
          <w:p w14:paraId="19228716" w14:textId="77777777" w:rsidR="004A3E8F" w:rsidRPr="007C7854" w:rsidRDefault="004A3E8F" w:rsidP="00821D72">
            <w:pPr>
              <w:pStyle w:val="a5"/>
              <w:ind w:left="33"/>
              <w:jc w:val="center"/>
              <w:rPr>
                <w:rFonts w:ascii="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tcBorders>
            <w:vAlign w:val="center"/>
          </w:tcPr>
          <w:p w14:paraId="5CA51AA7" w14:textId="77777777" w:rsidR="004A3E8F" w:rsidRPr="007C7854" w:rsidRDefault="004A3E8F" w:rsidP="00821D72">
            <w:pPr>
              <w:pStyle w:val="a5"/>
              <w:jc w:val="center"/>
              <w:rPr>
                <w:rFonts w:ascii="Times New Roman" w:hAnsi="Times New Roman" w:cs="Times New Roman"/>
                <w:sz w:val="20"/>
                <w:szCs w:val="20"/>
              </w:rPr>
            </w:pPr>
            <w:r w:rsidRPr="007C7854">
              <w:rPr>
                <w:rFonts w:ascii="Times New Roman" w:hAnsi="Times New Roman" w:cs="Times New Roman"/>
                <w:sz w:val="20"/>
                <w:szCs w:val="20"/>
              </w:rPr>
              <w:t>АНО «Инвестиционное агентство «Череповец»</w:t>
            </w:r>
          </w:p>
        </w:tc>
      </w:tr>
      <w:tr w:rsidR="004A3E8F" w:rsidRPr="007C7854" w14:paraId="07B5CAEA" w14:textId="77777777" w:rsidTr="00263034">
        <w:trPr>
          <w:trHeight w:val="2349"/>
        </w:trPr>
        <w:tc>
          <w:tcPr>
            <w:tcW w:w="567" w:type="dxa"/>
            <w:tcBorders>
              <w:top w:val="single" w:sz="4" w:space="0" w:color="auto"/>
              <w:bottom w:val="single" w:sz="4" w:space="0" w:color="auto"/>
              <w:right w:val="single" w:sz="4" w:space="0" w:color="auto"/>
            </w:tcBorders>
            <w:vAlign w:val="center"/>
          </w:tcPr>
          <w:p w14:paraId="1F15B57A" w14:textId="77777777" w:rsidR="004A3E8F" w:rsidRPr="007C7854" w:rsidRDefault="004A3E8F" w:rsidP="00821D72">
            <w:pPr>
              <w:pStyle w:val="a7"/>
              <w:jc w:val="center"/>
              <w:rPr>
                <w:rFonts w:ascii="Times New Roman" w:hAnsi="Times New Roman" w:cs="Times New Roman"/>
                <w:sz w:val="20"/>
                <w:szCs w:val="20"/>
              </w:rPr>
            </w:pPr>
            <w:r w:rsidRPr="007C7854">
              <w:rPr>
                <w:rFonts w:ascii="Times New Roman" w:hAnsi="Times New Roman" w:cs="Times New Roman"/>
                <w:sz w:val="20"/>
                <w:szCs w:val="20"/>
              </w:rPr>
              <w:t>5.</w:t>
            </w:r>
          </w:p>
        </w:tc>
        <w:tc>
          <w:tcPr>
            <w:tcW w:w="2127" w:type="dxa"/>
            <w:tcBorders>
              <w:top w:val="single" w:sz="4" w:space="0" w:color="auto"/>
              <w:left w:val="single" w:sz="4" w:space="0" w:color="auto"/>
              <w:bottom w:val="single" w:sz="4" w:space="0" w:color="auto"/>
              <w:right w:val="single" w:sz="4" w:space="0" w:color="auto"/>
            </w:tcBorders>
            <w:vAlign w:val="center"/>
          </w:tcPr>
          <w:p w14:paraId="1EDFDBBE" w14:textId="77777777" w:rsidR="004A3E8F" w:rsidRPr="007C7854" w:rsidRDefault="004A3E8F" w:rsidP="00821D72">
            <w:pPr>
              <w:pStyle w:val="ConsPlusCell"/>
              <w:rPr>
                <w:sz w:val="20"/>
                <w:szCs w:val="20"/>
                <w:lang w:eastAsia="en-US"/>
              </w:rPr>
            </w:pPr>
            <w:r w:rsidRPr="007C7854">
              <w:rPr>
                <w:sz w:val="20"/>
                <w:szCs w:val="20"/>
                <w:lang w:eastAsia="en-US"/>
              </w:rPr>
              <w:t>Количество мероприятий, направленных на продвижение инвестиционного имиджа города, развитие сотрудничества с федеральными, региональными институтами развития</w:t>
            </w:r>
          </w:p>
        </w:tc>
        <w:tc>
          <w:tcPr>
            <w:tcW w:w="850" w:type="dxa"/>
            <w:tcBorders>
              <w:top w:val="single" w:sz="4" w:space="0" w:color="auto"/>
              <w:left w:val="single" w:sz="4" w:space="0" w:color="auto"/>
              <w:bottom w:val="single" w:sz="4" w:space="0" w:color="auto"/>
              <w:right w:val="single" w:sz="4" w:space="0" w:color="auto"/>
            </w:tcBorders>
            <w:vAlign w:val="center"/>
          </w:tcPr>
          <w:p w14:paraId="0CFDDA60" w14:textId="77777777" w:rsidR="004A3E8F" w:rsidRPr="007C7854" w:rsidRDefault="004A3E8F" w:rsidP="00821D72">
            <w:pPr>
              <w:ind w:firstLine="34"/>
              <w:jc w:val="center"/>
              <w:rPr>
                <w:rFonts w:ascii="Times New Roman" w:eastAsiaTheme="minorEastAsia" w:hAnsi="Times New Roman" w:cs="Times New Roman"/>
                <w:sz w:val="20"/>
                <w:szCs w:val="20"/>
              </w:rPr>
            </w:pPr>
            <w:r w:rsidRPr="007C7854">
              <w:rPr>
                <w:rFonts w:ascii="Times New Roman" w:hAnsi="Times New Roman" w:cs="Times New Roman"/>
                <w:sz w:val="20"/>
                <w:szCs w:val="20"/>
              </w:rPr>
              <w:t>ед./год</w:t>
            </w:r>
          </w:p>
        </w:tc>
        <w:tc>
          <w:tcPr>
            <w:tcW w:w="1276" w:type="dxa"/>
            <w:tcBorders>
              <w:top w:val="single" w:sz="4" w:space="0" w:color="auto"/>
              <w:left w:val="single" w:sz="4" w:space="0" w:color="auto"/>
              <w:bottom w:val="single" w:sz="4" w:space="0" w:color="auto"/>
              <w:right w:val="single" w:sz="4" w:space="0" w:color="auto"/>
            </w:tcBorders>
            <w:vAlign w:val="center"/>
          </w:tcPr>
          <w:p w14:paraId="01AF39E5" w14:textId="77777777" w:rsidR="004A3E8F" w:rsidRPr="007C7854" w:rsidRDefault="004A3E8F" w:rsidP="00C306F3">
            <w:pPr>
              <w:ind w:firstLine="0"/>
              <w:jc w:val="center"/>
              <w:rPr>
                <w:rFonts w:ascii="Times New Roman" w:eastAsiaTheme="minorEastAsia" w:hAnsi="Times New Roman" w:cs="Times New Roman"/>
                <w:sz w:val="20"/>
                <w:szCs w:val="20"/>
              </w:rPr>
            </w:pPr>
            <w:r w:rsidRPr="007C7854">
              <w:rPr>
                <w:rFonts w:ascii="Times New Roman" w:eastAsiaTheme="minorEastAsia" w:hAnsi="Times New Roman" w:cs="Times New Roman"/>
                <w:sz w:val="20"/>
                <w:szCs w:val="20"/>
              </w:rPr>
              <w:t>25</w:t>
            </w:r>
          </w:p>
        </w:tc>
        <w:tc>
          <w:tcPr>
            <w:tcW w:w="1276" w:type="dxa"/>
            <w:tcBorders>
              <w:top w:val="single" w:sz="4" w:space="0" w:color="auto"/>
              <w:left w:val="single" w:sz="4" w:space="0" w:color="auto"/>
              <w:bottom w:val="single" w:sz="4" w:space="0" w:color="auto"/>
              <w:right w:val="single" w:sz="4" w:space="0" w:color="auto"/>
            </w:tcBorders>
            <w:vAlign w:val="center"/>
          </w:tcPr>
          <w:p w14:paraId="3A4CAF54" w14:textId="77777777" w:rsidR="004A3E8F" w:rsidRPr="007C7854" w:rsidRDefault="00DE4FAE" w:rsidP="00C306F3">
            <w:pPr>
              <w:ind w:firstLine="0"/>
              <w:jc w:val="center"/>
              <w:rPr>
                <w:rFonts w:ascii="Times New Roman" w:eastAsiaTheme="minorEastAsia" w:hAnsi="Times New Roman" w:cs="Times New Roman"/>
                <w:sz w:val="20"/>
                <w:szCs w:val="20"/>
              </w:rPr>
            </w:pPr>
            <w:r w:rsidRPr="007C7854">
              <w:rPr>
                <w:rFonts w:ascii="Times New Roman" w:eastAsiaTheme="minorEastAsia" w:hAnsi="Times New Roman" w:cs="Times New Roman"/>
                <w:sz w:val="20"/>
                <w:szCs w:val="20"/>
              </w:rPr>
              <w:t>25</w:t>
            </w:r>
          </w:p>
        </w:tc>
        <w:tc>
          <w:tcPr>
            <w:tcW w:w="2835" w:type="dxa"/>
            <w:tcBorders>
              <w:top w:val="single" w:sz="4" w:space="0" w:color="auto"/>
              <w:left w:val="single" w:sz="4" w:space="0" w:color="auto"/>
              <w:bottom w:val="single" w:sz="4" w:space="0" w:color="auto"/>
              <w:right w:val="single" w:sz="4" w:space="0" w:color="auto"/>
            </w:tcBorders>
            <w:vAlign w:val="center"/>
          </w:tcPr>
          <w:p w14:paraId="2AEEF8A5" w14:textId="77777777" w:rsidR="004A3E8F" w:rsidRPr="007C7854" w:rsidRDefault="00DE4FAE" w:rsidP="00FC1174">
            <w:pPr>
              <w:ind w:firstLine="0"/>
              <w:jc w:val="center"/>
              <w:rPr>
                <w:rFonts w:ascii="Times New Roman" w:hAnsi="Times New Roman" w:cs="Times New Roman"/>
                <w:sz w:val="20"/>
                <w:szCs w:val="20"/>
              </w:rPr>
            </w:pPr>
            <w:r w:rsidRPr="007C7854">
              <w:rPr>
                <w:rFonts w:ascii="Times New Roman" w:hAnsi="Times New Roman" w:cs="Times New Roman"/>
                <w:sz w:val="20"/>
                <w:szCs w:val="20"/>
              </w:rPr>
              <w:t>25</w:t>
            </w:r>
            <w:r w:rsidR="004A3E8F" w:rsidRPr="007C7854">
              <w:rPr>
                <w:rFonts w:ascii="Times New Roman" w:hAnsi="Times New Roman" w:cs="Times New Roman"/>
                <w:sz w:val="20"/>
                <w:szCs w:val="20"/>
              </w:rPr>
              <w:t>-  суммарное количество мероприятий по продвижению инвестиционного имиджа города и мероприятий, проводимых в рамках сотрудничества федеральными, региональными институтами развития с участием представителей оператора инвестиционного процесса по итогам отчетного периода</w:t>
            </w:r>
          </w:p>
        </w:tc>
        <w:tc>
          <w:tcPr>
            <w:tcW w:w="1701" w:type="dxa"/>
            <w:tcBorders>
              <w:top w:val="single" w:sz="4" w:space="0" w:color="auto"/>
              <w:left w:val="single" w:sz="4" w:space="0" w:color="auto"/>
              <w:bottom w:val="single" w:sz="4" w:space="0" w:color="auto"/>
              <w:right w:val="single" w:sz="4" w:space="0" w:color="auto"/>
            </w:tcBorders>
            <w:vAlign w:val="center"/>
          </w:tcPr>
          <w:p w14:paraId="2CC5953A" w14:textId="77777777" w:rsidR="004A3E8F" w:rsidRPr="007C7854" w:rsidRDefault="004A3E8F" w:rsidP="00821D72">
            <w:pPr>
              <w:pStyle w:val="a5"/>
              <w:jc w:val="center"/>
              <w:rPr>
                <w:rFonts w:ascii="Times New Roman" w:hAnsi="Times New Roman" w:cs="Times New Roman"/>
                <w:sz w:val="20"/>
                <w:szCs w:val="20"/>
                <w:lang w:eastAsia="en-US"/>
              </w:rPr>
            </w:pPr>
            <w:r w:rsidRPr="007C7854">
              <w:rPr>
                <w:rFonts w:ascii="Times New Roman" w:hAnsi="Times New Roman" w:cs="Times New Roman"/>
                <w:sz w:val="20"/>
                <w:szCs w:val="20"/>
                <w:lang w:eastAsia="en-US"/>
              </w:rPr>
              <w:t>по итогам полугодия по состоянию на 1 июля и ежегодно на 1 января года, следующего за отчетным</w:t>
            </w:r>
          </w:p>
        </w:tc>
        <w:tc>
          <w:tcPr>
            <w:tcW w:w="1843" w:type="dxa"/>
            <w:tcBorders>
              <w:top w:val="single" w:sz="4" w:space="0" w:color="auto"/>
              <w:left w:val="single" w:sz="4" w:space="0" w:color="auto"/>
              <w:bottom w:val="single" w:sz="4" w:space="0" w:color="auto"/>
              <w:right w:val="single" w:sz="4" w:space="0" w:color="auto"/>
            </w:tcBorders>
            <w:vAlign w:val="center"/>
          </w:tcPr>
          <w:p w14:paraId="32FAB042" w14:textId="77777777" w:rsidR="004A3E8F" w:rsidRPr="007C7854" w:rsidRDefault="004A3E8F" w:rsidP="00821D72">
            <w:pPr>
              <w:pStyle w:val="a5"/>
              <w:jc w:val="center"/>
              <w:rPr>
                <w:rFonts w:ascii="Times New Roman" w:hAnsi="Times New Roman" w:cs="Times New Roman"/>
                <w:sz w:val="20"/>
                <w:szCs w:val="20"/>
                <w:lang w:eastAsia="en-US"/>
              </w:rPr>
            </w:pPr>
            <w:r w:rsidRPr="007C7854">
              <w:rPr>
                <w:rFonts w:ascii="Times New Roman" w:hAnsi="Times New Roman" w:cs="Times New Roman"/>
                <w:sz w:val="20"/>
                <w:szCs w:val="20"/>
                <w:lang w:eastAsia="en-US"/>
              </w:rPr>
              <w:t>4 - приказы оператора инвестиционного процесса, протоколы мероприятий, иные документы, подтверждающие участие оператора инвестиционного процесса в указанных меро-приятиях»</w:t>
            </w:r>
          </w:p>
        </w:tc>
        <w:tc>
          <w:tcPr>
            <w:tcW w:w="2126" w:type="dxa"/>
            <w:tcBorders>
              <w:top w:val="single" w:sz="4" w:space="0" w:color="auto"/>
              <w:left w:val="single" w:sz="4" w:space="0" w:color="auto"/>
              <w:bottom w:val="single" w:sz="4" w:space="0" w:color="auto"/>
              <w:right w:val="single" w:sz="4" w:space="0" w:color="auto"/>
            </w:tcBorders>
            <w:vAlign w:val="center"/>
          </w:tcPr>
          <w:p w14:paraId="564893D0" w14:textId="77777777" w:rsidR="004A3E8F" w:rsidRPr="007C7854" w:rsidRDefault="004A3E8F" w:rsidP="00821D72">
            <w:pPr>
              <w:ind w:left="33" w:firstLine="0"/>
              <w:rPr>
                <w:rFonts w:ascii="Times New Roman" w:eastAsiaTheme="minorEastAsia" w:hAnsi="Times New Roman" w:cs="Times New Roman"/>
                <w:sz w:val="20"/>
                <w:szCs w:val="20"/>
              </w:rPr>
            </w:pPr>
            <w:r w:rsidRPr="007C7854">
              <w:rPr>
                <w:rFonts w:ascii="Times New Roman" w:hAnsi="Times New Roman" w:cs="Times New Roman"/>
                <w:sz w:val="20"/>
                <w:szCs w:val="20"/>
              </w:rPr>
              <w:t>приказы оператора инвестиционного процесса – АНО об организации мероприятия или об участии в мероприятии, протоколы мероприятий, организуемых федеральными, региональными институтами развития, иные документы, подтверждающие участие оператора инвестиционного процесса в указанных мероприятиях.</w:t>
            </w:r>
          </w:p>
        </w:tc>
        <w:tc>
          <w:tcPr>
            <w:tcW w:w="1559" w:type="dxa"/>
            <w:tcBorders>
              <w:top w:val="single" w:sz="4" w:space="0" w:color="auto"/>
              <w:left w:val="single" w:sz="4" w:space="0" w:color="auto"/>
              <w:bottom w:val="single" w:sz="4" w:space="0" w:color="auto"/>
            </w:tcBorders>
            <w:vAlign w:val="center"/>
          </w:tcPr>
          <w:p w14:paraId="395B8979" w14:textId="77777777" w:rsidR="004A3E8F" w:rsidRPr="007C7854" w:rsidRDefault="004A3E8F" w:rsidP="00821D72">
            <w:pPr>
              <w:pStyle w:val="a5"/>
              <w:jc w:val="center"/>
              <w:rPr>
                <w:rFonts w:ascii="Times New Roman" w:hAnsi="Times New Roman" w:cs="Times New Roman"/>
                <w:sz w:val="20"/>
                <w:szCs w:val="20"/>
              </w:rPr>
            </w:pPr>
            <w:r w:rsidRPr="007C7854">
              <w:rPr>
                <w:rFonts w:ascii="Times New Roman" w:hAnsi="Times New Roman" w:cs="Times New Roman"/>
                <w:sz w:val="20"/>
                <w:szCs w:val="20"/>
              </w:rPr>
              <w:t>АНО «Инвестиционное агентство «Череповец»</w:t>
            </w:r>
          </w:p>
        </w:tc>
      </w:tr>
      <w:tr w:rsidR="004A3E8F" w:rsidRPr="007C7854" w14:paraId="0CB1B6AB" w14:textId="77777777" w:rsidTr="0035179C">
        <w:tc>
          <w:tcPr>
            <w:tcW w:w="567" w:type="dxa"/>
            <w:tcBorders>
              <w:top w:val="single" w:sz="4" w:space="0" w:color="auto"/>
              <w:bottom w:val="single" w:sz="4" w:space="0" w:color="auto"/>
              <w:right w:val="single" w:sz="4" w:space="0" w:color="auto"/>
            </w:tcBorders>
            <w:vAlign w:val="center"/>
          </w:tcPr>
          <w:p w14:paraId="64363252" w14:textId="77777777" w:rsidR="004A3E8F" w:rsidRPr="007C7854" w:rsidRDefault="004A3E8F" w:rsidP="00821D72">
            <w:pPr>
              <w:pStyle w:val="a7"/>
              <w:jc w:val="center"/>
              <w:rPr>
                <w:rFonts w:ascii="Times New Roman" w:hAnsi="Times New Roman" w:cs="Times New Roman"/>
                <w:sz w:val="20"/>
                <w:szCs w:val="20"/>
              </w:rPr>
            </w:pPr>
            <w:r w:rsidRPr="007C7854">
              <w:rPr>
                <w:rFonts w:ascii="Times New Roman" w:hAnsi="Times New Roman" w:cs="Times New Roman"/>
                <w:sz w:val="20"/>
                <w:szCs w:val="20"/>
              </w:rPr>
              <w:t>6.</w:t>
            </w:r>
          </w:p>
        </w:tc>
        <w:tc>
          <w:tcPr>
            <w:tcW w:w="2127" w:type="dxa"/>
            <w:tcBorders>
              <w:top w:val="single" w:sz="4" w:space="0" w:color="auto"/>
              <w:left w:val="single" w:sz="4" w:space="0" w:color="auto"/>
              <w:bottom w:val="single" w:sz="4" w:space="0" w:color="auto"/>
              <w:right w:val="single" w:sz="4" w:space="0" w:color="auto"/>
            </w:tcBorders>
            <w:vAlign w:val="center"/>
          </w:tcPr>
          <w:p w14:paraId="0E35604A" w14:textId="77777777" w:rsidR="004A3E8F" w:rsidRPr="007C7854" w:rsidRDefault="004A3E8F" w:rsidP="00821D72">
            <w:pPr>
              <w:pStyle w:val="ConsPlusCell"/>
              <w:rPr>
                <w:sz w:val="20"/>
                <w:szCs w:val="20"/>
                <w:lang w:eastAsia="en-US"/>
              </w:rPr>
            </w:pPr>
            <w:r w:rsidRPr="007C7854">
              <w:rPr>
                <w:sz w:val="20"/>
                <w:szCs w:val="20"/>
                <w:lang w:eastAsia="en-US"/>
              </w:rPr>
              <w:t>Количество предлагаемых городом инвестиционных площадок</w:t>
            </w:r>
          </w:p>
        </w:tc>
        <w:tc>
          <w:tcPr>
            <w:tcW w:w="850" w:type="dxa"/>
            <w:tcBorders>
              <w:top w:val="single" w:sz="4" w:space="0" w:color="auto"/>
              <w:left w:val="single" w:sz="4" w:space="0" w:color="auto"/>
              <w:bottom w:val="single" w:sz="4" w:space="0" w:color="auto"/>
              <w:right w:val="single" w:sz="4" w:space="0" w:color="auto"/>
            </w:tcBorders>
            <w:vAlign w:val="center"/>
          </w:tcPr>
          <w:p w14:paraId="30BBAAF6" w14:textId="77777777" w:rsidR="004A3E8F" w:rsidRPr="007C7854" w:rsidRDefault="004A3E8F" w:rsidP="00821D72">
            <w:pPr>
              <w:ind w:firstLine="34"/>
              <w:jc w:val="center"/>
              <w:rPr>
                <w:rFonts w:ascii="Times New Roman" w:eastAsiaTheme="minorEastAsia" w:hAnsi="Times New Roman" w:cs="Times New Roman"/>
                <w:sz w:val="20"/>
                <w:szCs w:val="20"/>
              </w:rPr>
            </w:pPr>
            <w:r w:rsidRPr="007C7854">
              <w:rPr>
                <w:rFonts w:ascii="Times New Roman" w:hAnsi="Times New Roman" w:cs="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14:paraId="2A9A5C10" w14:textId="77777777" w:rsidR="004A3E8F" w:rsidRPr="007C7854" w:rsidRDefault="004A3E8F" w:rsidP="00C306F3">
            <w:pPr>
              <w:ind w:firstLine="0"/>
              <w:jc w:val="center"/>
              <w:rPr>
                <w:rFonts w:ascii="Times New Roman" w:eastAsiaTheme="minorEastAsia" w:hAnsi="Times New Roman" w:cs="Times New Roman"/>
                <w:sz w:val="20"/>
                <w:szCs w:val="20"/>
              </w:rPr>
            </w:pPr>
            <w:r w:rsidRPr="007C7854">
              <w:rPr>
                <w:rFonts w:ascii="Times New Roman" w:eastAsiaTheme="minorEastAsia"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vAlign w:val="center"/>
          </w:tcPr>
          <w:p w14:paraId="7ECA8A3B" w14:textId="77777777" w:rsidR="004A3E8F" w:rsidRPr="007C7854" w:rsidRDefault="004A3E8F" w:rsidP="00C306F3">
            <w:pPr>
              <w:ind w:firstLine="0"/>
              <w:jc w:val="center"/>
              <w:rPr>
                <w:rFonts w:ascii="Times New Roman" w:eastAsiaTheme="minorEastAsia" w:hAnsi="Times New Roman" w:cs="Times New Roman"/>
                <w:sz w:val="20"/>
                <w:szCs w:val="20"/>
              </w:rPr>
            </w:pPr>
            <w:r w:rsidRPr="007C7854">
              <w:rPr>
                <w:rFonts w:ascii="Times New Roman" w:eastAsiaTheme="minorEastAsia" w:hAnsi="Times New Roman" w:cs="Times New Roman"/>
                <w:sz w:val="20"/>
                <w:szCs w:val="20"/>
              </w:rPr>
              <w:t>50</w:t>
            </w:r>
          </w:p>
        </w:tc>
        <w:tc>
          <w:tcPr>
            <w:tcW w:w="2835" w:type="dxa"/>
            <w:tcBorders>
              <w:top w:val="single" w:sz="4" w:space="0" w:color="auto"/>
              <w:left w:val="single" w:sz="4" w:space="0" w:color="auto"/>
              <w:bottom w:val="single" w:sz="4" w:space="0" w:color="auto"/>
              <w:right w:val="single" w:sz="4" w:space="0" w:color="auto"/>
            </w:tcBorders>
            <w:vAlign w:val="center"/>
          </w:tcPr>
          <w:p w14:paraId="3B25F105" w14:textId="77777777" w:rsidR="004A3E8F" w:rsidRPr="007C7854" w:rsidRDefault="004A3E8F" w:rsidP="00821D72">
            <w:pPr>
              <w:ind w:firstLine="0"/>
              <w:jc w:val="center"/>
              <w:rPr>
                <w:rFonts w:ascii="Times New Roman" w:hAnsi="Times New Roman" w:cs="Times New Roman"/>
                <w:sz w:val="20"/>
                <w:szCs w:val="20"/>
              </w:rPr>
            </w:pPr>
            <w:r w:rsidRPr="007C7854">
              <w:rPr>
                <w:rFonts w:ascii="Times New Roman" w:hAnsi="Times New Roman" w:cs="Times New Roman"/>
                <w:sz w:val="20"/>
                <w:szCs w:val="20"/>
              </w:rPr>
              <w:t>50 -  суммарное количество инвестиционных площадок города Череповца, накопительным итогом на отчетную дату, начиная с 2014 года</w:t>
            </w:r>
          </w:p>
        </w:tc>
        <w:tc>
          <w:tcPr>
            <w:tcW w:w="1701" w:type="dxa"/>
            <w:tcBorders>
              <w:top w:val="single" w:sz="4" w:space="0" w:color="auto"/>
              <w:left w:val="single" w:sz="4" w:space="0" w:color="auto"/>
              <w:bottom w:val="single" w:sz="4" w:space="0" w:color="auto"/>
              <w:right w:val="single" w:sz="4" w:space="0" w:color="auto"/>
            </w:tcBorders>
            <w:vAlign w:val="center"/>
          </w:tcPr>
          <w:p w14:paraId="399C22C3" w14:textId="77777777" w:rsidR="004A3E8F" w:rsidRPr="007C7854" w:rsidRDefault="004A3E8F" w:rsidP="00821D72">
            <w:pPr>
              <w:pStyle w:val="a5"/>
              <w:ind w:right="-108"/>
              <w:jc w:val="center"/>
              <w:rPr>
                <w:rFonts w:ascii="Times New Roman" w:hAnsi="Times New Roman" w:cs="Times New Roman"/>
                <w:sz w:val="20"/>
                <w:szCs w:val="20"/>
                <w:lang w:eastAsia="en-US"/>
              </w:rPr>
            </w:pPr>
            <w:r w:rsidRPr="007C7854">
              <w:rPr>
                <w:rFonts w:ascii="Times New Roman" w:hAnsi="Times New Roman" w:cs="Times New Roman"/>
                <w:sz w:val="20"/>
                <w:szCs w:val="20"/>
                <w:lang w:eastAsia="en-US"/>
              </w:rPr>
              <w:t>по итогам полугодия по состоянию на 1 июля и ежегодно на 1 января года, следующего за отчетным</w:t>
            </w:r>
          </w:p>
        </w:tc>
        <w:tc>
          <w:tcPr>
            <w:tcW w:w="1843" w:type="dxa"/>
            <w:tcBorders>
              <w:top w:val="single" w:sz="4" w:space="0" w:color="auto"/>
              <w:left w:val="single" w:sz="4" w:space="0" w:color="auto"/>
              <w:bottom w:val="single" w:sz="4" w:space="0" w:color="auto"/>
              <w:right w:val="single" w:sz="4" w:space="0" w:color="auto"/>
            </w:tcBorders>
            <w:vAlign w:val="center"/>
          </w:tcPr>
          <w:p w14:paraId="35EE536E" w14:textId="77777777" w:rsidR="004A3E8F" w:rsidRPr="007C7854" w:rsidRDefault="004A3E8F" w:rsidP="00821D72">
            <w:pPr>
              <w:pStyle w:val="a5"/>
              <w:jc w:val="center"/>
              <w:rPr>
                <w:rFonts w:ascii="Times New Roman" w:hAnsi="Times New Roman" w:cs="Times New Roman"/>
                <w:sz w:val="20"/>
                <w:szCs w:val="20"/>
                <w:lang w:eastAsia="en-US"/>
              </w:rPr>
            </w:pPr>
            <w:r w:rsidRPr="007C7854">
              <w:rPr>
                <w:rFonts w:ascii="Times New Roman" w:hAnsi="Times New Roman" w:cs="Times New Roman"/>
                <w:sz w:val="20"/>
                <w:szCs w:val="20"/>
                <w:lang w:eastAsia="en-US"/>
              </w:rPr>
              <w:t>4 - инвестиционная карта города, размещенная на сайте оператора инвестиционного процесса</w:t>
            </w:r>
          </w:p>
        </w:tc>
        <w:tc>
          <w:tcPr>
            <w:tcW w:w="2126" w:type="dxa"/>
            <w:tcBorders>
              <w:top w:val="single" w:sz="4" w:space="0" w:color="auto"/>
              <w:left w:val="single" w:sz="4" w:space="0" w:color="auto"/>
              <w:bottom w:val="single" w:sz="4" w:space="0" w:color="auto"/>
              <w:right w:val="single" w:sz="4" w:space="0" w:color="auto"/>
            </w:tcBorders>
            <w:vAlign w:val="center"/>
          </w:tcPr>
          <w:p w14:paraId="13036C78" w14:textId="77777777" w:rsidR="004A3E8F" w:rsidRPr="007C7854" w:rsidRDefault="004A3E8F" w:rsidP="00821D72">
            <w:pPr>
              <w:ind w:left="33" w:firstLine="0"/>
              <w:jc w:val="left"/>
              <w:rPr>
                <w:rFonts w:ascii="Times New Roman" w:eastAsiaTheme="minorEastAsia" w:hAnsi="Times New Roman" w:cs="Times New Roman"/>
                <w:sz w:val="20"/>
                <w:szCs w:val="20"/>
              </w:rPr>
            </w:pPr>
            <w:r w:rsidRPr="007C7854">
              <w:rPr>
                <w:rFonts w:ascii="Times New Roman" w:hAnsi="Times New Roman" w:cs="Times New Roman"/>
                <w:sz w:val="20"/>
                <w:szCs w:val="20"/>
              </w:rPr>
              <w:t>инвестиционная карта города, размещенная на сайте оператора инвестиционного процесса</w:t>
            </w:r>
          </w:p>
        </w:tc>
        <w:tc>
          <w:tcPr>
            <w:tcW w:w="1559" w:type="dxa"/>
            <w:tcBorders>
              <w:top w:val="single" w:sz="4" w:space="0" w:color="auto"/>
              <w:left w:val="single" w:sz="4" w:space="0" w:color="auto"/>
              <w:bottom w:val="single" w:sz="4" w:space="0" w:color="auto"/>
            </w:tcBorders>
            <w:vAlign w:val="center"/>
          </w:tcPr>
          <w:p w14:paraId="0564F257" w14:textId="77777777" w:rsidR="004A3E8F" w:rsidRPr="007C7854" w:rsidRDefault="004A3E8F" w:rsidP="00821D72">
            <w:pPr>
              <w:pStyle w:val="a5"/>
              <w:jc w:val="center"/>
              <w:rPr>
                <w:rFonts w:ascii="Times New Roman" w:hAnsi="Times New Roman" w:cs="Times New Roman"/>
                <w:sz w:val="20"/>
                <w:szCs w:val="20"/>
              </w:rPr>
            </w:pPr>
            <w:r w:rsidRPr="007C7854">
              <w:rPr>
                <w:rFonts w:ascii="Times New Roman" w:hAnsi="Times New Roman" w:cs="Times New Roman"/>
                <w:sz w:val="20"/>
                <w:szCs w:val="20"/>
              </w:rPr>
              <w:t>АНО «Инвестиционное агентство «Череповец»</w:t>
            </w:r>
          </w:p>
        </w:tc>
      </w:tr>
      <w:tr w:rsidR="004A3E8F" w:rsidRPr="007C7854" w14:paraId="40DB38CA" w14:textId="77777777" w:rsidTr="00C467A8">
        <w:trPr>
          <w:trHeight w:val="4245"/>
        </w:trPr>
        <w:tc>
          <w:tcPr>
            <w:tcW w:w="567" w:type="dxa"/>
            <w:tcBorders>
              <w:top w:val="single" w:sz="4" w:space="0" w:color="auto"/>
              <w:bottom w:val="single" w:sz="4" w:space="0" w:color="auto"/>
              <w:right w:val="single" w:sz="4" w:space="0" w:color="auto"/>
            </w:tcBorders>
            <w:vAlign w:val="center"/>
          </w:tcPr>
          <w:p w14:paraId="18B98767" w14:textId="77777777" w:rsidR="004A3E8F" w:rsidRPr="007C7854" w:rsidRDefault="004A3E8F" w:rsidP="00821D72">
            <w:pPr>
              <w:pStyle w:val="a7"/>
              <w:jc w:val="center"/>
              <w:rPr>
                <w:rFonts w:ascii="Times New Roman" w:hAnsi="Times New Roman" w:cs="Times New Roman"/>
                <w:sz w:val="20"/>
                <w:szCs w:val="20"/>
              </w:rPr>
            </w:pPr>
            <w:r w:rsidRPr="007C7854">
              <w:rPr>
                <w:rFonts w:ascii="Times New Roman" w:hAnsi="Times New Roman" w:cs="Times New Roman"/>
                <w:sz w:val="20"/>
                <w:szCs w:val="20"/>
              </w:rPr>
              <w:lastRenderedPageBreak/>
              <w:t>7.</w:t>
            </w:r>
          </w:p>
        </w:tc>
        <w:tc>
          <w:tcPr>
            <w:tcW w:w="2127" w:type="dxa"/>
            <w:tcBorders>
              <w:top w:val="single" w:sz="4" w:space="0" w:color="auto"/>
              <w:left w:val="single" w:sz="4" w:space="0" w:color="auto"/>
              <w:bottom w:val="single" w:sz="4" w:space="0" w:color="auto"/>
              <w:right w:val="single" w:sz="4" w:space="0" w:color="auto"/>
            </w:tcBorders>
            <w:vAlign w:val="center"/>
          </w:tcPr>
          <w:p w14:paraId="208C469F" w14:textId="77777777" w:rsidR="004A3E8F" w:rsidRPr="007C7854" w:rsidRDefault="004A3E8F" w:rsidP="00821D72">
            <w:pPr>
              <w:pStyle w:val="ConsPlusCell"/>
              <w:rPr>
                <w:sz w:val="20"/>
                <w:szCs w:val="20"/>
                <w:lang w:eastAsia="en-US"/>
              </w:rPr>
            </w:pPr>
            <w:r w:rsidRPr="007C7854">
              <w:rPr>
                <w:sz w:val="20"/>
                <w:szCs w:val="20"/>
                <w:lang w:eastAsia="en-US"/>
              </w:rPr>
              <w:t>Количество предложений по усовершенствованию нормативной правовой базы муниципального, регионального, федерального уровней, регулирующих инвестиционную деятельность.</w:t>
            </w:r>
          </w:p>
          <w:p w14:paraId="407E1130" w14:textId="77777777" w:rsidR="004A3E8F" w:rsidRPr="007C7854" w:rsidRDefault="004A3E8F" w:rsidP="00821D72">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F662698" w14:textId="77777777" w:rsidR="004A3E8F" w:rsidRPr="007C7854" w:rsidRDefault="004A3E8F" w:rsidP="00821D72">
            <w:pPr>
              <w:pStyle w:val="a5"/>
              <w:ind w:firstLine="34"/>
              <w:jc w:val="center"/>
              <w:rPr>
                <w:rFonts w:ascii="Times New Roman" w:hAnsi="Times New Roman" w:cs="Times New Roman"/>
                <w:sz w:val="20"/>
                <w:szCs w:val="20"/>
              </w:rPr>
            </w:pPr>
            <w:r w:rsidRPr="007C7854">
              <w:rPr>
                <w:rFonts w:ascii="Times New Roman" w:hAnsi="Times New Roman" w:cs="Times New Roman"/>
                <w:sz w:val="20"/>
                <w:szCs w:val="20"/>
                <w:lang w:eastAsia="en-US"/>
              </w:rPr>
              <w:t>ед./год</w:t>
            </w:r>
          </w:p>
        </w:tc>
        <w:tc>
          <w:tcPr>
            <w:tcW w:w="1276" w:type="dxa"/>
            <w:tcBorders>
              <w:top w:val="single" w:sz="4" w:space="0" w:color="auto"/>
              <w:left w:val="single" w:sz="4" w:space="0" w:color="auto"/>
              <w:bottom w:val="single" w:sz="4" w:space="0" w:color="auto"/>
              <w:right w:val="single" w:sz="4" w:space="0" w:color="auto"/>
            </w:tcBorders>
            <w:vAlign w:val="center"/>
          </w:tcPr>
          <w:p w14:paraId="4CE36BFC" w14:textId="77777777" w:rsidR="004A3E8F" w:rsidRPr="007C7854" w:rsidRDefault="004A3E8F" w:rsidP="00C306F3">
            <w:pPr>
              <w:ind w:firstLine="0"/>
              <w:jc w:val="center"/>
              <w:rPr>
                <w:rFonts w:ascii="Times New Roman" w:hAnsi="Times New Roman" w:cs="Times New Roman"/>
                <w:sz w:val="20"/>
                <w:szCs w:val="20"/>
              </w:rPr>
            </w:pPr>
            <w:r w:rsidRPr="007C7854">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14:paraId="4BB2896C" w14:textId="77777777" w:rsidR="004A3E8F" w:rsidRPr="007C7854" w:rsidRDefault="004A3E8F" w:rsidP="00C306F3">
            <w:pPr>
              <w:ind w:firstLine="0"/>
              <w:jc w:val="center"/>
              <w:rPr>
                <w:rFonts w:ascii="Times New Roman" w:hAnsi="Times New Roman" w:cs="Times New Roman"/>
                <w:sz w:val="20"/>
                <w:szCs w:val="20"/>
              </w:rPr>
            </w:pPr>
            <w:r w:rsidRPr="007C7854">
              <w:rPr>
                <w:rFonts w:ascii="Times New Roman" w:hAnsi="Times New Roman" w:cs="Times New Roman"/>
                <w:sz w:val="20"/>
                <w:szCs w:val="20"/>
              </w:rPr>
              <w:t>2</w:t>
            </w:r>
          </w:p>
        </w:tc>
        <w:tc>
          <w:tcPr>
            <w:tcW w:w="2835" w:type="dxa"/>
            <w:tcBorders>
              <w:top w:val="single" w:sz="4" w:space="0" w:color="auto"/>
              <w:left w:val="single" w:sz="4" w:space="0" w:color="auto"/>
              <w:bottom w:val="single" w:sz="4" w:space="0" w:color="auto"/>
              <w:right w:val="single" w:sz="4" w:space="0" w:color="auto"/>
            </w:tcBorders>
            <w:vAlign w:val="center"/>
          </w:tcPr>
          <w:p w14:paraId="1B4EDD23" w14:textId="77777777" w:rsidR="004A3E8F" w:rsidRPr="007C7854" w:rsidRDefault="004A3E8F" w:rsidP="00821D72">
            <w:pPr>
              <w:ind w:firstLine="0"/>
              <w:jc w:val="center"/>
              <w:rPr>
                <w:rFonts w:ascii="Times New Roman" w:hAnsi="Times New Roman" w:cs="Times New Roman"/>
                <w:sz w:val="20"/>
                <w:szCs w:val="20"/>
              </w:rPr>
            </w:pPr>
            <w:r w:rsidRPr="007C7854">
              <w:rPr>
                <w:rFonts w:ascii="Times New Roman" w:hAnsi="Times New Roman" w:cs="Times New Roman"/>
                <w:sz w:val="20"/>
                <w:szCs w:val="20"/>
              </w:rPr>
              <w:t>2 -  суммарное количество предложений, внесенных оператором инвестиционного процесса по усовершенствованию нормативной правовой базы муниципального, регионального, федерального уровней, регулирующих инвестиционную деятельность, по итогам отчетного периода</w:t>
            </w:r>
          </w:p>
        </w:tc>
        <w:tc>
          <w:tcPr>
            <w:tcW w:w="1701" w:type="dxa"/>
            <w:tcBorders>
              <w:top w:val="single" w:sz="4" w:space="0" w:color="auto"/>
              <w:left w:val="single" w:sz="4" w:space="0" w:color="auto"/>
              <w:bottom w:val="single" w:sz="4" w:space="0" w:color="auto"/>
              <w:right w:val="single" w:sz="4" w:space="0" w:color="auto"/>
            </w:tcBorders>
            <w:vAlign w:val="center"/>
          </w:tcPr>
          <w:p w14:paraId="3B864695" w14:textId="77777777" w:rsidR="004A3E8F" w:rsidRPr="007C7854" w:rsidRDefault="004A3E8F" w:rsidP="00821D72">
            <w:pPr>
              <w:pStyle w:val="a5"/>
              <w:jc w:val="center"/>
              <w:rPr>
                <w:rFonts w:ascii="Times New Roman" w:hAnsi="Times New Roman" w:cs="Times New Roman"/>
                <w:sz w:val="20"/>
                <w:szCs w:val="20"/>
                <w:lang w:eastAsia="en-US"/>
              </w:rPr>
            </w:pPr>
            <w:r w:rsidRPr="007C7854">
              <w:rPr>
                <w:rFonts w:ascii="Times New Roman" w:hAnsi="Times New Roman" w:cs="Times New Roman"/>
                <w:sz w:val="20"/>
                <w:szCs w:val="20"/>
                <w:lang w:eastAsia="en-US"/>
              </w:rPr>
              <w:t>по итогам полугодия по состоянию на 1 июля и ежегодно на 1 января года, следующего за отчетным</w:t>
            </w:r>
          </w:p>
        </w:tc>
        <w:tc>
          <w:tcPr>
            <w:tcW w:w="1843" w:type="dxa"/>
            <w:tcBorders>
              <w:top w:val="single" w:sz="4" w:space="0" w:color="auto"/>
              <w:left w:val="single" w:sz="4" w:space="0" w:color="auto"/>
              <w:bottom w:val="single" w:sz="4" w:space="0" w:color="auto"/>
              <w:right w:val="single" w:sz="4" w:space="0" w:color="auto"/>
            </w:tcBorders>
            <w:vAlign w:val="center"/>
          </w:tcPr>
          <w:p w14:paraId="294E84D1" w14:textId="77777777" w:rsidR="004A3E8F" w:rsidRPr="007C7854" w:rsidRDefault="004A3E8F" w:rsidP="00821D72">
            <w:pPr>
              <w:pStyle w:val="a5"/>
              <w:jc w:val="center"/>
              <w:rPr>
                <w:rFonts w:ascii="Times New Roman" w:hAnsi="Times New Roman" w:cs="Times New Roman"/>
                <w:sz w:val="20"/>
                <w:szCs w:val="20"/>
                <w:lang w:eastAsia="en-US"/>
              </w:rPr>
            </w:pPr>
            <w:r w:rsidRPr="007C7854">
              <w:rPr>
                <w:rFonts w:ascii="Times New Roman" w:hAnsi="Times New Roman" w:cs="Times New Roman"/>
                <w:sz w:val="20"/>
                <w:szCs w:val="20"/>
                <w:lang w:eastAsia="en-US"/>
              </w:rPr>
              <w:t>4 - подтверждающие документы, оператора инвестиционного процесса-АНО (утвержденные НПА, экспертные заключения оператора, протоколы, закрепляющие предложения оператора и иные документы).</w:t>
            </w:r>
          </w:p>
        </w:tc>
        <w:tc>
          <w:tcPr>
            <w:tcW w:w="2126" w:type="dxa"/>
            <w:tcBorders>
              <w:top w:val="single" w:sz="4" w:space="0" w:color="auto"/>
              <w:left w:val="single" w:sz="4" w:space="0" w:color="auto"/>
              <w:bottom w:val="single" w:sz="4" w:space="0" w:color="auto"/>
              <w:right w:val="single" w:sz="4" w:space="0" w:color="auto"/>
            </w:tcBorders>
            <w:vAlign w:val="center"/>
          </w:tcPr>
          <w:p w14:paraId="444A12BA" w14:textId="77777777" w:rsidR="004A3E8F" w:rsidRPr="007C7854" w:rsidRDefault="004A3E8F" w:rsidP="00821D72">
            <w:pPr>
              <w:ind w:left="33" w:firstLine="0"/>
              <w:rPr>
                <w:rFonts w:ascii="Times New Roman" w:eastAsiaTheme="minorEastAsia" w:hAnsi="Times New Roman" w:cs="Times New Roman"/>
                <w:sz w:val="20"/>
                <w:szCs w:val="20"/>
              </w:rPr>
            </w:pPr>
            <w:r w:rsidRPr="007C7854">
              <w:rPr>
                <w:rFonts w:ascii="Times New Roman" w:hAnsi="Times New Roman" w:cs="Times New Roman"/>
                <w:sz w:val="20"/>
                <w:szCs w:val="20"/>
              </w:rPr>
              <w:t>документы, подтверждающие участие оператора инвестиционного процесса в разработке предложений по усовершенствованию нормативной правовой базы муниципального, регионального, федерального уровней, регулирующих инвестиционную деятельность (утвержденные НПА, экспертные заключения оператора, протоколы, закрепляющие предложения оператора и листы согласования).</w:t>
            </w:r>
          </w:p>
        </w:tc>
        <w:tc>
          <w:tcPr>
            <w:tcW w:w="1559" w:type="dxa"/>
            <w:tcBorders>
              <w:top w:val="single" w:sz="4" w:space="0" w:color="auto"/>
              <w:left w:val="single" w:sz="4" w:space="0" w:color="auto"/>
              <w:bottom w:val="single" w:sz="4" w:space="0" w:color="auto"/>
            </w:tcBorders>
            <w:vAlign w:val="center"/>
          </w:tcPr>
          <w:p w14:paraId="68BD4A60" w14:textId="77777777" w:rsidR="004A3E8F" w:rsidRPr="007C7854" w:rsidRDefault="004A3E8F" w:rsidP="00821D72">
            <w:pPr>
              <w:pStyle w:val="a5"/>
              <w:jc w:val="center"/>
              <w:rPr>
                <w:rFonts w:ascii="Times New Roman" w:hAnsi="Times New Roman" w:cs="Times New Roman"/>
                <w:sz w:val="20"/>
                <w:szCs w:val="20"/>
              </w:rPr>
            </w:pPr>
            <w:r w:rsidRPr="007C7854">
              <w:rPr>
                <w:rFonts w:ascii="Times New Roman" w:hAnsi="Times New Roman" w:cs="Times New Roman"/>
                <w:sz w:val="20"/>
                <w:szCs w:val="20"/>
              </w:rPr>
              <w:t>АНО «Инвестиционное агентство «Череповец»</w:t>
            </w:r>
          </w:p>
        </w:tc>
      </w:tr>
    </w:tbl>
    <w:p w14:paraId="351E7726" w14:textId="77777777" w:rsidR="00BC49A3" w:rsidRPr="007C7854" w:rsidRDefault="00BC49A3" w:rsidP="00821D72">
      <w:pPr>
        <w:pStyle w:val="a6"/>
        <w:jc w:val="right"/>
        <w:rPr>
          <w:rStyle w:val="a3"/>
          <w:rFonts w:ascii="Times New Roman" w:hAnsi="Times New Roman" w:cs="Times New Roman"/>
          <w:b w:val="0"/>
          <w:bCs/>
          <w:color w:val="auto"/>
        </w:rPr>
      </w:pPr>
    </w:p>
    <w:p w14:paraId="6CCDB781" w14:textId="77777777" w:rsidR="00BC49A3" w:rsidRPr="007C7854" w:rsidRDefault="00BC49A3" w:rsidP="00821D72">
      <w:pPr>
        <w:pStyle w:val="a6"/>
        <w:jc w:val="right"/>
        <w:rPr>
          <w:rStyle w:val="a3"/>
          <w:rFonts w:ascii="Times New Roman" w:hAnsi="Times New Roman" w:cs="Times New Roman"/>
          <w:b w:val="0"/>
          <w:bCs/>
          <w:color w:val="auto"/>
        </w:rPr>
      </w:pPr>
    </w:p>
    <w:p w14:paraId="2B05D3BD" w14:textId="77777777" w:rsidR="00BC49A3" w:rsidRPr="007C7854" w:rsidRDefault="00BC49A3" w:rsidP="00821D72">
      <w:pPr>
        <w:pStyle w:val="a6"/>
        <w:jc w:val="right"/>
        <w:rPr>
          <w:rStyle w:val="a3"/>
          <w:rFonts w:ascii="Times New Roman" w:hAnsi="Times New Roman" w:cs="Times New Roman"/>
          <w:b w:val="0"/>
          <w:bCs/>
          <w:color w:val="auto"/>
        </w:rPr>
      </w:pPr>
    </w:p>
    <w:p w14:paraId="1998C783" w14:textId="77777777" w:rsidR="00BC49A3" w:rsidRPr="007C7854" w:rsidRDefault="00BC49A3" w:rsidP="00821D72">
      <w:pPr>
        <w:pStyle w:val="a6"/>
        <w:jc w:val="right"/>
        <w:rPr>
          <w:rStyle w:val="a3"/>
          <w:rFonts w:ascii="Times New Roman" w:hAnsi="Times New Roman" w:cs="Times New Roman"/>
          <w:b w:val="0"/>
          <w:bCs/>
          <w:color w:val="auto"/>
        </w:rPr>
      </w:pPr>
    </w:p>
    <w:p w14:paraId="152ABBDE" w14:textId="77777777" w:rsidR="00BC49A3" w:rsidRPr="007C7854" w:rsidRDefault="00BC49A3" w:rsidP="00821D72">
      <w:pPr>
        <w:pStyle w:val="a6"/>
        <w:jc w:val="right"/>
        <w:rPr>
          <w:rStyle w:val="a3"/>
          <w:rFonts w:ascii="Times New Roman" w:hAnsi="Times New Roman" w:cs="Times New Roman"/>
          <w:b w:val="0"/>
          <w:bCs/>
          <w:color w:val="auto"/>
        </w:rPr>
      </w:pPr>
    </w:p>
    <w:p w14:paraId="2375EDDF" w14:textId="77777777" w:rsidR="00BC49A3" w:rsidRPr="007C7854" w:rsidRDefault="00BC49A3" w:rsidP="00821D72">
      <w:pPr>
        <w:pStyle w:val="a6"/>
        <w:jc w:val="right"/>
        <w:rPr>
          <w:rStyle w:val="a3"/>
          <w:rFonts w:ascii="Times New Roman" w:hAnsi="Times New Roman" w:cs="Times New Roman"/>
          <w:b w:val="0"/>
          <w:bCs/>
          <w:color w:val="auto"/>
        </w:rPr>
      </w:pPr>
    </w:p>
    <w:p w14:paraId="7E333CA7" w14:textId="77777777" w:rsidR="00BC49A3" w:rsidRPr="007C7854" w:rsidRDefault="00BC49A3" w:rsidP="00821D72">
      <w:pPr>
        <w:pStyle w:val="a6"/>
        <w:jc w:val="right"/>
        <w:rPr>
          <w:rStyle w:val="a3"/>
          <w:rFonts w:ascii="Times New Roman" w:hAnsi="Times New Roman" w:cs="Times New Roman"/>
          <w:b w:val="0"/>
          <w:bCs/>
          <w:color w:val="auto"/>
        </w:rPr>
      </w:pPr>
    </w:p>
    <w:p w14:paraId="0EAADF29" w14:textId="77777777" w:rsidR="00BC49A3" w:rsidRPr="007C7854" w:rsidRDefault="00BC49A3" w:rsidP="00821D72">
      <w:pPr>
        <w:pStyle w:val="a6"/>
        <w:jc w:val="right"/>
        <w:rPr>
          <w:rStyle w:val="a3"/>
          <w:rFonts w:ascii="Times New Roman" w:hAnsi="Times New Roman" w:cs="Times New Roman"/>
          <w:b w:val="0"/>
          <w:bCs/>
          <w:color w:val="auto"/>
        </w:rPr>
      </w:pPr>
    </w:p>
    <w:p w14:paraId="4C3FF18C" w14:textId="77777777" w:rsidR="00BC49A3" w:rsidRPr="007C7854" w:rsidRDefault="00BC49A3" w:rsidP="00821D72">
      <w:pPr>
        <w:pStyle w:val="a6"/>
        <w:jc w:val="right"/>
        <w:rPr>
          <w:rStyle w:val="a3"/>
          <w:rFonts w:ascii="Times New Roman" w:hAnsi="Times New Roman" w:cs="Times New Roman"/>
          <w:b w:val="0"/>
          <w:bCs/>
          <w:color w:val="auto"/>
        </w:rPr>
      </w:pPr>
    </w:p>
    <w:p w14:paraId="4C2276E7" w14:textId="77777777" w:rsidR="00BC49A3" w:rsidRPr="007C7854" w:rsidRDefault="00BC49A3" w:rsidP="00821D72">
      <w:pPr>
        <w:pStyle w:val="a6"/>
        <w:jc w:val="right"/>
        <w:rPr>
          <w:rStyle w:val="a3"/>
          <w:rFonts w:ascii="Times New Roman" w:hAnsi="Times New Roman" w:cs="Times New Roman"/>
          <w:b w:val="0"/>
          <w:bCs/>
          <w:color w:val="auto"/>
        </w:rPr>
      </w:pPr>
    </w:p>
    <w:p w14:paraId="61385D19" w14:textId="77777777" w:rsidR="00BC49A3" w:rsidRPr="007C7854" w:rsidRDefault="00BC49A3" w:rsidP="00821D72">
      <w:pPr>
        <w:pStyle w:val="a6"/>
        <w:jc w:val="right"/>
        <w:rPr>
          <w:rStyle w:val="a3"/>
          <w:rFonts w:ascii="Times New Roman" w:hAnsi="Times New Roman" w:cs="Times New Roman"/>
          <w:b w:val="0"/>
          <w:bCs/>
          <w:color w:val="auto"/>
        </w:rPr>
      </w:pPr>
    </w:p>
    <w:p w14:paraId="4A587879" w14:textId="77777777" w:rsidR="00BC49A3" w:rsidRPr="007C7854" w:rsidRDefault="00BC49A3" w:rsidP="00821D72">
      <w:pPr>
        <w:pStyle w:val="a6"/>
        <w:jc w:val="right"/>
        <w:rPr>
          <w:rStyle w:val="a3"/>
          <w:rFonts w:ascii="Times New Roman" w:hAnsi="Times New Roman" w:cs="Times New Roman"/>
          <w:b w:val="0"/>
          <w:bCs/>
          <w:color w:val="auto"/>
        </w:rPr>
      </w:pPr>
    </w:p>
    <w:p w14:paraId="3F12A57B" w14:textId="77777777" w:rsidR="00FF7BFF" w:rsidRPr="007C7854" w:rsidRDefault="00C86256" w:rsidP="00821D72">
      <w:pPr>
        <w:pStyle w:val="a6"/>
        <w:jc w:val="right"/>
        <w:rPr>
          <w:rStyle w:val="a3"/>
          <w:rFonts w:ascii="Times New Roman" w:hAnsi="Times New Roman" w:cs="Times New Roman"/>
          <w:b w:val="0"/>
          <w:bCs/>
          <w:color w:val="auto"/>
        </w:rPr>
      </w:pPr>
      <w:r w:rsidRPr="007C7854">
        <w:rPr>
          <w:rStyle w:val="a3"/>
          <w:rFonts w:ascii="Times New Roman" w:hAnsi="Times New Roman" w:cs="Times New Roman"/>
          <w:b w:val="0"/>
          <w:bCs/>
          <w:color w:val="auto"/>
        </w:rPr>
        <w:lastRenderedPageBreak/>
        <w:t>Таблица 3</w:t>
      </w:r>
    </w:p>
    <w:p w14:paraId="49632C43" w14:textId="77777777" w:rsidR="003B0F64" w:rsidRPr="007C7854" w:rsidRDefault="003B0F64" w:rsidP="00821D72">
      <w:pPr>
        <w:pStyle w:val="a6"/>
        <w:jc w:val="center"/>
        <w:rPr>
          <w:b/>
        </w:rPr>
      </w:pPr>
      <w:r w:rsidRPr="007C7854">
        <w:rPr>
          <w:rStyle w:val="a3"/>
          <w:rFonts w:ascii="Times New Roman" w:hAnsi="Times New Roman" w:cs="Times New Roman"/>
          <w:b w:val="0"/>
          <w:bCs/>
          <w:color w:val="auto"/>
        </w:rPr>
        <w:t>Сведения</w:t>
      </w:r>
      <w:r w:rsidR="00FF7BFF" w:rsidRPr="007C7854">
        <w:rPr>
          <w:rStyle w:val="a3"/>
          <w:rFonts w:ascii="Times New Roman" w:hAnsi="Times New Roman" w:cs="Times New Roman"/>
          <w:b w:val="0"/>
          <w:bCs/>
          <w:color w:val="auto"/>
        </w:rPr>
        <w:t xml:space="preserve"> </w:t>
      </w:r>
      <w:r w:rsidRPr="007C7854">
        <w:rPr>
          <w:rStyle w:val="a3"/>
          <w:rFonts w:ascii="Times New Roman" w:hAnsi="Times New Roman" w:cs="Times New Roman"/>
          <w:b w:val="0"/>
          <w:bCs/>
          <w:color w:val="auto"/>
        </w:rPr>
        <w:t>о степени выполнения основных меро</w:t>
      </w:r>
      <w:r w:rsidR="00EB75BF" w:rsidRPr="007C7854">
        <w:rPr>
          <w:rStyle w:val="a3"/>
          <w:rFonts w:ascii="Times New Roman" w:hAnsi="Times New Roman" w:cs="Times New Roman"/>
          <w:b w:val="0"/>
          <w:bCs/>
          <w:color w:val="auto"/>
        </w:rPr>
        <w:t>приятий муниципальной программы</w:t>
      </w:r>
    </w:p>
    <w:tbl>
      <w:tblPr>
        <w:tblW w:w="1587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836"/>
        <w:gridCol w:w="1842"/>
        <w:gridCol w:w="2835"/>
        <w:gridCol w:w="5529"/>
        <w:gridCol w:w="2268"/>
      </w:tblGrid>
      <w:tr w:rsidR="00C86256" w:rsidRPr="007C7854" w14:paraId="70379E29" w14:textId="77777777" w:rsidTr="001F5A13">
        <w:trPr>
          <w:trHeight w:val="1179"/>
          <w:tblHeader/>
        </w:trPr>
        <w:tc>
          <w:tcPr>
            <w:tcW w:w="567" w:type="dxa"/>
            <w:vMerge w:val="restart"/>
            <w:tcBorders>
              <w:top w:val="single" w:sz="4" w:space="0" w:color="auto"/>
              <w:bottom w:val="single" w:sz="4" w:space="0" w:color="auto"/>
              <w:right w:val="single" w:sz="4" w:space="0" w:color="auto"/>
            </w:tcBorders>
            <w:vAlign w:val="center"/>
          </w:tcPr>
          <w:p w14:paraId="7CA5D23D" w14:textId="77777777" w:rsidR="00C86256" w:rsidRPr="007C7854" w:rsidRDefault="00C86256" w:rsidP="00821D72">
            <w:pPr>
              <w:pStyle w:val="a7"/>
              <w:jc w:val="center"/>
              <w:rPr>
                <w:rFonts w:ascii="Times New Roman" w:hAnsi="Times New Roman" w:cs="Times New Roman"/>
                <w:sz w:val="20"/>
                <w:szCs w:val="20"/>
              </w:rPr>
            </w:pPr>
            <w:r w:rsidRPr="007C7854">
              <w:rPr>
                <w:rFonts w:ascii="Times New Roman" w:hAnsi="Times New Roman" w:cs="Times New Roman"/>
                <w:sz w:val="20"/>
                <w:szCs w:val="20"/>
              </w:rPr>
              <w:t>N</w:t>
            </w:r>
          </w:p>
          <w:p w14:paraId="007F6E71" w14:textId="77777777" w:rsidR="00C86256" w:rsidRPr="007C7854" w:rsidRDefault="00C86256" w:rsidP="00821D72">
            <w:pPr>
              <w:pStyle w:val="a7"/>
              <w:jc w:val="center"/>
              <w:rPr>
                <w:rFonts w:ascii="Times New Roman" w:hAnsi="Times New Roman" w:cs="Times New Roman"/>
                <w:sz w:val="20"/>
                <w:szCs w:val="20"/>
              </w:rPr>
            </w:pPr>
            <w:r w:rsidRPr="007C7854">
              <w:rPr>
                <w:rFonts w:ascii="Times New Roman" w:hAnsi="Times New Roman" w:cs="Times New Roman"/>
                <w:sz w:val="20"/>
                <w:szCs w:val="20"/>
              </w:rPr>
              <w:t>п/п</w:t>
            </w:r>
          </w:p>
        </w:tc>
        <w:tc>
          <w:tcPr>
            <w:tcW w:w="2836" w:type="dxa"/>
            <w:vMerge w:val="restart"/>
            <w:tcBorders>
              <w:top w:val="single" w:sz="4" w:space="0" w:color="auto"/>
              <w:left w:val="single" w:sz="4" w:space="0" w:color="auto"/>
              <w:bottom w:val="single" w:sz="4" w:space="0" w:color="auto"/>
              <w:right w:val="single" w:sz="4" w:space="0" w:color="auto"/>
            </w:tcBorders>
            <w:vAlign w:val="center"/>
          </w:tcPr>
          <w:p w14:paraId="33BC9754" w14:textId="77777777" w:rsidR="00C86256" w:rsidRPr="007C7854" w:rsidRDefault="00C86256" w:rsidP="00821D72">
            <w:pPr>
              <w:pStyle w:val="a7"/>
              <w:jc w:val="center"/>
              <w:rPr>
                <w:rFonts w:ascii="Times New Roman" w:hAnsi="Times New Roman" w:cs="Times New Roman"/>
                <w:sz w:val="20"/>
                <w:szCs w:val="20"/>
              </w:rPr>
            </w:pPr>
            <w:r w:rsidRPr="007C7854">
              <w:rPr>
                <w:rFonts w:ascii="Times New Roman" w:hAnsi="Times New Roman" w:cs="Times New Roman"/>
                <w:sz w:val="20"/>
                <w:szCs w:val="20"/>
              </w:rPr>
              <w:t>Наименование подпрограммы, ведомственной целевой программы, основного мероприятия муниципальной программы (подпрограммы), мероприятия</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14:paraId="650646C9" w14:textId="77777777" w:rsidR="00C86256" w:rsidRPr="007C7854" w:rsidRDefault="00C86256" w:rsidP="00821D72">
            <w:pPr>
              <w:pStyle w:val="a7"/>
              <w:jc w:val="center"/>
              <w:rPr>
                <w:rFonts w:ascii="Times New Roman" w:hAnsi="Times New Roman" w:cs="Times New Roman"/>
                <w:sz w:val="20"/>
                <w:szCs w:val="20"/>
              </w:rPr>
            </w:pPr>
            <w:r w:rsidRPr="007C7854">
              <w:rPr>
                <w:rFonts w:ascii="Times New Roman" w:hAnsi="Times New Roman" w:cs="Times New Roman"/>
                <w:sz w:val="20"/>
                <w:szCs w:val="20"/>
              </w:rPr>
              <w:t>Ответственный исполнитель, соисполнитель, участник</w:t>
            </w:r>
          </w:p>
        </w:tc>
        <w:tc>
          <w:tcPr>
            <w:tcW w:w="8364" w:type="dxa"/>
            <w:gridSpan w:val="2"/>
            <w:tcBorders>
              <w:top w:val="single" w:sz="4" w:space="0" w:color="auto"/>
              <w:left w:val="single" w:sz="4" w:space="0" w:color="auto"/>
              <w:bottom w:val="single" w:sz="4" w:space="0" w:color="auto"/>
              <w:right w:val="single" w:sz="4" w:space="0" w:color="auto"/>
            </w:tcBorders>
            <w:vAlign w:val="center"/>
          </w:tcPr>
          <w:p w14:paraId="3CD6671F" w14:textId="77777777" w:rsidR="00C86256" w:rsidRPr="007C7854" w:rsidRDefault="00C86256" w:rsidP="00821D72">
            <w:pPr>
              <w:pStyle w:val="a7"/>
              <w:jc w:val="center"/>
              <w:rPr>
                <w:rFonts w:ascii="Times New Roman" w:hAnsi="Times New Roman" w:cs="Times New Roman"/>
                <w:sz w:val="20"/>
                <w:szCs w:val="20"/>
              </w:rPr>
            </w:pPr>
            <w:r w:rsidRPr="007C7854">
              <w:rPr>
                <w:rFonts w:ascii="Times New Roman" w:hAnsi="Times New Roman" w:cs="Times New Roman"/>
                <w:sz w:val="20"/>
                <w:szCs w:val="20"/>
              </w:rPr>
              <w:t>Результат от реализации мероприятия за 201</w:t>
            </w:r>
            <w:r w:rsidR="004A3E8F" w:rsidRPr="007C7854">
              <w:rPr>
                <w:rFonts w:ascii="Times New Roman" w:hAnsi="Times New Roman" w:cs="Times New Roman"/>
                <w:sz w:val="20"/>
                <w:szCs w:val="20"/>
              </w:rPr>
              <w:t>9</w:t>
            </w:r>
            <w:r w:rsidRPr="007C7854">
              <w:rPr>
                <w:rFonts w:ascii="Times New Roman" w:hAnsi="Times New Roman" w:cs="Times New Roman"/>
                <w:sz w:val="20"/>
                <w:szCs w:val="20"/>
              </w:rPr>
              <w:t xml:space="preserve"> год</w:t>
            </w:r>
          </w:p>
        </w:tc>
        <w:tc>
          <w:tcPr>
            <w:tcW w:w="2268" w:type="dxa"/>
            <w:vMerge w:val="restart"/>
            <w:tcBorders>
              <w:top w:val="single" w:sz="4" w:space="0" w:color="auto"/>
              <w:left w:val="single" w:sz="4" w:space="0" w:color="auto"/>
              <w:bottom w:val="single" w:sz="4" w:space="0" w:color="auto"/>
            </w:tcBorders>
            <w:vAlign w:val="center"/>
          </w:tcPr>
          <w:p w14:paraId="083EE72F" w14:textId="77777777" w:rsidR="00C86256" w:rsidRPr="007C7854" w:rsidRDefault="00C86256" w:rsidP="00821D72">
            <w:pPr>
              <w:pStyle w:val="a7"/>
              <w:jc w:val="center"/>
              <w:rPr>
                <w:rFonts w:ascii="Times New Roman" w:hAnsi="Times New Roman" w:cs="Times New Roman"/>
                <w:sz w:val="20"/>
                <w:szCs w:val="20"/>
              </w:rPr>
            </w:pPr>
            <w:r w:rsidRPr="007C7854">
              <w:rPr>
                <w:rFonts w:ascii="Times New Roman" w:hAnsi="Times New Roman" w:cs="Times New Roman"/>
                <w:sz w:val="20"/>
                <w:szCs w:val="20"/>
              </w:rPr>
              <w:t>Причины невыполнения, частичного выполнения мероприятия, проблемы, возникшие в ходе реализации мероприятия</w:t>
            </w:r>
          </w:p>
        </w:tc>
      </w:tr>
      <w:tr w:rsidR="00C86256" w:rsidRPr="007C7854" w14:paraId="16D1727A" w14:textId="77777777" w:rsidTr="001F5A13">
        <w:tc>
          <w:tcPr>
            <w:tcW w:w="567" w:type="dxa"/>
            <w:vMerge/>
            <w:tcBorders>
              <w:top w:val="single" w:sz="4" w:space="0" w:color="auto"/>
              <w:bottom w:val="single" w:sz="4" w:space="0" w:color="auto"/>
              <w:right w:val="single" w:sz="4" w:space="0" w:color="auto"/>
            </w:tcBorders>
          </w:tcPr>
          <w:p w14:paraId="20BB6B8E" w14:textId="77777777" w:rsidR="00C86256" w:rsidRPr="007C7854" w:rsidRDefault="00C86256" w:rsidP="00821D72">
            <w:pPr>
              <w:pStyle w:val="a5"/>
              <w:rPr>
                <w:rFonts w:ascii="Times New Roman" w:hAnsi="Times New Roman" w:cs="Times New Roman"/>
                <w:sz w:val="20"/>
                <w:szCs w:val="20"/>
              </w:rPr>
            </w:pPr>
          </w:p>
        </w:tc>
        <w:tc>
          <w:tcPr>
            <w:tcW w:w="2836" w:type="dxa"/>
            <w:vMerge/>
            <w:tcBorders>
              <w:top w:val="nil"/>
              <w:left w:val="single" w:sz="4" w:space="0" w:color="auto"/>
              <w:bottom w:val="single" w:sz="4" w:space="0" w:color="auto"/>
              <w:right w:val="single" w:sz="4" w:space="0" w:color="auto"/>
            </w:tcBorders>
          </w:tcPr>
          <w:p w14:paraId="5119E659" w14:textId="77777777" w:rsidR="00C86256" w:rsidRPr="007C7854" w:rsidRDefault="00C86256" w:rsidP="00821D72">
            <w:pPr>
              <w:pStyle w:val="a5"/>
              <w:rPr>
                <w:rFonts w:ascii="Times New Roman" w:hAnsi="Times New Roman" w:cs="Times New Roman"/>
                <w:sz w:val="20"/>
                <w:szCs w:val="20"/>
              </w:rPr>
            </w:pPr>
          </w:p>
        </w:tc>
        <w:tc>
          <w:tcPr>
            <w:tcW w:w="1842" w:type="dxa"/>
            <w:vMerge/>
            <w:tcBorders>
              <w:top w:val="nil"/>
              <w:left w:val="single" w:sz="4" w:space="0" w:color="auto"/>
              <w:bottom w:val="single" w:sz="4" w:space="0" w:color="auto"/>
              <w:right w:val="single" w:sz="4" w:space="0" w:color="auto"/>
            </w:tcBorders>
          </w:tcPr>
          <w:p w14:paraId="69A6D446" w14:textId="77777777" w:rsidR="00C86256" w:rsidRPr="007C7854" w:rsidRDefault="00C86256" w:rsidP="00821D72">
            <w:pPr>
              <w:pStyle w:val="a5"/>
              <w:rPr>
                <w:rFonts w:ascii="Times New Roman" w:hAnsi="Times New Roman" w:cs="Times New Roman"/>
                <w:sz w:val="20"/>
                <w:szCs w:val="20"/>
              </w:rPr>
            </w:pPr>
          </w:p>
        </w:tc>
        <w:tc>
          <w:tcPr>
            <w:tcW w:w="2835" w:type="dxa"/>
            <w:tcBorders>
              <w:top w:val="nil"/>
              <w:left w:val="single" w:sz="4" w:space="0" w:color="auto"/>
              <w:bottom w:val="single" w:sz="4" w:space="0" w:color="auto"/>
              <w:right w:val="single" w:sz="4" w:space="0" w:color="auto"/>
            </w:tcBorders>
            <w:vAlign w:val="center"/>
          </w:tcPr>
          <w:p w14:paraId="402A6981" w14:textId="77777777" w:rsidR="00C86256" w:rsidRPr="007C7854" w:rsidRDefault="00C86256" w:rsidP="00821D72">
            <w:pPr>
              <w:pStyle w:val="a7"/>
              <w:jc w:val="center"/>
              <w:rPr>
                <w:rFonts w:ascii="Times New Roman" w:hAnsi="Times New Roman" w:cs="Times New Roman"/>
                <w:sz w:val="20"/>
                <w:szCs w:val="20"/>
              </w:rPr>
            </w:pPr>
            <w:r w:rsidRPr="007C7854">
              <w:rPr>
                <w:rFonts w:ascii="Times New Roman" w:hAnsi="Times New Roman" w:cs="Times New Roman"/>
                <w:sz w:val="20"/>
                <w:szCs w:val="20"/>
              </w:rPr>
              <w:t>запланированный</w:t>
            </w:r>
          </w:p>
        </w:tc>
        <w:tc>
          <w:tcPr>
            <w:tcW w:w="5529" w:type="dxa"/>
            <w:tcBorders>
              <w:top w:val="nil"/>
              <w:left w:val="single" w:sz="4" w:space="0" w:color="auto"/>
              <w:bottom w:val="single" w:sz="4" w:space="0" w:color="auto"/>
              <w:right w:val="single" w:sz="4" w:space="0" w:color="auto"/>
            </w:tcBorders>
            <w:vAlign w:val="center"/>
          </w:tcPr>
          <w:p w14:paraId="361E5F2B" w14:textId="77777777" w:rsidR="00C86256" w:rsidRPr="007C7854" w:rsidRDefault="004A2E21" w:rsidP="004A22F0">
            <w:pPr>
              <w:pStyle w:val="a7"/>
              <w:jc w:val="center"/>
              <w:rPr>
                <w:rFonts w:ascii="Times New Roman" w:hAnsi="Times New Roman" w:cs="Times New Roman"/>
                <w:sz w:val="20"/>
                <w:szCs w:val="20"/>
              </w:rPr>
            </w:pPr>
            <w:r w:rsidRPr="007C7854">
              <w:rPr>
                <w:rFonts w:ascii="Times New Roman" w:hAnsi="Times New Roman" w:cs="Times New Roman"/>
                <w:sz w:val="20"/>
                <w:szCs w:val="20"/>
              </w:rPr>
              <w:t>Д</w:t>
            </w:r>
            <w:r w:rsidR="00C86256" w:rsidRPr="007C7854">
              <w:rPr>
                <w:rFonts w:ascii="Times New Roman" w:hAnsi="Times New Roman" w:cs="Times New Roman"/>
                <w:sz w:val="20"/>
                <w:szCs w:val="20"/>
              </w:rPr>
              <w:t>остигнутый</w:t>
            </w:r>
            <w:r w:rsidR="004A3E8F" w:rsidRPr="007C7854">
              <w:rPr>
                <w:rFonts w:ascii="Times New Roman" w:hAnsi="Times New Roman" w:cs="Times New Roman"/>
                <w:sz w:val="20"/>
                <w:szCs w:val="20"/>
              </w:rPr>
              <w:t xml:space="preserve"> на </w:t>
            </w:r>
            <w:r w:rsidR="004A22F0" w:rsidRPr="007C7854">
              <w:rPr>
                <w:rFonts w:ascii="Times New Roman" w:hAnsi="Times New Roman" w:cs="Times New Roman"/>
                <w:sz w:val="20"/>
                <w:szCs w:val="20"/>
              </w:rPr>
              <w:t>01.01.2020</w:t>
            </w:r>
          </w:p>
        </w:tc>
        <w:tc>
          <w:tcPr>
            <w:tcW w:w="2268" w:type="dxa"/>
            <w:vMerge/>
            <w:tcBorders>
              <w:top w:val="nil"/>
              <w:left w:val="single" w:sz="4" w:space="0" w:color="auto"/>
              <w:bottom w:val="single" w:sz="4" w:space="0" w:color="auto"/>
            </w:tcBorders>
          </w:tcPr>
          <w:p w14:paraId="4635BE47" w14:textId="77777777" w:rsidR="00C86256" w:rsidRPr="007C7854" w:rsidRDefault="00C86256" w:rsidP="00821D72">
            <w:pPr>
              <w:pStyle w:val="a5"/>
              <w:rPr>
                <w:rFonts w:ascii="Times New Roman" w:hAnsi="Times New Roman" w:cs="Times New Roman"/>
                <w:sz w:val="20"/>
                <w:szCs w:val="20"/>
              </w:rPr>
            </w:pPr>
          </w:p>
        </w:tc>
      </w:tr>
      <w:tr w:rsidR="00C86256" w:rsidRPr="007C7854" w14:paraId="7EB9484D" w14:textId="77777777" w:rsidTr="001F5A13">
        <w:tc>
          <w:tcPr>
            <w:tcW w:w="567" w:type="dxa"/>
            <w:tcBorders>
              <w:top w:val="single" w:sz="4" w:space="0" w:color="auto"/>
              <w:bottom w:val="single" w:sz="4" w:space="0" w:color="auto"/>
              <w:right w:val="single" w:sz="4" w:space="0" w:color="auto"/>
            </w:tcBorders>
          </w:tcPr>
          <w:p w14:paraId="7C216D23" w14:textId="77777777" w:rsidR="00C86256" w:rsidRPr="007C7854" w:rsidRDefault="00C86256" w:rsidP="00821D72">
            <w:pPr>
              <w:pStyle w:val="a7"/>
              <w:jc w:val="center"/>
              <w:rPr>
                <w:rFonts w:ascii="Times New Roman" w:hAnsi="Times New Roman" w:cs="Times New Roman"/>
                <w:sz w:val="20"/>
                <w:szCs w:val="20"/>
              </w:rPr>
            </w:pPr>
            <w:r w:rsidRPr="007C7854">
              <w:rPr>
                <w:rFonts w:ascii="Times New Roman" w:hAnsi="Times New Roman" w:cs="Times New Roman"/>
                <w:sz w:val="20"/>
                <w:szCs w:val="20"/>
              </w:rPr>
              <w:t>1</w:t>
            </w:r>
          </w:p>
        </w:tc>
        <w:tc>
          <w:tcPr>
            <w:tcW w:w="2836" w:type="dxa"/>
            <w:tcBorders>
              <w:top w:val="nil"/>
              <w:left w:val="single" w:sz="4" w:space="0" w:color="auto"/>
              <w:bottom w:val="single" w:sz="4" w:space="0" w:color="auto"/>
              <w:right w:val="single" w:sz="4" w:space="0" w:color="auto"/>
            </w:tcBorders>
          </w:tcPr>
          <w:p w14:paraId="2964C81C" w14:textId="77777777" w:rsidR="00C86256" w:rsidRPr="007C7854" w:rsidRDefault="00C86256" w:rsidP="00821D72">
            <w:pPr>
              <w:pStyle w:val="a7"/>
              <w:jc w:val="center"/>
              <w:rPr>
                <w:rFonts w:ascii="Times New Roman" w:hAnsi="Times New Roman" w:cs="Times New Roman"/>
                <w:sz w:val="20"/>
                <w:szCs w:val="20"/>
              </w:rPr>
            </w:pPr>
            <w:r w:rsidRPr="007C7854">
              <w:rPr>
                <w:rFonts w:ascii="Times New Roman" w:hAnsi="Times New Roman" w:cs="Times New Roman"/>
                <w:sz w:val="20"/>
                <w:szCs w:val="20"/>
              </w:rPr>
              <w:t>2</w:t>
            </w:r>
          </w:p>
        </w:tc>
        <w:tc>
          <w:tcPr>
            <w:tcW w:w="1842" w:type="dxa"/>
            <w:tcBorders>
              <w:top w:val="nil"/>
              <w:left w:val="single" w:sz="4" w:space="0" w:color="auto"/>
              <w:bottom w:val="single" w:sz="4" w:space="0" w:color="auto"/>
              <w:right w:val="single" w:sz="4" w:space="0" w:color="auto"/>
            </w:tcBorders>
          </w:tcPr>
          <w:p w14:paraId="1A5D9F55" w14:textId="77777777" w:rsidR="00C86256" w:rsidRPr="007C7854" w:rsidRDefault="00C86256" w:rsidP="00821D72">
            <w:pPr>
              <w:pStyle w:val="a7"/>
              <w:jc w:val="center"/>
              <w:rPr>
                <w:rFonts w:ascii="Times New Roman" w:hAnsi="Times New Roman" w:cs="Times New Roman"/>
                <w:sz w:val="20"/>
                <w:szCs w:val="20"/>
              </w:rPr>
            </w:pPr>
            <w:r w:rsidRPr="007C7854">
              <w:rPr>
                <w:rFonts w:ascii="Times New Roman" w:hAnsi="Times New Roman" w:cs="Times New Roman"/>
                <w:sz w:val="20"/>
                <w:szCs w:val="20"/>
              </w:rPr>
              <w:t>3</w:t>
            </w:r>
          </w:p>
        </w:tc>
        <w:tc>
          <w:tcPr>
            <w:tcW w:w="2835" w:type="dxa"/>
            <w:tcBorders>
              <w:top w:val="nil"/>
              <w:left w:val="single" w:sz="4" w:space="0" w:color="auto"/>
              <w:bottom w:val="single" w:sz="4" w:space="0" w:color="auto"/>
              <w:right w:val="single" w:sz="4" w:space="0" w:color="auto"/>
            </w:tcBorders>
          </w:tcPr>
          <w:p w14:paraId="14B64C75" w14:textId="77777777" w:rsidR="00C86256" w:rsidRPr="007C7854" w:rsidRDefault="00C86256" w:rsidP="00821D72">
            <w:pPr>
              <w:pStyle w:val="a7"/>
              <w:jc w:val="center"/>
              <w:rPr>
                <w:rFonts w:ascii="Times New Roman" w:hAnsi="Times New Roman" w:cs="Times New Roman"/>
                <w:sz w:val="20"/>
                <w:szCs w:val="20"/>
              </w:rPr>
            </w:pPr>
            <w:r w:rsidRPr="007C7854">
              <w:rPr>
                <w:rFonts w:ascii="Times New Roman" w:hAnsi="Times New Roman" w:cs="Times New Roman"/>
                <w:sz w:val="20"/>
                <w:szCs w:val="20"/>
              </w:rPr>
              <w:t>4</w:t>
            </w:r>
          </w:p>
        </w:tc>
        <w:tc>
          <w:tcPr>
            <w:tcW w:w="5529" w:type="dxa"/>
            <w:tcBorders>
              <w:top w:val="nil"/>
              <w:left w:val="single" w:sz="4" w:space="0" w:color="auto"/>
              <w:bottom w:val="single" w:sz="4" w:space="0" w:color="auto"/>
              <w:right w:val="single" w:sz="4" w:space="0" w:color="auto"/>
            </w:tcBorders>
          </w:tcPr>
          <w:p w14:paraId="309FF068" w14:textId="77777777" w:rsidR="00C86256" w:rsidRPr="007C7854" w:rsidRDefault="00C86256" w:rsidP="00821D72">
            <w:pPr>
              <w:pStyle w:val="a7"/>
              <w:jc w:val="center"/>
              <w:rPr>
                <w:rFonts w:ascii="Times New Roman" w:hAnsi="Times New Roman" w:cs="Times New Roman"/>
                <w:sz w:val="20"/>
                <w:szCs w:val="20"/>
              </w:rPr>
            </w:pPr>
            <w:r w:rsidRPr="007C7854">
              <w:rPr>
                <w:rFonts w:ascii="Times New Roman" w:hAnsi="Times New Roman" w:cs="Times New Roman"/>
                <w:sz w:val="20"/>
                <w:szCs w:val="20"/>
              </w:rPr>
              <w:t>5</w:t>
            </w:r>
          </w:p>
        </w:tc>
        <w:tc>
          <w:tcPr>
            <w:tcW w:w="2268" w:type="dxa"/>
            <w:tcBorders>
              <w:top w:val="nil"/>
              <w:left w:val="single" w:sz="4" w:space="0" w:color="auto"/>
              <w:bottom w:val="single" w:sz="4" w:space="0" w:color="auto"/>
            </w:tcBorders>
          </w:tcPr>
          <w:p w14:paraId="02D69FB3" w14:textId="77777777" w:rsidR="00C86256" w:rsidRPr="007C7854" w:rsidRDefault="00C86256" w:rsidP="00821D72">
            <w:pPr>
              <w:pStyle w:val="a7"/>
              <w:jc w:val="center"/>
              <w:rPr>
                <w:rFonts w:ascii="Times New Roman" w:hAnsi="Times New Roman" w:cs="Times New Roman"/>
                <w:sz w:val="20"/>
                <w:szCs w:val="20"/>
              </w:rPr>
            </w:pPr>
            <w:r w:rsidRPr="007C7854">
              <w:rPr>
                <w:rFonts w:ascii="Times New Roman" w:hAnsi="Times New Roman" w:cs="Times New Roman"/>
                <w:sz w:val="20"/>
                <w:szCs w:val="20"/>
              </w:rPr>
              <w:t>6</w:t>
            </w:r>
          </w:p>
        </w:tc>
      </w:tr>
      <w:tr w:rsidR="005A1644" w:rsidRPr="007C7854" w14:paraId="6D76286F" w14:textId="77777777" w:rsidTr="001F5A13">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rHeight w:val="289"/>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2517AD9C" w14:textId="77777777" w:rsidR="005A1644" w:rsidRPr="007C7854" w:rsidRDefault="005A1644" w:rsidP="00821D72">
            <w:pPr>
              <w:jc w:val="left"/>
              <w:rPr>
                <w:rFonts w:ascii="Times New Roman" w:hAnsi="Times New Roman" w:cs="Times New Roman"/>
                <w:sz w:val="20"/>
                <w:szCs w:val="20"/>
              </w:rPr>
            </w:pPr>
          </w:p>
        </w:tc>
        <w:tc>
          <w:tcPr>
            <w:tcW w:w="15310" w:type="dxa"/>
            <w:gridSpan w:val="5"/>
            <w:tcBorders>
              <w:top w:val="single" w:sz="4" w:space="0" w:color="auto"/>
              <w:left w:val="single" w:sz="4" w:space="0" w:color="auto"/>
              <w:bottom w:val="single" w:sz="4" w:space="0" w:color="auto"/>
              <w:right w:val="single" w:sz="4" w:space="0" w:color="auto"/>
            </w:tcBorders>
          </w:tcPr>
          <w:p w14:paraId="186BF8FD" w14:textId="77777777" w:rsidR="005A1644" w:rsidRPr="007C7854" w:rsidRDefault="005A1644" w:rsidP="00821D72">
            <w:pPr>
              <w:ind w:firstLine="0"/>
              <w:rPr>
                <w:rFonts w:ascii="Times New Roman" w:hAnsi="Times New Roman" w:cs="Times New Roman"/>
                <w:b/>
                <w:sz w:val="20"/>
                <w:szCs w:val="20"/>
              </w:rPr>
            </w:pPr>
            <w:r w:rsidRPr="007C7854">
              <w:rPr>
                <w:rFonts w:ascii="Times New Roman" w:hAnsi="Times New Roman" w:cs="Times New Roman"/>
                <w:b/>
                <w:sz w:val="20"/>
                <w:szCs w:val="20"/>
              </w:rPr>
              <w:t xml:space="preserve">Основное мероприятие 1. </w:t>
            </w:r>
          </w:p>
          <w:p w14:paraId="013BC80C" w14:textId="77777777" w:rsidR="005A1644" w:rsidRPr="007C7854" w:rsidRDefault="005A1644" w:rsidP="00821D72">
            <w:pPr>
              <w:ind w:firstLine="0"/>
              <w:jc w:val="left"/>
              <w:rPr>
                <w:rFonts w:ascii="Times New Roman" w:hAnsi="Times New Roman" w:cs="Times New Roman"/>
                <w:sz w:val="20"/>
                <w:szCs w:val="20"/>
              </w:rPr>
            </w:pPr>
            <w:r w:rsidRPr="007C7854">
              <w:rPr>
                <w:rFonts w:ascii="Times New Roman" w:hAnsi="Times New Roman" w:cs="Times New Roman"/>
                <w:b/>
                <w:sz w:val="20"/>
                <w:szCs w:val="20"/>
              </w:rPr>
              <w:t>Формирование инвестиционной инфраструктуры в муниципальном образовании «Город Череповец»</w:t>
            </w:r>
          </w:p>
        </w:tc>
      </w:tr>
      <w:tr w:rsidR="00C86256" w:rsidRPr="007C7854" w14:paraId="602BE684" w14:textId="77777777" w:rsidTr="001F5A13">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rHeight w:val="289"/>
          <w:tblCellSpacing w:w="5" w:type="nil"/>
        </w:trPr>
        <w:tc>
          <w:tcPr>
            <w:tcW w:w="567" w:type="dxa"/>
            <w:tcBorders>
              <w:top w:val="single" w:sz="4" w:space="0" w:color="auto"/>
              <w:left w:val="single" w:sz="8" w:space="0" w:color="auto"/>
              <w:bottom w:val="single" w:sz="8" w:space="0" w:color="auto"/>
              <w:right w:val="single" w:sz="8" w:space="0" w:color="auto"/>
            </w:tcBorders>
            <w:vAlign w:val="center"/>
          </w:tcPr>
          <w:p w14:paraId="68FA0D61" w14:textId="77777777" w:rsidR="00C86256" w:rsidRPr="007C7854" w:rsidRDefault="00C86256" w:rsidP="00821D72">
            <w:pPr>
              <w:jc w:val="left"/>
              <w:rPr>
                <w:rFonts w:ascii="Times New Roman" w:hAnsi="Times New Roman" w:cs="Times New Roman"/>
                <w:sz w:val="20"/>
                <w:szCs w:val="20"/>
              </w:rPr>
            </w:pPr>
            <w:r w:rsidRPr="007C7854">
              <w:rPr>
                <w:rFonts w:ascii="Times New Roman" w:hAnsi="Times New Roman" w:cs="Times New Roman"/>
                <w:sz w:val="20"/>
                <w:szCs w:val="20"/>
              </w:rPr>
              <w:t>.1.</w:t>
            </w:r>
          </w:p>
        </w:tc>
        <w:tc>
          <w:tcPr>
            <w:tcW w:w="2836" w:type="dxa"/>
            <w:tcBorders>
              <w:top w:val="single" w:sz="4" w:space="0" w:color="auto"/>
              <w:left w:val="single" w:sz="8" w:space="0" w:color="auto"/>
              <w:bottom w:val="single" w:sz="8" w:space="0" w:color="auto"/>
              <w:right w:val="single" w:sz="8" w:space="0" w:color="auto"/>
            </w:tcBorders>
          </w:tcPr>
          <w:p w14:paraId="5BE02C8F" w14:textId="77777777" w:rsidR="00C86256" w:rsidRPr="007C7854" w:rsidRDefault="00C86256" w:rsidP="00821D72">
            <w:pPr>
              <w:ind w:firstLine="0"/>
              <w:jc w:val="left"/>
              <w:rPr>
                <w:rFonts w:ascii="Times New Roman" w:hAnsi="Times New Roman" w:cs="Times New Roman"/>
                <w:sz w:val="20"/>
                <w:szCs w:val="20"/>
              </w:rPr>
            </w:pPr>
            <w:r w:rsidRPr="007C7854">
              <w:rPr>
                <w:rFonts w:ascii="Times New Roman" w:hAnsi="Times New Roman" w:cs="Times New Roman"/>
                <w:sz w:val="20"/>
                <w:szCs w:val="20"/>
              </w:rPr>
              <w:t>Мероприятие 1.1.</w:t>
            </w:r>
          </w:p>
          <w:p w14:paraId="421A607C" w14:textId="77777777" w:rsidR="00C86256" w:rsidRPr="007C7854" w:rsidRDefault="00C86256" w:rsidP="00821D72">
            <w:pPr>
              <w:ind w:firstLine="0"/>
              <w:jc w:val="left"/>
              <w:rPr>
                <w:rFonts w:ascii="Times New Roman" w:hAnsi="Times New Roman" w:cs="Times New Roman"/>
                <w:sz w:val="20"/>
                <w:szCs w:val="20"/>
              </w:rPr>
            </w:pPr>
            <w:r w:rsidRPr="007C7854">
              <w:rPr>
                <w:rFonts w:ascii="Times New Roman" w:hAnsi="Times New Roman" w:cs="Times New Roman"/>
                <w:sz w:val="20"/>
                <w:szCs w:val="20"/>
              </w:rPr>
              <w:t>Формирование и совершенствование нормативно-правового обеспечения инвестиционного процесса</w:t>
            </w:r>
          </w:p>
        </w:tc>
        <w:tc>
          <w:tcPr>
            <w:tcW w:w="1842" w:type="dxa"/>
            <w:tcBorders>
              <w:top w:val="single" w:sz="4" w:space="0" w:color="auto"/>
              <w:left w:val="single" w:sz="8" w:space="0" w:color="auto"/>
              <w:bottom w:val="single" w:sz="8" w:space="0" w:color="auto"/>
              <w:right w:val="single" w:sz="8" w:space="0" w:color="auto"/>
            </w:tcBorders>
          </w:tcPr>
          <w:p w14:paraId="08F45C87" w14:textId="77777777" w:rsidR="0002608D" w:rsidRPr="007C7854" w:rsidRDefault="0002608D" w:rsidP="00821D72">
            <w:pPr>
              <w:ind w:left="-57" w:right="-113" w:firstLine="0"/>
              <w:jc w:val="left"/>
              <w:rPr>
                <w:rFonts w:ascii="Times New Roman" w:hAnsi="Times New Roman" w:cs="Times New Roman"/>
                <w:sz w:val="20"/>
                <w:szCs w:val="20"/>
              </w:rPr>
            </w:pPr>
            <w:r w:rsidRPr="007C7854">
              <w:rPr>
                <w:rFonts w:ascii="Times New Roman" w:hAnsi="Times New Roman" w:cs="Times New Roman"/>
                <w:sz w:val="20"/>
                <w:szCs w:val="20"/>
              </w:rPr>
              <w:t>АНО «Инвестиционное агентство «Череповец»</w:t>
            </w:r>
          </w:p>
        </w:tc>
        <w:tc>
          <w:tcPr>
            <w:tcW w:w="2835" w:type="dxa"/>
            <w:tcBorders>
              <w:top w:val="single" w:sz="4" w:space="0" w:color="auto"/>
              <w:left w:val="single" w:sz="8" w:space="0" w:color="auto"/>
              <w:bottom w:val="single" w:sz="8" w:space="0" w:color="auto"/>
              <w:right w:val="single" w:sz="8" w:space="0" w:color="auto"/>
            </w:tcBorders>
          </w:tcPr>
          <w:p w14:paraId="218E549A" w14:textId="77777777" w:rsidR="00C86256" w:rsidRPr="007C7854" w:rsidRDefault="00790E79" w:rsidP="00821D72">
            <w:pPr>
              <w:ind w:left="-57" w:right="-113" w:firstLine="57"/>
              <w:jc w:val="left"/>
              <w:rPr>
                <w:rFonts w:ascii="Times New Roman" w:hAnsi="Times New Roman" w:cs="Times New Roman"/>
                <w:sz w:val="20"/>
                <w:szCs w:val="20"/>
              </w:rPr>
            </w:pPr>
            <w:r w:rsidRPr="007C7854">
              <w:rPr>
                <w:rFonts w:ascii="Times New Roman" w:hAnsi="Times New Roman"/>
                <w:sz w:val="20"/>
                <w:szCs w:val="20"/>
              </w:rPr>
              <w:t>Сформированные предложения по усовершенствованию нормативной правовой базы муниципального, регионального, федерального уровней, регулирующей инвестиционную деятельность.</w:t>
            </w:r>
          </w:p>
        </w:tc>
        <w:tc>
          <w:tcPr>
            <w:tcW w:w="5529" w:type="dxa"/>
            <w:tcBorders>
              <w:top w:val="single" w:sz="4" w:space="0" w:color="auto"/>
              <w:left w:val="single" w:sz="8" w:space="0" w:color="auto"/>
              <w:bottom w:val="single" w:sz="8" w:space="0" w:color="auto"/>
              <w:right w:val="single" w:sz="8" w:space="0" w:color="auto"/>
            </w:tcBorders>
            <w:vAlign w:val="center"/>
          </w:tcPr>
          <w:p w14:paraId="6C505C34" w14:textId="77777777" w:rsidR="004A22F0" w:rsidRPr="007C7854" w:rsidRDefault="004A22F0" w:rsidP="004A22F0">
            <w:pPr>
              <w:pStyle w:val="a9"/>
              <w:rPr>
                <w:rFonts w:ascii="Times New Roman" w:hAnsi="Times New Roman"/>
                <w:sz w:val="20"/>
                <w:szCs w:val="20"/>
              </w:rPr>
            </w:pPr>
            <w:r w:rsidRPr="007C7854">
              <w:rPr>
                <w:rFonts w:ascii="Times New Roman" w:hAnsi="Times New Roman"/>
                <w:sz w:val="20"/>
                <w:szCs w:val="20"/>
              </w:rPr>
              <w:t>Усовершенствование нормативно-правовой базы, регулирующей инвестиционную деятельность:</w:t>
            </w:r>
          </w:p>
          <w:p w14:paraId="61EE22EF" w14:textId="77777777" w:rsidR="004A22F0" w:rsidRPr="007C7854" w:rsidRDefault="004A22F0" w:rsidP="004A22F0">
            <w:pPr>
              <w:pStyle w:val="a9"/>
              <w:rPr>
                <w:rFonts w:ascii="Times New Roman" w:hAnsi="Times New Roman"/>
                <w:sz w:val="20"/>
                <w:szCs w:val="20"/>
              </w:rPr>
            </w:pPr>
            <w:r w:rsidRPr="007C7854">
              <w:rPr>
                <w:rFonts w:ascii="Times New Roman" w:hAnsi="Times New Roman"/>
                <w:sz w:val="20"/>
                <w:szCs w:val="20"/>
              </w:rPr>
              <w:t>На муниципальном уровне:</w:t>
            </w:r>
          </w:p>
          <w:p w14:paraId="07BF2855" w14:textId="77777777" w:rsidR="004A22F0" w:rsidRPr="007C7854" w:rsidRDefault="004A22F0" w:rsidP="004A22F0">
            <w:pPr>
              <w:pStyle w:val="a9"/>
              <w:rPr>
                <w:rFonts w:ascii="Times New Roman" w:hAnsi="Times New Roman"/>
                <w:sz w:val="20"/>
                <w:szCs w:val="20"/>
              </w:rPr>
            </w:pPr>
            <w:r w:rsidRPr="007C7854">
              <w:rPr>
                <w:rFonts w:ascii="Times New Roman" w:hAnsi="Times New Roman"/>
                <w:sz w:val="20"/>
                <w:szCs w:val="20"/>
              </w:rPr>
              <w:t>Проведен систематический анализ существующих нормативных правовых актов на муниципальном, региональном, федеральном уровнях в различных отраслях права, сопряженных с инвестиционной деятельностью:</w:t>
            </w:r>
          </w:p>
          <w:p w14:paraId="4B7B01DF" w14:textId="77777777" w:rsidR="004A22F0" w:rsidRPr="007C7854" w:rsidRDefault="004A22F0" w:rsidP="004A22F0">
            <w:pPr>
              <w:pStyle w:val="a9"/>
              <w:rPr>
                <w:rFonts w:ascii="Times New Roman" w:hAnsi="Times New Roman"/>
                <w:sz w:val="20"/>
                <w:szCs w:val="20"/>
              </w:rPr>
            </w:pPr>
            <w:r w:rsidRPr="007C7854">
              <w:rPr>
                <w:rFonts w:ascii="Times New Roman" w:hAnsi="Times New Roman"/>
                <w:sz w:val="20"/>
                <w:szCs w:val="20"/>
              </w:rPr>
              <w:t>- постановления Правительства Вологодской области, земельный кодекс РФ, градостроительный кодекс РФ и профильные федеральные нормативно-правовые акты.</w:t>
            </w:r>
          </w:p>
          <w:p w14:paraId="49039C4E" w14:textId="77777777" w:rsidR="004A22F0" w:rsidRPr="007C7854" w:rsidRDefault="004A22F0" w:rsidP="004A22F0">
            <w:pPr>
              <w:pStyle w:val="a9"/>
              <w:rPr>
                <w:rFonts w:ascii="Times New Roman" w:hAnsi="Times New Roman"/>
                <w:sz w:val="20"/>
                <w:szCs w:val="20"/>
              </w:rPr>
            </w:pPr>
            <w:r w:rsidRPr="007C7854">
              <w:rPr>
                <w:rFonts w:ascii="Times New Roman" w:hAnsi="Times New Roman"/>
                <w:sz w:val="20"/>
                <w:szCs w:val="20"/>
              </w:rPr>
              <w:t>Разработаны и утверждены:</w:t>
            </w:r>
          </w:p>
          <w:p w14:paraId="2A904370" w14:textId="77777777" w:rsidR="004A22F0" w:rsidRPr="007C7854" w:rsidRDefault="004A22F0" w:rsidP="004A22F0">
            <w:pPr>
              <w:pStyle w:val="a9"/>
              <w:rPr>
                <w:rFonts w:ascii="Times New Roman" w:hAnsi="Times New Roman"/>
                <w:sz w:val="20"/>
                <w:szCs w:val="20"/>
              </w:rPr>
            </w:pPr>
            <w:r w:rsidRPr="007C7854">
              <w:rPr>
                <w:rFonts w:ascii="Times New Roman" w:hAnsi="Times New Roman"/>
                <w:sz w:val="20"/>
                <w:szCs w:val="20"/>
              </w:rPr>
              <w:t>1. Постановление мэрии от 21.05.2019 № 2163 «О внесении изменений в постановление мэрии города от 03.09.2015 № 4748 (Положение о муниципально-частном партнерстве на территории муниципального образования)».</w:t>
            </w:r>
          </w:p>
          <w:p w14:paraId="7B77F720" w14:textId="77777777" w:rsidR="00C86256" w:rsidRPr="007C7854" w:rsidRDefault="004A22F0" w:rsidP="004A22F0">
            <w:pPr>
              <w:ind w:firstLine="0"/>
              <w:jc w:val="left"/>
              <w:rPr>
                <w:rFonts w:ascii="Times New Roman" w:hAnsi="Times New Roman" w:cs="Times New Roman"/>
                <w:b/>
                <w:sz w:val="20"/>
                <w:szCs w:val="20"/>
              </w:rPr>
            </w:pPr>
            <w:r w:rsidRPr="007C7854">
              <w:rPr>
                <w:rFonts w:ascii="Times New Roman" w:hAnsi="Times New Roman"/>
                <w:sz w:val="20"/>
                <w:szCs w:val="20"/>
              </w:rPr>
              <w:t>2. Постановление мэрии от 21.05.2019 № 2161 «О внесении изменений в постановление мэрии города от 26.02.2013 № 815 (О Положении об инвестиционной деятельности на территории муниципального образования, Положении о рабочей группе по реализации инвестиционных проектов на территории муниципального образования, Положении об инвестиционном совете мэрии города)».</w:t>
            </w:r>
          </w:p>
        </w:tc>
        <w:tc>
          <w:tcPr>
            <w:tcW w:w="2268" w:type="dxa"/>
            <w:tcBorders>
              <w:top w:val="single" w:sz="4" w:space="0" w:color="auto"/>
              <w:left w:val="single" w:sz="8" w:space="0" w:color="auto"/>
              <w:bottom w:val="single" w:sz="8" w:space="0" w:color="auto"/>
              <w:right w:val="single" w:sz="8" w:space="0" w:color="auto"/>
            </w:tcBorders>
          </w:tcPr>
          <w:p w14:paraId="445085DA" w14:textId="77777777" w:rsidR="00C86256" w:rsidRPr="007C7854" w:rsidRDefault="00C86256" w:rsidP="00821D72">
            <w:pPr>
              <w:jc w:val="left"/>
              <w:rPr>
                <w:rFonts w:ascii="Times New Roman" w:hAnsi="Times New Roman" w:cs="Times New Roman"/>
                <w:sz w:val="20"/>
                <w:szCs w:val="20"/>
              </w:rPr>
            </w:pPr>
          </w:p>
        </w:tc>
      </w:tr>
      <w:tr w:rsidR="00C86256" w:rsidRPr="007C7854" w14:paraId="57F7A8C0" w14:textId="77777777" w:rsidTr="001F5A13">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blCellSpacing w:w="5" w:type="nil"/>
        </w:trPr>
        <w:tc>
          <w:tcPr>
            <w:tcW w:w="567" w:type="dxa"/>
            <w:tcBorders>
              <w:left w:val="single" w:sz="8" w:space="0" w:color="auto"/>
              <w:bottom w:val="single" w:sz="8" w:space="0" w:color="auto"/>
              <w:right w:val="single" w:sz="8" w:space="0" w:color="auto"/>
            </w:tcBorders>
            <w:vAlign w:val="center"/>
          </w:tcPr>
          <w:p w14:paraId="0F374C7E" w14:textId="77777777" w:rsidR="00C86256" w:rsidRPr="007C7854" w:rsidRDefault="008D3901" w:rsidP="00821D72">
            <w:pPr>
              <w:jc w:val="left"/>
              <w:rPr>
                <w:rFonts w:ascii="Times New Roman" w:hAnsi="Times New Roman" w:cs="Times New Roman"/>
                <w:sz w:val="20"/>
                <w:szCs w:val="20"/>
              </w:rPr>
            </w:pPr>
            <w:r w:rsidRPr="007C7854">
              <w:rPr>
                <w:rFonts w:ascii="Times New Roman" w:hAnsi="Times New Roman" w:cs="Times New Roman"/>
                <w:sz w:val="20"/>
                <w:szCs w:val="20"/>
              </w:rPr>
              <w:t>1</w:t>
            </w:r>
            <w:r w:rsidR="00C86256" w:rsidRPr="007C7854">
              <w:rPr>
                <w:rFonts w:ascii="Times New Roman" w:hAnsi="Times New Roman" w:cs="Times New Roman"/>
                <w:sz w:val="20"/>
                <w:szCs w:val="20"/>
              </w:rPr>
              <w:t>2.</w:t>
            </w:r>
          </w:p>
        </w:tc>
        <w:tc>
          <w:tcPr>
            <w:tcW w:w="2836" w:type="dxa"/>
            <w:tcBorders>
              <w:left w:val="single" w:sz="8" w:space="0" w:color="auto"/>
              <w:bottom w:val="single" w:sz="8" w:space="0" w:color="auto"/>
              <w:right w:val="single" w:sz="8" w:space="0" w:color="auto"/>
            </w:tcBorders>
            <w:vAlign w:val="center"/>
          </w:tcPr>
          <w:p w14:paraId="577E3EE3" w14:textId="77777777" w:rsidR="00C86256" w:rsidRPr="007C7854" w:rsidRDefault="00C86256" w:rsidP="00821D72">
            <w:pPr>
              <w:ind w:firstLine="0"/>
              <w:jc w:val="left"/>
              <w:rPr>
                <w:rFonts w:ascii="Times New Roman" w:hAnsi="Times New Roman" w:cs="Times New Roman"/>
                <w:sz w:val="20"/>
                <w:szCs w:val="20"/>
              </w:rPr>
            </w:pPr>
            <w:r w:rsidRPr="007C7854">
              <w:rPr>
                <w:rFonts w:ascii="Times New Roman" w:hAnsi="Times New Roman" w:cs="Times New Roman"/>
                <w:sz w:val="20"/>
                <w:szCs w:val="20"/>
              </w:rPr>
              <w:t>Мероприятие 1.2.</w:t>
            </w:r>
          </w:p>
          <w:p w14:paraId="213F5E63" w14:textId="77777777" w:rsidR="00C86256" w:rsidRPr="007C7854" w:rsidRDefault="00C86256" w:rsidP="00821D72">
            <w:pPr>
              <w:ind w:firstLine="0"/>
              <w:jc w:val="left"/>
              <w:rPr>
                <w:rFonts w:ascii="Times New Roman" w:hAnsi="Times New Roman" w:cs="Times New Roman"/>
                <w:sz w:val="20"/>
                <w:szCs w:val="20"/>
              </w:rPr>
            </w:pPr>
            <w:r w:rsidRPr="007C7854">
              <w:rPr>
                <w:rFonts w:ascii="Times New Roman" w:hAnsi="Times New Roman" w:cs="Times New Roman"/>
                <w:sz w:val="20"/>
                <w:szCs w:val="20"/>
              </w:rPr>
              <w:t>Организация деятельности инвестиционного совета мэрии города Череповца - постоянно действующего коллегиального консультативно-</w:t>
            </w:r>
            <w:r w:rsidRPr="007C7854">
              <w:rPr>
                <w:rFonts w:ascii="Times New Roman" w:hAnsi="Times New Roman" w:cs="Times New Roman"/>
                <w:sz w:val="20"/>
                <w:szCs w:val="20"/>
              </w:rPr>
              <w:lastRenderedPageBreak/>
              <w:t>совещательного органа мэрии города по ключевым вопросам в реализации инвестиционной политике города</w:t>
            </w:r>
          </w:p>
        </w:tc>
        <w:tc>
          <w:tcPr>
            <w:tcW w:w="1842" w:type="dxa"/>
            <w:tcBorders>
              <w:left w:val="single" w:sz="8" w:space="0" w:color="auto"/>
              <w:bottom w:val="single" w:sz="8" w:space="0" w:color="auto"/>
              <w:right w:val="single" w:sz="8" w:space="0" w:color="auto"/>
            </w:tcBorders>
          </w:tcPr>
          <w:p w14:paraId="1714C03A" w14:textId="77777777" w:rsidR="0070419A" w:rsidRPr="007C7854" w:rsidRDefault="0070419A" w:rsidP="00821D72">
            <w:pPr>
              <w:ind w:firstLine="0"/>
              <w:jc w:val="left"/>
              <w:rPr>
                <w:rFonts w:ascii="Times New Roman" w:hAnsi="Times New Roman" w:cs="Times New Roman"/>
                <w:sz w:val="20"/>
                <w:szCs w:val="20"/>
              </w:rPr>
            </w:pPr>
            <w:r w:rsidRPr="007C7854">
              <w:rPr>
                <w:rFonts w:ascii="Times New Roman" w:hAnsi="Times New Roman" w:cs="Times New Roman"/>
                <w:sz w:val="20"/>
                <w:szCs w:val="20"/>
              </w:rPr>
              <w:lastRenderedPageBreak/>
              <w:t>АНО «Инвестиционное агентство «Череповец»,</w:t>
            </w:r>
          </w:p>
          <w:p w14:paraId="121F36C2" w14:textId="77777777" w:rsidR="00C86256" w:rsidRPr="007C7854" w:rsidRDefault="0070419A" w:rsidP="00821D72">
            <w:pPr>
              <w:ind w:firstLine="0"/>
              <w:jc w:val="left"/>
              <w:rPr>
                <w:rFonts w:ascii="Times New Roman" w:hAnsi="Times New Roman" w:cs="Times New Roman"/>
                <w:sz w:val="20"/>
                <w:szCs w:val="20"/>
              </w:rPr>
            </w:pPr>
            <w:r w:rsidRPr="007C7854">
              <w:rPr>
                <w:rFonts w:ascii="Times New Roman" w:hAnsi="Times New Roman" w:cs="Times New Roman"/>
                <w:sz w:val="20"/>
                <w:szCs w:val="20"/>
              </w:rPr>
              <w:t>у</w:t>
            </w:r>
            <w:r w:rsidR="008D3901" w:rsidRPr="007C7854">
              <w:rPr>
                <w:rFonts w:ascii="Times New Roman" w:hAnsi="Times New Roman" w:cs="Times New Roman"/>
                <w:sz w:val="20"/>
                <w:szCs w:val="20"/>
              </w:rPr>
              <w:t>правление экономической политики мэрии</w:t>
            </w:r>
          </w:p>
        </w:tc>
        <w:tc>
          <w:tcPr>
            <w:tcW w:w="2835" w:type="dxa"/>
            <w:tcBorders>
              <w:left w:val="single" w:sz="8" w:space="0" w:color="auto"/>
              <w:bottom w:val="single" w:sz="8" w:space="0" w:color="auto"/>
              <w:right w:val="single" w:sz="8" w:space="0" w:color="auto"/>
            </w:tcBorders>
          </w:tcPr>
          <w:p w14:paraId="5284611B" w14:textId="77777777" w:rsidR="00B61384" w:rsidRPr="007C7854" w:rsidRDefault="00B61384" w:rsidP="00821D72">
            <w:pPr>
              <w:ind w:firstLine="0"/>
              <w:jc w:val="left"/>
              <w:rPr>
                <w:rFonts w:ascii="Times New Roman" w:hAnsi="Times New Roman" w:cs="Times New Roman"/>
                <w:sz w:val="20"/>
                <w:szCs w:val="20"/>
              </w:rPr>
            </w:pPr>
            <w:r w:rsidRPr="007C7854">
              <w:rPr>
                <w:rFonts w:ascii="Times New Roman" w:hAnsi="Times New Roman" w:cs="Times New Roman"/>
                <w:sz w:val="20"/>
                <w:szCs w:val="20"/>
              </w:rPr>
              <w:t>Наличие в городе постоянно действующего коллегиального консультативно-совещательного органа по ключевым вопросам в реализации инвестиционной поли</w:t>
            </w:r>
            <w:r w:rsidRPr="007C7854">
              <w:rPr>
                <w:rFonts w:ascii="Times New Roman" w:hAnsi="Times New Roman" w:cs="Times New Roman"/>
                <w:sz w:val="20"/>
                <w:szCs w:val="20"/>
              </w:rPr>
              <w:lastRenderedPageBreak/>
              <w:t>тики.</w:t>
            </w:r>
          </w:p>
          <w:p w14:paraId="3B8E1E3A" w14:textId="77777777" w:rsidR="00C86256" w:rsidRPr="007C7854" w:rsidRDefault="00B61384" w:rsidP="00821D72">
            <w:pPr>
              <w:ind w:firstLine="0"/>
              <w:jc w:val="left"/>
              <w:rPr>
                <w:rFonts w:ascii="Times New Roman" w:hAnsi="Times New Roman" w:cs="Times New Roman"/>
                <w:sz w:val="20"/>
                <w:szCs w:val="20"/>
              </w:rPr>
            </w:pPr>
            <w:r w:rsidRPr="007C7854">
              <w:rPr>
                <w:rFonts w:ascii="Times New Roman" w:hAnsi="Times New Roman" w:cs="Times New Roman"/>
                <w:sz w:val="20"/>
                <w:szCs w:val="20"/>
              </w:rPr>
              <w:t>Принятые к реализации инвестиционным советом мэрии города Череповца инвестиционные проекты, в том числе проекты, получившие статус «приоритетный».</w:t>
            </w:r>
          </w:p>
        </w:tc>
        <w:tc>
          <w:tcPr>
            <w:tcW w:w="5529" w:type="dxa"/>
            <w:tcBorders>
              <w:left w:val="single" w:sz="8" w:space="0" w:color="auto"/>
              <w:bottom w:val="single" w:sz="8" w:space="0" w:color="auto"/>
              <w:right w:val="single" w:sz="8" w:space="0" w:color="auto"/>
            </w:tcBorders>
            <w:vAlign w:val="center"/>
          </w:tcPr>
          <w:p w14:paraId="562A739B" w14:textId="77777777" w:rsidR="004A22F0" w:rsidRPr="007C7854" w:rsidRDefault="004A22F0" w:rsidP="004A22F0">
            <w:pPr>
              <w:tabs>
                <w:tab w:val="left" w:pos="0"/>
                <w:tab w:val="left" w:pos="426"/>
                <w:tab w:val="left" w:pos="709"/>
              </w:tabs>
              <w:ind w:firstLine="0"/>
              <w:jc w:val="left"/>
              <w:rPr>
                <w:rFonts w:ascii="Times New Roman" w:hAnsi="Times New Roman" w:cs="Times New Roman"/>
                <w:sz w:val="20"/>
                <w:szCs w:val="20"/>
              </w:rPr>
            </w:pPr>
            <w:r w:rsidRPr="007C7854">
              <w:rPr>
                <w:rFonts w:ascii="Times New Roman" w:hAnsi="Times New Roman" w:cs="Times New Roman"/>
                <w:sz w:val="20"/>
                <w:szCs w:val="20"/>
              </w:rPr>
              <w:lastRenderedPageBreak/>
              <w:t xml:space="preserve">В городе Череповце организована деятельность инвестиционного совета мэрии города Череповца - постоянно действующего коллегиального консультативно-совещательного органа мэрии города по ключевым вопросам в реализации инвестиционной политике города (положение об инвестиционном совете мэрии города Череповца утверждено Постановление </w:t>
            </w:r>
            <w:r w:rsidRPr="007C7854">
              <w:rPr>
                <w:rFonts w:ascii="Times New Roman" w:hAnsi="Times New Roman" w:cs="Times New Roman"/>
                <w:sz w:val="20"/>
                <w:szCs w:val="20"/>
              </w:rPr>
              <w:lastRenderedPageBreak/>
              <w:t>мэрии г. Череповца Вологодской области от 26 февраля 2013 г. № 815 «О Положении об инвестиционной деятельности на территории муниципального образования «Город Череповец», Положении о рабочей группе по реализации инвестиционных проектов на территории муниципального образования «Город Череповец», Положении об инвестиционном совете мэрии города Череповца»).</w:t>
            </w:r>
          </w:p>
          <w:p w14:paraId="35A1E7A9" w14:textId="77777777" w:rsidR="004A22F0" w:rsidRPr="007C7854" w:rsidRDefault="004A22F0" w:rsidP="004A22F0">
            <w:pPr>
              <w:tabs>
                <w:tab w:val="left" w:pos="0"/>
                <w:tab w:val="left" w:pos="426"/>
                <w:tab w:val="left" w:pos="709"/>
              </w:tabs>
              <w:ind w:firstLine="0"/>
              <w:jc w:val="left"/>
              <w:rPr>
                <w:rFonts w:ascii="Times New Roman" w:hAnsi="Times New Roman" w:cs="Times New Roman"/>
                <w:sz w:val="20"/>
                <w:szCs w:val="20"/>
              </w:rPr>
            </w:pPr>
            <w:r w:rsidRPr="007C7854">
              <w:rPr>
                <w:rFonts w:ascii="Times New Roman" w:hAnsi="Times New Roman" w:cs="Times New Roman"/>
                <w:sz w:val="20"/>
                <w:szCs w:val="20"/>
              </w:rPr>
              <w:t>На инвестиционном совете мэрии города в 2019 году рассмотрены и приняты к реализации следующие инвестиционные проекты:</w:t>
            </w:r>
          </w:p>
          <w:p w14:paraId="1F411CE2" w14:textId="77777777" w:rsidR="004A22F0" w:rsidRPr="007C7854" w:rsidRDefault="004A22F0" w:rsidP="004A22F0">
            <w:pPr>
              <w:tabs>
                <w:tab w:val="left" w:pos="0"/>
                <w:tab w:val="left" w:pos="426"/>
                <w:tab w:val="left" w:pos="709"/>
              </w:tabs>
              <w:ind w:firstLine="0"/>
              <w:jc w:val="left"/>
              <w:rPr>
                <w:rFonts w:ascii="Times New Roman" w:hAnsi="Times New Roman" w:cs="Times New Roman"/>
                <w:sz w:val="20"/>
                <w:szCs w:val="20"/>
              </w:rPr>
            </w:pPr>
            <w:r w:rsidRPr="007C7854">
              <w:rPr>
                <w:rFonts w:ascii="Times New Roman" w:hAnsi="Times New Roman" w:cs="Times New Roman"/>
                <w:sz w:val="20"/>
                <w:szCs w:val="20"/>
              </w:rPr>
              <w:t xml:space="preserve">- «Конно-спортивный комплекс». Строительство современного конно – спортивного комплекса в Зашекснинском мкр. (объект  местного значения, строительство за счёт внебюджетных средств по результатам проведения конкурса). Социальный проект (детская юношеская спортивная школа, конный клуб).  </w:t>
            </w:r>
          </w:p>
          <w:p w14:paraId="1FFDBF74" w14:textId="77777777" w:rsidR="004A22F0" w:rsidRPr="007C7854" w:rsidRDefault="004A22F0" w:rsidP="004A22F0">
            <w:pPr>
              <w:tabs>
                <w:tab w:val="left" w:pos="0"/>
                <w:tab w:val="left" w:pos="426"/>
                <w:tab w:val="left" w:pos="709"/>
              </w:tabs>
              <w:ind w:firstLine="0"/>
              <w:jc w:val="left"/>
              <w:rPr>
                <w:rFonts w:ascii="Times New Roman" w:hAnsi="Times New Roman" w:cs="Times New Roman"/>
                <w:sz w:val="20"/>
                <w:szCs w:val="20"/>
              </w:rPr>
            </w:pPr>
            <w:r w:rsidRPr="007C7854">
              <w:rPr>
                <w:rFonts w:ascii="Times New Roman" w:hAnsi="Times New Roman" w:cs="Times New Roman"/>
                <w:sz w:val="20"/>
                <w:szCs w:val="20"/>
              </w:rPr>
              <w:t>-«Торгово-развлекательный комплекс». Строительство современного торгово-развлекательного центра с парком отдыха и развлечений, включающего в себя рекреационную зону, аттракционы, территорию для занятия спортом.                                                                              - «Создание производственно-сервисного центра по производству и обслуживанию электрооборудования для промышленных предприятий и предприятий коммунального хозяйства». Создание нового предприятия по разработке, изготовлению, постановке, монтажу и сервисному обслуживанию электрооборудования промышленных предприятий и предприятий коммунального хозяйства Северо-Западного региона.</w:t>
            </w:r>
          </w:p>
          <w:p w14:paraId="64A68534" w14:textId="77777777" w:rsidR="004A22F0" w:rsidRPr="007C7854" w:rsidRDefault="004A22F0" w:rsidP="004A22F0">
            <w:pPr>
              <w:tabs>
                <w:tab w:val="left" w:pos="0"/>
                <w:tab w:val="left" w:pos="426"/>
                <w:tab w:val="left" w:pos="709"/>
              </w:tabs>
              <w:ind w:firstLine="0"/>
              <w:jc w:val="left"/>
              <w:rPr>
                <w:rFonts w:ascii="Times New Roman" w:hAnsi="Times New Roman" w:cs="Times New Roman"/>
                <w:sz w:val="20"/>
                <w:szCs w:val="20"/>
              </w:rPr>
            </w:pPr>
            <w:r w:rsidRPr="007C7854">
              <w:rPr>
                <w:rFonts w:ascii="Times New Roman" w:hAnsi="Times New Roman" w:cs="Times New Roman"/>
                <w:sz w:val="20"/>
                <w:szCs w:val="20"/>
              </w:rPr>
              <w:t xml:space="preserve">- «Строительство бетонного завода по  производству вибропресованных и железобетонных изделий».  Создание нового предприятия по  производству товарного бетона,  вибропресованных и железобетонных изделий с установкой БСУ производительностью 60 – 100 м3/ч на территории индустриального парка  «Череповец». </w:t>
            </w:r>
          </w:p>
          <w:p w14:paraId="63510157" w14:textId="77777777" w:rsidR="00C86256" w:rsidRPr="007C7854" w:rsidRDefault="004A22F0" w:rsidP="004A22F0">
            <w:pPr>
              <w:tabs>
                <w:tab w:val="left" w:pos="0"/>
                <w:tab w:val="left" w:pos="426"/>
                <w:tab w:val="left" w:pos="709"/>
              </w:tabs>
              <w:ind w:firstLine="0"/>
              <w:jc w:val="left"/>
              <w:rPr>
                <w:rFonts w:ascii="Times New Roman" w:hAnsi="Times New Roman" w:cs="Times New Roman"/>
                <w:sz w:val="20"/>
                <w:szCs w:val="20"/>
              </w:rPr>
            </w:pPr>
            <w:r w:rsidRPr="007C7854">
              <w:rPr>
                <w:rFonts w:ascii="Times New Roman" w:hAnsi="Times New Roman" w:cs="Times New Roman"/>
                <w:sz w:val="20"/>
                <w:szCs w:val="20"/>
              </w:rPr>
              <w:t>- «Клиника репродуктивной медицины». Организация современной клиники репродуктивной медицины на территории</w:t>
            </w:r>
            <w:r w:rsidR="00FB37B2" w:rsidRPr="007C7854">
              <w:rPr>
                <w:rFonts w:ascii="Times New Roman" w:hAnsi="Times New Roman" w:cs="Times New Roman"/>
                <w:sz w:val="20"/>
                <w:szCs w:val="20"/>
              </w:rPr>
              <w:t>.</w:t>
            </w:r>
            <w:r w:rsidRPr="007C7854">
              <w:rPr>
                <w:rFonts w:ascii="Times New Roman" w:hAnsi="Times New Roman" w:cs="Times New Roman"/>
                <w:sz w:val="20"/>
                <w:szCs w:val="20"/>
              </w:rPr>
              <w:t xml:space="preserve"> </w:t>
            </w:r>
            <w:r w:rsidRPr="007C7854">
              <w:rPr>
                <w:rFonts w:ascii="Times New Roman" w:hAnsi="Times New Roman" w:cs="Times New Roman"/>
                <w:sz w:val="20"/>
                <w:szCs w:val="20"/>
              </w:rPr>
              <w:lastRenderedPageBreak/>
              <w:t>города Череповца.</w:t>
            </w:r>
          </w:p>
        </w:tc>
        <w:tc>
          <w:tcPr>
            <w:tcW w:w="2268" w:type="dxa"/>
            <w:tcBorders>
              <w:left w:val="single" w:sz="8" w:space="0" w:color="auto"/>
              <w:bottom w:val="single" w:sz="8" w:space="0" w:color="auto"/>
              <w:right w:val="single" w:sz="8" w:space="0" w:color="auto"/>
            </w:tcBorders>
          </w:tcPr>
          <w:p w14:paraId="35AD6490" w14:textId="77777777" w:rsidR="00C86256" w:rsidRPr="007C7854" w:rsidRDefault="00C86256" w:rsidP="00821D72">
            <w:pPr>
              <w:jc w:val="left"/>
              <w:rPr>
                <w:rFonts w:ascii="Times New Roman" w:hAnsi="Times New Roman" w:cs="Times New Roman"/>
                <w:sz w:val="20"/>
                <w:szCs w:val="20"/>
              </w:rPr>
            </w:pPr>
          </w:p>
        </w:tc>
      </w:tr>
      <w:tr w:rsidR="00C86256" w:rsidRPr="007C7854" w14:paraId="7AA387D1" w14:textId="77777777" w:rsidTr="001F5A13">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rHeight w:val="297"/>
          <w:tblCellSpacing w:w="5" w:type="nil"/>
        </w:trPr>
        <w:tc>
          <w:tcPr>
            <w:tcW w:w="567" w:type="dxa"/>
            <w:tcBorders>
              <w:left w:val="single" w:sz="8" w:space="0" w:color="auto"/>
              <w:bottom w:val="single" w:sz="8" w:space="0" w:color="auto"/>
              <w:right w:val="single" w:sz="8" w:space="0" w:color="auto"/>
            </w:tcBorders>
            <w:vAlign w:val="center"/>
          </w:tcPr>
          <w:p w14:paraId="5311AFAE" w14:textId="77777777" w:rsidR="00C86256" w:rsidRPr="007C7854" w:rsidRDefault="008D3901" w:rsidP="00821D72">
            <w:pPr>
              <w:jc w:val="left"/>
              <w:rPr>
                <w:rFonts w:ascii="Times New Roman" w:hAnsi="Times New Roman" w:cs="Times New Roman"/>
                <w:sz w:val="20"/>
                <w:szCs w:val="20"/>
              </w:rPr>
            </w:pPr>
            <w:r w:rsidRPr="007C7854">
              <w:rPr>
                <w:rFonts w:ascii="Times New Roman" w:hAnsi="Times New Roman" w:cs="Times New Roman"/>
                <w:sz w:val="20"/>
                <w:szCs w:val="20"/>
              </w:rPr>
              <w:lastRenderedPageBreak/>
              <w:t>1</w:t>
            </w:r>
            <w:r w:rsidR="00C86256" w:rsidRPr="007C7854">
              <w:rPr>
                <w:rFonts w:ascii="Times New Roman" w:hAnsi="Times New Roman" w:cs="Times New Roman"/>
                <w:sz w:val="20"/>
                <w:szCs w:val="20"/>
              </w:rPr>
              <w:t>3.</w:t>
            </w:r>
          </w:p>
        </w:tc>
        <w:tc>
          <w:tcPr>
            <w:tcW w:w="2836" w:type="dxa"/>
            <w:tcBorders>
              <w:left w:val="single" w:sz="8" w:space="0" w:color="auto"/>
              <w:bottom w:val="single" w:sz="8" w:space="0" w:color="auto"/>
              <w:right w:val="single" w:sz="8" w:space="0" w:color="auto"/>
            </w:tcBorders>
            <w:vAlign w:val="center"/>
          </w:tcPr>
          <w:p w14:paraId="688D8F8F" w14:textId="77777777" w:rsidR="00C86256" w:rsidRPr="007C7854" w:rsidRDefault="00C86256" w:rsidP="00821D72">
            <w:pPr>
              <w:ind w:firstLine="0"/>
              <w:jc w:val="left"/>
              <w:rPr>
                <w:rFonts w:ascii="Times New Roman" w:hAnsi="Times New Roman" w:cs="Times New Roman"/>
                <w:sz w:val="20"/>
                <w:szCs w:val="20"/>
              </w:rPr>
            </w:pPr>
            <w:r w:rsidRPr="007C7854">
              <w:rPr>
                <w:rFonts w:ascii="Times New Roman" w:hAnsi="Times New Roman" w:cs="Times New Roman"/>
                <w:sz w:val="20"/>
                <w:szCs w:val="20"/>
              </w:rPr>
              <w:t>Мероприятие 1.3.</w:t>
            </w:r>
          </w:p>
          <w:p w14:paraId="19C949A0" w14:textId="77777777" w:rsidR="00C86256" w:rsidRPr="007C7854" w:rsidRDefault="00C86256" w:rsidP="00821D72">
            <w:pPr>
              <w:ind w:firstLine="0"/>
              <w:jc w:val="left"/>
              <w:rPr>
                <w:rFonts w:ascii="Times New Roman" w:hAnsi="Times New Roman" w:cs="Times New Roman"/>
                <w:sz w:val="20"/>
                <w:szCs w:val="20"/>
              </w:rPr>
            </w:pPr>
            <w:r w:rsidRPr="007C7854">
              <w:rPr>
                <w:rFonts w:ascii="Times New Roman" w:hAnsi="Times New Roman" w:cs="Times New Roman"/>
                <w:sz w:val="20"/>
                <w:szCs w:val="20"/>
              </w:rPr>
              <w:t>Содействие в создании инвестиционных площадок для реализации бизнес-проектов</w:t>
            </w:r>
          </w:p>
        </w:tc>
        <w:tc>
          <w:tcPr>
            <w:tcW w:w="1842" w:type="dxa"/>
            <w:tcBorders>
              <w:left w:val="single" w:sz="8" w:space="0" w:color="auto"/>
              <w:bottom w:val="single" w:sz="8" w:space="0" w:color="auto"/>
              <w:right w:val="single" w:sz="8" w:space="0" w:color="auto"/>
            </w:tcBorders>
          </w:tcPr>
          <w:p w14:paraId="5A1A4F72" w14:textId="77777777" w:rsidR="0070419A" w:rsidRPr="007C7854" w:rsidRDefault="0070419A" w:rsidP="00821D72">
            <w:pPr>
              <w:ind w:firstLine="0"/>
              <w:jc w:val="left"/>
              <w:rPr>
                <w:rFonts w:ascii="Times New Roman" w:hAnsi="Times New Roman" w:cs="Times New Roman"/>
                <w:sz w:val="20"/>
                <w:szCs w:val="20"/>
              </w:rPr>
            </w:pPr>
            <w:r w:rsidRPr="007C7854">
              <w:rPr>
                <w:rFonts w:ascii="Times New Roman" w:hAnsi="Times New Roman" w:cs="Times New Roman"/>
                <w:sz w:val="20"/>
                <w:szCs w:val="20"/>
              </w:rPr>
              <w:t>АНО «Инвестиционное агентство «Череповец»</w:t>
            </w:r>
          </w:p>
          <w:p w14:paraId="3E66BDD4" w14:textId="77777777" w:rsidR="00C86256" w:rsidRPr="007C7854" w:rsidRDefault="00C86256" w:rsidP="00821D72">
            <w:pPr>
              <w:ind w:left="-57" w:right="-113" w:firstLine="0"/>
              <w:jc w:val="left"/>
              <w:rPr>
                <w:rFonts w:ascii="Times New Roman" w:hAnsi="Times New Roman" w:cs="Times New Roman"/>
                <w:sz w:val="20"/>
                <w:szCs w:val="20"/>
              </w:rPr>
            </w:pPr>
          </w:p>
        </w:tc>
        <w:tc>
          <w:tcPr>
            <w:tcW w:w="2835" w:type="dxa"/>
            <w:tcBorders>
              <w:left w:val="single" w:sz="8" w:space="0" w:color="auto"/>
              <w:bottom w:val="single" w:sz="8" w:space="0" w:color="auto"/>
              <w:right w:val="single" w:sz="8" w:space="0" w:color="auto"/>
            </w:tcBorders>
          </w:tcPr>
          <w:p w14:paraId="068D39B2" w14:textId="77777777" w:rsidR="00C86256" w:rsidRPr="007C7854" w:rsidRDefault="00B61384" w:rsidP="00821D72">
            <w:pPr>
              <w:ind w:left="-57" w:right="-113" w:firstLine="0"/>
              <w:jc w:val="left"/>
              <w:rPr>
                <w:rFonts w:ascii="Times New Roman" w:hAnsi="Times New Roman" w:cs="Times New Roman"/>
                <w:sz w:val="20"/>
                <w:szCs w:val="20"/>
              </w:rPr>
            </w:pPr>
            <w:r w:rsidRPr="007C7854">
              <w:rPr>
                <w:rFonts w:ascii="Times New Roman" w:hAnsi="Times New Roman" w:cs="Times New Roman"/>
                <w:sz w:val="20"/>
                <w:szCs w:val="20"/>
              </w:rPr>
              <w:t xml:space="preserve">Наличие инвестиционных площадок, предлагаемых городом </w:t>
            </w:r>
          </w:p>
        </w:tc>
        <w:tc>
          <w:tcPr>
            <w:tcW w:w="5529" w:type="dxa"/>
            <w:tcBorders>
              <w:left w:val="single" w:sz="8" w:space="0" w:color="auto"/>
              <w:bottom w:val="single" w:sz="8" w:space="0" w:color="auto"/>
              <w:right w:val="single" w:sz="8" w:space="0" w:color="auto"/>
            </w:tcBorders>
            <w:vAlign w:val="center"/>
          </w:tcPr>
          <w:p w14:paraId="72EB26AC" w14:textId="77777777" w:rsidR="00FB37B2" w:rsidRPr="007C7854" w:rsidRDefault="00FB37B2" w:rsidP="00FB37B2">
            <w:pPr>
              <w:ind w:firstLine="0"/>
              <w:jc w:val="left"/>
              <w:rPr>
                <w:rFonts w:ascii="Times New Roman" w:hAnsi="Times New Roman" w:cs="Times New Roman"/>
                <w:sz w:val="20"/>
                <w:szCs w:val="20"/>
              </w:rPr>
            </w:pPr>
            <w:r w:rsidRPr="007C7854">
              <w:rPr>
                <w:rFonts w:ascii="Times New Roman" w:hAnsi="Times New Roman" w:cs="Times New Roman"/>
                <w:sz w:val="20"/>
                <w:szCs w:val="20"/>
              </w:rPr>
              <w:t>На постоянной основе проводился мониторинг городских территорий (в том числе свободных от прав третьих лиц, высвобождаемых, неэффективно используемых) с целью включения их в инвестиционный процесс в качестве инвестиционных площадок, а также объектов, находящихся в муниципальной собственности города Череповца.</w:t>
            </w:r>
          </w:p>
          <w:p w14:paraId="4237797D" w14:textId="77777777" w:rsidR="00FB37B2" w:rsidRPr="007C7854" w:rsidRDefault="00FB37B2" w:rsidP="00FB37B2">
            <w:pPr>
              <w:ind w:firstLine="0"/>
              <w:jc w:val="left"/>
              <w:rPr>
                <w:rFonts w:ascii="Times New Roman" w:hAnsi="Times New Roman" w:cs="Times New Roman"/>
                <w:sz w:val="20"/>
                <w:szCs w:val="20"/>
              </w:rPr>
            </w:pPr>
            <w:r w:rsidRPr="007C7854">
              <w:rPr>
                <w:rFonts w:ascii="Times New Roman" w:hAnsi="Times New Roman" w:cs="Times New Roman"/>
                <w:sz w:val="20"/>
                <w:szCs w:val="20"/>
              </w:rPr>
              <w:t>Совместно с уполномоченными структурами мэрии проведена работа о возможности развития промышленности и привлечению внимания инвесторов к развитию территорий города Череповца.</w:t>
            </w:r>
          </w:p>
          <w:p w14:paraId="653C848D" w14:textId="77777777" w:rsidR="00FB37B2" w:rsidRPr="007C7854" w:rsidRDefault="00FB37B2" w:rsidP="00FB37B2">
            <w:pPr>
              <w:ind w:firstLine="0"/>
              <w:jc w:val="left"/>
              <w:rPr>
                <w:rFonts w:ascii="Times New Roman" w:hAnsi="Times New Roman" w:cs="Times New Roman"/>
                <w:sz w:val="20"/>
                <w:szCs w:val="20"/>
              </w:rPr>
            </w:pPr>
            <w:r w:rsidRPr="007C7854">
              <w:rPr>
                <w:rFonts w:ascii="Times New Roman" w:hAnsi="Times New Roman" w:cs="Times New Roman"/>
                <w:sz w:val="20"/>
                <w:szCs w:val="20"/>
              </w:rPr>
              <w:t>В рамках развития восточной площадки предполагается создание судостроительной верфи 4 класса для постройки судов, работающих на внутренних водных путях, оказание услуг по строительству судов (инвестиционный проект «Череповецкий судостроительный завод» был вынесен на заседание Инвестиционного совета мэрии города Череповца, на котором утвержден профиль инвестиционного проекта и график реализации проекта. Проект был одобрен на инвестиционном совете при Губернаторе области, на котором проекту был присвоен статус «масштабного» инвестиционного проекта). Заключен договор аренды земельного участка. Разработана ПСД, получено положительное заключение экспертизы ПСД. Получено разрешение на строительство 2 этапов.</w:t>
            </w:r>
          </w:p>
          <w:p w14:paraId="5DB614C0" w14:textId="77777777" w:rsidR="00FB37B2" w:rsidRPr="007C7854" w:rsidRDefault="00FB37B2" w:rsidP="00FB37B2">
            <w:pPr>
              <w:ind w:firstLine="0"/>
              <w:jc w:val="left"/>
              <w:rPr>
                <w:rFonts w:ascii="Times New Roman" w:hAnsi="Times New Roman" w:cs="Times New Roman"/>
                <w:sz w:val="20"/>
                <w:szCs w:val="20"/>
              </w:rPr>
            </w:pPr>
          </w:p>
          <w:p w14:paraId="2D46E96F" w14:textId="77777777" w:rsidR="00FB37B2" w:rsidRPr="007C7854" w:rsidRDefault="00FB37B2" w:rsidP="00FB37B2">
            <w:pPr>
              <w:ind w:firstLine="0"/>
              <w:jc w:val="left"/>
              <w:rPr>
                <w:rFonts w:ascii="Times New Roman" w:hAnsi="Times New Roman" w:cs="Times New Roman"/>
                <w:sz w:val="20"/>
                <w:szCs w:val="20"/>
              </w:rPr>
            </w:pPr>
            <w:r w:rsidRPr="007C7854">
              <w:rPr>
                <w:rFonts w:ascii="Times New Roman" w:hAnsi="Times New Roman" w:cs="Times New Roman"/>
                <w:sz w:val="20"/>
                <w:szCs w:val="20"/>
              </w:rPr>
              <w:t>В рамках развития южной площадки в настоящее время разработана концепция по созданию в Череповце экотехнопарка.</w:t>
            </w:r>
          </w:p>
          <w:p w14:paraId="14761F71" w14:textId="77777777" w:rsidR="00FB37B2" w:rsidRPr="007C7854" w:rsidRDefault="00FB37B2" w:rsidP="00FB37B2">
            <w:pPr>
              <w:ind w:firstLine="0"/>
              <w:jc w:val="left"/>
              <w:rPr>
                <w:rFonts w:ascii="Times New Roman" w:hAnsi="Times New Roman" w:cs="Times New Roman"/>
                <w:sz w:val="20"/>
                <w:szCs w:val="20"/>
              </w:rPr>
            </w:pPr>
            <w:r w:rsidRPr="007C7854">
              <w:rPr>
                <w:rFonts w:ascii="Times New Roman" w:hAnsi="Times New Roman" w:cs="Times New Roman"/>
                <w:sz w:val="20"/>
                <w:szCs w:val="20"/>
              </w:rPr>
              <w:t>В течение 2019 года АНО «Инвестиционное агентство «Череповец» выполнила мероприятия по разработке концепции, в том числе:</w:t>
            </w:r>
          </w:p>
          <w:p w14:paraId="12A0FCE8" w14:textId="77777777" w:rsidR="00FB37B2" w:rsidRPr="007C7854" w:rsidRDefault="00FB37B2" w:rsidP="00FB37B2">
            <w:pPr>
              <w:ind w:firstLine="0"/>
              <w:jc w:val="left"/>
              <w:rPr>
                <w:rFonts w:ascii="Times New Roman" w:hAnsi="Times New Roman" w:cs="Times New Roman"/>
                <w:sz w:val="20"/>
                <w:szCs w:val="20"/>
              </w:rPr>
            </w:pPr>
            <w:r w:rsidRPr="007C7854">
              <w:rPr>
                <w:rFonts w:ascii="Times New Roman" w:hAnsi="Times New Roman" w:cs="Times New Roman"/>
                <w:sz w:val="20"/>
                <w:szCs w:val="20"/>
              </w:rPr>
              <w:t>- подготовлены технические параметры технопарка для подготовки концепции.</w:t>
            </w:r>
          </w:p>
          <w:p w14:paraId="4513155D" w14:textId="77777777" w:rsidR="00FB37B2" w:rsidRPr="007C7854" w:rsidRDefault="00FB37B2" w:rsidP="00FB37B2">
            <w:pPr>
              <w:ind w:firstLine="0"/>
              <w:jc w:val="left"/>
              <w:rPr>
                <w:rFonts w:ascii="Times New Roman" w:hAnsi="Times New Roman" w:cs="Times New Roman"/>
                <w:sz w:val="20"/>
                <w:szCs w:val="20"/>
              </w:rPr>
            </w:pPr>
            <w:r w:rsidRPr="007C7854">
              <w:rPr>
                <w:rFonts w:ascii="Times New Roman" w:hAnsi="Times New Roman" w:cs="Times New Roman"/>
                <w:sz w:val="20"/>
                <w:szCs w:val="20"/>
              </w:rPr>
              <w:t>- проводится мониторинг федеральной нормативно-законодательной базы по деятельности экотехнопарков, необходимой для детальной проработки проекта в части федераль</w:t>
            </w:r>
            <w:r w:rsidRPr="007C7854">
              <w:rPr>
                <w:rFonts w:ascii="Times New Roman" w:hAnsi="Times New Roman" w:cs="Times New Roman"/>
                <w:sz w:val="20"/>
                <w:szCs w:val="20"/>
              </w:rPr>
              <w:lastRenderedPageBreak/>
              <w:t>ного софинансирования.</w:t>
            </w:r>
          </w:p>
          <w:p w14:paraId="08277CC3" w14:textId="77777777" w:rsidR="00FB37B2" w:rsidRPr="007C7854" w:rsidRDefault="00FB37B2" w:rsidP="00FB37B2">
            <w:pPr>
              <w:ind w:firstLine="0"/>
              <w:jc w:val="left"/>
              <w:rPr>
                <w:rFonts w:ascii="Times New Roman" w:hAnsi="Times New Roman" w:cs="Times New Roman"/>
                <w:sz w:val="20"/>
                <w:szCs w:val="20"/>
              </w:rPr>
            </w:pPr>
            <w:r w:rsidRPr="007C7854">
              <w:rPr>
                <w:rFonts w:ascii="Times New Roman" w:hAnsi="Times New Roman" w:cs="Times New Roman"/>
                <w:sz w:val="20"/>
                <w:szCs w:val="20"/>
              </w:rPr>
              <w:t>В рамках развития северной площадки реализуются следующие инвестиционные проекты:</w:t>
            </w:r>
          </w:p>
          <w:p w14:paraId="6DE9EE7F" w14:textId="77777777" w:rsidR="00FB37B2" w:rsidRPr="007C7854" w:rsidRDefault="00FB37B2" w:rsidP="00FB37B2">
            <w:pPr>
              <w:ind w:firstLine="0"/>
              <w:jc w:val="left"/>
              <w:rPr>
                <w:rFonts w:ascii="Times New Roman" w:hAnsi="Times New Roman" w:cs="Times New Roman"/>
                <w:sz w:val="20"/>
                <w:szCs w:val="20"/>
              </w:rPr>
            </w:pPr>
            <w:r w:rsidRPr="007C7854">
              <w:rPr>
                <w:rFonts w:ascii="Times New Roman" w:hAnsi="Times New Roman" w:cs="Times New Roman"/>
                <w:sz w:val="20"/>
                <w:szCs w:val="20"/>
              </w:rPr>
              <w:t xml:space="preserve">1. Индустриальный парк «Череповец». </w:t>
            </w:r>
          </w:p>
          <w:p w14:paraId="426F7E0A" w14:textId="77777777" w:rsidR="00FB37B2" w:rsidRPr="007C7854" w:rsidRDefault="00FB37B2" w:rsidP="00FB37B2">
            <w:pPr>
              <w:ind w:firstLine="0"/>
              <w:jc w:val="left"/>
              <w:rPr>
                <w:rFonts w:ascii="Times New Roman" w:hAnsi="Times New Roman" w:cs="Times New Roman"/>
                <w:sz w:val="20"/>
                <w:szCs w:val="20"/>
              </w:rPr>
            </w:pPr>
            <w:r w:rsidRPr="007C7854">
              <w:rPr>
                <w:rFonts w:ascii="Times New Roman" w:hAnsi="Times New Roman" w:cs="Times New Roman"/>
                <w:sz w:val="20"/>
                <w:szCs w:val="20"/>
              </w:rPr>
              <w:t>По состоянию на 01.01.2020 года на территории Индустриального парка «Череповец» в реализации находятся следующие проекты:</w:t>
            </w:r>
          </w:p>
          <w:p w14:paraId="4A4321DF" w14:textId="77777777" w:rsidR="00FB37B2" w:rsidRPr="007C7854" w:rsidRDefault="00FB37B2" w:rsidP="00FB37B2">
            <w:pPr>
              <w:ind w:firstLine="0"/>
              <w:jc w:val="left"/>
              <w:rPr>
                <w:rFonts w:ascii="Times New Roman" w:hAnsi="Times New Roman" w:cs="Times New Roman"/>
                <w:sz w:val="20"/>
                <w:szCs w:val="20"/>
              </w:rPr>
            </w:pPr>
            <w:r w:rsidRPr="007C7854">
              <w:rPr>
                <w:rFonts w:ascii="Times New Roman" w:hAnsi="Times New Roman" w:cs="Times New Roman"/>
                <w:sz w:val="20"/>
                <w:szCs w:val="20"/>
              </w:rPr>
              <w:t>-«Производство стружечно-цементных (фибролитовых) стеновых панелей»;</w:t>
            </w:r>
          </w:p>
          <w:p w14:paraId="0C77327E" w14:textId="77777777" w:rsidR="00FB37B2" w:rsidRPr="007C7854" w:rsidRDefault="00FB37B2" w:rsidP="00FB37B2">
            <w:pPr>
              <w:ind w:firstLine="0"/>
              <w:jc w:val="left"/>
              <w:rPr>
                <w:rFonts w:ascii="Times New Roman" w:hAnsi="Times New Roman" w:cs="Times New Roman"/>
                <w:sz w:val="20"/>
                <w:szCs w:val="20"/>
              </w:rPr>
            </w:pPr>
            <w:r w:rsidRPr="007C7854">
              <w:rPr>
                <w:rFonts w:ascii="Times New Roman" w:hAnsi="Times New Roman" w:cs="Times New Roman"/>
                <w:sz w:val="20"/>
                <w:szCs w:val="20"/>
              </w:rPr>
              <w:t>- «Завод СМКА projects»;</w:t>
            </w:r>
          </w:p>
          <w:p w14:paraId="53D8D461" w14:textId="77777777" w:rsidR="00FB37B2" w:rsidRPr="007C7854" w:rsidRDefault="00FB37B2" w:rsidP="00FB37B2">
            <w:pPr>
              <w:ind w:firstLine="0"/>
              <w:jc w:val="left"/>
              <w:rPr>
                <w:rFonts w:ascii="Times New Roman" w:hAnsi="Times New Roman" w:cs="Times New Roman"/>
                <w:sz w:val="20"/>
                <w:szCs w:val="20"/>
              </w:rPr>
            </w:pPr>
            <w:r w:rsidRPr="007C7854">
              <w:rPr>
                <w:rFonts w:ascii="Times New Roman" w:hAnsi="Times New Roman" w:cs="Times New Roman"/>
                <w:sz w:val="20"/>
                <w:szCs w:val="20"/>
              </w:rPr>
              <w:t>- «Завод НАРТИС»;</w:t>
            </w:r>
          </w:p>
          <w:p w14:paraId="40586774" w14:textId="77777777" w:rsidR="00FB37B2" w:rsidRPr="007C7854" w:rsidRDefault="00FB37B2" w:rsidP="00FB37B2">
            <w:pPr>
              <w:ind w:firstLine="0"/>
              <w:jc w:val="left"/>
              <w:rPr>
                <w:rFonts w:ascii="Times New Roman" w:hAnsi="Times New Roman" w:cs="Times New Roman"/>
                <w:sz w:val="20"/>
                <w:szCs w:val="20"/>
              </w:rPr>
            </w:pPr>
            <w:r w:rsidRPr="007C7854">
              <w:rPr>
                <w:rFonts w:ascii="Times New Roman" w:hAnsi="Times New Roman" w:cs="Times New Roman"/>
                <w:sz w:val="20"/>
                <w:szCs w:val="20"/>
              </w:rPr>
              <w:t>- «Строительство машиностроительного завода».</w:t>
            </w:r>
          </w:p>
          <w:p w14:paraId="1A859B4B" w14:textId="77777777" w:rsidR="00FB37B2" w:rsidRPr="007C7854" w:rsidRDefault="00FB37B2" w:rsidP="00FB37B2">
            <w:pPr>
              <w:ind w:firstLine="0"/>
              <w:jc w:val="left"/>
              <w:rPr>
                <w:rFonts w:ascii="Times New Roman" w:hAnsi="Times New Roman" w:cs="Times New Roman"/>
                <w:sz w:val="20"/>
                <w:szCs w:val="20"/>
              </w:rPr>
            </w:pPr>
            <w:r w:rsidRPr="007C7854">
              <w:rPr>
                <w:rFonts w:ascii="Times New Roman" w:hAnsi="Times New Roman" w:cs="Times New Roman"/>
                <w:sz w:val="20"/>
                <w:szCs w:val="20"/>
              </w:rPr>
              <w:t>- «Создание производственно-сервисного центра по производству и обслуживанию электрооборудования для промышленных предприятий  и предприятий коммунального хозяйства»</w:t>
            </w:r>
          </w:p>
          <w:p w14:paraId="12A35109" w14:textId="77777777" w:rsidR="00FB37B2" w:rsidRPr="007C7854" w:rsidRDefault="00FB37B2" w:rsidP="00FB37B2">
            <w:pPr>
              <w:ind w:firstLine="0"/>
              <w:jc w:val="left"/>
              <w:rPr>
                <w:rFonts w:ascii="Times New Roman" w:hAnsi="Times New Roman" w:cs="Times New Roman"/>
                <w:sz w:val="20"/>
                <w:szCs w:val="20"/>
              </w:rPr>
            </w:pPr>
            <w:r w:rsidRPr="007C7854">
              <w:rPr>
                <w:rFonts w:ascii="Times New Roman" w:hAnsi="Times New Roman" w:cs="Times New Roman"/>
                <w:sz w:val="20"/>
                <w:szCs w:val="20"/>
              </w:rPr>
              <w:t>2.  «Строительство завода по производству сыров и молочной продукции».</w:t>
            </w:r>
          </w:p>
          <w:p w14:paraId="1E687002" w14:textId="77777777" w:rsidR="00FB37B2" w:rsidRPr="007C7854" w:rsidRDefault="00FB37B2" w:rsidP="00FB37B2">
            <w:pPr>
              <w:ind w:firstLine="0"/>
              <w:jc w:val="left"/>
              <w:rPr>
                <w:rFonts w:ascii="Times New Roman" w:hAnsi="Times New Roman" w:cs="Times New Roman"/>
                <w:sz w:val="20"/>
                <w:szCs w:val="20"/>
              </w:rPr>
            </w:pPr>
            <w:r w:rsidRPr="007C7854">
              <w:rPr>
                <w:rFonts w:ascii="Times New Roman" w:hAnsi="Times New Roman" w:cs="Times New Roman"/>
                <w:sz w:val="20"/>
                <w:szCs w:val="20"/>
              </w:rPr>
              <w:t>3. «Череповецкий тепличный комплекс «Новый».</w:t>
            </w:r>
          </w:p>
          <w:p w14:paraId="279DB6DF" w14:textId="77777777" w:rsidR="00FB37B2" w:rsidRPr="007C7854" w:rsidRDefault="00FB37B2" w:rsidP="00FB37B2">
            <w:pPr>
              <w:ind w:firstLine="0"/>
              <w:jc w:val="left"/>
              <w:rPr>
                <w:rFonts w:ascii="Times New Roman" w:hAnsi="Times New Roman" w:cs="Times New Roman"/>
                <w:sz w:val="20"/>
                <w:szCs w:val="20"/>
              </w:rPr>
            </w:pPr>
            <w:r w:rsidRPr="007C7854">
              <w:rPr>
                <w:rFonts w:ascii="Times New Roman" w:hAnsi="Times New Roman" w:cs="Times New Roman"/>
                <w:sz w:val="20"/>
                <w:szCs w:val="20"/>
              </w:rPr>
              <w:t xml:space="preserve">В рамках развития центральной площадки с 2019 года реализуется проект Туристско-рекреационного кластера «Череповец – горячее сердце Русского Севера» (ранее в период с 2016 по 2018 год был реализован инвестиционный проект туристско – рекреационный кластер Центральная городская Набережная»). </w:t>
            </w:r>
          </w:p>
          <w:p w14:paraId="687D610D" w14:textId="77777777" w:rsidR="00FB37B2" w:rsidRPr="007C7854" w:rsidRDefault="00FB37B2" w:rsidP="00FB37B2">
            <w:pPr>
              <w:ind w:firstLine="0"/>
              <w:jc w:val="left"/>
              <w:rPr>
                <w:rFonts w:ascii="Times New Roman" w:hAnsi="Times New Roman" w:cs="Times New Roman"/>
                <w:sz w:val="20"/>
                <w:szCs w:val="20"/>
              </w:rPr>
            </w:pPr>
            <w:r w:rsidRPr="007C7854">
              <w:rPr>
                <w:rFonts w:ascii="Times New Roman" w:hAnsi="Times New Roman" w:cs="Times New Roman"/>
                <w:sz w:val="20"/>
                <w:szCs w:val="20"/>
              </w:rPr>
              <w:t>В 2019 г. начаты работы по берегоукреплению в районе Усадьбы Гальских и Курсатского бульвара.</w:t>
            </w:r>
          </w:p>
          <w:p w14:paraId="2D0119F9" w14:textId="77777777" w:rsidR="00FB37B2" w:rsidRPr="007C7854" w:rsidRDefault="00FB37B2" w:rsidP="00FB37B2">
            <w:pPr>
              <w:ind w:firstLine="0"/>
              <w:jc w:val="left"/>
              <w:rPr>
                <w:rFonts w:ascii="Times New Roman" w:hAnsi="Times New Roman" w:cs="Times New Roman"/>
                <w:sz w:val="20"/>
                <w:szCs w:val="20"/>
              </w:rPr>
            </w:pPr>
            <w:r w:rsidRPr="007C7854">
              <w:rPr>
                <w:rFonts w:ascii="Times New Roman" w:hAnsi="Times New Roman" w:cs="Times New Roman"/>
                <w:sz w:val="20"/>
                <w:szCs w:val="20"/>
              </w:rPr>
              <w:t xml:space="preserve">Разработана проектно-сметная документация на строительство инженерной и транспортной инфраструктуры в створе ул. М. Горького и берегоукрепления в районе Соборной горки. </w:t>
            </w:r>
          </w:p>
          <w:p w14:paraId="1E4E2EAA" w14:textId="77777777" w:rsidR="00C86256" w:rsidRPr="007C7854" w:rsidRDefault="00FB37B2" w:rsidP="00FB37B2">
            <w:pPr>
              <w:ind w:firstLine="0"/>
              <w:jc w:val="left"/>
              <w:rPr>
                <w:rFonts w:ascii="Times New Roman" w:hAnsi="Times New Roman" w:cs="Times New Roman"/>
                <w:sz w:val="20"/>
                <w:szCs w:val="20"/>
              </w:rPr>
            </w:pPr>
            <w:r w:rsidRPr="007C7854">
              <w:rPr>
                <w:rFonts w:ascii="Times New Roman" w:hAnsi="Times New Roman" w:cs="Times New Roman"/>
                <w:sz w:val="20"/>
                <w:szCs w:val="20"/>
              </w:rPr>
              <w:t>По состоянию на 01.01.2020 г. на инвестиционной карте размещено 50 инвестиционных площадок.</w:t>
            </w:r>
          </w:p>
        </w:tc>
        <w:tc>
          <w:tcPr>
            <w:tcW w:w="2268" w:type="dxa"/>
            <w:tcBorders>
              <w:left w:val="single" w:sz="8" w:space="0" w:color="auto"/>
              <w:bottom w:val="single" w:sz="8" w:space="0" w:color="auto"/>
              <w:right w:val="single" w:sz="8" w:space="0" w:color="auto"/>
            </w:tcBorders>
          </w:tcPr>
          <w:p w14:paraId="3860F4FE" w14:textId="77777777" w:rsidR="00C86256" w:rsidRPr="007C7854" w:rsidRDefault="00C86256" w:rsidP="00821D72">
            <w:pPr>
              <w:jc w:val="left"/>
              <w:rPr>
                <w:rFonts w:ascii="Times New Roman" w:hAnsi="Times New Roman" w:cs="Times New Roman"/>
                <w:sz w:val="20"/>
                <w:szCs w:val="20"/>
              </w:rPr>
            </w:pPr>
          </w:p>
        </w:tc>
      </w:tr>
      <w:tr w:rsidR="00C86256" w:rsidRPr="007C7854" w14:paraId="029A1032" w14:textId="77777777" w:rsidTr="001F5A13">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blCellSpacing w:w="5" w:type="nil"/>
        </w:trPr>
        <w:tc>
          <w:tcPr>
            <w:tcW w:w="567" w:type="dxa"/>
            <w:tcBorders>
              <w:left w:val="single" w:sz="8" w:space="0" w:color="auto"/>
              <w:bottom w:val="single" w:sz="8" w:space="0" w:color="auto"/>
              <w:right w:val="single" w:sz="8" w:space="0" w:color="auto"/>
            </w:tcBorders>
            <w:vAlign w:val="center"/>
          </w:tcPr>
          <w:p w14:paraId="6E9E4B11" w14:textId="77777777" w:rsidR="00C86256" w:rsidRPr="007C7854" w:rsidRDefault="00E9029E" w:rsidP="00821D72">
            <w:pPr>
              <w:jc w:val="left"/>
              <w:rPr>
                <w:rFonts w:ascii="Times New Roman" w:hAnsi="Times New Roman" w:cs="Times New Roman"/>
                <w:sz w:val="20"/>
                <w:szCs w:val="20"/>
              </w:rPr>
            </w:pPr>
            <w:r w:rsidRPr="007C7854">
              <w:rPr>
                <w:rFonts w:ascii="Times New Roman" w:hAnsi="Times New Roman" w:cs="Times New Roman"/>
                <w:sz w:val="20"/>
                <w:szCs w:val="20"/>
              </w:rPr>
              <w:lastRenderedPageBreak/>
              <w:t>1</w:t>
            </w:r>
            <w:r w:rsidR="00C86256" w:rsidRPr="007C7854">
              <w:rPr>
                <w:rFonts w:ascii="Times New Roman" w:hAnsi="Times New Roman" w:cs="Times New Roman"/>
                <w:sz w:val="20"/>
                <w:szCs w:val="20"/>
              </w:rPr>
              <w:t>4.</w:t>
            </w:r>
          </w:p>
        </w:tc>
        <w:tc>
          <w:tcPr>
            <w:tcW w:w="2836" w:type="dxa"/>
            <w:tcBorders>
              <w:left w:val="single" w:sz="8" w:space="0" w:color="auto"/>
              <w:bottom w:val="single" w:sz="8" w:space="0" w:color="auto"/>
              <w:right w:val="single" w:sz="8" w:space="0" w:color="auto"/>
            </w:tcBorders>
          </w:tcPr>
          <w:p w14:paraId="49B2CBFA" w14:textId="77777777" w:rsidR="00C86256" w:rsidRPr="007C7854" w:rsidRDefault="00C86256" w:rsidP="00821D72">
            <w:pPr>
              <w:ind w:firstLine="0"/>
              <w:jc w:val="left"/>
              <w:rPr>
                <w:rFonts w:ascii="Times New Roman" w:hAnsi="Times New Roman" w:cs="Times New Roman"/>
                <w:sz w:val="20"/>
                <w:szCs w:val="20"/>
              </w:rPr>
            </w:pPr>
            <w:r w:rsidRPr="007C7854">
              <w:rPr>
                <w:rFonts w:ascii="Times New Roman" w:hAnsi="Times New Roman" w:cs="Times New Roman"/>
                <w:sz w:val="20"/>
                <w:szCs w:val="20"/>
              </w:rPr>
              <w:t>Мероприятие 1.4.</w:t>
            </w:r>
          </w:p>
          <w:p w14:paraId="6B4818F3" w14:textId="77777777" w:rsidR="00C86256" w:rsidRPr="007C7854" w:rsidRDefault="00C86256" w:rsidP="00821D72">
            <w:pPr>
              <w:ind w:firstLine="0"/>
              <w:jc w:val="left"/>
              <w:rPr>
                <w:rFonts w:ascii="Times New Roman" w:hAnsi="Times New Roman" w:cs="Times New Roman"/>
                <w:sz w:val="20"/>
                <w:szCs w:val="20"/>
              </w:rPr>
            </w:pPr>
            <w:r w:rsidRPr="007C7854">
              <w:rPr>
                <w:rFonts w:ascii="Times New Roman" w:hAnsi="Times New Roman" w:cs="Times New Roman"/>
                <w:sz w:val="20"/>
                <w:szCs w:val="20"/>
              </w:rPr>
              <w:t>Содействие в организации и совершенствование финансо</w:t>
            </w:r>
            <w:r w:rsidRPr="007C7854">
              <w:rPr>
                <w:rFonts w:ascii="Times New Roman" w:hAnsi="Times New Roman" w:cs="Times New Roman"/>
                <w:sz w:val="20"/>
                <w:szCs w:val="20"/>
              </w:rPr>
              <w:lastRenderedPageBreak/>
              <w:t>вой и нефинансовой инфраструктуры поддержки инвесторов на муниципальном, региональном, федеральном уровнях</w:t>
            </w:r>
          </w:p>
        </w:tc>
        <w:tc>
          <w:tcPr>
            <w:tcW w:w="1842" w:type="dxa"/>
            <w:tcBorders>
              <w:left w:val="single" w:sz="8" w:space="0" w:color="auto"/>
              <w:bottom w:val="single" w:sz="8" w:space="0" w:color="auto"/>
              <w:right w:val="single" w:sz="8" w:space="0" w:color="auto"/>
            </w:tcBorders>
          </w:tcPr>
          <w:p w14:paraId="47F20808" w14:textId="77777777" w:rsidR="0070419A" w:rsidRPr="007C7854" w:rsidRDefault="0070419A" w:rsidP="00821D72">
            <w:pPr>
              <w:ind w:firstLine="0"/>
              <w:jc w:val="left"/>
              <w:rPr>
                <w:rFonts w:ascii="Times New Roman" w:hAnsi="Times New Roman" w:cs="Times New Roman"/>
                <w:sz w:val="20"/>
                <w:szCs w:val="20"/>
              </w:rPr>
            </w:pPr>
            <w:r w:rsidRPr="007C7854">
              <w:rPr>
                <w:rFonts w:ascii="Times New Roman" w:hAnsi="Times New Roman" w:cs="Times New Roman"/>
                <w:sz w:val="20"/>
                <w:szCs w:val="20"/>
              </w:rPr>
              <w:lastRenderedPageBreak/>
              <w:t>АНО «Инвестиционное агентство «Череповец»,</w:t>
            </w:r>
          </w:p>
          <w:p w14:paraId="2B2AE829" w14:textId="77777777" w:rsidR="00C86256" w:rsidRPr="007C7854" w:rsidRDefault="0070419A" w:rsidP="00821D72">
            <w:pPr>
              <w:ind w:firstLine="0"/>
              <w:jc w:val="left"/>
              <w:rPr>
                <w:rFonts w:ascii="Times New Roman" w:hAnsi="Times New Roman" w:cs="Times New Roman"/>
                <w:sz w:val="20"/>
                <w:szCs w:val="20"/>
              </w:rPr>
            </w:pPr>
            <w:r w:rsidRPr="007C7854">
              <w:rPr>
                <w:rFonts w:ascii="Times New Roman" w:hAnsi="Times New Roman" w:cs="Times New Roman"/>
                <w:sz w:val="20"/>
                <w:szCs w:val="20"/>
              </w:rPr>
              <w:lastRenderedPageBreak/>
              <w:t>у</w:t>
            </w:r>
            <w:r w:rsidR="00386326" w:rsidRPr="007C7854">
              <w:rPr>
                <w:rFonts w:ascii="Times New Roman" w:hAnsi="Times New Roman" w:cs="Times New Roman"/>
                <w:sz w:val="20"/>
                <w:szCs w:val="20"/>
              </w:rPr>
              <w:t>правление экономической политики мэрии</w:t>
            </w:r>
          </w:p>
        </w:tc>
        <w:tc>
          <w:tcPr>
            <w:tcW w:w="2835" w:type="dxa"/>
            <w:tcBorders>
              <w:left w:val="single" w:sz="8" w:space="0" w:color="auto"/>
              <w:bottom w:val="single" w:sz="8" w:space="0" w:color="auto"/>
              <w:right w:val="single" w:sz="8" w:space="0" w:color="auto"/>
            </w:tcBorders>
          </w:tcPr>
          <w:p w14:paraId="28192AC9" w14:textId="77777777" w:rsidR="00C86256" w:rsidRPr="007C7854" w:rsidRDefault="00B61384" w:rsidP="00821D72">
            <w:pPr>
              <w:ind w:firstLine="0"/>
              <w:jc w:val="left"/>
              <w:rPr>
                <w:rFonts w:ascii="Times New Roman" w:hAnsi="Times New Roman" w:cs="Times New Roman"/>
                <w:sz w:val="20"/>
                <w:szCs w:val="20"/>
              </w:rPr>
            </w:pPr>
            <w:r w:rsidRPr="007C7854">
              <w:rPr>
                <w:rFonts w:ascii="Times New Roman" w:hAnsi="Times New Roman" w:cs="Times New Roman"/>
                <w:sz w:val="20"/>
                <w:szCs w:val="20"/>
              </w:rPr>
              <w:lastRenderedPageBreak/>
              <w:t>Участие и организация мероприятий, направленных на содействие и привлечение фи</w:t>
            </w:r>
            <w:r w:rsidRPr="007C7854">
              <w:rPr>
                <w:rFonts w:ascii="Times New Roman" w:hAnsi="Times New Roman" w:cs="Times New Roman"/>
                <w:sz w:val="20"/>
                <w:szCs w:val="20"/>
              </w:rPr>
              <w:lastRenderedPageBreak/>
              <w:t>нансовых и нефинансовых форм поддержки муниципального, регионального, федерального уровней в инвестиционные проекты, а также проекты комплексного развития территории города Череповца</w:t>
            </w:r>
          </w:p>
        </w:tc>
        <w:tc>
          <w:tcPr>
            <w:tcW w:w="5529" w:type="dxa"/>
            <w:tcBorders>
              <w:left w:val="single" w:sz="8" w:space="0" w:color="auto"/>
              <w:bottom w:val="single" w:sz="8" w:space="0" w:color="auto"/>
              <w:right w:val="single" w:sz="8" w:space="0" w:color="auto"/>
            </w:tcBorders>
            <w:vAlign w:val="center"/>
          </w:tcPr>
          <w:p w14:paraId="688B3C35" w14:textId="77777777" w:rsidR="00FB37B2" w:rsidRPr="007C7854" w:rsidRDefault="00FB37B2" w:rsidP="00FB37B2">
            <w:pPr>
              <w:tabs>
                <w:tab w:val="left" w:pos="328"/>
              </w:tabs>
              <w:ind w:firstLine="0"/>
              <w:contextualSpacing/>
              <w:jc w:val="left"/>
              <w:rPr>
                <w:rFonts w:ascii="Times New Roman" w:hAnsi="Times New Roman" w:cs="Times New Roman"/>
                <w:sz w:val="20"/>
                <w:szCs w:val="20"/>
              </w:rPr>
            </w:pPr>
            <w:r w:rsidRPr="007C7854">
              <w:rPr>
                <w:rFonts w:ascii="Times New Roman" w:hAnsi="Times New Roman" w:cs="Times New Roman"/>
                <w:sz w:val="20"/>
                <w:szCs w:val="20"/>
              </w:rPr>
              <w:lastRenderedPageBreak/>
              <w:t xml:space="preserve">Проведен мониторинг существующих финансовых, нефинансовых механизмов поддержки инвесторов на муниципальном, региональном, федеральном уровнях. </w:t>
            </w:r>
          </w:p>
          <w:p w14:paraId="40919944" w14:textId="77777777" w:rsidR="00FB37B2" w:rsidRPr="007C7854" w:rsidRDefault="00FB37B2" w:rsidP="00FB37B2">
            <w:pPr>
              <w:tabs>
                <w:tab w:val="left" w:pos="328"/>
              </w:tabs>
              <w:ind w:firstLine="0"/>
              <w:contextualSpacing/>
              <w:jc w:val="left"/>
              <w:rPr>
                <w:rFonts w:ascii="Times New Roman" w:hAnsi="Times New Roman" w:cs="Times New Roman"/>
                <w:sz w:val="20"/>
                <w:szCs w:val="20"/>
              </w:rPr>
            </w:pPr>
            <w:r w:rsidRPr="007C7854">
              <w:rPr>
                <w:rFonts w:ascii="Times New Roman" w:hAnsi="Times New Roman" w:cs="Times New Roman"/>
                <w:sz w:val="20"/>
                <w:szCs w:val="20"/>
              </w:rPr>
              <w:lastRenderedPageBreak/>
              <w:t>Оказаны консультации инвесторам в вопросах  получения инвесторами финансовых и нефинансовых форм поддержки на муниципальном, региональном, федеральном уровнях: НО «Фонд развития моногородов», Фонд развития промышленности, присвоение статуса масштабного инвестиционного проекта с целью получения земельного участка в аренду без проведения торгов, организованы встречи инвесторов с представителями кредитных организаций (банков) по вопросам получения финансирования. Поведены рабочие встречи с банками г. Череповца по вопросам взаимодействия, программ кредитования и софинансирования инвестиционных проектов.</w:t>
            </w:r>
          </w:p>
          <w:p w14:paraId="2CB1A1A4" w14:textId="77777777" w:rsidR="00FB37B2" w:rsidRPr="007C7854" w:rsidRDefault="00FB37B2" w:rsidP="00FB37B2">
            <w:pPr>
              <w:tabs>
                <w:tab w:val="left" w:pos="328"/>
              </w:tabs>
              <w:ind w:firstLine="0"/>
              <w:contextualSpacing/>
              <w:jc w:val="left"/>
              <w:rPr>
                <w:rFonts w:ascii="Times New Roman" w:hAnsi="Times New Roman" w:cs="Times New Roman"/>
                <w:sz w:val="20"/>
                <w:szCs w:val="20"/>
              </w:rPr>
            </w:pPr>
            <w:r w:rsidRPr="007C7854">
              <w:rPr>
                <w:rFonts w:ascii="Times New Roman" w:hAnsi="Times New Roman" w:cs="Times New Roman"/>
                <w:sz w:val="20"/>
                <w:szCs w:val="20"/>
              </w:rPr>
              <w:t>Осуществлено взаимодействие с Фондом развития промышленности по Вологодской области по вопросу финансирования инвестиционных проектов, проведен сравнительный анализ кредитных продуктов Фонда развития промышленности.</w:t>
            </w:r>
          </w:p>
          <w:p w14:paraId="3592E58C" w14:textId="77777777" w:rsidR="00FB37B2" w:rsidRPr="007C7854" w:rsidRDefault="00FB37B2" w:rsidP="00FB37B2">
            <w:pPr>
              <w:tabs>
                <w:tab w:val="left" w:pos="328"/>
              </w:tabs>
              <w:ind w:firstLine="0"/>
              <w:contextualSpacing/>
              <w:jc w:val="left"/>
              <w:rPr>
                <w:rFonts w:ascii="Times New Roman" w:hAnsi="Times New Roman" w:cs="Times New Roman"/>
                <w:sz w:val="20"/>
                <w:szCs w:val="20"/>
              </w:rPr>
            </w:pPr>
            <w:r w:rsidRPr="007C7854">
              <w:rPr>
                <w:rFonts w:ascii="Times New Roman" w:hAnsi="Times New Roman" w:cs="Times New Roman"/>
                <w:sz w:val="20"/>
                <w:szCs w:val="20"/>
              </w:rPr>
              <w:t>Проведено изучение кредитных продуктов для малого и среднего предпринимательства.</w:t>
            </w:r>
          </w:p>
          <w:p w14:paraId="5F7D04F3" w14:textId="77777777" w:rsidR="00FB37B2" w:rsidRPr="007C7854" w:rsidRDefault="00FB37B2" w:rsidP="00FB37B2">
            <w:pPr>
              <w:tabs>
                <w:tab w:val="left" w:pos="328"/>
              </w:tabs>
              <w:ind w:firstLine="0"/>
              <w:contextualSpacing/>
              <w:jc w:val="left"/>
              <w:rPr>
                <w:rFonts w:ascii="Times New Roman" w:hAnsi="Times New Roman" w:cs="Times New Roman"/>
                <w:sz w:val="20"/>
                <w:szCs w:val="20"/>
              </w:rPr>
            </w:pPr>
            <w:r w:rsidRPr="007C7854">
              <w:rPr>
                <w:rFonts w:ascii="Times New Roman" w:hAnsi="Times New Roman" w:cs="Times New Roman"/>
                <w:sz w:val="20"/>
                <w:szCs w:val="20"/>
              </w:rPr>
              <w:t>Принято участие в рабочих совещаниях с участием  НО «Фонд развития моногородов», с целью презентации актуализированного единого перечня мер поддержки для моногородов для дальнейшего применения в работе с инвесторами.</w:t>
            </w:r>
          </w:p>
          <w:p w14:paraId="5A33B6FE" w14:textId="77777777" w:rsidR="00FB37B2" w:rsidRPr="007C7854" w:rsidRDefault="00FB37B2" w:rsidP="00FB37B2">
            <w:pPr>
              <w:tabs>
                <w:tab w:val="left" w:pos="328"/>
              </w:tabs>
              <w:ind w:firstLine="0"/>
              <w:contextualSpacing/>
              <w:jc w:val="left"/>
              <w:rPr>
                <w:rFonts w:ascii="Times New Roman" w:hAnsi="Times New Roman" w:cs="Times New Roman"/>
                <w:sz w:val="20"/>
                <w:szCs w:val="20"/>
              </w:rPr>
            </w:pPr>
            <w:r w:rsidRPr="007C7854">
              <w:rPr>
                <w:rFonts w:ascii="Times New Roman" w:hAnsi="Times New Roman" w:cs="Times New Roman"/>
                <w:sz w:val="20"/>
                <w:szCs w:val="20"/>
              </w:rPr>
              <w:t xml:space="preserve">Осуществлено взаимодействие с НО «Фонд развития моногородов» по вопросу получения финансирования инвестиционных проектов </w:t>
            </w:r>
          </w:p>
          <w:p w14:paraId="0D000A83" w14:textId="77777777" w:rsidR="00FB37B2" w:rsidRPr="007C7854" w:rsidRDefault="00FB37B2" w:rsidP="00FB37B2">
            <w:pPr>
              <w:tabs>
                <w:tab w:val="left" w:pos="328"/>
              </w:tabs>
              <w:ind w:firstLine="0"/>
              <w:contextualSpacing/>
              <w:jc w:val="left"/>
              <w:rPr>
                <w:rFonts w:ascii="Times New Roman" w:hAnsi="Times New Roman" w:cs="Times New Roman"/>
                <w:sz w:val="20"/>
                <w:szCs w:val="20"/>
              </w:rPr>
            </w:pPr>
            <w:r w:rsidRPr="007C7854">
              <w:rPr>
                <w:rFonts w:ascii="Times New Roman" w:hAnsi="Times New Roman" w:cs="Times New Roman"/>
                <w:sz w:val="20"/>
                <w:szCs w:val="20"/>
              </w:rPr>
              <w:t>Проведены консультации с инвесторами по условиям вхождения в ТОСЭР, по комплекту документов, предоставляемых инвестором с целью получения статуса резидента ТОСЭР.</w:t>
            </w:r>
          </w:p>
          <w:p w14:paraId="55A00E11" w14:textId="77777777" w:rsidR="00FB37B2" w:rsidRPr="007C7854" w:rsidRDefault="00FB37B2" w:rsidP="00FB37B2">
            <w:pPr>
              <w:tabs>
                <w:tab w:val="left" w:pos="328"/>
              </w:tabs>
              <w:ind w:firstLine="0"/>
              <w:contextualSpacing/>
              <w:jc w:val="left"/>
              <w:rPr>
                <w:rFonts w:ascii="Times New Roman" w:hAnsi="Times New Roman" w:cs="Times New Roman"/>
                <w:sz w:val="20"/>
                <w:szCs w:val="20"/>
              </w:rPr>
            </w:pPr>
            <w:r w:rsidRPr="007C7854">
              <w:rPr>
                <w:rFonts w:ascii="Times New Roman" w:hAnsi="Times New Roman" w:cs="Times New Roman"/>
                <w:sz w:val="20"/>
                <w:szCs w:val="20"/>
              </w:rPr>
              <w:t>Организованы переговоры инвесторов с представителями банков по возможности получения кредитования инвестиционных проектов.</w:t>
            </w:r>
          </w:p>
          <w:p w14:paraId="78489124" w14:textId="77777777" w:rsidR="00FB37B2" w:rsidRPr="007C7854" w:rsidRDefault="00FB37B2" w:rsidP="00FB37B2">
            <w:pPr>
              <w:tabs>
                <w:tab w:val="left" w:pos="328"/>
              </w:tabs>
              <w:ind w:firstLine="0"/>
              <w:contextualSpacing/>
              <w:jc w:val="left"/>
              <w:rPr>
                <w:rFonts w:ascii="Times New Roman" w:hAnsi="Times New Roman" w:cs="Times New Roman"/>
                <w:sz w:val="20"/>
                <w:szCs w:val="20"/>
              </w:rPr>
            </w:pPr>
            <w:r w:rsidRPr="007C7854">
              <w:rPr>
                <w:rFonts w:ascii="Times New Roman" w:hAnsi="Times New Roman" w:cs="Times New Roman"/>
                <w:sz w:val="20"/>
                <w:szCs w:val="20"/>
              </w:rPr>
              <w:t>В течение 2019 года АНО «Инвестиционное агентство» осуществлялось взаимодействие с  Управлением экономической политики по обсуждению дополнительных мер, направленных на привлечение резидентов ТОСЭР и улучшение взаимодействия с налоговой инспекцией и Департаментом экономиче</w:t>
            </w:r>
            <w:r w:rsidRPr="007C7854">
              <w:rPr>
                <w:rFonts w:ascii="Times New Roman" w:hAnsi="Times New Roman" w:cs="Times New Roman"/>
                <w:sz w:val="20"/>
                <w:szCs w:val="20"/>
              </w:rPr>
              <w:lastRenderedPageBreak/>
              <w:t>ского развития Вологодской области по вопросам консультирования и сопровождения резидентов.</w:t>
            </w:r>
          </w:p>
          <w:p w14:paraId="12F512A8" w14:textId="77777777" w:rsidR="00FB37B2" w:rsidRPr="007C7854" w:rsidRDefault="00FB37B2" w:rsidP="00FB37B2">
            <w:pPr>
              <w:tabs>
                <w:tab w:val="left" w:pos="328"/>
              </w:tabs>
              <w:ind w:firstLine="0"/>
              <w:contextualSpacing/>
              <w:jc w:val="left"/>
              <w:rPr>
                <w:rFonts w:ascii="Times New Roman" w:hAnsi="Times New Roman" w:cs="Times New Roman"/>
                <w:sz w:val="20"/>
                <w:szCs w:val="20"/>
              </w:rPr>
            </w:pPr>
            <w:r w:rsidRPr="007C7854">
              <w:rPr>
                <w:rFonts w:ascii="Times New Roman" w:hAnsi="Times New Roman" w:cs="Times New Roman"/>
                <w:sz w:val="20"/>
                <w:szCs w:val="20"/>
              </w:rPr>
              <w:t>Проведены консультации с инвесторами по условиям вхождения в ТОСЭР, по комплекту документов, предоставляемых инвестором с целью получения статуса резидента ТОСЭР, регулярно ведётся  журнал регистрации обращений, в том числе первичная консультация резидентов.</w:t>
            </w:r>
          </w:p>
          <w:p w14:paraId="5ED9852E" w14:textId="77777777" w:rsidR="00FB37B2" w:rsidRPr="007C7854" w:rsidRDefault="00FB37B2" w:rsidP="00FB37B2">
            <w:pPr>
              <w:tabs>
                <w:tab w:val="left" w:pos="328"/>
              </w:tabs>
              <w:ind w:firstLine="0"/>
              <w:contextualSpacing/>
              <w:jc w:val="left"/>
              <w:rPr>
                <w:rFonts w:ascii="Times New Roman" w:hAnsi="Times New Roman" w:cs="Times New Roman"/>
                <w:sz w:val="20"/>
                <w:szCs w:val="20"/>
              </w:rPr>
            </w:pPr>
            <w:r w:rsidRPr="007C7854">
              <w:rPr>
                <w:rFonts w:ascii="Times New Roman" w:hAnsi="Times New Roman" w:cs="Times New Roman"/>
                <w:sz w:val="20"/>
                <w:szCs w:val="20"/>
              </w:rPr>
              <w:t>Разработан реестр вопросов-ответов для резидентов ТОСЭР. Материал выложен в общий доступ на сайте «Инвестиционного агентства «Череповец» отделом по сопровождению сайта.</w:t>
            </w:r>
          </w:p>
          <w:p w14:paraId="59D720DB" w14:textId="77777777" w:rsidR="00FB37B2" w:rsidRPr="007C7854" w:rsidRDefault="00FB37B2" w:rsidP="00FB37B2">
            <w:pPr>
              <w:tabs>
                <w:tab w:val="left" w:pos="328"/>
              </w:tabs>
              <w:ind w:firstLine="0"/>
              <w:contextualSpacing/>
              <w:jc w:val="left"/>
              <w:rPr>
                <w:rFonts w:ascii="Times New Roman" w:hAnsi="Times New Roman" w:cs="Times New Roman"/>
                <w:sz w:val="20"/>
                <w:szCs w:val="20"/>
              </w:rPr>
            </w:pPr>
            <w:r w:rsidRPr="007C7854">
              <w:rPr>
                <w:rFonts w:ascii="Times New Roman" w:hAnsi="Times New Roman" w:cs="Times New Roman"/>
                <w:sz w:val="20"/>
                <w:szCs w:val="20"/>
              </w:rPr>
              <w:t>Проведены переговоры со старшим специалистом по развитию корпоративных клиентов Северо-Западного филиала ПАО «МегаФон» и подготовлены предложения по рекламированию ТОСЭР для инвесторов с помощью услуги МегаФон Таргет.</w:t>
            </w:r>
          </w:p>
          <w:p w14:paraId="2D146806" w14:textId="77777777" w:rsidR="00386326" w:rsidRPr="007C7854" w:rsidRDefault="00FB37B2" w:rsidP="00FB37B2">
            <w:pPr>
              <w:tabs>
                <w:tab w:val="left" w:pos="328"/>
              </w:tabs>
              <w:ind w:firstLine="0"/>
              <w:contextualSpacing/>
              <w:jc w:val="left"/>
              <w:rPr>
                <w:rFonts w:ascii="Times New Roman" w:hAnsi="Times New Roman" w:cs="Times New Roman"/>
                <w:sz w:val="20"/>
                <w:szCs w:val="20"/>
              </w:rPr>
            </w:pPr>
            <w:r w:rsidRPr="007C7854">
              <w:rPr>
                <w:rFonts w:ascii="Times New Roman" w:hAnsi="Times New Roman" w:cs="Times New Roman"/>
                <w:sz w:val="20"/>
                <w:szCs w:val="20"/>
              </w:rPr>
              <w:t>Организованы переговоры инвесторов с представителями банков по возможности получения кредитования инвестиционных проектов.</w:t>
            </w:r>
          </w:p>
        </w:tc>
        <w:tc>
          <w:tcPr>
            <w:tcW w:w="2268" w:type="dxa"/>
            <w:tcBorders>
              <w:left w:val="single" w:sz="8" w:space="0" w:color="auto"/>
              <w:bottom w:val="single" w:sz="8" w:space="0" w:color="auto"/>
              <w:right w:val="single" w:sz="8" w:space="0" w:color="auto"/>
            </w:tcBorders>
          </w:tcPr>
          <w:p w14:paraId="02E76854" w14:textId="77777777" w:rsidR="00C86256" w:rsidRPr="007C7854" w:rsidRDefault="00C86256" w:rsidP="00821D72">
            <w:pPr>
              <w:jc w:val="left"/>
              <w:rPr>
                <w:rFonts w:ascii="Times New Roman" w:hAnsi="Times New Roman" w:cs="Times New Roman"/>
                <w:sz w:val="20"/>
                <w:szCs w:val="20"/>
              </w:rPr>
            </w:pPr>
          </w:p>
        </w:tc>
      </w:tr>
      <w:tr w:rsidR="00C86256" w:rsidRPr="007C7854" w14:paraId="724CA120" w14:textId="77777777" w:rsidTr="001F5A13">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blCellSpacing w:w="5" w:type="nil"/>
        </w:trPr>
        <w:tc>
          <w:tcPr>
            <w:tcW w:w="567" w:type="dxa"/>
            <w:tcBorders>
              <w:left w:val="single" w:sz="8" w:space="0" w:color="auto"/>
              <w:bottom w:val="single" w:sz="8" w:space="0" w:color="auto"/>
              <w:right w:val="single" w:sz="8" w:space="0" w:color="auto"/>
            </w:tcBorders>
            <w:vAlign w:val="center"/>
          </w:tcPr>
          <w:p w14:paraId="6B6C120D" w14:textId="77777777" w:rsidR="00C86256" w:rsidRPr="007C7854" w:rsidRDefault="00C86256" w:rsidP="00821D72">
            <w:pPr>
              <w:rPr>
                <w:rFonts w:ascii="Times New Roman" w:hAnsi="Times New Roman" w:cs="Times New Roman"/>
                <w:sz w:val="20"/>
                <w:szCs w:val="20"/>
              </w:rPr>
            </w:pPr>
            <w:r w:rsidRPr="007C7854">
              <w:rPr>
                <w:rFonts w:ascii="Times New Roman" w:hAnsi="Times New Roman" w:cs="Times New Roman"/>
                <w:sz w:val="20"/>
                <w:szCs w:val="20"/>
              </w:rPr>
              <w:lastRenderedPageBreak/>
              <w:t>15.</w:t>
            </w:r>
          </w:p>
        </w:tc>
        <w:tc>
          <w:tcPr>
            <w:tcW w:w="2836" w:type="dxa"/>
            <w:tcBorders>
              <w:left w:val="single" w:sz="8" w:space="0" w:color="auto"/>
              <w:bottom w:val="single" w:sz="8" w:space="0" w:color="auto"/>
              <w:right w:val="single" w:sz="8" w:space="0" w:color="auto"/>
            </w:tcBorders>
          </w:tcPr>
          <w:p w14:paraId="2BFD5CED" w14:textId="77777777" w:rsidR="00C86256" w:rsidRPr="007C7854" w:rsidRDefault="00C86256" w:rsidP="00821D72">
            <w:pPr>
              <w:ind w:firstLine="0"/>
              <w:rPr>
                <w:rFonts w:ascii="Times New Roman" w:hAnsi="Times New Roman" w:cs="Times New Roman"/>
                <w:sz w:val="20"/>
                <w:szCs w:val="20"/>
              </w:rPr>
            </w:pPr>
            <w:r w:rsidRPr="007C7854">
              <w:rPr>
                <w:rFonts w:ascii="Times New Roman" w:hAnsi="Times New Roman" w:cs="Times New Roman"/>
                <w:sz w:val="20"/>
                <w:szCs w:val="20"/>
              </w:rPr>
              <w:t>Мероприятие 1.5.</w:t>
            </w:r>
          </w:p>
          <w:p w14:paraId="31E2CB23" w14:textId="77777777" w:rsidR="00C86256" w:rsidRPr="007C7854" w:rsidRDefault="00C86256" w:rsidP="00821D72">
            <w:pPr>
              <w:ind w:firstLine="0"/>
              <w:rPr>
                <w:rFonts w:ascii="Times New Roman" w:hAnsi="Times New Roman" w:cs="Times New Roman"/>
                <w:sz w:val="20"/>
                <w:szCs w:val="20"/>
              </w:rPr>
            </w:pPr>
            <w:r w:rsidRPr="007C7854">
              <w:rPr>
                <w:rFonts w:ascii="Times New Roman" w:hAnsi="Times New Roman" w:cs="Times New Roman"/>
                <w:sz w:val="20"/>
                <w:szCs w:val="20"/>
              </w:rPr>
              <w:t>Создание условий для развития и/или организации бизнесов в базовых и новых секторах производства</w:t>
            </w:r>
          </w:p>
        </w:tc>
        <w:tc>
          <w:tcPr>
            <w:tcW w:w="1842" w:type="dxa"/>
            <w:tcBorders>
              <w:left w:val="single" w:sz="8" w:space="0" w:color="auto"/>
              <w:bottom w:val="single" w:sz="8" w:space="0" w:color="auto"/>
              <w:right w:val="single" w:sz="8" w:space="0" w:color="auto"/>
            </w:tcBorders>
          </w:tcPr>
          <w:p w14:paraId="6497CBCA" w14:textId="77777777" w:rsidR="0070419A" w:rsidRPr="007C7854" w:rsidRDefault="0070419A" w:rsidP="00821D72">
            <w:pPr>
              <w:ind w:firstLine="0"/>
              <w:jc w:val="left"/>
              <w:rPr>
                <w:rFonts w:ascii="Times New Roman" w:hAnsi="Times New Roman" w:cs="Times New Roman"/>
                <w:sz w:val="20"/>
                <w:szCs w:val="20"/>
              </w:rPr>
            </w:pPr>
            <w:r w:rsidRPr="007C7854">
              <w:rPr>
                <w:rFonts w:ascii="Times New Roman" w:hAnsi="Times New Roman" w:cs="Times New Roman"/>
                <w:sz w:val="20"/>
                <w:szCs w:val="20"/>
              </w:rPr>
              <w:t>АНО «Инвестиционное агентство «Череповец»</w:t>
            </w:r>
          </w:p>
          <w:p w14:paraId="2E71E890" w14:textId="77777777" w:rsidR="00C86256" w:rsidRPr="007C7854" w:rsidRDefault="00C86256" w:rsidP="00821D72">
            <w:pPr>
              <w:ind w:firstLine="0"/>
              <w:jc w:val="left"/>
              <w:rPr>
                <w:rFonts w:ascii="Times New Roman" w:hAnsi="Times New Roman" w:cs="Times New Roman"/>
                <w:sz w:val="20"/>
                <w:szCs w:val="20"/>
              </w:rPr>
            </w:pPr>
          </w:p>
        </w:tc>
        <w:tc>
          <w:tcPr>
            <w:tcW w:w="2835" w:type="dxa"/>
            <w:tcBorders>
              <w:left w:val="single" w:sz="8" w:space="0" w:color="auto"/>
              <w:bottom w:val="single" w:sz="8" w:space="0" w:color="auto"/>
              <w:right w:val="single" w:sz="8" w:space="0" w:color="auto"/>
            </w:tcBorders>
          </w:tcPr>
          <w:p w14:paraId="62F3B088" w14:textId="77777777" w:rsidR="00C86256" w:rsidRPr="007C7854" w:rsidRDefault="00B61384" w:rsidP="00821D72">
            <w:pPr>
              <w:ind w:firstLine="0"/>
              <w:jc w:val="left"/>
              <w:rPr>
                <w:rFonts w:ascii="Times New Roman" w:hAnsi="Times New Roman" w:cs="Times New Roman"/>
                <w:sz w:val="20"/>
                <w:szCs w:val="20"/>
              </w:rPr>
            </w:pPr>
            <w:r w:rsidRPr="007C7854">
              <w:rPr>
                <w:rFonts w:ascii="Times New Roman" w:hAnsi="Times New Roman"/>
                <w:color w:val="000000"/>
                <w:sz w:val="20"/>
                <w:szCs w:val="20"/>
              </w:rPr>
              <w:t>Созданные бизнесы в базовых и новых секторах производства в рамках инвестиционных проектов, принятых к реализации инвестиционным советом мэрии города Череповца</w:t>
            </w:r>
            <w:r w:rsidRPr="007C7854">
              <w:rPr>
                <w:rFonts w:ascii="Times New Roman" w:hAnsi="Times New Roman" w:cs="Times New Roman"/>
                <w:sz w:val="20"/>
                <w:szCs w:val="20"/>
              </w:rPr>
              <w:t xml:space="preserve"> </w:t>
            </w:r>
          </w:p>
        </w:tc>
        <w:tc>
          <w:tcPr>
            <w:tcW w:w="5529" w:type="dxa"/>
            <w:tcBorders>
              <w:left w:val="single" w:sz="8" w:space="0" w:color="auto"/>
              <w:bottom w:val="single" w:sz="8" w:space="0" w:color="auto"/>
              <w:right w:val="single" w:sz="8" w:space="0" w:color="auto"/>
            </w:tcBorders>
            <w:vAlign w:val="center"/>
          </w:tcPr>
          <w:p w14:paraId="39C8318A" w14:textId="77777777" w:rsidR="00FB37B2" w:rsidRPr="007C7854" w:rsidRDefault="00FB37B2" w:rsidP="00FB37B2">
            <w:pPr>
              <w:ind w:firstLine="0"/>
              <w:rPr>
                <w:rFonts w:ascii="Times New Roman" w:hAnsi="Times New Roman" w:cs="Times New Roman"/>
                <w:sz w:val="20"/>
                <w:szCs w:val="20"/>
              </w:rPr>
            </w:pPr>
            <w:r w:rsidRPr="007C7854">
              <w:rPr>
                <w:rFonts w:ascii="Times New Roman" w:hAnsi="Times New Roman" w:cs="Times New Roman"/>
                <w:sz w:val="20"/>
                <w:szCs w:val="20"/>
              </w:rPr>
              <w:t>На регулярной основе проводился мониторинг информационных площадок, посвященных инвестиционной деятельности (сайты НО «Фонд развития моногородов», Торгово-промышленной палаты РФ, Вологодской Торгово-промышленной палаты, АО «Корпорация развития Вологодской области, сайт Ростуризма, Фонда развития промышленности, федеральный ресурс «Индустриальные парки и технопарки России», Геоинформационная система «Индустриальные парки. Технопарки и кластеры»).</w:t>
            </w:r>
          </w:p>
          <w:p w14:paraId="502156B2" w14:textId="77777777" w:rsidR="00FB37B2" w:rsidRPr="007C7854" w:rsidRDefault="00FB37B2" w:rsidP="00FB37B2">
            <w:pPr>
              <w:ind w:firstLine="0"/>
              <w:rPr>
                <w:rFonts w:ascii="Times New Roman" w:hAnsi="Times New Roman" w:cs="Times New Roman"/>
                <w:sz w:val="20"/>
                <w:szCs w:val="20"/>
              </w:rPr>
            </w:pPr>
            <w:r w:rsidRPr="007C7854">
              <w:rPr>
                <w:rFonts w:ascii="Times New Roman" w:hAnsi="Times New Roman" w:cs="Times New Roman"/>
                <w:sz w:val="20"/>
                <w:szCs w:val="20"/>
              </w:rPr>
              <w:t>Актуальная информация по существующим формам поддержки инвесторов представлена в виде интерактивного классификатора на портале ia-cher.ru.</w:t>
            </w:r>
          </w:p>
          <w:p w14:paraId="2A07C328" w14:textId="77777777" w:rsidR="00C86256" w:rsidRPr="007C7854" w:rsidRDefault="00FB37B2" w:rsidP="00FB37B2">
            <w:pPr>
              <w:ind w:firstLine="0"/>
              <w:rPr>
                <w:rFonts w:ascii="Times New Roman" w:hAnsi="Times New Roman" w:cs="Times New Roman"/>
                <w:sz w:val="20"/>
                <w:szCs w:val="20"/>
              </w:rPr>
            </w:pPr>
            <w:r w:rsidRPr="007C7854">
              <w:rPr>
                <w:rFonts w:ascii="Times New Roman" w:hAnsi="Times New Roman" w:cs="Times New Roman"/>
                <w:sz w:val="20"/>
                <w:szCs w:val="20"/>
              </w:rPr>
              <w:t>На постоянной основе актуализирована информация на инвестиционной карте на сайте инвестиционного агентства «Череповец».</w:t>
            </w:r>
          </w:p>
        </w:tc>
        <w:tc>
          <w:tcPr>
            <w:tcW w:w="2268" w:type="dxa"/>
            <w:tcBorders>
              <w:left w:val="single" w:sz="8" w:space="0" w:color="auto"/>
              <w:bottom w:val="single" w:sz="8" w:space="0" w:color="auto"/>
              <w:right w:val="single" w:sz="8" w:space="0" w:color="auto"/>
            </w:tcBorders>
          </w:tcPr>
          <w:p w14:paraId="06D69CDE" w14:textId="77777777" w:rsidR="00C86256" w:rsidRPr="007C7854" w:rsidRDefault="00C86256" w:rsidP="00821D72">
            <w:pPr>
              <w:rPr>
                <w:rFonts w:ascii="Times New Roman" w:hAnsi="Times New Roman" w:cs="Times New Roman"/>
                <w:sz w:val="20"/>
                <w:szCs w:val="20"/>
              </w:rPr>
            </w:pPr>
          </w:p>
        </w:tc>
      </w:tr>
      <w:tr w:rsidR="00B61384" w:rsidRPr="007C7854" w14:paraId="7F70820A" w14:textId="77777777" w:rsidTr="001F5A13">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rHeight w:val="300"/>
          <w:tblCellSpacing w:w="5" w:type="nil"/>
        </w:trPr>
        <w:tc>
          <w:tcPr>
            <w:tcW w:w="567" w:type="dxa"/>
            <w:tcBorders>
              <w:left w:val="single" w:sz="8" w:space="0" w:color="auto"/>
              <w:bottom w:val="single" w:sz="8" w:space="0" w:color="auto"/>
              <w:right w:val="single" w:sz="8" w:space="0" w:color="auto"/>
            </w:tcBorders>
            <w:vAlign w:val="center"/>
          </w:tcPr>
          <w:p w14:paraId="00CE3679" w14:textId="77777777" w:rsidR="00B61384" w:rsidRPr="007C7854" w:rsidRDefault="00B61384" w:rsidP="00821D72">
            <w:pPr>
              <w:rPr>
                <w:rFonts w:ascii="Times New Roman" w:hAnsi="Times New Roman" w:cs="Times New Roman"/>
                <w:sz w:val="20"/>
                <w:szCs w:val="20"/>
              </w:rPr>
            </w:pPr>
            <w:r w:rsidRPr="007C7854">
              <w:rPr>
                <w:rFonts w:ascii="Times New Roman" w:hAnsi="Times New Roman" w:cs="Times New Roman"/>
                <w:sz w:val="20"/>
                <w:szCs w:val="20"/>
              </w:rPr>
              <w:t>1</w:t>
            </w:r>
            <w:r w:rsidRPr="007C7854">
              <w:rPr>
                <w:rFonts w:ascii="Times New Roman" w:hAnsi="Times New Roman" w:cs="Times New Roman"/>
                <w:sz w:val="20"/>
                <w:szCs w:val="20"/>
              </w:rPr>
              <w:lastRenderedPageBreak/>
              <w:t>6.</w:t>
            </w:r>
          </w:p>
        </w:tc>
        <w:tc>
          <w:tcPr>
            <w:tcW w:w="2836" w:type="dxa"/>
            <w:tcBorders>
              <w:left w:val="single" w:sz="8" w:space="0" w:color="auto"/>
              <w:bottom w:val="single" w:sz="8" w:space="0" w:color="auto"/>
              <w:right w:val="single" w:sz="8" w:space="0" w:color="auto"/>
            </w:tcBorders>
          </w:tcPr>
          <w:p w14:paraId="020C7E87" w14:textId="77777777" w:rsidR="00B61384" w:rsidRPr="007C7854" w:rsidRDefault="00B61384" w:rsidP="00821D72">
            <w:pPr>
              <w:ind w:firstLine="0"/>
              <w:rPr>
                <w:rFonts w:ascii="Times New Roman" w:hAnsi="Times New Roman" w:cs="Times New Roman"/>
                <w:sz w:val="20"/>
                <w:szCs w:val="20"/>
              </w:rPr>
            </w:pPr>
            <w:r w:rsidRPr="007C7854">
              <w:rPr>
                <w:rFonts w:ascii="Times New Roman" w:hAnsi="Times New Roman" w:cs="Times New Roman"/>
                <w:sz w:val="20"/>
                <w:szCs w:val="20"/>
              </w:rPr>
              <w:lastRenderedPageBreak/>
              <w:t>Мероприятие 1.6.</w:t>
            </w:r>
          </w:p>
          <w:p w14:paraId="345EA7DC" w14:textId="77777777" w:rsidR="00B61384" w:rsidRPr="007C7854" w:rsidRDefault="00B61384" w:rsidP="00821D72">
            <w:pPr>
              <w:ind w:firstLine="0"/>
              <w:rPr>
                <w:rFonts w:ascii="Times New Roman" w:hAnsi="Times New Roman" w:cs="Times New Roman"/>
                <w:sz w:val="20"/>
                <w:szCs w:val="20"/>
              </w:rPr>
            </w:pPr>
            <w:r w:rsidRPr="007C7854">
              <w:rPr>
                <w:rFonts w:ascii="Times New Roman" w:hAnsi="Times New Roman" w:cs="Times New Roman"/>
                <w:sz w:val="20"/>
                <w:szCs w:val="20"/>
              </w:rPr>
              <w:lastRenderedPageBreak/>
              <w:t>Создание условий для развития и/или организации бизнесов в сфере услуг и торговли</w:t>
            </w:r>
          </w:p>
        </w:tc>
        <w:tc>
          <w:tcPr>
            <w:tcW w:w="1842" w:type="dxa"/>
            <w:tcBorders>
              <w:left w:val="single" w:sz="8" w:space="0" w:color="auto"/>
              <w:bottom w:val="single" w:sz="8" w:space="0" w:color="auto"/>
              <w:right w:val="single" w:sz="8" w:space="0" w:color="auto"/>
            </w:tcBorders>
            <w:vAlign w:val="center"/>
          </w:tcPr>
          <w:p w14:paraId="2E5A6558" w14:textId="77777777" w:rsidR="0070419A" w:rsidRPr="007C7854" w:rsidRDefault="0070419A" w:rsidP="00821D72">
            <w:pPr>
              <w:ind w:firstLine="0"/>
              <w:jc w:val="left"/>
              <w:rPr>
                <w:rFonts w:ascii="Times New Roman" w:hAnsi="Times New Roman" w:cs="Times New Roman"/>
                <w:sz w:val="20"/>
                <w:szCs w:val="20"/>
              </w:rPr>
            </w:pPr>
            <w:r w:rsidRPr="007C7854">
              <w:rPr>
                <w:rFonts w:ascii="Times New Roman" w:hAnsi="Times New Roman" w:cs="Times New Roman"/>
                <w:sz w:val="20"/>
                <w:szCs w:val="20"/>
              </w:rPr>
              <w:lastRenderedPageBreak/>
              <w:t>АНО «Инвестици</w:t>
            </w:r>
            <w:r w:rsidRPr="007C7854">
              <w:rPr>
                <w:rFonts w:ascii="Times New Roman" w:hAnsi="Times New Roman" w:cs="Times New Roman"/>
                <w:sz w:val="20"/>
                <w:szCs w:val="20"/>
              </w:rPr>
              <w:lastRenderedPageBreak/>
              <w:t>онное агентство «Череповец»,</w:t>
            </w:r>
          </w:p>
          <w:p w14:paraId="5CEEB7EC" w14:textId="77777777" w:rsidR="00B61384" w:rsidRPr="007C7854" w:rsidRDefault="0070419A" w:rsidP="00821D72">
            <w:pPr>
              <w:ind w:firstLine="0"/>
              <w:rPr>
                <w:rFonts w:ascii="Times New Roman" w:hAnsi="Times New Roman" w:cs="Times New Roman"/>
                <w:sz w:val="20"/>
                <w:szCs w:val="20"/>
              </w:rPr>
            </w:pPr>
            <w:r w:rsidRPr="007C7854">
              <w:rPr>
                <w:rFonts w:ascii="Times New Roman" w:hAnsi="Times New Roman" w:cs="Times New Roman"/>
                <w:sz w:val="20"/>
                <w:szCs w:val="20"/>
              </w:rPr>
              <w:t>у</w:t>
            </w:r>
            <w:r w:rsidR="00B61384" w:rsidRPr="007C7854">
              <w:rPr>
                <w:rFonts w:ascii="Times New Roman" w:hAnsi="Times New Roman" w:cs="Times New Roman"/>
                <w:sz w:val="20"/>
                <w:szCs w:val="20"/>
              </w:rPr>
              <w:t>правление экономической политики мэрии</w:t>
            </w:r>
          </w:p>
        </w:tc>
        <w:tc>
          <w:tcPr>
            <w:tcW w:w="2835" w:type="dxa"/>
            <w:tcBorders>
              <w:left w:val="single" w:sz="8" w:space="0" w:color="auto"/>
              <w:bottom w:val="single" w:sz="8" w:space="0" w:color="auto"/>
              <w:right w:val="single" w:sz="8" w:space="0" w:color="auto"/>
            </w:tcBorders>
          </w:tcPr>
          <w:p w14:paraId="4D12BDDA" w14:textId="77777777" w:rsidR="00B61384" w:rsidRPr="007C7854" w:rsidRDefault="00B61384" w:rsidP="00821D72">
            <w:pPr>
              <w:ind w:firstLine="0"/>
              <w:rPr>
                <w:rFonts w:ascii="Times New Roman" w:hAnsi="Times New Roman"/>
                <w:sz w:val="20"/>
                <w:szCs w:val="20"/>
              </w:rPr>
            </w:pPr>
            <w:r w:rsidRPr="007C7854">
              <w:rPr>
                <w:rFonts w:ascii="Times New Roman" w:hAnsi="Times New Roman"/>
                <w:color w:val="000000"/>
                <w:sz w:val="20"/>
                <w:szCs w:val="20"/>
              </w:rPr>
              <w:lastRenderedPageBreak/>
              <w:t xml:space="preserve">Созданные бизнесы в сфере </w:t>
            </w:r>
            <w:r w:rsidRPr="007C7854">
              <w:rPr>
                <w:rFonts w:ascii="Times New Roman" w:hAnsi="Times New Roman"/>
                <w:color w:val="000000"/>
                <w:sz w:val="20"/>
                <w:szCs w:val="20"/>
              </w:rPr>
              <w:lastRenderedPageBreak/>
              <w:t>услуг и торговли в рамках инвестиционных проектов, принятых к реализации инвестиционным советом мэрии города Череповца.</w:t>
            </w:r>
          </w:p>
        </w:tc>
        <w:tc>
          <w:tcPr>
            <w:tcW w:w="5529" w:type="dxa"/>
            <w:tcBorders>
              <w:left w:val="single" w:sz="8" w:space="0" w:color="auto"/>
              <w:bottom w:val="single" w:sz="8" w:space="0" w:color="auto"/>
              <w:right w:val="single" w:sz="8" w:space="0" w:color="auto"/>
            </w:tcBorders>
          </w:tcPr>
          <w:p w14:paraId="630A1F92" w14:textId="77777777" w:rsidR="00B61384" w:rsidRPr="007C7854" w:rsidRDefault="00FB37B2" w:rsidP="00821D72">
            <w:pPr>
              <w:ind w:firstLine="0"/>
              <w:rPr>
                <w:rFonts w:ascii="Times New Roman" w:hAnsi="Times New Roman"/>
                <w:sz w:val="20"/>
                <w:szCs w:val="20"/>
              </w:rPr>
            </w:pPr>
            <w:r w:rsidRPr="007C7854">
              <w:rPr>
                <w:rFonts w:ascii="Times New Roman" w:hAnsi="Times New Roman"/>
                <w:sz w:val="20"/>
                <w:szCs w:val="20"/>
              </w:rPr>
              <w:lastRenderedPageBreak/>
              <w:t>Актуализирована информация по инвестиционным предложе</w:t>
            </w:r>
            <w:r w:rsidRPr="007C7854">
              <w:rPr>
                <w:rFonts w:ascii="Times New Roman" w:hAnsi="Times New Roman"/>
                <w:sz w:val="20"/>
                <w:szCs w:val="20"/>
              </w:rPr>
              <w:lastRenderedPageBreak/>
              <w:t>ниям и инвестиционным проектам  в сфере услуг и торговли в рамках информационных блоков «Инвестиционные предложения» и «Площадки для развития» на портал ia-cher.ru.</w:t>
            </w:r>
          </w:p>
        </w:tc>
        <w:tc>
          <w:tcPr>
            <w:tcW w:w="2268" w:type="dxa"/>
            <w:tcBorders>
              <w:left w:val="single" w:sz="8" w:space="0" w:color="auto"/>
              <w:bottom w:val="single" w:sz="8" w:space="0" w:color="auto"/>
              <w:right w:val="single" w:sz="8" w:space="0" w:color="auto"/>
            </w:tcBorders>
          </w:tcPr>
          <w:p w14:paraId="166A19E7" w14:textId="77777777" w:rsidR="00B61384" w:rsidRPr="007C7854" w:rsidRDefault="00B61384" w:rsidP="00821D72">
            <w:pPr>
              <w:rPr>
                <w:rFonts w:ascii="Times New Roman" w:hAnsi="Times New Roman" w:cs="Times New Roman"/>
                <w:sz w:val="20"/>
                <w:szCs w:val="20"/>
              </w:rPr>
            </w:pPr>
          </w:p>
        </w:tc>
      </w:tr>
      <w:tr w:rsidR="00C86256" w:rsidRPr="007C7854" w14:paraId="57876334" w14:textId="77777777" w:rsidTr="001F5A13">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blCellSpacing w:w="5" w:type="nil"/>
        </w:trPr>
        <w:tc>
          <w:tcPr>
            <w:tcW w:w="567" w:type="dxa"/>
            <w:tcBorders>
              <w:left w:val="single" w:sz="8" w:space="0" w:color="auto"/>
              <w:bottom w:val="single" w:sz="8" w:space="0" w:color="auto"/>
              <w:right w:val="single" w:sz="8" w:space="0" w:color="auto"/>
            </w:tcBorders>
            <w:vAlign w:val="center"/>
          </w:tcPr>
          <w:p w14:paraId="1A39B2A5" w14:textId="77777777" w:rsidR="00C86256" w:rsidRPr="007C7854" w:rsidRDefault="00C86256" w:rsidP="00821D72">
            <w:pPr>
              <w:rPr>
                <w:rFonts w:ascii="Times New Roman" w:hAnsi="Times New Roman" w:cs="Times New Roman"/>
                <w:sz w:val="20"/>
                <w:szCs w:val="20"/>
              </w:rPr>
            </w:pPr>
            <w:r w:rsidRPr="007C7854">
              <w:rPr>
                <w:rFonts w:ascii="Times New Roman" w:hAnsi="Times New Roman" w:cs="Times New Roman"/>
                <w:sz w:val="20"/>
                <w:szCs w:val="20"/>
              </w:rPr>
              <w:lastRenderedPageBreak/>
              <w:t>2</w:t>
            </w:r>
          </w:p>
        </w:tc>
        <w:tc>
          <w:tcPr>
            <w:tcW w:w="13042" w:type="dxa"/>
            <w:gridSpan w:val="4"/>
            <w:tcBorders>
              <w:left w:val="single" w:sz="8" w:space="0" w:color="auto"/>
              <w:bottom w:val="single" w:sz="8" w:space="0" w:color="auto"/>
              <w:right w:val="single" w:sz="8" w:space="0" w:color="auto"/>
            </w:tcBorders>
          </w:tcPr>
          <w:p w14:paraId="328724E8" w14:textId="77777777" w:rsidR="00C86256" w:rsidRPr="007C7854" w:rsidRDefault="00C86256" w:rsidP="00821D72">
            <w:pPr>
              <w:ind w:firstLine="0"/>
              <w:rPr>
                <w:rFonts w:ascii="Times New Roman" w:hAnsi="Times New Roman" w:cs="Times New Roman"/>
                <w:sz w:val="20"/>
                <w:szCs w:val="20"/>
              </w:rPr>
            </w:pPr>
            <w:r w:rsidRPr="007C7854">
              <w:rPr>
                <w:rFonts w:ascii="Times New Roman" w:hAnsi="Times New Roman" w:cs="Times New Roman"/>
                <w:b/>
                <w:sz w:val="20"/>
                <w:szCs w:val="20"/>
              </w:rPr>
              <w:t>Основное мероприятие 2.</w:t>
            </w:r>
            <w:r w:rsidR="005D1118" w:rsidRPr="007C7854">
              <w:rPr>
                <w:rFonts w:ascii="Times New Roman" w:hAnsi="Times New Roman" w:cs="Times New Roman"/>
                <w:b/>
                <w:sz w:val="20"/>
                <w:szCs w:val="20"/>
              </w:rPr>
              <w:t xml:space="preserve"> </w:t>
            </w:r>
            <w:r w:rsidRPr="007C7854">
              <w:rPr>
                <w:rFonts w:ascii="Times New Roman" w:hAnsi="Times New Roman" w:cs="Times New Roman"/>
                <w:b/>
                <w:sz w:val="20"/>
                <w:szCs w:val="20"/>
              </w:rPr>
              <w:t>Комплексное сопровождение инвестиционных проектов</w:t>
            </w:r>
          </w:p>
        </w:tc>
        <w:tc>
          <w:tcPr>
            <w:tcW w:w="2268" w:type="dxa"/>
            <w:tcBorders>
              <w:left w:val="single" w:sz="8" w:space="0" w:color="auto"/>
              <w:bottom w:val="single" w:sz="8" w:space="0" w:color="auto"/>
              <w:right w:val="single" w:sz="8" w:space="0" w:color="auto"/>
            </w:tcBorders>
          </w:tcPr>
          <w:p w14:paraId="059F9E45" w14:textId="77777777" w:rsidR="00C86256" w:rsidRPr="007C7854" w:rsidRDefault="00C86256" w:rsidP="00821D72">
            <w:pPr>
              <w:rPr>
                <w:rFonts w:ascii="Times New Roman" w:hAnsi="Times New Roman" w:cs="Times New Roman"/>
                <w:b/>
                <w:sz w:val="20"/>
                <w:szCs w:val="20"/>
              </w:rPr>
            </w:pPr>
          </w:p>
        </w:tc>
      </w:tr>
      <w:tr w:rsidR="00C86256" w:rsidRPr="007C7854" w14:paraId="1271EB9E" w14:textId="77777777" w:rsidTr="001F5A13">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rHeight w:val="300"/>
          <w:tblCellSpacing w:w="5" w:type="nil"/>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14:paraId="7FF5AD2F" w14:textId="77777777" w:rsidR="00C86256" w:rsidRPr="007C7854" w:rsidRDefault="00E9029E" w:rsidP="00821D72">
            <w:pPr>
              <w:rPr>
                <w:rFonts w:ascii="Times New Roman" w:hAnsi="Times New Roman" w:cs="Times New Roman"/>
                <w:sz w:val="20"/>
                <w:szCs w:val="20"/>
              </w:rPr>
            </w:pPr>
            <w:r w:rsidRPr="007C7854">
              <w:rPr>
                <w:rFonts w:ascii="Times New Roman" w:hAnsi="Times New Roman" w:cs="Times New Roman"/>
                <w:sz w:val="20"/>
                <w:szCs w:val="20"/>
              </w:rPr>
              <w:t>2</w:t>
            </w:r>
            <w:r w:rsidR="00C86256" w:rsidRPr="007C7854">
              <w:rPr>
                <w:rFonts w:ascii="Times New Roman" w:hAnsi="Times New Roman" w:cs="Times New Roman"/>
                <w:sz w:val="20"/>
                <w:szCs w:val="20"/>
              </w:rPr>
              <w:t>1.</w:t>
            </w:r>
          </w:p>
        </w:tc>
        <w:tc>
          <w:tcPr>
            <w:tcW w:w="2836" w:type="dxa"/>
            <w:tcBorders>
              <w:top w:val="single" w:sz="8" w:space="0" w:color="auto"/>
              <w:left w:val="single" w:sz="8" w:space="0" w:color="auto"/>
              <w:bottom w:val="single" w:sz="8" w:space="0" w:color="auto"/>
              <w:right w:val="single" w:sz="8" w:space="0" w:color="auto"/>
            </w:tcBorders>
            <w:shd w:val="clear" w:color="auto" w:fill="auto"/>
          </w:tcPr>
          <w:p w14:paraId="0F01E87A" w14:textId="77777777" w:rsidR="00C86256" w:rsidRPr="007C7854" w:rsidRDefault="00C86256" w:rsidP="00821D72">
            <w:pPr>
              <w:ind w:firstLine="0"/>
              <w:rPr>
                <w:rFonts w:ascii="Times New Roman" w:hAnsi="Times New Roman" w:cs="Times New Roman"/>
                <w:sz w:val="20"/>
                <w:szCs w:val="20"/>
              </w:rPr>
            </w:pPr>
            <w:r w:rsidRPr="007C7854">
              <w:rPr>
                <w:rFonts w:ascii="Times New Roman" w:hAnsi="Times New Roman" w:cs="Times New Roman"/>
                <w:sz w:val="20"/>
                <w:szCs w:val="20"/>
              </w:rPr>
              <w:t>Мероприятие 2.1.</w:t>
            </w:r>
          </w:p>
          <w:p w14:paraId="5740424C" w14:textId="77777777" w:rsidR="00C86256" w:rsidRPr="007C7854" w:rsidRDefault="00C86256" w:rsidP="00821D72">
            <w:pPr>
              <w:ind w:firstLine="0"/>
              <w:rPr>
                <w:rFonts w:ascii="Times New Roman" w:hAnsi="Times New Roman" w:cs="Times New Roman"/>
                <w:sz w:val="20"/>
                <w:szCs w:val="20"/>
              </w:rPr>
            </w:pPr>
            <w:r w:rsidRPr="007C7854">
              <w:rPr>
                <w:rFonts w:ascii="Times New Roman" w:hAnsi="Times New Roman" w:cs="Times New Roman"/>
                <w:sz w:val="20"/>
                <w:szCs w:val="20"/>
              </w:rPr>
              <w:t>Сопровождение инвестиционных проектов в режиме «одно окно»</w:t>
            </w:r>
          </w:p>
        </w:tc>
        <w:tc>
          <w:tcPr>
            <w:tcW w:w="1842" w:type="dxa"/>
            <w:tcBorders>
              <w:top w:val="single" w:sz="8" w:space="0" w:color="auto"/>
              <w:left w:val="single" w:sz="8" w:space="0" w:color="auto"/>
              <w:bottom w:val="single" w:sz="8" w:space="0" w:color="auto"/>
              <w:right w:val="single" w:sz="8" w:space="0" w:color="auto"/>
            </w:tcBorders>
          </w:tcPr>
          <w:p w14:paraId="573C3D5E" w14:textId="77777777" w:rsidR="0070419A" w:rsidRPr="007C7854" w:rsidRDefault="0070419A" w:rsidP="00821D72">
            <w:pPr>
              <w:ind w:firstLine="0"/>
              <w:jc w:val="left"/>
              <w:rPr>
                <w:rFonts w:ascii="Times New Roman" w:hAnsi="Times New Roman" w:cs="Times New Roman"/>
                <w:sz w:val="20"/>
                <w:szCs w:val="20"/>
              </w:rPr>
            </w:pPr>
            <w:r w:rsidRPr="007C7854">
              <w:rPr>
                <w:rFonts w:ascii="Times New Roman" w:hAnsi="Times New Roman" w:cs="Times New Roman"/>
                <w:sz w:val="20"/>
                <w:szCs w:val="20"/>
              </w:rPr>
              <w:t>АНО «Инвестиционное агентство «Череповец»</w:t>
            </w:r>
          </w:p>
          <w:p w14:paraId="3D0B1E3C" w14:textId="77777777" w:rsidR="00C86256" w:rsidRPr="007C7854" w:rsidRDefault="00C86256" w:rsidP="00821D72">
            <w:pPr>
              <w:ind w:firstLine="0"/>
              <w:jc w:val="left"/>
              <w:rPr>
                <w:rFonts w:ascii="Times New Roman" w:hAnsi="Times New Roman" w:cs="Times New Roman"/>
                <w:sz w:val="20"/>
                <w:szCs w:val="20"/>
              </w:rPr>
            </w:pPr>
          </w:p>
        </w:tc>
        <w:tc>
          <w:tcPr>
            <w:tcW w:w="2835" w:type="dxa"/>
            <w:tcBorders>
              <w:top w:val="single" w:sz="8" w:space="0" w:color="auto"/>
              <w:left w:val="single" w:sz="8" w:space="0" w:color="auto"/>
              <w:bottom w:val="single" w:sz="8" w:space="0" w:color="auto"/>
              <w:right w:val="single" w:sz="8" w:space="0" w:color="auto"/>
            </w:tcBorders>
          </w:tcPr>
          <w:p w14:paraId="6E93AA87" w14:textId="77777777" w:rsidR="00AE0385" w:rsidRPr="007C7854" w:rsidRDefault="00AE0385" w:rsidP="00821D72">
            <w:pPr>
              <w:ind w:firstLine="0"/>
              <w:jc w:val="left"/>
              <w:rPr>
                <w:rFonts w:ascii="Times New Roman" w:hAnsi="Times New Roman" w:cs="Times New Roman"/>
                <w:sz w:val="20"/>
                <w:szCs w:val="20"/>
              </w:rPr>
            </w:pPr>
            <w:r w:rsidRPr="007C7854">
              <w:rPr>
                <w:rFonts w:ascii="Times New Roman" w:hAnsi="Times New Roman" w:cs="Times New Roman"/>
                <w:sz w:val="20"/>
                <w:szCs w:val="20"/>
              </w:rPr>
              <w:t>Рост объёма инвестиций по инвестиционным проектам, принятым к реализации на инвестиционном совете мэрии города Череповца.</w:t>
            </w:r>
          </w:p>
          <w:p w14:paraId="3201E8DE" w14:textId="77777777" w:rsidR="00AE0385" w:rsidRPr="007C7854" w:rsidRDefault="00AE0385" w:rsidP="00821D72">
            <w:pPr>
              <w:ind w:firstLine="0"/>
              <w:jc w:val="left"/>
              <w:rPr>
                <w:rFonts w:ascii="Times New Roman" w:hAnsi="Times New Roman" w:cs="Times New Roman"/>
                <w:sz w:val="20"/>
                <w:szCs w:val="20"/>
              </w:rPr>
            </w:pPr>
            <w:r w:rsidRPr="007C7854">
              <w:rPr>
                <w:rFonts w:ascii="Times New Roman" w:hAnsi="Times New Roman" w:cs="Times New Roman"/>
                <w:sz w:val="20"/>
                <w:szCs w:val="20"/>
              </w:rPr>
              <w:t>Рост объёма налоговых и иных поступлений в бюджет города по инвестиционным проектам, принятым к реализации на инвестиционном совете мэрии города Череповца.</w:t>
            </w:r>
          </w:p>
          <w:p w14:paraId="0E4F4ED0" w14:textId="77777777" w:rsidR="00C86256" w:rsidRPr="007C7854" w:rsidRDefault="00AE0385" w:rsidP="00821D72">
            <w:pPr>
              <w:ind w:firstLine="0"/>
              <w:jc w:val="left"/>
              <w:rPr>
                <w:rFonts w:ascii="Times New Roman" w:hAnsi="Times New Roman" w:cs="Times New Roman"/>
                <w:sz w:val="20"/>
                <w:szCs w:val="20"/>
              </w:rPr>
            </w:pPr>
            <w:r w:rsidRPr="007C7854">
              <w:rPr>
                <w:rFonts w:ascii="Times New Roman" w:hAnsi="Times New Roman" w:cs="Times New Roman"/>
                <w:sz w:val="20"/>
                <w:szCs w:val="20"/>
              </w:rPr>
              <w:t>Увеличение количества рабочих мест (по инвестиционным проектам, принятым к реализации на инвестиционном совете мэрии города Череповца).</w:t>
            </w:r>
          </w:p>
        </w:tc>
        <w:tc>
          <w:tcPr>
            <w:tcW w:w="5529" w:type="dxa"/>
            <w:tcBorders>
              <w:top w:val="single" w:sz="8" w:space="0" w:color="auto"/>
              <w:left w:val="single" w:sz="8" w:space="0" w:color="auto"/>
              <w:bottom w:val="single" w:sz="8" w:space="0" w:color="auto"/>
              <w:right w:val="single" w:sz="8" w:space="0" w:color="auto"/>
            </w:tcBorders>
            <w:vAlign w:val="center"/>
          </w:tcPr>
          <w:p w14:paraId="138F43F4" w14:textId="77777777" w:rsidR="000402AE" w:rsidRPr="007C7854" w:rsidRDefault="000402AE" w:rsidP="000402AE">
            <w:pPr>
              <w:ind w:firstLine="0"/>
              <w:rPr>
                <w:rFonts w:ascii="Times New Roman" w:hAnsi="Times New Roman" w:cs="Times New Roman"/>
                <w:bCs/>
                <w:sz w:val="20"/>
                <w:szCs w:val="20"/>
              </w:rPr>
            </w:pPr>
            <w:r w:rsidRPr="007C7854">
              <w:rPr>
                <w:rFonts w:ascii="Times New Roman" w:hAnsi="Times New Roman" w:cs="Times New Roman"/>
                <w:bCs/>
                <w:sz w:val="20"/>
                <w:szCs w:val="20"/>
              </w:rPr>
              <w:t>Проведена первичная экспертиза идей инвестиционных проектов, планируемый экономический и социальный эффект, возможные риски, подготовлены профили проектов, проведена работа по подбору земельных участков, а так же рассмотрены на рабочей группе следующие инвестиционные проекты:</w:t>
            </w:r>
          </w:p>
          <w:p w14:paraId="7A2E9891" w14:textId="77777777" w:rsidR="000402AE" w:rsidRPr="007C7854" w:rsidRDefault="000402AE" w:rsidP="000402AE">
            <w:pPr>
              <w:ind w:firstLine="0"/>
              <w:rPr>
                <w:rFonts w:ascii="Times New Roman" w:hAnsi="Times New Roman" w:cs="Times New Roman"/>
                <w:bCs/>
                <w:sz w:val="20"/>
                <w:szCs w:val="20"/>
              </w:rPr>
            </w:pPr>
            <w:r w:rsidRPr="007C7854">
              <w:rPr>
                <w:rFonts w:ascii="Times New Roman" w:hAnsi="Times New Roman" w:cs="Times New Roman"/>
                <w:bCs/>
                <w:sz w:val="20"/>
                <w:szCs w:val="20"/>
              </w:rPr>
              <w:t>- Конно-спортивный комплекс на ул. Рыбинской;</w:t>
            </w:r>
          </w:p>
          <w:p w14:paraId="689FE3F7" w14:textId="77777777" w:rsidR="000402AE" w:rsidRPr="007C7854" w:rsidRDefault="000402AE" w:rsidP="000402AE">
            <w:pPr>
              <w:ind w:firstLine="0"/>
              <w:rPr>
                <w:rFonts w:ascii="Times New Roman" w:hAnsi="Times New Roman" w:cs="Times New Roman"/>
                <w:bCs/>
                <w:sz w:val="20"/>
                <w:szCs w:val="20"/>
              </w:rPr>
            </w:pPr>
            <w:r w:rsidRPr="007C7854">
              <w:rPr>
                <w:rFonts w:ascii="Times New Roman" w:hAnsi="Times New Roman" w:cs="Times New Roman"/>
                <w:bCs/>
                <w:sz w:val="20"/>
                <w:szCs w:val="20"/>
              </w:rPr>
              <w:t>- Туристско-рекреационный кластер «Череповец – горячее сердце Русского Севера»;</w:t>
            </w:r>
          </w:p>
          <w:p w14:paraId="58F96D25" w14:textId="77777777" w:rsidR="000402AE" w:rsidRPr="007C7854" w:rsidRDefault="000402AE" w:rsidP="000402AE">
            <w:pPr>
              <w:ind w:firstLine="0"/>
              <w:rPr>
                <w:rFonts w:ascii="Times New Roman" w:hAnsi="Times New Roman" w:cs="Times New Roman"/>
                <w:bCs/>
                <w:sz w:val="20"/>
                <w:szCs w:val="20"/>
              </w:rPr>
            </w:pPr>
            <w:r w:rsidRPr="007C7854">
              <w:rPr>
                <w:rFonts w:ascii="Times New Roman" w:hAnsi="Times New Roman" w:cs="Times New Roman"/>
                <w:bCs/>
                <w:sz w:val="20"/>
                <w:szCs w:val="20"/>
              </w:rPr>
              <w:t>- Всесезонный спортивно-рекреационный комплекс «Гритинская гора»;</w:t>
            </w:r>
          </w:p>
          <w:p w14:paraId="73DD0C4A" w14:textId="77777777" w:rsidR="000402AE" w:rsidRPr="007C7854" w:rsidRDefault="000402AE" w:rsidP="000402AE">
            <w:pPr>
              <w:ind w:firstLine="0"/>
              <w:rPr>
                <w:rFonts w:ascii="Times New Roman" w:hAnsi="Times New Roman" w:cs="Times New Roman"/>
                <w:bCs/>
                <w:sz w:val="20"/>
                <w:szCs w:val="20"/>
              </w:rPr>
            </w:pPr>
            <w:r w:rsidRPr="007C7854">
              <w:rPr>
                <w:rFonts w:ascii="Times New Roman" w:hAnsi="Times New Roman" w:cs="Times New Roman"/>
                <w:bCs/>
                <w:sz w:val="20"/>
                <w:szCs w:val="20"/>
              </w:rPr>
              <w:t>- Многофункциональный гостиничный комплекс в створе ул. М.Горького;</w:t>
            </w:r>
          </w:p>
          <w:p w14:paraId="022D69A6" w14:textId="77777777" w:rsidR="000402AE" w:rsidRPr="007C7854" w:rsidRDefault="000402AE" w:rsidP="000402AE">
            <w:pPr>
              <w:ind w:firstLine="0"/>
              <w:rPr>
                <w:rFonts w:ascii="Times New Roman" w:hAnsi="Times New Roman" w:cs="Times New Roman"/>
                <w:bCs/>
                <w:sz w:val="20"/>
                <w:szCs w:val="20"/>
              </w:rPr>
            </w:pPr>
            <w:r w:rsidRPr="007C7854">
              <w:rPr>
                <w:rFonts w:ascii="Times New Roman" w:hAnsi="Times New Roman" w:cs="Times New Roman"/>
                <w:bCs/>
                <w:sz w:val="20"/>
                <w:szCs w:val="20"/>
              </w:rPr>
              <w:t xml:space="preserve">- Парк 200-летия; </w:t>
            </w:r>
          </w:p>
          <w:p w14:paraId="233AB509" w14:textId="77777777" w:rsidR="000402AE" w:rsidRPr="007C7854" w:rsidRDefault="000402AE" w:rsidP="000402AE">
            <w:pPr>
              <w:ind w:firstLine="0"/>
              <w:rPr>
                <w:rFonts w:ascii="Times New Roman" w:hAnsi="Times New Roman" w:cs="Times New Roman"/>
                <w:bCs/>
                <w:sz w:val="20"/>
                <w:szCs w:val="20"/>
              </w:rPr>
            </w:pPr>
            <w:r w:rsidRPr="007C7854">
              <w:rPr>
                <w:rFonts w:ascii="Times New Roman" w:hAnsi="Times New Roman" w:cs="Times New Roman"/>
                <w:bCs/>
                <w:sz w:val="20"/>
                <w:szCs w:val="20"/>
              </w:rPr>
              <w:t>- Строительство ледовой арены на ул. Леднева;</w:t>
            </w:r>
          </w:p>
          <w:p w14:paraId="1E3FE8CD" w14:textId="77777777" w:rsidR="000402AE" w:rsidRPr="007C7854" w:rsidRDefault="000402AE" w:rsidP="000402AE">
            <w:pPr>
              <w:ind w:firstLine="0"/>
              <w:rPr>
                <w:rFonts w:ascii="Times New Roman" w:hAnsi="Times New Roman" w:cs="Times New Roman"/>
                <w:bCs/>
                <w:sz w:val="20"/>
                <w:szCs w:val="20"/>
              </w:rPr>
            </w:pPr>
            <w:r w:rsidRPr="007C7854">
              <w:rPr>
                <w:rFonts w:ascii="Times New Roman" w:hAnsi="Times New Roman" w:cs="Times New Roman"/>
                <w:bCs/>
                <w:sz w:val="20"/>
                <w:szCs w:val="20"/>
              </w:rPr>
              <w:t>- Строительство ФОКа на территории парка 200- летия Череповца</w:t>
            </w:r>
          </w:p>
          <w:p w14:paraId="14D2B261" w14:textId="77777777" w:rsidR="000402AE" w:rsidRPr="007C7854" w:rsidRDefault="000402AE" w:rsidP="000402AE">
            <w:pPr>
              <w:ind w:firstLine="0"/>
              <w:rPr>
                <w:rFonts w:ascii="Times New Roman" w:hAnsi="Times New Roman" w:cs="Times New Roman"/>
                <w:bCs/>
                <w:sz w:val="20"/>
                <w:szCs w:val="20"/>
              </w:rPr>
            </w:pPr>
            <w:r w:rsidRPr="007C7854">
              <w:rPr>
                <w:rFonts w:ascii="Times New Roman" w:hAnsi="Times New Roman" w:cs="Times New Roman"/>
                <w:bCs/>
                <w:sz w:val="20"/>
                <w:szCs w:val="20"/>
              </w:rPr>
              <w:t>- Реконструкция дебаркадера на Соборной горке;</w:t>
            </w:r>
          </w:p>
          <w:p w14:paraId="7211E5AA" w14:textId="77777777" w:rsidR="000402AE" w:rsidRPr="007C7854" w:rsidRDefault="000402AE" w:rsidP="000402AE">
            <w:pPr>
              <w:ind w:firstLine="0"/>
              <w:rPr>
                <w:rFonts w:ascii="Times New Roman" w:hAnsi="Times New Roman" w:cs="Times New Roman"/>
                <w:bCs/>
                <w:sz w:val="20"/>
                <w:szCs w:val="20"/>
              </w:rPr>
            </w:pPr>
            <w:r w:rsidRPr="007C7854">
              <w:rPr>
                <w:rFonts w:ascii="Times New Roman" w:hAnsi="Times New Roman" w:cs="Times New Roman"/>
                <w:bCs/>
                <w:sz w:val="20"/>
                <w:szCs w:val="20"/>
              </w:rPr>
              <w:t>-  Торгово-развлекательный комплекс;</w:t>
            </w:r>
          </w:p>
          <w:p w14:paraId="33A48DF7" w14:textId="77777777" w:rsidR="000402AE" w:rsidRPr="007C7854" w:rsidRDefault="000402AE" w:rsidP="000402AE">
            <w:pPr>
              <w:ind w:firstLine="0"/>
              <w:rPr>
                <w:rFonts w:ascii="Times New Roman" w:hAnsi="Times New Roman" w:cs="Times New Roman"/>
                <w:bCs/>
                <w:sz w:val="20"/>
                <w:szCs w:val="20"/>
              </w:rPr>
            </w:pPr>
            <w:r w:rsidRPr="007C7854">
              <w:rPr>
                <w:rFonts w:ascii="Times New Roman" w:hAnsi="Times New Roman" w:cs="Times New Roman"/>
                <w:bCs/>
                <w:sz w:val="20"/>
                <w:szCs w:val="20"/>
              </w:rPr>
              <w:t>- Организация площадки для дрессировки собак;</w:t>
            </w:r>
          </w:p>
          <w:p w14:paraId="4AE70316" w14:textId="77777777" w:rsidR="000402AE" w:rsidRPr="007C7854" w:rsidRDefault="000402AE" w:rsidP="000402AE">
            <w:pPr>
              <w:ind w:firstLine="0"/>
              <w:rPr>
                <w:rFonts w:ascii="Times New Roman" w:hAnsi="Times New Roman" w:cs="Times New Roman"/>
                <w:bCs/>
                <w:sz w:val="20"/>
                <w:szCs w:val="20"/>
              </w:rPr>
            </w:pPr>
            <w:r w:rsidRPr="007C7854">
              <w:rPr>
                <w:rFonts w:ascii="Times New Roman" w:hAnsi="Times New Roman" w:cs="Times New Roman"/>
                <w:bCs/>
                <w:sz w:val="20"/>
                <w:szCs w:val="20"/>
              </w:rPr>
              <w:t>- Завод по переработке фторполимеров и высококачественных пластиков в изделия;</w:t>
            </w:r>
          </w:p>
          <w:p w14:paraId="1B6E5257" w14:textId="77777777" w:rsidR="000402AE" w:rsidRPr="007C7854" w:rsidRDefault="000402AE" w:rsidP="000402AE">
            <w:pPr>
              <w:ind w:firstLine="0"/>
              <w:rPr>
                <w:rFonts w:ascii="Times New Roman" w:hAnsi="Times New Roman" w:cs="Times New Roman"/>
                <w:bCs/>
                <w:sz w:val="20"/>
                <w:szCs w:val="20"/>
              </w:rPr>
            </w:pPr>
            <w:r w:rsidRPr="007C7854">
              <w:rPr>
                <w:rFonts w:ascii="Times New Roman" w:hAnsi="Times New Roman" w:cs="Times New Roman"/>
                <w:bCs/>
                <w:sz w:val="20"/>
                <w:szCs w:val="20"/>
              </w:rPr>
              <w:t>- Создание производственно-сервисного центра по производству и обслуживанию электрооборудования для промышленных предприятий и предприятий коммунального хозяйства;</w:t>
            </w:r>
          </w:p>
          <w:p w14:paraId="725983EE" w14:textId="77777777" w:rsidR="000402AE" w:rsidRPr="007C7854" w:rsidRDefault="000402AE" w:rsidP="000402AE">
            <w:pPr>
              <w:ind w:firstLine="0"/>
              <w:rPr>
                <w:rFonts w:ascii="Times New Roman" w:hAnsi="Times New Roman" w:cs="Times New Roman"/>
                <w:bCs/>
                <w:sz w:val="20"/>
                <w:szCs w:val="20"/>
              </w:rPr>
            </w:pPr>
            <w:r w:rsidRPr="007C7854">
              <w:rPr>
                <w:rFonts w:ascii="Times New Roman" w:hAnsi="Times New Roman" w:cs="Times New Roman"/>
                <w:bCs/>
                <w:sz w:val="20"/>
                <w:szCs w:val="20"/>
              </w:rPr>
              <w:t>- Строительство бетонного завода по производству вибропрессованных и железобетонных изделий;</w:t>
            </w:r>
          </w:p>
          <w:p w14:paraId="6F2747BB" w14:textId="77777777" w:rsidR="000402AE" w:rsidRPr="007C7854" w:rsidRDefault="000402AE" w:rsidP="000402AE">
            <w:pPr>
              <w:ind w:firstLine="0"/>
              <w:rPr>
                <w:rFonts w:ascii="Times New Roman" w:hAnsi="Times New Roman" w:cs="Times New Roman"/>
                <w:bCs/>
                <w:sz w:val="20"/>
                <w:szCs w:val="20"/>
              </w:rPr>
            </w:pPr>
            <w:r w:rsidRPr="007C7854">
              <w:rPr>
                <w:rFonts w:ascii="Times New Roman" w:hAnsi="Times New Roman" w:cs="Times New Roman"/>
                <w:bCs/>
                <w:sz w:val="20"/>
                <w:szCs w:val="20"/>
              </w:rPr>
              <w:t>- Создание предприятия по сбору и переработке дикорастущих ягод и грибов на территории Вологодской области;</w:t>
            </w:r>
          </w:p>
          <w:p w14:paraId="50F7BDF4" w14:textId="77777777" w:rsidR="000402AE" w:rsidRPr="007C7854" w:rsidRDefault="000402AE" w:rsidP="000402AE">
            <w:pPr>
              <w:ind w:firstLine="0"/>
              <w:rPr>
                <w:rFonts w:ascii="Times New Roman" w:hAnsi="Times New Roman" w:cs="Times New Roman"/>
                <w:bCs/>
                <w:sz w:val="20"/>
                <w:szCs w:val="20"/>
              </w:rPr>
            </w:pPr>
            <w:r w:rsidRPr="007C7854">
              <w:rPr>
                <w:rFonts w:ascii="Times New Roman" w:hAnsi="Times New Roman" w:cs="Times New Roman"/>
                <w:bCs/>
                <w:sz w:val="20"/>
                <w:szCs w:val="20"/>
              </w:rPr>
              <w:t>- Реконструкция плавмастерской ОАО «Череповецкий порт»</w:t>
            </w:r>
          </w:p>
          <w:p w14:paraId="4B3F1E92" w14:textId="77777777" w:rsidR="000402AE" w:rsidRPr="007C7854" w:rsidRDefault="000402AE" w:rsidP="000402AE">
            <w:pPr>
              <w:ind w:firstLine="0"/>
              <w:rPr>
                <w:rFonts w:ascii="Times New Roman" w:hAnsi="Times New Roman" w:cs="Times New Roman"/>
                <w:bCs/>
                <w:sz w:val="20"/>
                <w:szCs w:val="20"/>
              </w:rPr>
            </w:pPr>
            <w:r w:rsidRPr="007C7854">
              <w:rPr>
                <w:rFonts w:ascii="Times New Roman" w:hAnsi="Times New Roman" w:cs="Times New Roman"/>
                <w:bCs/>
                <w:sz w:val="20"/>
                <w:szCs w:val="20"/>
              </w:rPr>
              <w:lastRenderedPageBreak/>
              <w:t>- Индустриальный парк «Череповец»</w:t>
            </w:r>
          </w:p>
          <w:p w14:paraId="4F849437" w14:textId="77777777" w:rsidR="000402AE" w:rsidRPr="007C7854" w:rsidRDefault="000402AE" w:rsidP="000402AE">
            <w:pPr>
              <w:ind w:firstLine="0"/>
              <w:rPr>
                <w:rFonts w:ascii="Times New Roman" w:hAnsi="Times New Roman" w:cs="Times New Roman"/>
                <w:bCs/>
                <w:sz w:val="20"/>
                <w:szCs w:val="20"/>
              </w:rPr>
            </w:pPr>
            <w:r w:rsidRPr="007C7854">
              <w:rPr>
                <w:rFonts w:ascii="Times New Roman" w:hAnsi="Times New Roman" w:cs="Times New Roman"/>
                <w:bCs/>
                <w:sz w:val="20"/>
                <w:szCs w:val="20"/>
              </w:rPr>
              <w:t>- Логистический центр» на территории ИПЧ</w:t>
            </w:r>
          </w:p>
          <w:p w14:paraId="2C36DF45" w14:textId="77777777" w:rsidR="000402AE" w:rsidRPr="007C7854" w:rsidRDefault="000402AE" w:rsidP="000402AE">
            <w:pPr>
              <w:ind w:firstLine="0"/>
              <w:rPr>
                <w:rFonts w:ascii="Times New Roman" w:hAnsi="Times New Roman" w:cs="Times New Roman"/>
                <w:bCs/>
                <w:sz w:val="20"/>
                <w:szCs w:val="20"/>
              </w:rPr>
            </w:pPr>
            <w:r w:rsidRPr="007C7854">
              <w:rPr>
                <w:rFonts w:ascii="Times New Roman" w:hAnsi="Times New Roman" w:cs="Times New Roman"/>
                <w:bCs/>
                <w:sz w:val="20"/>
                <w:szCs w:val="20"/>
              </w:rPr>
              <w:t>- Создание среднесерийного производства шлакового щебня путем дробления шлаков, получаемых в ходе работ металлургической промышленности</w:t>
            </w:r>
          </w:p>
          <w:p w14:paraId="50201303" w14:textId="77777777" w:rsidR="000402AE" w:rsidRPr="007C7854" w:rsidRDefault="000402AE" w:rsidP="000402AE">
            <w:pPr>
              <w:ind w:firstLine="0"/>
              <w:rPr>
                <w:rFonts w:ascii="Times New Roman" w:hAnsi="Times New Roman" w:cs="Times New Roman"/>
                <w:bCs/>
                <w:sz w:val="20"/>
                <w:szCs w:val="20"/>
              </w:rPr>
            </w:pPr>
            <w:r w:rsidRPr="007C7854">
              <w:rPr>
                <w:rFonts w:ascii="Times New Roman" w:hAnsi="Times New Roman" w:cs="Times New Roman"/>
                <w:bCs/>
                <w:sz w:val="20"/>
                <w:szCs w:val="20"/>
              </w:rPr>
              <w:t>- Завод СМКА project</w:t>
            </w:r>
          </w:p>
          <w:p w14:paraId="798635B9" w14:textId="77777777" w:rsidR="000402AE" w:rsidRPr="007C7854" w:rsidRDefault="000402AE" w:rsidP="000402AE">
            <w:pPr>
              <w:ind w:firstLine="0"/>
              <w:rPr>
                <w:rFonts w:ascii="Times New Roman" w:hAnsi="Times New Roman" w:cs="Times New Roman"/>
                <w:bCs/>
                <w:sz w:val="20"/>
                <w:szCs w:val="20"/>
              </w:rPr>
            </w:pPr>
            <w:r w:rsidRPr="007C7854">
              <w:rPr>
                <w:rFonts w:ascii="Times New Roman" w:hAnsi="Times New Roman" w:cs="Times New Roman"/>
                <w:bCs/>
                <w:sz w:val="20"/>
                <w:szCs w:val="20"/>
              </w:rPr>
              <w:t>- Завод «Нартис»</w:t>
            </w:r>
          </w:p>
          <w:p w14:paraId="2CC80008" w14:textId="77777777" w:rsidR="000402AE" w:rsidRPr="007C7854" w:rsidRDefault="000402AE" w:rsidP="000402AE">
            <w:pPr>
              <w:ind w:firstLine="0"/>
              <w:rPr>
                <w:rFonts w:ascii="Times New Roman" w:hAnsi="Times New Roman" w:cs="Times New Roman"/>
                <w:bCs/>
                <w:sz w:val="20"/>
                <w:szCs w:val="20"/>
              </w:rPr>
            </w:pPr>
            <w:r w:rsidRPr="007C7854">
              <w:rPr>
                <w:rFonts w:ascii="Times New Roman" w:hAnsi="Times New Roman" w:cs="Times New Roman"/>
                <w:bCs/>
                <w:sz w:val="20"/>
                <w:szCs w:val="20"/>
              </w:rPr>
              <w:t>- Клиника репродуктивной медицины</w:t>
            </w:r>
          </w:p>
          <w:p w14:paraId="0FB5F645" w14:textId="77777777" w:rsidR="000402AE" w:rsidRPr="007C7854" w:rsidRDefault="000402AE" w:rsidP="000402AE">
            <w:pPr>
              <w:ind w:firstLine="0"/>
              <w:rPr>
                <w:rFonts w:ascii="Times New Roman" w:hAnsi="Times New Roman" w:cs="Times New Roman"/>
                <w:bCs/>
                <w:sz w:val="20"/>
                <w:szCs w:val="20"/>
              </w:rPr>
            </w:pPr>
            <w:r w:rsidRPr="007C7854">
              <w:rPr>
                <w:rFonts w:ascii="Times New Roman" w:hAnsi="Times New Roman" w:cs="Times New Roman"/>
                <w:bCs/>
                <w:sz w:val="20"/>
                <w:szCs w:val="20"/>
              </w:rPr>
              <w:t>- Строительство бетонного завода по производству вибропресованных и железобетонных изделий</w:t>
            </w:r>
          </w:p>
          <w:p w14:paraId="52B573DB" w14:textId="77777777" w:rsidR="000402AE" w:rsidRPr="007C7854" w:rsidRDefault="000402AE" w:rsidP="000402AE">
            <w:pPr>
              <w:ind w:firstLine="0"/>
              <w:rPr>
                <w:rFonts w:ascii="Times New Roman" w:hAnsi="Times New Roman" w:cs="Times New Roman"/>
                <w:bCs/>
                <w:sz w:val="20"/>
                <w:szCs w:val="20"/>
              </w:rPr>
            </w:pPr>
            <w:r w:rsidRPr="007C7854">
              <w:rPr>
                <w:rFonts w:ascii="Times New Roman" w:hAnsi="Times New Roman" w:cs="Times New Roman"/>
                <w:bCs/>
                <w:sz w:val="20"/>
                <w:szCs w:val="20"/>
              </w:rPr>
              <w:t>- Физкультурно – оздоровительный комплекс на ул. Леднева</w:t>
            </w:r>
          </w:p>
          <w:p w14:paraId="162A7AA5" w14:textId="77777777" w:rsidR="000402AE" w:rsidRPr="007C7854" w:rsidRDefault="000402AE" w:rsidP="000402AE">
            <w:pPr>
              <w:ind w:firstLine="0"/>
              <w:rPr>
                <w:rFonts w:ascii="Times New Roman" w:hAnsi="Times New Roman" w:cs="Times New Roman"/>
                <w:bCs/>
                <w:sz w:val="20"/>
                <w:szCs w:val="20"/>
              </w:rPr>
            </w:pPr>
            <w:r w:rsidRPr="007C7854">
              <w:rPr>
                <w:rFonts w:ascii="Times New Roman" w:hAnsi="Times New Roman" w:cs="Times New Roman"/>
                <w:bCs/>
                <w:sz w:val="20"/>
                <w:szCs w:val="20"/>
              </w:rPr>
              <w:t>На инвестиционном совете мэрии города рассмотрены и приняты к реализации следующие инвестиционные проекты:</w:t>
            </w:r>
          </w:p>
          <w:p w14:paraId="76AFB67F" w14:textId="77777777" w:rsidR="000402AE" w:rsidRPr="007C7854" w:rsidRDefault="000402AE" w:rsidP="000402AE">
            <w:pPr>
              <w:ind w:firstLine="0"/>
              <w:rPr>
                <w:rFonts w:ascii="Times New Roman" w:hAnsi="Times New Roman" w:cs="Times New Roman"/>
                <w:bCs/>
                <w:sz w:val="20"/>
                <w:szCs w:val="20"/>
              </w:rPr>
            </w:pPr>
            <w:r w:rsidRPr="007C7854">
              <w:rPr>
                <w:rFonts w:ascii="Times New Roman" w:hAnsi="Times New Roman" w:cs="Times New Roman"/>
                <w:bCs/>
                <w:sz w:val="20"/>
                <w:szCs w:val="20"/>
              </w:rPr>
              <w:t>-«Конно-спортивный комплекс». Строительство современного конно – спортивного комплекса в Зашекснинском мкр. (объект  местного значения, строительство за счёт внебюджетных средств по результатам проведения конкурса). Социальный проект (детская юношеская спортивная школа, конный клуб).</w:t>
            </w:r>
          </w:p>
          <w:p w14:paraId="4DF92CEF" w14:textId="77777777" w:rsidR="000402AE" w:rsidRPr="007C7854" w:rsidRDefault="000402AE" w:rsidP="000402AE">
            <w:pPr>
              <w:ind w:firstLine="0"/>
              <w:rPr>
                <w:rFonts w:ascii="Times New Roman" w:hAnsi="Times New Roman" w:cs="Times New Roman"/>
                <w:bCs/>
                <w:sz w:val="20"/>
                <w:szCs w:val="20"/>
              </w:rPr>
            </w:pPr>
            <w:r w:rsidRPr="007C7854">
              <w:rPr>
                <w:rFonts w:ascii="Times New Roman" w:hAnsi="Times New Roman" w:cs="Times New Roman"/>
                <w:bCs/>
                <w:sz w:val="20"/>
                <w:szCs w:val="20"/>
              </w:rPr>
              <w:t xml:space="preserve"> -«Торгово-развлекательный комплекс». Строительство современного торгово-развлекательного центра с парком отдыха и развлечений, включающего в себя рекреационную зону, аттракционы, территорию для занятия спортом.</w:t>
            </w:r>
          </w:p>
          <w:p w14:paraId="6B3D9DF8" w14:textId="77777777" w:rsidR="000402AE" w:rsidRPr="007C7854" w:rsidRDefault="000402AE" w:rsidP="000402AE">
            <w:pPr>
              <w:ind w:firstLine="0"/>
              <w:rPr>
                <w:rFonts w:ascii="Times New Roman" w:hAnsi="Times New Roman" w:cs="Times New Roman"/>
                <w:bCs/>
                <w:sz w:val="20"/>
                <w:szCs w:val="20"/>
              </w:rPr>
            </w:pPr>
            <w:r w:rsidRPr="007C7854">
              <w:rPr>
                <w:rFonts w:ascii="Times New Roman" w:hAnsi="Times New Roman" w:cs="Times New Roman"/>
                <w:bCs/>
                <w:sz w:val="20"/>
                <w:szCs w:val="20"/>
              </w:rPr>
              <w:t xml:space="preserve"> - «Создание производственно-сервисного центра по производству и обслуживанию электрооборудования для промышленных предприятий и предприятий коммунального хозяйства». Создание нового предприятия по разработке, изготовлению, постановке, монтажу и сервисному обслуживанию электрооборудования промышленных предприятий и предприятий коммунального хозяйства Северо-Западного региона.</w:t>
            </w:r>
          </w:p>
          <w:p w14:paraId="35E2286F" w14:textId="77777777" w:rsidR="000402AE" w:rsidRPr="007C7854" w:rsidRDefault="000402AE" w:rsidP="000402AE">
            <w:pPr>
              <w:ind w:firstLine="0"/>
              <w:rPr>
                <w:rFonts w:ascii="Times New Roman" w:hAnsi="Times New Roman" w:cs="Times New Roman"/>
                <w:bCs/>
                <w:sz w:val="20"/>
                <w:szCs w:val="20"/>
              </w:rPr>
            </w:pPr>
            <w:r w:rsidRPr="007C7854">
              <w:rPr>
                <w:rFonts w:ascii="Times New Roman" w:hAnsi="Times New Roman" w:cs="Times New Roman"/>
                <w:bCs/>
                <w:sz w:val="20"/>
                <w:szCs w:val="20"/>
              </w:rPr>
              <w:t>- «Клиника репродуктивной медицины».</w:t>
            </w:r>
          </w:p>
          <w:p w14:paraId="4035EF2F" w14:textId="77777777" w:rsidR="000402AE" w:rsidRPr="007C7854" w:rsidRDefault="000402AE" w:rsidP="000402AE">
            <w:pPr>
              <w:ind w:firstLine="0"/>
              <w:rPr>
                <w:rFonts w:ascii="Times New Roman" w:hAnsi="Times New Roman" w:cs="Times New Roman"/>
                <w:bCs/>
                <w:sz w:val="20"/>
                <w:szCs w:val="20"/>
              </w:rPr>
            </w:pPr>
            <w:r w:rsidRPr="007C7854">
              <w:rPr>
                <w:rFonts w:ascii="Times New Roman" w:hAnsi="Times New Roman" w:cs="Times New Roman"/>
                <w:bCs/>
                <w:sz w:val="20"/>
                <w:szCs w:val="20"/>
              </w:rPr>
              <w:t>- Строительство бетонного завода по производству вибропресованных и железобетонных изделий;</w:t>
            </w:r>
          </w:p>
          <w:p w14:paraId="7025B523" w14:textId="77777777" w:rsidR="000402AE" w:rsidRPr="007C7854" w:rsidRDefault="000402AE" w:rsidP="000402AE">
            <w:pPr>
              <w:ind w:firstLine="0"/>
              <w:rPr>
                <w:rFonts w:ascii="Times New Roman" w:hAnsi="Times New Roman" w:cs="Times New Roman"/>
                <w:bCs/>
                <w:sz w:val="20"/>
                <w:szCs w:val="20"/>
              </w:rPr>
            </w:pPr>
            <w:r w:rsidRPr="007C7854">
              <w:rPr>
                <w:rFonts w:ascii="Times New Roman" w:hAnsi="Times New Roman" w:cs="Times New Roman"/>
                <w:bCs/>
                <w:sz w:val="20"/>
                <w:szCs w:val="20"/>
              </w:rPr>
              <w:t>- «Организация асфальтобетонного завода»</w:t>
            </w:r>
          </w:p>
          <w:p w14:paraId="71A30276" w14:textId="77777777" w:rsidR="00C86256" w:rsidRPr="007C7854" w:rsidRDefault="000402AE" w:rsidP="000402AE">
            <w:pPr>
              <w:ind w:firstLine="0"/>
              <w:rPr>
                <w:rFonts w:ascii="Times New Roman" w:hAnsi="Times New Roman" w:cs="Times New Roman"/>
                <w:b/>
                <w:bCs/>
                <w:sz w:val="20"/>
                <w:szCs w:val="20"/>
              </w:rPr>
            </w:pPr>
            <w:r w:rsidRPr="007C7854">
              <w:rPr>
                <w:rFonts w:ascii="Times New Roman" w:hAnsi="Times New Roman" w:cs="Times New Roman"/>
                <w:bCs/>
                <w:sz w:val="20"/>
                <w:szCs w:val="20"/>
              </w:rPr>
              <w:t>- «Организация производства изолированной трубы, фасонных изделий и металла и монтажных узлов»</w:t>
            </w:r>
          </w:p>
        </w:tc>
        <w:tc>
          <w:tcPr>
            <w:tcW w:w="2268" w:type="dxa"/>
            <w:tcBorders>
              <w:top w:val="single" w:sz="8" w:space="0" w:color="auto"/>
              <w:left w:val="single" w:sz="8" w:space="0" w:color="auto"/>
              <w:bottom w:val="single" w:sz="8" w:space="0" w:color="auto"/>
              <w:right w:val="single" w:sz="8" w:space="0" w:color="auto"/>
            </w:tcBorders>
            <w:vAlign w:val="center"/>
          </w:tcPr>
          <w:p w14:paraId="15A267B9" w14:textId="77777777" w:rsidR="00C86256" w:rsidRPr="007C7854" w:rsidRDefault="00C86256" w:rsidP="00821D72">
            <w:pPr>
              <w:rPr>
                <w:rFonts w:ascii="Times New Roman" w:hAnsi="Times New Roman" w:cs="Times New Roman"/>
                <w:sz w:val="20"/>
                <w:szCs w:val="20"/>
              </w:rPr>
            </w:pPr>
          </w:p>
        </w:tc>
      </w:tr>
      <w:tr w:rsidR="000544F5" w:rsidRPr="007C7854" w14:paraId="295749A6" w14:textId="77777777" w:rsidTr="001F5A13">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blCellSpacing w:w="5" w:type="nil"/>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14:paraId="3768C3D9" w14:textId="77777777" w:rsidR="000544F5" w:rsidRPr="007C7854" w:rsidRDefault="000544F5" w:rsidP="00821D72">
            <w:pPr>
              <w:rPr>
                <w:rFonts w:ascii="Times New Roman" w:hAnsi="Times New Roman" w:cs="Times New Roman"/>
                <w:sz w:val="20"/>
                <w:szCs w:val="20"/>
              </w:rPr>
            </w:pPr>
            <w:r w:rsidRPr="007C7854">
              <w:rPr>
                <w:rFonts w:ascii="Times New Roman" w:hAnsi="Times New Roman" w:cs="Times New Roman"/>
                <w:sz w:val="20"/>
                <w:szCs w:val="20"/>
              </w:rPr>
              <w:lastRenderedPageBreak/>
              <w:t>2.2.</w:t>
            </w:r>
          </w:p>
        </w:tc>
        <w:tc>
          <w:tcPr>
            <w:tcW w:w="2836" w:type="dxa"/>
            <w:tcBorders>
              <w:top w:val="single" w:sz="8" w:space="0" w:color="auto"/>
              <w:left w:val="single" w:sz="8" w:space="0" w:color="auto"/>
              <w:bottom w:val="single" w:sz="8" w:space="0" w:color="auto"/>
              <w:right w:val="single" w:sz="8" w:space="0" w:color="auto"/>
            </w:tcBorders>
            <w:shd w:val="clear" w:color="auto" w:fill="auto"/>
          </w:tcPr>
          <w:p w14:paraId="492E1F31" w14:textId="77777777" w:rsidR="000544F5" w:rsidRPr="007C7854" w:rsidRDefault="000544F5" w:rsidP="00821D72">
            <w:pPr>
              <w:ind w:firstLine="0"/>
              <w:rPr>
                <w:rFonts w:ascii="Times New Roman" w:hAnsi="Times New Roman" w:cs="Times New Roman"/>
                <w:sz w:val="20"/>
                <w:szCs w:val="20"/>
              </w:rPr>
            </w:pPr>
            <w:r w:rsidRPr="007C7854">
              <w:rPr>
                <w:rFonts w:ascii="Times New Roman" w:hAnsi="Times New Roman" w:cs="Times New Roman"/>
                <w:sz w:val="20"/>
                <w:szCs w:val="20"/>
              </w:rPr>
              <w:t>Мероприятие 2.2.</w:t>
            </w:r>
          </w:p>
          <w:p w14:paraId="096F7FF5" w14:textId="77777777" w:rsidR="000544F5" w:rsidRPr="007C7854" w:rsidRDefault="000544F5" w:rsidP="00821D72">
            <w:pPr>
              <w:ind w:firstLine="0"/>
              <w:rPr>
                <w:rFonts w:ascii="Times New Roman" w:hAnsi="Times New Roman" w:cs="Times New Roman"/>
                <w:sz w:val="20"/>
                <w:szCs w:val="20"/>
              </w:rPr>
            </w:pPr>
            <w:r w:rsidRPr="007C7854">
              <w:rPr>
                <w:rFonts w:ascii="Times New Roman" w:hAnsi="Times New Roman" w:cs="Times New Roman"/>
                <w:sz w:val="20"/>
                <w:szCs w:val="20"/>
              </w:rPr>
              <w:t>Содействие в реализации инвестиционных проектов, инициируемых городом</w:t>
            </w:r>
          </w:p>
        </w:tc>
        <w:tc>
          <w:tcPr>
            <w:tcW w:w="1842" w:type="dxa"/>
            <w:tcBorders>
              <w:top w:val="single" w:sz="8" w:space="0" w:color="auto"/>
              <w:left w:val="single" w:sz="8" w:space="0" w:color="auto"/>
              <w:bottom w:val="single" w:sz="8" w:space="0" w:color="auto"/>
              <w:right w:val="single" w:sz="8" w:space="0" w:color="auto"/>
            </w:tcBorders>
          </w:tcPr>
          <w:p w14:paraId="158C95BA" w14:textId="77777777" w:rsidR="0070419A" w:rsidRPr="007C7854" w:rsidRDefault="0070419A" w:rsidP="00821D72">
            <w:pPr>
              <w:ind w:firstLine="0"/>
              <w:jc w:val="left"/>
              <w:rPr>
                <w:rFonts w:ascii="Times New Roman" w:hAnsi="Times New Roman" w:cs="Times New Roman"/>
                <w:sz w:val="20"/>
                <w:szCs w:val="20"/>
              </w:rPr>
            </w:pPr>
            <w:r w:rsidRPr="007C7854">
              <w:rPr>
                <w:rFonts w:ascii="Times New Roman" w:hAnsi="Times New Roman" w:cs="Times New Roman"/>
                <w:sz w:val="20"/>
                <w:szCs w:val="20"/>
              </w:rPr>
              <w:t>АНО «Инвестиционное агентство «Череповец»,</w:t>
            </w:r>
          </w:p>
          <w:p w14:paraId="4D58AB21" w14:textId="77777777" w:rsidR="000544F5" w:rsidRPr="007C7854" w:rsidRDefault="0070419A" w:rsidP="00821D72">
            <w:pPr>
              <w:ind w:firstLine="0"/>
              <w:jc w:val="left"/>
              <w:rPr>
                <w:rFonts w:ascii="Times New Roman" w:hAnsi="Times New Roman" w:cs="Times New Roman"/>
                <w:sz w:val="20"/>
                <w:szCs w:val="20"/>
              </w:rPr>
            </w:pPr>
            <w:r w:rsidRPr="007C7854">
              <w:rPr>
                <w:rFonts w:ascii="Times New Roman" w:hAnsi="Times New Roman" w:cs="Times New Roman"/>
                <w:sz w:val="20"/>
                <w:szCs w:val="20"/>
              </w:rPr>
              <w:t>у</w:t>
            </w:r>
            <w:r w:rsidR="00F800B0" w:rsidRPr="007C7854">
              <w:rPr>
                <w:rFonts w:ascii="Times New Roman" w:hAnsi="Times New Roman" w:cs="Times New Roman"/>
                <w:sz w:val="20"/>
                <w:szCs w:val="20"/>
              </w:rPr>
              <w:t>правление экономической политики мэрии</w:t>
            </w:r>
          </w:p>
        </w:tc>
        <w:tc>
          <w:tcPr>
            <w:tcW w:w="2835" w:type="dxa"/>
            <w:tcBorders>
              <w:top w:val="single" w:sz="8" w:space="0" w:color="auto"/>
              <w:left w:val="single" w:sz="8" w:space="0" w:color="auto"/>
              <w:bottom w:val="single" w:sz="8" w:space="0" w:color="auto"/>
              <w:right w:val="single" w:sz="8" w:space="0" w:color="auto"/>
            </w:tcBorders>
          </w:tcPr>
          <w:p w14:paraId="5DA9F16B" w14:textId="77777777" w:rsidR="00AE0385" w:rsidRPr="007C7854" w:rsidRDefault="00AE0385" w:rsidP="00821D72">
            <w:pPr>
              <w:ind w:firstLine="0"/>
              <w:jc w:val="left"/>
              <w:rPr>
                <w:rFonts w:ascii="Times New Roman" w:hAnsi="Times New Roman"/>
                <w:color w:val="000000"/>
                <w:sz w:val="20"/>
                <w:szCs w:val="20"/>
              </w:rPr>
            </w:pPr>
            <w:r w:rsidRPr="007C7854">
              <w:rPr>
                <w:rFonts w:ascii="Times New Roman" w:hAnsi="Times New Roman"/>
                <w:color w:val="000000"/>
                <w:sz w:val="20"/>
                <w:szCs w:val="20"/>
              </w:rPr>
              <w:t>Рост объёма инвестиций по инвестиционным проектам, принятым к реализации на инвестиционном совете мэрии города Череповца.</w:t>
            </w:r>
          </w:p>
          <w:p w14:paraId="5B9F8D4E" w14:textId="77777777" w:rsidR="000544F5" w:rsidRPr="007C7854" w:rsidRDefault="00AE0385" w:rsidP="00821D72">
            <w:pPr>
              <w:ind w:firstLine="0"/>
              <w:jc w:val="left"/>
              <w:rPr>
                <w:rFonts w:ascii="Times New Roman" w:hAnsi="Times New Roman" w:cs="Times New Roman"/>
                <w:sz w:val="20"/>
                <w:szCs w:val="20"/>
              </w:rPr>
            </w:pPr>
            <w:r w:rsidRPr="007C7854">
              <w:rPr>
                <w:rFonts w:ascii="Times New Roman" w:hAnsi="Times New Roman"/>
                <w:color w:val="000000"/>
                <w:sz w:val="20"/>
                <w:szCs w:val="20"/>
              </w:rPr>
              <w:t>Увеличение количества рабочих мест (по инвестиционным проектам, принятым к реализации на инвестиционном совете мэрии города Череповца).</w:t>
            </w:r>
          </w:p>
        </w:tc>
        <w:tc>
          <w:tcPr>
            <w:tcW w:w="5529" w:type="dxa"/>
            <w:tcBorders>
              <w:top w:val="single" w:sz="8" w:space="0" w:color="auto"/>
              <w:left w:val="single" w:sz="8" w:space="0" w:color="auto"/>
              <w:bottom w:val="single" w:sz="8" w:space="0" w:color="auto"/>
              <w:right w:val="single" w:sz="8" w:space="0" w:color="auto"/>
            </w:tcBorders>
            <w:vAlign w:val="center"/>
          </w:tcPr>
          <w:p w14:paraId="12FCD7B5" w14:textId="77777777" w:rsidR="000402AE" w:rsidRPr="007C7854" w:rsidRDefault="000402AE" w:rsidP="000402AE">
            <w:pPr>
              <w:ind w:firstLine="0"/>
              <w:rPr>
                <w:rFonts w:ascii="Times New Roman" w:hAnsi="Times New Roman" w:cs="Times New Roman"/>
                <w:sz w:val="20"/>
                <w:szCs w:val="20"/>
              </w:rPr>
            </w:pPr>
            <w:r w:rsidRPr="007C7854">
              <w:rPr>
                <w:rFonts w:ascii="Times New Roman" w:hAnsi="Times New Roman" w:cs="Times New Roman"/>
                <w:sz w:val="20"/>
                <w:szCs w:val="20"/>
              </w:rPr>
              <w:t>Содействие в реализации инвестиционных проектов, инициируемых городом.</w:t>
            </w:r>
          </w:p>
          <w:p w14:paraId="08EC0397" w14:textId="77777777" w:rsidR="000402AE" w:rsidRPr="007C7854" w:rsidRDefault="000402AE" w:rsidP="000402AE">
            <w:pPr>
              <w:ind w:firstLine="0"/>
              <w:rPr>
                <w:rFonts w:ascii="Times New Roman" w:hAnsi="Times New Roman" w:cs="Times New Roman"/>
                <w:sz w:val="20"/>
                <w:szCs w:val="20"/>
              </w:rPr>
            </w:pPr>
            <w:r w:rsidRPr="007C7854">
              <w:rPr>
                <w:rFonts w:ascii="Times New Roman" w:hAnsi="Times New Roman" w:cs="Times New Roman"/>
                <w:sz w:val="20"/>
                <w:szCs w:val="20"/>
              </w:rPr>
              <w:t>-  «Развитие территории 101 микрорайона»:</w:t>
            </w:r>
          </w:p>
          <w:p w14:paraId="61525A3F" w14:textId="77777777" w:rsidR="000402AE" w:rsidRPr="007C7854" w:rsidRDefault="000402AE" w:rsidP="000402AE">
            <w:pPr>
              <w:ind w:firstLine="0"/>
              <w:rPr>
                <w:rFonts w:ascii="Times New Roman" w:hAnsi="Times New Roman" w:cs="Times New Roman"/>
                <w:sz w:val="20"/>
                <w:szCs w:val="20"/>
              </w:rPr>
            </w:pPr>
            <w:r w:rsidRPr="007C7854">
              <w:rPr>
                <w:rFonts w:ascii="Times New Roman" w:hAnsi="Times New Roman" w:cs="Times New Roman"/>
                <w:sz w:val="20"/>
                <w:szCs w:val="20"/>
              </w:rPr>
              <w:t>Торгово-развлекательный комплекс в 101 микрорайоне.</w:t>
            </w:r>
          </w:p>
          <w:p w14:paraId="2F5D0B0A" w14:textId="77777777" w:rsidR="000402AE" w:rsidRPr="007C7854" w:rsidRDefault="000402AE" w:rsidP="000402AE">
            <w:pPr>
              <w:ind w:firstLine="0"/>
              <w:rPr>
                <w:rFonts w:ascii="Times New Roman" w:hAnsi="Times New Roman" w:cs="Times New Roman"/>
                <w:sz w:val="20"/>
                <w:szCs w:val="20"/>
              </w:rPr>
            </w:pPr>
            <w:r w:rsidRPr="007C7854">
              <w:rPr>
                <w:rFonts w:ascii="Times New Roman" w:hAnsi="Times New Roman" w:cs="Times New Roman"/>
                <w:sz w:val="20"/>
                <w:szCs w:val="20"/>
              </w:rPr>
              <w:t xml:space="preserve">Инвестором разработан проект планировки территории 101 мкр. </w:t>
            </w:r>
          </w:p>
          <w:p w14:paraId="1F7D448B" w14:textId="77777777" w:rsidR="000402AE" w:rsidRPr="007C7854" w:rsidRDefault="000402AE" w:rsidP="000402AE">
            <w:pPr>
              <w:ind w:firstLine="0"/>
              <w:rPr>
                <w:rFonts w:ascii="Times New Roman" w:hAnsi="Times New Roman" w:cs="Times New Roman"/>
                <w:sz w:val="20"/>
                <w:szCs w:val="20"/>
              </w:rPr>
            </w:pPr>
            <w:r w:rsidRPr="007C7854">
              <w:rPr>
                <w:rFonts w:ascii="Times New Roman" w:hAnsi="Times New Roman" w:cs="Times New Roman"/>
                <w:sz w:val="20"/>
                <w:szCs w:val="20"/>
              </w:rPr>
              <w:t>- Развитие южной площадки в настоящее разработана концепция по созданию в Череповце экотехнопарка.</w:t>
            </w:r>
          </w:p>
          <w:p w14:paraId="23BB4E08" w14:textId="77777777" w:rsidR="000402AE" w:rsidRPr="007C7854" w:rsidRDefault="000402AE" w:rsidP="000402AE">
            <w:pPr>
              <w:ind w:firstLine="0"/>
              <w:rPr>
                <w:rFonts w:ascii="Times New Roman" w:hAnsi="Times New Roman" w:cs="Times New Roman"/>
                <w:sz w:val="20"/>
                <w:szCs w:val="20"/>
              </w:rPr>
            </w:pPr>
            <w:r w:rsidRPr="007C7854">
              <w:rPr>
                <w:rFonts w:ascii="Times New Roman" w:hAnsi="Times New Roman" w:cs="Times New Roman"/>
                <w:sz w:val="20"/>
                <w:szCs w:val="20"/>
              </w:rPr>
              <w:t>В течение 2019 года АНО «Инвестиционное агентство «Череповец» выполнила мероприятия по разработке концепции, в том числе:</w:t>
            </w:r>
          </w:p>
          <w:p w14:paraId="63AD51F6" w14:textId="77777777" w:rsidR="000402AE" w:rsidRPr="007C7854" w:rsidRDefault="000402AE" w:rsidP="000402AE">
            <w:pPr>
              <w:ind w:firstLine="0"/>
              <w:rPr>
                <w:rFonts w:ascii="Times New Roman" w:hAnsi="Times New Roman" w:cs="Times New Roman"/>
                <w:sz w:val="20"/>
                <w:szCs w:val="20"/>
              </w:rPr>
            </w:pPr>
            <w:r w:rsidRPr="007C7854">
              <w:rPr>
                <w:rFonts w:ascii="Times New Roman" w:hAnsi="Times New Roman" w:cs="Times New Roman"/>
                <w:sz w:val="20"/>
                <w:szCs w:val="20"/>
              </w:rPr>
              <w:t>- подготовлены технические параметры технопарка для подготовки концепции.</w:t>
            </w:r>
          </w:p>
          <w:p w14:paraId="0B2E2808" w14:textId="77777777" w:rsidR="000402AE" w:rsidRPr="007C7854" w:rsidRDefault="000402AE" w:rsidP="000402AE">
            <w:pPr>
              <w:ind w:firstLine="0"/>
              <w:rPr>
                <w:rFonts w:ascii="Times New Roman" w:hAnsi="Times New Roman" w:cs="Times New Roman"/>
                <w:sz w:val="20"/>
                <w:szCs w:val="20"/>
              </w:rPr>
            </w:pPr>
            <w:r w:rsidRPr="007C7854">
              <w:rPr>
                <w:rFonts w:ascii="Times New Roman" w:hAnsi="Times New Roman" w:cs="Times New Roman"/>
                <w:sz w:val="20"/>
                <w:szCs w:val="20"/>
              </w:rPr>
              <w:t>- проводится мониторинг федеральной нормативно-законодательной базы по деятельности экотехнопарков, необходимой для детальной проработки проекта в части федерального софинансирования.</w:t>
            </w:r>
          </w:p>
          <w:p w14:paraId="04C27056" w14:textId="77777777" w:rsidR="000402AE" w:rsidRPr="007C7854" w:rsidRDefault="000402AE" w:rsidP="000402AE">
            <w:pPr>
              <w:ind w:firstLine="0"/>
              <w:rPr>
                <w:rFonts w:ascii="Times New Roman" w:hAnsi="Times New Roman" w:cs="Times New Roman"/>
                <w:sz w:val="20"/>
                <w:szCs w:val="20"/>
              </w:rPr>
            </w:pPr>
            <w:r w:rsidRPr="007C7854">
              <w:rPr>
                <w:rFonts w:ascii="Times New Roman" w:hAnsi="Times New Roman" w:cs="Times New Roman"/>
                <w:sz w:val="20"/>
                <w:szCs w:val="20"/>
              </w:rPr>
              <w:t>- Развития северной площадки реализуются следующие инвестиционные проекты:</w:t>
            </w:r>
          </w:p>
          <w:p w14:paraId="325C33E9" w14:textId="77777777" w:rsidR="000402AE" w:rsidRPr="007C7854" w:rsidRDefault="000402AE" w:rsidP="000402AE">
            <w:pPr>
              <w:ind w:firstLine="0"/>
              <w:rPr>
                <w:rFonts w:ascii="Times New Roman" w:hAnsi="Times New Roman" w:cs="Times New Roman"/>
                <w:sz w:val="20"/>
                <w:szCs w:val="20"/>
              </w:rPr>
            </w:pPr>
            <w:r w:rsidRPr="007C7854">
              <w:rPr>
                <w:rFonts w:ascii="Times New Roman" w:hAnsi="Times New Roman" w:cs="Times New Roman"/>
                <w:sz w:val="20"/>
                <w:szCs w:val="20"/>
              </w:rPr>
              <w:t xml:space="preserve">1. Индустриальный парк «Череповец». </w:t>
            </w:r>
          </w:p>
          <w:p w14:paraId="164052FB" w14:textId="77777777" w:rsidR="000402AE" w:rsidRPr="007C7854" w:rsidRDefault="000402AE" w:rsidP="000402AE">
            <w:pPr>
              <w:ind w:firstLine="0"/>
              <w:rPr>
                <w:rFonts w:ascii="Times New Roman" w:hAnsi="Times New Roman" w:cs="Times New Roman"/>
                <w:sz w:val="20"/>
                <w:szCs w:val="20"/>
              </w:rPr>
            </w:pPr>
            <w:r w:rsidRPr="007C7854">
              <w:rPr>
                <w:rFonts w:ascii="Times New Roman" w:hAnsi="Times New Roman" w:cs="Times New Roman"/>
                <w:sz w:val="20"/>
                <w:szCs w:val="20"/>
              </w:rPr>
              <w:t>По состоянию на 01.01.2020 года на территории Индустриального парка «Череповец» в реализации находятся следующие проекты:</w:t>
            </w:r>
          </w:p>
          <w:p w14:paraId="3CBC18C9" w14:textId="77777777" w:rsidR="000402AE" w:rsidRPr="007C7854" w:rsidRDefault="000402AE" w:rsidP="000402AE">
            <w:pPr>
              <w:ind w:firstLine="0"/>
              <w:rPr>
                <w:rFonts w:ascii="Times New Roman" w:hAnsi="Times New Roman" w:cs="Times New Roman"/>
                <w:sz w:val="20"/>
                <w:szCs w:val="20"/>
              </w:rPr>
            </w:pPr>
            <w:r w:rsidRPr="007C7854">
              <w:rPr>
                <w:rFonts w:ascii="Times New Roman" w:hAnsi="Times New Roman" w:cs="Times New Roman"/>
                <w:sz w:val="20"/>
                <w:szCs w:val="20"/>
              </w:rPr>
              <w:t>-«Производство стружечно-цементных (фибролитовых) стеновых панелей»;</w:t>
            </w:r>
          </w:p>
          <w:p w14:paraId="170FBA4D" w14:textId="77777777" w:rsidR="000402AE" w:rsidRPr="007C7854" w:rsidRDefault="000402AE" w:rsidP="000402AE">
            <w:pPr>
              <w:ind w:firstLine="0"/>
              <w:rPr>
                <w:rFonts w:ascii="Times New Roman" w:hAnsi="Times New Roman" w:cs="Times New Roman"/>
                <w:sz w:val="20"/>
                <w:szCs w:val="20"/>
              </w:rPr>
            </w:pPr>
            <w:r w:rsidRPr="007C7854">
              <w:rPr>
                <w:rFonts w:ascii="Times New Roman" w:hAnsi="Times New Roman" w:cs="Times New Roman"/>
                <w:sz w:val="20"/>
                <w:szCs w:val="20"/>
              </w:rPr>
              <w:t>- «Завод СМКА projects»;</w:t>
            </w:r>
          </w:p>
          <w:p w14:paraId="516AE94C" w14:textId="77777777" w:rsidR="000402AE" w:rsidRPr="007C7854" w:rsidRDefault="000402AE" w:rsidP="000402AE">
            <w:pPr>
              <w:ind w:firstLine="0"/>
              <w:rPr>
                <w:rFonts w:ascii="Times New Roman" w:hAnsi="Times New Roman" w:cs="Times New Roman"/>
                <w:sz w:val="20"/>
                <w:szCs w:val="20"/>
              </w:rPr>
            </w:pPr>
            <w:r w:rsidRPr="007C7854">
              <w:rPr>
                <w:rFonts w:ascii="Times New Roman" w:hAnsi="Times New Roman" w:cs="Times New Roman"/>
                <w:sz w:val="20"/>
                <w:szCs w:val="20"/>
              </w:rPr>
              <w:t>- «Завод НАРТИС»;</w:t>
            </w:r>
          </w:p>
          <w:p w14:paraId="0D84F3D6" w14:textId="77777777" w:rsidR="000402AE" w:rsidRPr="007C7854" w:rsidRDefault="000402AE" w:rsidP="000402AE">
            <w:pPr>
              <w:ind w:firstLine="0"/>
              <w:rPr>
                <w:rFonts w:ascii="Times New Roman" w:hAnsi="Times New Roman" w:cs="Times New Roman"/>
                <w:sz w:val="20"/>
                <w:szCs w:val="20"/>
              </w:rPr>
            </w:pPr>
            <w:r w:rsidRPr="007C7854">
              <w:rPr>
                <w:rFonts w:ascii="Times New Roman" w:hAnsi="Times New Roman" w:cs="Times New Roman"/>
                <w:sz w:val="20"/>
                <w:szCs w:val="20"/>
              </w:rPr>
              <w:t>- «Строительство машиностроительного завода».</w:t>
            </w:r>
          </w:p>
          <w:p w14:paraId="408B0972" w14:textId="77777777" w:rsidR="000402AE" w:rsidRPr="007C7854" w:rsidRDefault="000402AE" w:rsidP="000402AE">
            <w:pPr>
              <w:ind w:firstLine="0"/>
              <w:rPr>
                <w:rFonts w:ascii="Times New Roman" w:hAnsi="Times New Roman" w:cs="Times New Roman"/>
                <w:sz w:val="20"/>
                <w:szCs w:val="20"/>
              </w:rPr>
            </w:pPr>
            <w:r w:rsidRPr="007C7854">
              <w:rPr>
                <w:rFonts w:ascii="Times New Roman" w:hAnsi="Times New Roman" w:cs="Times New Roman"/>
                <w:sz w:val="20"/>
                <w:szCs w:val="20"/>
              </w:rPr>
              <w:t>- «Создание производственно-сервисного центра по производству и обслуживанию электрооборудования для промышленных предприятий  и предприятий коммунального хозяйства»</w:t>
            </w:r>
          </w:p>
          <w:p w14:paraId="30F636CD" w14:textId="77777777" w:rsidR="000402AE" w:rsidRPr="007C7854" w:rsidRDefault="000402AE" w:rsidP="000402AE">
            <w:pPr>
              <w:ind w:firstLine="0"/>
              <w:rPr>
                <w:rFonts w:ascii="Times New Roman" w:hAnsi="Times New Roman" w:cs="Times New Roman"/>
                <w:sz w:val="20"/>
                <w:szCs w:val="20"/>
              </w:rPr>
            </w:pPr>
            <w:r w:rsidRPr="007C7854">
              <w:rPr>
                <w:rFonts w:ascii="Times New Roman" w:hAnsi="Times New Roman" w:cs="Times New Roman"/>
                <w:sz w:val="20"/>
                <w:szCs w:val="20"/>
              </w:rPr>
              <w:t>2. «Строительство завода по производству сыров и молочной продукции».</w:t>
            </w:r>
          </w:p>
          <w:p w14:paraId="70A12EE3" w14:textId="77777777" w:rsidR="000402AE" w:rsidRPr="007C7854" w:rsidRDefault="000402AE" w:rsidP="000402AE">
            <w:pPr>
              <w:ind w:firstLine="0"/>
              <w:rPr>
                <w:rFonts w:ascii="Times New Roman" w:hAnsi="Times New Roman" w:cs="Times New Roman"/>
                <w:sz w:val="20"/>
                <w:szCs w:val="20"/>
              </w:rPr>
            </w:pPr>
            <w:r w:rsidRPr="007C7854">
              <w:rPr>
                <w:rFonts w:ascii="Times New Roman" w:hAnsi="Times New Roman" w:cs="Times New Roman"/>
                <w:sz w:val="20"/>
                <w:szCs w:val="20"/>
              </w:rPr>
              <w:t>3.«Череповецкий тепличный комплекс «Новый».</w:t>
            </w:r>
          </w:p>
          <w:p w14:paraId="7290A130" w14:textId="77777777" w:rsidR="000402AE" w:rsidRPr="007C7854" w:rsidRDefault="000402AE" w:rsidP="000402AE">
            <w:pPr>
              <w:ind w:firstLine="0"/>
              <w:rPr>
                <w:rFonts w:ascii="Times New Roman" w:hAnsi="Times New Roman" w:cs="Times New Roman"/>
                <w:sz w:val="20"/>
                <w:szCs w:val="20"/>
              </w:rPr>
            </w:pPr>
            <w:r w:rsidRPr="007C7854">
              <w:rPr>
                <w:rFonts w:ascii="Times New Roman" w:hAnsi="Times New Roman" w:cs="Times New Roman"/>
                <w:sz w:val="20"/>
                <w:szCs w:val="20"/>
              </w:rPr>
              <w:t xml:space="preserve">- Развития центральной площадки </w:t>
            </w:r>
          </w:p>
          <w:p w14:paraId="3184AFD7" w14:textId="77777777" w:rsidR="000402AE" w:rsidRPr="007C7854" w:rsidRDefault="000402AE" w:rsidP="000402AE">
            <w:pPr>
              <w:ind w:firstLine="0"/>
              <w:rPr>
                <w:rFonts w:ascii="Times New Roman" w:hAnsi="Times New Roman" w:cs="Times New Roman"/>
                <w:sz w:val="20"/>
                <w:szCs w:val="20"/>
              </w:rPr>
            </w:pPr>
            <w:r w:rsidRPr="007C7854">
              <w:rPr>
                <w:rFonts w:ascii="Times New Roman" w:hAnsi="Times New Roman" w:cs="Times New Roman"/>
                <w:sz w:val="20"/>
                <w:szCs w:val="20"/>
              </w:rPr>
              <w:lastRenderedPageBreak/>
              <w:t>С 2019 года реализуется проект Туристско-рекреационного кластера «Череповец – горячее сердце Русского Севера» - 2 этап (ранее в период с 2016 по 2018 год был реализован инвестиционный проект туристско – рекреационный кластер Центральная городская Набережная»).</w:t>
            </w:r>
          </w:p>
          <w:p w14:paraId="4A5A9941" w14:textId="77777777" w:rsidR="000402AE" w:rsidRPr="007C7854" w:rsidRDefault="000402AE" w:rsidP="000402AE">
            <w:pPr>
              <w:ind w:firstLine="0"/>
              <w:rPr>
                <w:rFonts w:ascii="Times New Roman" w:hAnsi="Times New Roman" w:cs="Times New Roman"/>
                <w:sz w:val="20"/>
                <w:szCs w:val="20"/>
              </w:rPr>
            </w:pPr>
            <w:r w:rsidRPr="007C7854">
              <w:rPr>
                <w:rFonts w:ascii="Times New Roman" w:hAnsi="Times New Roman" w:cs="Times New Roman"/>
                <w:sz w:val="20"/>
                <w:szCs w:val="20"/>
              </w:rPr>
              <w:t xml:space="preserve">Инвестиционный проект «Создание туристско-рекреационного кластера «Череповец – горячее сердце русского севера» </w:t>
            </w:r>
          </w:p>
          <w:p w14:paraId="10B63DC4" w14:textId="77777777" w:rsidR="000402AE" w:rsidRPr="007C7854" w:rsidRDefault="000402AE" w:rsidP="000402AE">
            <w:pPr>
              <w:ind w:firstLine="0"/>
              <w:rPr>
                <w:rFonts w:ascii="Times New Roman" w:hAnsi="Times New Roman" w:cs="Times New Roman"/>
                <w:sz w:val="20"/>
                <w:szCs w:val="20"/>
              </w:rPr>
            </w:pPr>
            <w:r w:rsidRPr="007C7854">
              <w:rPr>
                <w:rFonts w:ascii="Times New Roman" w:hAnsi="Times New Roman" w:cs="Times New Roman"/>
                <w:sz w:val="20"/>
                <w:szCs w:val="20"/>
              </w:rPr>
              <w:t>Осуществлена подготовка сводного плана по 2 этапу туристско-рекреационного кластера «Центральная городская набережная» «Череповец – горячее сердце Русского Севера»;</w:t>
            </w:r>
          </w:p>
          <w:p w14:paraId="3A6C31F0" w14:textId="77777777" w:rsidR="000402AE" w:rsidRPr="007C7854" w:rsidRDefault="000402AE" w:rsidP="000402AE">
            <w:pPr>
              <w:ind w:firstLine="0"/>
              <w:rPr>
                <w:rFonts w:ascii="Times New Roman" w:hAnsi="Times New Roman" w:cs="Times New Roman"/>
                <w:sz w:val="20"/>
                <w:szCs w:val="20"/>
              </w:rPr>
            </w:pPr>
            <w:r w:rsidRPr="007C7854">
              <w:rPr>
                <w:rFonts w:ascii="Times New Roman" w:hAnsi="Times New Roman" w:cs="Times New Roman"/>
                <w:sz w:val="20"/>
                <w:szCs w:val="20"/>
              </w:rPr>
              <w:t>За счет федеральных средств в период 2019- 2021 годы планируется выполнить работы:</w:t>
            </w:r>
          </w:p>
          <w:p w14:paraId="63C4A4B1" w14:textId="77777777" w:rsidR="000402AE" w:rsidRPr="007C7854" w:rsidRDefault="000402AE" w:rsidP="000402AE">
            <w:pPr>
              <w:ind w:firstLine="0"/>
              <w:rPr>
                <w:rFonts w:ascii="Times New Roman" w:hAnsi="Times New Roman" w:cs="Times New Roman"/>
                <w:sz w:val="20"/>
                <w:szCs w:val="20"/>
              </w:rPr>
            </w:pPr>
            <w:r w:rsidRPr="007C7854">
              <w:rPr>
                <w:rFonts w:ascii="Times New Roman" w:hAnsi="Times New Roman" w:cs="Times New Roman"/>
                <w:sz w:val="20"/>
                <w:szCs w:val="20"/>
              </w:rPr>
              <w:t>-  по берегоукреплению на территории Усадьбы Гальских и берегоукрепление реки Ягорба (от Курсантского бульвара до автомобильного моста через р. Ягорба);</w:t>
            </w:r>
          </w:p>
          <w:p w14:paraId="09EF18B5" w14:textId="77777777" w:rsidR="000402AE" w:rsidRPr="007C7854" w:rsidRDefault="000402AE" w:rsidP="000402AE">
            <w:pPr>
              <w:ind w:firstLine="0"/>
              <w:rPr>
                <w:rFonts w:ascii="Times New Roman" w:hAnsi="Times New Roman" w:cs="Times New Roman"/>
                <w:sz w:val="20"/>
                <w:szCs w:val="20"/>
              </w:rPr>
            </w:pPr>
            <w:r w:rsidRPr="007C7854">
              <w:rPr>
                <w:rFonts w:ascii="Times New Roman" w:hAnsi="Times New Roman" w:cs="Times New Roman"/>
                <w:sz w:val="20"/>
                <w:szCs w:val="20"/>
              </w:rPr>
              <w:t>- строительство инженерной и транспортной инфраструктуры ул. Горького;</w:t>
            </w:r>
          </w:p>
          <w:p w14:paraId="34939BA4" w14:textId="77777777" w:rsidR="000402AE" w:rsidRPr="007C7854" w:rsidRDefault="000402AE" w:rsidP="000402AE">
            <w:pPr>
              <w:ind w:firstLine="0"/>
              <w:rPr>
                <w:rFonts w:ascii="Times New Roman" w:hAnsi="Times New Roman" w:cs="Times New Roman"/>
                <w:sz w:val="20"/>
                <w:szCs w:val="20"/>
              </w:rPr>
            </w:pPr>
            <w:r w:rsidRPr="007C7854">
              <w:rPr>
                <w:rFonts w:ascii="Times New Roman" w:hAnsi="Times New Roman" w:cs="Times New Roman"/>
                <w:sz w:val="20"/>
                <w:szCs w:val="20"/>
              </w:rPr>
              <w:t>- благоустройство территории набережной от ул. Университетской до памятника основателям  города монахам Феодосию и Афанасию.</w:t>
            </w:r>
          </w:p>
          <w:p w14:paraId="1DC6ABC9" w14:textId="77777777" w:rsidR="000402AE" w:rsidRPr="007C7854" w:rsidRDefault="000402AE" w:rsidP="000402AE">
            <w:pPr>
              <w:ind w:firstLine="0"/>
              <w:rPr>
                <w:rFonts w:ascii="Times New Roman" w:hAnsi="Times New Roman" w:cs="Times New Roman"/>
                <w:sz w:val="20"/>
                <w:szCs w:val="20"/>
              </w:rPr>
            </w:pPr>
            <w:r w:rsidRPr="007C7854">
              <w:rPr>
                <w:rFonts w:ascii="Times New Roman" w:hAnsi="Times New Roman" w:cs="Times New Roman"/>
                <w:sz w:val="20"/>
                <w:szCs w:val="20"/>
              </w:rPr>
              <w:t>Планируются к реализации следующие инвестиционные проекты:</w:t>
            </w:r>
          </w:p>
          <w:p w14:paraId="69B90340" w14:textId="77777777" w:rsidR="000402AE" w:rsidRPr="007C7854" w:rsidRDefault="000402AE" w:rsidP="000402AE">
            <w:pPr>
              <w:ind w:firstLine="0"/>
              <w:rPr>
                <w:rFonts w:ascii="Times New Roman" w:hAnsi="Times New Roman" w:cs="Times New Roman"/>
                <w:sz w:val="20"/>
                <w:szCs w:val="20"/>
              </w:rPr>
            </w:pPr>
            <w:r w:rsidRPr="007C7854">
              <w:rPr>
                <w:rFonts w:ascii="Times New Roman" w:hAnsi="Times New Roman" w:cs="Times New Roman"/>
                <w:sz w:val="20"/>
                <w:szCs w:val="20"/>
              </w:rPr>
              <w:t>1. Строительство многофункционального гостиничного комплекса в створе ул. М. Горького.</w:t>
            </w:r>
          </w:p>
          <w:p w14:paraId="79BEA828" w14:textId="77777777" w:rsidR="000402AE" w:rsidRPr="007C7854" w:rsidRDefault="000402AE" w:rsidP="000402AE">
            <w:pPr>
              <w:ind w:firstLine="0"/>
              <w:rPr>
                <w:rFonts w:ascii="Times New Roman" w:hAnsi="Times New Roman" w:cs="Times New Roman"/>
                <w:sz w:val="20"/>
                <w:szCs w:val="20"/>
              </w:rPr>
            </w:pPr>
            <w:r w:rsidRPr="007C7854">
              <w:rPr>
                <w:rFonts w:ascii="Times New Roman" w:hAnsi="Times New Roman" w:cs="Times New Roman"/>
                <w:sz w:val="20"/>
                <w:szCs w:val="20"/>
              </w:rPr>
              <w:t>2. Туристско-рекреационный комплекс в районе Усадьбы Гальских (в рамках данного проекта планируется строительство гостиницы, яхт-клуба, объекта общественного питания, детских спортивных площадок, веревочного городка).</w:t>
            </w:r>
          </w:p>
          <w:p w14:paraId="2245F4AE" w14:textId="77777777" w:rsidR="000402AE" w:rsidRPr="007C7854" w:rsidRDefault="000402AE" w:rsidP="000402AE">
            <w:pPr>
              <w:ind w:firstLine="0"/>
              <w:rPr>
                <w:rFonts w:ascii="Times New Roman" w:hAnsi="Times New Roman" w:cs="Times New Roman"/>
                <w:sz w:val="20"/>
                <w:szCs w:val="20"/>
              </w:rPr>
            </w:pPr>
            <w:r w:rsidRPr="007C7854">
              <w:rPr>
                <w:rFonts w:ascii="Times New Roman" w:hAnsi="Times New Roman" w:cs="Times New Roman"/>
                <w:sz w:val="20"/>
                <w:szCs w:val="20"/>
              </w:rPr>
              <w:t>3. Строительство туристско-рекреационного комплекса на ул. Рыбинской (в рамках проекта планируется строительство конно-спортивного комплекса).</w:t>
            </w:r>
          </w:p>
          <w:p w14:paraId="70C86B49" w14:textId="77777777" w:rsidR="000402AE" w:rsidRPr="007C7854" w:rsidRDefault="000402AE" w:rsidP="000402AE">
            <w:pPr>
              <w:ind w:firstLine="0"/>
              <w:rPr>
                <w:rFonts w:ascii="Times New Roman" w:hAnsi="Times New Roman" w:cs="Times New Roman"/>
                <w:sz w:val="20"/>
                <w:szCs w:val="20"/>
              </w:rPr>
            </w:pPr>
            <w:r w:rsidRPr="007C7854">
              <w:rPr>
                <w:rFonts w:ascii="Times New Roman" w:hAnsi="Times New Roman" w:cs="Times New Roman"/>
                <w:sz w:val="20"/>
                <w:szCs w:val="20"/>
              </w:rPr>
              <w:t xml:space="preserve"> 4.Строительство культурно-развлекательного комплекса в ЗШК.</w:t>
            </w:r>
          </w:p>
          <w:p w14:paraId="53C8B293" w14:textId="77777777" w:rsidR="000402AE" w:rsidRPr="007C7854" w:rsidRDefault="000402AE" w:rsidP="000402AE">
            <w:pPr>
              <w:ind w:firstLine="0"/>
              <w:rPr>
                <w:rFonts w:ascii="Times New Roman" w:hAnsi="Times New Roman" w:cs="Times New Roman"/>
                <w:sz w:val="20"/>
                <w:szCs w:val="20"/>
              </w:rPr>
            </w:pPr>
            <w:r w:rsidRPr="007C7854">
              <w:rPr>
                <w:rFonts w:ascii="Times New Roman" w:hAnsi="Times New Roman" w:cs="Times New Roman"/>
                <w:sz w:val="20"/>
                <w:szCs w:val="20"/>
              </w:rPr>
              <w:t>- Жилой комплекс, Владимировка</w:t>
            </w:r>
          </w:p>
          <w:p w14:paraId="55779056" w14:textId="77777777" w:rsidR="000402AE" w:rsidRPr="007C7854" w:rsidRDefault="000402AE" w:rsidP="000402AE">
            <w:pPr>
              <w:ind w:firstLine="0"/>
              <w:rPr>
                <w:rFonts w:ascii="Times New Roman" w:hAnsi="Times New Roman" w:cs="Times New Roman"/>
                <w:sz w:val="20"/>
                <w:szCs w:val="20"/>
              </w:rPr>
            </w:pPr>
            <w:r w:rsidRPr="007C7854">
              <w:rPr>
                <w:rFonts w:ascii="Times New Roman" w:hAnsi="Times New Roman" w:cs="Times New Roman"/>
                <w:sz w:val="20"/>
                <w:szCs w:val="20"/>
              </w:rPr>
              <w:lastRenderedPageBreak/>
              <w:t>Позиционирование на информационных ресурсов предложений по реализации комплекс, обсуждение с представителями бизнеса реализации жилого комплекса в рамках Рабочей группы Координационного совета;</w:t>
            </w:r>
          </w:p>
          <w:p w14:paraId="66E91266" w14:textId="77777777" w:rsidR="000402AE" w:rsidRPr="007C7854" w:rsidRDefault="000402AE" w:rsidP="000402AE">
            <w:pPr>
              <w:ind w:firstLine="0"/>
              <w:rPr>
                <w:rFonts w:ascii="Times New Roman" w:hAnsi="Times New Roman" w:cs="Times New Roman"/>
                <w:sz w:val="20"/>
                <w:szCs w:val="20"/>
              </w:rPr>
            </w:pPr>
            <w:r w:rsidRPr="007C7854">
              <w:rPr>
                <w:rFonts w:ascii="Times New Roman" w:hAnsi="Times New Roman" w:cs="Times New Roman"/>
                <w:sz w:val="20"/>
                <w:szCs w:val="20"/>
              </w:rPr>
              <w:t>- Парк 200-летия Череповца</w:t>
            </w:r>
          </w:p>
          <w:p w14:paraId="1673C71F" w14:textId="77777777" w:rsidR="000402AE" w:rsidRPr="007C7854" w:rsidRDefault="000402AE" w:rsidP="000402AE">
            <w:pPr>
              <w:ind w:firstLine="0"/>
              <w:rPr>
                <w:rFonts w:ascii="Times New Roman" w:hAnsi="Times New Roman" w:cs="Times New Roman"/>
                <w:sz w:val="20"/>
                <w:szCs w:val="20"/>
              </w:rPr>
            </w:pPr>
            <w:r w:rsidRPr="007C7854">
              <w:rPr>
                <w:rFonts w:ascii="Times New Roman" w:hAnsi="Times New Roman" w:cs="Times New Roman"/>
                <w:sz w:val="20"/>
                <w:szCs w:val="20"/>
              </w:rPr>
              <w:t>- разработана с участием управления архитектуры и градостроительства  концепция развития парка с учетом строительства капитального объекта;</w:t>
            </w:r>
          </w:p>
          <w:p w14:paraId="72AAB199" w14:textId="77777777" w:rsidR="000402AE" w:rsidRPr="007C7854" w:rsidRDefault="000402AE" w:rsidP="000402AE">
            <w:pPr>
              <w:ind w:firstLine="0"/>
              <w:rPr>
                <w:rFonts w:ascii="Times New Roman" w:hAnsi="Times New Roman" w:cs="Times New Roman"/>
                <w:sz w:val="20"/>
                <w:szCs w:val="20"/>
              </w:rPr>
            </w:pPr>
            <w:r w:rsidRPr="007C7854">
              <w:rPr>
                <w:rFonts w:ascii="Times New Roman" w:hAnsi="Times New Roman" w:cs="Times New Roman"/>
                <w:sz w:val="20"/>
                <w:szCs w:val="20"/>
              </w:rPr>
              <w:t>- рассматривается вариант концессионного соглашения по благоустройству парка без строительства капитального объекта; проводится мониторинг федеральных программ софинансирования концессионных соглашений. Осуществляется поиск инвестора.</w:t>
            </w:r>
          </w:p>
          <w:p w14:paraId="196C2369" w14:textId="77777777" w:rsidR="000402AE" w:rsidRPr="007C7854" w:rsidRDefault="000402AE" w:rsidP="000402AE">
            <w:pPr>
              <w:ind w:firstLine="0"/>
              <w:rPr>
                <w:rFonts w:ascii="Times New Roman" w:hAnsi="Times New Roman" w:cs="Times New Roman"/>
                <w:sz w:val="20"/>
                <w:szCs w:val="20"/>
              </w:rPr>
            </w:pPr>
            <w:r w:rsidRPr="007C7854">
              <w:rPr>
                <w:rFonts w:ascii="Times New Roman" w:hAnsi="Times New Roman" w:cs="Times New Roman"/>
                <w:sz w:val="20"/>
                <w:szCs w:val="20"/>
              </w:rPr>
              <w:t>- Дебаркадеры на Соборной горке</w:t>
            </w:r>
          </w:p>
          <w:p w14:paraId="64972B1D" w14:textId="77777777" w:rsidR="000402AE" w:rsidRPr="007C7854" w:rsidRDefault="000402AE" w:rsidP="000402AE">
            <w:pPr>
              <w:ind w:firstLine="0"/>
              <w:rPr>
                <w:rFonts w:ascii="Times New Roman" w:hAnsi="Times New Roman" w:cs="Times New Roman"/>
                <w:sz w:val="20"/>
                <w:szCs w:val="20"/>
              </w:rPr>
            </w:pPr>
            <w:r w:rsidRPr="007C7854">
              <w:rPr>
                <w:rFonts w:ascii="Times New Roman" w:hAnsi="Times New Roman" w:cs="Times New Roman"/>
                <w:sz w:val="20"/>
                <w:szCs w:val="20"/>
              </w:rPr>
              <w:t>- принято участие в выездном совещании по осмотру и обсуждению дальнейшего использования 2 дебаркадеров, находящихся в муниципальной собственности;</w:t>
            </w:r>
          </w:p>
          <w:p w14:paraId="165DEBAD" w14:textId="77777777" w:rsidR="000402AE" w:rsidRPr="007C7854" w:rsidRDefault="000402AE" w:rsidP="000402AE">
            <w:pPr>
              <w:ind w:firstLine="0"/>
              <w:rPr>
                <w:rFonts w:ascii="Times New Roman" w:hAnsi="Times New Roman" w:cs="Times New Roman"/>
                <w:sz w:val="20"/>
                <w:szCs w:val="20"/>
              </w:rPr>
            </w:pPr>
            <w:r w:rsidRPr="007C7854">
              <w:rPr>
                <w:rFonts w:ascii="Times New Roman" w:hAnsi="Times New Roman" w:cs="Times New Roman"/>
                <w:sz w:val="20"/>
                <w:szCs w:val="20"/>
              </w:rPr>
              <w:t>- распространение информации о возможности использования данных дебаркадеров среди бизнеса;</w:t>
            </w:r>
          </w:p>
          <w:p w14:paraId="2C271428" w14:textId="77777777" w:rsidR="000544F5" w:rsidRPr="007C7854" w:rsidRDefault="000402AE" w:rsidP="000402AE">
            <w:pPr>
              <w:ind w:firstLine="0"/>
              <w:rPr>
                <w:rFonts w:ascii="Times New Roman" w:hAnsi="Times New Roman" w:cs="Times New Roman"/>
                <w:sz w:val="20"/>
                <w:szCs w:val="20"/>
              </w:rPr>
            </w:pPr>
            <w:r w:rsidRPr="007C7854">
              <w:rPr>
                <w:rFonts w:ascii="Times New Roman" w:hAnsi="Times New Roman" w:cs="Times New Roman"/>
                <w:sz w:val="20"/>
                <w:szCs w:val="20"/>
              </w:rPr>
              <w:t>- проведено совещание под председательством первого заместителя мэра города по коммуницированию объектов и их расположению по Набережной.</w:t>
            </w:r>
          </w:p>
        </w:tc>
        <w:tc>
          <w:tcPr>
            <w:tcW w:w="2268" w:type="dxa"/>
            <w:tcBorders>
              <w:top w:val="single" w:sz="8" w:space="0" w:color="auto"/>
              <w:left w:val="single" w:sz="8" w:space="0" w:color="auto"/>
              <w:bottom w:val="single" w:sz="8" w:space="0" w:color="auto"/>
              <w:right w:val="single" w:sz="8" w:space="0" w:color="auto"/>
            </w:tcBorders>
            <w:vAlign w:val="center"/>
          </w:tcPr>
          <w:p w14:paraId="723D00DE" w14:textId="77777777" w:rsidR="000544F5" w:rsidRPr="007C7854" w:rsidRDefault="000544F5" w:rsidP="00821D72">
            <w:pPr>
              <w:rPr>
                <w:rFonts w:ascii="Times New Roman" w:hAnsi="Times New Roman" w:cs="Times New Roman"/>
                <w:sz w:val="20"/>
                <w:szCs w:val="20"/>
              </w:rPr>
            </w:pPr>
          </w:p>
        </w:tc>
      </w:tr>
      <w:tr w:rsidR="00AE0385" w:rsidRPr="007C7854" w14:paraId="4290D552" w14:textId="77777777" w:rsidTr="001F5A13">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blCellSpacing w:w="5" w:type="nil"/>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14:paraId="14B128AB" w14:textId="77777777" w:rsidR="00AE0385" w:rsidRPr="007C7854" w:rsidRDefault="00AE0385" w:rsidP="00821D72">
            <w:pPr>
              <w:rPr>
                <w:rFonts w:ascii="Times New Roman" w:hAnsi="Times New Roman" w:cs="Times New Roman"/>
                <w:sz w:val="20"/>
                <w:szCs w:val="20"/>
              </w:rPr>
            </w:pPr>
            <w:r w:rsidRPr="007C7854">
              <w:rPr>
                <w:rFonts w:ascii="Times New Roman" w:hAnsi="Times New Roman" w:cs="Times New Roman"/>
                <w:sz w:val="20"/>
                <w:szCs w:val="20"/>
              </w:rPr>
              <w:lastRenderedPageBreak/>
              <w:t>2.3.</w:t>
            </w:r>
          </w:p>
        </w:tc>
        <w:tc>
          <w:tcPr>
            <w:tcW w:w="2836" w:type="dxa"/>
            <w:tcBorders>
              <w:top w:val="single" w:sz="8" w:space="0" w:color="auto"/>
              <w:left w:val="single" w:sz="8" w:space="0" w:color="auto"/>
              <w:bottom w:val="single" w:sz="8" w:space="0" w:color="auto"/>
              <w:right w:val="single" w:sz="8" w:space="0" w:color="auto"/>
            </w:tcBorders>
            <w:shd w:val="clear" w:color="auto" w:fill="auto"/>
          </w:tcPr>
          <w:p w14:paraId="6B71E6E9" w14:textId="77777777" w:rsidR="00AE0385" w:rsidRPr="007C7854" w:rsidRDefault="00AE0385" w:rsidP="00821D72">
            <w:pPr>
              <w:ind w:firstLine="0"/>
              <w:rPr>
                <w:rFonts w:ascii="Times New Roman" w:hAnsi="Times New Roman" w:cs="Times New Roman"/>
                <w:sz w:val="20"/>
                <w:szCs w:val="20"/>
              </w:rPr>
            </w:pPr>
            <w:r w:rsidRPr="007C7854">
              <w:rPr>
                <w:rFonts w:ascii="Times New Roman" w:hAnsi="Times New Roman" w:cs="Times New Roman"/>
                <w:sz w:val="20"/>
                <w:szCs w:val="20"/>
              </w:rPr>
              <w:t>Мероприятие 2.3.</w:t>
            </w:r>
          </w:p>
          <w:p w14:paraId="0BB45ABB" w14:textId="77777777" w:rsidR="00AE0385" w:rsidRPr="007C7854" w:rsidRDefault="00AE0385" w:rsidP="00821D72">
            <w:pPr>
              <w:ind w:firstLine="0"/>
              <w:rPr>
                <w:rFonts w:ascii="Times New Roman" w:hAnsi="Times New Roman" w:cs="Times New Roman"/>
                <w:sz w:val="20"/>
                <w:szCs w:val="20"/>
              </w:rPr>
            </w:pPr>
            <w:r w:rsidRPr="007C7854">
              <w:rPr>
                <w:rFonts w:ascii="Times New Roman" w:hAnsi="Times New Roman" w:cs="Times New Roman"/>
                <w:sz w:val="20"/>
                <w:szCs w:val="20"/>
              </w:rPr>
              <w:t>Участие в формировании и реализации концепций комплексного развития территорий города</w:t>
            </w:r>
          </w:p>
        </w:tc>
        <w:tc>
          <w:tcPr>
            <w:tcW w:w="1842" w:type="dxa"/>
            <w:tcBorders>
              <w:top w:val="single" w:sz="8" w:space="0" w:color="auto"/>
              <w:left w:val="single" w:sz="8" w:space="0" w:color="auto"/>
              <w:bottom w:val="single" w:sz="8" w:space="0" w:color="auto"/>
              <w:right w:val="single" w:sz="8" w:space="0" w:color="auto"/>
            </w:tcBorders>
          </w:tcPr>
          <w:p w14:paraId="21096292" w14:textId="77777777" w:rsidR="0070419A" w:rsidRPr="007C7854" w:rsidRDefault="0070419A" w:rsidP="00821D72">
            <w:pPr>
              <w:ind w:firstLine="0"/>
              <w:jc w:val="left"/>
              <w:rPr>
                <w:rFonts w:ascii="Times New Roman" w:hAnsi="Times New Roman" w:cs="Times New Roman"/>
                <w:sz w:val="20"/>
                <w:szCs w:val="20"/>
              </w:rPr>
            </w:pPr>
            <w:r w:rsidRPr="007C7854">
              <w:rPr>
                <w:rFonts w:ascii="Times New Roman" w:hAnsi="Times New Roman" w:cs="Times New Roman"/>
                <w:sz w:val="20"/>
                <w:szCs w:val="20"/>
              </w:rPr>
              <w:t>АНО «Инвестиционное агентство «Череповец»,</w:t>
            </w:r>
          </w:p>
          <w:p w14:paraId="00173C15" w14:textId="77777777" w:rsidR="00AE0385" w:rsidRPr="007C7854" w:rsidRDefault="0070419A" w:rsidP="00821D72">
            <w:pPr>
              <w:ind w:firstLine="0"/>
              <w:jc w:val="left"/>
              <w:rPr>
                <w:rFonts w:ascii="Times New Roman" w:hAnsi="Times New Roman" w:cs="Times New Roman"/>
                <w:sz w:val="20"/>
                <w:szCs w:val="20"/>
              </w:rPr>
            </w:pPr>
            <w:r w:rsidRPr="007C7854">
              <w:rPr>
                <w:rFonts w:ascii="Times New Roman" w:hAnsi="Times New Roman" w:cs="Times New Roman"/>
                <w:sz w:val="20"/>
                <w:szCs w:val="20"/>
              </w:rPr>
              <w:t>у</w:t>
            </w:r>
            <w:r w:rsidR="00AE0385" w:rsidRPr="007C7854">
              <w:rPr>
                <w:rFonts w:ascii="Times New Roman" w:hAnsi="Times New Roman" w:cs="Times New Roman"/>
                <w:sz w:val="20"/>
                <w:szCs w:val="20"/>
              </w:rPr>
              <w:t>правление экономической политики мэрии</w:t>
            </w:r>
          </w:p>
        </w:tc>
        <w:tc>
          <w:tcPr>
            <w:tcW w:w="2835" w:type="dxa"/>
            <w:tcBorders>
              <w:top w:val="single" w:sz="8" w:space="0" w:color="auto"/>
              <w:left w:val="single" w:sz="8" w:space="0" w:color="auto"/>
              <w:bottom w:val="single" w:sz="8" w:space="0" w:color="auto"/>
              <w:right w:val="single" w:sz="8" w:space="0" w:color="auto"/>
            </w:tcBorders>
          </w:tcPr>
          <w:p w14:paraId="16689838" w14:textId="77777777" w:rsidR="00AE0385" w:rsidRPr="007C7854" w:rsidRDefault="00AE0385" w:rsidP="00821D72">
            <w:pPr>
              <w:ind w:firstLine="0"/>
              <w:jc w:val="left"/>
              <w:rPr>
                <w:rFonts w:ascii="Times New Roman" w:hAnsi="Times New Roman"/>
                <w:color w:val="000000"/>
                <w:sz w:val="20"/>
                <w:szCs w:val="20"/>
              </w:rPr>
            </w:pPr>
            <w:r w:rsidRPr="007C7854">
              <w:rPr>
                <w:rFonts w:ascii="Times New Roman" w:hAnsi="Times New Roman"/>
                <w:color w:val="000000"/>
                <w:sz w:val="20"/>
                <w:szCs w:val="20"/>
              </w:rPr>
              <w:t>Наличие инвестиционных площадок, предлагаемых городом в рамках концепций комплексного развития территорий.</w:t>
            </w:r>
          </w:p>
          <w:p w14:paraId="45A464BA" w14:textId="77777777" w:rsidR="00AE0385" w:rsidRPr="007C7854" w:rsidRDefault="00AE0385" w:rsidP="00821D72">
            <w:pPr>
              <w:ind w:firstLine="0"/>
              <w:jc w:val="left"/>
              <w:rPr>
                <w:rFonts w:ascii="Times New Roman" w:hAnsi="Times New Roman" w:cs="Times New Roman"/>
                <w:sz w:val="20"/>
                <w:szCs w:val="20"/>
              </w:rPr>
            </w:pPr>
            <w:r w:rsidRPr="007C7854">
              <w:rPr>
                <w:rFonts w:ascii="Times New Roman" w:hAnsi="Times New Roman"/>
                <w:color w:val="000000"/>
                <w:sz w:val="20"/>
                <w:szCs w:val="20"/>
              </w:rPr>
              <w:t>Рост объёма инвестиций по инвестиционным проектам, принятым к реализации на инвестиционном совете мэрии города Череповца.</w:t>
            </w:r>
          </w:p>
        </w:tc>
        <w:tc>
          <w:tcPr>
            <w:tcW w:w="5529" w:type="dxa"/>
            <w:tcBorders>
              <w:top w:val="single" w:sz="8" w:space="0" w:color="auto"/>
              <w:left w:val="single" w:sz="8" w:space="0" w:color="auto"/>
              <w:bottom w:val="single" w:sz="8" w:space="0" w:color="auto"/>
              <w:right w:val="single" w:sz="8" w:space="0" w:color="auto"/>
            </w:tcBorders>
            <w:vAlign w:val="center"/>
          </w:tcPr>
          <w:p w14:paraId="4EB90689"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Участие в подготовке концепций и плана комплексного развития отдельных территорий города, в том числе при необходимости с привлечением внешних экспертов.</w:t>
            </w:r>
          </w:p>
          <w:p w14:paraId="2B3C8AAA"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 xml:space="preserve">В рамках развития территории Туристско-рекреационный кластер «Череповец – горячее сердце Русского Севера» (туристско – рекреационный кластер): </w:t>
            </w:r>
          </w:p>
          <w:p w14:paraId="4CA06DE1"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В 2019 г. начаты работы по берегоукреплению р. Ягорбы на участке от Курсантского бульвара до автомобильного моста и левого берега р. Шексны и берегоукрепление в районе Усадьбы Гальских;</w:t>
            </w:r>
          </w:p>
          <w:p w14:paraId="41A42D93"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 разработана проектно-сметная документация на строительство инженерной и транспортной инфраструктуры в створе ул. М. Горького и берегоукрепление в районе Соборной гор</w:t>
            </w:r>
            <w:r w:rsidRPr="007C7854">
              <w:rPr>
                <w:rFonts w:ascii="Times New Roman" w:hAnsi="Times New Roman"/>
                <w:sz w:val="20"/>
                <w:szCs w:val="20"/>
              </w:rPr>
              <w:lastRenderedPageBreak/>
              <w:t>ки.</w:t>
            </w:r>
          </w:p>
          <w:p w14:paraId="52753C43"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 xml:space="preserve">Сформирован сводный план в части "Субкластер "Череповец-горячее сердце Русского Севера", включен в ФЦП "Развитие внутреннего и въездного туризма в РФ на 2019 - 2025 гг.). </w:t>
            </w:r>
          </w:p>
          <w:p w14:paraId="7695CAB3"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 Туристско-рекреационный кластер «Центральная городская набережная».</w:t>
            </w:r>
          </w:p>
          <w:p w14:paraId="6B8E3899"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Выполнены работы по строительству инженерной и транспортной инфраструктур в рамках 1 эт. развития набережной, выполнены работы по строительству транспортной инфраструктуры на территории в районе Усадьбы Гальских, завершены работы по строительству инженерной и транспортной инфратсруктуры на территории от ул. Коммунистов до ул. Университетской.</w:t>
            </w:r>
          </w:p>
          <w:p w14:paraId="4A1E4449"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 Туристско-рекреационный кластер «Череповец-горячее сердце Русского Севера»</w:t>
            </w:r>
          </w:p>
          <w:p w14:paraId="062E845B"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Сформирован сводный план в части «Субкластер «Череповец-горячее сердце Русского Севера», включен в ФЦП «Развитие внутреннего и въездного туризма в РФ на 2019 - 2025 гг.). На выполнение работ по берегоукреплению в районе Усадьбы Гальских заключен контракт с ООО «Строймиргрупп», берегоукреплению в районе Курсантского бульвара - с «Интелстрой». На проектирование инженерной и транспортной инфраструктур на ул. М. Горького определен подрядчик - ООО «Пертродорстрой»; на разработку ПСД по строительству инженерной и транспортной инфраструктуры в районе Соборной горки – ООО «Стройкомплекс»;</w:t>
            </w:r>
          </w:p>
          <w:p w14:paraId="419856BF"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 Спортивный комплекс с бассейном ул. Городецкая (ОМЗ)</w:t>
            </w:r>
          </w:p>
          <w:p w14:paraId="0C44C65D"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 xml:space="preserve"> По итогам конкурса определен инвестор по строительству ОМЗ «Спортивный комплекс с бассейном» - ООО «Агентство недвижимости инвестиционных проектов».</w:t>
            </w:r>
          </w:p>
          <w:p w14:paraId="457AA39E"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 Выставочный комплекс образцов деревянного домостроения «Город мастеров» в районе усадьбы Гальских</w:t>
            </w:r>
          </w:p>
          <w:p w14:paraId="0CE3C955"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Разработана концепция проекта; согласована с мэром города, с КООКН; прорабатывается пул соинвесторов; разрабатывается эскизный проект.</w:t>
            </w:r>
          </w:p>
          <w:p w14:paraId="19AF68B2"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lastRenderedPageBreak/>
              <w:t>- Спортивно-рекреационный комплекс,  ул. Рыбинская (конно-спортивный комплекс)</w:t>
            </w:r>
          </w:p>
          <w:p w14:paraId="79502B95"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 xml:space="preserve">Сформирован земельный участок, инвестором разработан эскизный проект, по итогам конкурса заключен договор на строительство ОМЗ. Проведена переоценка кад.стоимости з.у. Разрабатывается ПСД. </w:t>
            </w:r>
          </w:p>
          <w:p w14:paraId="13A4F8CE"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 Гостинично-спортивный комплекс в районе Усадьбы Гальских</w:t>
            </w:r>
          </w:p>
          <w:p w14:paraId="3AE9AC1C"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 xml:space="preserve">Инвестором проработана концепция реализации проекта. Белановским И.П. (участником проекта) проработан вопрос возможности проведения Регаты федерального значения. </w:t>
            </w:r>
          </w:p>
          <w:p w14:paraId="317C8DA2"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 xml:space="preserve">В настоящее время осуществляется процедура  согласования с КООКН эскизного проекта и изменения существующих требований.  </w:t>
            </w:r>
          </w:p>
          <w:p w14:paraId="12524311"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 Строительство спортивного комплекса в парке 200- летия.</w:t>
            </w:r>
          </w:p>
          <w:p w14:paraId="78E39407"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Предварительно с инвестором согласован вариант размещения объекта на з.у. в парке 200-летия, данный вопрос в рамках совещания под председательством заместителя мэра города рассмотрен, требуется согласование в целом концепции парка мэром города (определение варианта развития парка – с капитальным объектов или без него). С инвестором дополнительно проработано несколько вариантов размещения спортивного объектах  на других территориях</w:t>
            </w:r>
          </w:p>
          <w:p w14:paraId="4DB2BADE"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«Торгово-развлекательный комплекс»:</w:t>
            </w:r>
          </w:p>
          <w:p w14:paraId="5CB7A6E5"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 разработана проектно-сметная документация;</w:t>
            </w:r>
          </w:p>
          <w:p w14:paraId="0C8A8DA4"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 получено положительное заключение негосударственной экспертизы;</w:t>
            </w:r>
          </w:p>
          <w:p w14:paraId="3A687604"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 получено разрешение на строительство;</w:t>
            </w:r>
          </w:p>
          <w:p w14:paraId="54843C16"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 произведен снос зеленых насаждений;</w:t>
            </w:r>
          </w:p>
          <w:p w14:paraId="70020084"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 установлено строительное ограждение;</w:t>
            </w:r>
          </w:p>
          <w:p w14:paraId="17DAB0B5"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 проводится подготовка строительной площадки.</w:t>
            </w:r>
          </w:p>
          <w:p w14:paraId="3BB9C0D5"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«Физкультурно-оздоровительный комплекс на ул. Леднева»:</w:t>
            </w:r>
          </w:p>
          <w:p w14:paraId="6027843E"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 по итогам конкурса на строительство ОМЗ заключен договор;</w:t>
            </w:r>
          </w:p>
          <w:p w14:paraId="670928B2"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 подготовлен эскизный проект и направлен на предваритель</w:t>
            </w:r>
            <w:r w:rsidRPr="007C7854">
              <w:rPr>
                <w:rFonts w:ascii="Times New Roman" w:hAnsi="Times New Roman"/>
                <w:sz w:val="20"/>
                <w:szCs w:val="20"/>
              </w:rPr>
              <w:lastRenderedPageBreak/>
              <w:t>ное согласование в УАиГ.</w:t>
            </w:r>
          </w:p>
          <w:p w14:paraId="656B1D43"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«Индустриальный парк «Череповец»:</w:t>
            </w:r>
          </w:p>
          <w:p w14:paraId="594E830F"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 Индустриальный парк «Череповец»</w:t>
            </w:r>
          </w:p>
          <w:p w14:paraId="3406A99F"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По программе поддержки НО «Фонд развития моногородов» были выделены средства для строительства инженерно-транспортной инфраструктуры в размере 809 913 397,16 руб.</w:t>
            </w:r>
          </w:p>
          <w:p w14:paraId="7EA60410"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 xml:space="preserve">размер финансирования из бюджета Вологодской области – 65 434 757,97 руб.            </w:t>
            </w:r>
          </w:p>
          <w:p w14:paraId="41F6C8B5"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В настоящее время ИПЧ заполняется новыми резидентами, идет поиск инвесторов, ведется работа по утвержденной программе продвижения территории ИПЧ.</w:t>
            </w:r>
          </w:p>
          <w:p w14:paraId="337E9B00"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На территории парка реализуются проекты:</w:t>
            </w:r>
          </w:p>
          <w:p w14:paraId="1B0D2146"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 xml:space="preserve">- «Организация производства стружечно-цементных (фибролитовых) стеновых панелей и плит»  </w:t>
            </w:r>
          </w:p>
          <w:p w14:paraId="61C23ED6"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По проекту - стадия строительства зданий цехов и складов.</w:t>
            </w:r>
          </w:p>
          <w:p w14:paraId="73F191B9"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Подписано соглашение между Фондом развития моногородов и Фиброплит 26.01.2018 г о софинансировании проекта в размере 945,873 млн.руб.</w:t>
            </w:r>
          </w:p>
          <w:p w14:paraId="15705B53"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Ввод объекта в эксплуатацию – сентябрь 2019 г.</w:t>
            </w:r>
          </w:p>
          <w:p w14:paraId="126C2F09"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 «Завод НАРТИС»</w:t>
            </w:r>
          </w:p>
          <w:p w14:paraId="5B55225E"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Подписан график реализации проекта с Инвестором. Подписано трехстороннее соглашение о реализации проекта на ТОСЭР. Получен статус резидента ТОСЭР. Заключен договор аренды земельного участка. Разработана ПСД, рабочая документация</w:t>
            </w:r>
          </w:p>
          <w:p w14:paraId="6C144F88"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Планируемая дата получения разрешения на строительство - июль 2020 г.</w:t>
            </w:r>
          </w:p>
          <w:p w14:paraId="623BF703" w14:textId="77777777" w:rsidR="00824F96" w:rsidRPr="007C7854" w:rsidRDefault="00824F96" w:rsidP="00824F96">
            <w:pPr>
              <w:ind w:firstLine="0"/>
              <w:rPr>
                <w:rFonts w:ascii="Times New Roman" w:hAnsi="Times New Roman"/>
                <w:sz w:val="20"/>
                <w:szCs w:val="20"/>
              </w:rPr>
            </w:pPr>
          </w:p>
          <w:p w14:paraId="3180096E"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 xml:space="preserve">- «Создание производственно-сервисного центра по производству и обслуживанию электрооборудования для промышленных предприятий и предприятий коммунального хозяйства» </w:t>
            </w:r>
          </w:p>
          <w:p w14:paraId="17F6848D"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 xml:space="preserve">Резидент ТОСЭР с 23.01.2019. </w:t>
            </w:r>
          </w:p>
          <w:p w14:paraId="6747C28D"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 xml:space="preserve">Проект признан масштабным на уровне ВО членами ИС при Губернаторе ВО 29.05.2019 с целью получения земельного участка без торгов. Заключен договор аренды земельного </w:t>
            </w:r>
            <w:r w:rsidRPr="007C7854">
              <w:rPr>
                <w:rFonts w:ascii="Times New Roman" w:hAnsi="Times New Roman"/>
                <w:sz w:val="20"/>
                <w:szCs w:val="20"/>
              </w:rPr>
              <w:lastRenderedPageBreak/>
              <w:t>участка, ведется проектирование объекта. Ведется проектирование объекта.</w:t>
            </w:r>
          </w:p>
          <w:p w14:paraId="46FF974E"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Планируемый срок получения разрешения на строительство – 1 квартал 2020 г.</w:t>
            </w:r>
          </w:p>
          <w:p w14:paraId="565C5D62" w14:textId="77777777" w:rsidR="00824F96" w:rsidRPr="007C7854" w:rsidRDefault="00824F96" w:rsidP="00824F96">
            <w:pPr>
              <w:ind w:firstLine="0"/>
              <w:rPr>
                <w:rFonts w:ascii="Times New Roman" w:hAnsi="Times New Roman"/>
                <w:sz w:val="20"/>
                <w:szCs w:val="20"/>
              </w:rPr>
            </w:pPr>
          </w:p>
          <w:p w14:paraId="30774E78"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 «Строительство машиностроительного завода»</w:t>
            </w:r>
          </w:p>
          <w:p w14:paraId="6C0A3193"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Резидент ТОСЭР. Проект признан масштабным на уровне ВО решением ИС при губернаторе ВО. Заключен договор аренды земельного участка. Ведется проектирование объекта. Плановый срок получения разрешения на строительство – 1 квартал 2020г.</w:t>
            </w:r>
          </w:p>
          <w:p w14:paraId="5E1CC864"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 «Завод СМКА project»</w:t>
            </w:r>
          </w:p>
          <w:p w14:paraId="11408510"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Получен статус резидента ТОСЭР, заключен договор аренды земельного участка. Ведется проектирование объекта. Срок получения разрешения на строительство – 1 квартал 2020 г.</w:t>
            </w:r>
          </w:p>
          <w:p w14:paraId="733D7D64"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Оказано содействие в реализации проектов инвесторов.</w:t>
            </w:r>
          </w:p>
          <w:p w14:paraId="19006994"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  подготовлены  и направлены запросы в КУИ и УКСиР по вопросу содержания арендуемых железнодорожных путей на территории индустриального парка;</w:t>
            </w:r>
          </w:p>
          <w:p w14:paraId="3FDF1D2B"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  инициирован  вопрос о присоединении части смежного с территорией ИПЧ земельного участка с кадастровым номером  35:21:0102004:84 в границы ИПЧ -  проведена встреча с конкурсным управляющим   ООО «Октябрьское» по вопросу использования смежного с ИП Череповец з.у. 35:21:0102004:84 с целью присоединения территории к индустриальному парку «Череповец».</w:t>
            </w:r>
          </w:p>
          <w:p w14:paraId="6D6EE29E"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 xml:space="preserve"> - подготовлено и направлено обращение на имя мэра города Е.О. Авдеевой о внесении мероприятий по чистке дорог в муниципальный контракт ЧМП «Спецавтотранс» на 2019-2020 годы;</w:t>
            </w:r>
          </w:p>
          <w:p w14:paraId="51F8CC18"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 направлен запрос и получена информация от ООО «Авиапредприятие «Северсталь» по ограничениям в строительстве объектов в районе приаэродромной территории компании, зона которой попадает на территории ИП Череповец;</w:t>
            </w:r>
          </w:p>
          <w:p w14:paraId="50BAA8EF"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-подготовлено и направлено письмо в ДЭР ВО о предоставле</w:t>
            </w:r>
            <w:r w:rsidRPr="007C7854">
              <w:rPr>
                <w:rFonts w:ascii="Times New Roman" w:hAnsi="Times New Roman"/>
                <w:sz w:val="20"/>
                <w:szCs w:val="20"/>
              </w:rPr>
              <w:lastRenderedPageBreak/>
              <w:t>нии проекта трехстороннего соглашения о реализации проекта на территории ИПЧ с резидентом ;</w:t>
            </w:r>
          </w:p>
          <w:p w14:paraId="23EFA81A"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 направлен запрос в Роспортебнадзор  о возможности размещения пищевых производств и складов пищевых продуктов;</w:t>
            </w:r>
          </w:p>
          <w:p w14:paraId="3C10A7AA"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 подготовлено и направлено письмо за подписью М.А. Ананьина на МУП «Электросвет» о необходимости подключения освещения ИП Череповец с 01 мая 2019;</w:t>
            </w:r>
          </w:p>
          <w:p w14:paraId="65FD03C4"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 проведена ВКС с ФРМ, ДЭР ВО, мэрией по вопросам исполнения соглашения с ФРМ до 2020 г.</w:t>
            </w:r>
          </w:p>
          <w:p w14:paraId="36865C55"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 ежеквартально осуществляется рассылка предприятиям-резидентам о предоставлении информации (пакета документов) согласно перечню  ФРМ;</w:t>
            </w:r>
          </w:p>
          <w:p w14:paraId="5B90F275"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 подготовлена и направлена в ДЭР и ФРМ информация для заключения дополнительного соглашения по изменению показателя эффективности средств ФРМ – загрузка мощностей (раскладка по выбранной мощности инфраструктуры, графики реализации проектов, справка по отклонениям загрузки инфраструктуры ИП Череповец).</w:t>
            </w:r>
          </w:p>
          <w:p w14:paraId="62B25A94"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 xml:space="preserve">- подготовлена информация/материалы по выполнению показателей соглашения с ФРМ, предложения по корректировки соглашения для встречи мэра города с ген.директором НО «ФРМ»; </w:t>
            </w:r>
          </w:p>
          <w:p w14:paraId="6F49C511"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 для Ассоциации индустриальных парков  подготовлена информация по ИПЧ  для публикации информации для шестого выпуска ежегодного отраслевого обзора «Индустриальные парки России - 2019».</w:t>
            </w:r>
          </w:p>
          <w:p w14:paraId="7C1A0D31"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 изучены санитарно-защитные зон промышленных предприятий (СанНиП) для анализа размещения возможных производств на территории ИПЧ.</w:t>
            </w:r>
          </w:p>
          <w:p w14:paraId="0E78FFEC"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 организованы выезды на ИПЧ с интересантами для размещения производства на рассматриваемой территории.</w:t>
            </w:r>
          </w:p>
          <w:p w14:paraId="52FEC298"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 осуществлено взаимодействие по вопросам реконструкции участков ВЛ 110 кВт РПП-1 – Суда1, Суда2 в целях присоединения ПС-110/10 кВт для обеспечения электроснабжения резидентов ИПЧ с МРСК СЗ, ДТЭК.</w:t>
            </w:r>
          </w:p>
          <w:p w14:paraId="127C3476"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lastRenderedPageBreak/>
              <w:t>- обновлены тарифы на подключение и продажу ресурсов на сайте ИПЧ на 2019 год.</w:t>
            </w:r>
          </w:p>
          <w:p w14:paraId="41F55448"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 проведено совещание под председательством М.А. Ананьина по вопросу организации пассажирских перевозок сотрудников компаний-резидентов индустриального парка «Череповец» и организации постоянного остановочного пункта с устройством светофора на Северном шоссе.</w:t>
            </w:r>
          </w:p>
          <w:p w14:paraId="7BAF1795"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 подготовлено письмо за подписью М.А. Ананьина на МУП «Электросвет» о необходимости подключения освещения ИПЧ с 01 мая 2019;</w:t>
            </w:r>
          </w:p>
          <w:p w14:paraId="0728AFA2"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 xml:space="preserve">      - своевременно формировалась ежеквартальная и полугодовая отчетность по исполнению Соглашения о софинансировании расходов Вологодской области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монопрофильном муниципальном образовании город Череповец № 06-22-08 от 10.12.2015 года.</w:t>
            </w:r>
          </w:p>
          <w:p w14:paraId="3EE6A11C"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 проведена работа по корректировке  тарифов МУП «Водоканал» и АО «Апатит» на водоотведение для резидентов ИПЧ.</w:t>
            </w:r>
          </w:p>
          <w:p w14:paraId="30BF7F0C"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 xml:space="preserve">В течение 2019 года проведена работа по размещению резидентов на территории индустриального парка «Череповец», в том числе работа по привлечению резидентов на свободные  территории Индустриального парка «Череповец» (в соответствии с информационной кампанией по продвижению городского проекта «Индустриальный парк «Череповец»). </w:t>
            </w:r>
          </w:p>
          <w:p w14:paraId="3D79BAF6"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На оставшиеся 4 земельных участка в проработке находятся следующие проекты:</w:t>
            </w:r>
          </w:p>
          <w:p w14:paraId="020653C6"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 «Организация асфальто-бетонного завода»</w:t>
            </w:r>
          </w:p>
          <w:p w14:paraId="47C895B1"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 «Производственное здание с пристроенным АБК по производству паровых и водогрейных котлов «норд» по адресу г. череповец индустриальный парк «Череповец»»</w:t>
            </w:r>
          </w:p>
          <w:p w14:paraId="75237B12"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 «Логистический центр»</w:t>
            </w:r>
          </w:p>
          <w:p w14:paraId="6D35553A"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22.02.2019, 20.03.2019 проведены совещания под председательством заместителя мэра города М.А.Ананьиным с Апатит и  ПАО «Северсталь». Данный проект находится на рассмот</w:t>
            </w:r>
            <w:r w:rsidRPr="007C7854">
              <w:rPr>
                <w:rFonts w:ascii="Times New Roman" w:hAnsi="Times New Roman"/>
                <w:sz w:val="20"/>
                <w:szCs w:val="20"/>
              </w:rPr>
              <w:lastRenderedPageBreak/>
              <w:t>рении генерального директора Северстали.</w:t>
            </w:r>
          </w:p>
          <w:p w14:paraId="32137D4B"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 «Строительство завода по переработке фторполимеров и высококачественных пластиков в изделия»</w:t>
            </w:r>
          </w:p>
          <w:p w14:paraId="30BA7D64"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Проведена экспертная оценка финансовой состоятельности инвестора, инвестором подготовлен пакет документов в ФРМ на софинансирование проекта, получено предварительное одобрение со стороны ФРМ. Проведены переговоры с банком "Открытие" о получении банковской гарантии. Переговоры с ФРМ в рамках Академии развития моногородов.</w:t>
            </w:r>
          </w:p>
          <w:p w14:paraId="7D692251"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 xml:space="preserve">Разработан проект дорожной карты. В настоящее время проект заморожен. </w:t>
            </w:r>
          </w:p>
          <w:p w14:paraId="45567815"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 «Строительство бетонного завода по производству вибропресссованных и железобетонных изделий»;</w:t>
            </w:r>
          </w:p>
          <w:p w14:paraId="2149A4CF"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Разработана дорожная карта реализации проекта, проект рассмотрен на РГ по реализации проекта, ведется работа по подготовке пакета документов на заключение трехстороннего соглашения о ведении деятельности на ТОСЭР. Выдано разрешение на использования земельного участка. Получен статус резидента ТОСЭР. Инвестором принято решение о реализации проекта на частном земельном участке.</w:t>
            </w:r>
          </w:p>
          <w:p w14:paraId="2144513F"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На постоянной основе проводились консультации с потенциальными резидентами ТОСЭР.</w:t>
            </w:r>
          </w:p>
          <w:p w14:paraId="54EDB2A1"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 xml:space="preserve">По итогам работы 2019 года подписано 7соглашения с резидентами ТОСЭР: </w:t>
            </w:r>
          </w:p>
          <w:p w14:paraId="3DEAB509"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 ООО «ЧЭК»;</w:t>
            </w:r>
          </w:p>
          <w:p w14:paraId="702FFF58"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 xml:space="preserve">- ООО «Завод Нартис»; </w:t>
            </w:r>
          </w:p>
          <w:p w14:paraId="7C63D471"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 ООО «АБЗ Дорстрой»;</w:t>
            </w:r>
          </w:p>
          <w:p w14:paraId="1CD9EE76"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 ООО «Техноперспектива»;</w:t>
            </w:r>
          </w:p>
          <w:p w14:paraId="6F9DDEA2"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 ООО «Тепловой элемент»;</w:t>
            </w:r>
          </w:p>
          <w:p w14:paraId="1672EEC8" w14:textId="77777777" w:rsidR="00824F96" w:rsidRPr="007C7854" w:rsidRDefault="00824F96" w:rsidP="00824F96">
            <w:pPr>
              <w:ind w:firstLine="0"/>
              <w:rPr>
                <w:rFonts w:ascii="Times New Roman" w:hAnsi="Times New Roman"/>
                <w:sz w:val="20"/>
                <w:szCs w:val="20"/>
              </w:rPr>
            </w:pPr>
            <w:r w:rsidRPr="007C7854">
              <w:rPr>
                <w:rFonts w:ascii="Times New Roman" w:hAnsi="Times New Roman"/>
                <w:sz w:val="20"/>
                <w:szCs w:val="20"/>
              </w:rPr>
              <w:t>- ООО «Вологодский молочный завод»;</w:t>
            </w:r>
          </w:p>
          <w:p w14:paraId="523F20EF" w14:textId="77777777" w:rsidR="00AE0385" w:rsidRPr="007C7854" w:rsidRDefault="00824F96" w:rsidP="00824F96">
            <w:pPr>
              <w:ind w:firstLine="0"/>
              <w:rPr>
                <w:rFonts w:ascii="Times New Roman" w:hAnsi="Times New Roman"/>
                <w:sz w:val="20"/>
                <w:szCs w:val="20"/>
              </w:rPr>
            </w:pPr>
            <w:r w:rsidRPr="007C7854">
              <w:rPr>
                <w:rFonts w:ascii="Times New Roman" w:hAnsi="Times New Roman"/>
                <w:sz w:val="20"/>
                <w:szCs w:val="20"/>
              </w:rPr>
              <w:t>- ООО «Строй Бетон».</w:t>
            </w:r>
          </w:p>
        </w:tc>
        <w:tc>
          <w:tcPr>
            <w:tcW w:w="2268" w:type="dxa"/>
            <w:tcBorders>
              <w:top w:val="single" w:sz="8" w:space="0" w:color="auto"/>
              <w:left w:val="single" w:sz="8" w:space="0" w:color="auto"/>
              <w:bottom w:val="single" w:sz="8" w:space="0" w:color="auto"/>
              <w:right w:val="single" w:sz="8" w:space="0" w:color="auto"/>
            </w:tcBorders>
            <w:vAlign w:val="center"/>
          </w:tcPr>
          <w:p w14:paraId="5ADF4617" w14:textId="77777777" w:rsidR="00AE0385" w:rsidRPr="007C7854" w:rsidRDefault="00AE0385" w:rsidP="00821D72">
            <w:pPr>
              <w:rPr>
                <w:rFonts w:ascii="Times New Roman" w:hAnsi="Times New Roman" w:cs="Times New Roman"/>
                <w:sz w:val="20"/>
                <w:szCs w:val="20"/>
              </w:rPr>
            </w:pPr>
          </w:p>
        </w:tc>
      </w:tr>
      <w:tr w:rsidR="00AE0385" w:rsidRPr="007C7854" w14:paraId="2216FB19" w14:textId="77777777" w:rsidTr="001F5A13">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blCellSpacing w:w="5" w:type="nil"/>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14:paraId="49547305" w14:textId="77777777" w:rsidR="00AE0385" w:rsidRPr="007C7854" w:rsidRDefault="00AE0385" w:rsidP="00821D72">
            <w:pPr>
              <w:rPr>
                <w:rFonts w:ascii="Times New Roman" w:hAnsi="Times New Roman" w:cs="Times New Roman"/>
                <w:sz w:val="20"/>
                <w:szCs w:val="20"/>
              </w:rPr>
            </w:pPr>
            <w:r w:rsidRPr="007C7854">
              <w:rPr>
                <w:rFonts w:ascii="Times New Roman" w:hAnsi="Times New Roman" w:cs="Times New Roman"/>
                <w:sz w:val="20"/>
                <w:szCs w:val="20"/>
              </w:rPr>
              <w:lastRenderedPageBreak/>
              <w:t>3</w:t>
            </w:r>
          </w:p>
        </w:tc>
        <w:tc>
          <w:tcPr>
            <w:tcW w:w="1531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47CD648D" w14:textId="77777777" w:rsidR="00AE0385" w:rsidRPr="007C7854" w:rsidRDefault="00AE0385" w:rsidP="00821D72">
            <w:pPr>
              <w:ind w:firstLine="0"/>
              <w:rPr>
                <w:rFonts w:ascii="Times New Roman" w:hAnsi="Times New Roman" w:cs="Times New Roman"/>
                <w:b/>
                <w:sz w:val="20"/>
                <w:szCs w:val="20"/>
              </w:rPr>
            </w:pPr>
            <w:r w:rsidRPr="007C7854">
              <w:rPr>
                <w:rFonts w:ascii="Times New Roman" w:hAnsi="Times New Roman" w:cs="Times New Roman"/>
                <w:b/>
                <w:sz w:val="20"/>
                <w:szCs w:val="20"/>
              </w:rPr>
              <w:t>Основное мероприятие 3.</w:t>
            </w:r>
          </w:p>
          <w:p w14:paraId="2D9757FB" w14:textId="77777777" w:rsidR="00AE0385" w:rsidRPr="007C7854" w:rsidRDefault="00AE0385" w:rsidP="00821D72">
            <w:pPr>
              <w:ind w:firstLine="0"/>
              <w:rPr>
                <w:rFonts w:ascii="Times New Roman" w:hAnsi="Times New Roman" w:cs="Times New Roman"/>
                <w:b/>
                <w:sz w:val="20"/>
                <w:szCs w:val="20"/>
              </w:rPr>
            </w:pPr>
            <w:r w:rsidRPr="007C7854">
              <w:rPr>
                <w:rFonts w:ascii="Times New Roman" w:hAnsi="Times New Roman" w:cs="Times New Roman"/>
                <w:b/>
                <w:sz w:val="20"/>
                <w:szCs w:val="20"/>
              </w:rPr>
              <w:t>Продвижение инвестиционных возможностей муниципального образования «Город Череповец»</w:t>
            </w:r>
          </w:p>
        </w:tc>
      </w:tr>
      <w:tr w:rsidR="00AE0385" w:rsidRPr="007C7854" w14:paraId="59F9B86C" w14:textId="77777777" w:rsidTr="001F5A13">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blCellSpacing w:w="5" w:type="nil"/>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14:paraId="66ABA96C" w14:textId="77777777" w:rsidR="00AE0385" w:rsidRPr="007C7854" w:rsidRDefault="00AE0385" w:rsidP="00821D72">
            <w:pPr>
              <w:rPr>
                <w:rFonts w:ascii="Times New Roman" w:hAnsi="Times New Roman" w:cs="Times New Roman"/>
                <w:sz w:val="20"/>
                <w:szCs w:val="20"/>
              </w:rPr>
            </w:pPr>
            <w:r w:rsidRPr="007C7854">
              <w:rPr>
                <w:rFonts w:ascii="Times New Roman" w:hAnsi="Times New Roman" w:cs="Times New Roman"/>
                <w:sz w:val="20"/>
                <w:szCs w:val="20"/>
              </w:rPr>
              <w:t>31.</w:t>
            </w:r>
          </w:p>
        </w:tc>
        <w:tc>
          <w:tcPr>
            <w:tcW w:w="2836" w:type="dxa"/>
            <w:tcBorders>
              <w:top w:val="single" w:sz="8" w:space="0" w:color="auto"/>
              <w:left w:val="single" w:sz="8" w:space="0" w:color="auto"/>
              <w:bottom w:val="single" w:sz="8" w:space="0" w:color="auto"/>
              <w:right w:val="single" w:sz="8" w:space="0" w:color="auto"/>
            </w:tcBorders>
            <w:shd w:val="clear" w:color="auto" w:fill="auto"/>
          </w:tcPr>
          <w:p w14:paraId="628F8F0A" w14:textId="77777777" w:rsidR="00AE0385" w:rsidRPr="007C7854" w:rsidRDefault="00AE0385" w:rsidP="00821D72">
            <w:pPr>
              <w:ind w:firstLine="0"/>
              <w:rPr>
                <w:rFonts w:ascii="Times New Roman" w:hAnsi="Times New Roman" w:cs="Times New Roman"/>
                <w:sz w:val="20"/>
                <w:szCs w:val="20"/>
              </w:rPr>
            </w:pPr>
            <w:r w:rsidRPr="007C7854">
              <w:rPr>
                <w:rFonts w:ascii="Times New Roman" w:hAnsi="Times New Roman" w:cs="Times New Roman"/>
                <w:sz w:val="20"/>
                <w:szCs w:val="20"/>
              </w:rPr>
              <w:t>Мероприятие 3.1.</w:t>
            </w:r>
          </w:p>
          <w:p w14:paraId="386F67AC" w14:textId="77777777" w:rsidR="00AE0385" w:rsidRPr="007C7854" w:rsidRDefault="00AE0385" w:rsidP="00821D72">
            <w:pPr>
              <w:ind w:firstLine="0"/>
              <w:rPr>
                <w:rFonts w:ascii="Times New Roman" w:hAnsi="Times New Roman" w:cs="Times New Roman"/>
                <w:sz w:val="20"/>
                <w:szCs w:val="20"/>
              </w:rPr>
            </w:pPr>
            <w:r w:rsidRPr="007C7854">
              <w:rPr>
                <w:rFonts w:ascii="Times New Roman" w:hAnsi="Times New Roman" w:cs="Times New Roman"/>
                <w:sz w:val="20"/>
                <w:szCs w:val="20"/>
              </w:rPr>
              <w:t>Организация и участие в ком</w:t>
            </w:r>
            <w:r w:rsidRPr="007C7854">
              <w:rPr>
                <w:rFonts w:ascii="Times New Roman" w:hAnsi="Times New Roman" w:cs="Times New Roman"/>
                <w:sz w:val="20"/>
                <w:szCs w:val="20"/>
              </w:rPr>
              <w:lastRenderedPageBreak/>
              <w:t>муникационных инвестиционно-маркетинговых мероприятиях</w:t>
            </w:r>
          </w:p>
        </w:tc>
        <w:tc>
          <w:tcPr>
            <w:tcW w:w="1842" w:type="dxa"/>
            <w:tcBorders>
              <w:top w:val="single" w:sz="8" w:space="0" w:color="auto"/>
              <w:left w:val="single" w:sz="8" w:space="0" w:color="auto"/>
              <w:bottom w:val="single" w:sz="8" w:space="0" w:color="auto"/>
              <w:right w:val="single" w:sz="8" w:space="0" w:color="auto"/>
            </w:tcBorders>
          </w:tcPr>
          <w:p w14:paraId="24E900B0" w14:textId="77777777" w:rsidR="0070419A" w:rsidRPr="007C7854" w:rsidRDefault="0070419A" w:rsidP="00821D72">
            <w:pPr>
              <w:ind w:firstLine="0"/>
              <w:jc w:val="left"/>
              <w:rPr>
                <w:rFonts w:ascii="Times New Roman" w:hAnsi="Times New Roman" w:cs="Times New Roman"/>
                <w:sz w:val="20"/>
                <w:szCs w:val="20"/>
              </w:rPr>
            </w:pPr>
            <w:r w:rsidRPr="007C7854">
              <w:rPr>
                <w:rFonts w:ascii="Times New Roman" w:hAnsi="Times New Roman" w:cs="Times New Roman"/>
                <w:sz w:val="20"/>
                <w:szCs w:val="20"/>
              </w:rPr>
              <w:lastRenderedPageBreak/>
              <w:t xml:space="preserve">АНО «Инвестиционное агентство </w:t>
            </w:r>
            <w:r w:rsidRPr="007C7854">
              <w:rPr>
                <w:rFonts w:ascii="Times New Roman" w:hAnsi="Times New Roman" w:cs="Times New Roman"/>
                <w:sz w:val="20"/>
                <w:szCs w:val="20"/>
              </w:rPr>
              <w:lastRenderedPageBreak/>
              <w:t>«Череповец»</w:t>
            </w:r>
          </w:p>
          <w:p w14:paraId="19CC1331" w14:textId="77777777" w:rsidR="00AE0385" w:rsidRPr="007C7854" w:rsidRDefault="00AE0385" w:rsidP="00821D72">
            <w:pPr>
              <w:jc w:val="left"/>
              <w:rPr>
                <w:rFonts w:ascii="Times New Roman" w:hAnsi="Times New Roman" w:cs="Times New Roman"/>
                <w:sz w:val="20"/>
                <w:szCs w:val="20"/>
              </w:rPr>
            </w:pPr>
          </w:p>
        </w:tc>
        <w:tc>
          <w:tcPr>
            <w:tcW w:w="2835" w:type="dxa"/>
            <w:tcBorders>
              <w:top w:val="single" w:sz="8" w:space="0" w:color="auto"/>
              <w:left w:val="single" w:sz="8" w:space="0" w:color="auto"/>
              <w:bottom w:val="single" w:sz="8" w:space="0" w:color="auto"/>
              <w:right w:val="single" w:sz="8" w:space="0" w:color="auto"/>
            </w:tcBorders>
          </w:tcPr>
          <w:p w14:paraId="4508FB91" w14:textId="77777777" w:rsidR="00C366F9" w:rsidRPr="007C7854" w:rsidRDefault="00C366F9" w:rsidP="00821D72">
            <w:pPr>
              <w:ind w:firstLine="0"/>
              <w:jc w:val="left"/>
              <w:rPr>
                <w:rFonts w:ascii="Times New Roman" w:hAnsi="Times New Roman"/>
                <w:color w:val="000000"/>
                <w:sz w:val="20"/>
                <w:szCs w:val="20"/>
              </w:rPr>
            </w:pPr>
            <w:r w:rsidRPr="007C7854">
              <w:rPr>
                <w:rFonts w:ascii="Times New Roman" w:hAnsi="Times New Roman"/>
                <w:color w:val="000000"/>
                <w:sz w:val="20"/>
                <w:szCs w:val="20"/>
              </w:rPr>
              <w:lastRenderedPageBreak/>
              <w:t xml:space="preserve">Участие и организация коммуникационных мероприятий, </w:t>
            </w:r>
            <w:r w:rsidRPr="007C7854">
              <w:rPr>
                <w:rFonts w:ascii="Times New Roman" w:hAnsi="Times New Roman"/>
                <w:color w:val="000000"/>
                <w:sz w:val="20"/>
                <w:szCs w:val="20"/>
              </w:rPr>
              <w:lastRenderedPageBreak/>
              <w:t>направленных на продвижение инвестиционного имиджа города.</w:t>
            </w:r>
          </w:p>
          <w:p w14:paraId="04A7CF6F" w14:textId="77777777" w:rsidR="00AE0385" w:rsidRPr="007C7854" w:rsidRDefault="00C366F9" w:rsidP="00821D72">
            <w:pPr>
              <w:ind w:firstLine="0"/>
              <w:jc w:val="left"/>
              <w:rPr>
                <w:rFonts w:ascii="Times New Roman" w:hAnsi="Times New Roman" w:cs="Times New Roman"/>
                <w:sz w:val="20"/>
                <w:szCs w:val="20"/>
              </w:rPr>
            </w:pPr>
            <w:r w:rsidRPr="007C7854">
              <w:rPr>
                <w:rFonts w:ascii="Times New Roman" w:hAnsi="Times New Roman"/>
                <w:color w:val="000000"/>
                <w:sz w:val="20"/>
                <w:szCs w:val="20"/>
              </w:rPr>
              <w:t>Подготовленные информационно-справочные и презентационные материалы.</w:t>
            </w:r>
          </w:p>
        </w:tc>
        <w:tc>
          <w:tcPr>
            <w:tcW w:w="5529" w:type="dxa"/>
            <w:tcBorders>
              <w:top w:val="single" w:sz="8" w:space="0" w:color="auto"/>
              <w:left w:val="single" w:sz="8" w:space="0" w:color="auto"/>
              <w:bottom w:val="single" w:sz="8" w:space="0" w:color="auto"/>
              <w:right w:val="single" w:sz="8" w:space="0" w:color="auto"/>
            </w:tcBorders>
            <w:vAlign w:val="center"/>
          </w:tcPr>
          <w:p w14:paraId="34CD7C10" w14:textId="77777777" w:rsidR="00B238CB" w:rsidRPr="007C7854" w:rsidRDefault="00B238CB" w:rsidP="00B238CB">
            <w:pPr>
              <w:ind w:firstLine="0"/>
              <w:rPr>
                <w:rFonts w:ascii="Times New Roman" w:hAnsi="Times New Roman" w:cs="Times New Roman"/>
                <w:sz w:val="20"/>
                <w:szCs w:val="20"/>
              </w:rPr>
            </w:pPr>
            <w:r w:rsidRPr="007C7854">
              <w:rPr>
                <w:rFonts w:ascii="Times New Roman" w:hAnsi="Times New Roman" w:cs="Times New Roman"/>
                <w:sz w:val="20"/>
                <w:szCs w:val="20"/>
              </w:rPr>
              <w:lastRenderedPageBreak/>
              <w:t xml:space="preserve">Организованы и проведены рабочие совещания, круглые столы, визиты делегаций и пр. для продвижения инвестиционных </w:t>
            </w:r>
            <w:r w:rsidRPr="007C7854">
              <w:rPr>
                <w:rFonts w:ascii="Times New Roman" w:hAnsi="Times New Roman" w:cs="Times New Roman"/>
                <w:sz w:val="20"/>
                <w:szCs w:val="20"/>
              </w:rPr>
              <w:lastRenderedPageBreak/>
              <w:t>возможностей города Череповца (см. Приложение № 2).</w:t>
            </w:r>
          </w:p>
          <w:p w14:paraId="4A1D4821" w14:textId="77777777" w:rsidR="00B238CB" w:rsidRPr="007C7854" w:rsidRDefault="00B238CB" w:rsidP="00B238CB">
            <w:pPr>
              <w:ind w:firstLine="0"/>
              <w:rPr>
                <w:rFonts w:ascii="Times New Roman" w:hAnsi="Times New Roman" w:cs="Times New Roman"/>
                <w:sz w:val="20"/>
                <w:szCs w:val="20"/>
              </w:rPr>
            </w:pPr>
            <w:r w:rsidRPr="007C7854">
              <w:rPr>
                <w:rFonts w:ascii="Times New Roman" w:hAnsi="Times New Roman" w:cs="Times New Roman"/>
                <w:sz w:val="20"/>
                <w:szCs w:val="20"/>
              </w:rPr>
              <w:t>Особо значимые мероприятия:</w:t>
            </w:r>
          </w:p>
          <w:p w14:paraId="6064FD6B" w14:textId="77777777" w:rsidR="00B238CB" w:rsidRPr="007C7854" w:rsidRDefault="00B238CB" w:rsidP="00B238CB">
            <w:pPr>
              <w:ind w:firstLine="0"/>
              <w:rPr>
                <w:rFonts w:ascii="Times New Roman" w:hAnsi="Times New Roman" w:cs="Times New Roman"/>
                <w:sz w:val="20"/>
                <w:szCs w:val="20"/>
              </w:rPr>
            </w:pPr>
            <w:r w:rsidRPr="007C7854">
              <w:rPr>
                <w:rFonts w:ascii="Times New Roman" w:hAnsi="Times New Roman" w:cs="Times New Roman"/>
                <w:sz w:val="20"/>
                <w:szCs w:val="20"/>
              </w:rPr>
              <w:t>- выездное совещание по развитию кадрового и инвестпотенциала с участием депутатов Череповецкой городской думы на площадке Индустриального парка «Череповец»</w:t>
            </w:r>
          </w:p>
          <w:p w14:paraId="1D5ACD23" w14:textId="77777777" w:rsidR="00B238CB" w:rsidRPr="007C7854" w:rsidRDefault="00B238CB" w:rsidP="00B238CB">
            <w:pPr>
              <w:ind w:firstLine="0"/>
              <w:rPr>
                <w:rFonts w:ascii="Times New Roman" w:hAnsi="Times New Roman" w:cs="Times New Roman"/>
                <w:sz w:val="20"/>
                <w:szCs w:val="20"/>
              </w:rPr>
            </w:pPr>
            <w:r w:rsidRPr="007C7854">
              <w:rPr>
                <w:rFonts w:ascii="Times New Roman" w:hAnsi="Times New Roman" w:cs="Times New Roman"/>
                <w:sz w:val="20"/>
                <w:szCs w:val="20"/>
              </w:rPr>
              <w:t xml:space="preserve">- участие в конференции «Тенденции развития парков отдыха и развлечений в России:  организация успешной работы и эффективное управление </w:t>
            </w:r>
          </w:p>
          <w:p w14:paraId="3F7C7455" w14:textId="77777777" w:rsidR="00B238CB" w:rsidRPr="007C7854" w:rsidRDefault="00B238CB" w:rsidP="00B238CB">
            <w:pPr>
              <w:ind w:firstLine="0"/>
              <w:rPr>
                <w:rFonts w:ascii="Times New Roman" w:hAnsi="Times New Roman" w:cs="Times New Roman"/>
                <w:sz w:val="20"/>
                <w:szCs w:val="20"/>
              </w:rPr>
            </w:pPr>
            <w:r w:rsidRPr="007C7854">
              <w:rPr>
                <w:rFonts w:ascii="Times New Roman" w:hAnsi="Times New Roman" w:cs="Times New Roman"/>
                <w:sz w:val="20"/>
                <w:szCs w:val="20"/>
              </w:rPr>
              <w:t>- организация встречи мэра города Е.О. Авдеевой с резидентами ТОСЭР «Череповец»</w:t>
            </w:r>
          </w:p>
          <w:p w14:paraId="2487B8B2" w14:textId="77777777" w:rsidR="00B238CB" w:rsidRPr="007C7854" w:rsidRDefault="00B238CB" w:rsidP="00B238CB">
            <w:pPr>
              <w:ind w:firstLine="0"/>
              <w:rPr>
                <w:rFonts w:ascii="Times New Roman" w:hAnsi="Times New Roman" w:cs="Times New Roman"/>
                <w:sz w:val="20"/>
                <w:szCs w:val="20"/>
              </w:rPr>
            </w:pPr>
            <w:r w:rsidRPr="007C7854">
              <w:rPr>
                <w:rFonts w:ascii="Times New Roman" w:hAnsi="Times New Roman" w:cs="Times New Roman"/>
                <w:sz w:val="20"/>
                <w:szCs w:val="20"/>
              </w:rPr>
              <w:t xml:space="preserve">- участие в круглом столе по вопросам развития кредитно – гарантийной поддержки инвесторов </w:t>
            </w:r>
          </w:p>
          <w:p w14:paraId="05C55A03" w14:textId="77777777" w:rsidR="00B238CB" w:rsidRPr="007C7854" w:rsidRDefault="00B238CB" w:rsidP="00B238CB">
            <w:pPr>
              <w:ind w:firstLine="0"/>
              <w:rPr>
                <w:rFonts w:ascii="Times New Roman" w:hAnsi="Times New Roman" w:cs="Times New Roman"/>
                <w:sz w:val="20"/>
                <w:szCs w:val="20"/>
              </w:rPr>
            </w:pPr>
            <w:r w:rsidRPr="007C7854">
              <w:rPr>
                <w:rFonts w:ascii="Times New Roman" w:hAnsi="Times New Roman" w:cs="Times New Roman"/>
                <w:sz w:val="20"/>
                <w:szCs w:val="20"/>
              </w:rPr>
              <w:t>- участие в VIII съезде Союза промышленников и предпринимателей ВО</w:t>
            </w:r>
          </w:p>
          <w:p w14:paraId="7F1AD44B" w14:textId="77777777" w:rsidR="00B238CB" w:rsidRPr="007C7854" w:rsidRDefault="00B238CB" w:rsidP="00B238CB">
            <w:pPr>
              <w:ind w:firstLine="0"/>
              <w:rPr>
                <w:rFonts w:ascii="Times New Roman" w:hAnsi="Times New Roman" w:cs="Times New Roman"/>
                <w:sz w:val="20"/>
                <w:szCs w:val="20"/>
              </w:rPr>
            </w:pPr>
            <w:r w:rsidRPr="007C7854">
              <w:rPr>
                <w:rFonts w:ascii="Times New Roman" w:hAnsi="Times New Roman" w:cs="Times New Roman"/>
                <w:sz w:val="20"/>
                <w:szCs w:val="20"/>
              </w:rPr>
              <w:t xml:space="preserve">- участие в Форуме  институтов развития по вопросам господдержки российского бизнеса </w:t>
            </w:r>
          </w:p>
          <w:p w14:paraId="434F2BB8" w14:textId="77777777" w:rsidR="00B238CB" w:rsidRPr="007C7854" w:rsidRDefault="00B238CB" w:rsidP="00B238CB">
            <w:pPr>
              <w:ind w:firstLine="0"/>
              <w:rPr>
                <w:rFonts w:ascii="Times New Roman" w:hAnsi="Times New Roman" w:cs="Times New Roman"/>
                <w:sz w:val="20"/>
                <w:szCs w:val="20"/>
              </w:rPr>
            </w:pPr>
            <w:r w:rsidRPr="007C7854">
              <w:rPr>
                <w:rFonts w:ascii="Times New Roman" w:hAnsi="Times New Roman" w:cs="Times New Roman"/>
                <w:sz w:val="20"/>
                <w:szCs w:val="20"/>
              </w:rPr>
              <w:t xml:space="preserve">- участие в 10 межрегиональном IT  форуме «Современные информационные технологии для государства и общества» </w:t>
            </w:r>
          </w:p>
          <w:p w14:paraId="4F4D1007" w14:textId="77777777" w:rsidR="00B238CB" w:rsidRPr="007C7854" w:rsidRDefault="00B238CB" w:rsidP="00B238CB">
            <w:pPr>
              <w:ind w:firstLine="0"/>
              <w:rPr>
                <w:rFonts w:ascii="Times New Roman" w:hAnsi="Times New Roman" w:cs="Times New Roman"/>
                <w:sz w:val="20"/>
                <w:szCs w:val="20"/>
              </w:rPr>
            </w:pPr>
            <w:r w:rsidRPr="007C7854">
              <w:rPr>
                <w:rFonts w:ascii="Times New Roman" w:hAnsi="Times New Roman" w:cs="Times New Roman"/>
                <w:sz w:val="20"/>
                <w:szCs w:val="20"/>
              </w:rPr>
              <w:t>- участие в российском форуме малого и среднего предпринимательства в рамках Петербургского международного экономического форума – 2019</w:t>
            </w:r>
          </w:p>
          <w:p w14:paraId="5A6CC2BE" w14:textId="77777777" w:rsidR="00B238CB" w:rsidRPr="007C7854" w:rsidRDefault="00B238CB" w:rsidP="00B238CB">
            <w:pPr>
              <w:ind w:firstLine="0"/>
              <w:rPr>
                <w:rFonts w:ascii="Times New Roman" w:hAnsi="Times New Roman" w:cs="Times New Roman"/>
                <w:sz w:val="20"/>
                <w:szCs w:val="20"/>
              </w:rPr>
            </w:pPr>
            <w:r w:rsidRPr="007C7854">
              <w:rPr>
                <w:rFonts w:ascii="Times New Roman" w:hAnsi="Times New Roman" w:cs="Times New Roman"/>
                <w:sz w:val="20"/>
                <w:szCs w:val="20"/>
              </w:rPr>
              <w:t>- выездное совещание по развитию промышленного сектора и улучшения инвестиционного потенциала на ТОСЭР «Череповец» с участием Депутата Государственной Думы А.В. Канаева</w:t>
            </w:r>
          </w:p>
          <w:p w14:paraId="1977E9F0" w14:textId="77777777" w:rsidR="00B238CB" w:rsidRPr="007C7854" w:rsidRDefault="00B238CB" w:rsidP="00B238CB">
            <w:pPr>
              <w:ind w:firstLine="0"/>
              <w:rPr>
                <w:rFonts w:ascii="Times New Roman" w:hAnsi="Times New Roman" w:cs="Times New Roman"/>
                <w:sz w:val="20"/>
                <w:szCs w:val="20"/>
              </w:rPr>
            </w:pPr>
            <w:r w:rsidRPr="007C7854">
              <w:rPr>
                <w:rFonts w:ascii="Times New Roman" w:hAnsi="Times New Roman" w:cs="Times New Roman"/>
                <w:sz w:val="20"/>
                <w:szCs w:val="20"/>
              </w:rPr>
              <w:t>-  организовано мероприятие с участием НО «Фонд развития моногородов» - «Академия развития моногородов».</w:t>
            </w:r>
          </w:p>
          <w:p w14:paraId="285659C8" w14:textId="77777777" w:rsidR="00B238CB" w:rsidRPr="007C7854" w:rsidRDefault="00B238CB" w:rsidP="00B238CB">
            <w:pPr>
              <w:ind w:firstLine="0"/>
              <w:rPr>
                <w:rFonts w:ascii="Times New Roman" w:hAnsi="Times New Roman" w:cs="Times New Roman"/>
                <w:sz w:val="20"/>
                <w:szCs w:val="20"/>
              </w:rPr>
            </w:pPr>
            <w:r w:rsidRPr="007C7854">
              <w:rPr>
                <w:rFonts w:ascii="Times New Roman" w:hAnsi="Times New Roman" w:cs="Times New Roman"/>
                <w:sz w:val="20"/>
                <w:szCs w:val="20"/>
              </w:rPr>
              <w:t xml:space="preserve">-Старт  реализации инвестиционного проекта –строительства Череповецкого судостроительного завода на берегу реки Шексны. </w:t>
            </w:r>
          </w:p>
          <w:p w14:paraId="13BF0CF9" w14:textId="77777777" w:rsidR="00B238CB" w:rsidRPr="007C7854" w:rsidRDefault="00B238CB" w:rsidP="00B238CB">
            <w:pPr>
              <w:ind w:firstLine="0"/>
              <w:rPr>
                <w:rFonts w:ascii="Times New Roman" w:hAnsi="Times New Roman" w:cs="Times New Roman"/>
                <w:sz w:val="20"/>
                <w:szCs w:val="20"/>
              </w:rPr>
            </w:pPr>
            <w:r w:rsidRPr="007C7854">
              <w:rPr>
                <w:rFonts w:ascii="Times New Roman" w:hAnsi="Times New Roman" w:cs="Times New Roman"/>
                <w:sz w:val="20"/>
                <w:szCs w:val="20"/>
              </w:rPr>
              <w:t xml:space="preserve">-Презентация ТОСЭР «Череповец» на Международном совете по кооперации </w:t>
            </w:r>
          </w:p>
          <w:p w14:paraId="23617298" w14:textId="77777777" w:rsidR="00B238CB" w:rsidRPr="007C7854" w:rsidRDefault="00B238CB" w:rsidP="00B238CB">
            <w:pPr>
              <w:ind w:firstLine="0"/>
              <w:rPr>
                <w:rFonts w:ascii="Times New Roman" w:hAnsi="Times New Roman" w:cs="Times New Roman"/>
                <w:sz w:val="20"/>
                <w:szCs w:val="20"/>
              </w:rPr>
            </w:pPr>
            <w:r w:rsidRPr="007C7854">
              <w:rPr>
                <w:rFonts w:ascii="Times New Roman" w:hAnsi="Times New Roman" w:cs="Times New Roman"/>
                <w:sz w:val="20"/>
                <w:szCs w:val="20"/>
              </w:rPr>
              <w:t xml:space="preserve">- Участие в Межрегиональном форуме «Бизнес и власть. Инвестиции». </w:t>
            </w:r>
          </w:p>
          <w:p w14:paraId="6C75E54B" w14:textId="77777777" w:rsidR="00B238CB" w:rsidRPr="007C7854" w:rsidRDefault="00B238CB" w:rsidP="00B238CB">
            <w:pPr>
              <w:ind w:firstLine="0"/>
              <w:rPr>
                <w:rFonts w:ascii="Times New Roman" w:hAnsi="Times New Roman" w:cs="Times New Roman"/>
                <w:sz w:val="20"/>
                <w:szCs w:val="20"/>
              </w:rPr>
            </w:pPr>
            <w:r w:rsidRPr="007C7854">
              <w:rPr>
                <w:rFonts w:ascii="Times New Roman" w:hAnsi="Times New Roman" w:cs="Times New Roman"/>
                <w:sz w:val="20"/>
                <w:szCs w:val="20"/>
              </w:rPr>
              <w:t>-Деловая встреча с делегацией Турции на площадке «Север</w:t>
            </w:r>
            <w:r w:rsidRPr="007C7854">
              <w:rPr>
                <w:rFonts w:ascii="Times New Roman" w:hAnsi="Times New Roman" w:cs="Times New Roman"/>
                <w:sz w:val="20"/>
                <w:szCs w:val="20"/>
              </w:rPr>
              <w:lastRenderedPageBreak/>
              <w:t xml:space="preserve">сталь-Метиза» с участием Инвестагентства «Череповец». </w:t>
            </w:r>
          </w:p>
          <w:p w14:paraId="01EA514E" w14:textId="77777777" w:rsidR="00B238CB" w:rsidRPr="007C7854" w:rsidRDefault="00B238CB" w:rsidP="00B238CB">
            <w:pPr>
              <w:ind w:firstLine="0"/>
              <w:rPr>
                <w:rFonts w:ascii="Times New Roman" w:hAnsi="Times New Roman" w:cs="Times New Roman"/>
                <w:sz w:val="20"/>
                <w:szCs w:val="20"/>
              </w:rPr>
            </w:pPr>
            <w:r w:rsidRPr="007C7854">
              <w:rPr>
                <w:rFonts w:ascii="Times New Roman" w:hAnsi="Times New Roman" w:cs="Times New Roman"/>
                <w:sz w:val="20"/>
                <w:szCs w:val="20"/>
              </w:rPr>
              <w:t xml:space="preserve">-Встреча по обсуждению вопроса развития территории вдоль планируемого к строительству Южного шоссе и ближайших районов Зашекснинского района Череповца с целью привлечения бизнеса к реализации проектов в сфере услуг, торговли, общественного питания и других видов деятельности. </w:t>
            </w:r>
          </w:p>
          <w:p w14:paraId="153DD5E9" w14:textId="77777777" w:rsidR="00B238CB" w:rsidRPr="007C7854" w:rsidRDefault="00B238CB" w:rsidP="00B238CB">
            <w:pPr>
              <w:ind w:firstLine="0"/>
              <w:rPr>
                <w:rFonts w:ascii="Times New Roman" w:hAnsi="Times New Roman" w:cs="Times New Roman"/>
                <w:sz w:val="20"/>
                <w:szCs w:val="20"/>
              </w:rPr>
            </w:pPr>
            <w:r w:rsidRPr="007C7854">
              <w:rPr>
                <w:rFonts w:ascii="Times New Roman" w:hAnsi="Times New Roman" w:cs="Times New Roman"/>
                <w:sz w:val="20"/>
                <w:szCs w:val="20"/>
              </w:rPr>
              <w:t>-участие в приеме делегации из Китая (принято  решение изучить инвестиционный потенциал Череповца с целью реализации бизнес-проектов в границах города).</w:t>
            </w:r>
          </w:p>
          <w:p w14:paraId="00440472" w14:textId="77777777" w:rsidR="00B238CB" w:rsidRPr="007C7854" w:rsidRDefault="00B238CB" w:rsidP="00B238CB">
            <w:pPr>
              <w:ind w:firstLine="0"/>
              <w:rPr>
                <w:rFonts w:ascii="Times New Roman" w:hAnsi="Times New Roman" w:cs="Times New Roman"/>
                <w:sz w:val="20"/>
                <w:szCs w:val="20"/>
              </w:rPr>
            </w:pPr>
            <w:r w:rsidRPr="007C7854">
              <w:rPr>
                <w:rFonts w:ascii="Times New Roman" w:hAnsi="Times New Roman" w:cs="Times New Roman"/>
                <w:sz w:val="20"/>
                <w:szCs w:val="20"/>
              </w:rPr>
              <w:t>Актуализированы справочные и презентационные материалы, в т.ч. «Инвестиционный потенциал города Череповца» на русском и английском языках, «Индустриальный парк «Череповец» на русском и английском языках.</w:t>
            </w:r>
          </w:p>
          <w:p w14:paraId="4C6B47C1" w14:textId="77777777" w:rsidR="00AE0385" w:rsidRPr="007C7854" w:rsidRDefault="00B238CB" w:rsidP="00B238CB">
            <w:pPr>
              <w:ind w:firstLine="0"/>
              <w:rPr>
                <w:rFonts w:ascii="Times New Roman" w:hAnsi="Times New Roman" w:cs="Times New Roman"/>
                <w:sz w:val="20"/>
                <w:szCs w:val="20"/>
              </w:rPr>
            </w:pPr>
            <w:r w:rsidRPr="007C7854">
              <w:rPr>
                <w:rFonts w:ascii="Times New Roman" w:hAnsi="Times New Roman" w:cs="Times New Roman"/>
                <w:sz w:val="20"/>
                <w:szCs w:val="20"/>
              </w:rPr>
              <w:t>Разработаны полиграфические материалы для привлечения потенциальных внешних инвесторов.</w:t>
            </w:r>
          </w:p>
        </w:tc>
        <w:tc>
          <w:tcPr>
            <w:tcW w:w="2268" w:type="dxa"/>
            <w:tcBorders>
              <w:top w:val="single" w:sz="8" w:space="0" w:color="auto"/>
              <w:left w:val="single" w:sz="8" w:space="0" w:color="auto"/>
              <w:bottom w:val="single" w:sz="8" w:space="0" w:color="auto"/>
              <w:right w:val="single" w:sz="8" w:space="0" w:color="auto"/>
            </w:tcBorders>
            <w:vAlign w:val="center"/>
          </w:tcPr>
          <w:p w14:paraId="4AAC95C0" w14:textId="77777777" w:rsidR="00AE0385" w:rsidRPr="007C7854" w:rsidRDefault="00AE0385" w:rsidP="00821D72">
            <w:pPr>
              <w:rPr>
                <w:rFonts w:ascii="Times New Roman" w:hAnsi="Times New Roman" w:cs="Times New Roman"/>
                <w:sz w:val="20"/>
                <w:szCs w:val="20"/>
              </w:rPr>
            </w:pPr>
          </w:p>
        </w:tc>
      </w:tr>
      <w:tr w:rsidR="00AE0385" w:rsidRPr="007C7854" w14:paraId="23772C45" w14:textId="77777777" w:rsidTr="001F5A13">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blCellSpacing w:w="5" w:type="nil"/>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14:paraId="5C24E09F" w14:textId="77777777" w:rsidR="00AE0385" w:rsidRPr="007C7854" w:rsidRDefault="00AE0385" w:rsidP="00821D72">
            <w:pPr>
              <w:rPr>
                <w:rFonts w:ascii="Times New Roman" w:hAnsi="Times New Roman" w:cs="Times New Roman"/>
                <w:sz w:val="20"/>
                <w:szCs w:val="20"/>
              </w:rPr>
            </w:pPr>
            <w:r w:rsidRPr="007C7854">
              <w:rPr>
                <w:rFonts w:ascii="Times New Roman" w:hAnsi="Times New Roman" w:cs="Times New Roman"/>
                <w:sz w:val="20"/>
                <w:szCs w:val="20"/>
              </w:rPr>
              <w:lastRenderedPageBreak/>
              <w:t>32.</w:t>
            </w:r>
          </w:p>
        </w:tc>
        <w:tc>
          <w:tcPr>
            <w:tcW w:w="2836" w:type="dxa"/>
            <w:tcBorders>
              <w:top w:val="single" w:sz="8" w:space="0" w:color="auto"/>
              <w:left w:val="single" w:sz="8" w:space="0" w:color="auto"/>
              <w:bottom w:val="single" w:sz="8" w:space="0" w:color="auto"/>
              <w:right w:val="single" w:sz="8" w:space="0" w:color="auto"/>
            </w:tcBorders>
            <w:shd w:val="clear" w:color="auto" w:fill="auto"/>
          </w:tcPr>
          <w:p w14:paraId="0DCA285B" w14:textId="77777777" w:rsidR="00AE0385" w:rsidRPr="007C7854" w:rsidRDefault="00AE0385" w:rsidP="00821D72">
            <w:pPr>
              <w:ind w:firstLine="0"/>
              <w:rPr>
                <w:rFonts w:ascii="Times New Roman" w:hAnsi="Times New Roman" w:cs="Times New Roman"/>
                <w:sz w:val="20"/>
                <w:szCs w:val="20"/>
              </w:rPr>
            </w:pPr>
            <w:r w:rsidRPr="007C7854">
              <w:rPr>
                <w:rFonts w:ascii="Times New Roman" w:hAnsi="Times New Roman" w:cs="Times New Roman"/>
                <w:sz w:val="20"/>
                <w:szCs w:val="20"/>
              </w:rPr>
              <w:t>Мероприятие 3.2.</w:t>
            </w:r>
          </w:p>
          <w:p w14:paraId="1F7AD073" w14:textId="77777777" w:rsidR="00AE0385" w:rsidRPr="007C7854" w:rsidRDefault="00AE0385" w:rsidP="00821D72">
            <w:pPr>
              <w:ind w:firstLine="0"/>
              <w:rPr>
                <w:rFonts w:ascii="Times New Roman" w:hAnsi="Times New Roman" w:cs="Times New Roman"/>
                <w:sz w:val="20"/>
                <w:szCs w:val="20"/>
              </w:rPr>
            </w:pPr>
            <w:r w:rsidRPr="007C7854">
              <w:rPr>
                <w:rFonts w:ascii="Times New Roman" w:hAnsi="Times New Roman" w:cs="Times New Roman"/>
                <w:sz w:val="20"/>
                <w:szCs w:val="20"/>
              </w:rPr>
              <w:t>Развитие сотрудничества с федеральными, региональными и муниципальными органами власти, а также с федеральными, региональными институтами развития и иными общественными организациями</w:t>
            </w:r>
          </w:p>
        </w:tc>
        <w:tc>
          <w:tcPr>
            <w:tcW w:w="1842" w:type="dxa"/>
            <w:tcBorders>
              <w:top w:val="single" w:sz="8" w:space="0" w:color="auto"/>
              <w:left w:val="single" w:sz="8" w:space="0" w:color="auto"/>
              <w:bottom w:val="single" w:sz="8" w:space="0" w:color="auto"/>
              <w:right w:val="single" w:sz="8" w:space="0" w:color="auto"/>
            </w:tcBorders>
          </w:tcPr>
          <w:p w14:paraId="459B97C1" w14:textId="77777777" w:rsidR="0070419A" w:rsidRPr="007C7854" w:rsidRDefault="0070419A" w:rsidP="00821D72">
            <w:pPr>
              <w:ind w:firstLine="0"/>
              <w:jc w:val="left"/>
              <w:rPr>
                <w:rFonts w:ascii="Times New Roman" w:hAnsi="Times New Roman" w:cs="Times New Roman"/>
                <w:sz w:val="20"/>
                <w:szCs w:val="20"/>
              </w:rPr>
            </w:pPr>
            <w:r w:rsidRPr="007C7854">
              <w:rPr>
                <w:rFonts w:ascii="Times New Roman" w:hAnsi="Times New Roman" w:cs="Times New Roman"/>
                <w:sz w:val="20"/>
                <w:szCs w:val="20"/>
              </w:rPr>
              <w:t>АНО «Инвестиционное агентство «Череповец»,</w:t>
            </w:r>
          </w:p>
          <w:p w14:paraId="7D19A7FE" w14:textId="77777777" w:rsidR="00AE0385" w:rsidRPr="007C7854" w:rsidRDefault="0070419A" w:rsidP="00821D72">
            <w:pPr>
              <w:ind w:firstLine="0"/>
              <w:jc w:val="left"/>
              <w:rPr>
                <w:rFonts w:ascii="Times New Roman" w:hAnsi="Times New Roman" w:cs="Times New Roman"/>
                <w:sz w:val="20"/>
                <w:szCs w:val="20"/>
              </w:rPr>
            </w:pPr>
            <w:r w:rsidRPr="007C7854">
              <w:rPr>
                <w:rFonts w:ascii="Times New Roman" w:hAnsi="Times New Roman" w:cs="Times New Roman"/>
                <w:sz w:val="20"/>
                <w:szCs w:val="20"/>
              </w:rPr>
              <w:t>у</w:t>
            </w:r>
            <w:r w:rsidR="00AE0385" w:rsidRPr="007C7854">
              <w:rPr>
                <w:rFonts w:ascii="Times New Roman" w:hAnsi="Times New Roman" w:cs="Times New Roman"/>
                <w:sz w:val="20"/>
                <w:szCs w:val="20"/>
              </w:rPr>
              <w:t>правление экономической политики мэрии</w:t>
            </w:r>
          </w:p>
          <w:p w14:paraId="5C4EB628" w14:textId="77777777" w:rsidR="00AE0385" w:rsidRPr="007C7854" w:rsidRDefault="00AE0385" w:rsidP="00821D72">
            <w:pPr>
              <w:ind w:firstLine="567"/>
              <w:jc w:val="left"/>
              <w:rPr>
                <w:rFonts w:ascii="Times New Roman" w:hAnsi="Times New Roman" w:cs="Times New Roman"/>
                <w:sz w:val="20"/>
                <w:szCs w:val="20"/>
              </w:rPr>
            </w:pPr>
          </w:p>
        </w:tc>
        <w:tc>
          <w:tcPr>
            <w:tcW w:w="2835" w:type="dxa"/>
            <w:tcBorders>
              <w:top w:val="single" w:sz="8" w:space="0" w:color="auto"/>
              <w:left w:val="single" w:sz="8" w:space="0" w:color="auto"/>
              <w:bottom w:val="single" w:sz="8" w:space="0" w:color="auto"/>
              <w:right w:val="single" w:sz="8" w:space="0" w:color="auto"/>
            </w:tcBorders>
          </w:tcPr>
          <w:p w14:paraId="52AEF22C" w14:textId="77777777" w:rsidR="00AE0385" w:rsidRPr="007C7854" w:rsidRDefault="00C366F9" w:rsidP="00821D72">
            <w:pPr>
              <w:ind w:firstLine="0"/>
              <w:jc w:val="left"/>
              <w:rPr>
                <w:rFonts w:ascii="Times New Roman" w:hAnsi="Times New Roman" w:cs="Times New Roman"/>
                <w:sz w:val="20"/>
                <w:szCs w:val="20"/>
              </w:rPr>
            </w:pPr>
            <w:r w:rsidRPr="007C7854">
              <w:rPr>
                <w:rFonts w:ascii="Times New Roman" w:hAnsi="Times New Roman"/>
                <w:color w:val="000000"/>
                <w:sz w:val="20"/>
                <w:szCs w:val="20"/>
              </w:rPr>
              <w:t>Участие в мероприятиях, организованных федеральными, региональными и муниципальными органами власти (в том числе профильными структурами Правительства Российской Федерации, Правительством Вологодской области), федеральными, региональными институтами развития (в том числе Корпорацией развития Вологодской области, АНО "Агентство стратегических инициатив по продвижению новых проектов по вопросам инвестиционной деятельности") и иными общественными организациями.</w:t>
            </w:r>
          </w:p>
        </w:tc>
        <w:tc>
          <w:tcPr>
            <w:tcW w:w="5529" w:type="dxa"/>
            <w:tcBorders>
              <w:top w:val="single" w:sz="8" w:space="0" w:color="auto"/>
              <w:left w:val="single" w:sz="8" w:space="0" w:color="auto"/>
              <w:bottom w:val="single" w:sz="8" w:space="0" w:color="auto"/>
              <w:right w:val="single" w:sz="8" w:space="0" w:color="auto"/>
            </w:tcBorders>
            <w:vAlign w:val="center"/>
          </w:tcPr>
          <w:p w14:paraId="1C8D736E" w14:textId="77777777" w:rsidR="00B238CB" w:rsidRPr="007C7854" w:rsidRDefault="00B238CB" w:rsidP="00B238CB">
            <w:pPr>
              <w:ind w:left="-7" w:firstLine="7"/>
              <w:rPr>
                <w:rFonts w:ascii="Times New Roman" w:hAnsi="Times New Roman" w:cs="Times New Roman"/>
                <w:sz w:val="20"/>
                <w:szCs w:val="20"/>
              </w:rPr>
            </w:pPr>
            <w:r w:rsidRPr="007C7854">
              <w:rPr>
                <w:rFonts w:ascii="Times New Roman" w:hAnsi="Times New Roman" w:cs="Times New Roman"/>
                <w:sz w:val="20"/>
                <w:szCs w:val="20"/>
              </w:rPr>
              <w:t>С целью продвижения инвестиционных возможностей города Череповца, развития территорий города агентство сотрудничает с федеральными, региональными и муниципальными институтами: Торгово-промышленная палата РФ, АНО «Агентство стратегических инициатив», НО «Фонд развития моногородов», Федеральная корпорация по поддержке МСП, Опора России, АНО Агентство Городского Развития, Федеральное агентство по туризму, Российско-Германская внешнеторговая палата, федеральный ресурс «Индустриальные парки и технопарки России», Геоинформационная система «Индустриальные парки. Технопарки и кластеры».</w:t>
            </w:r>
          </w:p>
          <w:p w14:paraId="7991F695" w14:textId="77777777" w:rsidR="00B238CB" w:rsidRPr="007C7854" w:rsidRDefault="00B238CB" w:rsidP="00B238CB">
            <w:pPr>
              <w:ind w:left="-7" w:firstLine="7"/>
              <w:rPr>
                <w:rFonts w:ascii="Times New Roman" w:hAnsi="Times New Roman" w:cs="Times New Roman"/>
                <w:sz w:val="20"/>
                <w:szCs w:val="20"/>
              </w:rPr>
            </w:pPr>
            <w:r w:rsidRPr="007C7854">
              <w:rPr>
                <w:rFonts w:ascii="Times New Roman" w:hAnsi="Times New Roman" w:cs="Times New Roman"/>
                <w:sz w:val="20"/>
                <w:szCs w:val="20"/>
              </w:rPr>
              <w:t>На постоянной основе проводился мониторинг мероприятий во внутренней и внешней среде с целью участия в них представителей города Череповца.</w:t>
            </w:r>
          </w:p>
          <w:p w14:paraId="6FADB819" w14:textId="77777777" w:rsidR="00AE0385" w:rsidRPr="007C7854" w:rsidRDefault="00B238CB" w:rsidP="00B238CB">
            <w:pPr>
              <w:ind w:left="-7" w:firstLine="7"/>
              <w:rPr>
                <w:rFonts w:ascii="Times New Roman" w:hAnsi="Times New Roman" w:cs="Times New Roman"/>
                <w:sz w:val="20"/>
                <w:szCs w:val="20"/>
              </w:rPr>
            </w:pPr>
            <w:r w:rsidRPr="007C7854">
              <w:rPr>
                <w:rFonts w:ascii="Times New Roman" w:hAnsi="Times New Roman" w:cs="Times New Roman"/>
                <w:sz w:val="20"/>
                <w:szCs w:val="20"/>
              </w:rPr>
              <w:t>Принято участие в  Форуме  институтов развития по вопросам господдержки российского бизнеса.</w:t>
            </w:r>
          </w:p>
        </w:tc>
        <w:tc>
          <w:tcPr>
            <w:tcW w:w="2268" w:type="dxa"/>
            <w:tcBorders>
              <w:top w:val="single" w:sz="8" w:space="0" w:color="auto"/>
              <w:left w:val="single" w:sz="8" w:space="0" w:color="auto"/>
              <w:bottom w:val="single" w:sz="8" w:space="0" w:color="auto"/>
              <w:right w:val="single" w:sz="8" w:space="0" w:color="auto"/>
            </w:tcBorders>
            <w:vAlign w:val="center"/>
          </w:tcPr>
          <w:p w14:paraId="767C8E97" w14:textId="77777777" w:rsidR="00AE0385" w:rsidRPr="007C7854" w:rsidRDefault="00AE0385" w:rsidP="00821D72">
            <w:pPr>
              <w:rPr>
                <w:rFonts w:ascii="Times New Roman" w:hAnsi="Times New Roman" w:cs="Times New Roman"/>
                <w:sz w:val="20"/>
                <w:szCs w:val="20"/>
              </w:rPr>
            </w:pPr>
          </w:p>
        </w:tc>
      </w:tr>
      <w:tr w:rsidR="00AE0385" w:rsidRPr="007C7854" w14:paraId="1319C7CD" w14:textId="77777777" w:rsidTr="001F5A13">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blCellSpacing w:w="5" w:type="nil"/>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14:paraId="2DEA1ED2" w14:textId="77777777" w:rsidR="00AE0385" w:rsidRPr="007C7854" w:rsidRDefault="00AE0385" w:rsidP="00821D72">
            <w:pPr>
              <w:rPr>
                <w:rFonts w:ascii="Times New Roman" w:hAnsi="Times New Roman" w:cs="Times New Roman"/>
                <w:sz w:val="20"/>
                <w:szCs w:val="20"/>
              </w:rPr>
            </w:pPr>
            <w:r w:rsidRPr="007C7854">
              <w:rPr>
                <w:rFonts w:ascii="Times New Roman" w:hAnsi="Times New Roman" w:cs="Times New Roman"/>
                <w:sz w:val="20"/>
                <w:szCs w:val="20"/>
              </w:rPr>
              <w:t>33.</w:t>
            </w:r>
          </w:p>
        </w:tc>
        <w:tc>
          <w:tcPr>
            <w:tcW w:w="2836" w:type="dxa"/>
            <w:tcBorders>
              <w:top w:val="single" w:sz="8" w:space="0" w:color="auto"/>
              <w:left w:val="single" w:sz="8" w:space="0" w:color="auto"/>
              <w:bottom w:val="single" w:sz="8" w:space="0" w:color="auto"/>
              <w:right w:val="single" w:sz="8" w:space="0" w:color="auto"/>
            </w:tcBorders>
            <w:shd w:val="clear" w:color="auto" w:fill="auto"/>
          </w:tcPr>
          <w:p w14:paraId="09AD2A45" w14:textId="77777777" w:rsidR="00AE0385" w:rsidRPr="007C7854" w:rsidRDefault="00AE0385" w:rsidP="00821D72">
            <w:pPr>
              <w:ind w:firstLine="0"/>
              <w:rPr>
                <w:rFonts w:ascii="Times New Roman" w:hAnsi="Times New Roman" w:cs="Times New Roman"/>
                <w:sz w:val="20"/>
                <w:szCs w:val="20"/>
              </w:rPr>
            </w:pPr>
            <w:r w:rsidRPr="007C7854">
              <w:rPr>
                <w:rFonts w:ascii="Times New Roman" w:hAnsi="Times New Roman" w:cs="Times New Roman"/>
                <w:sz w:val="20"/>
                <w:szCs w:val="20"/>
              </w:rPr>
              <w:t>Мероприятие 3.3.</w:t>
            </w:r>
          </w:p>
          <w:p w14:paraId="533B5396" w14:textId="77777777" w:rsidR="00AE0385" w:rsidRPr="007C7854" w:rsidRDefault="00AE0385" w:rsidP="00821D72">
            <w:pPr>
              <w:ind w:firstLine="0"/>
              <w:rPr>
                <w:rFonts w:ascii="Times New Roman" w:hAnsi="Times New Roman" w:cs="Times New Roman"/>
                <w:sz w:val="20"/>
                <w:szCs w:val="20"/>
              </w:rPr>
            </w:pPr>
            <w:r w:rsidRPr="007C7854">
              <w:rPr>
                <w:rFonts w:ascii="Times New Roman" w:hAnsi="Times New Roman" w:cs="Times New Roman"/>
                <w:sz w:val="20"/>
                <w:szCs w:val="20"/>
              </w:rPr>
              <w:t>Обеспечение освещения инве</w:t>
            </w:r>
            <w:r w:rsidRPr="007C7854">
              <w:rPr>
                <w:rFonts w:ascii="Times New Roman" w:hAnsi="Times New Roman" w:cs="Times New Roman"/>
                <w:sz w:val="20"/>
                <w:szCs w:val="20"/>
              </w:rPr>
              <w:lastRenderedPageBreak/>
              <w:t>стиционной деятельности муниципального образования в СМИ</w:t>
            </w:r>
          </w:p>
        </w:tc>
        <w:tc>
          <w:tcPr>
            <w:tcW w:w="1842" w:type="dxa"/>
            <w:tcBorders>
              <w:top w:val="single" w:sz="8" w:space="0" w:color="auto"/>
              <w:left w:val="single" w:sz="8" w:space="0" w:color="auto"/>
              <w:bottom w:val="single" w:sz="8" w:space="0" w:color="auto"/>
              <w:right w:val="single" w:sz="8" w:space="0" w:color="auto"/>
            </w:tcBorders>
          </w:tcPr>
          <w:p w14:paraId="26027603" w14:textId="77777777" w:rsidR="0070419A" w:rsidRPr="007C7854" w:rsidRDefault="0070419A" w:rsidP="00821D72">
            <w:pPr>
              <w:ind w:firstLine="0"/>
              <w:jc w:val="left"/>
              <w:rPr>
                <w:rFonts w:ascii="Times New Roman" w:hAnsi="Times New Roman" w:cs="Times New Roman"/>
                <w:sz w:val="20"/>
                <w:szCs w:val="20"/>
              </w:rPr>
            </w:pPr>
            <w:r w:rsidRPr="007C7854">
              <w:rPr>
                <w:rFonts w:ascii="Times New Roman" w:hAnsi="Times New Roman" w:cs="Times New Roman"/>
                <w:sz w:val="20"/>
                <w:szCs w:val="20"/>
              </w:rPr>
              <w:lastRenderedPageBreak/>
              <w:t xml:space="preserve">АНО «Инвестиционное агентство </w:t>
            </w:r>
            <w:r w:rsidRPr="007C7854">
              <w:rPr>
                <w:rFonts w:ascii="Times New Roman" w:hAnsi="Times New Roman" w:cs="Times New Roman"/>
                <w:sz w:val="20"/>
                <w:szCs w:val="20"/>
              </w:rPr>
              <w:lastRenderedPageBreak/>
              <w:t>«Череповец»,</w:t>
            </w:r>
          </w:p>
          <w:p w14:paraId="477626BC" w14:textId="77777777" w:rsidR="00AE0385" w:rsidRPr="007C7854" w:rsidRDefault="0070419A" w:rsidP="00821D72">
            <w:pPr>
              <w:ind w:firstLine="0"/>
              <w:jc w:val="left"/>
              <w:rPr>
                <w:rFonts w:ascii="Times New Roman" w:hAnsi="Times New Roman" w:cs="Times New Roman"/>
                <w:sz w:val="20"/>
                <w:szCs w:val="20"/>
              </w:rPr>
            </w:pPr>
            <w:r w:rsidRPr="007C7854">
              <w:rPr>
                <w:rFonts w:ascii="Times New Roman" w:hAnsi="Times New Roman" w:cs="Times New Roman"/>
                <w:sz w:val="20"/>
                <w:szCs w:val="20"/>
              </w:rPr>
              <w:t>у</w:t>
            </w:r>
            <w:r w:rsidR="00AE0385" w:rsidRPr="007C7854">
              <w:rPr>
                <w:rFonts w:ascii="Times New Roman" w:hAnsi="Times New Roman" w:cs="Times New Roman"/>
                <w:sz w:val="20"/>
                <w:szCs w:val="20"/>
              </w:rPr>
              <w:t>правление экономической политики мэрии</w:t>
            </w:r>
          </w:p>
          <w:p w14:paraId="1AB8C561" w14:textId="77777777" w:rsidR="00AE0385" w:rsidRPr="007C7854" w:rsidRDefault="00AE0385" w:rsidP="00821D72">
            <w:pPr>
              <w:jc w:val="left"/>
              <w:rPr>
                <w:rFonts w:ascii="Times New Roman" w:hAnsi="Times New Roman" w:cs="Times New Roman"/>
                <w:sz w:val="20"/>
                <w:szCs w:val="20"/>
              </w:rPr>
            </w:pPr>
          </w:p>
        </w:tc>
        <w:tc>
          <w:tcPr>
            <w:tcW w:w="2835" w:type="dxa"/>
            <w:tcBorders>
              <w:top w:val="single" w:sz="8" w:space="0" w:color="auto"/>
              <w:left w:val="single" w:sz="8" w:space="0" w:color="auto"/>
              <w:bottom w:val="single" w:sz="8" w:space="0" w:color="auto"/>
              <w:right w:val="single" w:sz="8" w:space="0" w:color="auto"/>
            </w:tcBorders>
          </w:tcPr>
          <w:p w14:paraId="3D78CDDD" w14:textId="77777777" w:rsidR="00AE0385" w:rsidRPr="007C7854" w:rsidRDefault="00C366F9" w:rsidP="00821D72">
            <w:pPr>
              <w:ind w:firstLine="0"/>
              <w:jc w:val="left"/>
              <w:rPr>
                <w:rFonts w:ascii="Times New Roman" w:hAnsi="Times New Roman" w:cs="Times New Roman"/>
                <w:sz w:val="20"/>
                <w:szCs w:val="20"/>
              </w:rPr>
            </w:pPr>
            <w:r w:rsidRPr="007C7854">
              <w:rPr>
                <w:rFonts w:ascii="Times New Roman" w:hAnsi="Times New Roman"/>
                <w:color w:val="000000"/>
                <w:sz w:val="20"/>
                <w:szCs w:val="20"/>
              </w:rPr>
              <w:lastRenderedPageBreak/>
              <w:t xml:space="preserve">Информационные сообщения инвестиционной тематики, </w:t>
            </w:r>
            <w:r w:rsidRPr="007C7854">
              <w:rPr>
                <w:rFonts w:ascii="Times New Roman" w:hAnsi="Times New Roman"/>
                <w:color w:val="000000"/>
                <w:sz w:val="20"/>
                <w:szCs w:val="20"/>
              </w:rPr>
              <w:lastRenderedPageBreak/>
              <w:t>распространенные по различным каналам дистрибуции.</w:t>
            </w:r>
          </w:p>
        </w:tc>
        <w:tc>
          <w:tcPr>
            <w:tcW w:w="5529" w:type="dxa"/>
            <w:tcBorders>
              <w:top w:val="single" w:sz="8" w:space="0" w:color="auto"/>
              <w:left w:val="single" w:sz="8" w:space="0" w:color="auto"/>
              <w:bottom w:val="single" w:sz="8" w:space="0" w:color="auto"/>
              <w:right w:val="single" w:sz="8" w:space="0" w:color="auto"/>
            </w:tcBorders>
            <w:vAlign w:val="center"/>
          </w:tcPr>
          <w:p w14:paraId="5E7E76E4" w14:textId="77777777" w:rsidR="00B238CB" w:rsidRPr="007C7854" w:rsidRDefault="00B238CB" w:rsidP="00B238CB">
            <w:pPr>
              <w:ind w:firstLine="0"/>
              <w:rPr>
                <w:rFonts w:ascii="Times New Roman" w:hAnsi="Times New Roman" w:cs="Times New Roman"/>
                <w:sz w:val="20"/>
                <w:szCs w:val="20"/>
              </w:rPr>
            </w:pPr>
            <w:r w:rsidRPr="007C7854">
              <w:rPr>
                <w:rFonts w:ascii="Times New Roman" w:hAnsi="Times New Roman" w:cs="Times New Roman"/>
                <w:sz w:val="20"/>
                <w:szCs w:val="20"/>
              </w:rPr>
              <w:lastRenderedPageBreak/>
              <w:t>На постоянной основе осуществлялось:</w:t>
            </w:r>
          </w:p>
          <w:p w14:paraId="34A40057" w14:textId="77777777" w:rsidR="00B238CB" w:rsidRPr="007C7854" w:rsidRDefault="00B238CB" w:rsidP="00B238CB">
            <w:pPr>
              <w:ind w:firstLine="0"/>
              <w:rPr>
                <w:rFonts w:ascii="Times New Roman" w:hAnsi="Times New Roman" w:cs="Times New Roman"/>
                <w:sz w:val="20"/>
                <w:szCs w:val="20"/>
              </w:rPr>
            </w:pPr>
            <w:r w:rsidRPr="007C7854">
              <w:rPr>
                <w:rFonts w:ascii="Times New Roman" w:hAnsi="Times New Roman" w:cs="Times New Roman"/>
                <w:sz w:val="20"/>
                <w:szCs w:val="20"/>
              </w:rPr>
              <w:t>- информирование инвесторов и общественности об инвести</w:t>
            </w:r>
            <w:r w:rsidRPr="007C7854">
              <w:rPr>
                <w:rFonts w:ascii="Times New Roman" w:hAnsi="Times New Roman" w:cs="Times New Roman"/>
                <w:sz w:val="20"/>
                <w:szCs w:val="20"/>
              </w:rPr>
              <w:lastRenderedPageBreak/>
              <w:t>ционной инфраструктуре муниципального образования «Город Череповец» путем распространения материалов по медиаканалам и посредством прямых коммуникаций;</w:t>
            </w:r>
          </w:p>
          <w:p w14:paraId="12ADD895" w14:textId="77777777" w:rsidR="00B238CB" w:rsidRPr="007C7854" w:rsidRDefault="00B238CB" w:rsidP="00B238CB">
            <w:pPr>
              <w:ind w:firstLine="0"/>
              <w:rPr>
                <w:rFonts w:ascii="Times New Roman" w:hAnsi="Times New Roman" w:cs="Times New Roman"/>
                <w:sz w:val="20"/>
                <w:szCs w:val="20"/>
              </w:rPr>
            </w:pPr>
            <w:r w:rsidRPr="007C7854">
              <w:rPr>
                <w:rFonts w:ascii="Times New Roman" w:hAnsi="Times New Roman" w:cs="Times New Roman"/>
                <w:sz w:val="20"/>
                <w:szCs w:val="20"/>
              </w:rPr>
              <w:t>- информирование инвесторов о наличии свободных земельных участков, в том числе на территории Индустриального парка «Череповец»;</w:t>
            </w:r>
          </w:p>
          <w:p w14:paraId="325A90D7" w14:textId="77777777" w:rsidR="00B238CB" w:rsidRPr="007C7854" w:rsidRDefault="00B238CB" w:rsidP="00B238CB">
            <w:pPr>
              <w:ind w:firstLine="0"/>
              <w:rPr>
                <w:rFonts w:ascii="Times New Roman" w:hAnsi="Times New Roman" w:cs="Times New Roman"/>
                <w:sz w:val="20"/>
                <w:szCs w:val="20"/>
              </w:rPr>
            </w:pPr>
            <w:r w:rsidRPr="007C7854">
              <w:rPr>
                <w:rFonts w:ascii="Times New Roman" w:hAnsi="Times New Roman" w:cs="Times New Roman"/>
                <w:sz w:val="20"/>
                <w:szCs w:val="20"/>
              </w:rPr>
              <w:t>- информирование инвесторов и общественности о проводимых мероприятиях, направленных на продвижение инвестиционного имиджа города Череповца с привлечением печатных, электронных СМИ, телевидения и радио, социальных сетей ВКонтакте, Инстаграмм, Facebook.</w:t>
            </w:r>
          </w:p>
          <w:p w14:paraId="5773513C" w14:textId="77777777" w:rsidR="00B238CB" w:rsidRPr="007C7854" w:rsidRDefault="00B238CB" w:rsidP="00B238CB">
            <w:pPr>
              <w:ind w:firstLine="0"/>
              <w:rPr>
                <w:rFonts w:ascii="Times New Roman" w:hAnsi="Times New Roman" w:cs="Times New Roman"/>
                <w:sz w:val="20"/>
                <w:szCs w:val="20"/>
              </w:rPr>
            </w:pPr>
            <w:r w:rsidRPr="007C7854">
              <w:rPr>
                <w:rFonts w:ascii="Times New Roman" w:hAnsi="Times New Roman" w:cs="Times New Roman"/>
                <w:sz w:val="20"/>
                <w:szCs w:val="20"/>
              </w:rPr>
              <w:t>Подготовлен и напечатан текстовый материал в журнале «Навигатор» на тему: «Одно окно для инвестора».</w:t>
            </w:r>
          </w:p>
          <w:p w14:paraId="7E004F6C" w14:textId="77777777" w:rsidR="00B238CB" w:rsidRPr="007C7854" w:rsidRDefault="00B238CB" w:rsidP="00B238CB">
            <w:pPr>
              <w:ind w:firstLine="0"/>
              <w:rPr>
                <w:rFonts w:ascii="Times New Roman" w:hAnsi="Times New Roman" w:cs="Times New Roman"/>
                <w:sz w:val="20"/>
                <w:szCs w:val="20"/>
              </w:rPr>
            </w:pPr>
            <w:r w:rsidRPr="007C7854">
              <w:rPr>
                <w:rFonts w:ascii="Times New Roman" w:hAnsi="Times New Roman" w:cs="Times New Roman"/>
                <w:sz w:val="20"/>
                <w:szCs w:val="20"/>
              </w:rPr>
              <w:t xml:space="preserve"> В 2019 году осуществлялась еженедельная рассылка пресс-релизов на темы: «Формы поддержки для инвесторов» и «Одно окно для инвестора».</w:t>
            </w:r>
          </w:p>
          <w:p w14:paraId="6CF3E043" w14:textId="77777777" w:rsidR="00AE0385" w:rsidRPr="007C7854" w:rsidRDefault="00B238CB" w:rsidP="00B238CB">
            <w:pPr>
              <w:ind w:firstLine="0"/>
              <w:rPr>
                <w:rFonts w:ascii="Times New Roman" w:hAnsi="Times New Roman" w:cs="Times New Roman"/>
                <w:sz w:val="20"/>
                <w:szCs w:val="20"/>
              </w:rPr>
            </w:pPr>
            <w:r w:rsidRPr="007C7854">
              <w:rPr>
                <w:rFonts w:ascii="Times New Roman" w:hAnsi="Times New Roman" w:cs="Times New Roman"/>
                <w:sz w:val="20"/>
                <w:szCs w:val="20"/>
              </w:rPr>
              <w:t>За отчетный период размещено 1500 информационных сообщений: радио, ТВ, печать, электронные СМИ, сайт Инвестиционного агентства «Череповец», в Вконтакте, Инстаграмм, Фейсбук</w:t>
            </w:r>
          </w:p>
        </w:tc>
        <w:tc>
          <w:tcPr>
            <w:tcW w:w="2268" w:type="dxa"/>
            <w:tcBorders>
              <w:top w:val="single" w:sz="8" w:space="0" w:color="auto"/>
              <w:left w:val="single" w:sz="8" w:space="0" w:color="auto"/>
              <w:bottom w:val="single" w:sz="8" w:space="0" w:color="auto"/>
              <w:right w:val="single" w:sz="8" w:space="0" w:color="auto"/>
            </w:tcBorders>
            <w:vAlign w:val="center"/>
          </w:tcPr>
          <w:p w14:paraId="62EF5842" w14:textId="77777777" w:rsidR="00AE0385" w:rsidRPr="007C7854" w:rsidRDefault="00AE0385" w:rsidP="00821D72">
            <w:pPr>
              <w:rPr>
                <w:rFonts w:ascii="Times New Roman" w:hAnsi="Times New Roman" w:cs="Times New Roman"/>
                <w:sz w:val="20"/>
                <w:szCs w:val="20"/>
              </w:rPr>
            </w:pPr>
          </w:p>
        </w:tc>
      </w:tr>
      <w:tr w:rsidR="00AE0385" w:rsidRPr="007C7854" w14:paraId="47FC0C34" w14:textId="77777777" w:rsidTr="001F5A13">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blCellSpacing w:w="5" w:type="nil"/>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14:paraId="5F12C58F" w14:textId="77777777" w:rsidR="00AE0385" w:rsidRPr="007C7854" w:rsidRDefault="00AE0385" w:rsidP="00821D72">
            <w:pPr>
              <w:rPr>
                <w:rFonts w:ascii="Times New Roman" w:hAnsi="Times New Roman" w:cs="Times New Roman"/>
                <w:sz w:val="20"/>
                <w:szCs w:val="20"/>
              </w:rPr>
            </w:pPr>
            <w:r w:rsidRPr="007C7854">
              <w:rPr>
                <w:rFonts w:ascii="Times New Roman" w:hAnsi="Times New Roman" w:cs="Times New Roman"/>
                <w:sz w:val="20"/>
                <w:szCs w:val="20"/>
              </w:rPr>
              <w:lastRenderedPageBreak/>
              <w:t>34.</w:t>
            </w:r>
          </w:p>
        </w:tc>
        <w:tc>
          <w:tcPr>
            <w:tcW w:w="2836" w:type="dxa"/>
            <w:tcBorders>
              <w:top w:val="single" w:sz="8" w:space="0" w:color="auto"/>
              <w:left w:val="single" w:sz="8" w:space="0" w:color="auto"/>
              <w:bottom w:val="single" w:sz="8" w:space="0" w:color="auto"/>
              <w:right w:val="single" w:sz="8" w:space="0" w:color="auto"/>
            </w:tcBorders>
            <w:shd w:val="clear" w:color="auto" w:fill="auto"/>
          </w:tcPr>
          <w:p w14:paraId="6E31E0BA" w14:textId="77777777" w:rsidR="00AE0385" w:rsidRPr="007C7854" w:rsidRDefault="00AE0385" w:rsidP="00821D72">
            <w:pPr>
              <w:ind w:firstLine="0"/>
              <w:rPr>
                <w:rFonts w:ascii="Times New Roman" w:hAnsi="Times New Roman" w:cs="Times New Roman"/>
                <w:sz w:val="20"/>
                <w:szCs w:val="20"/>
              </w:rPr>
            </w:pPr>
            <w:r w:rsidRPr="007C7854">
              <w:rPr>
                <w:rFonts w:ascii="Times New Roman" w:hAnsi="Times New Roman" w:cs="Times New Roman"/>
                <w:sz w:val="20"/>
                <w:szCs w:val="20"/>
              </w:rPr>
              <w:t>Мероприятие 3.4.</w:t>
            </w:r>
          </w:p>
          <w:p w14:paraId="0A87415A" w14:textId="77777777" w:rsidR="00AE0385" w:rsidRPr="007C7854" w:rsidRDefault="00AE0385" w:rsidP="00821D72">
            <w:pPr>
              <w:ind w:firstLine="0"/>
              <w:rPr>
                <w:rFonts w:ascii="Times New Roman" w:hAnsi="Times New Roman" w:cs="Times New Roman"/>
                <w:sz w:val="20"/>
                <w:szCs w:val="20"/>
              </w:rPr>
            </w:pPr>
            <w:r w:rsidRPr="007C7854">
              <w:rPr>
                <w:rFonts w:ascii="Times New Roman" w:hAnsi="Times New Roman" w:cs="Times New Roman"/>
                <w:sz w:val="20"/>
                <w:szCs w:val="20"/>
              </w:rPr>
              <w:t>Обеспечение размещения в открытом доступе информации об инвестиционных возможностях муниципального образования</w:t>
            </w:r>
          </w:p>
        </w:tc>
        <w:tc>
          <w:tcPr>
            <w:tcW w:w="1842" w:type="dxa"/>
            <w:tcBorders>
              <w:top w:val="single" w:sz="8" w:space="0" w:color="auto"/>
              <w:left w:val="single" w:sz="8" w:space="0" w:color="auto"/>
              <w:bottom w:val="single" w:sz="8" w:space="0" w:color="auto"/>
              <w:right w:val="single" w:sz="8" w:space="0" w:color="auto"/>
            </w:tcBorders>
          </w:tcPr>
          <w:p w14:paraId="01E2BDE4" w14:textId="77777777" w:rsidR="0070419A" w:rsidRPr="007C7854" w:rsidRDefault="0070419A" w:rsidP="00821D72">
            <w:pPr>
              <w:ind w:firstLine="0"/>
              <w:jc w:val="left"/>
              <w:rPr>
                <w:rFonts w:ascii="Times New Roman" w:hAnsi="Times New Roman" w:cs="Times New Roman"/>
                <w:sz w:val="20"/>
                <w:szCs w:val="20"/>
              </w:rPr>
            </w:pPr>
            <w:r w:rsidRPr="007C7854">
              <w:rPr>
                <w:rFonts w:ascii="Times New Roman" w:hAnsi="Times New Roman" w:cs="Times New Roman"/>
                <w:sz w:val="20"/>
                <w:szCs w:val="20"/>
              </w:rPr>
              <w:t>АНО «Инвестиционное агентство «Череповец»</w:t>
            </w:r>
          </w:p>
          <w:p w14:paraId="729B7D09" w14:textId="77777777" w:rsidR="00AE0385" w:rsidRPr="007C7854" w:rsidRDefault="00AE0385" w:rsidP="00821D72">
            <w:pPr>
              <w:ind w:firstLine="0"/>
              <w:jc w:val="left"/>
              <w:rPr>
                <w:rFonts w:ascii="Times New Roman" w:hAnsi="Times New Roman" w:cs="Times New Roman"/>
                <w:sz w:val="20"/>
                <w:szCs w:val="20"/>
              </w:rPr>
            </w:pPr>
          </w:p>
        </w:tc>
        <w:tc>
          <w:tcPr>
            <w:tcW w:w="2835" w:type="dxa"/>
            <w:tcBorders>
              <w:top w:val="single" w:sz="8" w:space="0" w:color="auto"/>
              <w:left w:val="single" w:sz="8" w:space="0" w:color="auto"/>
              <w:bottom w:val="single" w:sz="8" w:space="0" w:color="auto"/>
              <w:right w:val="single" w:sz="8" w:space="0" w:color="auto"/>
            </w:tcBorders>
          </w:tcPr>
          <w:p w14:paraId="5218BEBA" w14:textId="77777777" w:rsidR="00AE0385" w:rsidRPr="007C7854" w:rsidRDefault="00C366F9" w:rsidP="00821D72">
            <w:pPr>
              <w:ind w:firstLine="0"/>
              <w:jc w:val="left"/>
              <w:rPr>
                <w:rFonts w:ascii="Times New Roman" w:hAnsi="Times New Roman" w:cs="Times New Roman"/>
                <w:sz w:val="20"/>
                <w:szCs w:val="20"/>
              </w:rPr>
            </w:pPr>
            <w:r w:rsidRPr="007C7854">
              <w:rPr>
                <w:rFonts w:ascii="Times New Roman" w:hAnsi="Times New Roman"/>
                <w:color w:val="000000"/>
                <w:sz w:val="20"/>
                <w:szCs w:val="20"/>
              </w:rPr>
              <w:t>Информация об инвестиционных возможностях муниципального образования, размещенная в открытом доступе.</w:t>
            </w:r>
          </w:p>
        </w:tc>
        <w:tc>
          <w:tcPr>
            <w:tcW w:w="5529" w:type="dxa"/>
            <w:tcBorders>
              <w:top w:val="single" w:sz="8" w:space="0" w:color="auto"/>
              <w:left w:val="single" w:sz="8" w:space="0" w:color="auto"/>
              <w:bottom w:val="single" w:sz="8" w:space="0" w:color="auto"/>
              <w:right w:val="single" w:sz="8" w:space="0" w:color="auto"/>
            </w:tcBorders>
            <w:vAlign w:val="center"/>
          </w:tcPr>
          <w:p w14:paraId="1A59CB1A" w14:textId="77777777" w:rsidR="00B238CB" w:rsidRPr="007C7854" w:rsidRDefault="00B238CB" w:rsidP="00B238CB">
            <w:pPr>
              <w:ind w:firstLine="0"/>
              <w:rPr>
                <w:rFonts w:ascii="Times New Roman" w:hAnsi="Times New Roman" w:cs="Times New Roman"/>
                <w:sz w:val="20"/>
                <w:szCs w:val="20"/>
              </w:rPr>
            </w:pPr>
            <w:r w:rsidRPr="007C7854">
              <w:rPr>
                <w:rFonts w:ascii="Times New Roman" w:hAnsi="Times New Roman" w:cs="Times New Roman"/>
                <w:sz w:val="20"/>
                <w:szCs w:val="20"/>
              </w:rPr>
              <w:t>На постоянной основе проводится обновление информации на интернет-сайте АНО «Инвестиционное агентство «Череповец», также проводится постоянное обновление информации на интерактивной инвестиционной карте города на портале ia-cher.ru.</w:t>
            </w:r>
          </w:p>
          <w:p w14:paraId="01D15CA5" w14:textId="77777777" w:rsidR="00B238CB" w:rsidRPr="007C7854" w:rsidRDefault="00B238CB" w:rsidP="00B238CB">
            <w:pPr>
              <w:ind w:firstLine="0"/>
              <w:rPr>
                <w:rFonts w:ascii="Times New Roman" w:hAnsi="Times New Roman" w:cs="Times New Roman"/>
                <w:sz w:val="20"/>
                <w:szCs w:val="20"/>
              </w:rPr>
            </w:pPr>
            <w:r w:rsidRPr="007C7854">
              <w:rPr>
                <w:rFonts w:ascii="Times New Roman" w:hAnsi="Times New Roman" w:cs="Times New Roman"/>
                <w:sz w:val="20"/>
                <w:szCs w:val="20"/>
              </w:rPr>
              <w:t>Актуализирован перечень площадок и муниципального имущества, доступных  для бизнеса.</w:t>
            </w:r>
          </w:p>
          <w:p w14:paraId="57DBE242" w14:textId="77777777" w:rsidR="00B238CB" w:rsidRPr="007C7854" w:rsidRDefault="00B238CB" w:rsidP="00B238CB">
            <w:pPr>
              <w:ind w:firstLine="0"/>
              <w:rPr>
                <w:rFonts w:ascii="Times New Roman" w:hAnsi="Times New Roman" w:cs="Times New Roman"/>
                <w:sz w:val="20"/>
                <w:szCs w:val="20"/>
              </w:rPr>
            </w:pPr>
            <w:r w:rsidRPr="007C7854">
              <w:rPr>
                <w:rFonts w:ascii="Times New Roman" w:hAnsi="Times New Roman" w:cs="Times New Roman"/>
                <w:sz w:val="20"/>
                <w:szCs w:val="20"/>
              </w:rPr>
              <w:t>Обновлены информационные документы во вкладке «ТОСЭР» на сайте «Инвестиционного агентства «Череповец».</w:t>
            </w:r>
          </w:p>
          <w:p w14:paraId="2983E049" w14:textId="77777777" w:rsidR="00B238CB" w:rsidRPr="007C7854" w:rsidRDefault="00B238CB" w:rsidP="00B238CB">
            <w:pPr>
              <w:ind w:firstLine="0"/>
              <w:rPr>
                <w:rFonts w:ascii="Times New Roman" w:hAnsi="Times New Roman" w:cs="Times New Roman"/>
                <w:sz w:val="20"/>
                <w:szCs w:val="20"/>
              </w:rPr>
            </w:pPr>
            <w:r w:rsidRPr="007C7854">
              <w:rPr>
                <w:rFonts w:ascii="Times New Roman" w:hAnsi="Times New Roman" w:cs="Times New Roman"/>
                <w:sz w:val="20"/>
                <w:szCs w:val="20"/>
              </w:rPr>
              <w:t>На вкладке «Инвестору» находится «Справочник действующих форм поддержки бизнеса».</w:t>
            </w:r>
          </w:p>
          <w:p w14:paraId="434026FD" w14:textId="77777777" w:rsidR="00B238CB" w:rsidRPr="007C7854" w:rsidRDefault="00B238CB" w:rsidP="00B238CB">
            <w:pPr>
              <w:ind w:firstLine="0"/>
              <w:rPr>
                <w:rFonts w:ascii="Times New Roman" w:hAnsi="Times New Roman" w:cs="Times New Roman"/>
                <w:sz w:val="20"/>
                <w:szCs w:val="20"/>
              </w:rPr>
            </w:pPr>
            <w:r w:rsidRPr="007C7854">
              <w:rPr>
                <w:rFonts w:ascii="Times New Roman" w:hAnsi="Times New Roman" w:cs="Times New Roman"/>
                <w:sz w:val="20"/>
                <w:szCs w:val="20"/>
              </w:rPr>
              <w:t xml:space="preserve">Подготовлены информационные и полиграфические материалы в местах концентрации бизнеса и инвесторов: в стенах аэропорта «Череповец»; налоговой инспекции, банковских учреждениях. </w:t>
            </w:r>
          </w:p>
          <w:p w14:paraId="0F2482EB" w14:textId="77777777" w:rsidR="00B238CB" w:rsidRPr="007C7854" w:rsidRDefault="00B238CB" w:rsidP="00B238CB">
            <w:pPr>
              <w:ind w:firstLine="0"/>
              <w:rPr>
                <w:rFonts w:ascii="Times New Roman" w:hAnsi="Times New Roman" w:cs="Times New Roman"/>
                <w:sz w:val="20"/>
                <w:szCs w:val="20"/>
              </w:rPr>
            </w:pPr>
            <w:r w:rsidRPr="007C7854">
              <w:rPr>
                <w:rFonts w:ascii="Times New Roman" w:hAnsi="Times New Roman" w:cs="Times New Roman"/>
                <w:sz w:val="20"/>
                <w:szCs w:val="20"/>
              </w:rPr>
              <w:lastRenderedPageBreak/>
              <w:t xml:space="preserve">Подготовлены полиграфические материалы «Инвестиционное меню», «Возможности на ТОСЭР «Череповец». </w:t>
            </w:r>
          </w:p>
          <w:p w14:paraId="06BF1E08" w14:textId="77777777" w:rsidR="00AE0385" w:rsidRPr="007C7854" w:rsidRDefault="00B238CB" w:rsidP="00B238CB">
            <w:pPr>
              <w:ind w:firstLine="0"/>
              <w:rPr>
                <w:rFonts w:ascii="Times New Roman" w:hAnsi="Times New Roman" w:cs="Times New Roman"/>
                <w:sz w:val="20"/>
                <w:szCs w:val="20"/>
              </w:rPr>
            </w:pPr>
            <w:r w:rsidRPr="007C7854">
              <w:rPr>
                <w:rFonts w:ascii="Times New Roman" w:hAnsi="Times New Roman" w:cs="Times New Roman"/>
                <w:sz w:val="20"/>
                <w:szCs w:val="20"/>
              </w:rPr>
              <w:t>Выстроена медиакооперация со СМИ с целью публикации информационных материалов.</w:t>
            </w:r>
          </w:p>
        </w:tc>
        <w:tc>
          <w:tcPr>
            <w:tcW w:w="2268" w:type="dxa"/>
            <w:tcBorders>
              <w:top w:val="single" w:sz="8" w:space="0" w:color="auto"/>
              <w:left w:val="single" w:sz="8" w:space="0" w:color="auto"/>
              <w:bottom w:val="single" w:sz="8" w:space="0" w:color="auto"/>
              <w:right w:val="single" w:sz="8" w:space="0" w:color="auto"/>
            </w:tcBorders>
            <w:vAlign w:val="center"/>
          </w:tcPr>
          <w:p w14:paraId="6CEFD645" w14:textId="77777777" w:rsidR="00AE0385" w:rsidRPr="007C7854" w:rsidRDefault="00AE0385" w:rsidP="00821D72">
            <w:pPr>
              <w:rPr>
                <w:rFonts w:ascii="Times New Roman" w:hAnsi="Times New Roman" w:cs="Times New Roman"/>
                <w:sz w:val="20"/>
                <w:szCs w:val="20"/>
              </w:rPr>
            </w:pPr>
          </w:p>
        </w:tc>
      </w:tr>
    </w:tbl>
    <w:p w14:paraId="2B6CF98A" w14:textId="77777777" w:rsidR="003B0F64" w:rsidRPr="007C7854" w:rsidRDefault="003B0F64" w:rsidP="00821D72">
      <w:pPr>
        <w:ind w:firstLine="0"/>
        <w:jc w:val="left"/>
        <w:rPr>
          <w:rFonts w:ascii="Times New Roman" w:hAnsi="Times New Roman" w:cs="Times New Roman"/>
        </w:rPr>
      </w:pPr>
    </w:p>
    <w:p w14:paraId="0EADE406" w14:textId="77777777" w:rsidR="00BC49A3" w:rsidRPr="007C7854" w:rsidRDefault="00BC49A3" w:rsidP="00821D72">
      <w:pPr>
        <w:ind w:firstLine="0"/>
        <w:jc w:val="left"/>
        <w:rPr>
          <w:rFonts w:ascii="Times New Roman" w:hAnsi="Times New Roman" w:cs="Times New Roman"/>
        </w:rPr>
      </w:pPr>
    </w:p>
    <w:p w14:paraId="40117932" w14:textId="77777777" w:rsidR="00BC49A3" w:rsidRPr="007C7854" w:rsidRDefault="00BC49A3" w:rsidP="00821D72">
      <w:pPr>
        <w:ind w:firstLine="0"/>
        <w:jc w:val="left"/>
        <w:rPr>
          <w:rFonts w:ascii="Times New Roman" w:hAnsi="Times New Roman" w:cs="Times New Roman"/>
        </w:rPr>
      </w:pPr>
    </w:p>
    <w:p w14:paraId="796343C9" w14:textId="77777777" w:rsidR="00BC49A3" w:rsidRPr="007C7854" w:rsidRDefault="00BC49A3" w:rsidP="00821D72">
      <w:pPr>
        <w:ind w:firstLine="0"/>
        <w:jc w:val="left"/>
        <w:rPr>
          <w:rFonts w:ascii="Times New Roman" w:hAnsi="Times New Roman" w:cs="Times New Roman"/>
        </w:rPr>
      </w:pPr>
    </w:p>
    <w:p w14:paraId="702C60F1" w14:textId="77777777" w:rsidR="00BC49A3" w:rsidRPr="007C7854" w:rsidRDefault="00BC49A3" w:rsidP="00821D72">
      <w:pPr>
        <w:ind w:firstLine="0"/>
        <w:jc w:val="left"/>
        <w:rPr>
          <w:rFonts w:ascii="Times New Roman" w:hAnsi="Times New Roman" w:cs="Times New Roman"/>
        </w:rPr>
      </w:pPr>
    </w:p>
    <w:p w14:paraId="718FDF2E" w14:textId="77777777" w:rsidR="00BC49A3" w:rsidRPr="007C7854" w:rsidRDefault="00BC49A3" w:rsidP="00821D72">
      <w:pPr>
        <w:ind w:firstLine="0"/>
        <w:jc w:val="left"/>
        <w:rPr>
          <w:rFonts w:ascii="Times New Roman" w:hAnsi="Times New Roman" w:cs="Times New Roman"/>
        </w:rPr>
      </w:pPr>
    </w:p>
    <w:p w14:paraId="3771DBA0" w14:textId="77777777" w:rsidR="00BC49A3" w:rsidRPr="007C7854" w:rsidRDefault="00BC49A3" w:rsidP="00821D72">
      <w:pPr>
        <w:ind w:firstLine="0"/>
        <w:jc w:val="left"/>
        <w:rPr>
          <w:rFonts w:ascii="Times New Roman" w:hAnsi="Times New Roman" w:cs="Times New Roman"/>
        </w:rPr>
      </w:pPr>
    </w:p>
    <w:p w14:paraId="260362F7" w14:textId="77777777" w:rsidR="00BC49A3" w:rsidRPr="007C7854" w:rsidRDefault="00BC49A3" w:rsidP="00821D72">
      <w:pPr>
        <w:ind w:firstLine="0"/>
        <w:jc w:val="left"/>
        <w:rPr>
          <w:rFonts w:ascii="Times New Roman" w:hAnsi="Times New Roman" w:cs="Times New Roman"/>
        </w:rPr>
      </w:pPr>
    </w:p>
    <w:p w14:paraId="6AF86F66" w14:textId="77777777" w:rsidR="00BC49A3" w:rsidRPr="007C7854" w:rsidRDefault="00BC49A3" w:rsidP="00821D72">
      <w:pPr>
        <w:ind w:firstLine="0"/>
        <w:jc w:val="left"/>
        <w:rPr>
          <w:rFonts w:ascii="Times New Roman" w:hAnsi="Times New Roman" w:cs="Times New Roman"/>
        </w:rPr>
      </w:pPr>
    </w:p>
    <w:p w14:paraId="57D69BCE" w14:textId="77777777" w:rsidR="00BC49A3" w:rsidRPr="007C7854" w:rsidRDefault="00BC49A3" w:rsidP="00821D72">
      <w:pPr>
        <w:ind w:firstLine="0"/>
        <w:jc w:val="left"/>
        <w:rPr>
          <w:rFonts w:ascii="Times New Roman" w:hAnsi="Times New Roman" w:cs="Times New Roman"/>
        </w:rPr>
      </w:pPr>
    </w:p>
    <w:p w14:paraId="5F24227F" w14:textId="77777777" w:rsidR="00F616F1" w:rsidRPr="007C7854" w:rsidRDefault="00F616F1" w:rsidP="00821D72">
      <w:pPr>
        <w:ind w:firstLine="0"/>
        <w:jc w:val="left"/>
        <w:rPr>
          <w:rFonts w:ascii="Times New Roman" w:hAnsi="Times New Roman" w:cs="Times New Roman"/>
        </w:rPr>
      </w:pPr>
    </w:p>
    <w:p w14:paraId="084C5B39" w14:textId="77777777" w:rsidR="00F616F1" w:rsidRPr="007C7854" w:rsidRDefault="00F616F1" w:rsidP="00821D72">
      <w:pPr>
        <w:ind w:firstLine="0"/>
        <w:jc w:val="left"/>
        <w:rPr>
          <w:rFonts w:ascii="Times New Roman" w:hAnsi="Times New Roman" w:cs="Times New Roman"/>
        </w:rPr>
      </w:pPr>
    </w:p>
    <w:p w14:paraId="7454618F" w14:textId="77777777" w:rsidR="00F616F1" w:rsidRPr="007C7854" w:rsidRDefault="00F616F1" w:rsidP="00821D72">
      <w:pPr>
        <w:ind w:firstLine="0"/>
        <w:jc w:val="left"/>
        <w:rPr>
          <w:rFonts w:ascii="Times New Roman" w:hAnsi="Times New Roman" w:cs="Times New Roman"/>
        </w:rPr>
      </w:pPr>
    </w:p>
    <w:p w14:paraId="642FB291" w14:textId="77777777" w:rsidR="00F616F1" w:rsidRPr="007C7854" w:rsidRDefault="00F616F1" w:rsidP="00821D72">
      <w:pPr>
        <w:ind w:firstLine="0"/>
        <w:jc w:val="left"/>
        <w:rPr>
          <w:rFonts w:ascii="Times New Roman" w:hAnsi="Times New Roman" w:cs="Times New Roman"/>
        </w:rPr>
      </w:pPr>
    </w:p>
    <w:p w14:paraId="14E25C30" w14:textId="77777777" w:rsidR="00F616F1" w:rsidRPr="007C7854" w:rsidRDefault="00F616F1" w:rsidP="00821D72">
      <w:pPr>
        <w:ind w:firstLine="0"/>
        <w:jc w:val="left"/>
        <w:rPr>
          <w:rFonts w:ascii="Times New Roman" w:hAnsi="Times New Roman" w:cs="Times New Roman"/>
        </w:rPr>
      </w:pPr>
    </w:p>
    <w:p w14:paraId="4AF76C69" w14:textId="77777777" w:rsidR="00F616F1" w:rsidRPr="007C7854" w:rsidRDefault="00F616F1" w:rsidP="00821D72">
      <w:pPr>
        <w:ind w:firstLine="0"/>
        <w:jc w:val="left"/>
        <w:rPr>
          <w:rFonts w:ascii="Times New Roman" w:hAnsi="Times New Roman" w:cs="Times New Roman"/>
        </w:rPr>
      </w:pPr>
    </w:p>
    <w:p w14:paraId="1106E338" w14:textId="77777777" w:rsidR="00F616F1" w:rsidRPr="007C7854" w:rsidRDefault="00F616F1" w:rsidP="00821D72">
      <w:pPr>
        <w:ind w:firstLine="0"/>
        <w:jc w:val="left"/>
        <w:rPr>
          <w:rFonts w:ascii="Times New Roman" w:hAnsi="Times New Roman" w:cs="Times New Roman"/>
        </w:rPr>
      </w:pPr>
    </w:p>
    <w:p w14:paraId="5047A479" w14:textId="77777777" w:rsidR="00F616F1" w:rsidRPr="007C7854" w:rsidRDefault="00F616F1" w:rsidP="00821D72">
      <w:pPr>
        <w:ind w:firstLine="0"/>
        <w:jc w:val="left"/>
        <w:rPr>
          <w:rFonts w:ascii="Times New Roman" w:hAnsi="Times New Roman" w:cs="Times New Roman"/>
        </w:rPr>
      </w:pPr>
    </w:p>
    <w:p w14:paraId="677D9A95" w14:textId="77777777" w:rsidR="00F616F1" w:rsidRPr="007C7854" w:rsidRDefault="00F616F1" w:rsidP="00821D72">
      <w:pPr>
        <w:ind w:firstLine="0"/>
        <w:jc w:val="left"/>
        <w:rPr>
          <w:rFonts w:ascii="Times New Roman" w:hAnsi="Times New Roman" w:cs="Times New Roman"/>
        </w:rPr>
      </w:pPr>
    </w:p>
    <w:p w14:paraId="58A04428" w14:textId="77777777" w:rsidR="00F616F1" w:rsidRPr="007C7854" w:rsidRDefault="00F616F1" w:rsidP="00821D72">
      <w:pPr>
        <w:ind w:firstLine="0"/>
        <w:jc w:val="left"/>
        <w:rPr>
          <w:rFonts w:ascii="Times New Roman" w:hAnsi="Times New Roman" w:cs="Times New Roman"/>
        </w:rPr>
      </w:pPr>
    </w:p>
    <w:p w14:paraId="1763A04E" w14:textId="77777777" w:rsidR="00F616F1" w:rsidRPr="007C7854" w:rsidRDefault="00F616F1" w:rsidP="00821D72">
      <w:pPr>
        <w:ind w:firstLine="0"/>
        <w:jc w:val="left"/>
        <w:rPr>
          <w:rFonts w:ascii="Times New Roman" w:hAnsi="Times New Roman" w:cs="Times New Roman"/>
        </w:rPr>
      </w:pPr>
    </w:p>
    <w:p w14:paraId="640987C8" w14:textId="77777777" w:rsidR="00F616F1" w:rsidRPr="007C7854" w:rsidRDefault="00F616F1" w:rsidP="00821D72">
      <w:pPr>
        <w:ind w:firstLine="0"/>
        <w:jc w:val="left"/>
        <w:rPr>
          <w:rFonts w:ascii="Times New Roman" w:hAnsi="Times New Roman" w:cs="Times New Roman"/>
        </w:rPr>
      </w:pPr>
    </w:p>
    <w:p w14:paraId="5CAAED61" w14:textId="77777777" w:rsidR="00F616F1" w:rsidRPr="007C7854" w:rsidRDefault="00F616F1" w:rsidP="00821D72">
      <w:pPr>
        <w:ind w:firstLine="0"/>
        <w:jc w:val="left"/>
        <w:rPr>
          <w:rFonts w:ascii="Times New Roman" w:hAnsi="Times New Roman" w:cs="Times New Roman"/>
        </w:rPr>
      </w:pPr>
    </w:p>
    <w:p w14:paraId="24618765" w14:textId="77777777" w:rsidR="00F616F1" w:rsidRPr="007C7854" w:rsidRDefault="00F616F1" w:rsidP="00821D72">
      <w:pPr>
        <w:ind w:firstLine="0"/>
        <w:jc w:val="left"/>
        <w:rPr>
          <w:rFonts w:ascii="Times New Roman" w:hAnsi="Times New Roman" w:cs="Times New Roman"/>
        </w:rPr>
      </w:pPr>
    </w:p>
    <w:p w14:paraId="4C93E969" w14:textId="77777777" w:rsidR="00BC49A3" w:rsidRPr="007C7854" w:rsidRDefault="00BC49A3" w:rsidP="00821D72">
      <w:pPr>
        <w:ind w:firstLine="0"/>
        <w:jc w:val="left"/>
        <w:rPr>
          <w:rFonts w:ascii="Times New Roman" w:hAnsi="Times New Roman" w:cs="Times New Roman"/>
        </w:rPr>
      </w:pPr>
    </w:p>
    <w:p w14:paraId="616E3211" w14:textId="77777777" w:rsidR="00BC49A3" w:rsidRPr="007C7854" w:rsidRDefault="00BC49A3" w:rsidP="00821D72">
      <w:pPr>
        <w:ind w:firstLine="0"/>
        <w:jc w:val="left"/>
        <w:rPr>
          <w:rFonts w:ascii="Times New Roman" w:hAnsi="Times New Roman" w:cs="Times New Roman"/>
        </w:rPr>
      </w:pPr>
    </w:p>
    <w:p w14:paraId="5B83969B" w14:textId="77777777" w:rsidR="00BC49A3" w:rsidRPr="00B5548C" w:rsidRDefault="00BC49A3" w:rsidP="00821D72">
      <w:pPr>
        <w:ind w:firstLine="0"/>
        <w:jc w:val="left"/>
        <w:rPr>
          <w:rFonts w:ascii="Times New Roman" w:hAnsi="Times New Roman" w:cs="Times New Roman"/>
          <w:sz w:val="26"/>
          <w:szCs w:val="26"/>
        </w:rPr>
      </w:pPr>
    </w:p>
    <w:p w14:paraId="6235AFBE" w14:textId="77777777" w:rsidR="003B0F64" w:rsidRPr="00B5548C" w:rsidRDefault="0002608D" w:rsidP="00821D72">
      <w:pPr>
        <w:ind w:firstLine="0"/>
        <w:jc w:val="right"/>
        <w:rPr>
          <w:rFonts w:ascii="Times New Roman" w:hAnsi="Times New Roman" w:cs="Times New Roman"/>
          <w:sz w:val="26"/>
          <w:szCs w:val="26"/>
        </w:rPr>
      </w:pPr>
      <w:r w:rsidRPr="00B5548C">
        <w:rPr>
          <w:rFonts w:ascii="Times New Roman" w:hAnsi="Times New Roman" w:cs="Times New Roman"/>
          <w:sz w:val="26"/>
          <w:szCs w:val="26"/>
        </w:rPr>
        <w:t xml:space="preserve">Таблица 4   </w:t>
      </w:r>
    </w:p>
    <w:p w14:paraId="40A3FA65" w14:textId="77777777" w:rsidR="003B0F64" w:rsidRPr="00B5548C" w:rsidRDefault="003B0F64" w:rsidP="00821D72">
      <w:pPr>
        <w:pStyle w:val="a6"/>
        <w:jc w:val="center"/>
        <w:rPr>
          <w:b/>
          <w:sz w:val="26"/>
          <w:szCs w:val="26"/>
        </w:rPr>
      </w:pPr>
      <w:r w:rsidRPr="00B5548C">
        <w:rPr>
          <w:rStyle w:val="a3"/>
          <w:rFonts w:ascii="Times New Roman" w:hAnsi="Times New Roman" w:cs="Times New Roman"/>
          <w:b w:val="0"/>
          <w:bCs/>
          <w:color w:val="auto"/>
          <w:sz w:val="26"/>
          <w:szCs w:val="26"/>
        </w:rPr>
        <w:t>Отчет</w:t>
      </w:r>
      <w:r w:rsidR="00C717B1" w:rsidRPr="00B5548C">
        <w:rPr>
          <w:rStyle w:val="a3"/>
          <w:rFonts w:ascii="Times New Roman" w:hAnsi="Times New Roman" w:cs="Times New Roman"/>
          <w:b w:val="0"/>
          <w:bCs/>
          <w:color w:val="auto"/>
          <w:sz w:val="26"/>
          <w:szCs w:val="26"/>
        </w:rPr>
        <w:t xml:space="preserve"> </w:t>
      </w:r>
      <w:r w:rsidRPr="00B5548C">
        <w:rPr>
          <w:rStyle w:val="a3"/>
          <w:rFonts w:ascii="Times New Roman" w:hAnsi="Times New Roman" w:cs="Times New Roman"/>
          <w:b w:val="0"/>
          <w:bCs/>
          <w:color w:val="auto"/>
          <w:sz w:val="26"/>
          <w:szCs w:val="26"/>
        </w:rPr>
        <w:t>об использовании бюджетных ассигнований городского бюджета на реализацию</w:t>
      </w:r>
      <w:r w:rsidR="00C717B1" w:rsidRPr="00B5548C">
        <w:rPr>
          <w:rStyle w:val="a3"/>
          <w:rFonts w:ascii="Times New Roman" w:hAnsi="Times New Roman" w:cs="Times New Roman"/>
          <w:b w:val="0"/>
          <w:bCs/>
          <w:color w:val="auto"/>
          <w:sz w:val="26"/>
          <w:szCs w:val="26"/>
        </w:rPr>
        <w:t xml:space="preserve"> </w:t>
      </w:r>
      <w:r w:rsidRPr="00B5548C">
        <w:rPr>
          <w:rStyle w:val="a3"/>
          <w:rFonts w:ascii="Times New Roman" w:hAnsi="Times New Roman" w:cs="Times New Roman"/>
          <w:b w:val="0"/>
          <w:bCs/>
          <w:color w:val="auto"/>
          <w:sz w:val="26"/>
          <w:szCs w:val="26"/>
        </w:rPr>
        <w:t>муниципальной программы</w:t>
      </w:r>
    </w:p>
    <w:p w14:paraId="6DC9BD85" w14:textId="77777777" w:rsidR="0002608D" w:rsidRPr="007C7854" w:rsidRDefault="0002608D" w:rsidP="00821D72">
      <w:pPr>
        <w:rPr>
          <w:color w:val="FF0000"/>
        </w:rPr>
      </w:pPr>
    </w:p>
    <w:tbl>
      <w:tblPr>
        <w:tblW w:w="151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395"/>
        <w:gridCol w:w="4394"/>
        <w:gridCol w:w="1984"/>
        <w:gridCol w:w="1984"/>
        <w:gridCol w:w="18"/>
        <w:gridCol w:w="1825"/>
      </w:tblGrid>
      <w:tr w:rsidR="008170D9" w:rsidRPr="00B5548C" w14:paraId="71A72B7E" w14:textId="77777777" w:rsidTr="00CB04C1">
        <w:trPr>
          <w:trHeight w:val="276"/>
        </w:trPr>
        <w:tc>
          <w:tcPr>
            <w:tcW w:w="567" w:type="dxa"/>
            <w:vMerge w:val="restart"/>
            <w:tcBorders>
              <w:top w:val="single" w:sz="4" w:space="0" w:color="auto"/>
              <w:bottom w:val="single" w:sz="4" w:space="0" w:color="auto"/>
              <w:right w:val="single" w:sz="4" w:space="0" w:color="auto"/>
            </w:tcBorders>
            <w:vAlign w:val="center"/>
          </w:tcPr>
          <w:p w14:paraId="6F78866F" w14:textId="77777777" w:rsidR="008170D9" w:rsidRPr="00B5548C" w:rsidRDefault="008170D9" w:rsidP="00001286">
            <w:pPr>
              <w:pStyle w:val="a7"/>
              <w:jc w:val="center"/>
              <w:rPr>
                <w:rFonts w:ascii="Times New Roman" w:hAnsi="Times New Roman" w:cs="Times New Roman"/>
              </w:rPr>
            </w:pPr>
          </w:p>
          <w:p w14:paraId="7DCA388C" w14:textId="77777777" w:rsidR="008170D9" w:rsidRPr="00B5548C" w:rsidRDefault="008170D9" w:rsidP="00001286">
            <w:pPr>
              <w:pStyle w:val="a7"/>
              <w:jc w:val="center"/>
              <w:rPr>
                <w:rFonts w:ascii="Times New Roman" w:hAnsi="Times New Roman" w:cs="Times New Roman"/>
              </w:rPr>
            </w:pPr>
            <w:r w:rsidRPr="00B5548C">
              <w:rPr>
                <w:rFonts w:ascii="Times New Roman" w:hAnsi="Times New Roman" w:cs="Times New Roman"/>
              </w:rPr>
              <w:t>N</w:t>
            </w:r>
          </w:p>
          <w:p w14:paraId="51E8462C" w14:textId="77777777" w:rsidR="008170D9" w:rsidRPr="00B5548C" w:rsidRDefault="008170D9" w:rsidP="00001286">
            <w:pPr>
              <w:pStyle w:val="a7"/>
              <w:jc w:val="center"/>
              <w:rPr>
                <w:rFonts w:ascii="Times New Roman" w:hAnsi="Times New Roman" w:cs="Times New Roman"/>
              </w:rPr>
            </w:pPr>
            <w:r w:rsidRPr="00B5548C">
              <w:rPr>
                <w:rFonts w:ascii="Times New Roman" w:hAnsi="Times New Roman" w:cs="Times New Roman"/>
              </w:rPr>
              <w:t>п/п</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56D8F4CD" w14:textId="77777777" w:rsidR="008170D9" w:rsidRPr="00B5548C" w:rsidRDefault="008170D9" w:rsidP="00001286">
            <w:pPr>
              <w:pStyle w:val="a7"/>
              <w:jc w:val="center"/>
              <w:rPr>
                <w:rFonts w:ascii="Times New Roman" w:hAnsi="Times New Roman" w:cs="Times New Roman"/>
              </w:rPr>
            </w:pPr>
            <w:r w:rsidRPr="00B5548C">
              <w:rPr>
                <w:rFonts w:ascii="Times New Roman" w:hAnsi="Times New Roman" w:cs="Times New Roman"/>
              </w:rPr>
              <w:t>Наименование муниципальной программы, подпрограммы, ведомственной целевой программы, основного мероприятия</w:t>
            </w:r>
          </w:p>
        </w:tc>
        <w:tc>
          <w:tcPr>
            <w:tcW w:w="4394" w:type="dxa"/>
            <w:vMerge w:val="restart"/>
            <w:tcBorders>
              <w:top w:val="single" w:sz="4" w:space="0" w:color="auto"/>
              <w:left w:val="single" w:sz="4" w:space="0" w:color="auto"/>
              <w:bottom w:val="single" w:sz="4" w:space="0" w:color="auto"/>
              <w:right w:val="single" w:sz="4" w:space="0" w:color="auto"/>
            </w:tcBorders>
            <w:vAlign w:val="center"/>
          </w:tcPr>
          <w:p w14:paraId="5C344F1D" w14:textId="77777777" w:rsidR="008170D9" w:rsidRPr="00B5548C" w:rsidRDefault="008170D9" w:rsidP="00001286">
            <w:pPr>
              <w:pStyle w:val="a7"/>
              <w:jc w:val="center"/>
              <w:rPr>
                <w:rFonts w:ascii="Times New Roman" w:hAnsi="Times New Roman" w:cs="Times New Roman"/>
              </w:rPr>
            </w:pPr>
            <w:r w:rsidRPr="00B5548C">
              <w:rPr>
                <w:rFonts w:ascii="Times New Roman" w:hAnsi="Times New Roman" w:cs="Times New Roman"/>
              </w:rPr>
              <w:t>Ответственный исполнитель, соисполнитель, участник</w:t>
            </w:r>
          </w:p>
        </w:tc>
        <w:tc>
          <w:tcPr>
            <w:tcW w:w="5811" w:type="dxa"/>
            <w:gridSpan w:val="4"/>
            <w:vMerge w:val="restart"/>
            <w:tcBorders>
              <w:top w:val="single" w:sz="4" w:space="0" w:color="auto"/>
              <w:left w:val="single" w:sz="4" w:space="0" w:color="auto"/>
            </w:tcBorders>
            <w:vAlign w:val="center"/>
          </w:tcPr>
          <w:p w14:paraId="5DCBE1ED" w14:textId="77777777" w:rsidR="008170D9" w:rsidRPr="00B5548C" w:rsidRDefault="008170D9" w:rsidP="00001286">
            <w:pPr>
              <w:pStyle w:val="a7"/>
              <w:jc w:val="center"/>
              <w:rPr>
                <w:rFonts w:ascii="Times New Roman" w:hAnsi="Times New Roman" w:cs="Times New Roman"/>
              </w:rPr>
            </w:pPr>
            <w:r w:rsidRPr="00B5548C">
              <w:rPr>
                <w:rFonts w:ascii="Times New Roman" w:hAnsi="Times New Roman" w:cs="Times New Roman"/>
              </w:rPr>
              <w:t>Расходы (тыс. руб.) за 2019 год</w:t>
            </w:r>
          </w:p>
        </w:tc>
      </w:tr>
      <w:tr w:rsidR="008170D9" w:rsidRPr="00B5548C" w14:paraId="0F91F777" w14:textId="77777777" w:rsidTr="00CB04C1">
        <w:trPr>
          <w:trHeight w:val="276"/>
        </w:trPr>
        <w:tc>
          <w:tcPr>
            <w:tcW w:w="567" w:type="dxa"/>
            <w:vMerge/>
            <w:tcBorders>
              <w:top w:val="single" w:sz="4" w:space="0" w:color="auto"/>
              <w:bottom w:val="single" w:sz="4" w:space="0" w:color="auto"/>
              <w:right w:val="single" w:sz="4" w:space="0" w:color="auto"/>
            </w:tcBorders>
            <w:vAlign w:val="center"/>
          </w:tcPr>
          <w:p w14:paraId="353C7E48" w14:textId="77777777" w:rsidR="008170D9" w:rsidRPr="00B5548C" w:rsidRDefault="008170D9" w:rsidP="00001286">
            <w:pPr>
              <w:pStyle w:val="a5"/>
              <w:jc w:val="center"/>
              <w:rPr>
                <w:rFonts w:ascii="Times New Roman" w:hAnsi="Times New Roman" w:cs="Times New Roman"/>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6CC54D38" w14:textId="77777777" w:rsidR="008170D9" w:rsidRPr="00B5548C" w:rsidRDefault="008170D9" w:rsidP="00001286">
            <w:pPr>
              <w:pStyle w:val="a5"/>
              <w:jc w:val="center"/>
              <w:rPr>
                <w:rFonts w:ascii="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tcPr>
          <w:p w14:paraId="68305EF8" w14:textId="77777777" w:rsidR="008170D9" w:rsidRPr="00B5548C" w:rsidRDefault="008170D9" w:rsidP="00001286">
            <w:pPr>
              <w:pStyle w:val="a5"/>
              <w:jc w:val="center"/>
              <w:rPr>
                <w:rFonts w:ascii="Times New Roman" w:hAnsi="Times New Roman" w:cs="Times New Roman"/>
              </w:rPr>
            </w:pPr>
          </w:p>
        </w:tc>
        <w:tc>
          <w:tcPr>
            <w:tcW w:w="5811" w:type="dxa"/>
            <w:gridSpan w:val="4"/>
            <w:vMerge/>
            <w:tcBorders>
              <w:left w:val="single" w:sz="4" w:space="0" w:color="auto"/>
              <w:bottom w:val="single" w:sz="4" w:space="0" w:color="auto"/>
            </w:tcBorders>
            <w:vAlign w:val="center"/>
          </w:tcPr>
          <w:p w14:paraId="22B8333A" w14:textId="77777777" w:rsidR="008170D9" w:rsidRPr="00B5548C" w:rsidRDefault="008170D9" w:rsidP="00001286">
            <w:pPr>
              <w:pStyle w:val="a7"/>
              <w:jc w:val="center"/>
              <w:rPr>
                <w:rFonts w:ascii="Times New Roman" w:hAnsi="Times New Roman" w:cs="Times New Roman"/>
              </w:rPr>
            </w:pPr>
          </w:p>
        </w:tc>
      </w:tr>
      <w:tr w:rsidR="008170D9" w:rsidRPr="00B5548C" w14:paraId="79552629" w14:textId="77777777" w:rsidTr="00CB04C1">
        <w:tc>
          <w:tcPr>
            <w:tcW w:w="567" w:type="dxa"/>
            <w:vMerge/>
            <w:tcBorders>
              <w:top w:val="single" w:sz="4" w:space="0" w:color="auto"/>
              <w:bottom w:val="single" w:sz="4" w:space="0" w:color="auto"/>
              <w:right w:val="single" w:sz="4" w:space="0" w:color="auto"/>
            </w:tcBorders>
            <w:vAlign w:val="center"/>
          </w:tcPr>
          <w:p w14:paraId="6DCF36F7" w14:textId="77777777" w:rsidR="008170D9" w:rsidRPr="00B5548C" w:rsidRDefault="008170D9" w:rsidP="00001286">
            <w:pPr>
              <w:pStyle w:val="a5"/>
              <w:jc w:val="center"/>
              <w:rPr>
                <w:rFonts w:ascii="Times New Roman" w:hAnsi="Times New Roman" w:cs="Times New Roman"/>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417C9E69" w14:textId="77777777" w:rsidR="008170D9" w:rsidRPr="00B5548C" w:rsidRDefault="008170D9" w:rsidP="00001286">
            <w:pPr>
              <w:pStyle w:val="a5"/>
              <w:jc w:val="center"/>
              <w:rPr>
                <w:rFonts w:ascii="Times New Roman" w:hAnsi="Times New Roman" w:cs="Times New Roman"/>
              </w:rPr>
            </w:pPr>
          </w:p>
        </w:tc>
        <w:tc>
          <w:tcPr>
            <w:tcW w:w="4394" w:type="dxa"/>
            <w:vMerge/>
            <w:tcBorders>
              <w:top w:val="single" w:sz="4" w:space="0" w:color="auto"/>
              <w:left w:val="single" w:sz="4" w:space="0" w:color="auto"/>
              <w:bottom w:val="single" w:sz="4" w:space="0" w:color="auto"/>
              <w:right w:val="single" w:sz="4" w:space="0" w:color="auto"/>
            </w:tcBorders>
            <w:vAlign w:val="center"/>
          </w:tcPr>
          <w:p w14:paraId="64D60593" w14:textId="77777777" w:rsidR="008170D9" w:rsidRPr="00B5548C" w:rsidRDefault="008170D9" w:rsidP="00001286">
            <w:pPr>
              <w:pStyle w:val="a5"/>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01A0B3AB" w14:textId="77777777" w:rsidR="008170D9" w:rsidRPr="00B5548C" w:rsidRDefault="008170D9" w:rsidP="00001286">
            <w:pPr>
              <w:pStyle w:val="a7"/>
              <w:jc w:val="center"/>
              <w:rPr>
                <w:rFonts w:ascii="Times New Roman" w:hAnsi="Times New Roman" w:cs="Times New Roman"/>
              </w:rPr>
            </w:pPr>
            <w:r w:rsidRPr="00B5548C">
              <w:rPr>
                <w:rFonts w:ascii="Times New Roman" w:hAnsi="Times New Roman" w:cs="Times New Roman"/>
              </w:rPr>
              <w:t>сводная бюджетная роспись, план на 1 января</w:t>
            </w:r>
          </w:p>
        </w:tc>
        <w:tc>
          <w:tcPr>
            <w:tcW w:w="2002" w:type="dxa"/>
            <w:gridSpan w:val="2"/>
            <w:tcBorders>
              <w:top w:val="single" w:sz="4" w:space="0" w:color="auto"/>
              <w:left w:val="single" w:sz="4" w:space="0" w:color="auto"/>
              <w:bottom w:val="single" w:sz="4" w:space="0" w:color="auto"/>
              <w:right w:val="single" w:sz="4" w:space="0" w:color="auto"/>
            </w:tcBorders>
            <w:vAlign w:val="center"/>
          </w:tcPr>
          <w:p w14:paraId="0D1963BE" w14:textId="77777777" w:rsidR="008170D9" w:rsidRPr="00B5548C" w:rsidRDefault="008170D9" w:rsidP="00001286">
            <w:pPr>
              <w:pStyle w:val="a7"/>
              <w:jc w:val="center"/>
              <w:rPr>
                <w:rFonts w:ascii="Times New Roman" w:hAnsi="Times New Roman" w:cs="Times New Roman"/>
              </w:rPr>
            </w:pPr>
            <w:r w:rsidRPr="00B5548C">
              <w:rPr>
                <w:rFonts w:ascii="Times New Roman" w:hAnsi="Times New Roman" w:cs="Times New Roman"/>
              </w:rPr>
              <w:t>сводная бюджетная роспись на 31 декабря</w:t>
            </w:r>
          </w:p>
        </w:tc>
        <w:tc>
          <w:tcPr>
            <w:tcW w:w="1825" w:type="dxa"/>
            <w:tcBorders>
              <w:top w:val="single" w:sz="4" w:space="0" w:color="auto"/>
              <w:left w:val="single" w:sz="4" w:space="0" w:color="auto"/>
              <w:bottom w:val="single" w:sz="4" w:space="0" w:color="auto"/>
            </w:tcBorders>
            <w:vAlign w:val="center"/>
          </w:tcPr>
          <w:p w14:paraId="2214217B" w14:textId="77777777" w:rsidR="008170D9" w:rsidRPr="00B5548C" w:rsidRDefault="008170D9" w:rsidP="00001286">
            <w:pPr>
              <w:pStyle w:val="a7"/>
              <w:jc w:val="center"/>
              <w:rPr>
                <w:rFonts w:ascii="Times New Roman" w:hAnsi="Times New Roman" w:cs="Times New Roman"/>
              </w:rPr>
            </w:pPr>
            <w:r w:rsidRPr="00B5548C">
              <w:rPr>
                <w:rFonts w:ascii="Times New Roman" w:hAnsi="Times New Roman" w:cs="Times New Roman"/>
              </w:rPr>
              <w:t>кассовое исполнение</w:t>
            </w:r>
          </w:p>
        </w:tc>
      </w:tr>
      <w:tr w:rsidR="008170D9" w:rsidRPr="00B5548C" w14:paraId="06762C9C" w14:textId="77777777" w:rsidTr="00CB04C1">
        <w:tc>
          <w:tcPr>
            <w:tcW w:w="567" w:type="dxa"/>
            <w:tcBorders>
              <w:top w:val="single" w:sz="4" w:space="0" w:color="auto"/>
              <w:bottom w:val="single" w:sz="4" w:space="0" w:color="auto"/>
              <w:right w:val="single" w:sz="4" w:space="0" w:color="auto"/>
            </w:tcBorders>
          </w:tcPr>
          <w:p w14:paraId="52A5FD79" w14:textId="77777777" w:rsidR="008170D9" w:rsidRPr="00B5548C" w:rsidRDefault="008170D9" w:rsidP="00001286">
            <w:pPr>
              <w:pStyle w:val="a7"/>
              <w:jc w:val="center"/>
              <w:rPr>
                <w:rFonts w:ascii="Times New Roman" w:hAnsi="Times New Roman" w:cs="Times New Roman"/>
              </w:rPr>
            </w:pPr>
            <w:r w:rsidRPr="00B5548C">
              <w:rPr>
                <w:rFonts w:ascii="Times New Roman" w:hAnsi="Times New Roman" w:cs="Times New Roman"/>
              </w:rPr>
              <w:t>1</w:t>
            </w:r>
          </w:p>
        </w:tc>
        <w:tc>
          <w:tcPr>
            <w:tcW w:w="4395" w:type="dxa"/>
            <w:tcBorders>
              <w:top w:val="single" w:sz="4" w:space="0" w:color="auto"/>
              <w:left w:val="single" w:sz="4" w:space="0" w:color="auto"/>
              <w:bottom w:val="single" w:sz="4" w:space="0" w:color="auto"/>
              <w:right w:val="single" w:sz="4" w:space="0" w:color="auto"/>
            </w:tcBorders>
          </w:tcPr>
          <w:p w14:paraId="44F9F5E1" w14:textId="77777777" w:rsidR="008170D9" w:rsidRPr="00B5548C" w:rsidRDefault="008170D9" w:rsidP="00001286">
            <w:pPr>
              <w:pStyle w:val="a7"/>
              <w:jc w:val="center"/>
              <w:rPr>
                <w:rFonts w:ascii="Times New Roman" w:hAnsi="Times New Roman" w:cs="Times New Roman"/>
              </w:rPr>
            </w:pPr>
            <w:r w:rsidRPr="00B5548C">
              <w:rPr>
                <w:rFonts w:ascii="Times New Roman" w:hAnsi="Times New Roman" w:cs="Times New Roman"/>
              </w:rPr>
              <w:t>2</w:t>
            </w:r>
          </w:p>
        </w:tc>
        <w:tc>
          <w:tcPr>
            <w:tcW w:w="4394" w:type="dxa"/>
            <w:tcBorders>
              <w:top w:val="single" w:sz="4" w:space="0" w:color="auto"/>
              <w:left w:val="single" w:sz="4" w:space="0" w:color="auto"/>
              <w:bottom w:val="single" w:sz="4" w:space="0" w:color="auto"/>
              <w:right w:val="single" w:sz="4" w:space="0" w:color="auto"/>
            </w:tcBorders>
          </w:tcPr>
          <w:p w14:paraId="445A9A4C" w14:textId="77777777" w:rsidR="008170D9" w:rsidRPr="00B5548C" w:rsidRDefault="008170D9" w:rsidP="00001286">
            <w:pPr>
              <w:pStyle w:val="a7"/>
              <w:jc w:val="center"/>
              <w:rPr>
                <w:rFonts w:ascii="Times New Roman" w:hAnsi="Times New Roman" w:cs="Times New Roman"/>
              </w:rPr>
            </w:pPr>
            <w:r w:rsidRPr="00B5548C">
              <w:rPr>
                <w:rFonts w:ascii="Times New Roman" w:hAnsi="Times New Roman" w:cs="Times New Roman"/>
              </w:rPr>
              <w:t>3</w:t>
            </w:r>
          </w:p>
        </w:tc>
        <w:tc>
          <w:tcPr>
            <w:tcW w:w="1984" w:type="dxa"/>
            <w:tcBorders>
              <w:top w:val="single" w:sz="4" w:space="0" w:color="auto"/>
              <w:left w:val="single" w:sz="4" w:space="0" w:color="auto"/>
              <w:bottom w:val="single" w:sz="4" w:space="0" w:color="auto"/>
              <w:right w:val="single" w:sz="4" w:space="0" w:color="auto"/>
            </w:tcBorders>
          </w:tcPr>
          <w:p w14:paraId="62DE1C1D" w14:textId="77777777" w:rsidR="008170D9" w:rsidRPr="00B5548C" w:rsidRDefault="008170D9" w:rsidP="00001286">
            <w:pPr>
              <w:pStyle w:val="a7"/>
              <w:jc w:val="center"/>
              <w:rPr>
                <w:rFonts w:ascii="Times New Roman" w:hAnsi="Times New Roman" w:cs="Times New Roman"/>
              </w:rPr>
            </w:pPr>
            <w:r w:rsidRPr="00B5548C">
              <w:rPr>
                <w:rFonts w:ascii="Times New Roman" w:hAnsi="Times New Roman" w:cs="Times New Roman"/>
              </w:rPr>
              <w:t>4</w:t>
            </w:r>
          </w:p>
        </w:tc>
        <w:tc>
          <w:tcPr>
            <w:tcW w:w="2002" w:type="dxa"/>
            <w:gridSpan w:val="2"/>
            <w:tcBorders>
              <w:top w:val="single" w:sz="4" w:space="0" w:color="auto"/>
              <w:left w:val="single" w:sz="4" w:space="0" w:color="auto"/>
              <w:bottom w:val="single" w:sz="4" w:space="0" w:color="auto"/>
              <w:right w:val="single" w:sz="4" w:space="0" w:color="auto"/>
            </w:tcBorders>
          </w:tcPr>
          <w:p w14:paraId="7DE981D0" w14:textId="77777777" w:rsidR="008170D9" w:rsidRPr="00B5548C" w:rsidRDefault="008170D9" w:rsidP="00001286">
            <w:pPr>
              <w:pStyle w:val="a7"/>
              <w:jc w:val="center"/>
              <w:rPr>
                <w:rFonts w:ascii="Times New Roman" w:hAnsi="Times New Roman" w:cs="Times New Roman"/>
              </w:rPr>
            </w:pPr>
            <w:r w:rsidRPr="00B5548C">
              <w:rPr>
                <w:rFonts w:ascii="Times New Roman" w:hAnsi="Times New Roman" w:cs="Times New Roman"/>
              </w:rPr>
              <w:t>5</w:t>
            </w:r>
          </w:p>
        </w:tc>
        <w:tc>
          <w:tcPr>
            <w:tcW w:w="1825" w:type="dxa"/>
            <w:tcBorders>
              <w:top w:val="single" w:sz="4" w:space="0" w:color="auto"/>
              <w:left w:val="single" w:sz="4" w:space="0" w:color="auto"/>
              <w:bottom w:val="single" w:sz="4" w:space="0" w:color="auto"/>
            </w:tcBorders>
          </w:tcPr>
          <w:p w14:paraId="0225FD61" w14:textId="77777777" w:rsidR="008170D9" w:rsidRPr="00B5548C" w:rsidRDefault="008170D9" w:rsidP="00001286">
            <w:pPr>
              <w:pStyle w:val="a7"/>
              <w:jc w:val="center"/>
              <w:rPr>
                <w:rFonts w:ascii="Times New Roman" w:hAnsi="Times New Roman" w:cs="Times New Roman"/>
              </w:rPr>
            </w:pPr>
            <w:r w:rsidRPr="00B5548C">
              <w:rPr>
                <w:rFonts w:ascii="Times New Roman" w:hAnsi="Times New Roman" w:cs="Times New Roman"/>
              </w:rPr>
              <w:t>6</w:t>
            </w:r>
          </w:p>
        </w:tc>
      </w:tr>
      <w:tr w:rsidR="008170D9" w:rsidRPr="00B5548C" w14:paraId="130E0570" w14:textId="77777777" w:rsidTr="00CB04C1">
        <w:tc>
          <w:tcPr>
            <w:tcW w:w="567" w:type="dxa"/>
            <w:vMerge w:val="restart"/>
            <w:tcBorders>
              <w:top w:val="single" w:sz="4" w:space="0" w:color="auto"/>
              <w:bottom w:val="single" w:sz="4" w:space="0" w:color="auto"/>
              <w:right w:val="single" w:sz="4" w:space="0" w:color="auto"/>
            </w:tcBorders>
            <w:vAlign w:val="center"/>
          </w:tcPr>
          <w:p w14:paraId="7E9A2341" w14:textId="77777777" w:rsidR="008170D9" w:rsidRPr="00B5548C" w:rsidRDefault="008170D9" w:rsidP="00001286">
            <w:pPr>
              <w:pStyle w:val="a5"/>
              <w:jc w:val="center"/>
              <w:rPr>
                <w:rFonts w:ascii="Times New Roman" w:hAnsi="Times New Roman" w:cs="Times New Roman"/>
              </w:rPr>
            </w:pPr>
            <w:r w:rsidRPr="00B5548C">
              <w:rPr>
                <w:rFonts w:ascii="Times New Roman" w:hAnsi="Times New Roman" w:cs="Times New Roman"/>
              </w:rPr>
              <w:t>1</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7A47697D" w14:textId="77777777" w:rsidR="008170D9" w:rsidRPr="00B5548C" w:rsidRDefault="008170D9" w:rsidP="00001286">
            <w:pPr>
              <w:ind w:firstLine="0"/>
              <w:jc w:val="left"/>
              <w:rPr>
                <w:rFonts w:ascii="Times New Roman" w:hAnsi="Times New Roman" w:cs="Times New Roman"/>
              </w:rPr>
            </w:pPr>
            <w:r w:rsidRPr="00B5548C">
              <w:rPr>
                <w:rFonts w:ascii="Times New Roman" w:hAnsi="Times New Roman" w:cs="Times New Roman"/>
              </w:rPr>
              <w:t>Муниципальная программа «Повышение инвестиционной привлекательности на 2015-2022 годы</w:t>
            </w:r>
          </w:p>
        </w:tc>
        <w:tc>
          <w:tcPr>
            <w:tcW w:w="4394" w:type="dxa"/>
            <w:tcBorders>
              <w:top w:val="single" w:sz="4" w:space="0" w:color="auto"/>
              <w:left w:val="single" w:sz="4" w:space="0" w:color="auto"/>
              <w:bottom w:val="single" w:sz="4" w:space="0" w:color="auto"/>
              <w:right w:val="single" w:sz="4" w:space="0" w:color="auto"/>
            </w:tcBorders>
            <w:vAlign w:val="center"/>
          </w:tcPr>
          <w:p w14:paraId="20A6DF44" w14:textId="77777777" w:rsidR="008170D9" w:rsidRPr="00B5548C" w:rsidRDefault="008170D9" w:rsidP="00001286">
            <w:pPr>
              <w:pStyle w:val="a7"/>
              <w:jc w:val="center"/>
              <w:rPr>
                <w:rFonts w:ascii="Times New Roman" w:hAnsi="Times New Roman" w:cs="Times New Roman"/>
                <w:b/>
              </w:rPr>
            </w:pPr>
            <w:r w:rsidRPr="00B5548C">
              <w:rPr>
                <w:rStyle w:val="a3"/>
                <w:rFonts w:ascii="Times New Roman" w:hAnsi="Times New Roman" w:cs="Times New Roman"/>
                <w:b w:val="0"/>
                <w:bCs/>
                <w:color w:val="auto"/>
              </w:rPr>
              <w:t>всего</w:t>
            </w:r>
          </w:p>
        </w:tc>
        <w:tc>
          <w:tcPr>
            <w:tcW w:w="1984" w:type="dxa"/>
            <w:tcBorders>
              <w:top w:val="single" w:sz="4" w:space="0" w:color="auto"/>
              <w:left w:val="single" w:sz="4" w:space="0" w:color="auto"/>
              <w:bottom w:val="single" w:sz="4" w:space="0" w:color="auto"/>
              <w:right w:val="single" w:sz="4" w:space="0" w:color="auto"/>
            </w:tcBorders>
            <w:vAlign w:val="center"/>
          </w:tcPr>
          <w:p w14:paraId="3CCFFB1C" w14:textId="77777777" w:rsidR="008170D9" w:rsidRPr="00B5548C" w:rsidRDefault="008170D9" w:rsidP="00001286">
            <w:pPr>
              <w:ind w:firstLine="34"/>
              <w:jc w:val="center"/>
              <w:rPr>
                <w:rFonts w:ascii="Times New Roman" w:hAnsi="Times New Roman"/>
                <w:b/>
              </w:rPr>
            </w:pPr>
            <w:r w:rsidRPr="00B5548C">
              <w:rPr>
                <w:rFonts w:ascii="Times New Roman" w:hAnsi="Times New Roman"/>
                <w:b/>
              </w:rPr>
              <w:t>9 433,0</w:t>
            </w:r>
          </w:p>
        </w:tc>
        <w:tc>
          <w:tcPr>
            <w:tcW w:w="1984" w:type="dxa"/>
            <w:tcBorders>
              <w:top w:val="single" w:sz="4" w:space="0" w:color="auto"/>
              <w:left w:val="single" w:sz="4" w:space="0" w:color="auto"/>
              <w:bottom w:val="single" w:sz="4" w:space="0" w:color="auto"/>
              <w:right w:val="single" w:sz="4" w:space="0" w:color="auto"/>
            </w:tcBorders>
            <w:vAlign w:val="center"/>
          </w:tcPr>
          <w:p w14:paraId="11E13EFC" w14:textId="77777777" w:rsidR="008170D9" w:rsidRPr="00B5548C" w:rsidRDefault="008170D9" w:rsidP="00001286">
            <w:pPr>
              <w:ind w:firstLine="34"/>
              <w:jc w:val="center"/>
              <w:rPr>
                <w:rFonts w:ascii="Times New Roman" w:hAnsi="Times New Roman"/>
                <w:b/>
              </w:rPr>
            </w:pPr>
            <w:r w:rsidRPr="00B5548C">
              <w:rPr>
                <w:rFonts w:ascii="Times New Roman" w:hAnsi="Times New Roman"/>
                <w:b/>
              </w:rPr>
              <w:t>9 433,0</w:t>
            </w:r>
          </w:p>
        </w:tc>
        <w:tc>
          <w:tcPr>
            <w:tcW w:w="1843" w:type="dxa"/>
            <w:gridSpan w:val="2"/>
            <w:tcBorders>
              <w:top w:val="single" w:sz="4" w:space="0" w:color="auto"/>
              <w:left w:val="single" w:sz="4" w:space="0" w:color="auto"/>
              <w:bottom w:val="single" w:sz="4" w:space="0" w:color="auto"/>
            </w:tcBorders>
            <w:vAlign w:val="center"/>
          </w:tcPr>
          <w:p w14:paraId="093A0CE9" w14:textId="77777777" w:rsidR="008170D9" w:rsidRPr="00B5548C" w:rsidRDefault="008170D9" w:rsidP="00001286">
            <w:pPr>
              <w:ind w:firstLine="34"/>
              <w:jc w:val="center"/>
              <w:rPr>
                <w:rFonts w:ascii="Times New Roman" w:hAnsi="Times New Roman"/>
                <w:b/>
              </w:rPr>
            </w:pPr>
            <w:r w:rsidRPr="00B5548C">
              <w:rPr>
                <w:rFonts w:ascii="Times New Roman" w:hAnsi="Times New Roman"/>
                <w:b/>
              </w:rPr>
              <w:t>9 433,0</w:t>
            </w:r>
          </w:p>
        </w:tc>
      </w:tr>
      <w:tr w:rsidR="008170D9" w:rsidRPr="00B5548C" w14:paraId="07072236" w14:textId="77777777" w:rsidTr="00CB04C1">
        <w:tc>
          <w:tcPr>
            <w:tcW w:w="567" w:type="dxa"/>
            <w:vMerge/>
            <w:tcBorders>
              <w:top w:val="single" w:sz="4" w:space="0" w:color="auto"/>
              <w:bottom w:val="single" w:sz="4" w:space="0" w:color="auto"/>
              <w:right w:val="single" w:sz="4" w:space="0" w:color="auto"/>
            </w:tcBorders>
            <w:vAlign w:val="center"/>
          </w:tcPr>
          <w:p w14:paraId="1BF35568" w14:textId="77777777" w:rsidR="008170D9" w:rsidRPr="00B5548C" w:rsidRDefault="008170D9" w:rsidP="00001286">
            <w:pPr>
              <w:pStyle w:val="a5"/>
              <w:jc w:val="center"/>
              <w:rPr>
                <w:rFonts w:ascii="Times New Roman" w:hAnsi="Times New Roman" w:cs="Times New Roman"/>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612047B4" w14:textId="77777777" w:rsidR="008170D9" w:rsidRPr="00B5548C" w:rsidRDefault="008170D9" w:rsidP="00001286">
            <w:pPr>
              <w:pStyle w:val="a5"/>
              <w:jc w:val="center"/>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vAlign w:val="center"/>
          </w:tcPr>
          <w:p w14:paraId="2E6BA4D3" w14:textId="77777777" w:rsidR="008170D9" w:rsidRPr="00B5548C" w:rsidRDefault="008170D9" w:rsidP="00001286">
            <w:pPr>
              <w:ind w:firstLine="0"/>
              <w:rPr>
                <w:rFonts w:ascii="Times New Roman" w:hAnsi="Times New Roman" w:cs="Times New Roman"/>
              </w:rPr>
            </w:pPr>
            <w:r w:rsidRPr="00B5548C">
              <w:rPr>
                <w:rFonts w:ascii="Times New Roman" w:hAnsi="Times New Roman" w:cs="Times New Roman"/>
              </w:rPr>
              <w:t>Управление экономической политики мэрии, оператор инвестиционного процесса города Череповца</w:t>
            </w:r>
          </w:p>
        </w:tc>
        <w:tc>
          <w:tcPr>
            <w:tcW w:w="1984" w:type="dxa"/>
            <w:tcBorders>
              <w:top w:val="single" w:sz="4" w:space="0" w:color="auto"/>
              <w:left w:val="single" w:sz="4" w:space="0" w:color="auto"/>
              <w:bottom w:val="single" w:sz="4" w:space="0" w:color="auto"/>
              <w:right w:val="single" w:sz="4" w:space="0" w:color="auto"/>
            </w:tcBorders>
            <w:vAlign w:val="center"/>
          </w:tcPr>
          <w:p w14:paraId="729F03B9" w14:textId="77777777" w:rsidR="008170D9" w:rsidRPr="00B5548C" w:rsidRDefault="008170D9" w:rsidP="00001286">
            <w:pPr>
              <w:ind w:firstLine="34"/>
              <w:jc w:val="center"/>
              <w:rPr>
                <w:rFonts w:ascii="Times New Roman" w:hAnsi="Times New Roman"/>
                <w:b/>
              </w:rPr>
            </w:pPr>
            <w:r w:rsidRPr="00B5548C">
              <w:rPr>
                <w:rFonts w:ascii="Times New Roman" w:hAnsi="Times New Roman"/>
                <w:b/>
              </w:rPr>
              <w:t>9 433,0</w:t>
            </w:r>
          </w:p>
        </w:tc>
        <w:tc>
          <w:tcPr>
            <w:tcW w:w="1984" w:type="dxa"/>
            <w:tcBorders>
              <w:top w:val="single" w:sz="4" w:space="0" w:color="auto"/>
              <w:left w:val="single" w:sz="4" w:space="0" w:color="auto"/>
              <w:bottom w:val="single" w:sz="4" w:space="0" w:color="auto"/>
              <w:right w:val="single" w:sz="4" w:space="0" w:color="auto"/>
            </w:tcBorders>
            <w:vAlign w:val="center"/>
          </w:tcPr>
          <w:p w14:paraId="595EBE93" w14:textId="77777777" w:rsidR="008170D9" w:rsidRPr="00B5548C" w:rsidRDefault="008170D9" w:rsidP="00001286">
            <w:pPr>
              <w:ind w:firstLine="34"/>
              <w:jc w:val="center"/>
              <w:rPr>
                <w:rFonts w:ascii="Times New Roman" w:hAnsi="Times New Roman"/>
                <w:b/>
              </w:rPr>
            </w:pPr>
            <w:r w:rsidRPr="00B5548C">
              <w:rPr>
                <w:rFonts w:ascii="Times New Roman" w:hAnsi="Times New Roman"/>
                <w:b/>
              </w:rPr>
              <w:t>9 433,0</w:t>
            </w:r>
          </w:p>
        </w:tc>
        <w:tc>
          <w:tcPr>
            <w:tcW w:w="1843" w:type="dxa"/>
            <w:gridSpan w:val="2"/>
            <w:tcBorders>
              <w:top w:val="single" w:sz="4" w:space="0" w:color="auto"/>
              <w:left w:val="single" w:sz="4" w:space="0" w:color="auto"/>
              <w:bottom w:val="single" w:sz="4" w:space="0" w:color="auto"/>
            </w:tcBorders>
            <w:vAlign w:val="center"/>
          </w:tcPr>
          <w:p w14:paraId="22C1FCAC" w14:textId="77777777" w:rsidR="008170D9" w:rsidRPr="00B5548C" w:rsidRDefault="008170D9" w:rsidP="00001286">
            <w:pPr>
              <w:ind w:firstLine="34"/>
              <w:jc w:val="center"/>
              <w:rPr>
                <w:rFonts w:ascii="Times New Roman" w:hAnsi="Times New Roman"/>
                <w:b/>
              </w:rPr>
            </w:pPr>
            <w:r w:rsidRPr="00B5548C">
              <w:rPr>
                <w:rFonts w:ascii="Times New Roman" w:hAnsi="Times New Roman"/>
                <w:b/>
              </w:rPr>
              <w:t>9 433,0</w:t>
            </w:r>
          </w:p>
        </w:tc>
      </w:tr>
      <w:tr w:rsidR="008170D9" w:rsidRPr="00B5548C" w14:paraId="03D17DFF" w14:textId="77777777" w:rsidTr="00CB04C1">
        <w:trPr>
          <w:trHeight w:val="280"/>
        </w:trPr>
        <w:tc>
          <w:tcPr>
            <w:tcW w:w="567" w:type="dxa"/>
            <w:vMerge w:val="restart"/>
            <w:tcBorders>
              <w:top w:val="single" w:sz="4" w:space="0" w:color="auto"/>
              <w:bottom w:val="single" w:sz="4" w:space="0" w:color="auto"/>
              <w:right w:val="single" w:sz="4" w:space="0" w:color="auto"/>
            </w:tcBorders>
            <w:vAlign w:val="center"/>
          </w:tcPr>
          <w:p w14:paraId="37B82F49" w14:textId="77777777" w:rsidR="008170D9" w:rsidRPr="00B5548C" w:rsidRDefault="008170D9" w:rsidP="00001286">
            <w:pPr>
              <w:pStyle w:val="a5"/>
              <w:jc w:val="center"/>
              <w:rPr>
                <w:rFonts w:ascii="Times New Roman" w:hAnsi="Times New Roman" w:cs="Times New Roman"/>
              </w:rPr>
            </w:pPr>
            <w:r w:rsidRPr="00B5548C">
              <w:rPr>
                <w:rFonts w:ascii="Times New Roman" w:hAnsi="Times New Roman" w:cs="Times New Roman"/>
              </w:rPr>
              <w:t>1.1</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2FFAC9CE" w14:textId="77777777" w:rsidR="008170D9" w:rsidRPr="00B5548C" w:rsidRDefault="008170D9" w:rsidP="00001286">
            <w:pPr>
              <w:pStyle w:val="a7"/>
              <w:ind w:left="33"/>
              <w:rPr>
                <w:rFonts w:ascii="Times New Roman" w:hAnsi="Times New Roman" w:cs="Times New Roman"/>
                <w:lang w:eastAsia="en-US"/>
              </w:rPr>
            </w:pPr>
            <w:r w:rsidRPr="00B5548C">
              <w:rPr>
                <w:rFonts w:ascii="Times New Roman" w:hAnsi="Times New Roman" w:cs="Times New Roman"/>
                <w:lang w:eastAsia="en-US"/>
              </w:rPr>
              <w:t>Основное мероприятие 1.</w:t>
            </w:r>
          </w:p>
          <w:p w14:paraId="431CA5D9" w14:textId="77777777" w:rsidR="008170D9" w:rsidRPr="00B5548C" w:rsidRDefault="008170D9" w:rsidP="00001286">
            <w:pPr>
              <w:ind w:left="33" w:firstLine="0"/>
              <w:rPr>
                <w:rFonts w:ascii="Times New Roman" w:hAnsi="Times New Roman" w:cs="Times New Roman"/>
              </w:rPr>
            </w:pPr>
            <w:r w:rsidRPr="00B5548C">
              <w:rPr>
                <w:rFonts w:ascii="Times New Roman" w:hAnsi="Times New Roman" w:cs="Times New Roman"/>
              </w:rPr>
              <w:t>Формирование инвестиционной инфраструктуры в муниципальном образовании «Город Череповец»</w:t>
            </w:r>
          </w:p>
        </w:tc>
        <w:tc>
          <w:tcPr>
            <w:tcW w:w="4394" w:type="dxa"/>
            <w:tcBorders>
              <w:top w:val="single" w:sz="4" w:space="0" w:color="auto"/>
              <w:left w:val="single" w:sz="4" w:space="0" w:color="auto"/>
              <w:bottom w:val="single" w:sz="4" w:space="0" w:color="auto"/>
              <w:right w:val="single" w:sz="4" w:space="0" w:color="auto"/>
            </w:tcBorders>
            <w:vAlign w:val="center"/>
          </w:tcPr>
          <w:p w14:paraId="3D1350A5" w14:textId="77777777" w:rsidR="008170D9" w:rsidRPr="00B5548C" w:rsidRDefault="008170D9" w:rsidP="00001286">
            <w:pPr>
              <w:pStyle w:val="a7"/>
              <w:jc w:val="center"/>
              <w:rPr>
                <w:rFonts w:ascii="Times New Roman" w:hAnsi="Times New Roman" w:cs="Times New Roman"/>
                <w:b/>
              </w:rPr>
            </w:pPr>
            <w:r w:rsidRPr="00B5548C">
              <w:rPr>
                <w:rStyle w:val="a3"/>
                <w:rFonts w:ascii="Times New Roman" w:hAnsi="Times New Roman" w:cs="Times New Roman"/>
                <w:b w:val="0"/>
                <w:bCs/>
                <w:color w:val="auto"/>
              </w:rPr>
              <w:t>всего</w:t>
            </w:r>
          </w:p>
        </w:tc>
        <w:tc>
          <w:tcPr>
            <w:tcW w:w="1984" w:type="dxa"/>
            <w:tcBorders>
              <w:top w:val="single" w:sz="4" w:space="0" w:color="auto"/>
              <w:left w:val="single" w:sz="4" w:space="0" w:color="auto"/>
              <w:bottom w:val="single" w:sz="4" w:space="0" w:color="auto"/>
              <w:right w:val="single" w:sz="4" w:space="0" w:color="auto"/>
            </w:tcBorders>
            <w:vAlign w:val="center"/>
          </w:tcPr>
          <w:p w14:paraId="2909A97A" w14:textId="77777777" w:rsidR="008170D9" w:rsidRPr="00B5548C" w:rsidRDefault="008170D9" w:rsidP="00001286">
            <w:pPr>
              <w:ind w:firstLine="34"/>
              <w:jc w:val="center"/>
              <w:rPr>
                <w:rFonts w:ascii="Times New Roman" w:hAnsi="Times New Roman"/>
              </w:rPr>
            </w:pPr>
            <w:r w:rsidRPr="00B5548C">
              <w:rPr>
                <w:rFonts w:ascii="Times New Roman" w:hAnsi="Times New Roman"/>
              </w:rPr>
              <w:t>3939,0</w:t>
            </w:r>
          </w:p>
        </w:tc>
        <w:tc>
          <w:tcPr>
            <w:tcW w:w="1984" w:type="dxa"/>
            <w:tcBorders>
              <w:top w:val="single" w:sz="4" w:space="0" w:color="auto"/>
              <w:left w:val="single" w:sz="4" w:space="0" w:color="auto"/>
              <w:bottom w:val="single" w:sz="4" w:space="0" w:color="auto"/>
              <w:right w:val="single" w:sz="4" w:space="0" w:color="auto"/>
            </w:tcBorders>
            <w:vAlign w:val="center"/>
          </w:tcPr>
          <w:p w14:paraId="72B7777F" w14:textId="77777777" w:rsidR="008170D9" w:rsidRPr="00B5548C" w:rsidRDefault="008170D9" w:rsidP="00001286">
            <w:pPr>
              <w:ind w:firstLine="34"/>
              <w:jc w:val="center"/>
              <w:rPr>
                <w:rFonts w:ascii="Times New Roman" w:hAnsi="Times New Roman"/>
              </w:rPr>
            </w:pPr>
            <w:r w:rsidRPr="00B5548C">
              <w:rPr>
                <w:rFonts w:ascii="Times New Roman" w:hAnsi="Times New Roman"/>
              </w:rPr>
              <w:t>3939,0</w:t>
            </w:r>
          </w:p>
        </w:tc>
        <w:tc>
          <w:tcPr>
            <w:tcW w:w="1843" w:type="dxa"/>
            <w:gridSpan w:val="2"/>
            <w:tcBorders>
              <w:top w:val="single" w:sz="4" w:space="0" w:color="auto"/>
              <w:left w:val="single" w:sz="4" w:space="0" w:color="auto"/>
              <w:bottom w:val="single" w:sz="4" w:space="0" w:color="auto"/>
            </w:tcBorders>
            <w:vAlign w:val="center"/>
          </w:tcPr>
          <w:p w14:paraId="03703C99" w14:textId="77777777" w:rsidR="008170D9" w:rsidRPr="00B5548C" w:rsidRDefault="008170D9" w:rsidP="00001286">
            <w:pPr>
              <w:ind w:firstLine="34"/>
              <w:jc w:val="center"/>
              <w:rPr>
                <w:rFonts w:ascii="Times New Roman" w:hAnsi="Times New Roman"/>
              </w:rPr>
            </w:pPr>
            <w:r w:rsidRPr="00B5548C">
              <w:rPr>
                <w:rFonts w:ascii="Times New Roman" w:hAnsi="Times New Roman"/>
              </w:rPr>
              <w:t>3939,0</w:t>
            </w:r>
          </w:p>
        </w:tc>
      </w:tr>
      <w:tr w:rsidR="008170D9" w:rsidRPr="00B5548C" w14:paraId="03BAC969" w14:textId="77777777" w:rsidTr="00CB04C1">
        <w:tc>
          <w:tcPr>
            <w:tcW w:w="567" w:type="dxa"/>
            <w:vMerge/>
            <w:tcBorders>
              <w:top w:val="single" w:sz="4" w:space="0" w:color="auto"/>
              <w:bottom w:val="single" w:sz="4" w:space="0" w:color="auto"/>
              <w:right w:val="single" w:sz="4" w:space="0" w:color="auto"/>
            </w:tcBorders>
            <w:vAlign w:val="center"/>
          </w:tcPr>
          <w:p w14:paraId="16DB4CE5" w14:textId="77777777" w:rsidR="008170D9" w:rsidRPr="00B5548C" w:rsidRDefault="008170D9" w:rsidP="00001286">
            <w:pPr>
              <w:pStyle w:val="a5"/>
              <w:jc w:val="center"/>
              <w:rPr>
                <w:rFonts w:ascii="Times New Roman" w:hAnsi="Times New Roman" w:cs="Times New Roman"/>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7621BBF0" w14:textId="77777777" w:rsidR="008170D9" w:rsidRPr="00B5548C" w:rsidRDefault="008170D9" w:rsidP="00001286">
            <w:pPr>
              <w:pStyle w:val="a5"/>
              <w:jc w:val="left"/>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vAlign w:val="center"/>
          </w:tcPr>
          <w:p w14:paraId="0733E2B9" w14:textId="77777777" w:rsidR="008170D9" w:rsidRPr="00B5548C" w:rsidRDefault="008170D9" w:rsidP="00001286">
            <w:pPr>
              <w:ind w:firstLine="0"/>
              <w:rPr>
                <w:rFonts w:ascii="Times New Roman" w:hAnsi="Times New Roman" w:cs="Times New Roman"/>
              </w:rPr>
            </w:pPr>
            <w:r w:rsidRPr="00B5548C">
              <w:rPr>
                <w:rFonts w:ascii="Times New Roman" w:hAnsi="Times New Roman" w:cs="Times New Roman"/>
              </w:rPr>
              <w:t>Управление экономической политики мэрии,    оператор инвестиционного процесса города Череповца</w:t>
            </w:r>
          </w:p>
        </w:tc>
        <w:tc>
          <w:tcPr>
            <w:tcW w:w="1984" w:type="dxa"/>
            <w:tcBorders>
              <w:top w:val="single" w:sz="4" w:space="0" w:color="auto"/>
              <w:left w:val="single" w:sz="4" w:space="0" w:color="auto"/>
              <w:bottom w:val="single" w:sz="4" w:space="0" w:color="auto"/>
              <w:right w:val="single" w:sz="4" w:space="0" w:color="auto"/>
            </w:tcBorders>
            <w:vAlign w:val="center"/>
          </w:tcPr>
          <w:p w14:paraId="6C8D827C" w14:textId="77777777" w:rsidR="008170D9" w:rsidRPr="00B5548C" w:rsidRDefault="008170D9" w:rsidP="00001286">
            <w:pPr>
              <w:ind w:firstLine="34"/>
              <w:jc w:val="center"/>
              <w:rPr>
                <w:rFonts w:ascii="Times New Roman" w:hAnsi="Times New Roman"/>
              </w:rPr>
            </w:pPr>
            <w:r w:rsidRPr="00B5548C">
              <w:rPr>
                <w:rFonts w:ascii="Times New Roman" w:hAnsi="Times New Roman"/>
              </w:rPr>
              <w:t>3939,0</w:t>
            </w:r>
          </w:p>
        </w:tc>
        <w:tc>
          <w:tcPr>
            <w:tcW w:w="1984" w:type="dxa"/>
            <w:tcBorders>
              <w:top w:val="single" w:sz="4" w:space="0" w:color="auto"/>
              <w:left w:val="single" w:sz="4" w:space="0" w:color="auto"/>
              <w:bottom w:val="single" w:sz="4" w:space="0" w:color="auto"/>
              <w:right w:val="single" w:sz="4" w:space="0" w:color="auto"/>
            </w:tcBorders>
            <w:vAlign w:val="center"/>
          </w:tcPr>
          <w:p w14:paraId="0BD3C07E" w14:textId="77777777" w:rsidR="008170D9" w:rsidRPr="00B5548C" w:rsidRDefault="008170D9" w:rsidP="00001286">
            <w:pPr>
              <w:ind w:firstLine="34"/>
              <w:jc w:val="center"/>
              <w:rPr>
                <w:rFonts w:ascii="Times New Roman" w:hAnsi="Times New Roman"/>
              </w:rPr>
            </w:pPr>
            <w:r w:rsidRPr="00B5548C">
              <w:rPr>
                <w:rFonts w:ascii="Times New Roman" w:hAnsi="Times New Roman"/>
              </w:rPr>
              <w:t>3939,0</w:t>
            </w:r>
          </w:p>
        </w:tc>
        <w:tc>
          <w:tcPr>
            <w:tcW w:w="1843" w:type="dxa"/>
            <w:gridSpan w:val="2"/>
            <w:tcBorders>
              <w:top w:val="single" w:sz="4" w:space="0" w:color="auto"/>
              <w:left w:val="single" w:sz="4" w:space="0" w:color="auto"/>
              <w:bottom w:val="single" w:sz="4" w:space="0" w:color="auto"/>
            </w:tcBorders>
            <w:vAlign w:val="center"/>
          </w:tcPr>
          <w:p w14:paraId="558C558C" w14:textId="77777777" w:rsidR="008170D9" w:rsidRPr="00B5548C" w:rsidRDefault="008170D9" w:rsidP="00001286">
            <w:pPr>
              <w:ind w:firstLine="34"/>
              <w:jc w:val="center"/>
              <w:rPr>
                <w:rFonts w:ascii="Times New Roman" w:hAnsi="Times New Roman"/>
              </w:rPr>
            </w:pPr>
            <w:r w:rsidRPr="00B5548C">
              <w:rPr>
                <w:rFonts w:ascii="Times New Roman" w:hAnsi="Times New Roman"/>
              </w:rPr>
              <w:t>3939,0</w:t>
            </w:r>
          </w:p>
        </w:tc>
      </w:tr>
      <w:tr w:rsidR="008170D9" w:rsidRPr="00B5548C" w14:paraId="129ED1FB" w14:textId="77777777" w:rsidTr="00CB04C1">
        <w:trPr>
          <w:trHeight w:val="79"/>
        </w:trPr>
        <w:tc>
          <w:tcPr>
            <w:tcW w:w="567" w:type="dxa"/>
            <w:vMerge w:val="restart"/>
            <w:tcBorders>
              <w:top w:val="single" w:sz="4" w:space="0" w:color="auto"/>
              <w:right w:val="single" w:sz="4" w:space="0" w:color="auto"/>
            </w:tcBorders>
            <w:vAlign w:val="center"/>
          </w:tcPr>
          <w:p w14:paraId="2FCD63B0" w14:textId="77777777" w:rsidR="008170D9" w:rsidRPr="00B5548C" w:rsidRDefault="008170D9" w:rsidP="00001286">
            <w:pPr>
              <w:pStyle w:val="a5"/>
              <w:jc w:val="center"/>
              <w:rPr>
                <w:rFonts w:ascii="Times New Roman" w:hAnsi="Times New Roman" w:cs="Times New Roman"/>
              </w:rPr>
            </w:pPr>
            <w:r w:rsidRPr="00B5548C">
              <w:rPr>
                <w:rFonts w:ascii="Times New Roman" w:hAnsi="Times New Roman" w:cs="Times New Roman"/>
              </w:rPr>
              <w:t>1.2</w:t>
            </w:r>
          </w:p>
        </w:tc>
        <w:tc>
          <w:tcPr>
            <w:tcW w:w="4395" w:type="dxa"/>
            <w:vMerge w:val="restart"/>
            <w:tcBorders>
              <w:top w:val="single" w:sz="4" w:space="0" w:color="auto"/>
              <w:left w:val="single" w:sz="4" w:space="0" w:color="auto"/>
              <w:right w:val="single" w:sz="4" w:space="0" w:color="auto"/>
            </w:tcBorders>
            <w:vAlign w:val="center"/>
          </w:tcPr>
          <w:p w14:paraId="757626A9" w14:textId="77777777" w:rsidR="008170D9" w:rsidRPr="00B5548C" w:rsidRDefault="008170D9" w:rsidP="00001286">
            <w:pPr>
              <w:pStyle w:val="a7"/>
              <w:ind w:left="33"/>
              <w:rPr>
                <w:rFonts w:ascii="Times New Roman" w:hAnsi="Times New Roman" w:cs="Times New Roman"/>
                <w:lang w:eastAsia="en-US"/>
              </w:rPr>
            </w:pPr>
            <w:r w:rsidRPr="00B5548C">
              <w:rPr>
                <w:rFonts w:ascii="Times New Roman" w:hAnsi="Times New Roman" w:cs="Times New Roman"/>
                <w:lang w:eastAsia="en-US"/>
              </w:rPr>
              <w:t>Основное мероприятие 2.</w:t>
            </w:r>
          </w:p>
          <w:p w14:paraId="50B6056C" w14:textId="77777777" w:rsidR="008170D9" w:rsidRPr="00B5548C" w:rsidRDefault="008170D9" w:rsidP="00001286">
            <w:pPr>
              <w:ind w:left="33" w:firstLine="0"/>
              <w:rPr>
                <w:rFonts w:ascii="Times New Roman" w:hAnsi="Times New Roman" w:cs="Times New Roman"/>
              </w:rPr>
            </w:pPr>
            <w:r w:rsidRPr="00B5548C">
              <w:rPr>
                <w:rFonts w:ascii="Times New Roman" w:hAnsi="Times New Roman" w:cs="Times New Roman"/>
              </w:rPr>
              <w:t>Комплексное сопровождение инвестиционных проектов</w:t>
            </w:r>
          </w:p>
        </w:tc>
        <w:tc>
          <w:tcPr>
            <w:tcW w:w="4394" w:type="dxa"/>
            <w:tcBorders>
              <w:top w:val="single" w:sz="4" w:space="0" w:color="auto"/>
              <w:left w:val="single" w:sz="4" w:space="0" w:color="auto"/>
              <w:bottom w:val="single" w:sz="4" w:space="0" w:color="auto"/>
              <w:right w:val="single" w:sz="4" w:space="0" w:color="auto"/>
            </w:tcBorders>
            <w:vAlign w:val="center"/>
          </w:tcPr>
          <w:p w14:paraId="71FAECF4" w14:textId="77777777" w:rsidR="008170D9" w:rsidRPr="00B5548C" w:rsidRDefault="008170D9" w:rsidP="00001286">
            <w:pPr>
              <w:pStyle w:val="a7"/>
              <w:jc w:val="center"/>
              <w:rPr>
                <w:rFonts w:ascii="Times New Roman" w:hAnsi="Times New Roman" w:cs="Times New Roman"/>
                <w:b/>
              </w:rPr>
            </w:pPr>
            <w:r w:rsidRPr="00B5548C">
              <w:rPr>
                <w:rStyle w:val="a3"/>
                <w:rFonts w:ascii="Times New Roman" w:hAnsi="Times New Roman" w:cs="Times New Roman"/>
                <w:b w:val="0"/>
                <w:bCs/>
                <w:color w:val="auto"/>
              </w:rPr>
              <w:t>всего</w:t>
            </w:r>
          </w:p>
        </w:tc>
        <w:tc>
          <w:tcPr>
            <w:tcW w:w="1984" w:type="dxa"/>
            <w:tcBorders>
              <w:top w:val="single" w:sz="4" w:space="0" w:color="auto"/>
              <w:left w:val="single" w:sz="4" w:space="0" w:color="auto"/>
              <w:bottom w:val="single" w:sz="4" w:space="0" w:color="auto"/>
              <w:right w:val="single" w:sz="4" w:space="0" w:color="auto"/>
            </w:tcBorders>
            <w:vAlign w:val="center"/>
          </w:tcPr>
          <w:p w14:paraId="42613BFC" w14:textId="77777777" w:rsidR="008170D9" w:rsidRPr="00B5548C" w:rsidRDefault="008170D9" w:rsidP="00001286">
            <w:pPr>
              <w:ind w:firstLine="34"/>
              <w:jc w:val="center"/>
              <w:rPr>
                <w:rFonts w:ascii="Times New Roman" w:hAnsi="Times New Roman"/>
              </w:rPr>
            </w:pPr>
            <w:r w:rsidRPr="00B5548C">
              <w:rPr>
                <w:rFonts w:ascii="Times New Roman" w:hAnsi="Times New Roman"/>
              </w:rPr>
              <w:t>2036,7</w:t>
            </w:r>
          </w:p>
        </w:tc>
        <w:tc>
          <w:tcPr>
            <w:tcW w:w="1984" w:type="dxa"/>
            <w:tcBorders>
              <w:top w:val="single" w:sz="4" w:space="0" w:color="auto"/>
              <w:left w:val="single" w:sz="4" w:space="0" w:color="auto"/>
              <w:bottom w:val="single" w:sz="4" w:space="0" w:color="auto"/>
              <w:right w:val="single" w:sz="4" w:space="0" w:color="auto"/>
            </w:tcBorders>
            <w:vAlign w:val="center"/>
          </w:tcPr>
          <w:p w14:paraId="27470964" w14:textId="77777777" w:rsidR="008170D9" w:rsidRPr="00B5548C" w:rsidRDefault="008170D9" w:rsidP="00001286">
            <w:pPr>
              <w:ind w:firstLine="34"/>
              <w:jc w:val="center"/>
              <w:rPr>
                <w:rFonts w:ascii="Times New Roman" w:hAnsi="Times New Roman"/>
              </w:rPr>
            </w:pPr>
            <w:r w:rsidRPr="00B5548C">
              <w:rPr>
                <w:rFonts w:ascii="Times New Roman" w:hAnsi="Times New Roman"/>
              </w:rPr>
              <w:t>2036,7</w:t>
            </w:r>
          </w:p>
        </w:tc>
        <w:tc>
          <w:tcPr>
            <w:tcW w:w="1843" w:type="dxa"/>
            <w:gridSpan w:val="2"/>
            <w:tcBorders>
              <w:top w:val="single" w:sz="4" w:space="0" w:color="auto"/>
              <w:left w:val="single" w:sz="4" w:space="0" w:color="auto"/>
              <w:bottom w:val="single" w:sz="4" w:space="0" w:color="auto"/>
            </w:tcBorders>
            <w:vAlign w:val="center"/>
          </w:tcPr>
          <w:p w14:paraId="6B4008CF" w14:textId="77777777" w:rsidR="008170D9" w:rsidRPr="00B5548C" w:rsidRDefault="008170D9" w:rsidP="00001286">
            <w:pPr>
              <w:ind w:firstLine="34"/>
              <w:jc w:val="center"/>
              <w:rPr>
                <w:rFonts w:ascii="Times New Roman" w:hAnsi="Times New Roman"/>
              </w:rPr>
            </w:pPr>
            <w:r w:rsidRPr="00B5548C">
              <w:rPr>
                <w:rFonts w:ascii="Times New Roman" w:hAnsi="Times New Roman"/>
              </w:rPr>
              <w:t>2036,7</w:t>
            </w:r>
          </w:p>
        </w:tc>
      </w:tr>
      <w:tr w:rsidR="008170D9" w:rsidRPr="00B5548C" w14:paraId="4967F627" w14:textId="77777777" w:rsidTr="00CB04C1">
        <w:trPr>
          <w:trHeight w:val="460"/>
        </w:trPr>
        <w:tc>
          <w:tcPr>
            <w:tcW w:w="567" w:type="dxa"/>
            <w:vMerge/>
            <w:tcBorders>
              <w:bottom w:val="single" w:sz="4" w:space="0" w:color="auto"/>
              <w:right w:val="single" w:sz="4" w:space="0" w:color="auto"/>
            </w:tcBorders>
            <w:vAlign w:val="center"/>
          </w:tcPr>
          <w:p w14:paraId="71EA497F" w14:textId="77777777" w:rsidR="008170D9" w:rsidRPr="00B5548C" w:rsidRDefault="008170D9" w:rsidP="00001286">
            <w:pPr>
              <w:pStyle w:val="a5"/>
              <w:jc w:val="center"/>
              <w:rPr>
                <w:rFonts w:ascii="Times New Roman" w:hAnsi="Times New Roman" w:cs="Times New Roman"/>
              </w:rPr>
            </w:pPr>
          </w:p>
        </w:tc>
        <w:tc>
          <w:tcPr>
            <w:tcW w:w="4395" w:type="dxa"/>
            <w:vMerge/>
            <w:tcBorders>
              <w:left w:val="single" w:sz="4" w:space="0" w:color="auto"/>
              <w:bottom w:val="single" w:sz="4" w:space="0" w:color="auto"/>
              <w:right w:val="single" w:sz="4" w:space="0" w:color="auto"/>
            </w:tcBorders>
            <w:vAlign w:val="center"/>
          </w:tcPr>
          <w:p w14:paraId="441279A2" w14:textId="77777777" w:rsidR="008170D9" w:rsidRPr="00B5548C" w:rsidRDefault="008170D9" w:rsidP="00001286">
            <w:pPr>
              <w:pStyle w:val="a7"/>
              <w:ind w:left="33"/>
              <w:rPr>
                <w:rFonts w:ascii="Times New Roman" w:hAnsi="Times New Roman" w:cs="Times New Roman"/>
                <w:lang w:eastAsia="en-US"/>
              </w:rPr>
            </w:pPr>
          </w:p>
        </w:tc>
        <w:tc>
          <w:tcPr>
            <w:tcW w:w="4394" w:type="dxa"/>
            <w:tcBorders>
              <w:top w:val="single" w:sz="4" w:space="0" w:color="auto"/>
              <w:left w:val="single" w:sz="4" w:space="0" w:color="auto"/>
              <w:bottom w:val="single" w:sz="4" w:space="0" w:color="auto"/>
              <w:right w:val="single" w:sz="4" w:space="0" w:color="auto"/>
            </w:tcBorders>
            <w:vAlign w:val="center"/>
          </w:tcPr>
          <w:p w14:paraId="13D1164B" w14:textId="77777777" w:rsidR="008170D9" w:rsidRPr="00B5548C" w:rsidRDefault="008170D9" w:rsidP="00001286">
            <w:pPr>
              <w:pStyle w:val="a7"/>
            </w:pPr>
            <w:r w:rsidRPr="00B5548C">
              <w:rPr>
                <w:rFonts w:ascii="Times New Roman" w:hAnsi="Times New Roman" w:cs="Times New Roman"/>
              </w:rPr>
              <w:t>Управление экономической политики мэрии, оператор инвестиционного процесса города Череповца</w:t>
            </w:r>
          </w:p>
        </w:tc>
        <w:tc>
          <w:tcPr>
            <w:tcW w:w="1984" w:type="dxa"/>
            <w:tcBorders>
              <w:top w:val="single" w:sz="4" w:space="0" w:color="auto"/>
              <w:left w:val="single" w:sz="4" w:space="0" w:color="auto"/>
              <w:bottom w:val="single" w:sz="4" w:space="0" w:color="auto"/>
              <w:right w:val="single" w:sz="4" w:space="0" w:color="auto"/>
            </w:tcBorders>
            <w:vAlign w:val="center"/>
          </w:tcPr>
          <w:p w14:paraId="5750F7F0" w14:textId="77777777" w:rsidR="008170D9" w:rsidRPr="00B5548C" w:rsidRDefault="008170D9" w:rsidP="00001286">
            <w:pPr>
              <w:ind w:firstLine="34"/>
              <w:jc w:val="center"/>
              <w:rPr>
                <w:rFonts w:ascii="Times New Roman" w:hAnsi="Times New Roman"/>
              </w:rPr>
            </w:pPr>
            <w:r w:rsidRPr="00B5548C">
              <w:rPr>
                <w:rFonts w:ascii="Times New Roman" w:hAnsi="Times New Roman"/>
              </w:rPr>
              <w:t>2036,7</w:t>
            </w:r>
          </w:p>
        </w:tc>
        <w:tc>
          <w:tcPr>
            <w:tcW w:w="1984" w:type="dxa"/>
            <w:tcBorders>
              <w:top w:val="single" w:sz="4" w:space="0" w:color="auto"/>
              <w:left w:val="single" w:sz="4" w:space="0" w:color="auto"/>
              <w:bottom w:val="single" w:sz="4" w:space="0" w:color="auto"/>
              <w:right w:val="single" w:sz="4" w:space="0" w:color="auto"/>
            </w:tcBorders>
            <w:vAlign w:val="center"/>
          </w:tcPr>
          <w:p w14:paraId="584490F8" w14:textId="77777777" w:rsidR="008170D9" w:rsidRPr="00B5548C" w:rsidRDefault="008170D9" w:rsidP="00001286">
            <w:pPr>
              <w:ind w:firstLine="34"/>
              <w:jc w:val="center"/>
              <w:rPr>
                <w:rFonts w:ascii="Times New Roman" w:hAnsi="Times New Roman"/>
              </w:rPr>
            </w:pPr>
            <w:r w:rsidRPr="00B5548C">
              <w:rPr>
                <w:rFonts w:ascii="Times New Roman" w:hAnsi="Times New Roman"/>
              </w:rPr>
              <w:t>2036,7</w:t>
            </w:r>
          </w:p>
        </w:tc>
        <w:tc>
          <w:tcPr>
            <w:tcW w:w="1843" w:type="dxa"/>
            <w:gridSpan w:val="2"/>
            <w:tcBorders>
              <w:top w:val="single" w:sz="4" w:space="0" w:color="auto"/>
              <w:left w:val="single" w:sz="4" w:space="0" w:color="auto"/>
              <w:bottom w:val="single" w:sz="4" w:space="0" w:color="auto"/>
            </w:tcBorders>
            <w:vAlign w:val="center"/>
          </w:tcPr>
          <w:p w14:paraId="597A71AE" w14:textId="77777777" w:rsidR="008170D9" w:rsidRPr="00B5548C" w:rsidRDefault="008170D9" w:rsidP="00001286">
            <w:pPr>
              <w:ind w:firstLine="34"/>
              <w:jc w:val="center"/>
              <w:rPr>
                <w:rFonts w:ascii="Times New Roman" w:hAnsi="Times New Roman"/>
              </w:rPr>
            </w:pPr>
            <w:r w:rsidRPr="00B5548C">
              <w:rPr>
                <w:rFonts w:ascii="Times New Roman" w:hAnsi="Times New Roman"/>
              </w:rPr>
              <w:t>2036,7</w:t>
            </w:r>
          </w:p>
        </w:tc>
      </w:tr>
      <w:tr w:rsidR="008170D9" w:rsidRPr="00B5548C" w14:paraId="6210511C" w14:textId="77777777" w:rsidTr="00CB04C1">
        <w:trPr>
          <w:trHeight w:val="279"/>
        </w:trPr>
        <w:tc>
          <w:tcPr>
            <w:tcW w:w="567" w:type="dxa"/>
            <w:vMerge w:val="restart"/>
            <w:tcBorders>
              <w:top w:val="single" w:sz="4" w:space="0" w:color="auto"/>
              <w:right w:val="single" w:sz="4" w:space="0" w:color="auto"/>
            </w:tcBorders>
            <w:vAlign w:val="center"/>
          </w:tcPr>
          <w:p w14:paraId="345B1D1F" w14:textId="77777777" w:rsidR="008170D9" w:rsidRPr="00B5548C" w:rsidRDefault="008170D9" w:rsidP="00001286">
            <w:pPr>
              <w:pStyle w:val="a5"/>
              <w:jc w:val="center"/>
              <w:rPr>
                <w:rFonts w:ascii="Times New Roman" w:hAnsi="Times New Roman" w:cs="Times New Roman"/>
              </w:rPr>
            </w:pPr>
            <w:r w:rsidRPr="00B5548C">
              <w:rPr>
                <w:rFonts w:ascii="Times New Roman" w:hAnsi="Times New Roman" w:cs="Times New Roman"/>
              </w:rPr>
              <w:t>1.3</w:t>
            </w:r>
          </w:p>
        </w:tc>
        <w:tc>
          <w:tcPr>
            <w:tcW w:w="4395" w:type="dxa"/>
            <w:vMerge w:val="restart"/>
            <w:tcBorders>
              <w:top w:val="single" w:sz="4" w:space="0" w:color="auto"/>
              <w:left w:val="single" w:sz="4" w:space="0" w:color="auto"/>
              <w:right w:val="single" w:sz="4" w:space="0" w:color="auto"/>
            </w:tcBorders>
            <w:vAlign w:val="center"/>
          </w:tcPr>
          <w:p w14:paraId="2678F7C5" w14:textId="77777777" w:rsidR="008170D9" w:rsidRPr="00B5548C" w:rsidRDefault="008170D9" w:rsidP="00001286">
            <w:pPr>
              <w:pStyle w:val="a7"/>
              <w:ind w:left="33"/>
              <w:rPr>
                <w:rFonts w:ascii="Times New Roman" w:hAnsi="Times New Roman" w:cs="Times New Roman"/>
                <w:lang w:eastAsia="en-US"/>
              </w:rPr>
            </w:pPr>
            <w:r w:rsidRPr="00B5548C">
              <w:rPr>
                <w:rFonts w:ascii="Times New Roman" w:hAnsi="Times New Roman" w:cs="Times New Roman"/>
                <w:lang w:eastAsia="en-US"/>
              </w:rPr>
              <w:t>Основное мероприятие 3.</w:t>
            </w:r>
          </w:p>
          <w:p w14:paraId="09C5FB50" w14:textId="77777777" w:rsidR="008170D9" w:rsidRPr="00B5548C" w:rsidRDefault="008170D9" w:rsidP="00001286">
            <w:pPr>
              <w:ind w:left="33" w:firstLine="0"/>
              <w:rPr>
                <w:rFonts w:ascii="Times New Roman" w:hAnsi="Times New Roman" w:cs="Times New Roman"/>
              </w:rPr>
            </w:pPr>
            <w:r w:rsidRPr="00B5548C">
              <w:rPr>
                <w:rFonts w:ascii="Times New Roman" w:hAnsi="Times New Roman" w:cs="Times New Roman"/>
              </w:rPr>
              <w:t>Продвижение инвестиционных возможностей муниципального образования «Город Череповец»</w:t>
            </w:r>
          </w:p>
        </w:tc>
        <w:tc>
          <w:tcPr>
            <w:tcW w:w="4394" w:type="dxa"/>
            <w:tcBorders>
              <w:top w:val="single" w:sz="4" w:space="0" w:color="auto"/>
              <w:left w:val="single" w:sz="4" w:space="0" w:color="auto"/>
              <w:bottom w:val="single" w:sz="4" w:space="0" w:color="auto"/>
              <w:right w:val="single" w:sz="4" w:space="0" w:color="auto"/>
            </w:tcBorders>
            <w:vAlign w:val="center"/>
          </w:tcPr>
          <w:p w14:paraId="0B46EF20" w14:textId="77777777" w:rsidR="008170D9" w:rsidRPr="00B5548C" w:rsidRDefault="008170D9" w:rsidP="00001286">
            <w:pPr>
              <w:pStyle w:val="a7"/>
              <w:jc w:val="center"/>
              <w:rPr>
                <w:rFonts w:ascii="Times New Roman" w:hAnsi="Times New Roman" w:cs="Times New Roman"/>
                <w:b/>
              </w:rPr>
            </w:pPr>
            <w:r w:rsidRPr="00B5548C">
              <w:rPr>
                <w:rStyle w:val="a3"/>
                <w:rFonts w:ascii="Times New Roman" w:hAnsi="Times New Roman" w:cs="Times New Roman"/>
                <w:b w:val="0"/>
                <w:bCs/>
                <w:color w:val="auto"/>
              </w:rPr>
              <w:t>всего</w:t>
            </w:r>
          </w:p>
        </w:tc>
        <w:tc>
          <w:tcPr>
            <w:tcW w:w="1984" w:type="dxa"/>
            <w:tcBorders>
              <w:top w:val="single" w:sz="4" w:space="0" w:color="auto"/>
              <w:left w:val="single" w:sz="4" w:space="0" w:color="auto"/>
              <w:bottom w:val="single" w:sz="4" w:space="0" w:color="auto"/>
              <w:right w:val="single" w:sz="4" w:space="0" w:color="auto"/>
            </w:tcBorders>
            <w:vAlign w:val="center"/>
          </w:tcPr>
          <w:p w14:paraId="3B5067E8" w14:textId="77777777" w:rsidR="008170D9" w:rsidRPr="00B5548C" w:rsidRDefault="008170D9" w:rsidP="00001286">
            <w:pPr>
              <w:ind w:firstLine="34"/>
              <w:jc w:val="center"/>
              <w:rPr>
                <w:rFonts w:ascii="Times New Roman" w:hAnsi="Times New Roman"/>
              </w:rPr>
            </w:pPr>
            <w:r w:rsidRPr="00B5548C">
              <w:rPr>
                <w:rFonts w:ascii="Times New Roman" w:hAnsi="Times New Roman"/>
              </w:rPr>
              <w:t>3457,3</w:t>
            </w:r>
          </w:p>
        </w:tc>
        <w:tc>
          <w:tcPr>
            <w:tcW w:w="1984" w:type="dxa"/>
            <w:tcBorders>
              <w:top w:val="single" w:sz="4" w:space="0" w:color="auto"/>
              <w:left w:val="single" w:sz="4" w:space="0" w:color="auto"/>
              <w:bottom w:val="single" w:sz="4" w:space="0" w:color="auto"/>
              <w:right w:val="single" w:sz="4" w:space="0" w:color="auto"/>
            </w:tcBorders>
            <w:vAlign w:val="center"/>
          </w:tcPr>
          <w:p w14:paraId="16AEFB7C" w14:textId="77777777" w:rsidR="008170D9" w:rsidRPr="00B5548C" w:rsidRDefault="008170D9" w:rsidP="00001286">
            <w:pPr>
              <w:ind w:firstLine="34"/>
              <w:jc w:val="center"/>
              <w:rPr>
                <w:rFonts w:ascii="Times New Roman" w:hAnsi="Times New Roman"/>
              </w:rPr>
            </w:pPr>
            <w:r w:rsidRPr="00B5548C">
              <w:rPr>
                <w:rFonts w:ascii="Times New Roman" w:hAnsi="Times New Roman"/>
              </w:rPr>
              <w:t>3457,3</w:t>
            </w:r>
          </w:p>
        </w:tc>
        <w:tc>
          <w:tcPr>
            <w:tcW w:w="1843" w:type="dxa"/>
            <w:gridSpan w:val="2"/>
            <w:tcBorders>
              <w:top w:val="single" w:sz="4" w:space="0" w:color="auto"/>
              <w:left w:val="single" w:sz="4" w:space="0" w:color="auto"/>
              <w:bottom w:val="single" w:sz="4" w:space="0" w:color="auto"/>
            </w:tcBorders>
            <w:vAlign w:val="center"/>
          </w:tcPr>
          <w:p w14:paraId="51F29378" w14:textId="77777777" w:rsidR="008170D9" w:rsidRPr="00B5548C" w:rsidRDefault="008170D9" w:rsidP="00001286">
            <w:pPr>
              <w:ind w:firstLine="34"/>
              <w:jc w:val="center"/>
              <w:rPr>
                <w:rFonts w:ascii="Times New Roman" w:hAnsi="Times New Roman"/>
              </w:rPr>
            </w:pPr>
            <w:r w:rsidRPr="00B5548C">
              <w:rPr>
                <w:rFonts w:ascii="Times New Roman" w:hAnsi="Times New Roman"/>
              </w:rPr>
              <w:t>3457,3</w:t>
            </w:r>
          </w:p>
        </w:tc>
      </w:tr>
      <w:tr w:rsidR="008170D9" w:rsidRPr="00B5548C" w14:paraId="550B0E79" w14:textId="77777777" w:rsidTr="00CB04C1">
        <w:trPr>
          <w:trHeight w:val="624"/>
        </w:trPr>
        <w:tc>
          <w:tcPr>
            <w:tcW w:w="567" w:type="dxa"/>
            <w:vMerge/>
            <w:tcBorders>
              <w:bottom w:val="single" w:sz="4" w:space="0" w:color="auto"/>
              <w:right w:val="single" w:sz="4" w:space="0" w:color="auto"/>
            </w:tcBorders>
            <w:vAlign w:val="center"/>
          </w:tcPr>
          <w:p w14:paraId="27049C4E" w14:textId="77777777" w:rsidR="008170D9" w:rsidRPr="00B5548C" w:rsidRDefault="008170D9" w:rsidP="00001286">
            <w:pPr>
              <w:pStyle w:val="a5"/>
              <w:jc w:val="center"/>
              <w:rPr>
                <w:rFonts w:ascii="Times New Roman" w:hAnsi="Times New Roman" w:cs="Times New Roman"/>
              </w:rPr>
            </w:pPr>
          </w:p>
        </w:tc>
        <w:tc>
          <w:tcPr>
            <w:tcW w:w="4395" w:type="dxa"/>
            <w:vMerge/>
            <w:tcBorders>
              <w:left w:val="single" w:sz="4" w:space="0" w:color="auto"/>
              <w:bottom w:val="single" w:sz="4" w:space="0" w:color="auto"/>
              <w:right w:val="single" w:sz="4" w:space="0" w:color="auto"/>
            </w:tcBorders>
            <w:vAlign w:val="center"/>
          </w:tcPr>
          <w:p w14:paraId="76ED1CD9" w14:textId="77777777" w:rsidR="008170D9" w:rsidRPr="00B5548C" w:rsidRDefault="008170D9" w:rsidP="00001286">
            <w:pPr>
              <w:pStyle w:val="a7"/>
              <w:ind w:left="33"/>
              <w:rPr>
                <w:rFonts w:ascii="Times New Roman" w:hAnsi="Times New Roman" w:cs="Times New Roman"/>
                <w:lang w:eastAsia="en-US"/>
              </w:rPr>
            </w:pPr>
          </w:p>
        </w:tc>
        <w:tc>
          <w:tcPr>
            <w:tcW w:w="4394" w:type="dxa"/>
            <w:tcBorders>
              <w:top w:val="single" w:sz="4" w:space="0" w:color="auto"/>
              <w:left w:val="single" w:sz="4" w:space="0" w:color="auto"/>
              <w:bottom w:val="single" w:sz="4" w:space="0" w:color="auto"/>
              <w:right w:val="single" w:sz="4" w:space="0" w:color="auto"/>
            </w:tcBorders>
            <w:vAlign w:val="center"/>
          </w:tcPr>
          <w:p w14:paraId="017899BC" w14:textId="77777777" w:rsidR="008170D9" w:rsidRPr="00B5548C" w:rsidRDefault="008170D9" w:rsidP="00001286">
            <w:pPr>
              <w:pStyle w:val="a7"/>
              <w:rPr>
                <w:rFonts w:ascii="Times New Roman" w:hAnsi="Times New Roman" w:cs="Times New Roman"/>
              </w:rPr>
            </w:pPr>
            <w:r w:rsidRPr="00B5548C">
              <w:rPr>
                <w:rFonts w:ascii="Times New Roman" w:hAnsi="Times New Roman" w:cs="Times New Roman"/>
              </w:rPr>
              <w:t>Управление экономической политики мэрии, оператор инвестиционного процесса города Череповца</w:t>
            </w:r>
          </w:p>
        </w:tc>
        <w:tc>
          <w:tcPr>
            <w:tcW w:w="1984" w:type="dxa"/>
            <w:tcBorders>
              <w:top w:val="single" w:sz="4" w:space="0" w:color="auto"/>
              <w:left w:val="single" w:sz="4" w:space="0" w:color="auto"/>
              <w:bottom w:val="single" w:sz="4" w:space="0" w:color="auto"/>
              <w:right w:val="single" w:sz="4" w:space="0" w:color="auto"/>
            </w:tcBorders>
            <w:vAlign w:val="center"/>
          </w:tcPr>
          <w:p w14:paraId="0AAE802A" w14:textId="77777777" w:rsidR="008170D9" w:rsidRPr="00B5548C" w:rsidRDefault="008170D9" w:rsidP="00001286">
            <w:pPr>
              <w:ind w:firstLine="34"/>
              <w:jc w:val="center"/>
              <w:rPr>
                <w:rFonts w:ascii="Times New Roman" w:hAnsi="Times New Roman"/>
              </w:rPr>
            </w:pPr>
            <w:r w:rsidRPr="00B5548C">
              <w:rPr>
                <w:rFonts w:ascii="Times New Roman" w:hAnsi="Times New Roman"/>
              </w:rPr>
              <w:t>3457,3</w:t>
            </w:r>
          </w:p>
        </w:tc>
        <w:tc>
          <w:tcPr>
            <w:tcW w:w="1984" w:type="dxa"/>
            <w:tcBorders>
              <w:top w:val="single" w:sz="4" w:space="0" w:color="auto"/>
              <w:left w:val="single" w:sz="4" w:space="0" w:color="auto"/>
              <w:bottom w:val="single" w:sz="4" w:space="0" w:color="auto"/>
              <w:right w:val="single" w:sz="4" w:space="0" w:color="auto"/>
            </w:tcBorders>
            <w:vAlign w:val="center"/>
          </w:tcPr>
          <w:p w14:paraId="63778DF1" w14:textId="77777777" w:rsidR="008170D9" w:rsidRPr="00B5548C" w:rsidRDefault="008170D9" w:rsidP="00001286">
            <w:pPr>
              <w:ind w:firstLine="34"/>
              <w:jc w:val="center"/>
              <w:rPr>
                <w:rFonts w:ascii="Times New Roman" w:hAnsi="Times New Roman"/>
              </w:rPr>
            </w:pPr>
            <w:r w:rsidRPr="00B5548C">
              <w:rPr>
                <w:rFonts w:ascii="Times New Roman" w:hAnsi="Times New Roman"/>
              </w:rPr>
              <w:t>3457,3</w:t>
            </w:r>
          </w:p>
        </w:tc>
        <w:tc>
          <w:tcPr>
            <w:tcW w:w="1843" w:type="dxa"/>
            <w:gridSpan w:val="2"/>
            <w:tcBorders>
              <w:top w:val="single" w:sz="4" w:space="0" w:color="auto"/>
              <w:left w:val="single" w:sz="4" w:space="0" w:color="auto"/>
              <w:bottom w:val="single" w:sz="4" w:space="0" w:color="auto"/>
            </w:tcBorders>
            <w:vAlign w:val="center"/>
          </w:tcPr>
          <w:p w14:paraId="7C8D5537" w14:textId="77777777" w:rsidR="008170D9" w:rsidRPr="00B5548C" w:rsidRDefault="008170D9" w:rsidP="00001286">
            <w:pPr>
              <w:ind w:firstLine="34"/>
              <w:jc w:val="center"/>
              <w:rPr>
                <w:rFonts w:ascii="Times New Roman" w:hAnsi="Times New Roman"/>
              </w:rPr>
            </w:pPr>
            <w:r w:rsidRPr="00B5548C">
              <w:rPr>
                <w:rFonts w:ascii="Times New Roman" w:hAnsi="Times New Roman"/>
              </w:rPr>
              <w:t>3457,3</w:t>
            </w:r>
          </w:p>
        </w:tc>
      </w:tr>
    </w:tbl>
    <w:p w14:paraId="24371C96" w14:textId="77777777" w:rsidR="008170D9" w:rsidRPr="007C7854" w:rsidRDefault="008170D9" w:rsidP="00821D72">
      <w:pPr>
        <w:rPr>
          <w:color w:val="FF0000"/>
        </w:rPr>
        <w:sectPr w:rsidR="008170D9" w:rsidRPr="007C7854" w:rsidSect="00F616F1">
          <w:pgSz w:w="16838" w:h="11906" w:orient="landscape"/>
          <w:pgMar w:top="568" w:right="536" w:bottom="709" w:left="1134" w:header="708" w:footer="708" w:gutter="0"/>
          <w:cols w:space="708"/>
          <w:titlePg/>
          <w:docGrid w:linePitch="360"/>
        </w:sectPr>
      </w:pPr>
    </w:p>
    <w:p w14:paraId="71507E28" w14:textId="7479A2A8" w:rsidR="0002608D" w:rsidRPr="00B5548C" w:rsidRDefault="00001286" w:rsidP="00821D72">
      <w:pPr>
        <w:jc w:val="right"/>
        <w:rPr>
          <w:rFonts w:ascii="Times New Roman" w:hAnsi="Times New Roman" w:cs="Times New Roman"/>
          <w:sz w:val="26"/>
          <w:szCs w:val="26"/>
        </w:rPr>
      </w:pPr>
      <w:r>
        <w:rPr>
          <w:rFonts w:ascii="Times New Roman" w:hAnsi="Times New Roman" w:cs="Times New Roman"/>
          <w:sz w:val="26"/>
          <w:szCs w:val="26"/>
        </w:rPr>
        <w:lastRenderedPageBreak/>
        <w:t>Таблица</w:t>
      </w:r>
      <w:bookmarkStart w:id="0" w:name="_GoBack"/>
      <w:bookmarkEnd w:id="0"/>
      <w:r w:rsidR="0002608D" w:rsidRPr="00B5548C">
        <w:rPr>
          <w:rFonts w:ascii="Times New Roman" w:hAnsi="Times New Roman" w:cs="Times New Roman"/>
          <w:sz w:val="26"/>
          <w:szCs w:val="26"/>
        </w:rPr>
        <w:t xml:space="preserve"> 5</w:t>
      </w:r>
    </w:p>
    <w:p w14:paraId="3804B24D" w14:textId="77777777" w:rsidR="009A0D08" w:rsidRPr="00B5548C" w:rsidRDefault="00965E37" w:rsidP="00821D72">
      <w:pPr>
        <w:pStyle w:val="a6"/>
        <w:jc w:val="center"/>
        <w:rPr>
          <w:rStyle w:val="a3"/>
          <w:rFonts w:ascii="Times New Roman" w:hAnsi="Times New Roman" w:cs="Times New Roman"/>
          <w:b w:val="0"/>
          <w:bCs/>
          <w:color w:val="auto"/>
          <w:sz w:val="26"/>
          <w:szCs w:val="26"/>
        </w:rPr>
      </w:pPr>
      <w:r w:rsidRPr="00B5548C">
        <w:rPr>
          <w:rStyle w:val="a3"/>
          <w:rFonts w:ascii="Times New Roman" w:hAnsi="Times New Roman" w:cs="Times New Roman"/>
          <w:b w:val="0"/>
          <w:bCs/>
          <w:color w:val="auto"/>
          <w:sz w:val="26"/>
          <w:szCs w:val="26"/>
        </w:rPr>
        <w:t xml:space="preserve">Информация о расходах городского, федерального, областного бюджетов, </w:t>
      </w:r>
      <w:r w:rsidR="00A03ABF" w:rsidRPr="00B5548C">
        <w:rPr>
          <w:rStyle w:val="a3"/>
          <w:rFonts w:ascii="Times New Roman" w:hAnsi="Times New Roman" w:cs="Times New Roman"/>
          <w:b w:val="0"/>
          <w:bCs/>
          <w:color w:val="auto"/>
          <w:sz w:val="26"/>
          <w:szCs w:val="26"/>
        </w:rPr>
        <w:t>в</w:t>
      </w:r>
      <w:r w:rsidRPr="00B5548C">
        <w:rPr>
          <w:rStyle w:val="a3"/>
          <w:rFonts w:ascii="Times New Roman" w:hAnsi="Times New Roman" w:cs="Times New Roman"/>
          <w:b w:val="0"/>
          <w:bCs/>
          <w:color w:val="auto"/>
          <w:sz w:val="26"/>
          <w:szCs w:val="26"/>
        </w:rPr>
        <w:t xml:space="preserve">небюджетных источников </w:t>
      </w:r>
    </w:p>
    <w:p w14:paraId="273911DC" w14:textId="77777777" w:rsidR="00965E37" w:rsidRPr="00B5548C" w:rsidRDefault="00965E37" w:rsidP="00821D72">
      <w:pPr>
        <w:pStyle w:val="a6"/>
        <w:jc w:val="center"/>
        <w:rPr>
          <w:rFonts w:ascii="Times New Roman" w:hAnsi="Times New Roman" w:cs="Times New Roman"/>
          <w:sz w:val="26"/>
          <w:szCs w:val="26"/>
        </w:rPr>
      </w:pPr>
      <w:r w:rsidRPr="00B5548C">
        <w:rPr>
          <w:rStyle w:val="a3"/>
          <w:rFonts w:ascii="Times New Roman" w:hAnsi="Times New Roman" w:cs="Times New Roman"/>
          <w:b w:val="0"/>
          <w:bCs/>
          <w:color w:val="auto"/>
          <w:sz w:val="26"/>
          <w:szCs w:val="26"/>
        </w:rPr>
        <w:t>на реализацию целей муниципальной программы города</w:t>
      </w:r>
    </w:p>
    <w:tbl>
      <w:tblPr>
        <w:tblW w:w="1522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2"/>
        <w:gridCol w:w="5837"/>
        <w:gridCol w:w="3260"/>
        <w:gridCol w:w="2188"/>
        <w:gridCol w:w="1701"/>
        <w:gridCol w:w="1701"/>
      </w:tblGrid>
      <w:tr w:rsidR="008170D9" w:rsidRPr="00B5548C" w14:paraId="0C449B85" w14:textId="77777777" w:rsidTr="00CB04C1">
        <w:tc>
          <w:tcPr>
            <w:tcW w:w="542" w:type="dxa"/>
            <w:vMerge w:val="restart"/>
            <w:tcBorders>
              <w:top w:val="single" w:sz="4" w:space="0" w:color="auto"/>
              <w:bottom w:val="single" w:sz="4" w:space="0" w:color="auto"/>
              <w:right w:val="single" w:sz="4" w:space="0" w:color="auto"/>
            </w:tcBorders>
            <w:vAlign w:val="center"/>
          </w:tcPr>
          <w:p w14:paraId="536EEF40" w14:textId="77777777" w:rsidR="008170D9" w:rsidRPr="00B5548C" w:rsidRDefault="008170D9" w:rsidP="00CB04C1">
            <w:pPr>
              <w:pStyle w:val="a7"/>
              <w:jc w:val="center"/>
              <w:rPr>
                <w:rFonts w:ascii="Times New Roman" w:hAnsi="Times New Roman" w:cs="Times New Roman"/>
              </w:rPr>
            </w:pPr>
            <w:r w:rsidRPr="00B5548C">
              <w:rPr>
                <w:rFonts w:ascii="Times New Roman" w:hAnsi="Times New Roman" w:cs="Times New Roman"/>
              </w:rPr>
              <w:t>N</w:t>
            </w:r>
            <w:r w:rsidRPr="00B5548C">
              <w:rPr>
                <w:rFonts w:ascii="Times New Roman" w:hAnsi="Times New Roman" w:cs="Times New Roman"/>
              </w:rPr>
              <w:br/>
              <w:t>п/п</w:t>
            </w:r>
          </w:p>
        </w:tc>
        <w:tc>
          <w:tcPr>
            <w:tcW w:w="5837" w:type="dxa"/>
            <w:vMerge w:val="restart"/>
            <w:tcBorders>
              <w:top w:val="single" w:sz="4" w:space="0" w:color="auto"/>
              <w:left w:val="single" w:sz="4" w:space="0" w:color="auto"/>
              <w:bottom w:val="single" w:sz="4" w:space="0" w:color="auto"/>
              <w:right w:val="single" w:sz="4" w:space="0" w:color="auto"/>
            </w:tcBorders>
            <w:vAlign w:val="center"/>
          </w:tcPr>
          <w:p w14:paraId="61DD4B48" w14:textId="77777777" w:rsidR="008170D9" w:rsidRPr="00B5548C" w:rsidRDefault="008170D9" w:rsidP="00CB04C1">
            <w:pPr>
              <w:pStyle w:val="a7"/>
              <w:jc w:val="center"/>
              <w:rPr>
                <w:rFonts w:ascii="Times New Roman" w:hAnsi="Times New Roman" w:cs="Times New Roman"/>
              </w:rPr>
            </w:pPr>
            <w:r w:rsidRPr="00B5548C">
              <w:rPr>
                <w:rFonts w:ascii="Times New Roman" w:hAnsi="Times New Roman" w:cs="Times New Roman"/>
              </w:rPr>
              <w:t>Наименование муниципальной программы, подпрограммы, ведомственной целевой программы, основного мероприятия</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14:paraId="019DEB9E" w14:textId="77777777" w:rsidR="008170D9" w:rsidRPr="00B5548C" w:rsidRDefault="008170D9" w:rsidP="00CB04C1">
            <w:pPr>
              <w:pStyle w:val="a7"/>
              <w:jc w:val="center"/>
              <w:rPr>
                <w:rFonts w:ascii="Times New Roman" w:hAnsi="Times New Roman" w:cs="Times New Roman"/>
              </w:rPr>
            </w:pPr>
            <w:r w:rsidRPr="00B5548C">
              <w:rPr>
                <w:rFonts w:ascii="Times New Roman" w:hAnsi="Times New Roman" w:cs="Times New Roman"/>
              </w:rPr>
              <w:t>Источники ресурсного обеспечения</w:t>
            </w:r>
          </w:p>
        </w:tc>
        <w:tc>
          <w:tcPr>
            <w:tcW w:w="5590" w:type="dxa"/>
            <w:gridSpan w:val="3"/>
            <w:tcBorders>
              <w:top w:val="single" w:sz="4" w:space="0" w:color="auto"/>
              <w:left w:val="single" w:sz="4" w:space="0" w:color="auto"/>
              <w:bottom w:val="single" w:sz="4" w:space="0" w:color="auto"/>
            </w:tcBorders>
            <w:vAlign w:val="center"/>
          </w:tcPr>
          <w:p w14:paraId="2264B370" w14:textId="77777777" w:rsidR="008170D9" w:rsidRPr="00B5548C" w:rsidRDefault="008170D9" w:rsidP="00CB04C1">
            <w:pPr>
              <w:pStyle w:val="a7"/>
              <w:jc w:val="center"/>
              <w:rPr>
                <w:rFonts w:ascii="Times New Roman" w:hAnsi="Times New Roman" w:cs="Times New Roman"/>
              </w:rPr>
            </w:pPr>
            <w:r w:rsidRPr="00B5548C">
              <w:rPr>
                <w:rFonts w:ascii="Times New Roman" w:hAnsi="Times New Roman" w:cs="Times New Roman"/>
              </w:rPr>
              <w:t xml:space="preserve">Расходы за отчетный год, (тыс. руб.) </w:t>
            </w:r>
          </w:p>
        </w:tc>
      </w:tr>
      <w:tr w:rsidR="008170D9" w:rsidRPr="00B5548C" w14:paraId="51D6A3C6" w14:textId="77777777" w:rsidTr="00CB04C1">
        <w:tc>
          <w:tcPr>
            <w:tcW w:w="542" w:type="dxa"/>
            <w:vMerge/>
            <w:tcBorders>
              <w:top w:val="single" w:sz="4" w:space="0" w:color="auto"/>
              <w:bottom w:val="single" w:sz="4" w:space="0" w:color="auto"/>
              <w:right w:val="single" w:sz="4" w:space="0" w:color="auto"/>
            </w:tcBorders>
            <w:vAlign w:val="center"/>
          </w:tcPr>
          <w:p w14:paraId="3F0EF567" w14:textId="77777777" w:rsidR="008170D9" w:rsidRPr="00B5548C" w:rsidRDefault="008170D9" w:rsidP="00CB04C1">
            <w:pPr>
              <w:pStyle w:val="a5"/>
              <w:jc w:val="center"/>
              <w:rPr>
                <w:rFonts w:ascii="Times New Roman" w:hAnsi="Times New Roman" w:cs="Times New Roman"/>
              </w:rPr>
            </w:pPr>
          </w:p>
        </w:tc>
        <w:tc>
          <w:tcPr>
            <w:tcW w:w="5837" w:type="dxa"/>
            <w:vMerge/>
            <w:tcBorders>
              <w:top w:val="single" w:sz="4" w:space="0" w:color="auto"/>
              <w:left w:val="single" w:sz="4" w:space="0" w:color="auto"/>
              <w:bottom w:val="single" w:sz="4" w:space="0" w:color="auto"/>
              <w:right w:val="single" w:sz="4" w:space="0" w:color="auto"/>
            </w:tcBorders>
            <w:vAlign w:val="center"/>
          </w:tcPr>
          <w:p w14:paraId="3BE93577" w14:textId="77777777" w:rsidR="008170D9" w:rsidRPr="00B5548C" w:rsidRDefault="008170D9" w:rsidP="00CB04C1">
            <w:pPr>
              <w:pStyle w:val="a5"/>
              <w:jc w:val="center"/>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vAlign w:val="center"/>
          </w:tcPr>
          <w:p w14:paraId="7CB4EB7F" w14:textId="77777777" w:rsidR="008170D9" w:rsidRPr="00B5548C" w:rsidRDefault="008170D9" w:rsidP="00CB04C1">
            <w:pPr>
              <w:pStyle w:val="a5"/>
              <w:jc w:val="center"/>
              <w:rPr>
                <w:rFonts w:ascii="Times New Roman" w:hAnsi="Times New Roman" w:cs="Times New Roman"/>
              </w:rPr>
            </w:pPr>
          </w:p>
        </w:tc>
        <w:tc>
          <w:tcPr>
            <w:tcW w:w="2188" w:type="dxa"/>
            <w:tcBorders>
              <w:top w:val="single" w:sz="4" w:space="0" w:color="auto"/>
              <w:left w:val="single" w:sz="4" w:space="0" w:color="auto"/>
              <w:bottom w:val="single" w:sz="4" w:space="0" w:color="auto"/>
              <w:right w:val="single" w:sz="4" w:space="0" w:color="auto"/>
            </w:tcBorders>
            <w:vAlign w:val="center"/>
          </w:tcPr>
          <w:p w14:paraId="43BB5C1A" w14:textId="77777777" w:rsidR="008170D9" w:rsidRPr="00B5548C" w:rsidRDefault="008170D9" w:rsidP="00CB04C1">
            <w:pPr>
              <w:pStyle w:val="a7"/>
              <w:jc w:val="center"/>
              <w:rPr>
                <w:rFonts w:ascii="Times New Roman" w:hAnsi="Times New Roman" w:cs="Times New Roman"/>
              </w:rPr>
            </w:pPr>
            <w:r w:rsidRPr="00B5548C">
              <w:rPr>
                <w:rFonts w:ascii="Times New Roman" w:hAnsi="Times New Roman" w:cs="Times New Roman"/>
              </w:rPr>
              <w:t>План</w:t>
            </w:r>
          </w:p>
        </w:tc>
        <w:tc>
          <w:tcPr>
            <w:tcW w:w="1701" w:type="dxa"/>
            <w:tcBorders>
              <w:top w:val="single" w:sz="4" w:space="0" w:color="auto"/>
              <w:left w:val="single" w:sz="4" w:space="0" w:color="auto"/>
              <w:bottom w:val="single" w:sz="4" w:space="0" w:color="auto"/>
              <w:right w:val="single" w:sz="4" w:space="0" w:color="auto"/>
            </w:tcBorders>
            <w:vAlign w:val="center"/>
          </w:tcPr>
          <w:p w14:paraId="05C919C1" w14:textId="77777777" w:rsidR="008170D9" w:rsidRPr="00B5548C" w:rsidRDefault="008170D9" w:rsidP="00CB04C1">
            <w:pPr>
              <w:pStyle w:val="a7"/>
              <w:jc w:val="center"/>
              <w:rPr>
                <w:rFonts w:ascii="Times New Roman" w:hAnsi="Times New Roman" w:cs="Times New Roman"/>
              </w:rPr>
            </w:pPr>
            <w:r w:rsidRPr="00B5548C">
              <w:rPr>
                <w:rFonts w:ascii="Times New Roman" w:hAnsi="Times New Roman" w:cs="Times New Roman"/>
              </w:rPr>
              <w:t>Факт</w:t>
            </w:r>
          </w:p>
        </w:tc>
        <w:tc>
          <w:tcPr>
            <w:tcW w:w="1701" w:type="dxa"/>
            <w:tcBorders>
              <w:top w:val="single" w:sz="4" w:space="0" w:color="auto"/>
              <w:left w:val="single" w:sz="4" w:space="0" w:color="auto"/>
              <w:bottom w:val="single" w:sz="4" w:space="0" w:color="auto"/>
            </w:tcBorders>
            <w:vAlign w:val="center"/>
          </w:tcPr>
          <w:p w14:paraId="0EEDBF75" w14:textId="77777777" w:rsidR="008170D9" w:rsidRPr="00B5548C" w:rsidRDefault="008170D9" w:rsidP="00CB04C1">
            <w:pPr>
              <w:pStyle w:val="a7"/>
              <w:jc w:val="center"/>
              <w:rPr>
                <w:rFonts w:ascii="Times New Roman" w:hAnsi="Times New Roman" w:cs="Times New Roman"/>
              </w:rPr>
            </w:pPr>
            <w:r w:rsidRPr="00B5548C">
              <w:rPr>
                <w:rFonts w:ascii="Times New Roman" w:hAnsi="Times New Roman" w:cs="Times New Roman"/>
              </w:rPr>
              <w:t>% освоения</w:t>
            </w:r>
          </w:p>
        </w:tc>
      </w:tr>
      <w:tr w:rsidR="008170D9" w:rsidRPr="00B5548C" w14:paraId="4005E813" w14:textId="77777777" w:rsidTr="00CB04C1">
        <w:tc>
          <w:tcPr>
            <w:tcW w:w="542" w:type="dxa"/>
            <w:tcBorders>
              <w:top w:val="single" w:sz="4" w:space="0" w:color="auto"/>
              <w:bottom w:val="single" w:sz="4" w:space="0" w:color="auto"/>
              <w:right w:val="single" w:sz="4" w:space="0" w:color="auto"/>
            </w:tcBorders>
            <w:vAlign w:val="center"/>
          </w:tcPr>
          <w:p w14:paraId="3255CC94" w14:textId="77777777" w:rsidR="008170D9" w:rsidRPr="00B5548C" w:rsidRDefault="008170D9" w:rsidP="00CB04C1">
            <w:pPr>
              <w:pStyle w:val="a7"/>
              <w:jc w:val="center"/>
              <w:rPr>
                <w:rFonts w:ascii="Times New Roman" w:hAnsi="Times New Roman" w:cs="Times New Roman"/>
              </w:rPr>
            </w:pPr>
            <w:r w:rsidRPr="00B5548C">
              <w:rPr>
                <w:rFonts w:ascii="Times New Roman" w:hAnsi="Times New Roman" w:cs="Times New Roman"/>
              </w:rPr>
              <w:t>1</w:t>
            </w:r>
          </w:p>
        </w:tc>
        <w:tc>
          <w:tcPr>
            <w:tcW w:w="5837" w:type="dxa"/>
            <w:tcBorders>
              <w:top w:val="single" w:sz="4" w:space="0" w:color="auto"/>
              <w:left w:val="single" w:sz="4" w:space="0" w:color="auto"/>
              <w:bottom w:val="single" w:sz="4" w:space="0" w:color="auto"/>
              <w:right w:val="single" w:sz="4" w:space="0" w:color="auto"/>
            </w:tcBorders>
            <w:vAlign w:val="center"/>
          </w:tcPr>
          <w:p w14:paraId="209627F4" w14:textId="77777777" w:rsidR="008170D9" w:rsidRPr="00B5548C" w:rsidRDefault="008170D9" w:rsidP="00CB04C1">
            <w:pPr>
              <w:pStyle w:val="a7"/>
              <w:jc w:val="center"/>
              <w:rPr>
                <w:rFonts w:ascii="Times New Roman" w:hAnsi="Times New Roman" w:cs="Times New Roman"/>
              </w:rPr>
            </w:pPr>
            <w:r w:rsidRPr="00B5548C">
              <w:rPr>
                <w:rFonts w:ascii="Times New Roman" w:hAnsi="Times New Roman" w:cs="Times New Roman"/>
              </w:rPr>
              <w:t>2</w:t>
            </w:r>
          </w:p>
        </w:tc>
        <w:tc>
          <w:tcPr>
            <w:tcW w:w="3260" w:type="dxa"/>
            <w:tcBorders>
              <w:top w:val="single" w:sz="4" w:space="0" w:color="auto"/>
              <w:left w:val="single" w:sz="4" w:space="0" w:color="auto"/>
              <w:bottom w:val="single" w:sz="4" w:space="0" w:color="auto"/>
              <w:right w:val="single" w:sz="4" w:space="0" w:color="auto"/>
            </w:tcBorders>
            <w:vAlign w:val="center"/>
          </w:tcPr>
          <w:p w14:paraId="3B877B7B" w14:textId="77777777" w:rsidR="008170D9" w:rsidRPr="00B5548C" w:rsidRDefault="008170D9" w:rsidP="00CB04C1">
            <w:pPr>
              <w:pStyle w:val="a7"/>
              <w:jc w:val="center"/>
              <w:rPr>
                <w:rFonts w:ascii="Times New Roman" w:hAnsi="Times New Roman" w:cs="Times New Roman"/>
              </w:rPr>
            </w:pPr>
            <w:r w:rsidRPr="00B5548C">
              <w:rPr>
                <w:rFonts w:ascii="Times New Roman" w:hAnsi="Times New Roman" w:cs="Times New Roman"/>
              </w:rPr>
              <w:t>3</w:t>
            </w:r>
          </w:p>
        </w:tc>
        <w:tc>
          <w:tcPr>
            <w:tcW w:w="2188" w:type="dxa"/>
            <w:tcBorders>
              <w:top w:val="single" w:sz="4" w:space="0" w:color="auto"/>
              <w:left w:val="single" w:sz="4" w:space="0" w:color="auto"/>
              <w:bottom w:val="single" w:sz="4" w:space="0" w:color="auto"/>
              <w:right w:val="single" w:sz="4" w:space="0" w:color="auto"/>
            </w:tcBorders>
            <w:vAlign w:val="center"/>
          </w:tcPr>
          <w:p w14:paraId="5798EE3B" w14:textId="77777777" w:rsidR="008170D9" w:rsidRPr="00B5548C" w:rsidRDefault="008170D9" w:rsidP="00CB04C1">
            <w:pPr>
              <w:pStyle w:val="a7"/>
              <w:jc w:val="center"/>
              <w:rPr>
                <w:rFonts w:ascii="Times New Roman" w:hAnsi="Times New Roman" w:cs="Times New Roman"/>
              </w:rPr>
            </w:pPr>
            <w:r w:rsidRPr="00B5548C">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vAlign w:val="center"/>
          </w:tcPr>
          <w:p w14:paraId="20F83164" w14:textId="77777777" w:rsidR="008170D9" w:rsidRPr="00B5548C" w:rsidRDefault="008170D9" w:rsidP="00CB04C1">
            <w:pPr>
              <w:pStyle w:val="a7"/>
              <w:jc w:val="center"/>
              <w:rPr>
                <w:rFonts w:ascii="Times New Roman" w:hAnsi="Times New Roman" w:cs="Times New Roman"/>
              </w:rPr>
            </w:pPr>
            <w:r w:rsidRPr="00B5548C">
              <w:rPr>
                <w:rFonts w:ascii="Times New Roman" w:hAnsi="Times New Roman" w:cs="Times New Roman"/>
              </w:rPr>
              <w:t>5</w:t>
            </w:r>
          </w:p>
        </w:tc>
        <w:tc>
          <w:tcPr>
            <w:tcW w:w="1701" w:type="dxa"/>
            <w:tcBorders>
              <w:top w:val="single" w:sz="4" w:space="0" w:color="auto"/>
              <w:left w:val="single" w:sz="4" w:space="0" w:color="auto"/>
              <w:bottom w:val="single" w:sz="4" w:space="0" w:color="auto"/>
            </w:tcBorders>
            <w:vAlign w:val="center"/>
          </w:tcPr>
          <w:p w14:paraId="6C8B88A4" w14:textId="77777777" w:rsidR="008170D9" w:rsidRPr="00B5548C" w:rsidRDefault="008170D9" w:rsidP="00CB04C1">
            <w:pPr>
              <w:pStyle w:val="a7"/>
              <w:jc w:val="center"/>
              <w:rPr>
                <w:rFonts w:ascii="Times New Roman" w:hAnsi="Times New Roman" w:cs="Times New Roman"/>
              </w:rPr>
            </w:pPr>
            <w:r w:rsidRPr="00B5548C">
              <w:rPr>
                <w:rFonts w:ascii="Times New Roman" w:hAnsi="Times New Roman" w:cs="Times New Roman"/>
              </w:rPr>
              <w:t>6</w:t>
            </w:r>
          </w:p>
        </w:tc>
      </w:tr>
      <w:tr w:rsidR="008170D9" w:rsidRPr="00B5548C" w14:paraId="4552363D" w14:textId="77777777" w:rsidTr="00CB04C1">
        <w:trPr>
          <w:trHeight w:val="309"/>
        </w:trPr>
        <w:tc>
          <w:tcPr>
            <w:tcW w:w="542" w:type="dxa"/>
            <w:vMerge w:val="restart"/>
            <w:tcBorders>
              <w:top w:val="single" w:sz="4" w:space="0" w:color="auto"/>
              <w:left w:val="single" w:sz="4" w:space="0" w:color="auto"/>
              <w:right w:val="single" w:sz="4" w:space="0" w:color="auto"/>
            </w:tcBorders>
            <w:vAlign w:val="center"/>
          </w:tcPr>
          <w:p w14:paraId="3DA4FB57" w14:textId="77777777" w:rsidR="008170D9" w:rsidRPr="00B5548C" w:rsidRDefault="008170D9" w:rsidP="00CB04C1">
            <w:pPr>
              <w:pStyle w:val="a5"/>
              <w:jc w:val="center"/>
              <w:rPr>
                <w:rFonts w:ascii="Times New Roman" w:hAnsi="Times New Roman" w:cs="Times New Roman"/>
              </w:rPr>
            </w:pPr>
            <w:r w:rsidRPr="00B5548C">
              <w:rPr>
                <w:rFonts w:ascii="Times New Roman" w:hAnsi="Times New Roman" w:cs="Times New Roman"/>
              </w:rPr>
              <w:t>1</w:t>
            </w:r>
          </w:p>
        </w:tc>
        <w:tc>
          <w:tcPr>
            <w:tcW w:w="5837" w:type="dxa"/>
            <w:vMerge w:val="restart"/>
            <w:tcBorders>
              <w:top w:val="single" w:sz="4" w:space="0" w:color="auto"/>
              <w:left w:val="single" w:sz="4" w:space="0" w:color="auto"/>
              <w:right w:val="single" w:sz="4" w:space="0" w:color="auto"/>
            </w:tcBorders>
            <w:vAlign w:val="center"/>
          </w:tcPr>
          <w:p w14:paraId="7D4B1BA8" w14:textId="77777777" w:rsidR="008170D9" w:rsidRPr="00B5548C" w:rsidRDefault="008170D9" w:rsidP="00CB04C1">
            <w:pPr>
              <w:ind w:firstLine="0"/>
              <w:rPr>
                <w:rFonts w:ascii="Times New Roman" w:hAnsi="Times New Roman" w:cs="Times New Roman"/>
              </w:rPr>
            </w:pPr>
            <w:r w:rsidRPr="00B5548C">
              <w:rPr>
                <w:rFonts w:ascii="Times New Roman" w:hAnsi="Times New Roman" w:cs="Times New Roman"/>
              </w:rPr>
              <w:t>Муниципальная программа «Повышение инвестиционной привлекательности на 2015-2022 годы</w:t>
            </w:r>
          </w:p>
        </w:tc>
        <w:tc>
          <w:tcPr>
            <w:tcW w:w="3260" w:type="dxa"/>
            <w:tcBorders>
              <w:top w:val="single" w:sz="4" w:space="0" w:color="auto"/>
              <w:left w:val="single" w:sz="4" w:space="0" w:color="auto"/>
              <w:bottom w:val="single" w:sz="4" w:space="0" w:color="auto"/>
              <w:right w:val="single" w:sz="4" w:space="0" w:color="auto"/>
            </w:tcBorders>
            <w:vAlign w:val="center"/>
          </w:tcPr>
          <w:p w14:paraId="4571012E" w14:textId="77777777" w:rsidR="008170D9" w:rsidRPr="00B5548C" w:rsidRDefault="008170D9" w:rsidP="00CB04C1">
            <w:pPr>
              <w:pStyle w:val="a7"/>
              <w:jc w:val="center"/>
              <w:rPr>
                <w:rFonts w:ascii="Times New Roman" w:hAnsi="Times New Roman" w:cs="Times New Roman"/>
              </w:rPr>
            </w:pPr>
            <w:r w:rsidRPr="00B5548C">
              <w:rPr>
                <w:rStyle w:val="a3"/>
                <w:rFonts w:ascii="Times New Roman" w:hAnsi="Times New Roman" w:cs="Times New Roman"/>
                <w:b w:val="0"/>
                <w:color w:val="auto"/>
              </w:rPr>
              <w:t>всего</w:t>
            </w:r>
          </w:p>
        </w:tc>
        <w:tc>
          <w:tcPr>
            <w:tcW w:w="2188" w:type="dxa"/>
            <w:tcBorders>
              <w:top w:val="single" w:sz="4" w:space="0" w:color="auto"/>
              <w:left w:val="single" w:sz="4" w:space="0" w:color="auto"/>
              <w:bottom w:val="single" w:sz="4" w:space="0" w:color="auto"/>
              <w:right w:val="single" w:sz="4" w:space="0" w:color="auto"/>
            </w:tcBorders>
          </w:tcPr>
          <w:p w14:paraId="1B471303" w14:textId="77777777" w:rsidR="008170D9" w:rsidRPr="00B5548C" w:rsidRDefault="008170D9" w:rsidP="00CB04C1">
            <w:pPr>
              <w:ind w:firstLine="0"/>
              <w:jc w:val="center"/>
              <w:rPr>
                <w:rFonts w:ascii="Times New Roman" w:hAnsi="Times New Roman"/>
              </w:rPr>
            </w:pPr>
            <w:r w:rsidRPr="00B5548C">
              <w:rPr>
                <w:rFonts w:ascii="Times New Roman" w:hAnsi="Times New Roman"/>
              </w:rPr>
              <w:t>10 612,0</w:t>
            </w:r>
          </w:p>
        </w:tc>
        <w:tc>
          <w:tcPr>
            <w:tcW w:w="1701" w:type="dxa"/>
            <w:tcBorders>
              <w:top w:val="single" w:sz="4" w:space="0" w:color="auto"/>
              <w:left w:val="single" w:sz="4" w:space="0" w:color="auto"/>
              <w:bottom w:val="single" w:sz="4" w:space="0" w:color="auto"/>
              <w:right w:val="single" w:sz="4" w:space="0" w:color="auto"/>
            </w:tcBorders>
          </w:tcPr>
          <w:p w14:paraId="10B110A4" w14:textId="77777777" w:rsidR="008170D9" w:rsidRPr="00B5548C" w:rsidRDefault="008170D9" w:rsidP="00CB04C1">
            <w:pPr>
              <w:ind w:firstLine="0"/>
              <w:jc w:val="center"/>
              <w:rPr>
                <w:rFonts w:ascii="Times New Roman" w:hAnsi="Times New Roman"/>
              </w:rPr>
            </w:pPr>
            <w:r w:rsidRPr="00B5548C">
              <w:rPr>
                <w:rFonts w:ascii="Times New Roman" w:hAnsi="Times New Roman"/>
              </w:rPr>
              <w:t>10 612,0</w:t>
            </w:r>
          </w:p>
        </w:tc>
        <w:tc>
          <w:tcPr>
            <w:tcW w:w="1701" w:type="dxa"/>
            <w:tcBorders>
              <w:top w:val="single" w:sz="4" w:space="0" w:color="auto"/>
              <w:left w:val="single" w:sz="4" w:space="0" w:color="auto"/>
              <w:bottom w:val="single" w:sz="4" w:space="0" w:color="auto"/>
              <w:right w:val="single" w:sz="4" w:space="0" w:color="auto"/>
            </w:tcBorders>
            <w:vAlign w:val="center"/>
          </w:tcPr>
          <w:p w14:paraId="73D8200B" w14:textId="77777777" w:rsidR="008170D9" w:rsidRPr="00B5548C" w:rsidRDefault="008170D9" w:rsidP="00CB04C1">
            <w:pPr>
              <w:ind w:firstLine="0"/>
              <w:jc w:val="center"/>
              <w:rPr>
                <w:rFonts w:ascii="Times New Roman" w:hAnsi="Times New Roman"/>
              </w:rPr>
            </w:pPr>
            <w:r w:rsidRPr="00B5548C">
              <w:rPr>
                <w:rFonts w:ascii="Times New Roman" w:hAnsi="Times New Roman"/>
              </w:rPr>
              <w:t>100,0</w:t>
            </w:r>
          </w:p>
        </w:tc>
      </w:tr>
      <w:tr w:rsidR="008170D9" w:rsidRPr="00B5548C" w14:paraId="413CDAE3" w14:textId="77777777" w:rsidTr="00CB04C1">
        <w:tc>
          <w:tcPr>
            <w:tcW w:w="542" w:type="dxa"/>
            <w:vMerge/>
            <w:tcBorders>
              <w:left w:val="single" w:sz="4" w:space="0" w:color="auto"/>
              <w:right w:val="single" w:sz="4" w:space="0" w:color="auto"/>
            </w:tcBorders>
            <w:vAlign w:val="center"/>
          </w:tcPr>
          <w:p w14:paraId="7DF79FE4" w14:textId="77777777" w:rsidR="008170D9" w:rsidRPr="00B5548C" w:rsidRDefault="008170D9" w:rsidP="00CB04C1">
            <w:pPr>
              <w:pStyle w:val="a5"/>
              <w:jc w:val="center"/>
              <w:rPr>
                <w:rFonts w:ascii="Times New Roman" w:hAnsi="Times New Roman" w:cs="Times New Roman"/>
              </w:rPr>
            </w:pPr>
          </w:p>
        </w:tc>
        <w:tc>
          <w:tcPr>
            <w:tcW w:w="5837" w:type="dxa"/>
            <w:vMerge/>
            <w:tcBorders>
              <w:left w:val="single" w:sz="4" w:space="0" w:color="auto"/>
              <w:right w:val="single" w:sz="4" w:space="0" w:color="auto"/>
            </w:tcBorders>
            <w:vAlign w:val="center"/>
          </w:tcPr>
          <w:p w14:paraId="1FBDF6F3" w14:textId="77777777" w:rsidR="008170D9" w:rsidRPr="00B5548C" w:rsidRDefault="008170D9" w:rsidP="00CB04C1">
            <w:pPr>
              <w:ind w:firstLine="0"/>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vAlign w:val="center"/>
          </w:tcPr>
          <w:p w14:paraId="55B78B56" w14:textId="77777777" w:rsidR="008170D9" w:rsidRPr="00B5548C" w:rsidRDefault="008170D9" w:rsidP="00CB04C1">
            <w:pPr>
              <w:pStyle w:val="a7"/>
              <w:jc w:val="center"/>
              <w:rPr>
                <w:rFonts w:ascii="Times New Roman" w:hAnsi="Times New Roman" w:cs="Times New Roman"/>
              </w:rPr>
            </w:pPr>
            <w:r w:rsidRPr="00B5548C">
              <w:rPr>
                <w:rFonts w:ascii="Times New Roman" w:hAnsi="Times New Roman" w:cs="Times New Roman"/>
              </w:rPr>
              <w:t>городской бюджет</w:t>
            </w:r>
          </w:p>
        </w:tc>
        <w:tc>
          <w:tcPr>
            <w:tcW w:w="2188" w:type="dxa"/>
            <w:tcBorders>
              <w:top w:val="single" w:sz="4" w:space="0" w:color="auto"/>
              <w:left w:val="single" w:sz="4" w:space="0" w:color="auto"/>
              <w:bottom w:val="single" w:sz="4" w:space="0" w:color="auto"/>
              <w:right w:val="single" w:sz="4" w:space="0" w:color="auto"/>
            </w:tcBorders>
          </w:tcPr>
          <w:p w14:paraId="7D6951E2" w14:textId="77777777" w:rsidR="008170D9" w:rsidRPr="00B5548C" w:rsidRDefault="008170D9" w:rsidP="00CB04C1">
            <w:pPr>
              <w:ind w:firstLine="0"/>
              <w:jc w:val="center"/>
              <w:rPr>
                <w:rFonts w:ascii="Times New Roman" w:hAnsi="Times New Roman"/>
              </w:rPr>
            </w:pPr>
            <w:r w:rsidRPr="00B5548C">
              <w:rPr>
                <w:rFonts w:ascii="Times New Roman" w:hAnsi="Times New Roman"/>
              </w:rPr>
              <w:t>9 433,0</w:t>
            </w:r>
          </w:p>
        </w:tc>
        <w:tc>
          <w:tcPr>
            <w:tcW w:w="1701" w:type="dxa"/>
            <w:tcBorders>
              <w:top w:val="single" w:sz="4" w:space="0" w:color="auto"/>
              <w:left w:val="single" w:sz="4" w:space="0" w:color="auto"/>
              <w:bottom w:val="single" w:sz="4" w:space="0" w:color="auto"/>
              <w:right w:val="single" w:sz="4" w:space="0" w:color="auto"/>
            </w:tcBorders>
          </w:tcPr>
          <w:p w14:paraId="4C773DAB" w14:textId="77777777" w:rsidR="008170D9" w:rsidRPr="00B5548C" w:rsidRDefault="008170D9" w:rsidP="00CB04C1">
            <w:pPr>
              <w:ind w:firstLine="0"/>
              <w:jc w:val="center"/>
              <w:rPr>
                <w:rFonts w:ascii="Times New Roman" w:hAnsi="Times New Roman"/>
              </w:rPr>
            </w:pPr>
            <w:r w:rsidRPr="00B5548C">
              <w:rPr>
                <w:rFonts w:ascii="Times New Roman" w:hAnsi="Times New Roman"/>
              </w:rPr>
              <w:t>9 433,0</w:t>
            </w:r>
          </w:p>
        </w:tc>
        <w:tc>
          <w:tcPr>
            <w:tcW w:w="1701" w:type="dxa"/>
            <w:tcBorders>
              <w:top w:val="single" w:sz="4" w:space="0" w:color="auto"/>
              <w:left w:val="single" w:sz="4" w:space="0" w:color="auto"/>
              <w:bottom w:val="single" w:sz="4" w:space="0" w:color="auto"/>
              <w:right w:val="single" w:sz="4" w:space="0" w:color="auto"/>
            </w:tcBorders>
            <w:vAlign w:val="center"/>
          </w:tcPr>
          <w:p w14:paraId="1585989F" w14:textId="77777777" w:rsidR="008170D9" w:rsidRPr="00B5548C" w:rsidRDefault="008170D9" w:rsidP="00CB04C1">
            <w:pPr>
              <w:ind w:firstLine="0"/>
              <w:jc w:val="center"/>
              <w:rPr>
                <w:rFonts w:ascii="Times New Roman" w:hAnsi="Times New Roman"/>
              </w:rPr>
            </w:pPr>
            <w:r w:rsidRPr="00B5548C">
              <w:rPr>
                <w:rFonts w:ascii="Times New Roman" w:hAnsi="Times New Roman"/>
              </w:rPr>
              <w:t>100,0</w:t>
            </w:r>
          </w:p>
        </w:tc>
      </w:tr>
      <w:tr w:rsidR="008170D9" w:rsidRPr="00B5548C" w14:paraId="0807F10A" w14:textId="77777777" w:rsidTr="00CB04C1">
        <w:tc>
          <w:tcPr>
            <w:tcW w:w="542" w:type="dxa"/>
            <w:vMerge/>
            <w:tcBorders>
              <w:left w:val="single" w:sz="4" w:space="0" w:color="auto"/>
              <w:right w:val="single" w:sz="4" w:space="0" w:color="auto"/>
            </w:tcBorders>
            <w:vAlign w:val="center"/>
          </w:tcPr>
          <w:p w14:paraId="56A6091C" w14:textId="77777777" w:rsidR="008170D9" w:rsidRPr="00B5548C" w:rsidRDefault="008170D9" w:rsidP="00CB04C1">
            <w:pPr>
              <w:pStyle w:val="a5"/>
              <w:jc w:val="center"/>
              <w:rPr>
                <w:rFonts w:ascii="Times New Roman" w:hAnsi="Times New Roman" w:cs="Times New Roman"/>
              </w:rPr>
            </w:pPr>
          </w:p>
        </w:tc>
        <w:tc>
          <w:tcPr>
            <w:tcW w:w="5837" w:type="dxa"/>
            <w:vMerge/>
            <w:tcBorders>
              <w:left w:val="single" w:sz="4" w:space="0" w:color="auto"/>
              <w:right w:val="single" w:sz="4" w:space="0" w:color="auto"/>
            </w:tcBorders>
            <w:vAlign w:val="center"/>
          </w:tcPr>
          <w:p w14:paraId="3AB85E6C" w14:textId="77777777" w:rsidR="008170D9" w:rsidRPr="00B5548C" w:rsidRDefault="008170D9" w:rsidP="00CB04C1">
            <w:pPr>
              <w:pStyle w:val="a5"/>
              <w:jc w:val="left"/>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vAlign w:val="center"/>
          </w:tcPr>
          <w:p w14:paraId="4E0B3A9D" w14:textId="77777777" w:rsidR="008170D9" w:rsidRPr="00B5548C" w:rsidRDefault="008170D9" w:rsidP="00CB04C1">
            <w:pPr>
              <w:pStyle w:val="a7"/>
              <w:jc w:val="center"/>
              <w:rPr>
                <w:rFonts w:ascii="Times New Roman" w:hAnsi="Times New Roman" w:cs="Times New Roman"/>
              </w:rPr>
            </w:pPr>
            <w:r w:rsidRPr="00B5548C">
              <w:rPr>
                <w:rFonts w:ascii="Times New Roman" w:hAnsi="Times New Roman" w:cs="Times New Roman"/>
              </w:rPr>
              <w:t>федеральный бюджет</w:t>
            </w:r>
          </w:p>
        </w:tc>
        <w:tc>
          <w:tcPr>
            <w:tcW w:w="2188" w:type="dxa"/>
            <w:tcBorders>
              <w:top w:val="single" w:sz="4" w:space="0" w:color="auto"/>
              <w:left w:val="single" w:sz="4" w:space="0" w:color="auto"/>
              <w:bottom w:val="single" w:sz="4" w:space="0" w:color="auto"/>
              <w:right w:val="single" w:sz="4" w:space="0" w:color="auto"/>
            </w:tcBorders>
          </w:tcPr>
          <w:p w14:paraId="1FD469A9" w14:textId="77777777" w:rsidR="008170D9" w:rsidRPr="00B5548C" w:rsidRDefault="008170D9" w:rsidP="00CB04C1">
            <w:pPr>
              <w:ind w:firstLine="0"/>
              <w:jc w:val="center"/>
              <w:rPr>
                <w:rFonts w:ascii="Times New Roman" w:hAnsi="Times New Roman"/>
              </w:rPr>
            </w:pPr>
            <w:r w:rsidRPr="00B5548C">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tcPr>
          <w:p w14:paraId="32E63CF4" w14:textId="77777777" w:rsidR="008170D9" w:rsidRPr="00B5548C" w:rsidRDefault="008170D9" w:rsidP="00CB04C1">
            <w:pPr>
              <w:ind w:firstLine="0"/>
              <w:jc w:val="center"/>
              <w:rPr>
                <w:rFonts w:ascii="Times New Roman" w:hAnsi="Times New Roman"/>
              </w:rPr>
            </w:pPr>
            <w:r w:rsidRPr="00B5548C">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14:paraId="45BD3E32" w14:textId="77777777" w:rsidR="008170D9" w:rsidRPr="00B5548C" w:rsidRDefault="008170D9" w:rsidP="00CB04C1">
            <w:pPr>
              <w:pStyle w:val="a7"/>
              <w:jc w:val="center"/>
              <w:rPr>
                <w:rFonts w:ascii="Times New Roman" w:hAnsi="Times New Roman" w:cs="Times New Roman"/>
              </w:rPr>
            </w:pPr>
            <w:r w:rsidRPr="00B5548C">
              <w:rPr>
                <w:rFonts w:ascii="Times New Roman" w:hAnsi="Times New Roman" w:cs="Times New Roman"/>
              </w:rPr>
              <w:t>-</w:t>
            </w:r>
          </w:p>
        </w:tc>
      </w:tr>
      <w:tr w:rsidR="008170D9" w:rsidRPr="00B5548C" w14:paraId="016BAEDA" w14:textId="77777777" w:rsidTr="00CB04C1">
        <w:tc>
          <w:tcPr>
            <w:tcW w:w="542" w:type="dxa"/>
            <w:vMerge/>
            <w:tcBorders>
              <w:left w:val="single" w:sz="4" w:space="0" w:color="auto"/>
              <w:right w:val="single" w:sz="4" w:space="0" w:color="auto"/>
            </w:tcBorders>
            <w:vAlign w:val="center"/>
          </w:tcPr>
          <w:p w14:paraId="33B6BD30" w14:textId="77777777" w:rsidR="008170D9" w:rsidRPr="00B5548C" w:rsidRDefault="008170D9" w:rsidP="00CB04C1">
            <w:pPr>
              <w:pStyle w:val="a5"/>
              <w:jc w:val="center"/>
              <w:rPr>
                <w:rFonts w:ascii="Times New Roman" w:hAnsi="Times New Roman" w:cs="Times New Roman"/>
              </w:rPr>
            </w:pPr>
          </w:p>
        </w:tc>
        <w:tc>
          <w:tcPr>
            <w:tcW w:w="5837" w:type="dxa"/>
            <w:vMerge/>
            <w:tcBorders>
              <w:left w:val="single" w:sz="4" w:space="0" w:color="auto"/>
              <w:right w:val="single" w:sz="4" w:space="0" w:color="auto"/>
            </w:tcBorders>
            <w:vAlign w:val="center"/>
          </w:tcPr>
          <w:p w14:paraId="0484A8E4" w14:textId="77777777" w:rsidR="008170D9" w:rsidRPr="00B5548C" w:rsidRDefault="008170D9" w:rsidP="00CB04C1">
            <w:pPr>
              <w:pStyle w:val="a5"/>
              <w:jc w:val="left"/>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vAlign w:val="center"/>
          </w:tcPr>
          <w:p w14:paraId="704FED1F" w14:textId="77777777" w:rsidR="008170D9" w:rsidRPr="00B5548C" w:rsidRDefault="008170D9" w:rsidP="00CB04C1">
            <w:pPr>
              <w:pStyle w:val="a7"/>
              <w:jc w:val="center"/>
              <w:rPr>
                <w:rFonts w:ascii="Times New Roman" w:hAnsi="Times New Roman" w:cs="Times New Roman"/>
              </w:rPr>
            </w:pPr>
            <w:r w:rsidRPr="00B5548C">
              <w:rPr>
                <w:rFonts w:ascii="Times New Roman" w:hAnsi="Times New Roman" w:cs="Times New Roman"/>
              </w:rPr>
              <w:t>областной бюджет</w:t>
            </w:r>
          </w:p>
        </w:tc>
        <w:tc>
          <w:tcPr>
            <w:tcW w:w="2188" w:type="dxa"/>
            <w:tcBorders>
              <w:top w:val="single" w:sz="4" w:space="0" w:color="auto"/>
              <w:left w:val="single" w:sz="4" w:space="0" w:color="auto"/>
              <w:bottom w:val="single" w:sz="4" w:space="0" w:color="auto"/>
              <w:right w:val="single" w:sz="4" w:space="0" w:color="auto"/>
            </w:tcBorders>
            <w:vAlign w:val="center"/>
          </w:tcPr>
          <w:p w14:paraId="4548A43D" w14:textId="77777777" w:rsidR="008170D9" w:rsidRPr="00B5548C" w:rsidRDefault="008170D9" w:rsidP="00CB04C1">
            <w:pPr>
              <w:pStyle w:val="a7"/>
              <w:jc w:val="center"/>
              <w:rPr>
                <w:rFonts w:ascii="Times New Roman" w:hAnsi="Times New Roman" w:cs="Times New Roman"/>
              </w:rPr>
            </w:pPr>
            <w:r w:rsidRPr="00B5548C">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14:paraId="0ED19A3F" w14:textId="77777777" w:rsidR="008170D9" w:rsidRPr="00B5548C" w:rsidRDefault="008170D9" w:rsidP="00CB04C1">
            <w:pPr>
              <w:pStyle w:val="a7"/>
              <w:jc w:val="center"/>
              <w:rPr>
                <w:rFonts w:ascii="Times New Roman" w:hAnsi="Times New Roman" w:cs="Times New Roman"/>
              </w:rPr>
            </w:pPr>
            <w:r w:rsidRPr="00B5548C">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14:paraId="1A170D73" w14:textId="77777777" w:rsidR="008170D9" w:rsidRPr="00B5548C" w:rsidRDefault="008170D9" w:rsidP="00CB04C1">
            <w:pPr>
              <w:pStyle w:val="a7"/>
              <w:jc w:val="center"/>
              <w:rPr>
                <w:rFonts w:ascii="Times New Roman" w:hAnsi="Times New Roman" w:cs="Times New Roman"/>
              </w:rPr>
            </w:pPr>
            <w:r w:rsidRPr="00B5548C">
              <w:rPr>
                <w:rFonts w:ascii="Times New Roman" w:hAnsi="Times New Roman" w:cs="Times New Roman"/>
              </w:rPr>
              <w:t>-</w:t>
            </w:r>
          </w:p>
        </w:tc>
      </w:tr>
      <w:tr w:rsidR="008170D9" w:rsidRPr="00B5548C" w14:paraId="3828D30F" w14:textId="77777777" w:rsidTr="00CB04C1">
        <w:tc>
          <w:tcPr>
            <w:tcW w:w="542" w:type="dxa"/>
            <w:vMerge/>
            <w:tcBorders>
              <w:left w:val="single" w:sz="4" w:space="0" w:color="auto"/>
              <w:bottom w:val="single" w:sz="4" w:space="0" w:color="auto"/>
              <w:right w:val="single" w:sz="4" w:space="0" w:color="auto"/>
            </w:tcBorders>
            <w:vAlign w:val="center"/>
          </w:tcPr>
          <w:p w14:paraId="1B1F8BE8" w14:textId="77777777" w:rsidR="008170D9" w:rsidRPr="00B5548C" w:rsidRDefault="008170D9" w:rsidP="00CB04C1">
            <w:pPr>
              <w:pStyle w:val="a5"/>
              <w:jc w:val="center"/>
              <w:rPr>
                <w:rFonts w:ascii="Times New Roman" w:hAnsi="Times New Roman" w:cs="Times New Roman"/>
              </w:rPr>
            </w:pPr>
          </w:p>
        </w:tc>
        <w:tc>
          <w:tcPr>
            <w:tcW w:w="5837" w:type="dxa"/>
            <w:vMerge/>
            <w:tcBorders>
              <w:left w:val="single" w:sz="4" w:space="0" w:color="auto"/>
              <w:bottom w:val="single" w:sz="4" w:space="0" w:color="auto"/>
              <w:right w:val="single" w:sz="4" w:space="0" w:color="auto"/>
            </w:tcBorders>
            <w:vAlign w:val="center"/>
          </w:tcPr>
          <w:p w14:paraId="24470B4A" w14:textId="77777777" w:rsidR="008170D9" w:rsidRPr="00B5548C" w:rsidRDefault="008170D9" w:rsidP="00CB04C1">
            <w:pPr>
              <w:pStyle w:val="a5"/>
              <w:jc w:val="left"/>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vAlign w:val="center"/>
          </w:tcPr>
          <w:p w14:paraId="5488EA37" w14:textId="77777777" w:rsidR="008170D9" w:rsidRPr="00B5548C" w:rsidRDefault="008170D9" w:rsidP="00CB04C1">
            <w:pPr>
              <w:pStyle w:val="a7"/>
              <w:jc w:val="center"/>
              <w:rPr>
                <w:rFonts w:ascii="Times New Roman" w:hAnsi="Times New Roman" w:cs="Times New Roman"/>
              </w:rPr>
            </w:pPr>
            <w:r w:rsidRPr="00B5548C">
              <w:rPr>
                <w:rFonts w:ascii="Times New Roman" w:hAnsi="Times New Roman" w:cs="Times New Roman"/>
              </w:rPr>
              <w:t>внебюджетные источники*</w:t>
            </w:r>
          </w:p>
        </w:tc>
        <w:tc>
          <w:tcPr>
            <w:tcW w:w="2188" w:type="dxa"/>
            <w:tcBorders>
              <w:top w:val="single" w:sz="4" w:space="0" w:color="auto"/>
              <w:left w:val="single" w:sz="4" w:space="0" w:color="auto"/>
              <w:bottom w:val="single" w:sz="4" w:space="0" w:color="auto"/>
              <w:right w:val="single" w:sz="4" w:space="0" w:color="auto"/>
            </w:tcBorders>
          </w:tcPr>
          <w:p w14:paraId="238E1763" w14:textId="77777777" w:rsidR="008170D9" w:rsidRPr="00B5548C" w:rsidRDefault="008170D9" w:rsidP="00CB04C1">
            <w:pPr>
              <w:ind w:firstLine="0"/>
              <w:jc w:val="center"/>
              <w:rPr>
                <w:rFonts w:ascii="Times New Roman" w:hAnsi="Times New Roman"/>
              </w:rPr>
            </w:pPr>
            <w:r w:rsidRPr="00B5548C">
              <w:rPr>
                <w:rFonts w:ascii="Times New Roman" w:hAnsi="Times New Roman"/>
              </w:rPr>
              <w:t>1 179,0</w:t>
            </w:r>
          </w:p>
        </w:tc>
        <w:tc>
          <w:tcPr>
            <w:tcW w:w="1701" w:type="dxa"/>
            <w:tcBorders>
              <w:top w:val="single" w:sz="4" w:space="0" w:color="auto"/>
              <w:left w:val="single" w:sz="4" w:space="0" w:color="auto"/>
              <w:bottom w:val="single" w:sz="4" w:space="0" w:color="auto"/>
              <w:right w:val="single" w:sz="4" w:space="0" w:color="auto"/>
            </w:tcBorders>
          </w:tcPr>
          <w:p w14:paraId="1D23F334" w14:textId="77777777" w:rsidR="008170D9" w:rsidRPr="00B5548C" w:rsidRDefault="008170D9" w:rsidP="00CB04C1">
            <w:pPr>
              <w:ind w:firstLine="0"/>
              <w:jc w:val="center"/>
              <w:rPr>
                <w:rFonts w:ascii="Times New Roman" w:hAnsi="Times New Roman"/>
              </w:rPr>
            </w:pPr>
            <w:r w:rsidRPr="00B5548C">
              <w:rPr>
                <w:rFonts w:ascii="Times New Roman" w:hAnsi="Times New Roman"/>
              </w:rPr>
              <w:t>1 179,0</w:t>
            </w:r>
          </w:p>
        </w:tc>
        <w:tc>
          <w:tcPr>
            <w:tcW w:w="1701" w:type="dxa"/>
            <w:tcBorders>
              <w:top w:val="single" w:sz="4" w:space="0" w:color="auto"/>
              <w:left w:val="single" w:sz="4" w:space="0" w:color="auto"/>
              <w:bottom w:val="single" w:sz="4" w:space="0" w:color="auto"/>
              <w:right w:val="single" w:sz="4" w:space="0" w:color="auto"/>
            </w:tcBorders>
            <w:vAlign w:val="center"/>
          </w:tcPr>
          <w:p w14:paraId="0735DB40" w14:textId="77777777" w:rsidR="008170D9" w:rsidRPr="00B5548C" w:rsidRDefault="008170D9" w:rsidP="00CB04C1">
            <w:pPr>
              <w:ind w:firstLine="0"/>
              <w:jc w:val="center"/>
              <w:rPr>
                <w:rFonts w:ascii="Times New Roman" w:hAnsi="Times New Roman"/>
              </w:rPr>
            </w:pPr>
            <w:r w:rsidRPr="00B5548C">
              <w:rPr>
                <w:rFonts w:ascii="Times New Roman" w:hAnsi="Times New Roman"/>
              </w:rPr>
              <w:t>100,0</w:t>
            </w:r>
          </w:p>
        </w:tc>
      </w:tr>
      <w:tr w:rsidR="008170D9" w:rsidRPr="00B5548C" w14:paraId="76CEBE64" w14:textId="77777777" w:rsidTr="00CB04C1">
        <w:trPr>
          <w:trHeight w:val="313"/>
        </w:trPr>
        <w:tc>
          <w:tcPr>
            <w:tcW w:w="542" w:type="dxa"/>
            <w:vMerge w:val="restart"/>
            <w:tcBorders>
              <w:top w:val="single" w:sz="4" w:space="0" w:color="auto"/>
              <w:left w:val="single" w:sz="4" w:space="0" w:color="auto"/>
              <w:right w:val="single" w:sz="4" w:space="0" w:color="auto"/>
            </w:tcBorders>
            <w:vAlign w:val="center"/>
          </w:tcPr>
          <w:p w14:paraId="1135B1C1" w14:textId="77777777" w:rsidR="008170D9" w:rsidRPr="00B5548C" w:rsidRDefault="008170D9" w:rsidP="00CB04C1">
            <w:pPr>
              <w:pStyle w:val="a5"/>
              <w:jc w:val="center"/>
              <w:rPr>
                <w:rFonts w:ascii="Times New Roman" w:hAnsi="Times New Roman" w:cs="Times New Roman"/>
              </w:rPr>
            </w:pPr>
            <w:r w:rsidRPr="00B5548C">
              <w:rPr>
                <w:rFonts w:ascii="Times New Roman" w:hAnsi="Times New Roman" w:cs="Times New Roman"/>
              </w:rPr>
              <w:t>1.1</w:t>
            </w:r>
          </w:p>
        </w:tc>
        <w:tc>
          <w:tcPr>
            <w:tcW w:w="5837" w:type="dxa"/>
            <w:vMerge w:val="restart"/>
            <w:tcBorders>
              <w:top w:val="single" w:sz="4" w:space="0" w:color="auto"/>
              <w:left w:val="single" w:sz="4" w:space="0" w:color="auto"/>
              <w:right w:val="single" w:sz="4" w:space="0" w:color="auto"/>
            </w:tcBorders>
            <w:vAlign w:val="center"/>
          </w:tcPr>
          <w:p w14:paraId="53F101A5" w14:textId="77777777" w:rsidR="008170D9" w:rsidRPr="00B5548C" w:rsidRDefault="008170D9" w:rsidP="00CB04C1">
            <w:pPr>
              <w:pStyle w:val="a7"/>
              <w:ind w:left="33" w:right="-392"/>
              <w:rPr>
                <w:rFonts w:ascii="Times New Roman" w:hAnsi="Times New Roman" w:cs="Times New Roman"/>
                <w:lang w:eastAsia="en-US"/>
              </w:rPr>
            </w:pPr>
            <w:r w:rsidRPr="00B5548C">
              <w:rPr>
                <w:rFonts w:ascii="Times New Roman" w:hAnsi="Times New Roman" w:cs="Times New Roman"/>
                <w:lang w:eastAsia="en-US"/>
              </w:rPr>
              <w:t>Основное мероприятие 1.</w:t>
            </w:r>
          </w:p>
          <w:p w14:paraId="5FD8EA2F" w14:textId="77777777" w:rsidR="008170D9" w:rsidRPr="00B5548C" w:rsidRDefault="008170D9" w:rsidP="00CB04C1">
            <w:pPr>
              <w:ind w:firstLine="0"/>
              <w:rPr>
                <w:rFonts w:ascii="Times New Roman" w:hAnsi="Times New Roman" w:cs="Times New Roman"/>
              </w:rPr>
            </w:pPr>
            <w:r w:rsidRPr="00B5548C">
              <w:rPr>
                <w:rFonts w:ascii="Times New Roman" w:hAnsi="Times New Roman" w:cs="Times New Roman"/>
              </w:rPr>
              <w:t>Формирование инвестиционной инфраструктуры в муниципальном образовании «Город Череповец»</w:t>
            </w:r>
          </w:p>
        </w:tc>
        <w:tc>
          <w:tcPr>
            <w:tcW w:w="3260" w:type="dxa"/>
            <w:tcBorders>
              <w:top w:val="single" w:sz="4" w:space="0" w:color="auto"/>
              <w:left w:val="single" w:sz="4" w:space="0" w:color="auto"/>
              <w:bottom w:val="single" w:sz="4" w:space="0" w:color="auto"/>
              <w:right w:val="single" w:sz="4" w:space="0" w:color="auto"/>
            </w:tcBorders>
            <w:vAlign w:val="center"/>
          </w:tcPr>
          <w:p w14:paraId="1F9D05B6" w14:textId="77777777" w:rsidR="008170D9" w:rsidRPr="00B5548C" w:rsidRDefault="008170D9" w:rsidP="00CB04C1">
            <w:pPr>
              <w:pStyle w:val="a7"/>
              <w:jc w:val="center"/>
              <w:rPr>
                <w:rFonts w:ascii="Times New Roman" w:hAnsi="Times New Roman" w:cs="Times New Roman"/>
              </w:rPr>
            </w:pPr>
            <w:r w:rsidRPr="00B5548C">
              <w:rPr>
                <w:rStyle w:val="a3"/>
                <w:rFonts w:ascii="Times New Roman" w:hAnsi="Times New Roman" w:cs="Times New Roman"/>
                <w:b w:val="0"/>
                <w:color w:val="auto"/>
              </w:rPr>
              <w:t>всего</w:t>
            </w:r>
          </w:p>
        </w:tc>
        <w:tc>
          <w:tcPr>
            <w:tcW w:w="2188" w:type="dxa"/>
            <w:tcBorders>
              <w:top w:val="single" w:sz="4" w:space="0" w:color="auto"/>
              <w:left w:val="single" w:sz="4" w:space="0" w:color="auto"/>
              <w:bottom w:val="single" w:sz="4" w:space="0" w:color="auto"/>
              <w:right w:val="single" w:sz="4" w:space="0" w:color="auto"/>
            </w:tcBorders>
          </w:tcPr>
          <w:p w14:paraId="65F0DB86" w14:textId="77777777" w:rsidR="008170D9" w:rsidRPr="00B5548C" w:rsidRDefault="008170D9" w:rsidP="00CB04C1">
            <w:pPr>
              <w:ind w:firstLine="0"/>
              <w:jc w:val="center"/>
              <w:rPr>
                <w:rFonts w:ascii="Times New Roman" w:hAnsi="Times New Roman"/>
              </w:rPr>
            </w:pPr>
            <w:r w:rsidRPr="00B5548C">
              <w:rPr>
                <w:rFonts w:ascii="Times New Roman" w:hAnsi="Times New Roman"/>
              </w:rPr>
              <w:t>4483,1</w:t>
            </w:r>
          </w:p>
        </w:tc>
        <w:tc>
          <w:tcPr>
            <w:tcW w:w="1701" w:type="dxa"/>
            <w:tcBorders>
              <w:top w:val="single" w:sz="4" w:space="0" w:color="auto"/>
              <w:left w:val="single" w:sz="4" w:space="0" w:color="auto"/>
              <w:bottom w:val="single" w:sz="4" w:space="0" w:color="auto"/>
              <w:right w:val="single" w:sz="4" w:space="0" w:color="auto"/>
            </w:tcBorders>
          </w:tcPr>
          <w:p w14:paraId="64229DA9" w14:textId="77777777" w:rsidR="008170D9" w:rsidRPr="00B5548C" w:rsidRDefault="008170D9" w:rsidP="00CB04C1">
            <w:pPr>
              <w:ind w:firstLine="0"/>
              <w:jc w:val="center"/>
              <w:rPr>
                <w:rFonts w:ascii="Times New Roman" w:hAnsi="Times New Roman"/>
              </w:rPr>
            </w:pPr>
            <w:r w:rsidRPr="00B5548C">
              <w:rPr>
                <w:rFonts w:ascii="Times New Roman" w:hAnsi="Times New Roman"/>
              </w:rPr>
              <w:t>4483,1</w:t>
            </w:r>
          </w:p>
        </w:tc>
        <w:tc>
          <w:tcPr>
            <w:tcW w:w="1701" w:type="dxa"/>
            <w:tcBorders>
              <w:top w:val="single" w:sz="4" w:space="0" w:color="auto"/>
              <w:left w:val="single" w:sz="4" w:space="0" w:color="auto"/>
              <w:bottom w:val="single" w:sz="4" w:space="0" w:color="auto"/>
              <w:right w:val="single" w:sz="4" w:space="0" w:color="auto"/>
            </w:tcBorders>
            <w:vAlign w:val="center"/>
          </w:tcPr>
          <w:p w14:paraId="1F075183" w14:textId="77777777" w:rsidR="008170D9" w:rsidRPr="00B5548C" w:rsidRDefault="008170D9" w:rsidP="00CB04C1">
            <w:pPr>
              <w:ind w:firstLine="0"/>
              <w:jc w:val="center"/>
              <w:rPr>
                <w:rFonts w:ascii="Times New Roman" w:hAnsi="Times New Roman"/>
              </w:rPr>
            </w:pPr>
            <w:r w:rsidRPr="00B5548C">
              <w:rPr>
                <w:rFonts w:ascii="Times New Roman" w:hAnsi="Times New Roman"/>
              </w:rPr>
              <w:t>100,0</w:t>
            </w:r>
          </w:p>
        </w:tc>
      </w:tr>
      <w:tr w:rsidR="008170D9" w:rsidRPr="00B5548C" w14:paraId="195058FF" w14:textId="77777777" w:rsidTr="00CB04C1">
        <w:tc>
          <w:tcPr>
            <w:tcW w:w="542" w:type="dxa"/>
            <w:vMerge/>
            <w:tcBorders>
              <w:left w:val="single" w:sz="4" w:space="0" w:color="auto"/>
              <w:right w:val="single" w:sz="4" w:space="0" w:color="auto"/>
            </w:tcBorders>
            <w:vAlign w:val="center"/>
          </w:tcPr>
          <w:p w14:paraId="746AFE2F" w14:textId="77777777" w:rsidR="008170D9" w:rsidRPr="00B5548C" w:rsidRDefault="008170D9" w:rsidP="00CB04C1">
            <w:pPr>
              <w:pStyle w:val="a5"/>
              <w:jc w:val="center"/>
              <w:rPr>
                <w:rFonts w:ascii="Times New Roman" w:hAnsi="Times New Roman" w:cs="Times New Roman"/>
              </w:rPr>
            </w:pPr>
          </w:p>
        </w:tc>
        <w:tc>
          <w:tcPr>
            <w:tcW w:w="5837" w:type="dxa"/>
            <w:vMerge/>
            <w:tcBorders>
              <w:left w:val="single" w:sz="4" w:space="0" w:color="auto"/>
              <w:right w:val="single" w:sz="4" w:space="0" w:color="auto"/>
            </w:tcBorders>
            <w:vAlign w:val="center"/>
          </w:tcPr>
          <w:p w14:paraId="47A634A7" w14:textId="77777777" w:rsidR="008170D9" w:rsidRPr="00B5548C" w:rsidRDefault="008170D9" w:rsidP="00CB04C1">
            <w:pPr>
              <w:pStyle w:val="a7"/>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vAlign w:val="center"/>
          </w:tcPr>
          <w:p w14:paraId="4E3ED3F1" w14:textId="77777777" w:rsidR="008170D9" w:rsidRPr="00B5548C" w:rsidRDefault="008170D9" w:rsidP="00CB04C1">
            <w:pPr>
              <w:pStyle w:val="a7"/>
              <w:jc w:val="center"/>
              <w:rPr>
                <w:rFonts w:ascii="Times New Roman" w:hAnsi="Times New Roman" w:cs="Times New Roman"/>
              </w:rPr>
            </w:pPr>
            <w:r w:rsidRPr="00B5548C">
              <w:rPr>
                <w:rFonts w:ascii="Times New Roman" w:hAnsi="Times New Roman" w:cs="Times New Roman"/>
              </w:rPr>
              <w:t>городской бюджет</w:t>
            </w:r>
          </w:p>
        </w:tc>
        <w:tc>
          <w:tcPr>
            <w:tcW w:w="2188" w:type="dxa"/>
            <w:tcBorders>
              <w:top w:val="single" w:sz="4" w:space="0" w:color="auto"/>
              <w:left w:val="single" w:sz="4" w:space="0" w:color="auto"/>
              <w:bottom w:val="single" w:sz="4" w:space="0" w:color="auto"/>
              <w:right w:val="single" w:sz="4" w:space="0" w:color="auto"/>
            </w:tcBorders>
          </w:tcPr>
          <w:p w14:paraId="5B55A642" w14:textId="77777777" w:rsidR="008170D9" w:rsidRPr="00B5548C" w:rsidRDefault="008170D9" w:rsidP="00CB04C1">
            <w:pPr>
              <w:ind w:firstLine="0"/>
              <w:jc w:val="center"/>
              <w:rPr>
                <w:rFonts w:ascii="Times New Roman" w:hAnsi="Times New Roman"/>
              </w:rPr>
            </w:pPr>
            <w:r w:rsidRPr="00B5548C">
              <w:rPr>
                <w:rFonts w:ascii="Times New Roman" w:hAnsi="Times New Roman"/>
              </w:rPr>
              <w:t>3939,0</w:t>
            </w:r>
          </w:p>
        </w:tc>
        <w:tc>
          <w:tcPr>
            <w:tcW w:w="1701" w:type="dxa"/>
            <w:tcBorders>
              <w:top w:val="single" w:sz="4" w:space="0" w:color="auto"/>
              <w:left w:val="single" w:sz="4" w:space="0" w:color="auto"/>
              <w:bottom w:val="single" w:sz="4" w:space="0" w:color="auto"/>
              <w:right w:val="single" w:sz="4" w:space="0" w:color="auto"/>
            </w:tcBorders>
          </w:tcPr>
          <w:p w14:paraId="7FD8066B" w14:textId="77777777" w:rsidR="008170D9" w:rsidRPr="00B5548C" w:rsidRDefault="008170D9" w:rsidP="00CB04C1">
            <w:pPr>
              <w:ind w:firstLine="0"/>
              <w:jc w:val="center"/>
              <w:rPr>
                <w:rFonts w:ascii="Times New Roman" w:hAnsi="Times New Roman"/>
              </w:rPr>
            </w:pPr>
            <w:r w:rsidRPr="00B5548C">
              <w:rPr>
                <w:rFonts w:ascii="Times New Roman" w:hAnsi="Times New Roman"/>
              </w:rPr>
              <w:t>3939,0</w:t>
            </w:r>
          </w:p>
        </w:tc>
        <w:tc>
          <w:tcPr>
            <w:tcW w:w="1701" w:type="dxa"/>
            <w:tcBorders>
              <w:top w:val="single" w:sz="4" w:space="0" w:color="auto"/>
              <w:left w:val="single" w:sz="4" w:space="0" w:color="auto"/>
              <w:bottom w:val="single" w:sz="4" w:space="0" w:color="auto"/>
              <w:right w:val="single" w:sz="4" w:space="0" w:color="auto"/>
            </w:tcBorders>
            <w:vAlign w:val="center"/>
          </w:tcPr>
          <w:p w14:paraId="1D7B2BE9" w14:textId="77777777" w:rsidR="008170D9" w:rsidRPr="00B5548C" w:rsidRDefault="008170D9" w:rsidP="00CB04C1">
            <w:pPr>
              <w:ind w:firstLine="0"/>
              <w:jc w:val="center"/>
              <w:rPr>
                <w:rFonts w:ascii="Times New Roman" w:hAnsi="Times New Roman"/>
              </w:rPr>
            </w:pPr>
            <w:r w:rsidRPr="00B5548C">
              <w:rPr>
                <w:rFonts w:ascii="Times New Roman" w:hAnsi="Times New Roman"/>
              </w:rPr>
              <w:t>100,0</w:t>
            </w:r>
          </w:p>
        </w:tc>
      </w:tr>
      <w:tr w:rsidR="008170D9" w:rsidRPr="00B5548C" w14:paraId="49A90958" w14:textId="77777777" w:rsidTr="00CB04C1">
        <w:tc>
          <w:tcPr>
            <w:tcW w:w="542" w:type="dxa"/>
            <w:vMerge/>
            <w:tcBorders>
              <w:left w:val="single" w:sz="4" w:space="0" w:color="auto"/>
              <w:right w:val="single" w:sz="4" w:space="0" w:color="auto"/>
            </w:tcBorders>
            <w:vAlign w:val="center"/>
          </w:tcPr>
          <w:p w14:paraId="3A72EFD3" w14:textId="77777777" w:rsidR="008170D9" w:rsidRPr="00B5548C" w:rsidRDefault="008170D9" w:rsidP="00CB04C1">
            <w:pPr>
              <w:pStyle w:val="a5"/>
              <w:jc w:val="center"/>
              <w:rPr>
                <w:rFonts w:ascii="Times New Roman" w:hAnsi="Times New Roman" w:cs="Times New Roman"/>
              </w:rPr>
            </w:pPr>
          </w:p>
        </w:tc>
        <w:tc>
          <w:tcPr>
            <w:tcW w:w="5837" w:type="dxa"/>
            <w:vMerge/>
            <w:tcBorders>
              <w:left w:val="single" w:sz="4" w:space="0" w:color="auto"/>
              <w:right w:val="single" w:sz="4" w:space="0" w:color="auto"/>
            </w:tcBorders>
            <w:vAlign w:val="center"/>
          </w:tcPr>
          <w:p w14:paraId="66674C8A" w14:textId="77777777" w:rsidR="008170D9" w:rsidRPr="00B5548C" w:rsidRDefault="008170D9" w:rsidP="00CB04C1">
            <w:pPr>
              <w:pStyle w:val="a7"/>
              <w:ind w:left="33"/>
              <w:rPr>
                <w:rFonts w:ascii="Times New Roman" w:hAnsi="Times New Roman" w:cs="Times New Roman"/>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14:paraId="23F030A3" w14:textId="77777777" w:rsidR="008170D9" w:rsidRPr="00B5548C" w:rsidRDefault="008170D9" w:rsidP="00CB04C1">
            <w:pPr>
              <w:pStyle w:val="a7"/>
              <w:jc w:val="center"/>
              <w:rPr>
                <w:rFonts w:ascii="Times New Roman" w:hAnsi="Times New Roman" w:cs="Times New Roman"/>
              </w:rPr>
            </w:pPr>
            <w:r w:rsidRPr="00B5548C">
              <w:rPr>
                <w:rFonts w:ascii="Times New Roman" w:hAnsi="Times New Roman" w:cs="Times New Roman"/>
              </w:rPr>
              <w:t>федеральный бюджет</w:t>
            </w:r>
          </w:p>
        </w:tc>
        <w:tc>
          <w:tcPr>
            <w:tcW w:w="2188" w:type="dxa"/>
            <w:tcBorders>
              <w:top w:val="single" w:sz="4" w:space="0" w:color="auto"/>
              <w:left w:val="single" w:sz="4" w:space="0" w:color="auto"/>
              <w:bottom w:val="single" w:sz="4" w:space="0" w:color="auto"/>
              <w:right w:val="single" w:sz="4" w:space="0" w:color="auto"/>
            </w:tcBorders>
          </w:tcPr>
          <w:p w14:paraId="5086A346" w14:textId="77777777" w:rsidR="008170D9" w:rsidRPr="00B5548C" w:rsidRDefault="008170D9" w:rsidP="00CB04C1">
            <w:pPr>
              <w:ind w:firstLine="0"/>
              <w:jc w:val="center"/>
              <w:rPr>
                <w:rFonts w:ascii="Times New Roman" w:hAnsi="Times New Roman"/>
              </w:rPr>
            </w:pPr>
            <w:r w:rsidRPr="00B5548C">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tcPr>
          <w:p w14:paraId="583287E6" w14:textId="77777777" w:rsidR="008170D9" w:rsidRPr="00B5548C" w:rsidRDefault="008170D9" w:rsidP="00CB04C1">
            <w:pPr>
              <w:ind w:firstLine="0"/>
              <w:jc w:val="center"/>
              <w:rPr>
                <w:rFonts w:ascii="Times New Roman" w:hAnsi="Times New Roman"/>
              </w:rPr>
            </w:pPr>
            <w:r w:rsidRPr="00B5548C">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14:paraId="259469BC" w14:textId="77777777" w:rsidR="008170D9" w:rsidRPr="00B5548C" w:rsidRDefault="008170D9" w:rsidP="00CB04C1">
            <w:pPr>
              <w:pStyle w:val="a7"/>
              <w:jc w:val="center"/>
              <w:rPr>
                <w:rFonts w:ascii="Times New Roman" w:hAnsi="Times New Roman" w:cs="Times New Roman"/>
              </w:rPr>
            </w:pPr>
            <w:r w:rsidRPr="00B5548C">
              <w:rPr>
                <w:rFonts w:ascii="Times New Roman" w:hAnsi="Times New Roman" w:cs="Times New Roman"/>
              </w:rPr>
              <w:t>-</w:t>
            </w:r>
          </w:p>
        </w:tc>
      </w:tr>
      <w:tr w:rsidR="008170D9" w:rsidRPr="00B5548C" w14:paraId="16448EB3" w14:textId="77777777" w:rsidTr="00CB04C1">
        <w:tc>
          <w:tcPr>
            <w:tcW w:w="542" w:type="dxa"/>
            <w:vMerge/>
            <w:tcBorders>
              <w:left w:val="single" w:sz="4" w:space="0" w:color="auto"/>
              <w:right w:val="single" w:sz="4" w:space="0" w:color="auto"/>
            </w:tcBorders>
            <w:vAlign w:val="center"/>
          </w:tcPr>
          <w:p w14:paraId="74D849B6" w14:textId="77777777" w:rsidR="008170D9" w:rsidRPr="00B5548C" w:rsidRDefault="008170D9" w:rsidP="00CB04C1">
            <w:pPr>
              <w:pStyle w:val="a5"/>
              <w:jc w:val="center"/>
              <w:rPr>
                <w:rFonts w:ascii="Times New Roman" w:hAnsi="Times New Roman" w:cs="Times New Roman"/>
              </w:rPr>
            </w:pPr>
          </w:p>
        </w:tc>
        <w:tc>
          <w:tcPr>
            <w:tcW w:w="5837" w:type="dxa"/>
            <w:vMerge/>
            <w:tcBorders>
              <w:left w:val="single" w:sz="4" w:space="0" w:color="auto"/>
              <w:right w:val="single" w:sz="4" w:space="0" w:color="auto"/>
            </w:tcBorders>
            <w:vAlign w:val="center"/>
          </w:tcPr>
          <w:p w14:paraId="2890B5AB" w14:textId="77777777" w:rsidR="008170D9" w:rsidRPr="00B5548C" w:rsidRDefault="008170D9" w:rsidP="00CB04C1">
            <w:pPr>
              <w:pStyle w:val="a7"/>
              <w:ind w:left="33"/>
              <w:rPr>
                <w:rFonts w:ascii="Times New Roman" w:hAnsi="Times New Roman" w:cs="Times New Roman"/>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14:paraId="52961FFC" w14:textId="77777777" w:rsidR="008170D9" w:rsidRPr="00B5548C" w:rsidRDefault="008170D9" w:rsidP="00CB04C1">
            <w:pPr>
              <w:pStyle w:val="a7"/>
              <w:jc w:val="center"/>
              <w:rPr>
                <w:rFonts w:ascii="Times New Roman" w:hAnsi="Times New Roman" w:cs="Times New Roman"/>
              </w:rPr>
            </w:pPr>
            <w:r w:rsidRPr="00B5548C">
              <w:rPr>
                <w:rFonts w:ascii="Times New Roman" w:hAnsi="Times New Roman" w:cs="Times New Roman"/>
              </w:rPr>
              <w:t>областной бюджет</w:t>
            </w:r>
          </w:p>
        </w:tc>
        <w:tc>
          <w:tcPr>
            <w:tcW w:w="2188" w:type="dxa"/>
            <w:tcBorders>
              <w:top w:val="single" w:sz="4" w:space="0" w:color="auto"/>
              <w:left w:val="single" w:sz="4" w:space="0" w:color="auto"/>
              <w:bottom w:val="single" w:sz="4" w:space="0" w:color="auto"/>
              <w:right w:val="single" w:sz="4" w:space="0" w:color="auto"/>
            </w:tcBorders>
            <w:vAlign w:val="center"/>
          </w:tcPr>
          <w:p w14:paraId="6455EF98" w14:textId="77777777" w:rsidR="008170D9" w:rsidRPr="00B5548C" w:rsidRDefault="008170D9" w:rsidP="00CB04C1">
            <w:pPr>
              <w:pStyle w:val="a7"/>
              <w:jc w:val="center"/>
              <w:rPr>
                <w:rFonts w:ascii="Times New Roman" w:hAnsi="Times New Roman" w:cs="Times New Roman"/>
              </w:rPr>
            </w:pPr>
            <w:r w:rsidRPr="00B5548C">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14:paraId="4FD58D62" w14:textId="77777777" w:rsidR="008170D9" w:rsidRPr="00B5548C" w:rsidRDefault="008170D9" w:rsidP="00CB04C1">
            <w:pPr>
              <w:pStyle w:val="a7"/>
              <w:jc w:val="center"/>
              <w:rPr>
                <w:rFonts w:ascii="Times New Roman" w:hAnsi="Times New Roman" w:cs="Times New Roman"/>
              </w:rPr>
            </w:pPr>
            <w:r w:rsidRPr="00B5548C">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14:paraId="4E9DC969" w14:textId="77777777" w:rsidR="008170D9" w:rsidRPr="00B5548C" w:rsidRDefault="008170D9" w:rsidP="00CB04C1">
            <w:pPr>
              <w:pStyle w:val="a7"/>
              <w:jc w:val="center"/>
              <w:rPr>
                <w:rFonts w:ascii="Times New Roman" w:hAnsi="Times New Roman" w:cs="Times New Roman"/>
              </w:rPr>
            </w:pPr>
            <w:r w:rsidRPr="00B5548C">
              <w:rPr>
                <w:rFonts w:ascii="Times New Roman" w:hAnsi="Times New Roman" w:cs="Times New Roman"/>
              </w:rPr>
              <w:t>-</w:t>
            </w:r>
          </w:p>
        </w:tc>
      </w:tr>
      <w:tr w:rsidR="008170D9" w:rsidRPr="00B5548C" w14:paraId="1D59E0B1" w14:textId="77777777" w:rsidTr="00CB04C1">
        <w:tc>
          <w:tcPr>
            <w:tcW w:w="542" w:type="dxa"/>
            <w:vMerge/>
            <w:tcBorders>
              <w:left w:val="single" w:sz="4" w:space="0" w:color="auto"/>
              <w:bottom w:val="single" w:sz="4" w:space="0" w:color="auto"/>
              <w:right w:val="single" w:sz="4" w:space="0" w:color="auto"/>
            </w:tcBorders>
            <w:vAlign w:val="center"/>
          </w:tcPr>
          <w:p w14:paraId="5F231C6D" w14:textId="77777777" w:rsidR="008170D9" w:rsidRPr="00B5548C" w:rsidRDefault="008170D9" w:rsidP="00CB04C1">
            <w:pPr>
              <w:pStyle w:val="a5"/>
              <w:jc w:val="center"/>
              <w:rPr>
                <w:rFonts w:ascii="Times New Roman" w:hAnsi="Times New Roman" w:cs="Times New Roman"/>
              </w:rPr>
            </w:pPr>
          </w:p>
        </w:tc>
        <w:tc>
          <w:tcPr>
            <w:tcW w:w="5837" w:type="dxa"/>
            <w:vMerge/>
            <w:tcBorders>
              <w:left w:val="single" w:sz="4" w:space="0" w:color="auto"/>
              <w:bottom w:val="single" w:sz="4" w:space="0" w:color="auto"/>
              <w:right w:val="single" w:sz="4" w:space="0" w:color="auto"/>
            </w:tcBorders>
            <w:vAlign w:val="center"/>
          </w:tcPr>
          <w:p w14:paraId="610672AA" w14:textId="77777777" w:rsidR="008170D9" w:rsidRPr="00B5548C" w:rsidRDefault="008170D9" w:rsidP="00CB04C1">
            <w:pPr>
              <w:pStyle w:val="a7"/>
              <w:ind w:left="33"/>
              <w:rPr>
                <w:rFonts w:ascii="Times New Roman" w:hAnsi="Times New Roman" w:cs="Times New Roman"/>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14:paraId="4F69C145" w14:textId="77777777" w:rsidR="008170D9" w:rsidRPr="00B5548C" w:rsidRDefault="008170D9" w:rsidP="00CB04C1">
            <w:pPr>
              <w:pStyle w:val="a7"/>
              <w:jc w:val="center"/>
              <w:rPr>
                <w:rFonts w:ascii="Times New Roman" w:hAnsi="Times New Roman" w:cs="Times New Roman"/>
              </w:rPr>
            </w:pPr>
            <w:r w:rsidRPr="00B5548C">
              <w:rPr>
                <w:rFonts w:ascii="Times New Roman" w:hAnsi="Times New Roman" w:cs="Times New Roman"/>
              </w:rPr>
              <w:t>внебюджетные источники</w:t>
            </w:r>
          </w:p>
        </w:tc>
        <w:tc>
          <w:tcPr>
            <w:tcW w:w="2188" w:type="dxa"/>
            <w:tcBorders>
              <w:top w:val="single" w:sz="4" w:space="0" w:color="auto"/>
              <w:left w:val="single" w:sz="4" w:space="0" w:color="auto"/>
              <w:bottom w:val="single" w:sz="4" w:space="0" w:color="auto"/>
              <w:right w:val="single" w:sz="4" w:space="0" w:color="auto"/>
            </w:tcBorders>
          </w:tcPr>
          <w:p w14:paraId="272841EB" w14:textId="77777777" w:rsidR="008170D9" w:rsidRPr="00B5548C" w:rsidRDefault="008170D9" w:rsidP="00CB04C1">
            <w:pPr>
              <w:ind w:firstLine="0"/>
              <w:jc w:val="center"/>
              <w:rPr>
                <w:rFonts w:ascii="Times New Roman" w:hAnsi="Times New Roman"/>
              </w:rPr>
            </w:pPr>
            <w:r w:rsidRPr="00B5548C">
              <w:rPr>
                <w:rFonts w:ascii="Times New Roman" w:hAnsi="Times New Roman"/>
              </w:rPr>
              <w:t>544,1</w:t>
            </w:r>
          </w:p>
        </w:tc>
        <w:tc>
          <w:tcPr>
            <w:tcW w:w="1701" w:type="dxa"/>
            <w:tcBorders>
              <w:top w:val="single" w:sz="4" w:space="0" w:color="auto"/>
              <w:left w:val="single" w:sz="4" w:space="0" w:color="auto"/>
              <w:bottom w:val="single" w:sz="4" w:space="0" w:color="auto"/>
              <w:right w:val="single" w:sz="4" w:space="0" w:color="auto"/>
            </w:tcBorders>
          </w:tcPr>
          <w:p w14:paraId="4E75A3A5" w14:textId="77777777" w:rsidR="008170D9" w:rsidRPr="00B5548C" w:rsidRDefault="008170D9" w:rsidP="00CB04C1">
            <w:pPr>
              <w:ind w:firstLine="0"/>
              <w:jc w:val="center"/>
              <w:rPr>
                <w:rFonts w:ascii="Times New Roman" w:hAnsi="Times New Roman"/>
              </w:rPr>
            </w:pPr>
            <w:r w:rsidRPr="00B5548C">
              <w:rPr>
                <w:rFonts w:ascii="Times New Roman" w:hAnsi="Times New Roman"/>
              </w:rPr>
              <w:t>544,1</w:t>
            </w:r>
          </w:p>
        </w:tc>
        <w:tc>
          <w:tcPr>
            <w:tcW w:w="1701" w:type="dxa"/>
            <w:tcBorders>
              <w:top w:val="single" w:sz="4" w:space="0" w:color="auto"/>
              <w:left w:val="single" w:sz="4" w:space="0" w:color="auto"/>
              <w:bottom w:val="single" w:sz="4" w:space="0" w:color="auto"/>
              <w:right w:val="single" w:sz="4" w:space="0" w:color="auto"/>
            </w:tcBorders>
            <w:vAlign w:val="center"/>
          </w:tcPr>
          <w:p w14:paraId="1213D187" w14:textId="77777777" w:rsidR="008170D9" w:rsidRPr="00B5548C" w:rsidRDefault="008170D9" w:rsidP="00CB04C1">
            <w:pPr>
              <w:ind w:firstLine="0"/>
              <w:jc w:val="center"/>
              <w:rPr>
                <w:rFonts w:ascii="Times New Roman" w:hAnsi="Times New Roman"/>
              </w:rPr>
            </w:pPr>
            <w:r w:rsidRPr="00B5548C">
              <w:rPr>
                <w:rFonts w:ascii="Times New Roman" w:hAnsi="Times New Roman"/>
              </w:rPr>
              <w:t>100,0</w:t>
            </w:r>
          </w:p>
        </w:tc>
      </w:tr>
      <w:tr w:rsidR="008170D9" w:rsidRPr="00B5548C" w14:paraId="320CFB1F" w14:textId="77777777" w:rsidTr="00CB04C1">
        <w:tc>
          <w:tcPr>
            <w:tcW w:w="542" w:type="dxa"/>
            <w:vMerge w:val="restart"/>
            <w:tcBorders>
              <w:top w:val="single" w:sz="4" w:space="0" w:color="auto"/>
              <w:left w:val="single" w:sz="4" w:space="0" w:color="auto"/>
              <w:right w:val="single" w:sz="4" w:space="0" w:color="auto"/>
            </w:tcBorders>
            <w:vAlign w:val="center"/>
          </w:tcPr>
          <w:p w14:paraId="1C0DA611" w14:textId="77777777" w:rsidR="008170D9" w:rsidRPr="00B5548C" w:rsidRDefault="008170D9" w:rsidP="00CB04C1">
            <w:pPr>
              <w:pStyle w:val="a5"/>
              <w:jc w:val="center"/>
              <w:rPr>
                <w:rFonts w:ascii="Times New Roman" w:hAnsi="Times New Roman" w:cs="Times New Roman"/>
              </w:rPr>
            </w:pPr>
            <w:r w:rsidRPr="00B5548C">
              <w:rPr>
                <w:rFonts w:ascii="Times New Roman" w:hAnsi="Times New Roman" w:cs="Times New Roman"/>
              </w:rPr>
              <w:t>1.2</w:t>
            </w:r>
          </w:p>
        </w:tc>
        <w:tc>
          <w:tcPr>
            <w:tcW w:w="5837" w:type="dxa"/>
            <w:vMerge w:val="restart"/>
            <w:tcBorders>
              <w:top w:val="single" w:sz="4" w:space="0" w:color="auto"/>
              <w:left w:val="single" w:sz="4" w:space="0" w:color="auto"/>
              <w:right w:val="single" w:sz="4" w:space="0" w:color="auto"/>
            </w:tcBorders>
            <w:vAlign w:val="center"/>
          </w:tcPr>
          <w:p w14:paraId="52A8A3C1" w14:textId="77777777" w:rsidR="008170D9" w:rsidRPr="00B5548C" w:rsidRDefault="008170D9" w:rsidP="00CB04C1">
            <w:pPr>
              <w:pStyle w:val="a7"/>
              <w:ind w:left="33"/>
              <w:rPr>
                <w:rFonts w:ascii="Times New Roman" w:hAnsi="Times New Roman" w:cs="Times New Roman"/>
                <w:lang w:eastAsia="en-US"/>
              </w:rPr>
            </w:pPr>
            <w:r w:rsidRPr="00B5548C">
              <w:rPr>
                <w:rFonts w:ascii="Times New Roman" w:hAnsi="Times New Roman" w:cs="Times New Roman"/>
                <w:lang w:eastAsia="en-US"/>
              </w:rPr>
              <w:t>Основное мероприятие 2.</w:t>
            </w:r>
          </w:p>
          <w:p w14:paraId="2A9F0B31" w14:textId="77777777" w:rsidR="008170D9" w:rsidRPr="00B5548C" w:rsidRDefault="008170D9" w:rsidP="00CB04C1">
            <w:pPr>
              <w:pStyle w:val="a7"/>
              <w:rPr>
                <w:rFonts w:ascii="Times New Roman" w:hAnsi="Times New Roman" w:cs="Times New Roman"/>
              </w:rPr>
            </w:pPr>
            <w:r w:rsidRPr="00B5548C">
              <w:rPr>
                <w:rFonts w:ascii="Times New Roman" w:hAnsi="Times New Roman" w:cs="Times New Roman"/>
                <w:lang w:eastAsia="en-US"/>
              </w:rPr>
              <w:t>Комплексное сопровождение инвестиционных проектов</w:t>
            </w:r>
          </w:p>
        </w:tc>
        <w:tc>
          <w:tcPr>
            <w:tcW w:w="3260" w:type="dxa"/>
            <w:tcBorders>
              <w:top w:val="single" w:sz="4" w:space="0" w:color="auto"/>
              <w:left w:val="single" w:sz="4" w:space="0" w:color="auto"/>
              <w:bottom w:val="single" w:sz="4" w:space="0" w:color="auto"/>
              <w:right w:val="single" w:sz="4" w:space="0" w:color="auto"/>
            </w:tcBorders>
            <w:vAlign w:val="center"/>
          </w:tcPr>
          <w:p w14:paraId="327D15BE" w14:textId="77777777" w:rsidR="008170D9" w:rsidRPr="00B5548C" w:rsidRDefault="008170D9" w:rsidP="00CB04C1">
            <w:pPr>
              <w:pStyle w:val="a7"/>
              <w:jc w:val="center"/>
              <w:rPr>
                <w:rFonts w:ascii="Times New Roman" w:hAnsi="Times New Roman" w:cs="Times New Roman"/>
              </w:rPr>
            </w:pPr>
            <w:r w:rsidRPr="00B5548C">
              <w:rPr>
                <w:rStyle w:val="a3"/>
                <w:rFonts w:ascii="Times New Roman" w:hAnsi="Times New Roman" w:cs="Times New Roman"/>
                <w:b w:val="0"/>
                <w:color w:val="auto"/>
              </w:rPr>
              <w:t>всего</w:t>
            </w:r>
          </w:p>
        </w:tc>
        <w:tc>
          <w:tcPr>
            <w:tcW w:w="2188" w:type="dxa"/>
            <w:tcBorders>
              <w:top w:val="single" w:sz="4" w:space="0" w:color="auto"/>
              <w:left w:val="single" w:sz="4" w:space="0" w:color="auto"/>
              <w:bottom w:val="single" w:sz="4" w:space="0" w:color="auto"/>
              <w:right w:val="single" w:sz="4" w:space="0" w:color="auto"/>
            </w:tcBorders>
          </w:tcPr>
          <w:p w14:paraId="03B7E3AF" w14:textId="77777777" w:rsidR="008170D9" w:rsidRPr="00B5548C" w:rsidRDefault="008170D9" w:rsidP="00CB04C1">
            <w:pPr>
              <w:ind w:firstLine="0"/>
              <w:jc w:val="center"/>
              <w:rPr>
                <w:rFonts w:ascii="Times New Roman" w:hAnsi="Times New Roman"/>
              </w:rPr>
            </w:pPr>
            <w:r w:rsidRPr="00B5548C">
              <w:rPr>
                <w:rFonts w:ascii="Times New Roman" w:hAnsi="Times New Roman"/>
              </w:rPr>
              <w:t>2308,8</w:t>
            </w:r>
          </w:p>
        </w:tc>
        <w:tc>
          <w:tcPr>
            <w:tcW w:w="1701" w:type="dxa"/>
            <w:tcBorders>
              <w:top w:val="single" w:sz="4" w:space="0" w:color="auto"/>
              <w:left w:val="single" w:sz="4" w:space="0" w:color="auto"/>
              <w:bottom w:val="single" w:sz="4" w:space="0" w:color="auto"/>
              <w:right w:val="single" w:sz="4" w:space="0" w:color="auto"/>
            </w:tcBorders>
          </w:tcPr>
          <w:p w14:paraId="40A652E4" w14:textId="77777777" w:rsidR="008170D9" w:rsidRPr="00B5548C" w:rsidRDefault="008170D9" w:rsidP="00CB04C1">
            <w:pPr>
              <w:ind w:firstLine="0"/>
              <w:jc w:val="center"/>
              <w:rPr>
                <w:rFonts w:ascii="Times New Roman" w:hAnsi="Times New Roman"/>
              </w:rPr>
            </w:pPr>
            <w:r w:rsidRPr="00B5548C">
              <w:rPr>
                <w:rFonts w:ascii="Times New Roman" w:hAnsi="Times New Roman"/>
              </w:rPr>
              <w:t>2308,8</w:t>
            </w:r>
          </w:p>
        </w:tc>
        <w:tc>
          <w:tcPr>
            <w:tcW w:w="1701" w:type="dxa"/>
            <w:tcBorders>
              <w:top w:val="single" w:sz="4" w:space="0" w:color="auto"/>
              <w:left w:val="single" w:sz="4" w:space="0" w:color="auto"/>
              <w:bottom w:val="single" w:sz="4" w:space="0" w:color="auto"/>
              <w:right w:val="single" w:sz="4" w:space="0" w:color="auto"/>
            </w:tcBorders>
            <w:vAlign w:val="center"/>
          </w:tcPr>
          <w:p w14:paraId="47C6D603" w14:textId="77777777" w:rsidR="008170D9" w:rsidRPr="00B5548C" w:rsidRDefault="008170D9" w:rsidP="00CB04C1">
            <w:pPr>
              <w:ind w:firstLine="0"/>
              <w:jc w:val="center"/>
              <w:rPr>
                <w:rFonts w:ascii="Times New Roman" w:hAnsi="Times New Roman"/>
              </w:rPr>
            </w:pPr>
            <w:r w:rsidRPr="00B5548C">
              <w:rPr>
                <w:rFonts w:ascii="Times New Roman" w:hAnsi="Times New Roman"/>
              </w:rPr>
              <w:t>100,0</w:t>
            </w:r>
          </w:p>
        </w:tc>
      </w:tr>
      <w:tr w:rsidR="008170D9" w:rsidRPr="00B5548C" w14:paraId="3275FE4E" w14:textId="77777777" w:rsidTr="00CB04C1">
        <w:tc>
          <w:tcPr>
            <w:tcW w:w="542" w:type="dxa"/>
            <w:vMerge/>
            <w:tcBorders>
              <w:left w:val="single" w:sz="4" w:space="0" w:color="auto"/>
              <w:right w:val="single" w:sz="4" w:space="0" w:color="auto"/>
            </w:tcBorders>
            <w:vAlign w:val="center"/>
          </w:tcPr>
          <w:p w14:paraId="370A996C" w14:textId="77777777" w:rsidR="008170D9" w:rsidRPr="00B5548C" w:rsidRDefault="008170D9" w:rsidP="00CB04C1">
            <w:pPr>
              <w:pStyle w:val="a5"/>
              <w:jc w:val="center"/>
              <w:rPr>
                <w:rFonts w:ascii="Times New Roman" w:hAnsi="Times New Roman" w:cs="Times New Roman"/>
              </w:rPr>
            </w:pPr>
          </w:p>
        </w:tc>
        <w:tc>
          <w:tcPr>
            <w:tcW w:w="5837" w:type="dxa"/>
            <w:vMerge/>
            <w:tcBorders>
              <w:left w:val="single" w:sz="4" w:space="0" w:color="auto"/>
              <w:right w:val="single" w:sz="4" w:space="0" w:color="auto"/>
            </w:tcBorders>
            <w:vAlign w:val="center"/>
          </w:tcPr>
          <w:p w14:paraId="2CAC90D0" w14:textId="77777777" w:rsidR="008170D9" w:rsidRPr="00B5548C" w:rsidRDefault="008170D9" w:rsidP="00CB04C1">
            <w:pPr>
              <w:pStyle w:val="a7"/>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vAlign w:val="center"/>
          </w:tcPr>
          <w:p w14:paraId="733C4776" w14:textId="77777777" w:rsidR="008170D9" w:rsidRPr="00B5548C" w:rsidRDefault="008170D9" w:rsidP="00CB04C1">
            <w:pPr>
              <w:pStyle w:val="a7"/>
              <w:jc w:val="center"/>
              <w:rPr>
                <w:rFonts w:ascii="Times New Roman" w:hAnsi="Times New Roman" w:cs="Times New Roman"/>
              </w:rPr>
            </w:pPr>
            <w:r w:rsidRPr="00B5548C">
              <w:rPr>
                <w:rFonts w:ascii="Times New Roman" w:hAnsi="Times New Roman" w:cs="Times New Roman"/>
              </w:rPr>
              <w:t>городской бюджет</w:t>
            </w:r>
          </w:p>
        </w:tc>
        <w:tc>
          <w:tcPr>
            <w:tcW w:w="2188" w:type="dxa"/>
            <w:tcBorders>
              <w:top w:val="single" w:sz="4" w:space="0" w:color="auto"/>
              <w:left w:val="single" w:sz="4" w:space="0" w:color="auto"/>
              <w:bottom w:val="single" w:sz="4" w:space="0" w:color="auto"/>
              <w:right w:val="single" w:sz="4" w:space="0" w:color="auto"/>
            </w:tcBorders>
          </w:tcPr>
          <w:p w14:paraId="6A8E7A24" w14:textId="77777777" w:rsidR="008170D9" w:rsidRPr="00B5548C" w:rsidRDefault="008170D9" w:rsidP="00CB04C1">
            <w:pPr>
              <w:ind w:firstLine="0"/>
              <w:jc w:val="center"/>
              <w:rPr>
                <w:rFonts w:ascii="Times New Roman" w:hAnsi="Times New Roman"/>
              </w:rPr>
            </w:pPr>
            <w:r w:rsidRPr="00B5548C">
              <w:rPr>
                <w:rFonts w:ascii="Times New Roman" w:hAnsi="Times New Roman"/>
              </w:rPr>
              <w:t>2036,7</w:t>
            </w:r>
          </w:p>
        </w:tc>
        <w:tc>
          <w:tcPr>
            <w:tcW w:w="1701" w:type="dxa"/>
            <w:tcBorders>
              <w:top w:val="single" w:sz="4" w:space="0" w:color="auto"/>
              <w:left w:val="single" w:sz="4" w:space="0" w:color="auto"/>
              <w:bottom w:val="single" w:sz="4" w:space="0" w:color="auto"/>
              <w:right w:val="single" w:sz="4" w:space="0" w:color="auto"/>
            </w:tcBorders>
          </w:tcPr>
          <w:p w14:paraId="76F0B614" w14:textId="77777777" w:rsidR="008170D9" w:rsidRPr="00B5548C" w:rsidRDefault="008170D9" w:rsidP="00CB04C1">
            <w:pPr>
              <w:ind w:firstLine="0"/>
              <w:jc w:val="center"/>
              <w:rPr>
                <w:rFonts w:ascii="Times New Roman" w:hAnsi="Times New Roman"/>
              </w:rPr>
            </w:pPr>
            <w:r w:rsidRPr="00B5548C">
              <w:rPr>
                <w:rFonts w:ascii="Times New Roman" w:hAnsi="Times New Roman"/>
              </w:rPr>
              <w:t>2036,7</w:t>
            </w:r>
          </w:p>
        </w:tc>
        <w:tc>
          <w:tcPr>
            <w:tcW w:w="1701" w:type="dxa"/>
            <w:tcBorders>
              <w:top w:val="single" w:sz="4" w:space="0" w:color="auto"/>
              <w:left w:val="single" w:sz="4" w:space="0" w:color="auto"/>
              <w:bottom w:val="single" w:sz="4" w:space="0" w:color="auto"/>
              <w:right w:val="single" w:sz="4" w:space="0" w:color="auto"/>
            </w:tcBorders>
            <w:vAlign w:val="center"/>
          </w:tcPr>
          <w:p w14:paraId="0B8618E7" w14:textId="77777777" w:rsidR="008170D9" w:rsidRPr="00B5548C" w:rsidRDefault="008170D9" w:rsidP="00CB04C1">
            <w:pPr>
              <w:ind w:firstLine="0"/>
              <w:jc w:val="center"/>
              <w:rPr>
                <w:rFonts w:ascii="Times New Roman" w:hAnsi="Times New Roman"/>
              </w:rPr>
            </w:pPr>
            <w:r w:rsidRPr="00B5548C">
              <w:rPr>
                <w:rFonts w:ascii="Times New Roman" w:hAnsi="Times New Roman"/>
              </w:rPr>
              <w:t>100,0</w:t>
            </w:r>
          </w:p>
        </w:tc>
      </w:tr>
      <w:tr w:rsidR="008170D9" w:rsidRPr="00B5548C" w14:paraId="6B95FC70" w14:textId="77777777" w:rsidTr="00CB04C1">
        <w:tc>
          <w:tcPr>
            <w:tcW w:w="542" w:type="dxa"/>
            <w:vMerge/>
            <w:tcBorders>
              <w:left w:val="single" w:sz="4" w:space="0" w:color="auto"/>
              <w:right w:val="single" w:sz="4" w:space="0" w:color="auto"/>
            </w:tcBorders>
            <w:vAlign w:val="center"/>
          </w:tcPr>
          <w:p w14:paraId="73A9CC80" w14:textId="77777777" w:rsidR="008170D9" w:rsidRPr="00B5548C" w:rsidRDefault="008170D9" w:rsidP="00CB04C1">
            <w:pPr>
              <w:pStyle w:val="a5"/>
              <w:jc w:val="center"/>
              <w:rPr>
                <w:rFonts w:ascii="Times New Roman" w:hAnsi="Times New Roman" w:cs="Times New Roman"/>
              </w:rPr>
            </w:pPr>
          </w:p>
        </w:tc>
        <w:tc>
          <w:tcPr>
            <w:tcW w:w="5837" w:type="dxa"/>
            <w:vMerge/>
            <w:tcBorders>
              <w:left w:val="single" w:sz="4" w:space="0" w:color="auto"/>
              <w:right w:val="single" w:sz="4" w:space="0" w:color="auto"/>
            </w:tcBorders>
          </w:tcPr>
          <w:p w14:paraId="5417465B" w14:textId="77777777" w:rsidR="008170D9" w:rsidRPr="00B5548C" w:rsidRDefault="008170D9" w:rsidP="00CB04C1">
            <w:pPr>
              <w:pStyle w:val="a7"/>
              <w:ind w:left="33"/>
              <w:rPr>
                <w:rFonts w:ascii="Times New Roman" w:hAnsi="Times New Roman" w:cs="Times New Roman"/>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14:paraId="1BF2F4A4" w14:textId="77777777" w:rsidR="008170D9" w:rsidRPr="00B5548C" w:rsidRDefault="008170D9" w:rsidP="00CB04C1">
            <w:pPr>
              <w:pStyle w:val="a7"/>
              <w:jc w:val="center"/>
              <w:rPr>
                <w:rFonts w:ascii="Times New Roman" w:hAnsi="Times New Roman" w:cs="Times New Roman"/>
              </w:rPr>
            </w:pPr>
            <w:r w:rsidRPr="00B5548C">
              <w:rPr>
                <w:rFonts w:ascii="Times New Roman" w:hAnsi="Times New Roman" w:cs="Times New Roman"/>
              </w:rPr>
              <w:t>федеральный бюджет</w:t>
            </w:r>
          </w:p>
        </w:tc>
        <w:tc>
          <w:tcPr>
            <w:tcW w:w="2188" w:type="dxa"/>
            <w:tcBorders>
              <w:top w:val="single" w:sz="4" w:space="0" w:color="auto"/>
              <w:left w:val="single" w:sz="4" w:space="0" w:color="auto"/>
              <w:bottom w:val="single" w:sz="4" w:space="0" w:color="auto"/>
              <w:right w:val="single" w:sz="4" w:space="0" w:color="auto"/>
            </w:tcBorders>
          </w:tcPr>
          <w:p w14:paraId="529FFA6A" w14:textId="77777777" w:rsidR="008170D9" w:rsidRPr="00B5548C" w:rsidRDefault="008170D9" w:rsidP="00CB04C1">
            <w:pPr>
              <w:ind w:firstLine="0"/>
              <w:jc w:val="center"/>
              <w:rPr>
                <w:rFonts w:ascii="Times New Roman" w:hAnsi="Times New Roman"/>
              </w:rPr>
            </w:pPr>
            <w:r w:rsidRPr="00B5548C">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tcPr>
          <w:p w14:paraId="5E568F3F" w14:textId="77777777" w:rsidR="008170D9" w:rsidRPr="00B5548C" w:rsidRDefault="008170D9" w:rsidP="00CB04C1">
            <w:pPr>
              <w:ind w:firstLine="0"/>
              <w:jc w:val="center"/>
              <w:rPr>
                <w:rFonts w:ascii="Times New Roman" w:hAnsi="Times New Roman"/>
              </w:rPr>
            </w:pPr>
            <w:r w:rsidRPr="00B5548C">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14:paraId="39C23C74" w14:textId="77777777" w:rsidR="008170D9" w:rsidRPr="00B5548C" w:rsidRDefault="008170D9" w:rsidP="00CB04C1">
            <w:pPr>
              <w:pStyle w:val="a7"/>
              <w:jc w:val="center"/>
              <w:rPr>
                <w:rFonts w:ascii="Times New Roman" w:hAnsi="Times New Roman" w:cs="Times New Roman"/>
              </w:rPr>
            </w:pPr>
            <w:r w:rsidRPr="00B5548C">
              <w:rPr>
                <w:rFonts w:ascii="Times New Roman" w:hAnsi="Times New Roman" w:cs="Times New Roman"/>
              </w:rPr>
              <w:t>-</w:t>
            </w:r>
          </w:p>
        </w:tc>
      </w:tr>
      <w:tr w:rsidR="008170D9" w:rsidRPr="00B5548C" w14:paraId="0CDA9382" w14:textId="77777777" w:rsidTr="00CB04C1">
        <w:tc>
          <w:tcPr>
            <w:tcW w:w="542" w:type="dxa"/>
            <w:vMerge/>
            <w:tcBorders>
              <w:left w:val="single" w:sz="4" w:space="0" w:color="auto"/>
              <w:right w:val="single" w:sz="4" w:space="0" w:color="auto"/>
            </w:tcBorders>
            <w:vAlign w:val="center"/>
          </w:tcPr>
          <w:p w14:paraId="74024DC5" w14:textId="77777777" w:rsidR="008170D9" w:rsidRPr="00B5548C" w:rsidRDefault="008170D9" w:rsidP="00CB04C1">
            <w:pPr>
              <w:pStyle w:val="a5"/>
              <w:jc w:val="center"/>
              <w:rPr>
                <w:rFonts w:ascii="Times New Roman" w:hAnsi="Times New Roman" w:cs="Times New Roman"/>
              </w:rPr>
            </w:pPr>
          </w:p>
        </w:tc>
        <w:tc>
          <w:tcPr>
            <w:tcW w:w="5837" w:type="dxa"/>
            <w:vMerge/>
            <w:tcBorders>
              <w:left w:val="single" w:sz="4" w:space="0" w:color="auto"/>
              <w:right w:val="single" w:sz="4" w:space="0" w:color="auto"/>
            </w:tcBorders>
          </w:tcPr>
          <w:p w14:paraId="176E6CCA" w14:textId="77777777" w:rsidR="008170D9" w:rsidRPr="00B5548C" w:rsidRDefault="008170D9" w:rsidP="00CB04C1">
            <w:pPr>
              <w:pStyle w:val="a7"/>
              <w:ind w:left="33"/>
              <w:rPr>
                <w:rFonts w:ascii="Times New Roman" w:hAnsi="Times New Roman" w:cs="Times New Roman"/>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14:paraId="02503C5B" w14:textId="77777777" w:rsidR="008170D9" w:rsidRPr="00B5548C" w:rsidRDefault="008170D9" w:rsidP="00CB04C1">
            <w:pPr>
              <w:pStyle w:val="a7"/>
              <w:jc w:val="center"/>
              <w:rPr>
                <w:rFonts w:ascii="Times New Roman" w:hAnsi="Times New Roman" w:cs="Times New Roman"/>
              </w:rPr>
            </w:pPr>
            <w:r w:rsidRPr="00B5548C">
              <w:rPr>
                <w:rFonts w:ascii="Times New Roman" w:hAnsi="Times New Roman" w:cs="Times New Roman"/>
              </w:rPr>
              <w:t>областной бюджет</w:t>
            </w:r>
          </w:p>
        </w:tc>
        <w:tc>
          <w:tcPr>
            <w:tcW w:w="2188" w:type="dxa"/>
            <w:tcBorders>
              <w:top w:val="single" w:sz="4" w:space="0" w:color="auto"/>
              <w:left w:val="single" w:sz="4" w:space="0" w:color="auto"/>
              <w:bottom w:val="single" w:sz="4" w:space="0" w:color="auto"/>
              <w:right w:val="single" w:sz="4" w:space="0" w:color="auto"/>
            </w:tcBorders>
            <w:vAlign w:val="center"/>
          </w:tcPr>
          <w:p w14:paraId="5B2820A9" w14:textId="77777777" w:rsidR="008170D9" w:rsidRPr="00B5548C" w:rsidRDefault="008170D9" w:rsidP="00CB04C1">
            <w:pPr>
              <w:pStyle w:val="a7"/>
              <w:jc w:val="center"/>
              <w:rPr>
                <w:rFonts w:ascii="Times New Roman" w:hAnsi="Times New Roman" w:cs="Times New Roman"/>
              </w:rPr>
            </w:pPr>
            <w:r w:rsidRPr="00B5548C">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14:paraId="2D79D6AE" w14:textId="77777777" w:rsidR="008170D9" w:rsidRPr="00B5548C" w:rsidRDefault="008170D9" w:rsidP="00CB04C1">
            <w:pPr>
              <w:pStyle w:val="a7"/>
              <w:jc w:val="center"/>
              <w:rPr>
                <w:rFonts w:ascii="Times New Roman" w:hAnsi="Times New Roman" w:cs="Times New Roman"/>
              </w:rPr>
            </w:pPr>
            <w:r w:rsidRPr="00B5548C">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14:paraId="362D8F2D" w14:textId="77777777" w:rsidR="008170D9" w:rsidRPr="00B5548C" w:rsidRDefault="008170D9" w:rsidP="00CB04C1">
            <w:pPr>
              <w:pStyle w:val="a7"/>
              <w:jc w:val="center"/>
              <w:rPr>
                <w:rFonts w:ascii="Times New Roman" w:hAnsi="Times New Roman" w:cs="Times New Roman"/>
              </w:rPr>
            </w:pPr>
            <w:r w:rsidRPr="00B5548C">
              <w:rPr>
                <w:rFonts w:ascii="Times New Roman" w:hAnsi="Times New Roman" w:cs="Times New Roman"/>
              </w:rPr>
              <w:t>-</w:t>
            </w:r>
          </w:p>
        </w:tc>
      </w:tr>
      <w:tr w:rsidR="008170D9" w:rsidRPr="00B5548C" w14:paraId="2C9D62CF" w14:textId="77777777" w:rsidTr="00CB04C1">
        <w:tc>
          <w:tcPr>
            <w:tcW w:w="542" w:type="dxa"/>
            <w:vMerge/>
            <w:tcBorders>
              <w:left w:val="single" w:sz="4" w:space="0" w:color="auto"/>
              <w:bottom w:val="single" w:sz="4" w:space="0" w:color="auto"/>
              <w:right w:val="single" w:sz="4" w:space="0" w:color="auto"/>
            </w:tcBorders>
            <w:vAlign w:val="center"/>
          </w:tcPr>
          <w:p w14:paraId="385993C1" w14:textId="77777777" w:rsidR="008170D9" w:rsidRPr="00B5548C" w:rsidRDefault="008170D9" w:rsidP="00CB04C1">
            <w:pPr>
              <w:pStyle w:val="a5"/>
              <w:jc w:val="center"/>
              <w:rPr>
                <w:rFonts w:ascii="Times New Roman" w:hAnsi="Times New Roman" w:cs="Times New Roman"/>
              </w:rPr>
            </w:pPr>
          </w:p>
        </w:tc>
        <w:tc>
          <w:tcPr>
            <w:tcW w:w="5837" w:type="dxa"/>
            <w:vMerge/>
            <w:tcBorders>
              <w:left w:val="single" w:sz="4" w:space="0" w:color="auto"/>
              <w:bottom w:val="single" w:sz="4" w:space="0" w:color="auto"/>
              <w:right w:val="single" w:sz="4" w:space="0" w:color="auto"/>
            </w:tcBorders>
          </w:tcPr>
          <w:p w14:paraId="5F862F6C" w14:textId="77777777" w:rsidR="008170D9" w:rsidRPr="00B5548C" w:rsidRDefault="008170D9" w:rsidP="00CB04C1">
            <w:pPr>
              <w:pStyle w:val="a7"/>
              <w:ind w:left="33"/>
              <w:rPr>
                <w:rFonts w:ascii="Times New Roman" w:hAnsi="Times New Roman" w:cs="Times New Roman"/>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14:paraId="39D63A0C" w14:textId="77777777" w:rsidR="008170D9" w:rsidRPr="00B5548C" w:rsidRDefault="008170D9" w:rsidP="00CB04C1">
            <w:pPr>
              <w:pStyle w:val="a7"/>
              <w:jc w:val="center"/>
              <w:rPr>
                <w:rFonts w:ascii="Times New Roman" w:hAnsi="Times New Roman" w:cs="Times New Roman"/>
              </w:rPr>
            </w:pPr>
            <w:r w:rsidRPr="00B5548C">
              <w:rPr>
                <w:rFonts w:ascii="Times New Roman" w:hAnsi="Times New Roman" w:cs="Times New Roman"/>
              </w:rPr>
              <w:t>внебюджетные источники</w:t>
            </w:r>
          </w:p>
        </w:tc>
        <w:tc>
          <w:tcPr>
            <w:tcW w:w="2188" w:type="dxa"/>
            <w:tcBorders>
              <w:top w:val="single" w:sz="4" w:space="0" w:color="auto"/>
              <w:left w:val="single" w:sz="4" w:space="0" w:color="auto"/>
              <w:bottom w:val="single" w:sz="4" w:space="0" w:color="auto"/>
              <w:right w:val="single" w:sz="4" w:space="0" w:color="auto"/>
            </w:tcBorders>
          </w:tcPr>
          <w:p w14:paraId="6A7DA2D7" w14:textId="77777777" w:rsidR="008170D9" w:rsidRPr="00B5548C" w:rsidRDefault="008170D9" w:rsidP="00CB04C1">
            <w:pPr>
              <w:ind w:firstLine="0"/>
              <w:jc w:val="center"/>
              <w:rPr>
                <w:rFonts w:ascii="Times New Roman" w:hAnsi="Times New Roman"/>
              </w:rPr>
            </w:pPr>
            <w:r w:rsidRPr="00B5548C">
              <w:rPr>
                <w:rFonts w:ascii="Times New Roman" w:hAnsi="Times New Roman"/>
              </w:rPr>
              <w:t>272,1</w:t>
            </w:r>
          </w:p>
        </w:tc>
        <w:tc>
          <w:tcPr>
            <w:tcW w:w="1701" w:type="dxa"/>
            <w:tcBorders>
              <w:top w:val="single" w:sz="4" w:space="0" w:color="auto"/>
              <w:left w:val="single" w:sz="4" w:space="0" w:color="auto"/>
              <w:bottom w:val="single" w:sz="4" w:space="0" w:color="auto"/>
              <w:right w:val="single" w:sz="4" w:space="0" w:color="auto"/>
            </w:tcBorders>
          </w:tcPr>
          <w:p w14:paraId="70DD130E" w14:textId="77777777" w:rsidR="008170D9" w:rsidRPr="00B5548C" w:rsidRDefault="008170D9" w:rsidP="00CB04C1">
            <w:pPr>
              <w:ind w:firstLine="0"/>
              <w:jc w:val="center"/>
              <w:rPr>
                <w:rFonts w:ascii="Times New Roman" w:hAnsi="Times New Roman"/>
              </w:rPr>
            </w:pPr>
            <w:r w:rsidRPr="00B5548C">
              <w:rPr>
                <w:rFonts w:ascii="Times New Roman" w:hAnsi="Times New Roman"/>
              </w:rPr>
              <w:t>272,1</w:t>
            </w:r>
          </w:p>
        </w:tc>
        <w:tc>
          <w:tcPr>
            <w:tcW w:w="1701" w:type="dxa"/>
            <w:tcBorders>
              <w:top w:val="single" w:sz="4" w:space="0" w:color="auto"/>
              <w:left w:val="single" w:sz="4" w:space="0" w:color="auto"/>
              <w:bottom w:val="single" w:sz="4" w:space="0" w:color="auto"/>
              <w:right w:val="single" w:sz="4" w:space="0" w:color="auto"/>
            </w:tcBorders>
            <w:vAlign w:val="center"/>
          </w:tcPr>
          <w:p w14:paraId="6C30F113" w14:textId="77777777" w:rsidR="008170D9" w:rsidRPr="00B5548C" w:rsidRDefault="008170D9" w:rsidP="00CB04C1">
            <w:pPr>
              <w:ind w:firstLine="0"/>
              <w:jc w:val="center"/>
              <w:rPr>
                <w:rFonts w:ascii="Times New Roman" w:hAnsi="Times New Roman"/>
              </w:rPr>
            </w:pPr>
            <w:r w:rsidRPr="00B5548C">
              <w:rPr>
                <w:rFonts w:ascii="Times New Roman" w:hAnsi="Times New Roman"/>
              </w:rPr>
              <w:t>100,0</w:t>
            </w:r>
          </w:p>
        </w:tc>
      </w:tr>
      <w:tr w:rsidR="008170D9" w:rsidRPr="00B5548C" w14:paraId="2AA9F13A" w14:textId="77777777" w:rsidTr="00CB04C1">
        <w:tc>
          <w:tcPr>
            <w:tcW w:w="542" w:type="dxa"/>
            <w:vMerge w:val="restart"/>
            <w:tcBorders>
              <w:top w:val="single" w:sz="4" w:space="0" w:color="auto"/>
              <w:left w:val="single" w:sz="4" w:space="0" w:color="auto"/>
              <w:right w:val="single" w:sz="4" w:space="0" w:color="auto"/>
            </w:tcBorders>
            <w:vAlign w:val="center"/>
          </w:tcPr>
          <w:p w14:paraId="2CE4713F" w14:textId="77777777" w:rsidR="008170D9" w:rsidRPr="00B5548C" w:rsidRDefault="008170D9" w:rsidP="00CB04C1">
            <w:pPr>
              <w:pStyle w:val="a5"/>
              <w:jc w:val="center"/>
              <w:rPr>
                <w:rFonts w:ascii="Times New Roman" w:hAnsi="Times New Roman" w:cs="Times New Roman"/>
              </w:rPr>
            </w:pPr>
            <w:r w:rsidRPr="00B5548C">
              <w:rPr>
                <w:rFonts w:ascii="Times New Roman" w:hAnsi="Times New Roman" w:cs="Times New Roman"/>
              </w:rPr>
              <w:t>1.3</w:t>
            </w:r>
          </w:p>
        </w:tc>
        <w:tc>
          <w:tcPr>
            <w:tcW w:w="5837" w:type="dxa"/>
            <w:vMerge w:val="restart"/>
            <w:tcBorders>
              <w:top w:val="single" w:sz="4" w:space="0" w:color="auto"/>
              <w:left w:val="single" w:sz="4" w:space="0" w:color="auto"/>
              <w:right w:val="single" w:sz="4" w:space="0" w:color="auto"/>
            </w:tcBorders>
            <w:vAlign w:val="center"/>
          </w:tcPr>
          <w:p w14:paraId="52D953C1" w14:textId="77777777" w:rsidR="008170D9" w:rsidRPr="00B5548C" w:rsidRDefault="008170D9" w:rsidP="00CB04C1">
            <w:pPr>
              <w:pStyle w:val="a7"/>
              <w:ind w:left="33"/>
              <w:rPr>
                <w:rFonts w:ascii="Times New Roman" w:hAnsi="Times New Roman" w:cs="Times New Roman"/>
                <w:lang w:eastAsia="en-US"/>
              </w:rPr>
            </w:pPr>
            <w:r w:rsidRPr="00B5548C">
              <w:rPr>
                <w:rFonts w:ascii="Times New Roman" w:hAnsi="Times New Roman" w:cs="Times New Roman"/>
                <w:lang w:eastAsia="en-US"/>
              </w:rPr>
              <w:t>Основное мероприятие 3.</w:t>
            </w:r>
          </w:p>
          <w:p w14:paraId="766EF318" w14:textId="77777777" w:rsidR="008170D9" w:rsidRPr="00B5548C" w:rsidRDefault="008170D9" w:rsidP="00CB04C1">
            <w:pPr>
              <w:pStyle w:val="a7"/>
              <w:rPr>
                <w:rFonts w:ascii="Times New Roman" w:hAnsi="Times New Roman" w:cs="Times New Roman"/>
              </w:rPr>
            </w:pPr>
            <w:r w:rsidRPr="00B5548C">
              <w:rPr>
                <w:rFonts w:ascii="Times New Roman" w:hAnsi="Times New Roman" w:cs="Times New Roman"/>
                <w:lang w:eastAsia="en-US"/>
              </w:rPr>
              <w:t>Продвижение инвестиционных возможностей муниципального образования «Город Череповец»</w:t>
            </w:r>
          </w:p>
        </w:tc>
        <w:tc>
          <w:tcPr>
            <w:tcW w:w="3260" w:type="dxa"/>
            <w:tcBorders>
              <w:top w:val="single" w:sz="4" w:space="0" w:color="auto"/>
              <w:left w:val="single" w:sz="4" w:space="0" w:color="auto"/>
              <w:bottom w:val="single" w:sz="4" w:space="0" w:color="auto"/>
              <w:right w:val="single" w:sz="4" w:space="0" w:color="auto"/>
            </w:tcBorders>
            <w:vAlign w:val="center"/>
          </w:tcPr>
          <w:p w14:paraId="1970D3B6" w14:textId="77777777" w:rsidR="008170D9" w:rsidRPr="00B5548C" w:rsidRDefault="008170D9" w:rsidP="00CB04C1">
            <w:pPr>
              <w:pStyle w:val="a7"/>
              <w:jc w:val="center"/>
              <w:rPr>
                <w:rFonts w:ascii="Times New Roman" w:hAnsi="Times New Roman" w:cs="Times New Roman"/>
              </w:rPr>
            </w:pPr>
            <w:r w:rsidRPr="00B5548C">
              <w:rPr>
                <w:rStyle w:val="a3"/>
                <w:rFonts w:ascii="Times New Roman" w:hAnsi="Times New Roman" w:cs="Times New Roman"/>
                <w:b w:val="0"/>
                <w:color w:val="auto"/>
              </w:rPr>
              <w:t>всего</w:t>
            </w:r>
          </w:p>
        </w:tc>
        <w:tc>
          <w:tcPr>
            <w:tcW w:w="2188" w:type="dxa"/>
            <w:tcBorders>
              <w:top w:val="single" w:sz="4" w:space="0" w:color="auto"/>
              <w:left w:val="single" w:sz="4" w:space="0" w:color="auto"/>
              <w:bottom w:val="single" w:sz="4" w:space="0" w:color="auto"/>
              <w:right w:val="single" w:sz="4" w:space="0" w:color="auto"/>
            </w:tcBorders>
          </w:tcPr>
          <w:p w14:paraId="1876A77D" w14:textId="77777777" w:rsidR="008170D9" w:rsidRPr="00B5548C" w:rsidRDefault="008170D9" w:rsidP="00CB04C1">
            <w:pPr>
              <w:ind w:firstLine="0"/>
              <w:jc w:val="center"/>
              <w:rPr>
                <w:rFonts w:ascii="Times New Roman" w:hAnsi="Times New Roman"/>
              </w:rPr>
            </w:pPr>
            <w:r w:rsidRPr="00B5548C">
              <w:rPr>
                <w:rFonts w:ascii="Times New Roman" w:hAnsi="Times New Roman"/>
              </w:rPr>
              <w:t>3820,1</w:t>
            </w:r>
          </w:p>
        </w:tc>
        <w:tc>
          <w:tcPr>
            <w:tcW w:w="1701" w:type="dxa"/>
            <w:tcBorders>
              <w:top w:val="single" w:sz="4" w:space="0" w:color="auto"/>
              <w:left w:val="single" w:sz="4" w:space="0" w:color="auto"/>
              <w:bottom w:val="single" w:sz="4" w:space="0" w:color="auto"/>
              <w:right w:val="single" w:sz="4" w:space="0" w:color="auto"/>
            </w:tcBorders>
          </w:tcPr>
          <w:p w14:paraId="1B042CFF" w14:textId="77777777" w:rsidR="008170D9" w:rsidRPr="00B5548C" w:rsidRDefault="008170D9" w:rsidP="00CB04C1">
            <w:pPr>
              <w:ind w:firstLine="0"/>
              <w:jc w:val="center"/>
              <w:rPr>
                <w:rFonts w:ascii="Times New Roman" w:hAnsi="Times New Roman"/>
              </w:rPr>
            </w:pPr>
            <w:r w:rsidRPr="00B5548C">
              <w:rPr>
                <w:rFonts w:ascii="Times New Roman" w:hAnsi="Times New Roman"/>
              </w:rPr>
              <w:t>3820,1</w:t>
            </w:r>
          </w:p>
        </w:tc>
        <w:tc>
          <w:tcPr>
            <w:tcW w:w="1701" w:type="dxa"/>
            <w:tcBorders>
              <w:top w:val="single" w:sz="4" w:space="0" w:color="auto"/>
              <w:left w:val="single" w:sz="4" w:space="0" w:color="auto"/>
              <w:bottom w:val="single" w:sz="4" w:space="0" w:color="auto"/>
              <w:right w:val="single" w:sz="4" w:space="0" w:color="auto"/>
            </w:tcBorders>
            <w:vAlign w:val="center"/>
          </w:tcPr>
          <w:p w14:paraId="0A3EEA2A" w14:textId="77777777" w:rsidR="008170D9" w:rsidRPr="00B5548C" w:rsidRDefault="008170D9" w:rsidP="00CB04C1">
            <w:pPr>
              <w:ind w:firstLine="0"/>
              <w:jc w:val="center"/>
              <w:rPr>
                <w:rFonts w:ascii="Times New Roman" w:hAnsi="Times New Roman"/>
              </w:rPr>
            </w:pPr>
            <w:r w:rsidRPr="00B5548C">
              <w:rPr>
                <w:rFonts w:ascii="Times New Roman" w:hAnsi="Times New Roman"/>
              </w:rPr>
              <w:t>100,0</w:t>
            </w:r>
          </w:p>
        </w:tc>
      </w:tr>
      <w:tr w:rsidR="008170D9" w:rsidRPr="00B5548C" w14:paraId="186F6DC0" w14:textId="77777777" w:rsidTr="00CB04C1">
        <w:tc>
          <w:tcPr>
            <w:tcW w:w="542" w:type="dxa"/>
            <w:vMerge/>
            <w:tcBorders>
              <w:left w:val="single" w:sz="4" w:space="0" w:color="auto"/>
              <w:right w:val="single" w:sz="4" w:space="0" w:color="auto"/>
            </w:tcBorders>
            <w:vAlign w:val="center"/>
          </w:tcPr>
          <w:p w14:paraId="5497F8BD" w14:textId="77777777" w:rsidR="008170D9" w:rsidRPr="00B5548C" w:rsidRDefault="008170D9" w:rsidP="00CB04C1">
            <w:pPr>
              <w:pStyle w:val="a7"/>
              <w:rPr>
                <w:rFonts w:ascii="Times New Roman" w:hAnsi="Times New Roman" w:cs="Times New Roman"/>
              </w:rPr>
            </w:pPr>
          </w:p>
        </w:tc>
        <w:tc>
          <w:tcPr>
            <w:tcW w:w="5837" w:type="dxa"/>
            <w:vMerge/>
            <w:tcBorders>
              <w:left w:val="single" w:sz="4" w:space="0" w:color="auto"/>
              <w:right w:val="single" w:sz="4" w:space="0" w:color="auto"/>
            </w:tcBorders>
            <w:vAlign w:val="center"/>
          </w:tcPr>
          <w:p w14:paraId="652E4D1D" w14:textId="77777777" w:rsidR="008170D9" w:rsidRPr="00B5548C" w:rsidRDefault="008170D9" w:rsidP="00CB04C1">
            <w:pPr>
              <w:pStyle w:val="a7"/>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vAlign w:val="center"/>
          </w:tcPr>
          <w:p w14:paraId="3C51454D" w14:textId="77777777" w:rsidR="008170D9" w:rsidRPr="00B5548C" w:rsidRDefault="008170D9" w:rsidP="00CB04C1">
            <w:pPr>
              <w:pStyle w:val="a7"/>
              <w:jc w:val="center"/>
              <w:rPr>
                <w:rFonts w:ascii="Times New Roman" w:hAnsi="Times New Roman" w:cs="Times New Roman"/>
              </w:rPr>
            </w:pPr>
            <w:r w:rsidRPr="00B5548C">
              <w:rPr>
                <w:rFonts w:ascii="Times New Roman" w:hAnsi="Times New Roman" w:cs="Times New Roman"/>
              </w:rPr>
              <w:t>городской бюджет</w:t>
            </w:r>
          </w:p>
        </w:tc>
        <w:tc>
          <w:tcPr>
            <w:tcW w:w="2188" w:type="dxa"/>
            <w:tcBorders>
              <w:top w:val="single" w:sz="4" w:space="0" w:color="auto"/>
              <w:left w:val="single" w:sz="4" w:space="0" w:color="auto"/>
              <w:bottom w:val="single" w:sz="4" w:space="0" w:color="auto"/>
              <w:right w:val="single" w:sz="4" w:space="0" w:color="auto"/>
            </w:tcBorders>
          </w:tcPr>
          <w:p w14:paraId="14DC66CE" w14:textId="77777777" w:rsidR="008170D9" w:rsidRPr="00B5548C" w:rsidRDefault="008170D9" w:rsidP="00CB04C1">
            <w:pPr>
              <w:ind w:firstLine="0"/>
              <w:jc w:val="center"/>
              <w:rPr>
                <w:rFonts w:ascii="Times New Roman" w:hAnsi="Times New Roman"/>
              </w:rPr>
            </w:pPr>
            <w:r w:rsidRPr="00B5548C">
              <w:rPr>
                <w:rFonts w:ascii="Times New Roman" w:hAnsi="Times New Roman"/>
              </w:rPr>
              <w:t>3457,3</w:t>
            </w:r>
          </w:p>
        </w:tc>
        <w:tc>
          <w:tcPr>
            <w:tcW w:w="1701" w:type="dxa"/>
            <w:tcBorders>
              <w:top w:val="single" w:sz="4" w:space="0" w:color="auto"/>
              <w:left w:val="single" w:sz="4" w:space="0" w:color="auto"/>
              <w:bottom w:val="single" w:sz="4" w:space="0" w:color="auto"/>
              <w:right w:val="single" w:sz="4" w:space="0" w:color="auto"/>
            </w:tcBorders>
          </w:tcPr>
          <w:p w14:paraId="6660996B" w14:textId="77777777" w:rsidR="008170D9" w:rsidRPr="00B5548C" w:rsidRDefault="008170D9" w:rsidP="00CB04C1">
            <w:pPr>
              <w:ind w:firstLine="0"/>
              <w:jc w:val="center"/>
              <w:rPr>
                <w:rFonts w:ascii="Times New Roman" w:hAnsi="Times New Roman"/>
              </w:rPr>
            </w:pPr>
            <w:r w:rsidRPr="00B5548C">
              <w:rPr>
                <w:rFonts w:ascii="Times New Roman" w:hAnsi="Times New Roman"/>
              </w:rPr>
              <w:t>3457,3</w:t>
            </w:r>
          </w:p>
        </w:tc>
        <w:tc>
          <w:tcPr>
            <w:tcW w:w="1701" w:type="dxa"/>
            <w:tcBorders>
              <w:top w:val="single" w:sz="4" w:space="0" w:color="auto"/>
              <w:left w:val="single" w:sz="4" w:space="0" w:color="auto"/>
              <w:bottom w:val="single" w:sz="4" w:space="0" w:color="auto"/>
              <w:right w:val="single" w:sz="4" w:space="0" w:color="auto"/>
            </w:tcBorders>
            <w:vAlign w:val="center"/>
          </w:tcPr>
          <w:p w14:paraId="22EA7AA2" w14:textId="77777777" w:rsidR="008170D9" w:rsidRPr="00B5548C" w:rsidRDefault="008170D9" w:rsidP="00CB04C1">
            <w:pPr>
              <w:ind w:firstLine="0"/>
              <w:jc w:val="center"/>
              <w:rPr>
                <w:rFonts w:ascii="Times New Roman" w:hAnsi="Times New Roman"/>
              </w:rPr>
            </w:pPr>
            <w:r w:rsidRPr="00B5548C">
              <w:rPr>
                <w:rFonts w:ascii="Times New Roman" w:hAnsi="Times New Roman"/>
              </w:rPr>
              <w:t>100,0</w:t>
            </w:r>
          </w:p>
        </w:tc>
      </w:tr>
      <w:tr w:rsidR="008170D9" w:rsidRPr="00B5548C" w14:paraId="16EEA001" w14:textId="77777777" w:rsidTr="00CB04C1">
        <w:tc>
          <w:tcPr>
            <w:tcW w:w="542" w:type="dxa"/>
            <w:vMerge/>
            <w:tcBorders>
              <w:left w:val="single" w:sz="4" w:space="0" w:color="auto"/>
              <w:right w:val="single" w:sz="4" w:space="0" w:color="auto"/>
            </w:tcBorders>
            <w:vAlign w:val="center"/>
          </w:tcPr>
          <w:p w14:paraId="05D20A83" w14:textId="77777777" w:rsidR="008170D9" w:rsidRPr="00B5548C" w:rsidRDefault="008170D9" w:rsidP="00CB04C1">
            <w:pPr>
              <w:pStyle w:val="a7"/>
              <w:rPr>
                <w:rFonts w:ascii="Times New Roman" w:hAnsi="Times New Roman" w:cs="Times New Roman"/>
              </w:rPr>
            </w:pPr>
          </w:p>
        </w:tc>
        <w:tc>
          <w:tcPr>
            <w:tcW w:w="5837" w:type="dxa"/>
            <w:vMerge/>
            <w:tcBorders>
              <w:left w:val="single" w:sz="4" w:space="0" w:color="auto"/>
              <w:right w:val="single" w:sz="4" w:space="0" w:color="auto"/>
            </w:tcBorders>
            <w:vAlign w:val="center"/>
          </w:tcPr>
          <w:p w14:paraId="65E9FA10" w14:textId="77777777" w:rsidR="008170D9" w:rsidRPr="00B5548C" w:rsidRDefault="008170D9" w:rsidP="00CB04C1">
            <w:pPr>
              <w:pStyle w:val="a7"/>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vAlign w:val="center"/>
          </w:tcPr>
          <w:p w14:paraId="5C2B13AC" w14:textId="77777777" w:rsidR="008170D9" w:rsidRPr="00B5548C" w:rsidRDefault="008170D9" w:rsidP="00CB04C1">
            <w:pPr>
              <w:pStyle w:val="a7"/>
              <w:jc w:val="center"/>
              <w:rPr>
                <w:rFonts w:ascii="Times New Roman" w:hAnsi="Times New Roman" w:cs="Times New Roman"/>
              </w:rPr>
            </w:pPr>
            <w:r w:rsidRPr="00B5548C">
              <w:rPr>
                <w:rFonts w:ascii="Times New Roman" w:hAnsi="Times New Roman" w:cs="Times New Roman"/>
              </w:rPr>
              <w:t>федеральный бюджет</w:t>
            </w:r>
          </w:p>
        </w:tc>
        <w:tc>
          <w:tcPr>
            <w:tcW w:w="2188" w:type="dxa"/>
            <w:tcBorders>
              <w:top w:val="single" w:sz="4" w:space="0" w:color="auto"/>
              <w:left w:val="single" w:sz="4" w:space="0" w:color="auto"/>
              <w:bottom w:val="single" w:sz="4" w:space="0" w:color="auto"/>
              <w:right w:val="single" w:sz="4" w:space="0" w:color="auto"/>
            </w:tcBorders>
          </w:tcPr>
          <w:p w14:paraId="7B9EA1D8" w14:textId="77777777" w:rsidR="008170D9" w:rsidRPr="00B5548C" w:rsidRDefault="008170D9" w:rsidP="00CB04C1">
            <w:pPr>
              <w:ind w:firstLine="0"/>
              <w:jc w:val="center"/>
              <w:rPr>
                <w:rFonts w:ascii="Times New Roman" w:hAnsi="Times New Roman"/>
              </w:rPr>
            </w:pPr>
            <w:r w:rsidRPr="00B5548C">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tcPr>
          <w:p w14:paraId="0FB3DF0C" w14:textId="77777777" w:rsidR="008170D9" w:rsidRPr="00B5548C" w:rsidRDefault="008170D9" w:rsidP="00CB04C1">
            <w:pPr>
              <w:ind w:firstLine="0"/>
              <w:jc w:val="center"/>
              <w:rPr>
                <w:rFonts w:ascii="Times New Roman" w:hAnsi="Times New Roman"/>
              </w:rPr>
            </w:pPr>
            <w:r w:rsidRPr="00B5548C">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14:paraId="02808157" w14:textId="77777777" w:rsidR="008170D9" w:rsidRPr="00B5548C" w:rsidRDefault="008170D9" w:rsidP="00CB04C1">
            <w:pPr>
              <w:pStyle w:val="a7"/>
              <w:jc w:val="center"/>
              <w:rPr>
                <w:rFonts w:ascii="Times New Roman" w:hAnsi="Times New Roman" w:cs="Times New Roman"/>
              </w:rPr>
            </w:pPr>
            <w:r w:rsidRPr="00B5548C">
              <w:rPr>
                <w:rFonts w:ascii="Times New Roman" w:hAnsi="Times New Roman" w:cs="Times New Roman"/>
              </w:rPr>
              <w:t>-</w:t>
            </w:r>
          </w:p>
        </w:tc>
      </w:tr>
      <w:tr w:rsidR="008170D9" w:rsidRPr="00B5548C" w14:paraId="4107E555" w14:textId="77777777" w:rsidTr="00CB04C1">
        <w:tc>
          <w:tcPr>
            <w:tcW w:w="542" w:type="dxa"/>
            <w:vMerge/>
            <w:tcBorders>
              <w:left w:val="single" w:sz="4" w:space="0" w:color="auto"/>
              <w:right w:val="single" w:sz="4" w:space="0" w:color="auto"/>
            </w:tcBorders>
            <w:vAlign w:val="center"/>
          </w:tcPr>
          <w:p w14:paraId="5B7CFF16" w14:textId="77777777" w:rsidR="008170D9" w:rsidRPr="00B5548C" w:rsidRDefault="008170D9" w:rsidP="00CB04C1">
            <w:pPr>
              <w:pStyle w:val="a5"/>
              <w:jc w:val="center"/>
              <w:rPr>
                <w:rFonts w:ascii="Times New Roman" w:hAnsi="Times New Roman" w:cs="Times New Roman"/>
              </w:rPr>
            </w:pPr>
          </w:p>
        </w:tc>
        <w:tc>
          <w:tcPr>
            <w:tcW w:w="5837" w:type="dxa"/>
            <w:vMerge/>
            <w:tcBorders>
              <w:left w:val="single" w:sz="4" w:space="0" w:color="auto"/>
              <w:right w:val="single" w:sz="4" w:space="0" w:color="auto"/>
            </w:tcBorders>
            <w:vAlign w:val="center"/>
          </w:tcPr>
          <w:p w14:paraId="6552CCBA" w14:textId="77777777" w:rsidR="008170D9" w:rsidRPr="00B5548C" w:rsidRDefault="008170D9" w:rsidP="00CB04C1">
            <w:pPr>
              <w:ind w:firstLine="0"/>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vAlign w:val="center"/>
          </w:tcPr>
          <w:p w14:paraId="3484DE54" w14:textId="77777777" w:rsidR="008170D9" w:rsidRPr="00B5548C" w:rsidRDefault="008170D9" w:rsidP="00CB04C1">
            <w:pPr>
              <w:pStyle w:val="a7"/>
              <w:jc w:val="center"/>
              <w:rPr>
                <w:rFonts w:ascii="Times New Roman" w:hAnsi="Times New Roman" w:cs="Times New Roman"/>
              </w:rPr>
            </w:pPr>
            <w:r w:rsidRPr="00B5548C">
              <w:rPr>
                <w:rFonts w:ascii="Times New Roman" w:hAnsi="Times New Roman" w:cs="Times New Roman"/>
              </w:rPr>
              <w:t>областной бюджет</w:t>
            </w:r>
          </w:p>
        </w:tc>
        <w:tc>
          <w:tcPr>
            <w:tcW w:w="2188" w:type="dxa"/>
            <w:tcBorders>
              <w:top w:val="single" w:sz="4" w:space="0" w:color="auto"/>
              <w:left w:val="single" w:sz="4" w:space="0" w:color="auto"/>
              <w:bottom w:val="single" w:sz="4" w:space="0" w:color="auto"/>
              <w:right w:val="single" w:sz="4" w:space="0" w:color="auto"/>
            </w:tcBorders>
            <w:vAlign w:val="center"/>
          </w:tcPr>
          <w:p w14:paraId="6851FF6D" w14:textId="77777777" w:rsidR="008170D9" w:rsidRPr="00B5548C" w:rsidRDefault="008170D9" w:rsidP="00CB04C1">
            <w:pPr>
              <w:pStyle w:val="a7"/>
              <w:jc w:val="center"/>
              <w:rPr>
                <w:rFonts w:ascii="Times New Roman" w:hAnsi="Times New Roman" w:cs="Times New Roman"/>
              </w:rPr>
            </w:pPr>
            <w:r w:rsidRPr="00B5548C">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14:paraId="2CC0DA4E" w14:textId="77777777" w:rsidR="008170D9" w:rsidRPr="00B5548C" w:rsidRDefault="008170D9" w:rsidP="00CB04C1">
            <w:pPr>
              <w:pStyle w:val="a7"/>
              <w:jc w:val="center"/>
              <w:rPr>
                <w:rFonts w:ascii="Times New Roman" w:hAnsi="Times New Roman" w:cs="Times New Roman"/>
              </w:rPr>
            </w:pPr>
            <w:r w:rsidRPr="00B5548C">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14:paraId="7D83B6C7" w14:textId="77777777" w:rsidR="008170D9" w:rsidRPr="00B5548C" w:rsidRDefault="008170D9" w:rsidP="00CB04C1">
            <w:pPr>
              <w:pStyle w:val="a7"/>
              <w:jc w:val="center"/>
              <w:rPr>
                <w:rFonts w:ascii="Times New Roman" w:hAnsi="Times New Roman" w:cs="Times New Roman"/>
              </w:rPr>
            </w:pPr>
            <w:r w:rsidRPr="00B5548C">
              <w:rPr>
                <w:rFonts w:ascii="Times New Roman" w:hAnsi="Times New Roman" w:cs="Times New Roman"/>
              </w:rPr>
              <w:t>-</w:t>
            </w:r>
          </w:p>
        </w:tc>
      </w:tr>
      <w:tr w:rsidR="008170D9" w:rsidRPr="00B5548C" w14:paraId="70EAADAE" w14:textId="77777777" w:rsidTr="00CB04C1">
        <w:tc>
          <w:tcPr>
            <w:tcW w:w="542" w:type="dxa"/>
            <w:vMerge/>
            <w:tcBorders>
              <w:left w:val="single" w:sz="4" w:space="0" w:color="auto"/>
              <w:bottom w:val="single" w:sz="4" w:space="0" w:color="auto"/>
              <w:right w:val="single" w:sz="4" w:space="0" w:color="auto"/>
            </w:tcBorders>
            <w:vAlign w:val="center"/>
          </w:tcPr>
          <w:p w14:paraId="66F5BD3A" w14:textId="77777777" w:rsidR="008170D9" w:rsidRPr="00B5548C" w:rsidRDefault="008170D9" w:rsidP="00CB04C1">
            <w:pPr>
              <w:pStyle w:val="a7"/>
              <w:rPr>
                <w:rFonts w:ascii="Times New Roman" w:hAnsi="Times New Roman" w:cs="Times New Roman"/>
              </w:rPr>
            </w:pPr>
          </w:p>
        </w:tc>
        <w:tc>
          <w:tcPr>
            <w:tcW w:w="5837" w:type="dxa"/>
            <w:vMerge/>
            <w:tcBorders>
              <w:left w:val="single" w:sz="4" w:space="0" w:color="auto"/>
              <w:bottom w:val="single" w:sz="4" w:space="0" w:color="auto"/>
              <w:right w:val="single" w:sz="4" w:space="0" w:color="auto"/>
            </w:tcBorders>
            <w:vAlign w:val="center"/>
          </w:tcPr>
          <w:p w14:paraId="7C69419E" w14:textId="77777777" w:rsidR="008170D9" w:rsidRPr="00B5548C" w:rsidRDefault="008170D9" w:rsidP="00CB04C1">
            <w:pPr>
              <w:pStyle w:val="a7"/>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vAlign w:val="center"/>
          </w:tcPr>
          <w:p w14:paraId="6D074BA6" w14:textId="77777777" w:rsidR="008170D9" w:rsidRPr="00B5548C" w:rsidRDefault="008170D9" w:rsidP="00CB04C1">
            <w:pPr>
              <w:pStyle w:val="a7"/>
              <w:jc w:val="center"/>
              <w:rPr>
                <w:rFonts w:ascii="Times New Roman" w:hAnsi="Times New Roman" w:cs="Times New Roman"/>
              </w:rPr>
            </w:pPr>
            <w:r w:rsidRPr="00B5548C">
              <w:rPr>
                <w:rFonts w:ascii="Times New Roman" w:hAnsi="Times New Roman" w:cs="Times New Roman"/>
              </w:rPr>
              <w:t>внебюджетные источники</w:t>
            </w:r>
          </w:p>
        </w:tc>
        <w:tc>
          <w:tcPr>
            <w:tcW w:w="2188" w:type="dxa"/>
            <w:tcBorders>
              <w:top w:val="single" w:sz="4" w:space="0" w:color="auto"/>
              <w:left w:val="single" w:sz="4" w:space="0" w:color="auto"/>
              <w:bottom w:val="single" w:sz="4" w:space="0" w:color="auto"/>
              <w:right w:val="single" w:sz="4" w:space="0" w:color="auto"/>
            </w:tcBorders>
          </w:tcPr>
          <w:p w14:paraId="4BEE05E2" w14:textId="77777777" w:rsidR="008170D9" w:rsidRPr="00B5548C" w:rsidRDefault="008170D9" w:rsidP="00CB04C1">
            <w:pPr>
              <w:ind w:firstLine="0"/>
              <w:jc w:val="center"/>
              <w:rPr>
                <w:rFonts w:ascii="Times New Roman" w:hAnsi="Times New Roman"/>
              </w:rPr>
            </w:pPr>
            <w:r w:rsidRPr="00B5548C">
              <w:rPr>
                <w:rFonts w:ascii="Times New Roman" w:hAnsi="Times New Roman"/>
              </w:rPr>
              <w:t>362,8</w:t>
            </w:r>
          </w:p>
        </w:tc>
        <w:tc>
          <w:tcPr>
            <w:tcW w:w="1701" w:type="dxa"/>
            <w:tcBorders>
              <w:top w:val="single" w:sz="4" w:space="0" w:color="auto"/>
              <w:left w:val="single" w:sz="4" w:space="0" w:color="auto"/>
              <w:bottom w:val="single" w:sz="4" w:space="0" w:color="auto"/>
              <w:right w:val="single" w:sz="4" w:space="0" w:color="auto"/>
            </w:tcBorders>
          </w:tcPr>
          <w:p w14:paraId="05647C35" w14:textId="77777777" w:rsidR="008170D9" w:rsidRPr="00B5548C" w:rsidRDefault="008170D9" w:rsidP="00CB04C1">
            <w:pPr>
              <w:ind w:firstLine="0"/>
              <w:jc w:val="center"/>
              <w:rPr>
                <w:rFonts w:ascii="Times New Roman" w:hAnsi="Times New Roman"/>
              </w:rPr>
            </w:pPr>
            <w:r w:rsidRPr="00B5548C">
              <w:rPr>
                <w:rFonts w:ascii="Times New Roman" w:hAnsi="Times New Roman"/>
              </w:rPr>
              <w:t>362,8</w:t>
            </w:r>
          </w:p>
        </w:tc>
        <w:tc>
          <w:tcPr>
            <w:tcW w:w="1701" w:type="dxa"/>
            <w:tcBorders>
              <w:top w:val="single" w:sz="4" w:space="0" w:color="auto"/>
              <w:left w:val="single" w:sz="4" w:space="0" w:color="auto"/>
              <w:bottom w:val="single" w:sz="4" w:space="0" w:color="auto"/>
              <w:right w:val="single" w:sz="4" w:space="0" w:color="auto"/>
            </w:tcBorders>
            <w:vAlign w:val="center"/>
          </w:tcPr>
          <w:p w14:paraId="7AFDAD34" w14:textId="77777777" w:rsidR="008170D9" w:rsidRPr="00B5548C" w:rsidRDefault="008170D9" w:rsidP="00CB04C1">
            <w:pPr>
              <w:ind w:firstLine="0"/>
              <w:jc w:val="center"/>
              <w:rPr>
                <w:rFonts w:ascii="Times New Roman" w:hAnsi="Times New Roman"/>
              </w:rPr>
            </w:pPr>
            <w:r w:rsidRPr="00B5548C">
              <w:rPr>
                <w:rFonts w:ascii="Times New Roman" w:hAnsi="Times New Roman"/>
              </w:rPr>
              <w:t>100,0</w:t>
            </w:r>
          </w:p>
        </w:tc>
      </w:tr>
    </w:tbl>
    <w:p w14:paraId="7615EDE9" w14:textId="458C6188" w:rsidR="0002608D" w:rsidRDefault="00087135" w:rsidP="00821D72">
      <w:pPr>
        <w:ind w:right="337"/>
        <w:rPr>
          <w:rFonts w:ascii="Times New Roman" w:hAnsi="Times New Roman" w:cs="Times New Roman"/>
          <w:sz w:val="20"/>
          <w:szCs w:val="20"/>
        </w:rPr>
      </w:pPr>
      <w:r w:rsidRPr="007C7854">
        <w:rPr>
          <w:rFonts w:ascii="Times New Roman" w:hAnsi="Times New Roman" w:cs="Times New Roman"/>
          <w:sz w:val="20"/>
          <w:szCs w:val="20"/>
        </w:rPr>
        <w:t>*</w:t>
      </w:r>
      <w:r w:rsidR="0002608D" w:rsidRPr="007C7854">
        <w:rPr>
          <w:rFonts w:ascii="Times New Roman" w:hAnsi="Times New Roman" w:cs="Times New Roman"/>
          <w:sz w:val="20"/>
          <w:szCs w:val="20"/>
        </w:rPr>
        <w:t>внебюджетные источники - расходы, произведенные Организацией</w:t>
      </w:r>
      <w:r w:rsidR="0002608D" w:rsidRPr="007C7854">
        <w:rPr>
          <w:sz w:val="20"/>
          <w:szCs w:val="20"/>
        </w:rPr>
        <w:t xml:space="preserve"> - </w:t>
      </w:r>
      <w:r w:rsidR="0002608D" w:rsidRPr="007C7854">
        <w:rPr>
          <w:rFonts w:ascii="Times New Roman" w:hAnsi="Times New Roman" w:cs="Times New Roman"/>
          <w:sz w:val="20"/>
          <w:szCs w:val="20"/>
        </w:rPr>
        <w:t>АНО «Инвестиционное агентство «Черепове</w:t>
      </w:r>
      <w:r w:rsidR="00C04415" w:rsidRPr="007C7854">
        <w:rPr>
          <w:rFonts w:ascii="Times New Roman" w:hAnsi="Times New Roman" w:cs="Times New Roman"/>
          <w:sz w:val="20"/>
          <w:szCs w:val="20"/>
        </w:rPr>
        <w:t>ц», за счет собственных средств</w:t>
      </w:r>
    </w:p>
    <w:p w14:paraId="3586715A" w14:textId="1A4BFE41" w:rsidR="00B5548C" w:rsidRDefault="00B5548C" w:rsidP="00821D72">
      <w:pPr>
        <w:ind w:right="337"/>
        <w:rPr>
          <w:rFonts w:ascii="Times New Roman" w:hAnsi="Times New Roman" w:cs="Times New Roman"/>
          <w:sz w:val="20"/>
          <w:szCs w:val="20"/>
        </w:rPr>
      </w:pPr>
    </w:p>
    <w:p w14:paraId="7A36D2DF" w14:textId="77777777" w:rsidR="00B5548C" w:rsidRPr="00B5548C" w:rsidRDefault="00B5548C" w:rsidP="00B5548C">
      <w:pPr>
        <w:ind w:right="337"/>
        <w:jc w:val="right"/>
        <w:rPr>
          <w:rFonts w:ascii="Times New Roman" w:hAnsi="Times New Roman" w:cs="Times New Roman"/>
          <w:sz w:val="26"/>
          <w:szCs w:val="26"/>
        </w:rPr>
      </w:pPr>
    </w:p>
    <w:p w14:paraId="7065C40D" w14:textId="72351A17" w:rsidR="00B5548C" w:rsidRPr="00B5548C" w:rsidRDefault="00B5548C" w:rsidP="00B5548C">
      <w:pPr>
        <w:ind w:right="337"/>
        <w:jc w:val="right"/>
        <w:rPr>
          <w:rFonts w:ascii="Times New Roman" w:hAnsi="Times New Roman" w:cs="Times New Roman"/>
          <w:sz w:val="26"/>
          <w:szCs w:val="26"/>
        </w:rPr>
      </w:pPr>
      <w:r w:rsidRPr="00B5548C">
        <w:rPr>
          <w:rFonts w:ascii="Times New Roman" w:hAnsi="Times New Roman" w:cs="Times New Roman"/>
          <w:sz w:val="26"/>
          <w:szCs w:val="26"/>
        </w:rPr>
        <w:t>Таблица 6</w:t>
      </w:r>
    </w:p>
    <w:p w14:paraId="59561028" w14:textId="77777777" w:rsidR="00B5548C" w:rsidRPr="00B5548C" w:rsidRDefault="00B5548C" w:rsidP="00821D72">
      <w:pPr>
        <w:ind w:right="337"/>
        <w:rPr>
          <w:rFonts w:ascii="Times New Roman" w:hAnsi="Times New Roman" w:cs="Times New Roman"/>
          <w:sz w:val="26"/>
          <w:szCs w:val="26"/>
        </w:rPr>
      </w:pPr>
    </w:p>
    <w:p w14:paraId="4254EDAB" w14:textId="0F804531" w:rsidR="003B0F64" w:rsidRPr="00B5548C" w:rsidRDefault="00B5548C" w:rsidP="00B5548C">
      <w:pPr>
        <w:ind w:firstLine="0"/>
        <w:jc w:val="center"/>
        <w:rPr>
          <w:rFonts w:ascii="Times New Roman" w:hAnsi="Times New Roman" w:cs="Times New Roman"/>
          <w:sz w:val="26"/>
          <w:szCs w:val="26"/>
        </w:rPr>
      </w:pPr>
      <w:r w:rsidRPr="00B5548C">
        <w:rPr>
          <w:rFonts w:ascii="Times New Roman" w:hAnsi="Times New Roman" w:cs="Times New Roman"/>
          <w:sz w:val="26"/>
          <w:szCs w:val="26"/>
        </w:rPr>
        <w:t>Информация о реализации муниципальных программ в части достигнутых результатов по ресурсному обеспечению</w:t>
      </w:r>
    </w:p>
    <w:tbl>
      <w:tblPr>
        <w:tblW w:w="144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380"/>
        <w:gridCol w:w="4514"/>
        <w:gridCol w:w="6"/>
        <w:gridCol w:w="4542"/>
        <w:gridCol w:w="6"/>
        <w:gridCol w:w="1412"/>
        <w:gridCol w:w="6"/>
        <w:gridCol w:w="1411"/>
        <w:gridCol w:w="6"/>
        <w:gridCol w:w="1128"/>
        <w:gridCol w:w="6"/>
      </w:tblGrid>
      <w:tr w:rsidR="00B5548C" w:rsidRPr="00B5548C" w14:paraId="676892C4" w14:textId="77777777" w:rsidTr="00001286">
        <w:trPr>
          <w:gridAfter w:val="1"/>
          <w:wAfter w:w="6" w:type="dxa"/>
          <w:cantSplit/>
          <w:trHeight w:val="967"/>
          <w:tblHeader/>
          <w:jc w:val="center"/>
        </w:trPr>
        <w:tc>
          <w:tcPr>
            <w:tcW w:w="1380" w:type="dxa"/>
            <w:tcBorders>
              <w:top w:val="single" w:sz="4" w:space="0" w:color="auto"/>
              <w:left w:val="single" w:sz="6" w:space="0" w:color="auto"/>
              <w:bottom w:val="single" w:sz="6" w:space="0" w:color="auto"/>
              <w:right w:val="single" w:sz="6" w:space="0" w:color="auto"/>
            </w:tcBorders>
            <w:vAlign w:val="center"/>
            <w:hideMark/>
          </w:tcPr>
          <w:p w14:paraId="728AD741" w14:textId="77777777" w:rsidR="00B5548C" w:rsidRPr="00B5548C" w:rsidRDefault="00B5548C" w:rsidP="00001286">
            <w:pPr>
              <w:widowControl/>
              <w:autoSpaceDE/>
              <w:autoSpaceDN/>
              <w:adjustRightInd/>
              <w:ind w:firstLine="0"/>
              <w:jc w:val="left"/>
              <w:rPr>
                <w:rFonts w:ascii="Times New Roman" w:hAnsi="Times New Roman" w:cs="Times New Roman"/>
                <w:bCs/>
                <w:lang w:eastAsia="en-US"/>
              </w:rPr>
            </w:pPr>
            <w:r w:rsidRPr="00B5548C">
              <w:rPr>
                <w:rFonts w:ascii="Times New Roman" w:hAnsi="Times New Roman" w:cs="Times New Roman"/>
                <w:bCs/>
                <w:szCs w:val="22"/>
                <w:lang w:eastAsia="en-US"/>
              </w:rPr>
              <w:t>КЦСР</w:t>
            </w:r>
          </w:p>
        </w:tc>
        <w:tc>
          <w:tcPr>
            <w:tcW w:w="4514" w:type="dxa"/>
            <w:tcBorders>
              <w:top w:val="single" w:sz="4" w:space="0" w:color="auto"/>
              <w:left w:val="single" w:sz="6" w:space="0" w:color="auto"/>
              <w:bottom w:val="single" w:sz="6" w:space="0" w:color="auto"/>
              <w:right w:val="single" w:sz="6" w:space="0" w:color="auto"/>
            </w:tcBorders>
            <w:vAlign w:val="center"/>
            <w:hideMark/>
          </w:tcPr>
          <w:p w14:paraId="5370C09D" w14:textId="77777777" w:rsidR="00B5548C" w:rsidRPr="00B5548C" w:rsidRDefault="00B5548C" w:rsidP="00001286">
            <w:pPr>
              <w:widowControl/>
              <w:autoSpaceDE/>
              <w:autoSpaceDN/>
              <w:adjustRightInd/>
              <w:ind w:firstLine="0"/>
              <w:jc w:val="left"/>
              <w:rPr>
                <w:rFonts w:ascii="Times New Roman" w:hAnsi="Times New Roman" w:cs="Times New Roman"/>
                <w:bCs/>
                <w:lang w:eastAsia="en-US"/>
              </w:rPr>
            </w:pPr>
            <w:r w:rsidRPr="00B5548C">
              <w:rPr>
                <w:rFonts w:ascii="Times New Roman" w:hAnsi="Times New Roman" w:cs="Times New Roman"/>
                <w:bCs/>
                <w:szCs w:val="22"/>
                <w:lang w:eastAsia="en-US"/>
              </w:rPr>
              <w:t>Наименование мероприятия</w:t>
            </w:r>
          </w:p>
        </w:tc>
        <w:tc>
          <w:tcPr>
            <w:tcW w:w="4548" w:type="dxa"/>
            <w:gridSpan w:val="2"/>
            <w:tcBorders>
              <w:top w:val="single" w:sz="4" w:space="0" w:color="auto"/>
              <w:left w:val="single" w:sz="6" w:space="0" w:color="auto"/>
              <w:bottom w:val="single" w:sz="6" w:space="0" w:color="auto"/>
              <w:right w:val="single" w:sz="6" w:space="0" w:color="auto"/>
            </w:tcBorders>
            <w:vAlign w:val="center"/>
            <w:hideMark/>
          </w:tcPr>
          <w:p w14:paraId="279A255F" w14:textId="77777777" w:rsidR="00B5548C" w:rsidRPr="00B5548C" w:rsidRDefault="00B5548C" w:rsidP="00001286">
            <w:pPr>
              <w:widowControl/>
              <w:ind w:firstLine="0"/>
              <w:jc w:val="center"/>
              <w:rPr>
                <w:rFonts w:ascii="Times New Roman" w:hAnsi="Times New Roman" w:cs="Times New Roman"/>
                <w:bCs/>
                <w:lang w:eastAsia="en-US"/>
              </w:rPr>
            </w:pPr>
            <w:r w:rsidRPr="00B5548C">
              <w:rPr>
                <w:rFonts w:ascii="Times New Roman" w:hAnsi="Times New Roman" w:cs="Times New Roman"/>
                <w:bCs/>
                <w:szCs w:val="22"/>
                <w:lang w:eastAsia="en-US"/>
              </w:rPr>
              <w:t xml:space="preserve">Источники ресурсного </w:t>
            </w:r>
          </w:p>
          <w:p w14:paraId="5F987B49" w14:textId="77777777" w:rsidR="00B5548C" w:rsidRPr="00B5548C" w:rsidRDefault="00B5548C" w:rsidP="00001286">
            <w:pPr>
              <w:widowControl/>
              <w:autoSpaceDE/>
              <w:autoSpaceDN/>
              <w:adjustRightInd/>
              <w:ind w:firstLine="0"/>
              <w:jc w:val="left"/>
              <w:rPr>
                <w:rFonts w:ascii="Times New Roman" w:hAnsi="Times New Roman" w:cs="Times New Roman"/>
                <w:bCs/>
                <w:lang w:eastAsia="en-US"/>
              </w:rPr>
            </w:pPr>
            <w:r w:rsidRPr="00B5548C">
              <w:rPr>
                <w:rFonts w:ascii="Times New Roman" w:hAnsi="Times New Roman" w:cs="Times New Roman"/>
                <w:bCs/>
                <w:szCs w:val="22"/>
                <w:lang w:eastAsia="en-US"/>
              </w:rPr>
              <w:t>обеспечения</w:t>
            </w:r>
          </w:p>
        </w:tc>
        <w:tc>
          <w:tcPr>
            <w:tcW w:w="1418" w:type="dxa"/>
            <w:gridSpan w:val="2"/>
            <w:tcBorders>
              <w:top w:val="single" w:sz="4" w:space="0" w:color="auto"/>
              <w:left w:val="single" w:sz="6" w:space="0" w:color="auto"/>
              <w:bottom w:val="single" w:sz="6" w:space="0" w:color="auto"/>
              <w:right w:val="single" w:sz="6" w:space="0" w:color="auto"/>
            </w:tcBorders>
            <w:vAlign w:val="center"/>
            <w:hideMark/>
          </w:tcPr>
          <w:p w14:paraId="77BE8E2F" w14:textId="77777777" w:rsidR="00B5548C" w:rsidRPr="00B5548C" w:rsidRDefault="00B5548C" w:rsidP="00001286">
            <w:pPr>
              <w:ind w:firstLine="0"/>
              <w:jc w:val="center"/>
              <w:rPr>
                <w:rFonts w:ascii="Times New Roman" w:hAnsi="Times New Roman" w:cs="Times New Roman"/>
                <w:bCs/>
                <w:lang w:eastAsia="en-US"/>
              </w:rPr>
            </w:pPr>
            <w:r w:rsidRPr="00B5548C">
              <w:rPr>
                <w:rFonts w:ascii="Times New Roman" w:hAnsi="Times New Roman" w:cs="Times New Roman"/>
                <w:b/>
                <w:bCs/>
                <w:szCs w:val="22"/>
              </w:rPr>
              <w:t>План на год, руб.</w:t>
            </w:r>
          </w:p>
        </w:tc>
        <w:tc>
          <w:tcPr>
            <w:tcW w:w="1417" w:type="dxa"/>
            <w:gridSpan w:val="2"/>
            <w:tcBorders>
              <w:top w:val="single" w:sz="4" w:space="0" w:color="auto"/>
              <w:left w:val="single" w:sz="6" w:space="0" w:color="auto"/>
              <w:bottom w:val="single" w:sz="6" w:space="0" w:color="auto"/>
              <w:right w:val="single" w:sz="6" w:space="0" w:color="auto"/>
            </w:tcBorders>
            <w:vAlign w:val="center"/>
            <w:hideMark/>
          </w:tcPr>
          <w:p w14:paraId="6461AC24" w14:textId="77777777" w:rsidR="00B5548C" w:rsidRPr="00B5548C" w:rsidRDefault="00B5548C" w:rsidP="00001286">
            <w:pPr>
              <w:ind w:firstLine="0"/>
              <w:jc w:val="center"/>
              <w:rPr>
                <w:rFonts w:ascii="Times New Roman" w:hAnsi="Times New Roman" w:cs="Times New Roman"/>
                <w:bCs/>
                <w:lang w:eastAsia="en-US"/>
              </w:rPr>
            </w:pPr>
            <w:r w:rsidRPr="00B5548C">
              <w:rPr>
                <w:rFonts w:ascii="Times New Roman" w:hAnsi="Times New Roman" w:cs="Times New Roman"/>
                <w:b/>
                <w:bCs/>
                <w:szCs w:val="22"/>
              </w:rPr>
              <w:t>Исполнено, руб.</w:t>
            </w:r>
          </w:p>
        </w:tc>
        <w:tc>
          <w:tcPr>
            <w:tcW w:w="1134" w:type="dxa"/>
            <w:gridSpan w:val="2"/>
            <w:tcBorders>
              <w:top w:val="single" w:sz="4" w:space="0" w:color="auto"/>
              <w:left w:val="single" w:sz="6" w:space="0" w:color="auto"/>
              <w:bottom w:val="single" w:sz="6" w:space="0" w:color="auto"/>
              <w:right w:val="single" w:sz="6" w:space="0" w:color="auto"/>
            </w:tcBorders>
            <w:vAlign w:val="center"/>
            <w:hideMark/>
          </w:tcPr>
          <w:p w14:paraId="1215BFB7" w14:textId="77777777" w:rsidR="00B5548C" w:rsidRPr="00B5548C" w:rsidRDefault="00B5548C" w:rsidP="00001286">
            <w:pPr>
              <w:widowControl/>
              <w:ind w:firstLine="0"/>
              <w:jc w:val="center"/>
              <w:rPr>
                <w:rFonts w:ascii="Times New Roman" w:hAnsi="Times New Roman" w:cs="Times New Roman"/>
                <w:bCs/>
                <w:lang w:eastAsia="en-US"/>
              </w:rPr>
            </w:pPr>
            <w:r w:rsidRPr="00B5548C">
              <w:rPr>
                <w:rFonts w:ascii="Times New Roman" w:hAnsi="Times New Roman" w:cs="Times New Roman"/>
                <w:b/>
                <w:bCs/>
                <w:szCs w:val="22"/>
              </w:rPr>
              <w:t>% ис- полнения</w:t>
            </w:r>
          </w:p>
        </w:tc>
      </w:tr>
      <w:tr w:rsidR="00B5548C" w:rsidRPr="00B5548C" w14:paraId="6C023FD9" w14:textId="77777777" w:rsidTr="00001286">
        <w:trPr>
          <w:gridAfter w:val="1"/>
          <w:wAfter w:w="6" w:type="dxa"/>
          <w:cantSplit/>
          <w:trHeight w:val="240"/>
          <w:jc w:val="center"/>
        </w:trPr>
        <w:tc>
          <w:tcPr>
            <w:tcW w:w="1380" w:type="dxa"/>
            <w:vMerge w:val="restart"/>
            <w:tcBorders>
              <w:top w:val="single" w:sz="6" w:space="0" w:color="auto"/>
              <w:left w:val="single" w:sz="6" w:space="0" w:color="auto"/>
              <w:bottom w:val="single" w:sz="6" w:space="0" w:color="auto"/>
              <w:right w:val="single" w:sz="6" w:space="0" w:color="auto"/>
            </w:tcBorders>
            <w:vAlign w:val="center"/>
          </w:tcPr>
          <w:p w14:paraId="31D34764" w14:textId="77777777" w:rsidR="00B5548C" w:rsidRPr="00B5548C" w:rsidRDefault="00B5548C" w:rsidP="00001286">
            <w:pPr>
              <w:widowControl/>
              <w:ind w:firstLine="0"/>
              <w:jc w:val="center"/>
              <w:rPr>
                <w:rFonts w:ascii="Times New Roman" w:hAnsi="Times New Roman" w:cs="Times New Roman"/>
                <w:bCs/>
                <w:lang w:eastAsia="en-US"/>
              </w:rPr>
            </w:pPr>
            <w:r w:rsidRPr="00B5548C">
              <w:rPr>
                <w:rFonts w:ascii="Times New Roman" w:hAnsi="Times New Roman" w:cs="Times New Roman"/>
                <w:bCs/>
                <w:szCs w:val="22"/>
                <w:lang w:eastAsia="en-US"/>
              </w:rPr>
              <w:t>0800100000</w:t>
            </w:r>
          </w:p>
        </w:tc>
        <w:tc>
          <w:tcPr>
            <w:tcW w:w="4514" w:type="dxa"/>
            <w:vMerge w:val="restart"/>
            <w:tcBorders>
              <w:top w:val="single" w:sz="6" w:space="0" w:color="auto"/>
              <w:left w:val="single" w:sz="6" w:space="0" w:color="auto"/>
              <w:bottom w:val="single" w:sz="6" w:space="0" w:color="auto"/>
              <w:right w:val="single" w:sz="6" w:space="0" w:color="auto"/>
            </w:tcBorders>
            <w:vAlign w:val="center"/>
            <w:hideMark/>
          </w:tcPr>
          <w:p w14:paraId="1166872C" w14:textId="77777777" w:rsidR="00B5548C" w:rsidRPr="00B5548C" w:rsidRDefault="00B5548C" w:rsidP="00001286">
            <w:pPr>
              <w:ind w:firstLine="0"/>
              <w:jc w:val="left"/>
              <w:rPr>
                <w:rFonts w:ascii="Times New Roman" w:hAnsi="Times New Roman" w:cs="Times New Roman"/>
                <w:bCs/>
                <w:lang w:eastAsia="en-US"/>
              </w:rPr>
            </w:pPr>
            <w:r w:rsidRPr="00B5548C">
              <w:rPr>
                <w:rFonts w:ascii="Times New Roman" w:hAnsi="Times New Roman" w:cs="Times New Roman"/>
                <w:bCs/>
                <w:szCs w:val="22"/>
                <w:lang w:eastAsia="en-US"/>
              </w:rPr>
              <w:t>Основное мероприятие 1.</w:t>
            </w:r>
          </w:p>
          <w:p w14:paraId="255C4D2C" w14:textId="77777777" w:rsidR="00B5548C" w:rsidRPr="00B5548C" w:rsidRDefault="00B5548C" w:rsidP="00001286">
            <w:pPr>
              <w:widowControl/>
              <w:ind w:firstLine="0"/>
              <w:jc w:val="left"/>
              <w:rPr>
                <w:rFonts w:ascii="Times New Roman" w:hAnsi="Times New Roman" w:cs="Times New Roman"/>
                <w:bCs/>
                <w:lang w:eastAsia="en-US"/>
              </w:rPr>
            </w:pPr>
            <w:r w:rsidRPr="00B5548C">
              <w:rPr>
                <w:rFonts w:ascii="Times New Roman" w:hAnsi="Times New Roman" w:cs="Times New Roman"/>
                <w:bCs/>
                <w:szCs w:val="22"/>
                <w:lang w:eastAsia="en-US"/>
              </w:rPr>
              <w:t>Формирование инвестиционной инфраструктуры в муниципальном образовании «Город Череповец»</w:t>
            </w:r>
          </w:p>
        </w:tc>
        <w:tc>
          <w:tcPr>
            <w:tcW w:w="4548" w:type="dxa"/>
            <w:gridSpan w:val="2"/>
            <w:tcBorders>
              <w:top w:val="single" w:sz="6" w:space="0" w:color="auto"/>
              <w:left w:val="single" w:sz="6" w:space="0" w:color="auto"/>
              <w:bottom w:val="single" w:sz="6" w:space="0" w:color="auto"/>
              <w:right w:val="single" w:sz="6" w:space="0" w:color="auto"/>
            </w:tcBorders>
            <w:hideMark/>
          </w:tcPr>
          <w:p w14:paraId="61094E93" w14:textId="77777777" w:rsidR="00B5548C" w:rsidRPr="00B5548C" w:rsidRDefault="00B5548C" w:rsidP="00001286">
            <w:pPr>
              <w:widowControl/>
              <w:ind w:firstLine="0"/>
              <w:jc w:val="left"/>
              <w:rPr>
                <w:rFonts w:ascii="Times New Roman" w:hAnsi="Times New Roman" w:cs="Times New Roman"/>
                <w:bCs/>
                <w:lang w:eastAsia="en-US"/>
              </w:rPr>
            </w:pPr>
            <w:r w:rsidRPr="00B5548C">
              <w:rPr>
                <w:rFonts w:ascii="Times New Roman" w:hAnsi="Times New Roman" w:cs="Times New Roman"/>
                <w:bCs/>
                <w:szCs w:val="22"/>
                <w:lang w:eastAsia="en-US"/>
              </w:rPr>
              <w:t xml:space="preserve">всего </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14:paraId="3D184315" w14:textId="77777777" w:rsidR="00B5548C" w:rsidRPr="00B5548C" w:rsidRDefault="00B5548C" w:rsidP="00001286">
            <w:pPr>
              <w:ind w:firstLine="0"/>
              <w:jc w:val="center"/>
              <w:rPr>
                <w:rFonts w:ascii="Times New Roman" w:hAnsi="Times New Roman" w:cs="Times New Roman"/>
                <w:lang w:eastAsia="en-US"/>
              </w:rPr>
            </w:pPr>
            <w:r w:rsidRPr="00B5548C">
              <w:rPr>
                <w:rFonts w:ascii="Times New Roman" w:hAnsi="Times New Roman" w:cs="Times New Roman"/>
                <w:szCs w:val="22"/>
                <w:lang w:eastAsia="en-US"/>
              </w:rPr>
              <w:t>4 483 100</w:t>
            </w:r>
          </w:p>
        </w:tc>
        <w:tc>
          <w:tcPr>
            <w:tcW w:w="1417" w:type="dxa"/>
            <w:gridSpan w:val="2"/>
            <w:tcBorders>
              <w:top w:val="single" w:sz="6" w:space="0" w:color="auto"/>
              <w:left w:val="single" w:sz="6" w:space="0" w:color="auto"/>
              <w:bottom w:val="single" w:sz="6" w:space="0" w:color="auto"/>
              <w:right w:val="single" w:sz="6" w:space="0" w:color="auto"/>
            </w:tcBorders>
            <w:vAlign w:val="center"/>
            <w:hideMark/>
          </w:tcPr>
          <w:p w14:paraId="66D242C2" w14:textId="77777777" w:rsidR="00B5548C" w:rsidRPr="00B5548C" w:rsidRDefault="00B5548C" w:rsidP="00001286">
            <w:pPr>
              <w:ind w:firstLine="0"/>
              <w:jc w:val="center"/>
              <w:rPr>
                <w:rFonts w:ascii="Times New Roman" w:hAnsi="Times New Roman" w:cs="Times New Roman"/>
                <w:lang w:eastAsia="en-US"/>
              </w:rPr>
            </w:pPr>
            <w:r w:rsidRPr="00B5548C">
              <w:rPr>
                <w:rFonts w:ascii="Times New Roman" w:hAnsi="Times New Roman" w:cs="Times New Roman"/>
                <w:szCs w:val="22"/>
                <w:lang w:eastAsia="en-US"/>
              </w:rPr>
              <w:t>4 483 100</w:t>
            </w:r>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14:paraId="2B580D48" w14:textId="77777777" w:rsidR="00B5548C" w:rsidRPr="00B5548C" w:rsidRDefault="00B5548C" w:rsidP="00001286">
            <w:pPr>
              <w:widowControl/>
              <w:ind w:firstLine="0"/>
              <w:jc w:val="center"/>
              <w:rPr>
                <w:rFonts w:ascii="Times New Roman" w:hAnsi="Times New Roman" w:cs="Times New Roman"/>
                <w:bCs/>
                <w:lang w:eastAsia="en-US"/>
              </w:rPr>
            </w:pPr>
            <w:r w:rsidRPr="00B5548C">
              <w:rPr>
                <w:rFonts w:ascii="Times New Roman" w:hAnsi="Times New Roman" w:cs="Times New Roman"/>
                <w:bCs/>
                <w:szCs w:val="22"/>
                <w:lang w:eastAsia="en-US"/>
              </w:rPr>
              <w:t>100</w:t>
            </w:r>
          </w:p>
        </w:tc>
      </w:tr>
      <w:tr w:rsidR="00B5548C" w:rsidRPr="00B5548C" w14:paraId="00E8FF26" w14:textId="77777777" w:rsidTr="00001286">
        <w:trPr>
          <w:gridAfter w:val="1"/>
          <w:wAfter w:w="6" w:type="dxa"/>
          <w:cantSplit/>
          <w:trHeight w:val="240"/>
          <w:jc w:val="center"/>
        </w:trPr>
        <w:tc>
          <w:tcPr>
            <w:tcW w:w="1380" w:type="dxa"/>
            <w:vMerge/>
            <w:tcBorders>
              <w:top w:val="single" w:sz="6" w:space="0" w:color="auto"/>
              <w:left w:val="single" w:sz="6" w:space="0" w:color="auto"/>
              <w:bottom w:val="single" w:sz="6" w:space="0" w:color="auto"/>
              <w:right w:val="single" w:sz="6" w:space="0" w:color="auto"/>
            </w:tcBorders>
            <w:vAlign w:val="center"/>
          </w:tcPr>
          <w:p w14:paraId="2D58469E" w14:textId="77777777" w:rsidR="00B5548C" w:rsidRPr="00B5548C" w:rsidRDefault="00B5548C" w:rsidP="00001286">
            <w:pPr>
              <w:widowControl/>
              <w:autoSpaceDE/>
              <w:autoSpaceDN/>
              <w:adjustRightInd/>
              <w:ind w:firstLine="0"/>
              <w:jc w:val="left"/>
              <w:rPr>
                <w:rFonts w:ascii="Times New Roman" w:hAnsi="Times New Roman" w:cs="Times New Roman"/>
                <w:bCs/>
                <w:lang w:eastAsia="en-US"/>
              </w:rPr>
            </w:pPr>
          </w:p>
        </w:tc>
        <w:tc>
          <w:tcPr>
            <w:tcW w:w="4514" w:type="dxa"/>
            <w:vMerge/>
            <w:tcBorders>
              <w:top w:val="single" w:sz="6" w:space="0" w:color="auto"/>
              <w:left w:val="single" w:sz="6" w:space="0" w:color="auto"/>
              <w:bottom w:val="single" w:sz="6" w:space="0" w:color="auto"/>
              <w:right w:val="single" w:sz="6" w:space="0" w:color="auto"/>
            </w:tcBorders>
            <w:vAlign w:val="center"/>
            <w:hideMark/>
          </w:tcPr>
          <w:p w14:paraId="2E99ECB2" w14:textId="77777777" w:rsidR="00B5548C" w:rsidRPr="00B5548C" w:rsidRDefault="00B5548C" w:rsidP="00001286">
            <w:pPr>
              <w:widowControl/>
              <w:autoSpaceDE/>
              <w:autoSpaceDN/>
              <w:adjustRightInd/>
              <w:ind w:firstLine="0"/>
              <w:jc w:val="left"/>
              <w:rPr>
                <w:rFonts w:ascii="Times New Roman" w:hAnsi="Times New Roman" w:cs="Times New Roman"/>
                <w:bCs/>
                <w:lang w:eastAsia="en-US"/>
              </w:rPr>
            </w:pPr>
          </w:p>
        </w:tc>
        <w:tc>
          <w:tcPr>
            <w:tcW w:w="4548" w:type="dxa"/>
            <w:gridSpan w:val="2"/>
            <w:tcBorders>
              <w:top w:val="single" w:sz="6" w:space="0" w:color="auto"/>
              <w:left w:val="single" w:sz="6" w:space="0" w:color="auto"/>
              <w:bottom w:val="single" w:sz="6" w:space="0" w:color="auto"/>
              <w:right w:val="single" w:sz="6" w:space="0" w:color="auto"/>
            </w:tcBorders>
            <w:hideMark/>
          </w:tcPr>
          <w:p w14:paraId="621A4593" w14:textId="77777777" w:rsidR="00B5548C" w:rsidRPr="00B5548C" w:rsidRDefault="00B5548C" w:rsidP="00001286">
            <w:pPr>
              <w:widowControl/>
              <w:ind w:firstLine="0"/>
              <w:jc w:val="left"/>
              <w:rPr>
                <w:rFonts w:ascii="Times New Roman" w:hAnsi="Times New Roman" w:cs="Times New Roman"/>
                <w:bCs/>
                <w:lang w:eastAsia="en-US"/>
              </w:rPr>
            </w:pPr>
            <w:r w:rsidRPr="00B5548C">
              <w:rPr>
                <w:rFonts w:ascii="Times New Roman" w:hAnsi="Times New Roman" w:cs="Times New Roman"/>
                <w:bCs/>
                <w:szCs w:val="22"/>
                <w:lang w:eastAsia="en-US"/>
              </w:rPr>
              <w:t>городской бюджет</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14:paraId="24EBFB3C" w14:textId="77777777" w:rsidR="00B5548C" w:rsidRPr="00B5548C" w:rsidRDefault="00B5548C" w:rsidP="00001286">
            <w:pPr>
              <w:widowControl/>
              <w:ind w:firstLine="0"/>
              <w:jc w:val="center"/>
              <w:rPr>
                <w:rFonts w:ascii="Times New Roman" w:hAnsi="Times New Roman" w:cs="Times New Roman"/>
                <w:bCs/>
                <w:lang w:eastAsia="en-US"/>
              </w:rPr>
            </w:pPr>
            <w:r w:rsidRPr="00B5548C">
              <w:rPr>
                <w:rFonts w:ascii="Times New Roman" w:hAnsi="Times New Roman" w:cs="Times New Roman"/>
                <w:bCs/>
                <w:szCs w:val="22"/>
                <w:lang w:eastAsia="en-US"/>
              </w:rPr>
              <w:t>3 939 000</w:t>
            </w:r>
          </w:p>
        </w:tc>
        <w:tc>
          <w:tcPr>
            <w:tcW w:w="1417" w:type="dxa"/>
            <w:gridSpan w:val="2"/>
            <w:tcBorders>
              <w:top w:val="single" w:sz="6" w:space="0" w:color="auto"/>
              <w:left w:val="single" w:sz="6" w:space="0" w:color="auto"/>
              <w:bottom w:val="single" w:sz="6" w:space="0" w:color="auto"/>
              <w:right w:val="single" w:sz="6" w:space="0" w:color="auto"/>
            </w:tcBorders>
            <w:vAlign w:val="center"/>
            <w:hideMark/>
          </w:tcPr>
          <w:p w14:paraId="0C11F6AE" w14:textId="77777777" w:rsidR="00B5548C" w:rsidRPr="00B5548C" w:rsidRDefault="00B5548C" w:rsidP="00001286">
            <w:pPr>
              <w:widowControl/>
              <w:ind w:firstLine="0"/>
              <w:jc w:val="center"/>
              <w:rPr>
                <w:rFonts w:ascii="Times New Roman" w:hAnsi="Times New Roman" w:cs="Times New Roman"/>
                <w:bCs/>
                <w:lang w:eastAsia="en-US"/>
              </w:rPr>
            </w:pPr>
            <w:r w:rsidRPr="00B5548C">
              <w:rPr>
                <w:rFonts w:ascii="Times New Roman" w:hAnsi="Times New Roman" w:cs="Times New Roman"/>
                <w:bCs/>
                <w:szCs w:val="22"/>
                <w:lang w:eastAsia="en-US"/>
              </w:rPr>
              <w:t>3 939 000</w:t>
            </w:r>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14:paraId="2831286F" w14:textId="77777777" w:rsidR="00B5548C" w:rsidRPr="00B5548C" w:rsidRDefault="00B5548C" w:rsidP="00001286">
            <w:pPr>
              <w:widowControl/>
              <w:ind w:firstLine="0"/>
              <w:jc w:val="center"/>
              <w:rPr>
                <w:rFonts w:ascii="Times New Roman" w:hAnsi="Times New Roman" w:cs="Times New Roman"/>
                <w:bCs/>
                <w:lang w:eastAsia="en-US"/>
              </w:rPr>
            </w:pPr>
            <w:r w:rsidRPr="00B5548C">
              <w:rPr>
                <w:rFonts w:ascii="Times New Roman" w:hAnsi="Times New Roman" w:cs="Times New Roman"/>
                <w:bCs/>
                <w:szCs w:val="22"/>
                <w:lang w:eastAsia="en-US"/>
              </w:rPr>
              <w:t>100</w:t>
            </w:r>
          </w:p>
        </w:tc>
      </w:tr>
      <w:tr w:rsidR="00B5548C" w:rsidRPr="00B5548C" w14:paraId="46CB1489" w14:textId="77777777" w:rsidTr="00001286">
        <w:trPr>
          <w:gridAfter w:val="1"/>
          <w:wAfter w:w="6" w:type="dxa"/>
          <w:cantSplit/>
          <w:trHeight w:val="240"/>
          <w:jc w:val="center"/>
        </w:trPr>
        <w:tc>
          <w:tcPr>
            <w:tcW w:w="1380" w:type="dxa"/>
            <w:vMerge/>
            <w:tcBorders>
              <w:top w:val="single" w:sz="6" w:space="0" w:color="auto"/>
              <w:left w:val="single" w:sz="6" w:space="0" w:color="auto"/>
              <w:bottom w:val="single" w:sz="6" w:space="0" w:color="auto"/>
              <w:right w:val="single" w:sz="6" w:space="0" w:color="auto"/>
            </w:tcBorders>
            <w:vAlign w:val="center"/>
          </w:tcPr>
          <w:p w14:paraId="0590F999" w14:textId="77777777" w:rsidR="00B5548C" w:rsidRPr="00B5548C" w:rsidRDefault="00B5548C" w:rsidP="00001286">
            <w:pPr>
              <w:widowControl/>
              <w:autoSpaceDE/>
              <w:autoSpaceDN/>
              <w:adjustRightInd/>
              <w:ind w:firstLine="0"/>
              <w:jc w:val="left"/>
              <w:rPr>
                <w:rFonts w:ascii="Times New Roman" w:hAnsi="Times New Roman" w:cs="Times New Roman"/>
                <w:bCs/>
                <w:lang w:eastAsia="en-US"/>
              </w:rPr>
            </w:pPr>
          </w:p>
        </w:tc>
        <w:tc>
          <w:tcPr>
            <w:tcW w:w="4514" w:type="dxa"/>
            <w:vMerge/>
            <w:tcBorders>
              <w:top w:val="single" w:sz="6" w:space="0" w:color="auto"/>
              <w:left w:val="single" w:sz="6" w:space="0" w:color="auto"/>
              <w:bottom w:val="single" w:sz="6" w:space="0" w:color="auto"/>
              <w:right w:val="single" w:sz="6" w:space="0" w:color="auto"/>
            </w:tcBorders>
            <w:vAlign w:val="center"/>
            <w:hideMark/>
          </w:tcPr>
          <w:p w14:paraId="25C41D2E" w14:textId="77777777" w:rsidR="00B5548C" w:rsidRPr="00B5548C" w:rsidRDefault="00B5548C" w:rsidP="00001286">
            <w:pPr>
              <w:widowControl/>
              <w:autoSpaceDE/>
              <w:autoSpaceDN/>
              <w:adjustRightInd/>
              <w:ind w:firstLine="0"/>
              <w:jc w:val="left"/>
              <w:rPr>
                <w:rFonts w:ascii="Times New Roman" w:hAnsi="Times New Roman" w:cs="Times New Roman"/>
                <w:bCs/>
                <w:lang w:eastAsia="en-US"/>
              </w:rPr>
            </w:pPr>
          </w:p>
        </w:tc>
        <w:tc>
          <w:tcPr>
            <w:tcW w:w="4548" w:type="dxa"/>
            <w:gridSpan w:val="2"/>
            <w:tcBorders>
              <w:top w:val="single" w:sz="6" w:space="0" w:color="auto"/>
              <w:left w:val="single" w:sz="6" w:space="0" w:color="auto"/>
              <w:bottom w:val="single" w:sz="6" w:space="0" w:color="auto"/>
              <w:right w:val="single" w:sz="6" w:space="0" w:color="auto"/>
            </w:tcBorders>
            <w:hideMark/>
          </w:tcPr>
          <w:p w14:paraId="6FA02E54" w14:textId="77777777" w:rsidR="00B5548C" w:rsidRPr="00B5548C" w:rsidRDefault="00B5548C" w:rsidP="00001286">
            <w:pPr>
              <w:widowControl/>
              <w:ind w:firstLine="0"/>
              <w:jc w:val="left"/>
              <w:rPr>
                <w:rFonts w:ascii="Times New Roman" w:hAnsi="Times New Roman" w:cs="Times New Roman"/>
                <w:bCs/>
                <w:lang w:eastAsia="en-US"/>
              </w:rPr>
            </w:pPr>
            <w:r w:rsidRPr="00B5548C">
              <w:rPr>
                <w:rFonts w:ascii="Times New Roman" w:hAnsi="Times New Roman" w:cs="Times New Roman"/>
                <w:bCs/>
                <w:szCs w:val="22"/>
                <w:lang w:eastAsia="en-US"/>
              </w:rPr>
              <w:t>расходы, произведенные организацией, за счет собственных средств и (или) средств, привлекаемых из иных источников</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14:paraId="6F1E4B67" w14:textId="77777777" w:rsidR="00B5548C" w:rsidRPr="00B5548C" w:rsidRDefault="00B5548C" w:rsidP="00001286">
            <w:pPr>
              <w:widowControl/>
              <w:ind w:firstLine="0"/>
              <w:jc w:val="center"/>
              <w:rPr>
                <w:rFonts w:ascii="Times New Roman" w:hAnsi="Times New Roman" w:cs="Times New Roman"/>
                <w:bCs/>
                <w:lang w:eastAsia="en-US"/>
              </w:rPr>
            </w:pPr>
            <w:r w:rsidRPr="00B5548C">
              <w:rPr>
                <w:rFonts w:ascii="Times New Roman" w:hAnsi="Times New Roman" w:cs="Times New Roman"/>
                <w:bCs/>
                <w:szCs w:val="22"/>
                <w:lang w:eastAsia="en-US"/>
              </w:rPr>
              <w:t>544 100</w:t>
            </w:r>
          </w:p>
        </w:tc>
        <w:tc>
          <w:tcPr>
            <w:tcW w:w="1417" w:type="dxa"/>
            <w:gridSpan w:val="2"/>
            <w:tcBorders>
              <w:top w:val="single" w:sz="6" w:space="0" w:color="auto"/>
              <w:left w:val="single" w:sz="6" w:space="0" w:color="auto"/>
              <w:bottom w:val="single" w:sz="6" w:space="0" w:color="auto"/>
              <w:right w:val="single" w:sz="6" w:space="0" w:color="auto"/>
            </w:tcBorders>
            <w:vAlign w:val="center"/>
            <w:hideMark/>
          </w:tcPr>
          <w:p w14:paraId="783FB2D0" w14:textId="77777777" w:rsidR="00B5548C" w:rsidRPr="00B5548C" w:rsidRDefault="00B5548C" w:rsidP="00001286">
            <w:pPr>
              <w:widowControl/>
              <w:ind w:firstLine="0"/>
              <w:jc w:val="center"/>
              <w:rPr>
                <w:rFonts w:ascii="Times New Roman" w:hAnsi="Times New Roman" w:cs="Times New Roman"/>
                <w:bCs/>
                <w:lang w:eastAsia="en-US"/>
              </w:rPr>
            </w:pPr>
            <w:r w:rsidRPr="00B5548C">
              <w:rPr>
                <w:rFonts w:ascii="Times New Roman" w:hAnsi="Times New Roman" w:cs="Times New Roman"/>
                <w:bCs/>
                <w:szCs w:val="22"/>
                <w:lang w:eastAsia="en-US"/>
              </w:rPr>
              <w:t>544 100</w:t>
            </w:r>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14:paraId="3EBBD444" w14:textId="77777777" w:rsidR="00B5548C" w:rsidRPr="00B5548C" w:rsidRDefault="00B5548C" w:rsidP="00001286">
            <w:pPr>
              <w:widowControl/>
              <w:ind w:firstLine="0"/>
              <w:jc w:val="center"/>
              <w:rPr>
                <w:rFonts w:ascii="Times New Roman" w:hAnsi="Times New Roman" w:cs="Times New Roman"/>
                <w:bCs/>
                <w:lang w:eastAsia="en-US"/>
              </w:rPr>
            </w:pPr>
            <w:r w:rsidRPr="00B5548C">
              <w:rPr>
                <w:rFonts w:ascii="Times New Roman" w:hAnsi="Times New Roman" w:cs="Times New Roman"/>
                <w:bCs/>
                <w:szCs w:val="22"/>
                <w:lang w:eastAsia="en-US"/>
              </w:rPr>
              <w:t>100</w:t>
            </w:r>
          </w:p>
        </w:tc>
      </w:tr>
      <w:tr w:rsidR="00B5548C" w:rsidRPr="00B5548C" w14:paraId="10C54494" w14:textId="77777777" w:rsidTr="00001286">
        <w:trPr>
          <w:gridAfter w:val="1"/>
          <w:wAfter w:w="6" w:type="dxa"/>
          <w:cantSplit/>
          <w:trHeight w:val="240"/>
          <w:jc w:val="center"/>
        </w:trPr>
        <w:tc>
          <w:tcPr>
            <w:tcW w:w="1380" w:type="dxa"/>
            <w:vMerge w:val="restart"/>
            <w:tcBorders>
              <w:top w:val="single" w:sz="6" w:space="0" w:color="auto"/>
              <w:left w:val="single" w:sz="6" w:space="0" w:color="auto"/>
              <w:bottom w:val="single" w:sz="6" w:space="0" w:color="auto"/>
              <w:right w:val="single" w:sz="6" w:space="0" w:color="auto"/>
            </w:tcBorders>
            <w:vAlign w:val="center"/>
          </w:tcPr>
          <w:p w14:paraId="77DFB1D2" w14:textId="77777777" w:rsidR="00B5548C" w:rsidRPr="00B5548C" w:rsidRDefault="00B5548C" w:rsidP="00001286">
            <w:pPr>
              <w:widowControl/>
              <w:ind w:firstLine="0"/>
              <w:jc w:val="center"/>
              <w:rPr>
                <w:rFonts w:ascii="Times New Roman" w:hAnsi="Times New Roman" w:cs="Times New Roman"/>
                <w:bCs/>
                <w:lang w:eastAsia="en-US"/>
              </w:rPr>
            </w:pPr>
            <w:r w:rsidRPr="00B5548C">
              <w:rPr>
                <w:rFonts w:ascii="Times New Roman" w:hAnsi="Times New Roman" w:cs="Times New Roman"/>
                <w:bCs/>
                <w:szCs w:val="22"/>
                <w:lang w:eastAsia="en-US"/>
              </w:rPr>
              <w:t>0800200000</w:t>
            </w:r>
          </w:p>
        </w:tc>
        <w:tc>
          <w:tcPr>
            <w:tcW w:w="4514" w:type="dxa"/>
            <w:vMerge w:val="restart"/>
            <w:tcBorders>
              <w:top w:val="single" w:sz="6" w:space="0" w:color="auto"/>
              <w:left w:val="single" w:sz="6" w:space="0" w:color="auto"/>
              <w:bottom w:val="single" w:sz="6" w:space="0" w:color="auto"/>
              <w:right w:val="single" w:sz="6" w:space="0" w:color="auto"/>
            </w:tcBorders>
            <w:vAlign w:val="center"/>
            <w:hideMark/>
          </w:tcPr>
          <w:p w14:paraId="5BB5AE43" w14:textId="77777777" w:rsidR="00B5548C" w:rsidRPr="00B5548C" w:rsidRDefault="00B5548C" w:rsidP="00001286">
            <w:pPr>
              <w:widowControl/>
              <w:autoSpaceDE/>
              <w:autoSpaceDN/>
              <w:adjustRightInd/>
              <w:ind w:firstLine="0"/>
              <w:jc w:val="left"/>
              <w:rPr>
                <w:rFonts w:ascii="Times New Roman" w:hAnsi="Times New Roman" w:cs="Times New Roman"/>
                <w:bCs/>
                <w:lang w:eastAsia="en-US"/>
              </w:rPr>
            </w:pPr>
            <w:r w:rsidRPr="00B5548C">
              <w:rPr>
                <w:rFonts w:ascii="Times New Roman" w:hAnsi="Times New Roman" w:cs="Times New Roman"/>
                <w:bCs/>
                <w:szCs w:val="22"/>
                <w:lang w:eastAsia="en-US"/>
              </w:rPr>
              <w:t>Основное мероприятие 2.</w:t>
            </w:r>
          </w:p>
          <w:p w14:paraId="63EB2C9C" w14:textId="77777777" w:rsidR="00B5548C" w:rsidRPr="00B5548C" w:rsidRDefault="00B5548C" w:rsidP="00001286">
            <w:pPr>
              <w:widowControl/>
              <w:ind w:firstLine="0"/>
              <w:jc w:val="left"/>
              <w:rPr>
                <w:rFonts w:ascii="Times New Roman" w:hAnsi="Times New Roman" w:cs="Times New Roman"/>
                <w:bCs/>
                <w:lang w:eastAsia="en-US"/>
              </w:rPr>
            </w:pPr>
            <w:r w:rsidRPr="00B5548C">
              <w:rPr>
                <w:rFonts w:ascii="Times New Roman" w:hAnsi="Times New Roman" w:cs="Times New Roman"/>
                <w:bCs/>
                <w:szCs w:val="22"/>
                <w:lang w:eastAsia="en-US"/>
              </w:rPr>
              <w:t>Комплексное сопровождение инвестиционных проектов</w:t>
            </w:r>
          </w:p>
        </w:tc>
        <w:tc>
          <w:tcPr>
            <w:tcW w:w="4548" w:type="dxa"/>
            <w:gridSpan w:val="2"/>
            <w:tcBorders>
              <w:top w:val="single" w:sz="6" w:space="0" w:color="auto"/>
              <w:left w:val="single" w:sz="6" w:space="0" w:color="auto"/>
              <w:bottom w:val="single" w:sz="6" w:space="0" w:color="auto"/>
              <w:right w:val="single" w:sz="6" w:space="0" w:color="auto"/>
            </w:tcBorders>
            <w:hideMark/>
          </w:tcPr>
          <w:p w14:paraId="501B4891" w14:textId="77777777" w:rsidR="00B5548C" w:rsidRPr="00B5548C" w:rsidRDefault="00B5548C" w:rsidP="00001286">
            <w:pPr>
              <w:widowControl/>
              <w:ind w:firstLine="0"/>
              <w:jc w:val="left"/>
              <w:rPr>
                <w:rFonts w:ascii="Times New Roman" w:hAnsi="Times New Roman" w:cs="Times New Roman"/>
                <w:bCs/>
                <w:lang w:eastAsia="en-US"/>
              </w:rPr>
            </w:pPr>
            <w:r w:rsidRPr="00B5548C">
              <w:rPr>
                <w:rFonts w:ascii="Times New Roman" w:hAnsi="Times New Roman" w:cs="Times New Roman"/>
                <w:bCs/>
                <w:szCs w:val="22"/>
                <w:lang w:eastAsia="en-US"/>
              </w:rPr>
              <w:t xml:space="preserve">всего </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14:paraId="41BBD218" w14:textId="77777777" w:rsidR="00B5548C" w:rsidRPr="00B5548C" w:rsidRDefault="00B5548C" w:rsidP="00001286">
            <w:pPr>
              <w:ind w:firstLine="0"/>
              <w:jc w:val="center"/>
              <w:rPr>
                <w:rFonts w:ascii="Times New Roman" w:hAnsi="Times New Roman" w:cs="Times New Roman"/>
                <w:lang w:eastAsia="en-US"/>
              </w:rPr>
            </w:pPr>
            <w:r w:rsidRPr="00B5548C">
              <w:rPr>
                <w:rFonts w:ascii="Times New Roman" w:hAnsi="Times New Roman" w:cs="Times New Roman"/>
                <w:szCs w:val="22"/>
                <w:lang w:eastAsia="en-US"/>
              </w:rPr>
              <w:t>2 308 800</w:t>
            </w:r>
          </w:p>
        </w:tc>
        <w:tc>
          <w:tcPr>
            <w:tcW w:w="1417" w:type="dxa"/>
            <w:gridSpan w:val="2"/>
            <w:tcBorders>
              <w:top w:val="single" w:sz="6" w:space="0" w:color="auto"/>
              <w:left w:val="single" w:sz="6" w:space="0" w:color="auto"/>
              <w:bottom w:val="single" w:sz="6" w:space="0" w:color="auto"/>
              <w:right w:val="single" w:sz="6" w:space="0" w:color="auto"/>
            </w:tcBorders>
            <w:vAlign w:val="center"/>
            <w:hideMark/>
          </w:tcPr>
          <w:p w14:paraId="5D77C061" w14:textId="77777777" w:rsidR="00B5548C" w:rsidRPr="00B5548C" w:rsidRDefault="00B5548C" w:rsidP="00001286">
            <w:pPr>
              <w:ind w:firstLine="0"/>
              <w:jc w:val="center"/>
              <w:rPr>
                <w:rFonts w:ascii="Times New Roman" w:hAnsi="Times New Roman" w:cs="Times New Roman"/>
                <w:lang w:eastAsia="en-US"/>
              </w:rPr>
            </w:pPr>
            <w:r w:rsidRPr="00B5548C">
              <w:rPr>
                <w:rFonts w:ascii="Times New Roman" w:hAnsi="Times New Roman" w:cs="Times New Roman"/>
                <w:szCs w:val="22"/>
                <w:lang w:eastAsia="en-US"/>
              </w:rPr>
              <w:t>2 308 800</w:t>
            </w:r>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14:paraId="561C2506" w14:textId="77777777" w:rsidR="00B5548C" w:rsidRPr="00B5548C" w:rsidRDefault="00B5548C" w:rsidP="00001286">
            <w:pPr>
              <w:widowControl/>
              <w:ind w:firstLine="0"/>
              <w:jc w:val="center"/>
              <w:rPr>
                <w:rFonts w:ascii="Times New Roman" w:hAnsi="Times New Roman" w:cs="Times New Roman"/>
                <w:bCs/>
                <w:lang w:eastAsia="en-US"/>
              </w:rPr>
            </w:pPr>
            <w:r w:rsidRPr="00B5548C">
              <w:rPr>
                <w:rFonts w:ascii="Times New Roman" w:hAnsi="Times New Roman" w:cs="Times New Roman"/>
                <w:bCs/>
                <w:szCs w:val="22"/>
                <w:lang w:eastAsia="en-US"/>
              </w:rPr>
              <w:t>100</w:t>
            </w:r>
          </w:p>
        </w:tc>
      </w:tr>
      <w:tr w:rsidR="00B5548C" w:rsidRPr="00B5548C" w14:paraId="77FAB97B" w14:textId="77777777" w:rsidTr="00001286">
        <w:trPr>
          <w:gridAfter w:val="1"/>
          <w:wAfter w:w="6" w:type="dxa"/>
          <w:cantSplit/>
          <w:trHeight w:val="240"/>
          <w:jc w:val="center"/>
        </w:trPr>
        <w:tc>
          <w:tcPr>
            <w:tcW w:w="1380" w:type="dxa"/>
            <w:vMerge/>
            <w:tcBorders>
              <w:top w:val="single" w:sz="6" w:space="0" w:color="auto"/>
              <w:left w:val="single" w:sz="6" w:space="0" w:color="auto"/>
              <w:bottom w:val="single" w:sz="6" w:space="0" w:color="auto"/>
              <w:right w:val="single" w:sz="6" w:space="0" w:color="auto"/>
            </w:tcBorders>
            <w:vAlign w:val="center"/>
          </w:tcPr>
          <w:p w14:paraId="7AE49CBB" w14:textId="77777777" w:rsidR="00B5548C" w:rsidRPr="00B5548C" w:rsidRDefault="00B5548C" w:rsidP="00001286">
            <w:pPr>
              <w:widowControl/>
              <w:autoSpaceDE/>
              <w:autoSpaceDN/>
              <w:adjustRightInd/>
              <w:ind w:firstLine="0"/>
              <w:jc w:val="left"/>
              <w:rPr>
                <w:rFonts w:ascii="Times New Roman" w:hAnsi="Times New Roman" w:cs="Times New Roman"/>
                <w:bCs/>
                <w:lang w:eastAsia="en-US"/>
              </w:rPr>
            </w:pPr>
          </w:p>
        </w:tc>
        <w:tc>
          <w:tcPr>
            <w:tcW w:w="4514" w:type="dxa"/>
            <w:vMerge/>
            <w:tcBorders>
              <w:top w:val="single" w:sz="6" w:space="0" w:color="auto"/>
              <w:left w:val="single" w:sz="6" w:space="0" w:color="auto"/>
              <w:bottom w:val="single" w:sz="6" w:space="0" w:color="auto"/>
              <w:right w:val="single" w:sz="6" w:space="0" w:color="auto"/>
            </w:tcBorders>
            <w:vAlign w:val="center"/>
            <w:hideMark/>
          </w:tcPr>
          <w:p w14:paraId="2F5DB044" w14:textId="77777777" w:rsidR="00B5548C" w:rsidRPr="00B5548C" w:rsidRDefault="00B5548C" w:rsidP="00001286">
            <w:pPr>
              <w:widowControl/>
              <w:autoSpaceDE/>
              <w:autoSpaceDN/>
              <w:adjustRightInd/>
              <w:ind w:firstLine="0"/>
              <w:jc w:val="left"/>
              <w:rPr>
                <w:rFonts w:ascii="Times New Roman" w:hAnsi="Times New Roman" w:cs="Times New Roman"/>
                <w:bCs/>
                <w:lang w:eastAsia="en-US"/>
              </w:rPr>
            </w:pPr>
          </w:p>
        </w:tc>
        <w:tc>
          <w:tcPr>
            <w:tcW w:w="4548" w:type="dxa"/>
            <w:gridSpan w:val="2"/>
            <w:tcBorders>
              <w:top w:val="single" w:sz="6" w:space="0" w:color="auto"/>
              <w:left w:val="single" w:sz="6" w:space="0" w:color="auto"/>
              <w:bottom w:val="single" w:sz="6" w:space="0" w:color="auto"/>
              <w:right w:val="single" w:sz="6" w:space="0" w:color="auto"/>
            </w:tcBorders>
            <w:hideMark/>
          </w:tcPr>
          <w:p w14:paraId="383FDDC5" w14:textId="77777777" w:rsidR="00B5548C" w:rsidRPr="00B5548C" w:rsidRDefault="00B5548C" w:rsidP="00001286">
            <w:pPr>
              <w:widowControl/>
              <w:ind w:firstLine="0"/>
              <w:jc w:val="left"/>
              <w:rPr>
                <w:rFonts w:ascii="Times New Roman" w:hAnsi="Times New Roman" w:cs="Times New Roman"/>
                <w:bCs/>
                <w:lang w:eastAsia="en-US"/>
              </w:rPr>
            </w:pPr>
            <w:r w:rsidRPr="00B5548C">
              <w:rPr>
                <w:rFonts w:ascii="Times New Roman" w:hAnsi="Times New Roman" w:cs="Times New Roman"/>
                <w:bCs/>
                <w:szCs w:val="22"/>
                <w:lang w:eastAsia="en-US"/>
              </w:rPr>
              <w:t>городской бюджет</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14:paraId="052BA9D5" w14:textId="77777777" w:rsidR="00B5548C" w:rsidRPr="00B5548C" w:rsidRDefault="00B5548C" w:rsidP="00001286">
            <w:pPr>
              <w:ind w:firstLine="0"/>
              <w:jc w:val="center"/>
              <w:rPr>
                <w:rFonts w:ascii="Times New Roman" w:hAnsi="Times New Roman" w:cs="Times New Roman"/>
                <w:lang w:eastAsia="en-US"/>
              </w:rPr>
            </w:pPr>
            <w:r w:rsidRPr="00B5548C">
              <w:rPr>
                <w:rFonts w:ascii="Times New Roman" w:hAnsi="Times New Roman" w:cs="Times New Roman"/>
                <w:szCs w:val="22"/>
                <w:lang w:eastAsia="en-US"/>
              </w:rPr>
              <w:t>2 036 700</w:t>
            </w:r>
          </w:p>
        </w:tc>
        <w:tc>
          <w:tcPr>
            <w:tcW w:w="1417" w:type="dxa"/>
            <w:gridSpan w:val="2"/>
            <w:tcBorders>
              <w:top w:val="single" w:sz="6" w:space="0" w:color="auto"/>
              <w:left w:val="single" w:sz="6" w:space="0" w:color="auto"/>
              <w:bottom w:val="single" w:sz="6" w:space="0" w:color="auto"/>
              <w:right w:val="single" w:sz="6" w:space="0" w:color="auto"/>
            </w:tcBorders>
            <w:vAlign w:val="center"/>
            <w:hideMark/>
          </w:tcPr>
          <w:p w14:paraId="771F0CFE" w14:textId="77777777" w:rsidR="00B5548C" w:rsidRPr="00B5548C" w:rsidRDefault="00B5548C" w:rsidP="00001286">
            <w:pPr>
              <w:ind w:firstLine="0"/>
              <w:jc w:val="center"/>
              <w:rPr>
                <w:rFonts w:ascii="Times New Roman" w:hAnsi="Times New Roman" w:cs="Times New Roman"/>
                <w:lang w:eastAsia="en-US"/>
              </w:rPr>
            </w:pPr>
            <w:r w:rsidRPr="00B5548C">
              <w:rPr>
                <w:rFonts w:ascii="Times New Roman" w:hAnsi="Times New Roman" w:cs="Times New Roman"/>
                <w:szCs w:val="22"/>
                <w:lang w:eastAsia="en-US"/>
              </w:rPr>
              <w:t>2 036 700</w:t>
            </w:r>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14:paraId="7D426A73" w14:textId="77777777" w:rsidR="00B5548C" w:rsidRPr="00B5548C" w:rsidRDefault="00B5548C" w:rsidP="00001286">
            <w:pPr>
              <w:widowControl/>
              <w:ind w:firstLine="0"/>
              <w:jc w:val="center"/>
              <w:rPr>
                <w:rFonts w:ascii="Times New Roman" w:hAnsi="Times New Roman" w:cs="Times New Roman"/>
                <w:bCs/>
                <w:lang w:eastAsia="en-US"/>
              </w:rPr>
            </w:pPr>
            <w:r w:rsidRPr="00B5548C">
              <w:rPr>
                <w:rFonts w:ascii="Times New Roman" w:hAnsi="Times New Roman" w:cs="Times New Roman"/>
                <w:bCs/>
                <w:szCs w:val="22"/>
                <w:lang w:eastAsia="en-US"/>
              </w:rPr>
              <w:t>100</w:t>
            </w:r>
          </w:p>
        </w:tc>
      </w:tr>
      <w:tr w:rsidR="00B5548C" w:rsidRPr="00B5548C" w14:paraId="75095413" w14:textId="77777777" w:rsidTr="00001286">
        <w:trPr>
          <w:gridAfter w:val="1"/>
          <w:wAfter w:w="6" w:type="dxa"/>
          <w:cantSplit/>
          <w:trHeight w:val="240"/>
          <w:jc w:val="center"/>
        </w:trPr>
        <w:tc>
          <w:tcPr>
            <w:tcW w:w="1380" w:type="dxa"/>
            <w:vMerge/>
            <w:tcBorders>
              <w:top w:val="single" w:sz="6" w:space="0" w:color="auto"/>
              <w:left w:val="single" w:sz="6" w:space="0" w:color="auto"/>
              <w:bottom w:val="single" w:sz="6" w:space="0" w:color="auto"/>
              <w:right w:val="single" w:sz="6" w:space="0" w:color="auto"/>
            </w:tcBorders>
            <w:vAlign w:val="center"/>
          </w:tcPr>
          <w:p w14:paraId="68AA9FB0" w14:textId="77777777" w:rsidR="00B5548C" w:rsidRPr="00B5548C" w:rsidRDefault="00B5548C" w:rsidP="00001286">
            <w:pPr>
              <w:widowControl/>
              <w:autoSpaceDE/>
              <w:autoSpaceDN/>
              <w:adjustRightInd/>
              <w:ind w:firstLine="0"/>
              <w:jc w:val="left"/>
              <w:rPr>
                <w:rFonts w:ascii="Times New Roman" w:hAnsi="Times New Roman" w:cs="Times New Roman"/>
                <w:bCs/>
                <w:lang w:eastAsia="en-US"/>
              </w:rPr>
            </w:pPr>
          </w:p>
        </w:tc>
        <w:tc>
          <w:tcPr>
            <w:tcW w:w="4514" w:type="dxa"/>
            <w:vMerge/>
            <w:tcBorders>
              <w:top w:val="single" w:sz="6" w:space="0" w:color="auto"/>
              <w:left w:val="single" w:sz="6" w:space="0" w:color="auto"/>
              <w:bottom w:val="single" w:sz="6" w:space="0" w:color="auto"/>
              <w:right w:val="single" w:sz="6" w:space="0" w:color="auto"/>
            </w:tcBorders>
            <w:vAlign w:val="center"/>
            <w:hideMark/>
          </w:tcPr>
          <w:p w14:paraId="74BD1473" w14:textId="77777777" w:rsidR="00B5548C" w:rsidRPr="00B5548C" w:rsidRDefault="00B5548C" w:rsidP="00001286">
            <w:pPr>
              <w:widowControl/>
              <w:autoSpaceDE/>
              <w:autoSpaceDN/>
              <w:adjustRightInd/>
              <w:ind w:firstLine="0"/>
              <w:jc w:val="left"/>
              <w:rPr>
                <w:rFonts w:ascii="Times New Roman" w:hAnsi="Times New Roman" w:cs="Times New Roman"/>
                <w:bCs/>
                <w:lang w:eastAsia="en-US"/>
              </w:rPr>
            </w:pPr>
          </w:p>
        </w:tc>
        <w:tc>
          <w:tcPr>
            <w:tcW w:w="4548" w:type="dxa"/>
            <w:gridSpan w:val="2"/>
            <w:tcBorders>
              <w:top w:val="single" w:sz="6" w:space="0" w:color="auto"/>
              <w:left w:val="single" w:sz="6" w:space="0" w:color="auto"/>
              <w:bottom w:val="single" w:sz="6" w:space="0" w:color="auto"/>
              <w:right w:val="single" w:sz="6" w:space="0" w:color="auto"/>
            </w:tcBorders>
            <w:hideMark/>
          </w:tcPr>
          <w:p w14:paraId="14C6871A" w14:textId="77777777" w:rsidR="00B5548C" w:rsidRPr="00B5548C" w:rsidRDefault="00B5548C" w:rsidP="00001286">
            <w:pPr>
              <w:widowControl/>
              <w:ind w:firstLine="0"/>
              <w:jc w:val="left"/>
              <w:rPr>
                <w:rFonts w:ascii="Times New Roman" w:hAnsi="Times New Roman" w:cs="Times New Roman"/>
                <w:bCs/>
                <w:lang w:eastAsia="en-US"/>
              </w:rPr>
            </w:pPr>
            <w:r w:rsidRPr="00B5548C">
              <w:rPr>
                <w:rFonts w:ascii="Times New Roman" w:hAnsi="Times New Roman" w:cs="Times New Roman"/>
                <w:bCs/>
                <w:szCs w:val="22"/>
                <w:lang w:eastAsia="en-US"/>
              </w:rPr>
              <w:t>расходы, произведенные организацией, за счет собственных средств и (или) средств, привлекаемых из иных источников</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14:paraId="1F39A5B9" w14:textId="77777777" w:rsidR="00B5548C" w:rsidRPr="00B5548C" w:rsidRDefault="00B5548C" w:rsidP="00001286">
            <w:pPr>
              <w:widowControl/>
              <w:ind w:firstLine="0"/>
              <w:jc w:val="center"/>
              <w:rPr>
                <w:rFonts w:ascii="Times New Roman" w:hAnsi="Times New Roman" w:cs="Times New Roman"/>
                <w:bCs/>
                <w:lang w:eastAsia="en-US"/>
              </w:rPr>
            </w:pPr>
            <w:r w:rsidRPr="00B5548C">
              <w:rPr>
                <w:rFonts w:ascii="Times New Roman" w:hAnsi="Times New Roman" w:cs="Times New Roman"/>
                <w:bCs/>
                <w:szCs w:val="22"/>
                <w:lang w:eastAsia="en-US"/>
              </w:rPr>
              <w:t>272 100</w:t>
            </w:r>
          </w:p>
        </w:tc>
        <w:tc>
          <w:tcPr>
            <w:tcW w:w="1417" w:type="dxa"/>
            <w:gridSpan w:val="2"/>
            <w:tcBorders>
              <w:top w:val="single" w:sz="6" w:space="0" w:color="auto"/>
              <w:left w:val="single" w:sz="6" w:space="0" w:color="auto"/>
              <w:bottom w:val="single" w:sz="6" w:space="0" w:color="auto"/>
              <w:right w:val="single" w:sz="6" w:space="0" w:color="auto"/>
            </w:tcBorders>
            <w:vAlign w:val="center"/>
            <w:hideMark/>
          </w:tcPr>
          <w:p w14:paraId="0197634E" w14:textId="77777777" w:rsidR="00B5548C" w:rsidRPr="00B5548C" w:rsidRDefault="00B5548C" w:rsidP="00001286">
            <w:pPr>
              <w:widowControl/>
              <w:ind w:firstLine="0"/>
              <w:jc w:val="center"/>
              <w:rPr>
                <w:rFonts w:ascii="Times New Roman" w:hAnsi="Times New Roman" w:cs="Times New Roman"/>
                <w:bCs/>
                <w:lang w:eastAsia="en-US"/>
              </w:rPr>
            </w:pPr>
            <w:r w:rsidRPr="00B5548C">
              <w:rPr>
                <w:rFonts w:ascii="Times New Roman" w:hAnsi="Times New Roman" w:cs="Times New Roman"/>
                <w:bCs/>
                <w:szCs w:val="22"/>
                <w:lang w:eastAsia="en-US"/>
              </w:rPr>
              <w:t>272 100</w:t>
            </w:r>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14:paraId="27C96A8C" w14:textId="77777777" w:rsidR="00B5548C" w:rsidRPr="00B5548C" w:rsidRDefault="00B5548C" w:rsidP="00001286">
            <w:pPr>
              <w:widowControl/>
              <w:ind w:firstLine="0"/>
              <w:jc w:val="center"/>
              <w:rPr>
                <w:rFonts w:ascii="Times New Roman" w:hAnsi="Times New Roman" w:cs="Times New Roman"/>
                <w:bCs/>
                <w:lang w:eastAsia="en-US"/>
              </w:rPr>
            </w:pPr>
            <w:r w:rsidRPr="00B5548C">
              <w:rPr>
                <w:rFonts w:ascii="Times New Roman" w:hAnsi="Times New Roman" w:cs="Times New Roman"/>
                <w:bCs/>
                <w:szCs w:val="22"/>
                <w:lang w:eastAsia="en-US"/>
              </w:rPr>
              <w:t>100</w:t>
            </w:r>
          </w:p>
        </w:tc>
      </w:tr>
      <w:tr w:rsidR="00B5548C" w:rsidRPr="00B5548C" w14:paraId="54007E49" w14:textId="77777777" w:rsidTr="00001286">
        <w:trPr>
          <w:gridAfter w:val="1"/>
          <w:wAfter w:w="6" w:type="dxa"/>
          <w:cantSplit/>
          <w:trHeight w:val="240"/>
          <w:jc w:val="center"/>
        </w:trPr>
        <w:tc>
          <w:tcPr>
            <w:tcW w:w="1380" w:type="dxa"/>
            <w:vMerge w:val="restart"/>
            <w:tcBorders>
              <w:top w:val="single" w:sz="6" w:space="0" w:color="auto"/>
              <w:left w:val="single" w:sz="6" w:space="0" w:color="auto"/>
              <w:bottom w:val="single" w:sz="6" w:space="0" w:color="auto"/>
              <w:right w:val="single" w:sz="6" w:space="0" w:color="auto"/>
            </w:tcBorders>
            <w:vAlign w:val="center"/>
          </w:tcPr>
          <w:p w14:paraId="01EB52BB" w14:textId="77777777" w:rsidR="00B5548C" w:rsidRPr="00B5548C" w:rsidRDefault="00B5548C" w:rsidP="00001286">
            <w:pPr>
              <w:widowControl/>
              <w:ind w:firstLine="0"/>
              <w:jc w:val="center"/>
              <w:rPr>
                <w:rFonts w:ascii="Times New Roman" w:hAnsi="Times New Roman" w:cs="Times New Roman"/>
                <w:bCs/>
                <w:lang w:eastAsia="en-US"/>
              </w:rPr>
            </w:pPr>
            <w:r w:rsidRPr="00B5548C">
              <w:rPr>
                <w:rFonts w:ascii="Times New Roman" w:hAnsi="Times New Roman" w:cs="Times New Roman"/>
                <w:bCs/>
                <w:szCs w:val="22"/>
                <w:lang w:eastAsia="en-US"/>
              </w:rPr>
              <w:t>0800300000</w:t>
            </w:r>
          </w:p>
        </w:tc>
        <w:tc>
          <w:tcPr>
            <w:tcW w:w="4514" w:type="dxa"/>
            <w:vMerge w:val="restart"/>
            <w:tcBorders>
              <w:top w:val="single" w:sz="6" w:space="0" w:color="auto"/>
              <w:left w:val="single" w:sz="6" w:space="0" w:color="auto"/>
              <w:bottom w:val="single" w:sz="6" w:space="0" w:color="auto"/>
              <w:right w:val="single" w:sz="6" w:space="0" w:color="auto"/>
            </w:tcBorders>
            <w:vAlign w:val="center"/>
            <w:hideMark/>
          </w:tcPr>
          <w:p w14:paraId="3BD18881" w14:textId="77777777" w:rsidR="00B5548C" w:rsidRPr="00B5548C" w:rsidRDefault="00B5548C" w:rsidP="00001286">
            <w:pPr>
              <w:widowControl/>
              <w:autoSpaceDE/>
              <w:autoSpaceDN/>
              <w:adjustRightInd/>
              <w:ind w:firstLine="0"/>
              <w:jc w:val="left"/>
              <w:rPr>
                <w:rFonts w:ascii="Times New Roman" w:hAnsi="Times New Roman" w:cs="Times New Roman"/>
                <w:bCs/>
                <w:lang w:eastAsia="en-US"/>
              </w:rPr>
            </w:pPr>
            <w:r w:rsidRPr="00B5548C">
              <w:rPr>
                <w:rFonts w:ascii="Times New Roman" w:hAnsi="Times New Roman" w:cs="Times New Roman"/>
                <w:bCs/>
                <w:szCs w:val="22"/>
                <w:lang w:eastAsia="en-US"/>
              </w:rPr>
              <w:t>Основное мероприятие 3.</w:t>
            </w:r>
          </w:p>
          <w:p w14:paraId="706E9C06" w14:textId="77777777" w:rsidR="00B5548C" w:rsidRPr="00B5548C" w:rsidRDefault="00B5548C" w:rsidP="00001286">
            <w:pPr>
              <w:widowControl/>
              <w:ind w:firstLine="0"/>
              <w:jc w:val="left"/>
              <w:rPr>
                <w:rFonts w:ascii="Times New Roman" w:hAnsi="Times New Roman" w:cs="Times New Roman"/>
                <w:bCs/>
                <w:lang w:eastAsia="en-US"/>
              </w:rPr>
            </w:pPr>
            <w:r w:rsidRPr="00B5548C">
              <w:rPr>
                <w:rFonts w:ascii="Times New Roman" w:hAnsi="Times New Roman" w:cs="Times New Roman"/>
                <w:bCs/>
                <w:szCs w:val="22"/>
                <w:lang w:eastAsia="en-US"/>
              </w:rPr>
              <w:t>Продвижение инвестиционных возможностей муниципального образования «Город Череповец»</w:t>
            </w:r>
          </w:p>
        </w:tc>
        <w:tc>
          <w:tcPr>
            <w:tcW w:w="4548" w:type="dxa"/>
            <w:gridSpan w:val="2"/>
            <w:tcBorders>
              <w:top w:val="single" w:sz="6" w:space="0" w:color="auto"/>
              <w:left w:val="single" w:sz="6" w:space="0" w:color="auto"/>
              <w:bottom w:val="single" w:sz="6" w:space="0" w:color="auto"/>
              <w:right w:val="single" w:sz="6" w:space="0" w:color="auto"/>
            </w:tcBorders>
            <w:hideMark/>
          </w:tcPr>
          <w:p w14:paraId="5E6476E2" w14:textId="77777777" w:rsidR="00B5548C" w:rsidRPr="00B5548C" w:rsidRDefault="00B5548C" w:rsidP="00001286">
            <w:pPr>
              <w:widowControl/>
              <w:ind w:firstLine="0"/>
              <w:jc w:val="left"/>
              <w:rPr>
                <w:rFonts w:ascii="Times New Roman" w:hAnsi="Times New Roman" w:cs="Times New Roman"/>
                <w:bCs/>
                <w:lang w:eastAsia="en-US"/>
              </w:rPr>
            </w:pPr>
            <w:r w:rsidRPr="00B5548C">
              <w:rPr>
                <w:rFonts w:ascii="Times New Roman" w:hAnsi="Times New Roman" w:cs="Times New Roman"/>
                <w:bCs/>
                <w:szCs w:val="22"/>
                <w:lang w:eastAsia="en-US"/>
              </w:rPr>
              <w:t xml:space="preserve">всего </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14:paraId="4F319ABC" w14:textId="77777777" w:rsidR="00B5548C" w:rsidRPr="00B5548C" w:rsidRDefault="00B5548C" w:rsidP="00001286">
            <w:pPr>
              <w:ind w:firstLine="0"/>
              <w:jc w:val="center"/>
              <w:rPr>
                <w:rFonts w:ascii="Times New Roman" w:hAnsi="Times New Roman" w:cs="Times New Roman"/>
                <w:lang w:eastAsia="en-US"/>
              </w:rPr>
            </w:pPr>
            <w:r w:rsidRPr="00B5548C">
              <w:rPr>
                <w:rFonts w:ascii="Times New Roman" w:hAnsi="Times New Roman" w:cs="Times New Roman"/>
                <w:szCs w:val="22"/>
                <w:lang w:eastAsia="en-US"/>
              </w:rPr>
              <w:t>3 820 100</w:t>
            </w:r>
          </w:p>
        </w:tc>
        <w:tc>
          <w:tcPr>
            <w:tcW w:w="1417" w:type="dxa"/>
            <w:gridSpan w:val="2"/>
            <w:tcBorders>
              <w:top w:val="single" w:sz="6" w:space="0" w:color="auto"/>
              <w:left w:val="single" w:sz="6" w:space="0" w:color="auto"/>
              <w:bottom w:val="single" w:sz="6" w:space="0" w:color="auto"/>
              <w:right w:val="single" w:sz="6" w:space="0" w:color="auto"/>
            </w:tcBorders>
            <w:vAlign w:val="center"/>
            <w:hideMark/>
          </w:tcPr>
          <w:p w14:paraId="3D0A07F2" w14:textId="77777777" w:rsidR="00B5548C" w:rsidRPr="00B5548C" w:rsidRDefault="00B5548C" w:rsidP="00001286">
            <w:pPr>
              <w:ind w:firstLine="0"/>
              <w:jc w:val="center"/>
              <w:rPr>
                <w:rFonts w:ascii="Times New Roman" w:hAnsi="Times New Roman" w:cs="Times New Roman"/>
                <w:lang w:eastAsia="en-US"/>
              </w:rPr>
            </w:pPr>
            <w:r w:rsidRPr="00B5548C">
              <w:rPr>
                <w:rFonts w:ascii="Times New Roman" w:hAnsi="Times New Roman" w:cs="Times New Roman"/>
                <w:szCs w:val="22"/>
                <w:lang w:eastAsia="en-US"/>
              </w:rPr>
              <w:t>3 820 100</w:t>
            </w:r>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14:paraId="44DFAD19" w14:textId="77777777" w:rsidR="00B5548C" w:rsidRPr="00B5548C" w:rsidRDefault="00B5548C" w:rsidP="00001286">
            <w:pPr>
              <w:widowControl/>
              <w:ind w:firstLine="0"/>
              <w:jc w:val="center"/>
              <w:rPr>
                <w:rFonts w:ascii="Times New Roman" w:hAnsi="Times New Roman" w:cs="Times New Roman"/>
                <w:bCs/>
                <w:lang w:eastAsia="en-US"/>
              </w:rPr>
            </w:pPr>
            <w:r w:rsidRPr="00B5548C">
              <w:rPr>
                <w:rFonts w:ascii="Times New Roman" w:hAnsi="Times New Roman" w:cs="Times New Roman"/>
                <w:bCs/>
                <w:szCs w:val="22"/>
                <w:lang w:eastAsia="en-US"/>
              </w:rPr>
              <w:t>100</w:t>
            </w:r>
          </w:p>
        </w:tc>
      </w:tr>
      <w:tr w:rsidR="00B5548C" w:rsidRPr="00B5548C" w14:paraId="043EAE07" w14:textId="77777777" w:rsidTr="00001286">
        <w:trPr>
          <w:gridAfter w:val="1"/>
          <w:wAfter w:w="6" w:type="dxa"/>
          <w:cantSplit/>
          <w:trHeight w:val="240"/>
          <w:jc w:val="center"/>
        </w:trPr>
        <w:tc>
          <w:tcPr>
            <w:tcW w:w="1380" w:type="dxa"/>
            <w:vMerge/>
            <w:tcBorders>
              <w:top w:val="single" w:sz="6" w:space="0" w:color="auto"/>
              <w:left w:val="single" w:sz="6" w:space="0" w:color="auto"/>
              <w:bottom w:val="single" w:sz="6" w:space="0" w:color="auto"/>
              <w:right w:val="single" w:sz="6" w:space="0" w:color="auto"/>
            </w:tcBorders>
            <w:vAlign w:val="center"/>
          </w:tcPr>
          <w:p w14:paraId="31F98712" w14:textId="77777777" w:rsidR="00B5548C" w:rsidRPr="00B5548C" w:rsidRDefault="00B5548C" w:rsidP="00001286">
            <w:pPr>
              <w:widowControl/>
              <w:autoSpaceDE/>
              <w:autoSpaceDN/>
              <w:adjustRightInd/>
              <w:ind w:firstLine="0"/>
              <w:jc w:val="left"/>
              <w:rPr>
                <w:rFonts w:ascii="Times New Roman" w:hAnsi="Times New Roman" w:cs="Times New Roman"/>
                <w:bCs/>
                <w:lang w:eastAsia="en-US"/>
              </w:rPr>
            </w:pPr>
          </w:p>
        </w:tc>
        <w:tc>
          <w:tcPr>
            <w:tcW w:w="4514" w:type="dxa"/>
            <w:vMerge/>
            <w:tcBorders>
              <w:top w:val="single" w:sz="6" w:space="0" w:color="auto"/>
              <w:left w:val="single" w:sz="6" w:space="0" w:color="auto"/>
              <w:bottom w:val="single" w:sz="6" w:space="0" w:color="auto"/>
              <w:right w:val="single" w:sz="6" w:space="0" w:color="auto"/>
            </w:tcBorders>
            <w:vAlign w:val="center"/>
            <w:hideMark/>
          </w:tcPr>
          <w:p w14:paraId="4CBF7B21" w14:textId="77777777" w:rsidR="00B5548C" w:rsidRPr="00B5548C" w:rsidRDefault="00B5548C" w:rsidP="00001286">
            <w:pPr>
              <w:widowControl/>
              <w:autoSpaceDE/>
              <w:autoSpaceDN/>
              <w:adjustRightInd/>
              <w:ind w:firstLine="0"/>
              <w:jc w:val="left"/>
              <w:rPr>
                <w:rFonts w:ascii="Times New Roman" w:hAnsi="Times New Roman" w:cs="Times New Roman"/>
                <w:bCs/>
                <w:lang w:eastAsia="en-US"/>
              </w:rPr>
            </w:pPr>
          </w:p>
        </w:tc>
        <w:tc>
          <w:tcPr>
            <w:tcW w:w="4548" w:type="dxa"/>
            <w:gridSpan w:val="2"/>
            <w:tcBorders>
              <w:top w:val="single" w:sz="6" w:space="0" w:color="auto"/>
              <w:left w:val="single" w:sz="6" w:space="0" w:color="auto"/>
              <w:bottom w:val="single" w:sz="6" w:space="0" w:color="auto"/>
              <w:right w:val="single" w:sz="6" w:space="0" w:color="auto"/>
            </w:tcBorders>
            <w:hideMark/>
          </w:tcPr>
          <w:p w14:paraId="68E386AA" w14:textId="77777777" w:rsidR="00B5548C" w:rsidRPr="00B5548C" w:rsidRDefault="00B5548C" w:rsidP="00001286">
            <w:pPr>
              <w:widowControl/>
              <w:ind w:firstLine="0"/>
              <w:jc w:val="left"/>
              <w:rPr>
                <w:rFonts w:ascii="Times New Roman" w:hAnsi="Times New Roman" w:cs="Times New Roman"/>
                <w:bCs/>
                <w:lang w:eastAsia="en-US"/>
              </w:rPr>
            </w:pPr>
            <w:r w:rsidRPr="00B5548C">
              <w:rPr>
                <w:rFonts w:ascii="Times New Roman" w:hAnsi="Times New Roman" w:cs="Times New Roman"/>
                <w:bCs/>
                <w:szCs w:val="22"/>
                <w:lang w:eastAsia="en-US"/>
              </w:rPr>
              <w:t>городской бюджет</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14:paraId="7BB21440" w14:textId="77777777" w:rsidR="00B5548C" w:rsidRPr="00B5548C" w:rsidRDefault="00B5548C" w:rsidP="00001286">
            <w:pPr>
              <w:ind w:firstLine="0"/>
              <w:jc w:val="center"/>
              <w:rPr>
                <w:rFonts w:ascii="Times New Roman" w:hAnsi="Times New Roman" w:cs="Times New Roman"/>
                <w:lang w:eastAsia="en-US"/>
              </w:rPr>
            </w:pPr>
            <w:r w:rsidRPr="00B5548C">
              <w:rPr>
                <w:rFonts w:ascii="Times New Roman" w:hAnsi="Times New Roman" w:cs="Times New Roman"/>
                <w:szCs w:val="22"/>
                <w:lang w:eastAsia="en-US"/>
              </w:rPr>
              <w:t>3 457 300</w:t>
            </w:r>
          </w:p>
        </w:tc>
        <w:tc>
          <w:tcPr>
            <w:tcW w:w="1417" w:type="dxa"/>
            <w:gridSpan w:val="2"/>
            <w:tcBorders>
              <w:top w:val="single" w:sz="6" w:space="0" w:color="auto"/>
              <w:left w:val="single" w:sz="6" w:space="0" w:color="auto"/>
              <w:bottom w:val="single" w:sz="6" w:space="0" w:color="auto"/>
              <w:right w:val="single" w:sz="6" w:space="0" w:color="auto"/>
            </w:tcBorders>
            <w:vAlign w:val="center"/>
            <w:hideMark/>
          </w:tcPr>
          <w:p w14:paraId="79BFDC0C" w14:textId="77777777" w:rsidR="00B5548C" w:rsidRPr="00B5548C" w:rsidRDefault="00B5548C" w:rsidP="00001286">
            <w:pPr>
              <w:ind w:firstLine="0"/>
              <w:jc w:val="center"/>
              <w:rPr>
                <w:rFonts w:ascii="Times New Roman" w:hAnsi="Times New Roman" w:cs="Times New Roman"/>
                <w:lang w:eastAsia="en-US"/>
              </w:rPr>
            </w:pPr>
            <w:r w:rsidRPr="00B5548C">
              <w:rPr>
                <w:rFonts w:ascii="Times New Roman" w:hAnsi="Times New Roman" w:cs="Times New Roman"/>
                <w:szCs w:val="22"/>
                <w:lang w:eastAsia="en-US"/>
              </w:rPr>
              <w:t>3 457 300</w:t>
            </w:r>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14:paraId="5069C1DA" w14:textId="77777777" w:rsidR="00B5548C" w:rsidRPr="00B5548C" w:rsidRDefault="00B5548C" w:rsidP="00001286">
            <w:pPr>
              <w:widowControl/>
              <w:ind w:firstLine="0"/>
              <w:jc w:val="center"/>
              <w:rPr>
                <w:rFonts w:ascii="Times New Roman" w:hAnsi="Times New Roman" w:cs="Times New Roman"/>
                <w:bCs/>
                <w:lang w:eastAsia="en-US"/>
              </w:rPr>
            </w:pPr>
            <w:r w:rsidRPr="00B5548C">
              <w:rPr>
                <w:rFonts w:ascii="Times New Roman" w:hAnsi="Times New Roman" w:cs="Times New Roman"/>
                <w:bCs/>
                <w:szCs w:val="22"/>
                <w:lang w:eastAsia="en-US"/>
              </w:rPr>
              <w:t>100</w:t>
            </w:r>
          </w:p>
        </w:tc>
      </w:tr>
      <w:tr w:rsidR="00B5548C" w:rsidRPr="00B5548C" w14:paraId="6D012A35" w14:textId="77777777" w:rsidTr="00001286">
        <w:trPr>
          <w:gridAfter w:val="1"/>
          <w:wAfter w:w="6" w:type="dxa"/>
          <w:cantSplit/>
          <w:trHeight w:val="240"/>
          <w:jc w:val="center"/>
        </w:trPr>
        <w:tc>
          <w:tcPr>
            <w:tcW w:w="1380" w:type="dxa"/>
            <w:vMerge/>
            <w:tcBorders>
              <w:top w:val="single" w:sz="6" w:space="0" w:color="auto"/>
              <w:left w:val="single" w:sz="6" w:space="0" w:color="auto"/>
              <w:bottom w:val="single" w:sz="6" w:space="0" w:color="auto"/>
              <w:right w:val="single" w:sz="6" w:space="0" w:color="auto"/>
            </w:tcBorders>
            <w:vAlign w:val="center"/>
          </w:tcPr>
          <w:p w14:paraId="73A6F03F" w14:textId="77777777" w:rsidR="00B5548C" w:rsidRPr="00B5548C" w:rsidRDefault="00B5548C" w:rsidP="00001286">
            <w:pPr>
              <w:widowControl/>
              <w:autoSpaceDE/>
              <w:autoSpaceDN/>
              <w:adjustRightInd/>
              <w:ind w:firstLine="0"/>
              <w:jc w:val="left"/>
              <w:rPr>
                <w:rFonts w:ascii="Times New Roman" w:hAnsi="Times New Roman" w:cs="Times New Roman"/>
                <w:bCs/>
                <w:lang w:eastAsia="en-US"/>
              </w:rPr>
            </w:pPr>
          </w:p>
        </w:tc>
        <w:tc>
          <w:tcPr>
            <w:tcW w:w="4514" w:type="dxa"/>
            <w:vMerge/>
            <w:tcBorders>
              <w:top w:val="single" w:sz="6" w:space="0" w:color="auto"/>
              <w:left w:val="single" w:sz="6" w:space="0" w:color="auto"/>
              <w:bottom w:val="single" w:sz="6" w:space="0" w:color="auto"/>
              <w:right w:val="single" w:sz="6" w:space="0" w:color="auto"/>
            </w:tcBorders>
            <w:vAlign w:val="center"/>
            <w:hideMark/>
          </w:tcPr>
          <w:p w14:paraId="665B9972" w14:textId="77777777" w:rsidR="00B5548C" w:rsidRPr="00B5548C" w:rsidRDefault="00B5548C" w:rsidP="00001286">
            <w:pPr>
              <w:widowControl/>
              <w:autoSpaceDE/>
              <w:autoSpaceDN/>
              <w:adjustRightInd/>
              <w:ind w:firstLine="0"/>
              <w:jc w:val="left"/>
              <w:rPr>
                <w:rFonts w:ascii="Times New Roman" w:hAnsi="Times New Roman" w:cs="Times New Roman"/>
                <w:bCs/>
                <w:lang w:eastAsia="en-US"/>
              </w:rPr>
            </w:pPr>
          </w:p>
        </w:tc>
        <w:tc>
          <w:tcPr>
            <w:tcW w:w="4548" w:type="dxa"/>
            <w:gridSpan w:val="2"/>
            <w:tcBorders>
              <w:top w:val="single" w:sz="6" w:space="0" w:color="auto"/>
              <w:left w:val="single" w:sz="6" w:space="0" w:color="auto"/>
              <w:bottom w:val="single" w:sz="6" w:space="0" w:color="auto"/>
              <w:right w:val="single" w:sz="6" w:space="0" w:color="auto"/>
            </w:tcBorders>
            <w:hideMark/>
          </w:tcPr>
          <w:p w14:paraId="631A8E4B" w14:textId="77777777" w:rsidR="00B5548C" w:rsidRPr="00B5548C" w:rsidRDefault="00B5548C" w:rsidP="00001286">
            <w:pPr>
              <w:widowControl/>
              <w:ind w:firstLine="0"/>
              <w:jc w:val="left"/>
              <w:rPr>
                <w:rFonts w:ascii="Times New Roman" w:hAnsi="Times New Roman" w:cs="Times New Roman"/>
                <w:bCs/>
                <w:lang w:eastAsia="en-US"/>
              </w:rPr>
            </w:pPr>
            <w:r w:rsidRPr="00B5548C">
              <w:rPr>
                <w:rFonts w:ascii="Times New Roman" w:hAnsi="Times New Roman" w:cs="Times New Roman"/>
                <w:bCs/>
                <w:szCs w:val="22"/>
                <w:lang w:eastAsia="en-US"/>
              </w:rPr>
              <w:t>расходы, произведенные организацией, за счет собственных средств и (или) средств, привлекаемых из иных источников</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14:paraId="0CD1B1F5" w14:textId="77777777" w:rsidR="00B5548C" w:rsidRPr="00B5548C" w:rsidRDefault="00B5548C" w:rsidP="00001286">
            <w:pPr>
              <w:widowControl/>
              <w:ind w:firstLine="0"/>
              <w:jc w:val="center"/>
              <w:rPr>
                <w:rFonts w:ascii="Times New Roman" w:hAnsi="Times New Roman" w:cs="Times New Roman"/>
                <w:bCs/>
                <w:lang w:eastAsia="en-US"/>
              </w:rPr>
            </w:pPr>
            <w:r w:rsidRPr="00B5548C">
              <w:rPr>
                <w:rFonts w:ascii="Times New Roman" w:hAnsi="Times New Roman" w:cs="Times New Roman"/>
                <w:bCs/>
                <w:szCs w:val="22"/>
                <w:lang w:eastAsia="en-US"/>
              </w:rPr>
              <w:t>362 800</w:t>
            </w:r>
          </w:p>
        </w:tc>
        <w:tc>
          <w:tcPr>
            <w:tcW w:w="1417" w:type="dxa"/>
            <w:gridSpan w:val="2"/>
            <w:tcBorders>
              <w:top w:val="single" w:sz="6" w:space="0" w:color="auto"/>
              <w:left w:val="single" w:sz="6" w:space="0" w:color="auto"/>
              <w:bottom w:val="single" w:sz="6" w:space="0" w:color="auto"/>
              <w:right w:val="single" w:sz="6" w:space="0" w:color="auto"/>
            </w:tcBorders>
            <w:vAlign w:val="center"/>
            <w:hideMark/>
          </w:tcPr>
          <w:p w14:paraId="63A4CE42" w14:textId="77777777" w:rsidR="00B5548C" w:rsidRPr="00B5548C" w:rsidRDefault="00B5548C" w:rsidP="00001286">
            <w:pPr>
              <w:widowControl/>
              <w:ind w:firstLine="0"/>
              <w:jc w:val="center"/>
              <w:rPr>
                <w:rFonts w:ascii="Times New Roman" w:hAnsi="Times New Roman" w:cs="Times New Roman"/>
                <w:bCs/>
                <w:lang w:eastAsia="en-US"/>
              </w:rPr>
            </w:pPr>
            <w:r w:rsidRPr="00B5548C">
              <w:rPr>
                <w:rFonts w:ascii="Times New Roman" w:hAnsi="Times New Roman" w:cs="Times New Roman"/>
                <w:bCs/>
                <w:szCs w:val="22"/>
                <w:lang w:eastAsia="en-US"/>
              </w:rPr>
              <w:t>362 800</w:t>
            </w:r>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14:paraId="4489940A" w14:textId="77777777" w:rsidR="00B5548C" w:rsidRPr="00B5548C" w:rsidRDefault="00B5548C" w:rsidP="00001286">
            <w:pPr>
              <w:widowControl/>
              <w:ind w:firstLine="0"/>
              <w:jc w:val="center"/>
              <w:rPr>
                <w:rFonts w:ascii="Times New Roman" w:hAnsi="Times New Roman" w:cs="Times New Roman"/>
                <w:bCs/>
                <w:lang w:eastAsia="en-US"/>
              </w:rPr>
            </w:pPr>
            <w:r w:rsidRPr="00B5548C">
              <w:rPr>
                <w:rFonts w:ascii="Times New Roman" w:hAnsi="Times New Roman" w:cs="Times New Roman"/>
                <w:bCs/>
                <w:szCs w:val="22"/>
                <w:lang w:eastAsia="en-US"/>
              </w:rPr>
              <w:t>100</w:t>
            </w:r>
          </w:p>
        </w:tc>
      </w:tr>
      <w:tr w:rsidR="00B5548C" w:rsidRPr="00B5548C" w14:paraId="3088B331" w14:textId="77777777" w:rsidTr="00001286">
        <w:trPr>
          <w:cantSplit/>
          <w:trHeight w:val="240"/>
          <w:jc w:val="center"/>
        </w:trPr>
        <w:tc>
          <w:tcPr>
            <w:tcW w:w="5900" w:type="dxa"/>
            <w:gridSpan w:val="3"/>
            <w:vMerge w:val="restart"/>
            <w:tcBorders>
              <w:top w:val="single" w:sz="6" w:space="0" w:color="auto"/>
              <w:left w:val="single" w:sz="6" w:space="0" w:color="auto"/>
              <w:bottom w:val="single" w:sz="6" w:space="0" w:color="auto"/>
              <w:right w:val="single" w:sz="6" w:space="0" w:color="auto"/>
            </w:tcBorders>
            <w:vAlign w:val="center"/>
            <w:hideMark/>
          </w:tcPr>
          <w:p w14:paraId="60BD26A4" w14:textId="77777777" w:rsidR="00B5548C" w:rsidRPr="00B5548C" w:rsidRDefault="00B5548C" w:rsidP="00001286">
            <w:pPr>
              <w:widowControl/>
              <w:ind w:firstLine="0"/>
              <w:jc w:val="right"/>
              <w:rPr>
                <w:rFonts w:ascii="Times New Roman" w:hAnsi="Times New Roman" w:cs="Times New Roman"/>
                <w:b/>
                <w:bCs/>
                <w:lang w:eastAsia="en-US"/>
              </w:rPr>
            </w:pPr>
            <w:r w:rsidRPr="00B5548C">
              <w:rPr>
                <w:rFonts w:ascii="Times New Roman" w:hAnsi="Times New Roman" w:cs="Times New Roman"/>
                <w:b/>
                <w:bCs/>
                <w:szCs w:val="22"/>
                <w:lang w:eastAsia="en-US"/>
              </w:rPr>
              <w:t>Всего</w:t>
            </w:r>
          </w:p>
        </w:tc>
        <w:tc>
          <w:tcPr>
            <w:tcW w:w="4548" w:type="dxa"/>
            <w:gridSpan w:val="2"/>
            <w:tcBorders>
              <w:top w:val="single" w:sz="6" w:space="0" w:color="auto"/>
              <w:left w:val="single" w:sz="6" w:space="0" w:color="auto"/>
              <w:bottom w:val="single" w:sz="6" w:space="0" w:color="auto"/>
              <w:right w:val="single" w:sz="6" w:space="0" w:color="auto"/>
            </w:tcBorders>
            <w:hideMark/>
          </w:tcPr>
          <w:p w14:paraId="5380574A" w14:textId="77777777" w:rsidR="00B5548C" w:rsidRPr="00B5548C" w:rsidRDefault="00B5548C" w:rsidP="00001286">
            <w:pPr>
              <w:widowControl/>
              <w:ind w:firstLine="0"/>
              <w:jc w:val="left"/>
              <w:rPr>
                <w:rFonts w:ascii="Times New Roman" w:hAnsi="Times New Roman" w:cs="Times New Roman"/>
                <w:bCs/>
                <w:lang w:eastAsia="en-US"/>
              </w:rPr>
            </w:pPr>
            <w:r w:rsidRPr="00B5548C">
              <w:rPr>
                <w:rFonts w:ascii="Times New Roman" w:hAnsi="Times New Roman" w:cs="Times New Roman"/>
                <w:bCs/>
                <w:szCs w:val="22"/>
                <w:lang w:eastAsia="en-US"/>
              </w:rPr>
              <w:t>в том числе:</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14:paraId="7DA1996E" w14:textId="77777777" w:rsidR="00B5548C" w:rsidRPr="00B5548C" w:rsidRDefault="00B5548C" w:rsidP="00001286">
            <w:pPr>
              <w:widowControl/>
              <w:ind w:firstLine="0"/>
              <w:jc w:val="center"/>
              <w:rPr>
                <w:rFonts w:ascii="Times New Roman" w:hAnsi="Times New Roman" w:cs="Times New Roman"/>
                <w:b/>
                <w:bCs/>
                <w:lang w:eastAsia="en-US"/>
              </w:rPr>
            </w:pPr>
            <w:r w:rsidRPr="00B5548C">
              <w:rPr>
                <w:rFonts w:ascii="Times New Roman" w:hAnsi="Times New Roman" w:cs="Times New Roman"/>
                <w:b/>
                <w:bCs/>
                <w:szCs w:val="22"/>
                <w:lang w:eastAsia="en-US"/>
              </w:rPr>
              <w:t>10 612 000</w:t>
            </w:r>
          </w:p>
        </w:tc>
        <w:tc>
          <w:tcPr>
            <w:tcW w:w="1417" w:type="dxa"/>
            <w:gridSpan w:val="2"/>
            <w:tcBorders>
              <w:top w:val="single" w:sz="6" w:space="0" w:color="auto"/>
              <w:left w:val="single" w:sz="6" w:space="0" w:color="auto"/>
              <w:bottom w:val="single" w:sz="6" w:space="0" w:color="auto"/>
              <w:right w:val="single" w:sz="6" w:space="0" w:color="auto"/>
            </w:tcBorders>
            <w:vAlign w:val="center"/>
            <w:hideMark/>
          </w:tcPr>
          <w:p w14:paraId="3B881236" w14:textId="77777777" w:rsidR="00B5548C" w:rsidRPr="00B5548C" w:rsidRDefault="00B5548C" w:rsidP="00001286">
            <w:pPr>
              <w:widowControl/>
              <w:ind w:firstLine="0"/>
              <w:jc w:val="center"/>
              <w:rPr>
                <w:rFonts w:ascii="Times New Roman" w:hAnsi="Times New Roman" w:cs="Times New Roman"/>
                <w:b/>
                <w:bCs/>
                <w:lang w:eastAsia="en-US"/>
              </w:rPr>
            </w:pPr>
            <w:r w:rsidRPr="00B5548C">
              <w:rPr>
                <w:rFonts w:ascii="Times New Roman" w:hAnsi="Times New Roman" w:cs="Times New Roman"/>
                <w:b/>
                <w:bCs/>
                <w:szCs w:val="22"/>
                <w:lang w:eastAsia="en-US"/>
              </w:rPr>
              <w:t>10 612 000</w:t>
            </w:r>
          </w:p>
        </w:tc>
        <w:tc>
          <w:tcPr>
            <w:tcW w:w="1134" w:type="dxa"/>
            <w:gridSpan w:val="2"/>
            <w:tcBorders>
              <w:top w:val="single" w:sz="6" w:space="0" w:color="auto"/>
              <w:left w:val="single" w:sz="6" w:space="0" w:color="auto"/>
              <w:bottom w:val="single" w:sz="6" w:space="0" w:color="auto"/>
              <w:right w:val="single" w:sz="6" w:space="0" w:color="auto"/>
            </w:tcBorders>
            <w:vAlign w:val="center"/>
          </w:tcPr>
          <w:p w14:paraId="6E2F8831" w14:textId="77777777" w:rsidR="00B5548C" w:rsidRPr="00B5548C" w:rsidRDefault="00B5548C" w:rsidP="00001286">
            <w:pPr>
              <w:widowControl/>
              <w:ind w:firstLine="0"/>
              <w:jc w:val="center"/>
              <w:rPr>
                <w:rFonts w:ascii="Times New Roman" w:hAnsi="Times New Roman" w:cs="Times New Roman"/>
                <w:b/>
                <w:bCs/>
                <w:lang w:eastAsia="en-US"/>
              </w:rPr>
            </w:pPr>
            <w:r w:rsidRPr="00B5548C">
              <w:rPr>
                <w:rFonts w:ascii="Times New Roman" w:hAnsi="Times New Roman" w:cs="Times New Roman"/>
                <w:b/>
                <w:bCs/>
                <w:szCs w:val="22"/>
                <w:lang w:eastAsia="en-US"/>
              </w:rPr>
              <w:t>100</w:t>
            </w:r>
          </w:p>
        </w:tc>
      </w:tr>
      <w:tr w:rsidR="00B5548C" w:rsidRPr="00B5548C" w14:paraId="5AD73E01" w14:textId="77777777" w:rsidTr="00001286">
        <w:trPr>
          <w:cantSplit/>
          <w:trHeight w:val="240"/>
          <w:jc w:val="center"/>
        </w:trPr>
        <w:tc>
          <w:tcPr>
            <w:tcW w:w="5900" w:type="dxa"/>
            <w:gridSpan w:val="3"/>
            <w:vMerge/>
            <w:tcBorders>
              <w:top w:val="single" w:sz="6" w:space="0" w:color="auto"/>
              <w:left w:val="single" w:sz="6" w:space="0" w:color="auto"/>
              <w:bottom w:val="single" w:sz="6" w:space="0" w:color="auto"/>
              <w:right w:val="single" w:sz="6" w:space="0" w:color="auto"/>
            </w:tcBorders>
            <w:vAlign w:val="center"/>
            <w:hideMark/>
          </w:tcPr>
          <w:p w14:paraId="074F2E27" w14:textId="77777777" w:rsidR="00B5548C" w:rsidRPr="00B5548C" w:rsidRDefault="00B5548C" w:rsidP="00001286">
            <w:pPr>
              <w:widowControl/>
              <w:autoSpaceDE/>
              <w:autoSpaceDN/>
              <w:adjustRightInd/>
              <w:ind w:firstLine="0"/>
              <w:jc w:val="left"/>
              <w:rPr>
                <w:rFonts w:ascii="Times New Roman" w:hAnsi="Times New Roman" w:cs="Times New Roman"/>
                <w:b/>
                <w:bCs/>
                <w:lang w:eastAsia="en-US"/>
              </w:rPr>
            </w:pPr>
          </w:p>
        </w:tc>
        <w:tc>
          <w:tcPr>
            <w:tcW w:w="4548" w:type="dxa"/>
            <w:gridSpan w:val="2"/>
            <w:tcBorders>
              <w:top w:val="single" w:sz="6" w:space="0" w:color="auto"/>
              <w:left w:val="single" w:sz="6" w:space="0" w:color="auto"/>
              <w:bottom w:val="single" w:sz="6" w:space="0" w:color="auto"/>
              <w:right w:val="single" w:sz="6" w:space="0" w:color="auto"/>
            </w:tcBorders>
            <w:hideMark/>
          </w:tcPr>
          <w:p w14:paraId="03AA4F5C" w14:textId="77777777" w:rsidR="00B5548C" w:rsidRPr="00B5548C" w:rsidRDefault="00B5548C" w:rsidP="00001286">
            <w:pPr>
              <w:widowControl/>
              <w:ind w:firstLine="0"/>
              <w:jc w:val="left"/>
              <w:rPr>
                <w:rFonts w:ascii="Times New Roman" w:hAnsi="Times New Roman" w:cs="Times New Roman"/>
                <w:b/>
                <w:bCs/>
                <w:lang w:eastAsia="en-US"/>
              </w:rPr>
            </w:pPr>
            <w:r w:rsidRPr="00B5548C">
              <w:rPr>
                <w:rFonts w:ascii="Times New Roman" w:hAnsi="Times New Roman" w:cs="Times New Roman"/>
                <w:b/>
                <w:bCs/>
                <w:szCs w:val="22"/>
                <w:lang w:eastAsia="en-US"/>
              </w:rPr>
              <w:t>городской бюджет</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14:paraId="37B330F3" w14:textId="77777777" w:rsidR="00B5548C" w:rsidRPr="00B5548C" w:rsidRDefault="00B5548C" w:rsidP="00001286">
            <w:pPr>
              <w:widowControl/>
              <w:ind w:firstLine="0"/>
              <w:jc w:val="center"/>
              <w:rPr>
                <w:rFonts w:ascii="Times New Roman" w:hAnsi="Times New Roman" w:cs="Times New Roman"/>
                <w:b/>
                <w:bCs/>
                <w:lang w:eastAsia="en-US"/>
              </w:rPr>
            </w:pPr>
            <w:r w:rsidRPr="00B5548C">
              <w:rPr>
                <w:rFonts w:ascii="Times New Roman" w:hAnsi="Times New Roman" w:cs="Times New Roman"/>
                <w:b/>
                <w:bCs/>
                <w:szCs w:val="22"/>
                <w:lang w:eastAsia="en-US"/>
              </w:rPr>
              <w:t>9 433 000</w:t>
            </w:r>
          </w:p>
        </w:tc>
        <w:tc>
          <w:tcPr>
            <w:tcW w:w="1417" w:type="dxa"/>
            <w:gridSpan w:val="2"/>
            <w:tcBorders>
              <w:top w:val="single" w:sz="6" w:space="0" w:color="auto"/>
              <w:left w:val="single" w:sz="6" w:space="0" w:color="auto"/>
              <w:bottom w:val="single" w:sz="6" w:space="0" w:color="auto"/>
              <w:right w:val="single" w:sz="6" w:space="0" w:color="auto"/>
            </w:tcBorders>
            <w:vAlign w:val="center"/>
            <w:hideMark/>
          </w:tcPr>
          <w:p w14:paraId="70699A6A" w14:textId="77777777" w:rsidR="00B5548C" w:rsidRPr="00B5548C" w:rsidRDefault="00B5548C" w:rsidP="00001286">
            <w:pPr>
              <w:widowControl/>
              <w:ind w:firstLine="0"/>
              <w:jc w:val="center"/>
              <w:rPr>
                <w:rFonts w:ascii="Times New Roman" w:hAnsi="Times New Roman" w:cs="Times New Roman"/>
                <w:b/>
                <w:bCs/>
                <w:lang w:eastAsia="en-US"/>
              </w:rPr>
            </w:pPr>
            <w:r w:rsidRPr="00B5548C">
              <w:rPr>
                <w:rFonts w:ascii="Times New Roman" w:hAnsi="Times New Roman" w:cs="Times New Roman"/>
                <w:b/>
                <w:bCs/>
                <w:szCs w:val="22"/>
                <w:lang w:eastAsia="en-US"/>
              </w:rPr>
              <w:t>9 433 000</w:t>
            </w:r>
          </w:p>
        </w:tc>
        <w:tc>
          <w:tcPr>
            <w:tcW w:w="1134" w:type="dxa"/>
            <w:gridSpan w:val="2"/>
            <w:tcBorders>
              <w:top w:val="single" w:sz="6" w:space="0" w:color="auto"/>
              <w:left w:val="single" w:sz="6" w:space="0" w:color="auto"/>
              <w:bottom w:val="single" w:sz="6" w:space="0" w:color="auto"/>
              <w:right w:val="single" w:sz="6" w:space="0" w:color="auto"/>
            </w:tcBorders>
            <w:vAlign w:val="center"/>
          </w:tcPr>
          <w:p w14:paraId="1E55C0EE" w14:textId="77777777" w:rsidR="00B5548C" w:rsidRPr="00B5548C" w:rsidRDefault="00B5548C" w:rsidP="00001286">
            <w:pPr>
              <w:widowControl/>
              <w:ind w:firstLine="0"/>
              <w:jc w:val="center"/>
              <w:rPr>
                <w:rFonts w:ascii="Times New Roman" w:hAnsi="Times New Roman" w:cs="Times New Roman"/>
                <w:b/>
                <w:bCs/>
                <w:lang w:eastAsia="en-US"/>
              </w:rPr>
            </w:pPr>
            <w:r w:rsidRPr="00B5548C">
              <w:rPr>
                <w:rFonts w:ascii="Times New Roman" w:hAnsi="Times New Roman" w:cs="Times New Roman"/>
                <w:b/>
                <w:bCs/>
                <w:szCs w:val="22"/>
                <w:lang w:eastAsia="en-US"/>
              </w:rPr>
              <w:t>100</w:t>
            </w:r>
          </w:p>
        </w:tc>
      </w:tr>
      <w:tr w:rsidR="00B5548C" w:rsidRPr="00B5548C" w14:paraId="678936CA" w14:textId="77777777" w:rsidTr="00001286">
        <w:trPr>
          <w:cantSplit/>
          <w:trHeight w:val="240"/>
          <w:jc w:val="center"/>
        </w:trPr>
        <w:tc>
          <w:tcPr>
            <w:tcW w:w="5900" w:type="dxa"/>
            <w:gridSpan w:val="3"/>
            <w:vMerge/>
            <w:tcBorders>
              <w:top w:val="single" w:sz="6" w:space="0" w:color="auto"/>
              <w:left w:val="single" w:sz="6" w:space="0" w:color="auto"/>
              <w:bottom w:val="single" w:sz="6" w:space="0" w:color="auto"/>
              <w:right w:val="single" w:sz="6" w:space="0" w:color="auto"/>
            </w:tcBorders>
            <w:vAlign w:val="center"/>
            <w:hideMark/>
          </w:tcPr>
          <w:p w14:paraId="0E729A83" w14:textId="77777777" w:rsidR="00B5548C" w:rsidRPr="00B5548C" w:rsidRDefault="00B5548C" w:rsidP="00001286">
            <w:pPr>
              <w:widowControl/>
              <w:autoSpaceDE/>
              <w:autoSpaceDN/>
              <w:adjustRightInd/>
              <w:ind w:firstLine="0"/>
              <w:jc w:val="left"/>
              <w:rPr>
                <w:rFonts w:ascii="Times New Roman" w:hAnsi="Times New Roman" w:cs="Times New Roman"/>
                <w:b/>
                <w:bCs/>
                <w:lang w:eastAsia="en-US"/>
              </w:rPr>
            </w:pPr>
          </w:p>
        </w:tc>
        <w:tc>
          <w:tcPr>
            <w:tcW w:w="4548" w:type="dxa"/>
            <w:gridSpan w:val="2"/>
            <w:tcBorders>
              <w:top w:val="single" w:sz="6" w:space="0" w:color="auto"/>
              <w:left w:val="single" w:sz="6" w:space="0" w:color="auto"/>
              <w:bottom w:val="single" w:sz="6" w:space="0" w:color="auto"/>
              <w:right w:val="single" w:sz="6" w:space="0" w:color="auto"/>
            </w:tcBorders>
            <w:hideMark/>
          </w:tcPr>
          <w:p w14:paraId="5D9E4784" w14:textId="77777777" w:rsidR="00B5548C" w:rsidRPr="00B5548C" w:rsidRDefault="00B5548C" w:rsidP="00001286">
            <w:pPr>
              <w:widowControl/>
              <w:ind w:firstLine="0"/>
              <w:jc w:val="left"/>
              <w:rPr>
                <w:rFonts w:ascii="Times New Roman" w:hAnsi="Times New Roman" w:cs="Times New Roman"/>
                <w:b/>
                <w:bCs/>
                <w:lang w:eastAsia="en-US"/>
              </w:rPr>
            </w:pPr>
            <w:r w:rsidRPr="00B5548C">
              <w:rPr>
                <w:rFonts w:ascii="Times New Roman" w:hAnsi="Times New Roman" w:cs="Times New Roman"/>
                <w:b/>
                <w:bCs/>
                <w:szCs w:val="22"/>
                <w:lang w:eastAsia="en-US"/>
              </w:rPr>
              <w:t>расходы, произведенные организацией, за счет собственных средств и (или) средств, привлекаемых из иных источников</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14:paraId="1C2A6813" w14:textId="77777777" w:rsidR="00B5548C" w:rsidRPr="00B5548C" w:rsidRDefault="00B5548C" w:rsidP="00001286">
            <w:pPr>
              <w:widowControl/>
              <w:ind w:firstLine="0"/>
              <w:jc w:val="center"/>
              <w:rPr>
                <w:rFonts w:ascii="Times New Roman" w:hAnsi="Times New Roman" w:cs="Times New Roman"/>
                <w:b/>
                <w:bCs/>
                <w:lang w:eastAsia="en-US"/>
              </w:rPr>
            </w:pPr>
            <w:r w:rsidRPr="00B5548C">
              <w:rPr>
                <w:rFonts w:ascii="Times New Roman" w:hAnsi="Times New Roman" w:cs="Times New Roman"/>
                <w:b/>
                <w:bCs/>
                <w:szCs w:val="22"/>
                <w:lang w:eastAsia="en-US"/>
              </w:rPr>
              <w:t>1 179000</w:t>
            </w:r>
          </w:p>
        </w:tc>
        <w:tc>
          <w:tcPr>
            <w:tcW w:w="1417" w:type="dxa"/>
            <w:gridSpan w:val="2"/>
            <w:tcBorders>
              <w:top w:val="single" w:sz="6" w:space="0" w:color="auto"/>
              <w:left w:val="single" w:sz="6" w:space="0" w:color="auto"/>
              <w:bottom w:val="single" w:sz="6" w:space="0" w:color="auto"/>
              <w:right w:val="single" w:sz="6" w:space="0" w:color="auto"/>
            </w:tcBorders>
            <w:vAlign w:val="center"/>
            <w:hideMark/>
          </w:tcPr>
          <w:p w14:paraId="21E76191" w14:textId="77777777" w:rsidR="00B5548C" w:rsidRPr="00B5548C" w:rsidRDefault="00B5548C" w:rsidP="00001286">
            <w:pPr>
              <w:widowControl/>
              <w:ind w:firstLine="0"/>
              <w:jc w:val="center"/>
              <w:rPr>
                <w:rFonts w:ascii="Times New Roman" w:hAnsi="Times New Roman" w:cs="Times New Roman"/>
                <w:b/>
                <w:bCs/>
                <w:lang w:eastAsia="en-US"/>
              </w:rPr>
            </w:pPr>
            <w:r w:rsidRPr="00B5548C">
              <w:rPr>
                <w:rFonts w:ascii="Times New Roman" w:hAnsi="Times New Roman" w:cs="Times New Roman"/>
                <w:b/>
                <w:bCs/>
                <w:szCs w:val="22"/>
                <w:lang w:eastAsia="en-US"/>
              </w:rPr>
              <w:t>1 179 000</w:t>
            </w:r>
          </w:p>
        </w:tc>
        <w:tc>
          <w:tcPr>
            <w:tcW w:w="1134" w:type="dxa"/>
            <w:gridSpan w:val="2"/>
            <w:tcBorders>
              <w:top w:val="single" w:sz="6" w:space="0" w:color="auto"/>
              <w:left w:val="single" w:sz="6" w:space="0" w:color="auto"/>
              <w:bottom w:val="single" w:sz="6" w:space="0" w:color="auto"/>
              <w:right w:val="single" w:sz="6" w:space="0" w:color="auto"/>
            </w:tcBorders>
            <w:vAlign w:val="center"/>
          </w:tcPr>
          <w:p w14:paraId="4496C826" w14:textId="77777777" w:rsidR="00B5548C" w:rsidRPr="00B5548C" w:rsidRDefault="00B5548C" w:rsidP="00001286">
            <w:pPr>
              <w:widowControl/>
              <w:ind w:firstLine="0"/>
              <w:jc w:val="center"/>
              <w:rPr>
                <w:rFonts w:ascii="Times New Roman" w:hAnsi="Times New Roman" w:cs="Times New Roman"/>
                <w:b/>
                <w:bCs/>
                <w:lang w:eastAsia="en-US"/>
              </w:rPr>
            </w:pPr>
            <w:r w:rsidRPr="00B5548C">
              <w:rPr>
                <w:rFonts w:ascii="Times New Roman" w:hAnsi="Times New Roman" w:cs="Times New Roman"/>
                <w:b/>
                <w:bCs/>
                <w:szCs w:val="22"/>
                <w:lang w:eastAsia="en-US"/>
              </w:rPr>
              <w:t>100</w:t>
            </w:r>
          </w:p>
        </w:tc>
      </w:tr>
    </w:tbl>
    <w:p w14:paraId="46EB1E86" w14:textId="77777777" w:rsidR="00B5548C" w:rsidRPr="00474B4E" w:rsidRDefault="00B5548C" w:rsidP="00B5548C">
      <w:pPr>
        <w:ind w:firstLine="0"/>
        <w:rPr>
          <w:rFonts w:ascii="Times New Roman" w:hAnsi="Times New Roman" w:cs="Times New Roman"/>
        </w:rPr>
      </w:pPr>
    </w:p>
    <w:sectPr w:rsidR="00B5548C" w:rsidRPr="00474B4E" w:rsidSect="0056564E">
      <w:pgSz w:w="16837" w:h="11905" w:orient="landscape"/>
      <w:pgMar w:top="567" w:right="535" w:bottom="1440" w:left="11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D69A8" w14:textId="77777777" w:rsidR="00AB4D66" w:rsidRDefault="00AB4D66" w:rsidP="00E358AB">
      <w:r>
        <w:separator/>
      </w:r>
    </w:p>
  </w:endnote>
  <w:endnote w:type="continuationSeparator" w:id="0">
    <w:p w14:paraId="2F2F438F" w14:textId="77777777" w:rsidR="00AB4D66" w:rsidRDefault="00AB4D66" w:rsidP="00E3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0408F" w14:textId="77777777" w:rsidR="00B605C7" w:rsidRDefault="00B605C7">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FE2E4" w14:textId="77777777" w:rsidR="00B605C7" w:rsidRDefault="00B605C7">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05033" w14:textId="77777777" w:rsidR="00B605C7" w:rsidRDefault="00B605C7">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3B1D9" w14:textId="77777777" w:rsidR="00AB4D66" w:rsidRDefault="00AB4D66" w:rsidP="00E358AB">
      <w:r>
        <w:separator/>
      </w:r>
    </w:p>
  </w:footnote>
  <w:footnote w:type="continuationSeparator" w:id="0">
    <w:p w14:paraId="146F0829" w14:textId="77777777" w:rsidR="00AB4D66" w:rsidRDefault="00AB4D66" w:rsidP="00E358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5CE6A" w14:textId="77777777" w:rsidR="00B605C7" w:rsidRDefault="00B605C7">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681544"/>
      <w:docPartObj>
        <w:docPartGallery w:val="Page Numbers (Top of Page)"/>
        <w:docPartUnique/>
      </w:docPartObj>
    </w:sdtPr>
    <w:sdtEndPr/>
    <w:sdtContent>
      <w:p w14:paraId="7DC1B8BA" w14:textId="77777777" w:rsidR="00B605C7" w:rsidRDefault="00B605C7">
        <w:pPr>
          <w:pStyle w:val="ac"/>
          <w:jc w:val="center"/>
        </w:pPr>
      </w:p>
      <w:p w14:paraId="0BD8A797" w14:textId="00023848" w:rsidR="00B605C7" w:rsidRDefault="00B605C7">
        <w:pPr>
          <w:pStyle w:val="ac"/>
          <w:jc w:val="center"/>
        </w:pPr>
        <w:r>
          <w:fldChar w:fldCharType="begin"/>
        </w:r>
        <w:r>
          <w:instrText>PAGE   \* MERGEFORMAT</w:instrText>
        </w:r>
        <w:r>
          <w:fldChar w:fldCharType="separate"/>
        </w:r>
        <w:r w:rsidR="00001286">
          <w:rPr>
            <w:noProof/>
          </w:rPr>
          <w:t>38</w:t>
        </w:r>
        <w:r>
          <w:rPr>
            <w:noProof/>
          </w:rPr>
          <w:fldChar w:fldCharType="end"/>
        </w:r>
      </w:p>
    </w:sdtContent>
  </w:sdt>
  <w:p w14:paraId="11A2149D" w14:textId="77777777" w:rsidR="00B605C7" w:rsidRDefault="00B605C7">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83369" w14:textId="77777777" w:rsidR="00B605C7" w:rsidRDefault="00B605C7" w:rsidP="00BC49A3">
    <w:pPr>
      <w:pStyle w:val="ac"/>
    </w:pPr>
  </w:p>
  <w:p w14:paraId="56E9308A" w14:textId="77777777" w:rsidR="00B605C7" w:rsidRPr="00BC49A3" w:rsidRDefault="00B605C7" w:rsidP="00BC49A3">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F1853"/>
    <w:multiLevelType w:val="hybridMultilevel"/>
    <w:tmpl w:val="EDB8376A"/>
    <w:lvl w:ilvl="0" w:tplc="E334CF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B4F6C14"/>
    <w:multiLevelType w:val="hybridMultilevel"/>
    <w:tmpl w:val="13B8E404"/>
    <w:lvl w:ilvl="0" w:tplc="4260C628">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68038F4"/>
    <w:multiLevelType w:val="hybridMultilevel"/>
    <w:tmpl w:val="6726A152"/>
    <w:lvl w:ilvl="0" w:tplc="9D4867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830708B"/>
    <w:multiLevelType w:val="hybridMultilevel"/>
    <w:tmpl w:val="688C23F6"/>
    <w:lvl w:ilvl="0" w:tplc="AD46C3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3E335AD4"/>
    <w:multiLevelType w:val="hybridMultilevel"/>
    <w:tmpl w:val="DAEC465A"/>
    <w:lvl w:ilvl="0" w:tplc="C77802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47F0EF3"/>
    <w:multiLevelType w:val="hybridMultilevel"/>
    <w:tmpl w:val="85207CE2"/>
    <w:lvl w:ilvl="0" w:tplc="BCD2618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2606288"/>
    <w:multiLevelType w:val="multilevel"/>
    <w:tmpl w:val="6B0C2FB6"/>
    <w:lvl w:ilvl="0">
      <w:start w:val="1"/>
      <w:numFmt w:val="decimal"/>
      <w:lvlText w:val="%1."/>
      <w:lvlJc w:val="left"/>
      <w:pPr>
        <w:ind w:left="927" w:hanging="360"/>
      </w:pPr>
      <w:rPr>
        <w:rFonts w:cs="Times New Roman" w:hint="default"/>
        <w:b w:val="0"/>
      </w:rPr>
    </w:lvl>
    <w:lvl w:ilvl="1">
      <w:start w:val="2"/>
      <w:numFmt w:val="decimal"/>
      <w:isLgl/>
      <w:lvlText w:val="%1.%2."/>
      <w:lvlJc w:val="left"/>
      <w:pPr>
        <w:ind w:left="1422" w:hanging="855"/>
      </w:pPr>
      <w:rPr>
        <w:rFonts w:cs="Times New Roman" w:hint="default"/>
        <w:color w:val="auto"/>
      </w:rPr>
    </w:lvl>
    <w:lvl w:ilvl="2">
      <w:start w:val="1"/>
      <w:numFmt w:val="decimal"/>
      <w:isLgl/>
      <w:lvlText w:val="%1.%2.%3."/>
      <w:lvlJc w:val="left"/>
      <w:pPr>
        <w:ind w:left="1422" w:hanging="855"/>
      </w:pPr>
      <w:rPr>
        <w:rFonts w:cs="Times New Roman" w:hint="default"/>
      </w:rPr>
    </w:lvl>
    <w:lvl w:ilvl="3">
      <w:start w:val="1"/>
      <w:numFmt w:val="decimal"/>
      <w:isLgl/>
      <w:lvlText w:val="%1.%2.%3.%4."/>
      <w:lvlJc w:val="left"/>
      <w:pPr>
        <w:ind w:left="1422" w:hanging="855"/>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7" w15:restartNumberingAfterBreak="0">
    <w:nsid w:val="66854D0C"/>
    <w:multiLevelType w:val="hybridMultilevel"/>
    <w:tmpl w:val="982661C8"/>
    <w:lvl w:ilvl="0" w:tplc="8534B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C8757A7"/>
    <w:multiLevelType w:val="hybridMultilevel"/>
    <w:tmpl w:val="EEF6FA76"/>
    <w:lvl w:ilvl="0" w:tplc="DC38C8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72CF5062"/>
    <w:multiLevelType w:val="hybridMultilevel"/>
    <w:tmpl w:val="C6F644D6"/>
    <w:lvl w:ilvl="0" w:tplc="A44ECE1C">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736A74E9"/>
    <w:multiLevelType w:val="hybridMultilevel"/>
    <w:tmpl w:val="6BD66C5C"/>
    <w:lvl w:ilvl="0" w:tplc="78140E24">
      <w:start w:val="1"/>
      <w:numFmt w:val="decimal"/>
      <w:lvlText w:val="%1."/>
      <w:lvlJc w:val="left"/>
      <w:pPr>
        <w:ind w:left="1680" w:hanging="960"/>
      </w:pPr>
      <w:rPr>
        <w:rFonts w:eastAsia="Times New Roman" w:cs="Times New Roman" w:hint="default"/>
        <w:b w:val="0"/>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6"/>
  </w:num>
  <w:num w:numId="2">
    <w:abstractNumId w:val="10"/>
  </w:num>
  <w:num w:numId="3">
    <w:abstractNumId w:val="5"/>
  </w:num>
  <w:num w:numId="4">
    <w:abstractNumId w:val="3"/>
  </w:num>
  <w:num w:numId="5">
    <w:abstractNumId w:val="9"/>
  </w:num>
  <w:num w:numId="6">
    <w:abstractNumId w:val="8"/>
  </w:num>
  <w:num w:numId="7">
    <w:abstractNumId w:val="1"/>
  </w:num>
  <w:num w:numId="8">
    <w:abstractNumId w:val="2"/>
  </w:num>
  <w:num w:numId="9">
    <w:abstractNumId w:val="7"/>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82EDE"/>
    <w:rsid w:val="00001286"/>
    <w:rsid w:val="000042E5"/>
    <w:rsid w:val="000068ED"/>
    <w:rsid w:val="00011DCB"/>
    <w:rsid w:val="00012003"/>
    <w:rsid w:val="0002608D"/>
    <w:rsid w:val="00031340"/>
    <w:rsid w:val="0003226E"/>
    <w:rsid w:val="00033416"/>
    <w:rsid w:val="000402AE"/>
    <w:rsid w:val="00051B53"/>
    <w:rsid w:val="000544F5"/>
    <w:rsid w:val="00060A5B"/>
    <w:rsid w:val="00087135"/>
    <w:rsid w:val="0009247A"/>
    <w:rsid w:val="000A2946"/>
    <w:rsid w:val="000A75C3"/>
    <w:rsid w:val="000C3BD6"/>
    <w:rsid w:val="000D7DAB"/>
    <w:rsid w:val="000E07CA"/>
    <w:rsid w:val="000F3FE9"/>
    <w:rsid w:val="000F4311"/>
    <w:rsid w:val="00116DDF"/>
    <w:rsid w:val="00130CB7"/>
    <w:rsid w:val="001344BC"/>
    <w:rsid w:val="00155CEA"/>
    <w:rsid w:val="0017759F"/>
    <w:rsid w:val="00184C03"/>
    <w:rsid w:val="0018751B"/>
    <w:rsid w:val="00193AC6"/>
    <w:rsid w:val="001A31FA"/>
    <w:rsid w:val="001B20BB"/>
    <w:rsid w:val="001B282F"/>
    <w:rsid w:val="001B75B8"/>
    <w:rsid w:val="001B7DC5"/>
    <w:rsid w:val="001C0F31"/>
    <w:rsid w:val="001C6637"/>
    <w:rsid w:val="001C6DE2"/>
    <w:rsid w:val="001C7493"/>
    <w:rsid w:val="001F4415"/>
    <w:rsid w:val="001F5A13"/>
    <w:rsid w:val="001F71D2"/>
    <w:rsid w:val="00204562"/>
    <w:rsid w:val="0020784C"/>
    <w:rsid w:val="002165B2"/>
    <w:rsid w:val="00223B09"/>
    <w:rsid w:val="002255EE"/>
    <w:rsid w:val="002272FC"/>
    <w:rsid w:val="00233E6C"/>
    <w:rsid w:val="00240949"/>
    <w:rsid w:val="002470C5"/>
    <w:rsid w:val="00255DE2"/>
    <w:rsid w:val="002571F9"/>
    <w:rsid w:val="00260818"/>
    <w:rsid w:val="00263034"/>
    <w:rsid w:val="00275191"/>
    <w:rsid w:val="00282CFF"/>
    <w:rsid w:val="002C5797"/>
    <w:rsid w:val="002D2A7B"/>
    <w:rsid w:val="002D774F"/>
    <w:rsid w:val="002E0FB8"/>
    <w:rsid w:val="002F03F2"/>
    <w:rsid w:val="003048C5"/>
    <w:rsid w:val="003258E4"/>
    <w:rsid w:val="003303D1"/>
    <w:rsid w:val="00345015"/>
    <w:rsid w:val="0035179C"/>
    <w:rsid w:val="00356387"/>
    <w:rsid w:val="00366892"/>
    <w:rsid w:val="00373001"/>
    <w:rsid w:val="00376E49"/>
    <w:rsid w:val="00385DCE"/>
    <w:rsid w:val="00386326"/>
    <w:rsid w:val="00390B23"/>
    <w:rsid w:val="003B0F64"/>
    <w:rsid w:val="003C1B59"/>
    <w:rsid w:val="003D663B"/>
    <w:rsid w:val="003E737C"/>
    <w:rsid w:val="003F1E8B"/>
    <w:rsid w:val="003F2360"/>
    <w:rsid w:val="00410D73"/>
    <w:rsid w:val="0042194E"/>
    <w:rsid w:val="00432057"/>
    <w:rsid w:val="00433F63"/>
    <w:rsid w:val="004342F7"/>
    <w:rsid w:val="004521F2"/>
    <w:rsid w:val="00461EBB"/>
    <w:rsid w:val="00474B4E"/>
    <w:rsid w:val="00487C46"/>
    <w:rsid w:val="004A22F0"/>
    <w:rsid w:val="004A2E21"/>
    <w:rsid w:val="004A3E8F"/>
    <w:rsid w:val="004A6418"/>
    <w:rsid w:val="004C4D53"/>
    <w:rsid w:val="004C7170"/>
    <w:rsid w:val="004D23EF"/>
    <w:rsid w:val="004E0F2B"/>
    <w:rsid w:val="004E6C79"/>
    <w:rsid w:val="004E7F49"/>
    <w:rsid w:val="004F11FD"/>
    <w:rsid w:val="00500D79"/>
    <w:rsid w:val="00500F84"/>
    <w:rsid w:val="005027B9"/>
    <w:rsid w:val="0052206A"/>
    <w:rsid w:val="00530B82"/>
    <w:rsid w:val="00542FA7"/>
    <w:rsid w:val="00551063"/>
    <w:rsid w:val="005548ED"/>
    <w:rsid w:val="0056564E"/>
    <w:rsid w:val="00573350"/>
    <w:rsid w:val="005733D6"/>
    <w:rsid w:val="00582EDE"/>
    <w:rsid w:val="005A1644"/>
    <w:rsid w:val="005A40A4"/>
    <w:rsid w:val="005C4035"/>
    <w:rsid w:val="005D0D80"/>
    <w:rsid w:val="005D1118"/>
    <w:rsid w:val="005D233C"/>
    <w:rsid w:val="005D4660"/>
    <w:rsid w:val="005D592B"/>
    <w:rsid w:val="005F2D77"/>
    <w:rsid w:val="005F6127"/>
    <w:rsid w:val="006072CE"/>
    <w:rsid w:val="00612B40"/>
    <w:rsid w:val="0062039E"/>
    <w:rsid w:val="00624A13"/>
    <w:rsid w:val="0064735E"/>
    <w:rsid w:val="00656294"/>
    <w:rsid w:val="00670C2B"/>
    <w:rsid w:val="00683036"/>
    <w:rsid w:val="0069008D"/>
    <w:rsid w:val="006B673D"/>
    <w:rsid w:val="006C3D4E"/>
    <w:rsid w:val="006D0A34"/>
    <w:rsid w:val="006E435B"/>
    <w:rsid w:val="006F3224"/>
    <w:rsid w:val="0070419A"/>
    <w:rsid w:val="00711044"/>
    <w:rsid w:val="0071186F"/>
    <w:rsid w:val="00715AF7"/>
    <w:rsid w:val="0071609A"/>
    <w:rsid w:val="00721EEC"/>
    <w:rsid w:val="00747B85"/>
    <w:rsid w:val="00761777"/>
    <w:rsid w:val="00764F9C"/>
    <w:rsid w:val="00767758"/>
    <w:rsid w:val="0077149C"/>
    <w:rsid w:val="00777BBE"/>
    <w:rsid w:val="00790A63"/>
    <w:rsid w:val="00790E79"/>
    <w:rsid w:val="00791A1B"/>
    <w:rsid w:val="007A16C5"/>
    <w:rsid w:val="007A3D65"/>
    <w:rsid w:val="007A7F70"/>
    <w:rsid w:val="007B5E09"/>
    <w:rsid w:val="007C0D03"/>
    <w:rsid w:val="007C7854"/>
    <w:rsid w:val="007C7CF9"/>
    <w:rsid w:val="007D077A"/>
    <w:rsid w:val="007E16EC"/>
    <w:rsid w:val="007F2AC9"/>
    <w:rsid w:val="007F5F37"/>
    <w:rsid w:val="00806560"/>
    <w:rsid w:val="0081518C"/>
    <w:rsid w:val="008170D9"/>
    <w:rsid w:val="00817D87"/>
    <w:rsid w:val="00821D72"/>
    <w:rsid w:val="00824F96"/>
    <w:rsid w:val="00847E3F"/>
    <w:rsid w:val="00854A85"/>
    <w:rsid w:val="00857E76"/>
    <w:rsid w:val="008811FB"/>
    <w:rsid w:val="00883C47"/>
    <w:rsid w:val="00886DD6"/>
    <w:rsid w:val="008969D0"/>
    <w:rsid w:val="008A63EE"/>
    <w:rsid w:val="008B7552"/>
    <w:rsid w:val="008C2E1B"/>
    <w:rsid w:val="008C2F36"/>
    <w:rsid w:val="008D3901"/>
    <w:rsid w:val="008E4B63"/>
    <w:rsid w:val="008F2C95"/>
    <w:rsid w:val="008F305B"/>
    <w:rsid w:val="008F46AD"/>
    <w:rsid w:val="008F519E"/>
    <w:rsid w:val="008F60B6"/>
    <w:rsid w:val="00910194"/>
    <w:rsid w:val="00910B55"/>
    <w:rsid w:val="00911DF6"/>
    <w:rsid w:val="00914D5E"/>
    <w:rsid w:val="00917169"/>
    <w:rsid w:val="00926297"/>
    <w:rsid w:val="00926A2F"/>
    <w:rsid w:val="0094315E"/>
    <w:rsid w:val="009475D2"/>
    <w:rsid w:val="00950EEE"/>
    <w:rsid w:val="009638AB"/>
    <w:rsid w:val="00965E37"/>
    <w:rsid w:val="009679C6"/>
    <w:rsid w:val="00971EB0"/>
    <w:rsid w:val="00976BC5"/>
    <w:rsid w:val="00977901"/>
    <w:rsid w:val="00992022"/>
    <w:rsid w:val="009A0D08"/>
    <w:rsid w:val="009B15C2"/>
    <w:rsid w:val="009D0E4B"/>
    <w:rsid w:val="009D3A2E"/>
    <w:rsid w:val="009D3EAC"/>
    <w:rsid w:val="009D559C"/>
    <w:rsid w:val="009E2076"/>
    <w:rsid w:val="009E4A6E"/>
    <w:rsid w:val="00A03ABF"/>
    <w:rsid w:val="00A72B74"/>
    <w:rsid w:val="00A86E2F"/>
    <w:rsid w:val="00A91B40"/>
    <w:rsid w:val="00A92BFE"/>
    <w:rsid w:val="00A972BF"/>
    <w:rsid w:val="00AA552D"/>
    <w:rsid w:val="00AA7753"/>
    <w:rsid w:val="00AB4D66"/>
    <w:rsid w:val="00AD4CF1"/>
    <w:rsid w:val="00AE0385"/>
    <w:rsid w:val="00AE0CF4"/>
    <w:rsid w:val="00AE2123"/>
    <w:rsid w:val="00AE2D06"/>
    <w:rsid w:val="00AF1047"/>
    <w:rsid w:val="00AF4683"/>
    <w:rsid w:val="00AF558D"/>
    <w:rsid w:val="00B00671"/>
    <w:rsid w:val="00B0503F"/>
    <w:rsid w:val="00B0782C"/>
    <w:rsid w:val="00B11FE7"/>
    <w:rsid w:val="00B13CAD"/>
    <w:rsid w:val="00B166EF"/>
    <w:rsid w:val="00B21EA2"/>
    <w:rsid w:val="00B2262C"/>
    <w:rsid w:val="00B238CB"/>
    <w:rsid w:val="00B277E1"/>
    <w:rsid w:val="00B433C4"/>
    <w:rsid w:val="00B4399E"/>
    <w:rsid w:val="00B45942"/>
    <w:rsid w:val="00B471A9"/>
    <w:rsid w:val="00B5548C"/>
    <w:rsid w:val="00B605C7"/>
    <w:rsid w:val="00B60812"/>
    <w:rsid w:val="00B61384"/>
    <w:rsid w:val="00B649C2"/>
    <w:rsid w:val="00B75266"/>
    <w:rsid w:val="00BA3DBA"/>
    <w:rsid w:val="00BA5480"/>
    <w:rsid w:val="00BA5FB8"/>
    <w:rsid w:val="00BB05C0"/>
    <w:rsid w:val="00BB1CBA"/>
    <w:rsid w:val="00BB60DD"/>
    <w:rsid w:val="00BC49A3"/>
    <w:rsid w:val="00BE3B7F"/>
    <w:rsid w:val="00BE5309"/>
    <w:rsid w:val="00C01653"/>
    <w:rsid w:val="00C04415"/>
    <w:rsid w:val="00C253A3"/>
    <w:rsid w:val="00C306F3"/>
    <w:rsid w:val="00C33839"/>
    <w:rsid w:val="00C366F9"/>
    <w:rsid w:val="00C467A8"/>
    <w:rsid w:val="00C46AAC"/>
    <w:rsid w:val="00C717B1"/>
    <w:rsid w:val="00C7497B"/>
    <w:rsid w:val="00C80050"/>
    <w:rsid w:val="00C86256"/>
    <w:rsid w:val="00CA2CF1"/>
    <w:rsid w:val="00CA367D"/>
    <w:rsid w:val="00CB04C1"/>
    <w:rsid w:val="00CD1896"/>
    <w:rsid w:val="00CF12DA"/>
    <w:rsid w:val="00D04564"/>
    <w:rsid w:val="00D100FB"/>
    <w:rsid w:val="00D204FF"/>
    <w:rsid w:val="00D36F3F"/>
    <w:rsid w:val="00D4157C"/>
    <w:rsid w:val="00D522AB"/>
    <w:rsid w:val="00D55317"/>
    <w:rsid w:val="00D61B26"/>
    <w:rsid w:val="00D76DEB"/>
    <w:rsid w:val="00D8411C"/>
    <w:rsid w:val="00D85A57"/>
    <w:rsid w:val="00DA41BC"/>
    <w:rsid w:val="00DB2D33"/>
    <w:rsid w:val="00DB373D"/>
    <w:rsid w:val="00DC5F34"/>
    <w:rsid w:val="00DE4FAE"/>
    <w:rsid w:val="00DF356F"/>
    <w:rsid w:val="00E0514B"/>
    <w:rsid w:val="00E06B9E"/>
    <w:rsid w:val="00E13123"/>
    <w:rsid w:val="00E1385E"/>
    <w:rsid w:val="00E15974"/>
    <w:rsid w:val="00E227F5"/>
    <w:rsid w:val="00E358AB"/>
    <w:rsid w:val="00E418A9"/>
    <w:rsid w:val="00E426A7"/>
    <w:rsid w:val="00E42DA1"/>
    <w:rsid w:val="00E459CC"/>
    <w:rsid w:val="00E62A5A"/>
    <w:rsid w:val="00E64C7B"/>
    <w:rsid w:val="00E64CA4"/>
    <w:rsid w:val="00E66B2A"/>
    <w:rsid w:val="00E77668"/>
    <w:rsid w:val="00E7781C"/>
    <w:rsid w:val="00E83783"/>
    <w:rsid w:val="00E8536C"/>
    <w:rsid w:val="00E9029E"/>
    <w:rsid w:val="00E95CF9"/>
    <w:rsid w:val="00EA185C"/>
    <w:rsid w:val="00EA1DAB"/>
    <w:rsid w:val="00EB75BF"/>
    <w:rsid w:val="00EC7505"/>
    <w:rsid w:val="00EE3708"/>
    <w:rsid w:val="00EE7AE6"/>
    <w:rsid w:val="00EF07C8"/>
    <w:rsid w:val="00EF4951"/>
    <w:rsid w:val="00F15F85"/>
    <w:rsid w:val="00F21C1D"/>
    <w:rsid w:val="00F240A3"/>
    <w:rsid w:val="00F26BEB"/>
    <w:rsid w:val="00F30A9D"/>
    <w:rsid w:val="00F4660B"/>
    <w:rsid w:val="00F52C81"/>
    <w:rsid w:val="00F575B0"/>
    <w:rsid w:val="00F616F1"/>
    <w:rsid w:val="00F75919"/>
    <w:rsid w:val="00F800B0"/>
    <w:rsid w:val="00FB02ED"/>
    <w:rsid w:val="00FB224A"/>
    <w:rsid w:val="00FB37B2"/>
    <w:rsid w:val="00FB5A6B"/>
    <w:rsid w:val="00FB692B"/>
    <w:rsid w:val="00FC1174"/>
    <w:rsid w:val="00FD14B2"/>
    <w:rsid w:val="00FD42A2"/>
    <w:rsid w:val="00FE0819"/>
    <w:rsid w:val="00FF5F34"/>
    <w:rsid w:val="00FF7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37852A"/>
  <w15:docId w15:val="{C1E9976F-EFDA-407F-99F6-D5BC81D8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EDE"/>
    <w:pPr>
      <w:widowControl w:val="0"/>
      <w:autoSpaceDE w:val="0"/>
      <w:autoSpaceDN w:val="0"/>
      <w:adjustRightInd w:val="0"/>
      <w:ind w:firstLine="720"/>
      <w:jc w:val="both"/>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582EDE"/>
    <w:rPr>
      <w:b/>
      <w:color w:val="26282F"/>
    </w:rPr>
  </w:style>
  <w:style w:type="character" w:customStyle="1" w:styleId="a4">
    <w:name w:val="Гипертекстовая ссылка"/>
    <w:basedOn w:val="a3"/>
    <w:uiPriority w:val="99"/>
    <w:rsid w:val="00582EDE"/>
    <w:rPr>
      <w:rFonts w:cs="Times New Roman"/>
      <w:b/>
      <w:color w:val="106BBE"/>
    </w:rPr>
  </w:style>
  <w:style w:type="paragraph" w:customStyle="1" w:styleId="a5">
    <w:name w:val="Нормальный (таблица)"/>
    <w:basedOn w:val="a"/>
    <w:next w:val="a"/>
    <w:uiPriority w:val="99"/>
    <w:rsid w:val="00582EDE"/>
    <w:pPr>
      <w:ind w:firstLine="0"/>
    </w:pPr>
  </w:style>
  <w:style w:type="paragraph" w:customStyle="1" w:styleId="a6">
    <w:name w:val="Таблицы (моноширинный)"/>
    <w:basedOn w:val="a"/>
    <w:next w:val="a"/>
    <w:uiPriority w:val="99"/>
    <w:rsid w:val="00582EDE"/>
    <w:pPr>
      <w:ind w:firstLine="0"/>
      <w:jc w:val="left"/>
    </w:pPr>
    <w:rPr>
      <w:rFonts w:ascii="Courier New" w:hAnsi="Courier New" w:cs="Courier New"/>
    </w:rPr>
  </w:style>
  <w:style w:type="paragraph" w:customStyle="1" w:styleId="a7">
    <w:name w:val="Прижатый влево"/>
    <w:basedOn w:val="a"/>
    <w:next w:val="a"/>
    <w:uiPriority w:val="99"/>
    <w:rsid w:val="00582EDE"/>
    <w:pPr>
      <w:ind w:firstLine="0"/>
      <w:jc w:val="left"/>
    </w:pPr>
  </w:style>
  <w:style w:type="character" w:styleId="a8">
    <w:name w:val="Hyperlink"/>
    <w:basedOn w:val="a0"/>
    <w:uiPriority w:val="99"/>
    <w:rsid w:val="008A63EE"/>
    <w:rPr>
      <w:rFonts w:cs="Times New Roman"/>
      <w:color w:val="0000FF"/>
      <w:u w:val="single"/>
    </w:rPr>
  </w:style>
  <w:style w:type="paragraph" w:customStyle="1" w:styleId="ConsPlusNormal">
    <w:name w:val="ConsPlusNormal"/>
    <w:link w:val="ConsPlusNormal0"/>
    <w:rsid w:val="008A63EE"/>
    <w:pPr>
      <w:widowControl w:val="0"/>
      <w:autoSpaceDE w:val="0"/>
      <w:autoSpaceDN w:val="0"/>
      <w:adjustRightInd w:val="0"/>
      <w:ind w:firstLine="720"/>
    </w:pPr>
    <w:rPr>
      <w:rFonts w:ascii="Arial" w:eastAsia="Times New Roman" w:hAnsi="Arial" w:cs="Arial"/>
      <w:sz w:val="20"/>
      <w:szCs w:val="20"/>
    </w:rPr>
  </w:style>
  <w:style w:type="paragraph" w:styleId="a9">
    <w:name w:val="No Spacing"/>
    <w:uiPriority w:val="1"/>
    <w:qFormat/>
    <w:rsid w:val="00E358AB"/>
    <w:rPr>
      <w:lang w:eastAsia="en-US"/>
    </w:rPr>
  </w:style>
  <w:style w:type="paragraph" w:customStyle="1" w:styleId="21">
    <w:name w:val="Основной текст 21"/>
    <w:basedOn w:val="a"/>
    <w:rsid w:val="00E358AB"/>
    <w:pPr>
      <w:ind w:firstLine="0"/>
      <w:jc w:val="left"/>
    </w:pPr>
    <w:rPr>
      <w:rFonts w:ascii="Times New Roman" w:hAnsi="Times New Roman" w:cs="Times New Roman"/>
      <w:sz w:val="26"/>
      <w:szCs w:val="26"/>
    </w:rPr>
  </w:style>
  <w:style w:type="paragraph" w:customStyle="1" w:styleId="ConsPlusCell">
    <w:name w:val="ConsPlusCell"/>
    <w:link w:val="ConsPlusCell0"/>
    <w:rsid w:val="00E358AB"/>
    <w:pPr>
      <w:autoSpaceDE w:val="0"/>
      <w:autoSpaceDN w:val="0"/>
      <w:adjustRightInd w:val="0"/>
    </w:pPr>
    <w:rPr>
      <w:rFonts w:ascii="Times New Roman" w:eastAsia="Times New Roman" w:hAnsi="Times New Roman"/>
      <w:sz w:val="24"/>
      <w:szCs w:val="24"/>
    </w:rPr>
  </w:style>
  <w:style w:type="paragraph" w:styleId="aa">
    <w:name w:val="List Paragraph"/>
    <w:basedOn w:val="a"/>
    <w:link w:val="ab"/>
    <w:uiPriority w:val="34"/>
    <w:qFormat/>
    <w:rsid w:val="00E358AB"/>
    <w:pPr>
      <w:widowControl/>
      <w:autoSpaceDE/>
      <w:autoSpaceDN/>
      <w:adjustRightInd/>
      <w:ind w:left="720" w:firstLine="0"/>
      <w:jc w:val="left"/>
    </w:pPr>
    <w:rPr>
      <w:rFonts w:ascii="Calibri" w:eastAsia="Calibri" w:hAnsi="Calibri" w:cs="Times New Roman"/>
      <w:sz w:val="22"/>
      <w:szCs w:val="22"/>
      <w:lang w:eastAsia="en-US"/>
    </w:rPr>
  </w:style>
  <w:style w:type="paragraph" w:styleId="ac">
    <w:name w:val="header"/>
    <w:basedOn w:val="a"/>
    <w:link w:val="ad"/>
    <w:uiPriority w:val="99"/>
    <w:unhideWhenUsed/>
    <w:rsid w:val="00E358AB"/>
    <w:pPr>
      <w:tabs>
        <w:tab w:val="center" w:pos="4677"/>
        <w:tab w:val="right" w:pos="9355"/>
      </w:tabs>
    </w:pPr>
  </w:style>
  <w:style w:type="character" w:customStyle="1" w:styleId="ad">
    <w:name w:val="Верхний колонтитул Знак"/>
    <w:basedOn w:val="a0"/>
    <w:link w:val="ac"/>
    <w:uiPriority w:val="99"/>
    <w:rsid w:val="00E358AB"/>
    <w:rPr>
      <w:rFonts w:ascii="Arial" w:eastAsia="Times New Roman" w:hAnsi="Arial" w:cs="Arial"/>
      <w:sz w:val="24"/>
      <w:szCs w:val="24"/>
    </w:rPr>
  </w:style>
  <w:style w:type="paragraph" w:styleId="ae">
    <w:name w:val="footer"/>
    <w:basedOn w:val="a"/>
    <w:link w:val="af"/>
    <w:uiPriority w:val="99"/>
    <w:unhideWhenUsed/>
    <w:rsid w:val="00E358AB"/>
    <w:pPr>
      <w:tabs>
        <w:tab w:val="center" w:pos="4677"/>
        <w:tab w:val="right" w:pos="9355"/>
      </w:tabs>
    </w:pPr>
  </w:style>
  <w:style w:type="character" w:customStyle="1" w:styleId="af">
    <w:name w:val="Нижний колонтитул Знак"/>
    <w:basedOn w:val="a0"/>
    <w:link w:val="ae"/>
    <w:uiPriority w:val="99"/>
    <w:rsid w:val="00E358AB"/>
    <w:rPr>
      <w:rFonts w:ascii="Arial" w:eastAsia="Times New Roman" w:hAnsi="Arial" w:cs="Arial"/>
      <w:sz w:val="24"/>
      <w:szCs w:val="24"/>
    </w:rPr>
  </w:style>
  <w:style w:type="character" w:styleId="af0">
    <w:name w:val="Strong"/>
    <w:basedOn w:val="a0"/>
    <w:qFormat/>
    <w:locked/>
    <w:rsid w:val="00AE2D06"/>
    <w:rPr>
      <w:b/>
      <w:bCs/>
    </w:rPr>
  </w:style>
  <w:style w:type="character" w:customStyle="1" w:styleId="ConsPlusCell0">
    <w:name w:val="ConsPlusCell Знак"/>
    <w:link w:val="ConsPlusCell"/>
    <w:uiPriority w:val="99"/>
    <w:rsid w:val="00AE2D06"/>
    <w:rPr>
      <w:rFonts w:ascii="Times New Roman" w:eastAsia="Times New Roman" w:hAnsi="Times New Roman"/>
      <w:sz w:val="24"/>
      <w:szCs w:val="24"/>
    </w:rPr>
  </w:style>
  <w:style w:type="character" w:customStyle="1" w:styleId="ab">
    <w:name w:val="Абзац списка Знак"/>
    <w:link w:val="aa"/>
    <w:uiPriority w:val="34"/>
    <w:locked/>
    <w:rsid w:val="00C86256"/>
    <w:rPr>
      <w:lang w:eastAsia="en-US"/>
    </w:rPr>
  </w:style>
  <w:style w:type="paragraph" w:styleId="af1">
    <w:name w:val="Body Text"/>
    <w:basedOn w:val="a"/>
    <w:link w:val="af2"/>
    <w:uiPriority w:val="99"/>
    <w:semiHidden/>
    <w:unhideWhenUsed/>
    <w:rsid w:val="007F5F37"/>
    <w:pPr>
      <w:widowControl/>
      <w:adjustRightInd/>
      <w:spacing w:after="120"/>
      <w:ind w:firstLine="0"/>
      <w:jc w:val="left"/>
    </w:pPr>
    <w:rPr>
      <w:rFonts w:ascii="Times New Roman" w:eastAsiaTheme="minorHAnsi" w:hAnsi="Times New Roman" w:cs="Times New Roman"/>
      <w:sz w:val="20"/>
      <w:szCs w:val="20"/>
    </w:rPr>
  </w:style>
  <w:style w:type="character" w:customStyle="1" w:styleId="af2">
    <w:name w:val="Основной текст Знак"/>
    <w:basedOn w:val="a0"/>
    <w:link w:val="af1"/>
    <w:uiPriority w:val="99"/>
    <w:semiHidden/>
    <w:rsid w:val="007F5F37"/>
    <w:rPr>
      <w:rFonts w:ascii="Times New Roman" w:eastAsiaTheme="minorHAnsi" w:hAnsi="Times New Roman"/>
      <w:sz w:val="20"/>
      <w:szCs w:val="20"/>
    </w:rPr>
  </w:style>
  <w:style w:type="character" w:styleId="af3">
    <w:name w:val="annotation reference"/>
    <w:basedOn w:val="a0"/>
    <w:uiPriority w:val="99"/>
    <w:semiHidden/>
    <w:unhideWhenUsed/>
    <w:rsid w:val="006F3224"/>
    <w:rPr>
      <w:sz w:val="16"/>
      <w:szCs w:val="16"/>
    </w:rPr>
  </w:style>
  <w:style w:type="paragraph" w:styleId="af4">
    <w:name w:val="annotation text"/>
    <w:basedOn w:val="a"/>
    <w:link w:val="af5"/>
    <w:uiPriority w:val="99"/>
    <w:semiHidden/>
    <w:unhideWhenUsed/>
    <w:rsid w:val="006F3224"/>
    <w:rPr>
      <w:sz w:val="20"/>
      <w:szCs w:val="20"/>
    </w:rPr>
  </w:style>
  <w:style w:type="character" w:customStyle="1" w:styleId="af5">
    <w:name w:val="Текст примечания Знак"/>
    <w:basedOn w:val="a0"/>
    <w:link w:val="af4"/>
    <w:uiPriority w:val="99"/>
    <w:semiHidden/>
    <w:rsid w:val="006F3224"/>
    <w:rPr>
      <w:rFonts w:ascii="Arial" w:eastAsia="Times New Roman" w:hAnsi="Arial" w:cs="Arial"/>
      <w:sz w:val="20"/>
      <w:szCs w:val="20"/>
    </w:rPr>
  </w:style>
  <w:style w:type="paragraph" w:styleId="af6">
    <w:name w:val="annotation subject"/>
    <w:basedOn w:val="af4"/>
    <w:next w:val="af4"/>
    <w:link w:val="af7"/>
    <w:uiPriority w:val="99"/>
    <w:semiHidden/>
    <w:unhideWhenUsed/>
    <w:rsid w:val="006F3224"/>
    <w:rPr>
      <w:b/>
      <w:bCs/>
    </w:rPr>
  </w:style>
  <w:style w:type="character" w:customStyle="1" w:styleId="af7">
    <w:name w:val="Тема примечания Знак"/>
    <w:basedOn w:val="af5"/>
    <w:link w:val="af6"/>
    <w:uiPriority w:val="99"/>
    <w:semiHidden/>
    <w:rsid w:val="006F3224"/>
    <w:rPr>
      <w:rFonts w:ascii="Arial" w:eastAsia="Times New Roman" w:hAnsi="Arial" w:cs="Arial"/>
      <w:b/>
      <w:bCs/>
      <w:sz w:val="20"/>
      <w:szCs w:val="20"/>
    </w:rPr>
  </w:style>
  <w:style w:type="paragraph" w:styleId="af8">
    <w:name w:val="Balloon Text"/>
    <w:basedOn w:val="a"/>
    <w:link w:val="af9"/>
    <w:uiPriority w:val="99"/>
    <w:semiHidden/>
    <w:unhideWhenUsed/>
    <w:rsid w:val="006F3224"/>
    <w:rPr>
      <w:rFonts w:ascii="Tahoma" w:hAnsi="Tahoma" w:cs="Tahoma"/>
      <w:sz w:val="16"/>
      <w:szCs w:val="16"/>
    </w:rPr>
  </w:style>
  <w:style w:type="character" w:customStyle="1" w:styleId="af9">
    <w:name w:val="Текст выноски Знак"/>
    <w:basedOn w:val="a0"/>
    <w:link w:val="af8"/>
    <w:uiPriority w:val="99"/>
    <w:semiHidden/>
    <w:rsid w:val="006F3224"/>
    <w:rPr>
      <w:rFonts w:ascii="Tahoma" w:eastAsia="Times New Roman" w:hAnsi="Tahoma" w:cs="Tahoma"/>
      <w:sz w:val="16"/>
      <w:szCs w:val="16"/>
    </w:rPr>
  </w:style>
  <w:style w:type="paragraph" w:styleId="afa">
    <w:name w:val="footnote text"/>
    <w:basedOn w:val="a"/>
    <w:link w:val="afb"/>
    <w:uiPriority w:val="99"/>
    <w:semiHidden/>
    <w:unhideWhenUsed/>
    <w:rsid w:val="00BB1CBA"/>
    <w:rPr>
      <w:sz w:val="20"/>
      <w:szCs w:val="20"/>
    </w:rPr>
  </w:style>
  <w:style w:type="character" w:customStyle="1" w:styleId="afb">
    <w:name w:val="Текст сноски Знак"/>
    <w:basedOn w:val="a0"/>
    <w:link w:val="afa"/>
    <w:uiPriority w:val="99"/>
    <w:semiHidden/>
    <w:rsid w:val="00BB1CBA"/>
    <w:rPr>
      <w:rFonts w:ascii="Arial" w:eastAsia="Times New Roman" w:hAnsi="Arial" w:cs="Arial"/>
      <w:sz w:val="20"/>
      <w:szCs w:val="20"/>
    </w:rPr>
  </w:style>
  <w:style w:type="character" w:styleId="afc">
    <w:name w:val="footnote reference"/>
    <w:basedOn w:val="a0"/>
    <w:uiPriority w:val="99"/>
    <w:semiHidden/>
    <w:unhideWhenUsed/>
    <w:rsid w:val="00BB1CBA"/>
    <w:rPr>
      <w:vertAlign w:val="superscript"/>
    </w:rPr>
  </w:style>
  <w:style w:type="paragraph" w:customStyle="1" w:styleId="ConsPlusTextList">
    <w:name w:val="ConsPlusTextList"/>
    <w:rsid w:val="000E07CA"/>
    <w:pPr>
      <w:widowControl w:val="0"/>
      <w:autoSpaceDE w:val="0"/>
      <w:autoSpaceDN w:val="0"/>
    </w:pPr>
    <w:rPr>
      <w:rFonts w:ascii="Arial" w:eastAsia="Times New Roman" w:hAnsi="Arial" w:cs="Arial"/>
      <w:sz w:val="20"/>
      <w:szCs w:val="20"/>
    </w:rPr>
  </w:style>
  <w:style w:type="character" w:customStyle="1" w:styleId="ConsPlusNormal0">
    <w:name w:val="ConsPlusNormal Знак"/>
    <w:link w:val="ConsPlusNormal"/>
    <w:locked/>
    <w:rsid w:val="00F52C81"/>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07605">
      <w:bodyDiv w:val="1"/>
      <w:marLeft w:val="0"/>
      <w:marRight w:val="0"/>
      <w:marTop w:val="0"/>
      <w:marBottom w:val="0"/>
      <w:divBdr>
        <w:top w:val="none" w:sz="0" w:space="0" w:color="auto"/>
        <w:left w:val="none" w:sz="0" w:space="0" w:color="auto"/>
        <w:bottom w:val="none" w:sz="0" w:space="0" w:color="auto"/>
        <w:right w:val="none" w:sz="0" w:space="0" w:color="auto"/>
      </w:divBdr>
    </w:div>
    <w:div w:id="86351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AC76A4-9084-4126-8E64-E930FE985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39</Pages>
  <Words>11073</Words>
  <Characters>63120</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CMIRiT</Company>
  <LinksUpToDate>false</LinksUpToDate>
  <CharactersWithSpaces>74045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Казникова Надежда Борисовна</dc:creator>
  <cp:lastModifiedBy>Юзова Наталья Сергеевна</cp:lastModifiedBy>
  <cp:revision>10</cp:revision>
  <cp:lastPrinted>2020-02-20T06:01:00Z</cp:lastPrinted>
  <dcterms:created xsi:type="dcterms:W3CDTF">2020-05-07T10:26:00Z</dcterms:created>
  <dcterms:modified xsi:type="dcterms:W3CDTF">2020-05-13T15:18:00Z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