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F0" w:rsidRPr="00A21C41" w:rsidRDefault="003934FF">
      <w:pPr>
        <w:widowControl w:val="0"/>
        <w:tabs>
          <w:tab w:val="right" w:pos="9214"/>
        </w:tabs>
        <w:spacing w:after="0" w:line="240" w:lineRule="auto"/>
        <w:ind w:firstLine="5670"/>
        <w:rPr>
          <w:rFonts w:ascii="Times New Roman" w:hAnsi="Times New Roman"/>
          <w:sz w:val="26"/>
        </w:rPr>
      </w:pPr>
      <w:bookmarkStart w:id="0" w:name="_GoBack"/>
      <w:bookmarkEnd w:id="0"/>
      <w:r w:rsidRPr="00A21C41">
        <w:rPr>
          <w:rFonts w:ascii="Times New Roman" w:hAnsi="Times New Roman"/>
          <w:sz w:val="26"/>
        </w:rPr>
        <w:t>УТВЕРЖДЕНА</w:t>
      </w:r>
    </w:p>
    <w:p w:rsidR="00153AF0" w:rsidRPr="00A21C41" w:rsidRDefault="003934FF">
      <w:pPr>
        <w:widowControl w:val="0"/>
        <w:spacing w:after="0" w:line="240" w:lineRule="auto"/>
        <w:ind w:firstLine="5670"/>
        <w:rPr>
          <w:rFonts w:ascii="Times New Roman" w:hAnsi="Times New Roman"/>
          <w:sz w:val="26"/>
        </w:rPr>
      </w:pPr>
      <w:r w:rsidRPr="00A21C41">
        <w:rPr>
          <w:rFonts w:ascii="Times New Roman" w:hAnsi="Times New Roman"/>
          <w:sz w:val="26"/>
        </w:rPr>
        <w:t>постановлением мэрии города</w:t>
      </w:r>
    </w:p>
    <w:p w:rsidR="00153AF0" w:rsidRPr="00A21C41" w:rsidRDefault="003934FF">
      <w:pPr>
        <w:widowControl w:val="0"/>
        <w:spacing w:after="0" w:line="240" w:lineRule="auto"/>
        <w:ind w:firstLine="5670"/>
        <w:rPr>
          <w:rFonts w:ascii="Times New Roman" w:hAnsi="Times New Roman"/>
          <w:sz w:val="26"/>
        </w:rPr>
      </w:pPr>
      <w:r w:rsidRPr="00A21C41">
        <w:rPr>
          <w:rFonts w:ascii="Times New Roman" w:hAnsi="Times New Roman"/>
          <w:sz w:val="26"/>
        </w:rPr>
        <w:t>от 19.10.2017 № 5027</w:t>
      </w:r>
    </w:p>
    <w:p w:rsidR="00153AF0" w:rsidRPr="00A21C41" w:rsidRDefault="003934FF">
      <w:pPr>
        <w:widowControl w:val="0"/>
        <w:spacing w:after="0" w:line="240" w:lineRule="auto"/>
        <w:ind w:firstLine="5670"/>
        <w:rPr>
          <w:rFonts w:ascii="Times New Roman" w:hAnsi="Times New Roman"/>
          <w:sz w:val="26"/>
        </w:rPr>
      </w:pPr>
      <w:r w:rsidRPr="00A21C41">
        <w:rPr>
          <w:rFonts w:ascii="Times New Roman" w:hAnsi="Times New Roman"/>
          <w:sz w:val="26"/>
        </w:rPr>
        <w:t>(в редакции</w:t>
      </w:r>
    </w:p>
    <w:p w:rsidR="00153AF0" w:rsidRPr="00A21C41" w:rsidRDefault="003934FF">
      <w:pPr>
        <w:widowControl w:val="0"/>
        <w:spacing w:after="0" w:line="240" w:lineRule="auto"/>
        <w:ind w:firstLine="5670"/>
        <w:rPr>
          <w:rFonts w:ascii="Times New Roman" w:hAnsi="Times New Roman"/>
          <w:sz w:val="26"/>
        </w:rPr>
      </w:pPr>
      <w:r w:rsidRPr="00A21C41">
        <w:rPr>
          <w:rFonts w:ascii="Times New Roman" w:hAnsi="Times New Roman"/>
          <w:sz w:val="26"/>
        </w:rPr>
        <w:t>постановления мэрии города</w:t>
      </w:r>
    </w:p>
    <w:p w:rsidR="00153AF0" w:rsidRPr="00A21C41" w:rsidRDefault="003934FF">
      <w:pPr>
        <w:widowControl w:val="0"/>
        <w:spacing w:after="0" w:line="240" w:lineRule="auto"/>
        <w:ind w:firstLine="5670"/>
        <w:rPr>
          <w:rFonts w:ascii="Times New Roman" w:hAnsi="Times New Roman"/>
          <w:sz w:val="26"/>
        </w:rPr>
      </w:pPr>
      <w:r w:rsidRPr="00A21C41">
        <w:rPr>
          <w:rFonts w:ascii="Times New Roman" w:hAnsi="Times New Roman"/>
          <w:sz w:val="26"/>
        </w:rPr>
        <w:t xml:space="preserve">от </w:t>
      </w:r>
      <w:r w:rsidR="00261AFC">
        <w:rPr>
          <w:rFonts w:ascii="Times New Roman" w:hAnsi="Times New Roman"/>
          <w:sz w:val="26"/>
        </w:rPr>
        <w:t xml:space="preserve">27.04.2020 </w:t>
      </w:r>
      <w:r w:rsidRPr="00A21C41">
        <w:rPr>
          <w:rFonts w:ascii="Times New Roman" w:hAnsi="Times New Roman"/>
          <w:sz w:val="26"/>
        </w:rPr>
        <w:t xml:space="preserve">№ </w:t>
      </w:r>
      <w:r w:rsidR="00261AFC">
        <w:rPr>
          <w:rFonts w:ascii="Times New Roman" w:hAnsi="Times New Roman"/>
          <w:sz w:val="26"/>
        </w:rPr>
        <w:t>1726</w:t>
      </w:r>
      <w:r w:rsidRPr="00A21C41">
        <w:rPr>
          <w:rFonts w:ascii="Times New Roman" w:hAnsi="Times New Roman"/>
          <w:sz w:val="26"/>
        </w:rPr>
        <w:t>)</w:t>
      </w:r>
    </w:p>
    <w:p w:rsidR="00153AF0" w:rsidRPr="00A21C41" w:rsidRDefault="00153AF0">
      <w:pPr>
        <w:widowControl w:val="0"/>
        <w:spacing w:after="0" w:line="240" w:lineRule="auto"/>
        <w:jc w:val="center"/>
        <w:rPr>
          <w:rFonts w:ascii="Times New Roman" w:hAnsi="Times New Roman"/>
          <w:sz w:val="26"/>
        </w:rPr>
      </w:pPr>
    </w:p>
    <w:p w:rsidR="00153AF0" w:rsidRPr="00A21C41" w:rsidRDefault="00153AF0">
      <w:pPr>
        <w:widowControl w:val="0"/>
        <w:spacing w:after="0" w:line="240" w:lineRule="auto"/>
        <w:jc w:val="center"/>
        <w:rPr>
          <w:rFonts w:ascii="Times New Roman" w:hAnsi="Times New Roman"/>
          <w:sz w:val="26"/>
        </w:rPr>
      </w:pPr>
    </w:p>
    <w:p w:rsidR="00153AF0" w:rsidRPr="00A21C41" w:rsidRDefault="00153AF0">
      <w:pPr>
        <w:widowControl w:val="0"/>
        <w:spacing w:after="0" w:line="240" w:lineRule="auto"/>
        <w:rPr>
          <w:rFonts w:ascii="Times New Roman" w:hAnsi="Times New Roman"/>
          <w:sz w:val="26"/>
        </w:rPr>
      </w:pP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Муниципальная программа</w:t>
      </w:r>
    </w:p>
    <w:p w:rsidR="00153AF0" w:rsidRPr="00A21C41" w:rsidRDefault="00153AF0">
      <w:pPr>
        <w:widowControl w:val="0"/>
        <w:spacing w:after="0" w:line="240" w:lineRule="auto"/>
        <w:jc w:val="center"/>
        <w:rPr>
          <w:rFonts w:ascii="Times New Roman" w:hAnsi="Times New Roman"/>
          <w:sz w:val="26"/>
        </w:rPr>
      </w:pPr>
    </w:p>
    <w:p w:rsidR="00153AF0" w:rsidRPr="00A21C41" w:rsidRDefault="00153AF0">
      <w:pPr>
        <w:widowControl w:val="0"/>
        <w:spacing w:after="0" w:line="240" w:lineRule="auto"/>
        <w:jc w:val="center"/>
        <w:rPr>
          <w:rFonts w:ascii="Times New Roman" w:hAnsi="Times New Roman"/>
          <w:sz w:val="26"/>
        </w:rPr>
      </w:pPr>
    </w:p>
    <w:p w:rsidR="00153AF0" w:rsidRPr="00A21C41" w:rsidRDefault="003934FF">
      <w:pPr>
        <w:spacing w:after="0" w:line="240" w:lineRule="auto"/>
        <w:jc w:val="center"/>
        <w:rPr>
          <w:rFonts w:ascii="Times New Roman" w:hAnsi="Times New Roman"/>
          <w:sz w:val="26"/>
        </w:rPr>
      </w:pPr>
      <w:r w:rsidRPr="00A21C41">
        <w:rPr>
          <w:rFonts w:ascii="Times New Roman" w:hAnsi="Times New Roman"/>
          <w:sz w:val="26"/>
        </w:rPr>
        <w:t xml:space="preserve">«Формирование современной городской среды муниципального </w:t>
      </w:r>
    </w:p>
    <w:p w:rsidR="00153AF0" w:rsidRPr="00A21C41" w:rsidRDefault="003934FF">
      <w:pPr>
        <w:spacing w:after="0" w:line="240" w:lineRule="auto"/>
        <w:jc w:val="center"/>
        <w:rPr>
          <w:rFonts w:ascii="Times New Roman" w:hAnsi="Times New Roman"/>
          <w:sz w:val="26"/>
        </w:rPr>
      </w:pPr>
      <w:r w:rsidRPr="00A21C41">
        <w:rPr>
          <w:rFonts w:ascii="Times New Roman" w:hAnsi="Times New Roman"/>
          <w:sz w:val="26"/>
        </w:rPr>
        <w:t>образования «Город Череповец» на 2018-2024 годы</w:t>
      </w:r>
    </w:p>
    <w:p w:rsidR="00153AF0" w:rsidRPr="00A21C41" w:rsidRDefault="00153AF0">
      <w:pPr>
        <w:spacing w:after="0" w:line="240" w:lineRule="auto"/>
        <w:rPr>
          <w:rFonts w:ascii="Times New Roman" w:hAnsi="Times New Roman"/>
          <w:sz w:val="26"/>
        </w:rPr>
      </w:pPr>
    </w:p>
    <w:p w:rsidR="00153AF0" w:rsidRPr="00A21C41" w:rsidRDefault="00153AF0">
      <w:pPr>
        <w:spacing w:after="0" w:line="240" w:lineRule="auto"/>
        <w:rPr>
          <w:rFonts w:ascii="Times New Roman" w:hAnsi="Times New Roman"/>
          <w:sz w:val="26"/>
        </w:rPr>
      </w:pPr>
    </w:p>
    <w:p w:rsidR="00153AF0" w:rsidRPr="00A21C41" w:rsidRDefault="003934FF">
      <w:pPr>
        <w:pStyle w:val="30"/>
      </w:pPr>
      <w:r w:rsidRPr="00A21C41">
        <w:t xml:space="preserve">Наименование муниципального образования, </w:t>
      </w:r>
    </w:p>
    <w:p w:rsidR="00153AF0" w:rsidRPr="00A21C41" w:rsidRDefault="003934FF">
      <w:pPr>
        <w:pStyle w:val="30"/>
      </w:pPr>
      <w:r w:rsidRPr="00A21C41">
        <w:t>на территории которого реализуется программа:</w:t>
      </w:r>
    </w:p>
    <w:p w:rsidR="00153AF0" w:rsidRPr="00A21C41" w:rsidRDefault="003934FF">
      <w:pPr>
        <w:pStyle w:val="30"/>
      </w:pPr>
      <w:r w:rsidRPr="00A21C41">
        <w:t>«Город Череповец»</w:t>
      </w:r>
    </w:p>
    <w:p w:rsidR="00153AF0" w:rsidRPr="00A21C41" w:rsidRDefault="00153AF0">
      <w:pPr>
        <w:widowControl w:val="0"/>
        <w:spacing w:after="0" w:line="240" w:lineRule="auto"/>
        <w:ind w:hanging="3686"/>
        <w:rPr>
          <w:rFonts w:ascii="Times New Roman" w:hAnsi="Times New Roman"/>
          <w:sz w:val="26"/>
        </w:rPr>
      </w:pPr>
    </w:p>
    <w:p w:rsidR="00153AF0" w:rsidRPr="00A21C41" w:rsidRDefault="003934FF">
      <w:pPr>
        <w:pStyle w:val="30"/>
      </w:pPr>
      <w:r w:rsidRPr="00A21C41">
        <w:t xml:space="preserve">Ответственный исполнитель: </w:t>
      </w:r>
    </w:p>
    <w:p w:rsidR="00153AF0" w:rsidRPr="00A21C41" w:rsidRDefault="003934FF">
      <w:pPr>
        <w:pStyle w:val="30"/>
      </w:pPr>
      <w:r w:rsidRPr="00A21C41">
        <w:t>департамент жилищно-коммунального хозяйства мэрии</w:t>
      </w:r>
      <w:r w:rsidRPr="00A21C41">
        <w:tab/>
      </w:r>
    </w:p>
    <w:p w:rsidR="00153AF0" w:rsidRPr="00A21C41" w:rsidRDefault="00153AF0">
      <w:pPr>
        <w:pStyle w:val="30"/>
      </w:pPr>
    </w:p>
    <w:p w:rsidR="00153AF0" w:rsidRPr="00A21C41" w:rsidRDefault="00153AF0">
      <w:pPr>
        <w:pStyle w:val="30"/>
      </w:pPr>
    </w:p>
    <w:p w:rsidR="00153AF0" w:rsidRPr="00A21C41" w:rsidRDefault="003934FF">
      <w:pPr>
        <w:pStyle w:val="30"/>
      </w:pPr>
      <w:r w:rsidRPr="00A21C41">
        <w:t>Дата составления проекта программы: август-декабрь 2017 года</w:t>
      </w:r>
    </w:p>
    <w:p w:rsidR="00153AF0" w:rsidRPr="00A21C41" w:rsidRDefault="00153AF0">
      <w:pPr>
        <w:pStyle w:val="30"/>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31"/>
        <w:gridCol w:w="3936"/>
      </w:tblGrid>
      <w:tr w:rsidR="00153AF0" w:rsidRPr="00A21C41">
        <w:trPr>
          <w:trHeight w:val="20"/>
          <w:jc w:val="center"/>
        </w:trPr>
        <w:tc>
          <w:tcPr>
            <w:tcW w:w="3366"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Непосредственный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исполнитель</w:t>
            </w:r>
          </w:p>
        </w:tc>
        <w:tc>
          <w:tcPr>
            <w:tcW w:w="1931"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Фамилия, имя, отчество</w:t>
            </w:r>
          </w:p>
        </w:tc>
        <w:tc>
          <w:tcPr>
            <w:tcW w:w="3936"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Телефон,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электронный адрес</w:t>
            </w:r>
          </w:p>
        </w:tc>
      </w:tr>
      <w:tr w:rsidR="00153AF0" w:rsidRPr="00A21C41">
        <w:trPr>
          <w:trHeight w:val="20"/>
          <w:jc w:val="center"/>
        </w:trPr>
        <w:tc>
          <w:tcPr>
            <w:tcW w:w="3366" w:type="dxa"/>
            <w:vAlign w:val="center"/>
          </w:tcPr>
          <w:p w:rsidR="00153AF0" w:rsidRPr="00A21C41" w:rsidRDefault="003934FF">
            <w:pPr>
              <w:widowControl w:val="0"/>
              <w:spacing w:after="0" w:line="240" w:lineRule="auto"/>
              <w:ind w:right="-19"/>
              <w:jc w:val="center"/>
              <w:rPr>
                <w:rFonts w:ascii="Times New Roman" w:hAnsi="Times New Roman"/>
                <w:sz w:val="26"/>
              </w:rPr>
            </w:pPr>
            <w:r w:rsidRPr="00A21C41">
              <w:rPr>
                <w:rFonts w:ascii="Times New Roman" w:hAnsi="Times New Roman"/>
                <w:sz w:val="26"/>
              </w:rPr>
              <w:t>Заместитель мэра города,  начальник департамента жилищно-коммунального хозяйства мэрии</w:t>
            </w:r>
          </w:p>
        </w:tc>
        <w:tc>
          <w:tcPr>
            <w:tcW w:w="1931"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Дмитриев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Артем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Сергеевич</w:t>
            </w:r>
          </w:p>
        </w:tc>
        <w:tc>
          <w:tcPr>
            <w:tcW w:w="3936"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57-95-11 Nach.djkh@cherepovetscity.ru</w:t>
            </w:r>
          </w:p>
        </w:tc>
      </w:tr>
      <w:tr w:rsidR="00153AF0" w:rsidRPr="00A21C41">
        <w:trPr>
          <w:trHeight w:val="20"/>
          <w:jc w:val="center"/>
        </w:trPr>
        <w:tc>
          <w:tcPr>
            <w:tcW w:w="3366" w:type="dxa"/>
            <w:vAlign w:val="center"/>
          </w:tcPr>
          <w:p w:rsidR="00153AF0" w:rsidRPr="00A21C41" w:rsidRDefault="003934FF">
            <w:pPr>
              <w:widowControl w:val="0"/>
              <w:spacing w:after="0" w:line="240" w:lineRule="auto"/>
              <w:ind w:right="-19"/>
              <w:jc w:val="center"/>
              <w:rPr>
                <w:rFonts w:ascii="Times New Roman" w:hAnsi="Times New Roman"/>
                <w:sz w:val="26"/>
              </w:rPr>
            </w:pPr>
            <w:r w:rsidRPr="00A21C41">
              <w:rPr>
                <w:rFonts w:ascii="Times New Roman" w:hAnsi="Times New Roman"/>
                <w:sz w:val="26"/>
              </w:rPr>
              <w:t xml:space="preserve">Заместитель начальника департамента жилищно-коммунального хозяйства </w:t>
            </w:r>
          </w:p>
          <w:p w:rsidR="00153AF0" w:rsidRPr="00A21C41" w:rsidRDefault="003934FF">
            <w:pPr>
              <w:widowControl w:val="0"/>
              <w:spacing w:after="0" w:line="240" w:lineRule="auto"/>
              <w:ind w:right="-19"/>
              <w:jc w:val="center"/>
              <w:rPr>
                <w:rFonts w:ascii="Times New Roman" w:hAnsi="Times New Roman"/>
                <w:sz w:val="26"/>
              </w:rPr>
            </w:pPr>
            <w:r w:rsidRPr="00A21C41">
              <w:rPr>
                <w:rFonts w:ascii="Times New Roman" w:hAnsi="Times New Roman"/>
                <w:sz w:val="26"/>
              </w:rPr>
              <w:t xml:space="preserve">мэрии, начальник отдела управления жилищным фондом </w:t>
            </w:r>
          </w:p>
        </w:tc>
        <w:tc>
          <w:tcPr>
            <w:tcW w:w="1931"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Салтыкова   Ольга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Александровна</w:t>
            </w:r>
          </w:p>
        </w:tc>
        <w:tc>
          <w:tcPr>
            <w:tcW w:w="3936"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55-95-74,</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Saltykova.djkh@cherepovetscity.ru  </w:t>
            </w:r>
          </w:p>
        </w:tc>
      </w:tr>
      <w:tr w:rsidR="00153AF0" w:rsidRPr="00A21C41">
        <w:trPr>
          <w:trHeight w:val="20"/>
          <w:jc w:val="center"/>
        </w:trPr>
        <w:tc>
          <w:tcPr>
            <w:tcW w:w="3366"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Главный специалист планово-юридического отдела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департамента жилищно-коммунального хозяйства </w:t>
            </w:r>
          </w:p>
          <w:p w:rsidR="00153AF0" w:rsidRPr="00A21C41" w:rsidRDefault="003934FF">
            <w:pPr>
              <w:widowControl w:val="0"/>
              <w:spacing w:after="0" w:line="240" w:lineRule="auto"/>
              <w:ind w:right="-19"/>
              <w:jc w:val="center"/>
              <w:rPr>
                <w:rFonts w:ascii="Times New Roman" w:hAnsi="Times New Roman"/>
                <w:sz w:val="26"/>
              </w:rPr>
            </w:pPr>
            <w:r w:rsidRPr="00A21C41">
              <w:rPr>
                <w:rFonts w:ascii="Times New Roman" w:hAnsi="Times New Roman"/>
                <w:sz w:val="26"/>
              </w:rPr>
              <w:t>мэрии</w:t>
            </w:r>
          </w:p>
        </w:tc>
        <w:tc>
          <w:tcPr>
            <w:tcW w:w="1931"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Кузнецова Наталья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Сергеевна</w:t>
            </w:r>
          </w:p>
        </w:tc>
        <w:tc>
          <w:tcPr>
            <w:tcW w:w="3936" w:type="dxa"/>
            <w:vAlign w:val="center"/>
          </w:tcPr>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50-40-26</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kuznetsova.ns@cherepovetscity.ru</w:t>
            </w:r>
          </w:p>
        </w:tc>
      </w:tr>
    </w:tbl>
    <w:p w:rsidR="00153AF0" w:rsidRPr="00A21C41" w:rsidRDefault="00153AF0">
      <w:pPr>
        <w:pStyle w:val="ConsPlusNormal"/>
        <w:ind w:firstLine="0"/>
        <w:jc w:val="both"/>
        <w:outlineLvl w:val="0"/>
        <w:rPr>
          <w:rFonts w:ascii="Times New Roman" w:hAnsi="Times New Roman"/>
          <w:sz w:val="26"/>
        </w:rPr>
        <w:sectPr w:rsidR="00153AF0" w:rsidRPr="00A21C41">
          <w:headerReference w:type="default" r:id="rId7"/>
          <w:pgSz w:w="11905" w:h="16837" w:code="9"/>
          <w:pgMar w:top="1134" w:right="567" w:bottom="397" w:left="1985" w:header="567" w:footer="709" w:gutter="0"/>
          <w:pgNumType w:start="1" w:chapSep="period"/>
          <w:cols w:space="720"/>
          <w:titlePg/>
        </w:sectPr>
      </w:pPr>
    </w:p>
    <w:p w:rsidR="00153AF0" w:rsidRPr="00A21C41" w:rsidRDefault="003934FF">
      <w:pPr>
        <w:pageBreakBefore/>
        <w:widowControl w:val="0"/>
        <w:spacing w:after="0" w:line="240" w:lineRule="auto"/>
        <w:jc w:val="center"/>
        <w:rPr>
          <w:rFonts w:ascii="Times New Roman" w:hAnsi="Times New Roman"/>
          <w:sz w:val="26"/>
        </w:rPr>
      </w:pPr>
      <w:r w:rsidRPr="00A21C41">
        <w:rPr>
          <w:rFonts w:ascii="Times New Roman" w:hAnsi="Times New Roman"/>
          <w:sz w:val="26"/>
        </w:rPr>
        <w:lastRenderedPageBreak/>
        <w:t>ПАСПОРТ</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МУНИЦИПАЛЬНОЙ ПРОГРАММЫ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«Формирование современной городской среды муниципального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образования «Город Череповец» на 2018-2024 годы</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(далее – Программа)</w:t>
      </w:r>
    </w:p>
    <w:p w:rsidR="00153AF0" w:rsidRPr="00A21C41" w:rsidRDefault="00153AF0">
      <w:pPr>
        <w:widowControl w:val="0"/>
        <w:spacing w:after="0" w:line="240" w:lineRule="auto"/>
        <w:jc w:val="center"/>
        <w:rPr>
          <w:rFonts w:ascii="Times New Roman" w:hAnsi="Times New Roman"/>
          <w:sz w:val="16"/>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6662"/>
      </w:tblGrid>
      <w:tr w:rsidR="00153AF0" w:rsidRPr="00A21C41">
        <w:trPr>
          <w:trHeight w:val="20"/>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Ответственный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исполнитель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муниципальной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Программы</w:t>
            </w:r>
          </w:p>
        </w:tc>
        <w:tc>
          <w:tcPr>
            <w:tcW w:w="6662" w:type="dxa"/>
            <w:tcBorders>
              <w:bottom w:val="single" w:sz="4" w:space="0" w:color="auto"/>
            </w:tcBorders>
          </w:tcPr>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Департамент жилищно-коммунального хозяйства мэрии</w:t>
            </w:r>
          </w:p>
          <w:p w:rsidR="00153AF0" w:rsidRPr="00A21C41" w:rsidRDefault="00153AF0">
            <w:pPr>
              <w:widowControl w:val="0"/>
              <w:spacing w:after="0" w:line="240" w:lineRule="auto"/>
              <w:ind w:left="90"/>
              <w:rPr>
                <w:rFonts w:ascii="Times New Roman" w:hAnsi="Times New Roman"/>
                <w:sz w:val="25"/>
              </w:rPr>
            </w:pPr>
          </w:p>
        </w:tc>
      </w:tr>
      <w:tr w:rsidR="00153AF0" w:rsidRPr="00A21C41">
        <w:trPr>
          <w:trHeight w:val="20"/>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Соисполнители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муниципальной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Программы</w:t>
            </w:r>
          </w:p>
        </w:tc>
        <w:tc>
          <w:tcPr>
            <w:tcW w:w="6662" w:type="dxa"/>
            <w:tcBorders>
              <w:bottom w:val="single" w:sz="4" w:space="0" w:color="auto"/>
            </w:tcBorders>
          </w:tcPr>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 xml:space="preserve">Комитет по управлению имуществом города, </w:t>
            </w:r>
          </w:p>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муниципальное казенное учреждение «Управление капитального строительства и ремонтов» (далее - МКУ «</w:t>
            </w:r>
            <w:proofErr w:type="spellStart"/>
            <w:r w:rsidRPr="00A21C41">
              <w:rPr>
                <w:rFonts w:ascii="Times New Roman" w:hAnsi="Times New Roman"/>
                <w:sz w:val="25"/>
              </w:rPr>
              <w:t>УКСиР</w:t>
            </w:r>
            <w:proofErr w:type="spellEnd"/>
            <w:r w:rsidRPr="00A21C41">
              <w:rPr>
                <w:rFonts w:ascii="Times New Roman" w:hAnsi="Times New Roman"/>
                <w:sz w:val="25"/>
              </w:rPr>
              <w:t>»),</w:t>
            </w:r>
          </w:p>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управление архитектуры и градостроительства мэрии,</w:t>
            </w:r>
          </w:p>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управление административных отношений мэрии</w:t>
            </w:r>
          </w:p>
        </w:tc>
      </w:tr>
      <w:tr w:rsidR="00153AF0" w:rsidRPr="00A21C41">
        <w:trPr>
          <w:trHeight w:val="20"/>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Участники  муниципальной Программы</w:t>
            </w:r>
          </w:p>
        </w:tc>
        <w:tc>
          <w:tcPr>
            <w:tcW w:w="6662" w:type="dxa"/>
            <w:tcBorders>
              <w:bottom w:val="single" w:sz="4" w:space="0" w:color="auto"/>
            </w:tcBorders>
          </w:tcPr>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Нет</w:t>
            </w:r>
          </w:p>
        </w:tc>
      </w:tr>
      <w:tr w:rsidR="00153AF0" w:rsidRPr="00A21C41">
        <w:trPr>
          <w:trHeight w:val="20"/>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Подпрограммы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муниципальной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Программы</w:t>
            </w:r>
          </w:p>
        </w:tc>
        <w:tc>
          <w:tcPr>
            <w:tcW w:w="6662" w:type="dxa"/>
            <w:tcBorders>
              <w:bottom w:val="single" w:sz="4" w:space="0" w:color="auto"/>
            </w:tcBorders>
          </w:tcPr>
          <w:p w:rsidR="00153AF0" w:rsidRPr="00A21C41" w:rsidRDefault="003934FF">
            <w:pPr>
              <w:widowControl w:val="0"/>
              <w:tabs>
                <w:tab w:val="left" w:pos="474"/>
              </w:tabs>
              <w:spacing w:after="0" w:line="240" w:lineRule="auto"/>
              <w:ind w:left="786" w:hanging="786"/>
              <w:rPr>
                <w:rFonts w:ascii="Times New Roman" w:hAnsi="Times New Roman"/>
                <w:sz w:val="25"/>
              </w:rPr>
            </w:pPr>
            <w:r w:rsidRPr="00A21C41">
              <w:rPr>
                <w:rFonts w:ascii="Times New Roman" w:hAnsi="Times New Roman"/>
                <w:sz w:val="25"/>
              </w:rPr>
              <w:t>-</w:t>
            </w:r>
          </w:p>
        </w:tc>
      </w:tr>
      <w:tr w:rsidR="00153AF0" w:rsidRPr="00A21C41">
        <w:trPr>
          <w:trHeight w:val="20"/>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Программно-целевые инструменты муниципальной Программы</w:t>
            </w:r>
          </w:p>
        </w:tc>
        <w:tc>
          <w:tcPr>
            <w:tcW w:w="6662" w:type="dxa"/>
            <w:tcBorders>
              <w:bottom w:val="single" w:sz="4" w:space="0" w:color="auto"/>
            </w:tcBorders>
          </w:tcPr>
          <w:p w:rsidR="00153AF0" w:rsidRPr="00A21C41" w:rsidRDefault="003934FF">
            <w:pPr>
              <w:widowControl w:val="0"/>
              <w:spacing w:after="0" w:line="240" w:lineRule="auto"/>
              <w:ind w:left="90"/>
              <w:rPr>
                <w:rFonts w:ascii="Times New Roman" w:hAnsi="Times New Roman"/>
                <w:sz w:val="25"/>
              </w:rPr>
            </w:pPr>
            <w:r w:rsidRPr="00A21C41">
              <w:rPr>
                <w:rFonts w:ascii="Times New Roman" w:hAnsi="Times New Roman"/>
                <w:sz w:val="25"/>
              </w:rPr>
              <w:t>Нет</w:t>
            </w:r>
          </w:p>
        </w:tc>
      </w:tr>
      <w:tr w:rsidR="00153AF0" w:rsidRPr="00A21C41">
        <w:tblPrEx>
          <w:tblCellMar>
            <w:left w:w="70" w:type="dxa"/>
            <w:right w:w="70" w:type="dxa"/>
          </w:tblCellMar>
        </w:tblPrEx>
        <w:trPr>
          <w:trHeight w:val="1211"/>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Цели  муниципальной Программы</w:t>
            </w:r>
          </w:p>
        </w:tc>
        <w:tc>
          <w:tcPr>
            <w:tcW w:w="6662" w:type="dxa"/>
          </w:tcPr>
          <w:p w:rsidR="00153AF0" w:rsidRPr="00A21C41" w:rsidRDefault="003934FF">
            <w:pPr>
              <w:pStyle w:val="af7"/>
              <w:tabs>
                <w:tab w:val="left" w:pos="390"/>
              </w:tabs>
              <w:ind w:left="106"/>
              <w:jc w:val="both"/>
              <w:rPr>
                <w:rFonts w:ascii="Times New Roman" w:hAnsi="Times New Roman"/>
                <w:sz w:val="25"/>
              </w:rPr>
            </w:pPr>
            <w:r w:rsidRPr="00A21C41">
              <w:rPr>
                <w:rFonts w:ascii="Times New Roman" w:hAnsi="Times New Roman"/>
                <w:sz w:val="25"/>
              </w:rPr>
              <w:t>1. Повышение внешней привлекательности городской среды.</w:t>
            </w:r>
          </w:p>
          <w:p w:rsidR="00153AF0" w:rsidRPr="00A21C41" w:rsidRDefault="003934FF">
            <w:pPr>
              <w:tabs>
                <w:tab w:val="left" w:pos="390"/>
              </w:tabs>
              <w:spacing w:after="0" w:line="240" w:lineRule="auto"/>
              <w:ind w:left="106"/>
              <w:rPr>
                <w:rFonts w:ascii="Times New Roman" w:hAnsi="Times New Roman"/>
                <w:sz w:val="25"/>
              </w:rPr>
            </w:pPr>
            <w:r w:rsidRPr="00A21C41">
              <w:rPr>
                <w:rFonts w:ascii="Times New Roman" w:hAnsi="Times New Roman"/>
                <w:sz w:val="25"/>
              </w:rPr>
              <w:t xml:space="preserve">2. Повышение уровня благоустройства дворовых территорий многоквартирных домов, а также общественных территорий. </w:t>
            </w:r>
          </w:p>
        </w:tc>
      </w:tr>
      <w:tr w:rsidR="00153AF0" w:rsidRPr="00A21C41">
        <w:tblPrEx>
          <w:tblCellMar>
            <w:left w:w="70" w:type="dxa"/>
            <w:right w:w="70" w:type="dxa"/>
          </w:tblCellMar>
        </w:tblPrEx>
        <w:trPr>
          <w:trHeight w:val="20"/>
          <w:jc w:val="center"/>
        </w:trPr>
        <w:tc>
          <w:tcPr>
            <w:tcW w:w="2644" w:type="dxa"/>
          </w:tcPr>
          <w:p w:rsidR="00153AF0" w:rsidRPr="00A21C41" w:rsidRDefault="003934FF">
            <w:pPr>
              <w:pStyle w:val="ConsPlusCell"/>
              <w:widowControl w:val="0"/>
              <w:ind w:right="-25"/>
              <w:rPr>
                <w:rFonts w:ascii="Times New Roman" w:hAnsi="Times New Roman"/>
                <w:sz w:val="25"/>
              </w:rPr>
            </w:pPr>
            <w:r w:rsidRPr="00A21C41">
              <w:rPr>
                <w:rFonts w:ascii="Times New Roman" w:hAnsi="Times New Roman"/>
                <w:sz w:val="25"/>
              </w:rPr>
              <w:t xml:space="preserve">Задачи </w:t>
            </w:r>
          </w:p>
          <w:p w:rsidR="00153AF0" w:rsidRPr="00A21C41" w:rsidRDefault="003934FF">
            <w:pPr>
              <w:pStyle w:val="ConsPlusCell"/>
              <w:widowControl w:val="0"/>
              <w:ind w:right="-25"/>
              <w:rPr>
                <w:rFonts w:ascii="Times New Roman" w:hAnsi="Times New Roman"/>
                <w:sz w:val="25"/>
              </w:rPr>
            </w:pPr>
            <w:r w:rsidRPr="00A21C41">
              <w:rPr>
                <w:rFonts w:ascii="Times New Roman" w:hAnsi="Times New Roman"/>
                <w:sz w:val="25"/>
              </w:rPr>
              <w:t xml:space="preserve">муниципальной </w:t>
            </w:r>
          </w:p>
          <w:p w:rsidR="00153AF0" w:rsidRPr="00A21C41" w:rsidRDefault="003934FF">
            <w:pPr>
              <w:pStyle w:val="ConsPlusCell"/>
              <w:widowControl w:val="0"/>
              <w:ind w:right="-25"/>
              <w:rPr>
                <w:rFonts w:ascii="Times New Roman" w:hAnsi="Times New Roman"/>
                <w:sz w:val="25"/>
              </w:rPr>
            </w:pPr>
            <w:r w:rsidRPr="00A21C41">
              <w:rPr>
                <w:rFonts w:ascii="Times New Roman" w:hAnsi="Times New Roman"/>
                <w:sz w:val="25"/>
              </w:rPr>
              <w:t>Программы</w:t>
            </w:r>
          </w:p>
        </w:tc>
        <w:tc>
          <w:tcPr>
            <w:tcW w:w="6662" w:type="dxa"/>
          </w:tcPr>
          <w:p w:rsidR="00153AF0" w:rsidRPr="00A21C41" w:rsidRDefault="003934FF">
            <w:pPr>
              <w:pStyle w:val="af7"/>
              <w:tabs>
                <w:tab w:val="left" w:pos="390"/>
              </w:tabs>
              <w:ind w:left="110"/>
              <w:rPr>
                <w:rFonts w:ascii="Times New Roman" w:hAnsi="Times New Roman"/>
                <w:sz w:val="25"/>
              </w:rPr>
            </w:pPr>
            <w:r w:rsidRPr="00A21C41">
              <w:rPr>
                <w:rFonts w:ascii="Times New Roman" w:hAnsi="Times New Roman"/>
                <w:sz w:val="25"/>
              </w:rPr>
              <w:t>1. Организация мероприятий по благоустройству дворовых территорий многоквартирных домов.</w:t>
            </w:r>
          </w:p>
          <w:p w:rsidR="00153AF0" w:rsidRPr="00A21C41" w:rsidRDefault="003934FF">
            <w:pPr>
              <w:pStyle w:val="af7"/>
              <w:tabs>
                <w:tab w:val="left" w:pos="390"/>
              </w:tabs>
              <w:ind w:left="110"/>
              <w:rPr>
                <w:rFonts w:ascii="Times New Roman" w:hAnsi="Times New Roman"/>
                <w:sz w:val="25"/>
              </w:rPr>
            </w:pPr>
            <w:r w:rsidRPr="00A21C41">
              <w:rPr>
                <w:rFonts w:ascii="Times New Roman" w:hAnsi="Times New Roman"/>
                <w:sz w:val="25"/>
              </w:rPr>
              <w:t>2. Организация мероприятий по благоустройству общественных территорий.</w:t>
            </w:r>
          </w:p>
          <w:p w:rsidR="00153AF0" w:rsidRPr="00A21C41" w:rsidRDefault="003934FF">
            <w:pPr>
              <w:pStyle w:val="af7"/>
              <w:tabs>
                <w:tab w:val="left" w:pos="390"/>
              </w:tabs>
              <w:ind w:left="110"/>
              <w:rPr>
                <w:rFonts w:ascii="Times New Roman" w:hAnsi="Times New Roman"/>
                <w:sz w:val="25"/>
              </w:rPr>
            </w:pPr>
            <w:r w:rsidRPr="00A21C41">
              <w:rPr>
                <w:rFonts w:ascii="Times New Roman" w:hAnsi="Times New Roman"/>
                <w:sz w:val="25"/>
              </w:rPr>
              <w:t xml:space="preserve">3. Создание условий для участия граждан и заинтересованных организаций в благоустройстве дворовых и общественных территорий </w:t>
            </w:r>
          </w:p>
        </w:tc>
      </w:tr>
      <w:tr w:rsidR="00153AF0" w:rsidRPr="00A21C41">
        <w:tblPrEx>
          <w:tblCellMar>
            <w:left w:w="70" w:type="dxa"/>
            <w:right w:w="70" w:type="dxa"/>
          </w:tblCellMar>
        </w:tblPrEx>
        <w:trPr>
          <w:trHeight w:val="118"/>
          <w:jc w:val="center"/>
        </w:trPr>
        <w:tc>
          <w:tcPr>
            <w:tcW w:w="2644" w:type="dxa"/>
          </w:tcPr>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Целевые индикаторы и показатели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 xml:space="preserve">муниципальной </w:t>
            </w:r>
          </w:p>
          <w:p w:rsidR="00153AF0" w:rsidRPr="00A21C41" w:rsidRDefault="003934FF">
            <w:pPr>
              <w:widowControl w:val="0"/>
              <w:spacing w:after="0" w:line="240" w:lineRule="auto"/>
              <w:ind w:right="-25"/>
              <w:rPr>
                <w:rFonts w:ascii="Times New Roman" w:hAnsi="Times New Roman"/>
                <w:sz w:val="25"/>
              </w:rPr>
            </w:pPr>
            <w:r w:rsidRPr="00A21C41">
              <w:rPr>
                <w:rFonts w:ascii="Times New Roman" w:hAnsi="Times New Roman"/>
                <w:sz w:val="25"/>
              </w:rPr>
              <w:t>Программы</w:t>
            </w:r>
          </w:p>
        </w:tc>
        <w:tc>
          <w:tcPr>
            <w:tcW w:w="6662" w:type="dxa"/>
          </w:tcPr>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Количество благоустроенных дворовых территорий;</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Доля благоустроенных дворовых территорий от общего количества дворовых территорий;</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Доля трудового участия заинтересованных лиц в выполнении работ по благоустройству дворовых территорий;</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Количество благоустроенных общественных территорий;</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Доля благоустроенных общественных территорий от общего количества общественных территорий;</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Количество проектов благоустройства общественных территорий, выполненных с участием граждан и заинтересованных организаций;</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Количество реализованных проектов, победивших во Всероссийском конкурсе лучших проектов создания комфортной городской среды</w:t>
            </w:r>
          </w:p>
          <w:p w:rsidR="00153AF0" w:rsidRPr="00A21C41" w:rsidRDefault="00153AF0">
            <w:pPr>
              <w:spacing w:after="0" w:line="240" w:lineRule="auto"/>
              <w:ind w:left="106"/>
              <w:rPr>
                <w:rFonts w:ascii="Times New Roman" w:hAnsi="Times New Roman"/>
                <w:sz w:val="25"/>
              </w:rPr>
            </w:pPr>
          </w:p>
        </w:tc>
      </w:tr>
      <w:tr w:rsidR="00153AF0" w:rsidRPr="00A21C41">
        <w:tblPrEx>
          <w:tblCellMar>
            <w:left w:w="70" w:type="dxa"/>
            <w:right w:w="70" w:type="dxa"/>
          </w:tblCellMar>
        </w:tblPrEx>
        <w:trPr>
          <w:trHeight w:val="820"/>
          <w:jc w:val="center"/>
        </w:trPr>
        <w:tc>
          <w:tcPr>
            <w:tcW w:w="2644" w:type="dxa"/>
          </w:tcPr>
          <w:p w:rsidR="00153AF0" w:rsidRPr="00A21C41" w:rsidRDefault="003934FF">
            <w:pPr>
              <w:widowControl w:val="0"/>
              <w:spacing w:after="0" w:line="240" w:lineRule="auto"/>
              <w:rPr>
                <w:rFonts w:ascii="Times New Roman" w:hAnsi="Times New Roman"/>
                <w:sz w:val="25"/>
              </w:rPr>
            </w:pPr>
            <w:r w:rsidRPr="00A21C41">
              <w:rPr>
                <w:rFonts w:ascii="Times New Roman" w:hAnsi="Times New Roman"/>
                <w:sz w:val="25"/>
              </w:rPr>
              <w:lastRenderedPageBreak/>
              <w:t>Этапы и сроки реализации муниципальной Программы</w:t>
            </w:r>
          </w:p>
        </w:tc>
        <w:tc>
          <w:tcPr>
            <w:tcW w:w="6662" w:type="dxa"/>
          </w:tcPr>
          <w:p w:rsidR="00153AF0" w:rsidRPr="00A21C41" w:rsidRDefault="003934FF">
            <w:pPr>
              <w:pStyle w:val="ConsPlusCell"/>
              <w:widowControl w:val="0"/>
              <w:ind w:left="128"/>
              <w:rPr>
                <w:rFonts w:ascii="Times New Roman" w:hAnsi="Times New Roman"/>
                <w:sz w:val="25"/>
              </w:rPr>
            </w:pPr>
            <w:r w:rsidRPr="00A21C41">
              <w:rPr>
                <w:rFonts w:ascii="Times New Roman" w:hAnsi="Times New Roman"/>
                <w:sz w:val="25"/>
              </w:rPr>
              <w:t>2018-2024 годы</w:t>
            </w:r>
          </w:p>
        </w:tc>
      </w:tr>
      <w:tr w:rsidR="00153AF0" w:rsidRPr="00A21C41">
        <w:tblPrEx>
          <w:tblCellMar>
            <w:left w:w="70" w:type="dxa"/>
            <w:right w:w="70" w:type="dxa"/>
          </w:tblCellMar>
        </w:tblPrEx>
        <w:trPr>
          <w:trHeight w:val="20"/>
          <w:jc w:val="center"/>
        </w:trPr>
        <w:tc>
          <w:tcPr>
            <w:tcW w:w="2644" w:type="dxa"/>
          </w:tcPr>
          <w:p w:rsidR="00153AF0" w:rsidRPr="00A21C41" w:rsidRDefault="003934FF">
            <w:pPr>
              <w:widowControl w:val="0"/>
              <w:spacing w:after="0" w:line="240" w:lineRule="auto"/>
              <w:rPr>
                <w:rFonts w:ascii="Times New Roman" w:hAnsi="Times New Roman"/>
                <w:sz w:val="25"/>
              </w:rPr>
            </w:pPr>
            <w:r w:rsidRPr="00A21C41">
              <w:rPr>
                <w:rFonts w:ascii="Times New Roman" w:hAnsi="Times New Roman"/>
                <w:sz w:val="25"/>
              </w:rPr>
              <w:t xml:space="preserve">Общий объем финансового обеспечения муниципальной </w:t>
            </w:r>
          </w:p>
          <w:p w:rsidR="00153AF0" w:rsidRPr="00A21C41" w:rsidRDefault="003934FF">
            <w:pPr>
              <w:widowControl w:val="0"/>
              <w:spacing w:after="0" w:line="240" w:lineRule="auto"/>
              <w:rPr>
                <w:rFonts w:ascii="Times New Roman" w:hAnsi="Times New Roman"/>
                <w:sz w:val="25"/>
              </w:rPr>
            </w:pPr>
            <w:r w:rsidRPr="00A21C41">
              <w:rPr>
                <w:rFonts w:ascii="Times New Roman" w:hAnsi="Times New Roman"/>
                <w:sz w:val="25"/>
              </w:rPr>
              <w:t>Программы</w:t>
            </w:r>
          </w:p>
        </w:tc>
        <w:tc>
          <w:tcPr>
            <w:tcW w:w="6662" w:type="dxa"/>
          </w:tcPr>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Всего 2018-2024 годы – 1 133 285,3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в том числе по годам:</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2018 год – 162 129,6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2019 год – 287 785,122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2020 год – 288 969,2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2021 год – 219 806,3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2022 год – 174 595,1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2023 год - 0,0 тыс.руб.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2024 год – 0,0 тыс.руб.</w:t>
            </w:r>
          </w:p>
        </w:tc>
      </w:tr>
      <w:tr w:rsidR="00153AF0" w:rsidRPr="00A21C41">
        <w:tblPrEx>
          <w:tblCellMar>
            <w:left w:w="70" w:type="dxa"/>
            <w:right w:w="70" w:type="dxa"/>
          </w:tblCellMar>
        </w:tblPrEx>
        <w:trPr>
          <w:trHeight w:val="20"/>
          <w:jc w:val="center"/>
        </w:trPr>
        <w:tc>
          <w:tcPr>
            <w:tcW w:w="2644" w:type="dxa"/>
          </w:tcPr>
          <w:p w:rsidR="00153AF0" w:rsidRPr="00A21C41" w:rsidRDefault="003934FF">
            <w:pPr>
              <w:spacing w:after="0" w:line="240" w:lineRule="auto"/>
              <w:rPr>
                <w:rFonts w:ascii="Times New Roman" w:hAnsi="Times New Roman"/>
                <w:sz w:val="25"/>
              </w:rPr>
            </w:pPr>
            <w:r w:rsidRPr="00A21C41">
              <w:rPr>
                <w:rFonts w:ascii="Times New Roman" w:hAnsi="Times New Roman"/>
                <w:sz w:val="25"/>
              </w:rPr>
              <w:t xml:space="preserve">Объемы бюджетных ассигнований </w:t>
            </w:r>
          </w:p>
          <w:p w:rsidR="00153AF0" w:rsidRPr="00A21C41" w:rsidRDefault="003934FF">
            <w:pPr>
              <w:spacing w:after="0" w:line="240" w:lineRule="auto"/>
              <w:rPr>
                <w:rFonts w:ascii="Times New Roman" w:hAnsi="Times New Roman"/>
                <w:sz w:val="25"/>
              </w:rPr>
            </w:pPr>
            <w:r w:rsidRPr="00A21C41">
              <w:rPr>
                <w:rFonts w:ascii="Times New Roman" w:hAnsi="Times New Roman"/>
                <w:sz w:val="25"/>
              </w:rPr>
              <w:t xml:space="preserve">муниципальной </w:t>
            </w:r>
          </w:p>
          <w:p w:rsidR="00153AF0" w:rsidRPr="00A21C41" w:rsidRDefault="003934FF">
            <w:pPr>
              <w:spacing w:after="0" w:line="240" w:lineRule="auto"/>
              <w:rPr>
                <w:rFonts w:ascii="Times New Roman" w:hAnsi="Times New Roman"/>
                <w:sz w:val="25"/>
              </w:rPr>
            </w:pPr>
            <w:r w:rsidRPr="00A21C41">
              <w:rPr>
                <w:rFonts w:ascii="Times New Roman" w:hAnsi="Times New Roman"/>
                <w:sz w:val="25"/>
              </w:rPr>
              <w:t>Программы за счет «собственных» средств городского бюджета</w:t>
            </w:r>
          </w:p>
        </w:tc>
        <w:tc>
          <w:tcPr>
            <w:tcW w:w="6662" w:type="dxa"/>
          </w:tcPr>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Всего 2018-2024 годы – 172 085,9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в том числе по годам:</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2018 год – 27 021,6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 xml:space="preserve">2019 год – </w:t>
            </w:r>
            <w:r w:rsidRPr="00A21C41">
              <w:rPr>
                <w:rFonts w:ascii="Times New Roman" w:hAnsi="Times New Roman"/>
                <w:sz w:val="26"/>
              </w:rPr>
              <w:t>38 964,187</w:t>
            </w:r>
            <w:r w:rsidRPr="00A21C41">
              <w:rPr>
                <w:rFonts w:ascii="Times New Roman" w:hAnsi="Times New Roman"/>
                <w:sz w:val="25"/>
              </w:rPr>
              <w:t xml:space="preserve">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2020 год – 40 366,5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2021 год – 36 634,4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2022 год – 29 099,2 тыс. 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2023 год - 0,0 тыс.руб.</w:t>
            </w:r>
          </w:p>
          <w:p w:rsidR="00153AF0" w:rsidRPr="00A21C41" w:rsidRDefault="003934FF">
            <w:pPr>
              <w:pStyle w:val="ConsPlusCell"/>
              <w:widowControl w:val="0"/>
              <w:ind w:left="128" w:hanging="22"/>
              <w:rPr>
                <w:rFonts w:ascii="Times New Roman" w:hAnsi="Times New Roman"/>
                <w:sz w:val="25"/>
              </w:rPr>
            </w:pPr>
            <w:r w:rsidRPr="00A21C41">
              <w:rPr>
                <w:rFonts w:ascii="Times New Roman" w:hAnsi="Times New Roman"/>
                <w:sz w:val="25"/>
              </w:rPr>
              <w:t>2024 год – 0,0 тыс.руб.</w:t>
            </w:r>
          </w:p>
        </w:tc>
      </w:tr>
      <w:tr w:rsidR="00153AF0" w:rsidRPr="00A21C41">
        <w:tblPrEx>
          <w:tblCellMar>
            <w:left w:w="70" w:type="dxa"/>
            <w:right w:w="70" w:type="dxa"/>
          </w:tblCellMar>
        </w:tblPrEx>
        <w:trPr>
          <w:trHeight w:val="20"/>
          <w:jc w:val="center"/>
        </w:trPr>
        <w:tc>
          <w:tcPr>
            <w:tcW w:w="2644" w:type="dxa"/>
          </w:tcPr>
          <w:p w:rsidR="00153AF0" w:rsidRPr="00A21C41" w:rsidRDefault="003934FF">
            <w:pPr>
              <w:widowControl w:val="0"/>
              <w:spacing w:after="0" w:line="240" w:lineRule="auto"/>
              <w:rPr>
                <w:rFonts w:ascii="Times New Roman" w:hAnsi="Times New Roman"/>
                <w:sz w:val="25"/>
              </w:rPr>
            </w:pPr>
            <w:r w:rsidRPr="00A21C41">
              <w:rPr>
                <w:rFonts w:ascii="Times New Roman" w:hAnsi="Times New Roman"/>
                <w:sz w:val="25"/>
              </w:rPr>
              <w:t xml:space="preserve">Ожидаемые результаты реализации </w:t>
            </w:r>
          </w:p>
          <w:p w:rsidR="00153AF0" w:rsidRPr="00A21C41" w:rsidRDefault="003934FF">
            <w:pPr>
              <w:widowControl w:val="0"/>
              <w:spacing w:after="0" w:line="240" w:lineRule="auto"/>
              <w:rPr>
                <w:rFonts w:ascii="Times New Roman" w:hAnsi="Times New Roman"/>
                <w:sz w:val="25"/>
              </w:rPr>
            </w:pPr>
            <w:r w:rsidRPr="00A21C41">
              <w:rPr>
                <w:rFonts w:ascii="Times New Roman" w:hAnsi="Times New Roman"/>
                <w:sz w:val="25"/>
              </w:rPr>
              <w:t>муниципальной</w:t>
            </w:r>
          </w:p>
          <w:p w:rsidR="00153AF0" w:rsidRPr="00A21C41" w:rsidRDefault="003934FF">
            <w:pPr>
              <w:widowControl w:val="0"/>
              <w:spacing w:after="0" w:line="240" w:lineRule="auto"/>
              <w:rPr>
                <w:rFonts w:ascii="Times New Roman" w:hAnsi="Times New Roman"/>
                <w:sz w:val="25"/>
              </w:rPr>
            </w:pPr>
            <w:r w:rsidRPr="00A21C41">
              <w:rPr>
                <w:rFonts w:ascii="Times New Roman" w:hAnsi="Times New Roman"/>
                <w:sz w:val="25"/>
              </w:rPr>
              <w:t>Программы</w:t>
            </w:r>
          </w:p>
        </w:tc>
        <w:tc>
          <w:tcPr>
            <w:tcW w:w="6662" w:type="dxa"/>
          </w:tcPr>
          <w:p w:rsidR="00153AF0" w:rsidRPr="00A21C41" w:rsidRDefault="003934FF">
            <w:pPr>
              <w:spacing w:after="0" w:line="240" w:lineRule="auto"/>
              <w:ind w:left="126"/>
              <w:rPr>
                <w:rFonts w:ascii="Times New Roman" w:hAnsi="Times New Roman"/>
                <w:sz w:val="25"/>
              </w:rPr>
            </w:pPr>
            <w:r w:rsidRPr="00A21C41">
              <w:rPr>
                <w:rFonts w:ascii="Times New Roman" w:hAnsi="Times New Roman"/>
                <w:sz w:val="25"/>
              </w:rPr>
              <w:t>Реализация запланированного муниципальной программой комплекса мероприятий позволит достичь следующих результатов к 2024 году:</w:t>
            </w:r>
          </w:p>
          <w:p w:rsidR="00153AF0" w:rsidRPr="00A21C41" w:rsidRDefault="003934FF">
            <w:pPr>
              <w:spacing w:after="0" w:line="240" w:lineRule="auto"/>
              <w:ind w:left="126"/>
              <w:rPr>
                <w:rFonts w:ascii="Times New Roman" w:hAnsi="Times New Roman"/>
                <w:sz w:val="25"/>
              </w:rPr>
            </w:pPr>
            <w:r w:rsidRPr="00A21C41">
              <w:rPr>
                <w:rFonts w:ascii="Times New Roman" w:hAnsi="Times New Roman"/>
                <w:sz w:val="25"/>
              </w:rPr>
              <w:t xml:space="preserve">Увеличение количества благоустроенных дворовых территорий не менее чем на </w:t>
            </w:r>
            <w:r w:rsidR="005E3EEF" w:rsidRPr="00A21C41">
              <w:rPr>
                <w:rFonts w:ascii="Times New Roman" w:hAnsi="Times New Roman"/>
                <w:sz w:val="25"/>
              </w:rPr>
              <w:t>67,7</w:t>
            </w:r>
            <w:r w:rsidRPr="00A21C41">
              <w:rPr>
                <w:rFonts w:ascii="Times New Roman" w:hAnsi="Times New Roman"/>
                <w:sz w:val="25"/>
              </w:rPr>
              <w:t xml:space="preserve"> %;</w:t>
            </w:r>
          </w:p>
          <w:p w:rsidR="00153AF0" w:rsidRPr="00A21C41" w:rsidRDefault="003934FF">
            <w:pPr>
              <w:spacing w:after="0" w:line="240" w:lineRule="auto"/>
              <w:ind w:left="126"/>
              <w:rPr>
                <w:rFonts w:ascii="Times New Roman" w:hAnsi="Times New Roman"/>
                <w:sz w:val="25"/>
              </w:rPr>
            </w:pPr>
            <w:r w:rsidRPr="00A21C41">
              <w:rPr>
                <w:rFonts w:ascii="Times New Roman" w:hAnsi="Times New Roman"/>
                <w:sz w:val="25"/>
              </w:rPr>
              <w:t>Увеличение количества благоустроенных общественных территорий не менее чем на 26,1 %;</w:t>
            </w:r>
          </w:p>
          <w:p w:rsidR="00153AF0" w:rsidRPr="00A21C41" w:rsidRDefault="003934FF">
            <w:pPr>
              <w:spacing w:after="0" w:line="240" w:lineRule="auto"/>
              <w:ind w:left="126"/>
              <w:rPr>
                <w:rFonts w:ascii="Times New Roman" w:hAnsi="Times New Roman"/>
                <w:sz w:val="25"/>
              </w:rPr>
            </w:pPr>
            <w:r w:rsidRPr="00A21C41">
              <w:rPr>
                <w:rFonts w:ascii="Times New Roman" w:hAnsi="Times New Roman"/>
                <w:sz w:val="25"/>
              </w:rPr>
              <w:t>Повышение уровня благоустройства территорий города;</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Повышение уровня вовлеченности заинтересованных граждан, организаций в реализацию мероприятий по благоустройству территорий города;</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Реализованный к концу 2020 года проект, победивший во Всероссийском конкурсе лучших проектов создания комфортной городской среды;</w:t>
            </w:r>
          </w:p>
          <w:p w:rsidR="00153AF0" w:rsidRPr="00A21C41" w:rsidRDefault="003934FF">
            <w:pPr>
              <w:spacing w:after="0" w:line="240" w:lineRule="auto"/>
              <w:ind w:left="106"/>
              <w:rPr>
                <w:rFonts w:ascii="Times New Roman" w:hAnsi="Times New Roman"/>
                <w:sz w:val="25"/>
              </w:rPr>
            </w:pPr>
            <w:r w:rsidRPr="00A21C41">
              <w:rPr>
                <w:rFonts w:ascii="Times New Roman" w:hAnsi="Times New Roman"/>
                <w:sz w:val="25"/>
              </w:rPr>
              <w:t xml:space="preserve">Реализованы мероприятия по </w:t>
            </w:r>
            <w:proofErr w:type="spellStart"/>
            <w:r w:rsidRPr="00A21C41">
              <w:rPr>
                <w:rFonts w:ascii="Times New Roman" w:hAnsi="Times New Roman"/>
                <w:sz w:val="25"/>
              </w:rPr>
              <w:t>цифровизации</w:t>
            </w:r>
            <w:proofErr w:type="spellEnd"/>
            <w:r w:rsidRPr="00A21C41">
              <w:rPr>
                <w:rFonts w:ascii="Times New Roman" w:hAnsi="Times New Roman"/>
                <w:sz w:val="25"/>
              </w:rPr>
              <w:t xml:space="preserve"> городского хозяйства.</w:t>
            </w:r>
          </w:p>
        </w:tc>
      </w:tr>
    </w:tbl>
    <w:p w:rsidR="00153AF0" w:rsidRPr="00A21C41" w:rsidRDefault="00153AF0">
      <w:pPr>
        <w:pStyle w:val="1"/>
        <w:spacing w:before="0" w:after="0"/>
        <w:jc w:val="left"/>
        <w:rPr>
          <w:rFonts w:ascii="Times New Roman" w:hAnsi="Times New Roman"/>
          <w:b w:val="0"/>
          <w:color w:val="auto"/>
          <w:sz w:val="24"/>
        </w:rPr>
      </w:pPr>
    </w:p>
    <w:p w:rsidR="00153AF0" w:rsidRPr="00A21C41" w:rsidRDefault="003934FF">
      <w:pPr>
        <w:pStyle w:val="1"/>
        <w:spacing w:before="0" w:after="240"/>
        <w:rPr>
          <w:rFonts w:ascii="Times New Roman" w:hAnsi="Times New Roman"/>
          <w:color w:val="auto"/>
          <w:sz w:val="26"/>
        </w:rPr>
      </w:pPr>
      <w:r w:rsidRPr="00A21C41">
        <w:rPr>
          <w:rFonts w:ascii="Times New Roman" w:hAnsi="Times New Roman"/>
          <w:color w:val="auto"/>
          <w:sz w:val="26"/>
        </w:rPr>
        <w:br w:type="page"/>
      </w:r>
    </w:p>
    <w:p w:rsidR="00153AF0" w:rsidRPr="00A21C41" w:rsidRDefault="003934FF">
      <w:pPr>
        <w:pStyle w:val="1"/>
        <w:spacing w:before="0" w:after="240"/>
        <w:rPr>
          <w:rFonts w:ascii="Times New Roman" w:hAnsi="Times New Roman"/>
          <w:color w:val="auto"/>
          <w:sz w:val="26"/>
        </w:rPr>
      </w:pPr>
      <w:r w:rsidRPr="00A21C41">
        <w:rPr>
          <w:rFonts w:ascii="Times New Roman" w:hAnsi="Times New Roman"/>
          <w:color w:val="auto"/>
          <w:sz w:val="26"/>
        </w:rPr>
        <w:lastRenderedPageBreak/>
        <w:t>1. Характеристика текущего состояния сектора благоустройства в городе.</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Застройка города началась со строительством металлургического комбината (50-е годы), массовая </w:t>
      </w:r>
      <w:proofErr w:type="gramStart"/>
      <w:r w:rsidRPr="00A21C41">
        <w:rPr>
          <w:rFonts w:ascii="Times New Roman" w:hAnsi="Times New Roman"/>
          <w:sz w:val="26"/>
        </w:rPr>
        <w:t>застройка  -</w:t>
      </w:r>
      <w:proofErr w:type="gramEnd"/>
      <w:r w:rsidRPr="00A21C41">
        <w:rPr>
          <w:rFonts w:ascii="Times New Roman" w:hAnsi="Times New Roman"/>
          <w:sz w:val="26"/>
        </w:rPr>
        <w:t xml:space="preserve"> в 60-80 г.г. прошлого столетия, в связи с чем, в городе наибольшее количество многоэтажных многоквартирных домов: 585 домов этажностью выше 5 этажей, 923 пятиэтажных дома из общего количества жилых домов - 1764. То есть, в городе практически отсутствует малоэтажные дома, что свидетельствует о плотной  застройке территорий, создающей проблемы с парковой автомобилей и ведущей к сокращению площадей озеленения дворовых территорий.</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 прогулок и т.д.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В городе сосредоточены промышленные предприятия с вредными условиями производства работ, деятельность предприятий влияет на экологическую обстановку города в целом, поэтому комфортная среда обитания по месту проживания имеет для  населения города – работников указанных предприятий особенное значение (наличие детских и спортивных площадок, зон отдыха).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В последние годы возросла актуальность улучшения внешнего облика городской среды, создания современного тематического благоустройства, в том числе дворовых и общественных территорий.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 (далее - Минстрой России).</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Комплексное решение проблем благоустройства территорий, независимо от форм собственности, улучшит качество жизни населения, позволит повысить комфортность их проживания.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На территории города Череповца необходимо проводить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Работы по благоустройству территорий города должны приобрести не только комплексный, но и постоянный характер с эффективным внедрением передовых технологий и новых современных материалов.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Муниципальное образование «город Череповец», в лице департамента жилищно-коммунального хозяйства мэрии города, осуществляет полномочия в решении </w:t>
      </w:r>
      <w:r w:rsidRPr="00A21C41">
        <w:rPr>
          <w:rFonts w:ascii="Times New Roman" w:hAnsi="Times New Roman"/>
          <w:sz w:val="26"/>
        </w:rPr>
        <w:lastRenderedPageBreak/>
        <w:t xml:space="preserve">вопросов по содержанию и ремонту объектов внешнего благоустройства в рамках реализации </w:t>
      </w:r>
      <w:hyperlink r:id="rId8" w:history="1">
        <w:r w:rsidRPr="00A21C41">
          <w:rPr>
            <w:rStyle w:val="affa"/>
            <w:rFonts w:ascii="Times New Roman" w:hAnsi="Times New Roman"/>
            <w:b w:val="0"/>
            <w:color w:val="auto"/>
            <w:sz w:val="26"/>
          </w:rPr>
          <w:t>Федерального закона</w:t>
        </w:r>
      </w:hyperlink>
      <w:r w:rsidRPr="00A21C41">
        <w:rPr>
          <w:rFonts w:ascii="Times New Roman" w:hAnsi="Times New Roman"/>
          <w:sz w:val="26"/>
        </w:rPr>
        <w:t xml:space="preserve"> от 06.10.2003 № 131-ФЗ «Об общих принципах организации местного самоуправления в Российской Федерации».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Основные понятия в Программе применяются в соответствии с действующим законодательством.</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Под благоустроенными территориями понимаются территории, соответствующие действующим на территории города правилам благоустройства.</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Под общественными территориями понимаются территории города соответствующего функционального назначения (площади, набережные, улицы, пешеходные зоны, скверы, парки, иные территории). В рамках реализации Программы  при формировании адресного перечня общественных территорий, нуждающихся в благоустройстве и подлежащих благоустройству, принимаются в расчет территории города соответствующего функционального назначения, такие как: набережные, бульвары, скверы, парки, площади.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Важную роль играет качество современной городской среды обитания - способность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нормами и стандартами жизнедеятельности.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За период с </w:t>
      </w:r>
      <w:proofErr w:type="gramStart"/>
      <w:r w:rsidRPr="00A21C41">
        <w:rPr>
          <w:rFonts w:ascii="Times New Roman" w:hAnsi="Times New Roman"/>
          <w:sz w:val="26"/>
        </w:rPr>
        <w:t>2014  по</w:t>
      </w:r>
      <w:proofErr w:type="gramEnd"/>
      <w:r w:rsidRPr="00A21C41">
        <w:rPr>
          <w:rFonts w:ascii="Times New Roman" w:hAnsi="Times New Roman"/>
          <w:sz w:val="26"/>
        </w:rPr>
        <w:t xml:space="preserve"> 2016 годы в городе выполнена значительная работа по улучшению состояния улиц и отдельных тротуаров за счет их ремонта, реконструкции и строительства, осуществлялись своевременный ремонт объектов озеленения, содержание в надлежащем состоянии малых архитектурных форм на территории города, ежегодно приобретались и устанавливались новые скамейки и урны, городские улицы обеспечены наружным освещением.</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В 2015 году выполнены следующие ремонты: ремонт улично-дорожной сети общей площадью 49 418,6 кв.м, ремонт асфальтобетонного покрытия проезжей части улиц картами общей площадью 109 000 кв.м, ремонт тротуаров вдоль улиц общей площадью 13 636 кв.м, ямочный ремонт общей площадью - 35 911,7 кв.м.</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В 2016 году произведен ремонт асфальтобетонного покрытия проезжей части улиц картами площадью 61 тыс.кв.м; ремонт внутриквартальных проездов – 6,27 тыс.кв.м; ремонт тротуаров и пешеходных переходов – 51,67 тыс.кв.м.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Общая площадь общественных территорий по состоянию на 01.01.2017 составила 716,181 тыс.кв.м. К концу 2016 г. площадь благоустроенных муниципальных общественных территорий (парки, скверы, набережные и т.д.) по сравнению с 2014 г. увеличилась на 14 % и составила 50,3 </w:t>
      </w:r>
      <w:proofErr w:type="gramStart"/>
      <w:r w:rsidRPr="00A21C41">
        <w:rPr>
          <w:rFonts w:ascii="Times New Roman" w:hAnsi="Times New Roman"/>
          <w:sz w:val="26"/>
        </w:rPr>
        <w:t>га.,</w:t>
      </w:r>
      <w:proofErr w:type="gramEnd"/>
      <w:r w:rsidRPr="00A21C41">
        <w:rPr>
          <w:rFonts w:ascii="Times New Roman" w:hAnsi="Times New Roman"/>
          <w:sz w:val="26"/>
        </w:rPr>
        <w:t xml:space="preserve"> площадь общественных территорий, нуждающихся в благоустройстве в городе, сократилась почти на 23%, доля таких территорий в общей протяженности составила - 29,7% или 212,71 тыс.кв.м.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В 2016 г. по сравнению с 2014 г. показатели количества и площади благоустроенных дворовых территорий города выросли почти на 20% (полностью освещенных, оборудованных малыми архитектурными формами, местами для проведения </w:t>
      </w:r>
      <w:proofErr w:type="gramStart"/>
      <w:r w:rsidRPr="00A21C41">
        <w:rPr>
          <w:rFonts w:ascii="Times New Roman" w:hAnsi="Times New Roman"/>
          <w:sz w:val="26"/>
        </w:rPr>
        <w:t>досуга  и</w:t>
      </w:r>
      <w:proofErr w:type="gramEnd"/>
      <w:r w:rsidRPr="00A21C41">
        <w:rPr>
          <w:rFonts w:ascii="Times New Roman" w:hAnsi="Times New Roman"/>
          <w:sz w:val="26"/>
        </w:rPr>
        <w:t xml:space="preserve"> отдыха разными группами населения: спортивные площадки, детские площадки и т.д.), при этом доля благоустроенных дворовых территорий от общего количества дворовых территорий города на конец 2016 г. составила 24%.</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Охват населения города благоустроенными дворовыми территориями (доля </w:t>
      </w:r>
      <w:r w:rsidRPr="00A21C41">
        <w:rPr>
          <w:rFonts w:ascii="Times New Roman" w:hAnsi="Times New Roman"/>
          <w:sz w:val="26"/>
        </w:rPr>
        <w:lastRenderedPageBreak/>
        <w:t>населения, проживающего в жилом фонде с благоустроенными дворовыми территориями, от общей численности населения города Череповца) увеличился по сравнению с 2014 г. на 4% и составил в 2016 г. 24%.</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Оценочный показатель «Оценка горожанами благоустроенности территорий города» по результатам социологических исследований, проведенных МКУ «Информационное мониторинговое агентство «Череповец» в 2016 г., составил 52 балла, что на 12,1 % выше показателя предыдущего года (46,4) и на 15,8 % выше показателя 2014 г. (44,9).</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В 2017 г. показатели количества и площади благоустроенных дворовых территорий города также выросли, доля благоустроенных дворовых территорий от общего количества дворовых территорий города (порядка 1774 ед.) составила порядка 3,5 % - это 63 ед. благоустроенных дворовых территорий или 77,3 тыс.кв.м.</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Охват населения города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Череповца) достигла к концу 2017 г. порядка 30%.</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За 2017 год благоустроены. 4 ед. общественных территорий или порядка 156 тыс.кв.м, доля общественных территорий, нуждающихся в благоустройстве, на 31.12.2017 составила 23,3 %.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Расчет показателей в Программе за 2017 год произведен без учета инвентаризации территорий. На 01.01.2018 с учетом проведенной инвентаризации количество благоустроенных муниципальных общественных территорий составило 51 ед., а количество благоустроенных дворовых территорий – 477 ед.</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С учетом проведенной инвентаризации, в соответствии с </w:t>
      </w:r>
      <w:bookmarkStart w:id="1" w:name="_dx_frag_StartFragment"/>
      <w:bookmarkEnd w:id="1"/>
      <w:r w:rsidRPr="00A21C41">
        <w:rPr>
          <w:rFonts w:ascii="Times New Roman" w:hAnsi="Times New Roman"/>
          <w:sz w:val="26"/>
        </w:rPr>
        <w:t xml:space="preserve">Порядком проведения инвентаризации дворовых территорий муниципальных образований области, установленном постановлением Правительства Вологодской области, нуждающимися в благоустройстве признаны 744 дворовые территории, из </w:t>
      </w:r>
      <w:proofErr w:type="gramStart"/>
      <w:r w:rsidRPr="00A21C41">
        <w:rPr>
          <w:rFonts w:ascii="Times New Roman" w:hAnsi="Times New Roman"/>
          <w:sz w:val="26"/>
        </w:rPr>
        <w:t>которых  387</w:t>
      </w:r>
      <w:proofErr w:type="gramEnd"/>
      <w:r w:rsidRPr="00A21C41">
        <w:rPr>
          <w:rFonts w:ascii="Times New Roman" w:hAnsi="Times New Roman"/>
          <w:sz w:val="26"/>
        </w:rPr>
        <w:t xml:space="preserve"> территорий  нуждаются в ремонтных работах проездов и тротуаров, остальные дворовые территории нуждаются либо  в устройстве освещения, либо в установке урн, скамеек и т.д.</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При подготовке муниципальной программы принимались заявки от заинтересованных лиц на благоустройство дворовых территорий в соответствии с утвержденным постановлением мэрии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w:t>
      </w:r>
      <w:r w:rsidR="00AE2B07" w:rsidRPr="00A21C41">
        <w:rPr>
          <w:rFonts w:ascii="Times New Roman" w:hAnsi="Times New Roman"/>
          <w:sz w:val="26"/>
        </w:rPr>
        <w:t>«</w:t>
      </w:r>
      <w:r w:rsidRPr="00A21C41">
        <w:rPr>
          <w:rFonts w:ascii="Times New Roman" w:hAnsi="Times New Roman"/>
          <w:sz w:val="26"/>
        </w:rPr>
        <w:t xml:space="preserve">Формирование современной городской среды муниципального образования </w:t>
      </w:r>
      <w:r w:rsidR="00AE2B07" w:rsidRPr="00A21C41">
        <w:rPr>
          <w:rFonts w:ascii="Times New Roman" w:hAnsi="Times New Roman"/>
          <w:sz w:val="26"/>
        </w:rPr>
        <w:t>«</w:t>
      </w:r>
      <w:r w:rsidRPr="00A21C41">
        <w:rPr>
          <w:rFonts w:ascii="Times New Roman" w:hAnsi="Times New Roman"/>
          <w:sz w:val="26"/>
        </w:rPr>
        <w:t>Город Череповец</w:t>
      </w:r>
      <w:r w:rsidR="00AE2B07" w:rsidRPr="00A21C41">
        <w:rPr>
          <w:rFonts w:ascii="Times New Roman" w:hAnsi="Times New Roman"/>
          <w:sz w:val="26"/>
        </w:rPr>
        <w:t>»</w:t>
      </w:r>
      <w:r w:rsidRPr="00A21C41">
        <w:rPr>
          <w:rFonts w:ascii="Times New Roman" w:hAnsi="Times New Roman"/>
          <w:sz w:val="26"/>
        </w:rPr>
        <w:t xml:space="preserve"> на 2018 - 2024 годы.</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  Ежегодно адресный перечень дворовых территорий, нуждающихся в благоустройстве (с учетом их физического состояния) и подлежащих благоустройству в период 2018-2024 годов, дополняется в соответствии с вышеуказанным порядком. Так, общее количество дворовых территорий многоквартирных домов города, нуждающихся в благоустройстве и подлежащих благоустройству на 09.01.2019, составляет 215 ед. или 1158,642 тыс. кв. м., на </w:t>
      </w:r>
      <w:r w:rsidR="00570A16" w:rsidRPr="00A21C41">
        <w:rPr>
          <w:rFonts w:ascii="Times New Roman" w:hAnsi="Times New Roman"/>
          <w:sz w:val="26"/>
        </w:rPr>
        <w:t>01.04.2020</w:t>
      </w:r>
      <w:r w:rsidRPr="00A21C41">
        <w:rPr>
          <w:rFonts w:ascii="Times New Roman" w:hAnsi="Times New Roman"/>
          <w:sz w:val="26"/>
        </w:rPr>
        <w:t xml:space="preserve"> – 3</w:t>
      </w:r>
      <w:r w:rsidR="00570A16" w:rsidRPr="00A21C41">
        <w:rPr>
          <w:rFonts w:ascii="Times New Roman" w:hAnsi="Times New Roman"/>
          <w:sz w:val="26"/>
        </w:rPr>
        <w:t>23</w:t>
      </w:r>
      <w:r w:rsidRPr="00A21C41">
        <w:rPr>
          <w:rFonts w:ascii="Times New Roman" w:hAnsi="Times New Roman"/>
          <w:sz w:val="26"/>
        </w:rPr>
        <w:t xml:space="preserve"> ед. или </w:t>
      </w:r>
      <w:r w:rsidR="00570A16" w:rsidRPr="00A21C41">
        <w:rPr>
          <w:rFonts w:ascii="Times New Roman" w:hAnsi="Times New Roman"/>
          <w:sz w:val="26"/>
        </w:rPr>
        <w:t>1701,36</w:t>
      </w:r>
      <w:r w:rsidRPr="00A21C41">
        <w:rPr>
          <w:rFonts w:ascii="Times New Roman" w:hAnsi="Times New Roman"/>
          <w:sz w:val="26"/>
        </w:rPr>
        <w:t xml:space="preserve"> тыс. кв. м. Общее количество общественных территорий, нуждающихся в благоустройстве и подлежащих благоустройству на 01.02.2019, составляет 15 ед., на 01.01.2020 – 11 ед.</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Динамика показателей благоустройства территорий города представлена в таблице 1.</w:t>
      </w:r>
    </w:p>
    <w:p w:rsidR="00570A16" w:rsidRPr="00A21C41" w:rsidRDefault="00570A16">
      <w:pPr>
        <w:pStyle w:val="ConsPlusNormal"/>
        <w:ind w:firstLine="660"/>
        <w:jc w:val="right"/>
        <w:rPr>
          <w:rFonts w:ascii="Times New Roman" w:hAnsi="Times New Roman"/>
          <w:sz w:val="26"/>
        </w:rPr>
      </w:pPr>
    </w:p>
    <w:p w:rsidR="00153AF0" w:rsidRPr="00A21C41" w:rsidRDefault="003934FF">
      <w:pPr>
        <w:pStyle w:val="ConsPlusNormal"/>
        <w:ind w:firstLine="660"/>
        <w:jc w:val="right"/>
        <w:rPr>
          <w:rFonts w:ascii="Times New Roman" w:hAnsi="Times New Roman"/>
          <w:sz w:val="26"/>
        </w:rPr>
      </w:pPr>
      <w:r w:rsidRPr="00A21C41">
        <w:rPr>
          <w:rFonts w:ascii="Times New Roman" w:hAnsi="Times New Roman"/>
          <w:sz w:val="26"/>
        </w:rPr>
        <w:t>Таблица 1</w:t>
      </w:r>
    </w:p>
    <w:tbl>
      <w:tblPr>
        <w:tblpPr w:leftFromText="180" w:rightFromText="180" w:vertAnchor="text" w:horzAnchor="margin" w:tblpX="250" w:tblpY="1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30"/>
        <w:gridCol w:w="1547"/>
        <w:gridCol w:w="1672"/>
        <w:gridCol w:w="1730"/>
        <w:gridCol w:w="1865"/>
      </w:tblGrid>
      <w:tr w:rsidR="00153AF0" w:rsidRPr="00A21C41">
        <w:trPr>
          <w:trHeight w:val="491"/>
        </w:trPr>
        <w:tc>
          <w:tcPr>
            <w:tcW w:w="1384" w:type="dxa"/>
            <w:vAlign w:val="center"/>
          </w:tcPr>
          <w:p w:rsidR="00153AF0" w:rsidRPr="00A21C41" w:rsidRDefault="003934FF">
            <w:pPr>
              <w:pStyle w:val="af7"/>
              <w:ind w:left="-110" w:right="-108"/>
              <w:jc w:val="center"/>
              <w:rPr>
                <w:rFonts w:ascii="Times New Roman" w:hAnsi="Times New Roman"/>
              </w:rPr>
            </w:pPr>
            <w:r w:rsidRPr="00A21C41">
              <w:rPr>
                <w:rFonts w:ascii="Times New Roman" w:hAnsi="Times New Roman"/>
              </w:rPr>
              <w:lastRenderedPageBreak/>
              <w:t>Наименование /год</w:t>
            </w:r>
          </w:p>
        </w:tc>
        <w:tc>
          <w:tcPr>
            <w:tcW w:w="1430" w:type="dxa"/>
            <w:vAlign w:val="center"/>
          </w:tcPr>
          <w:p w:rsidR="00153AF0" w:rsidRPr="00A21C41" w:rsidRDefault="003934FF">
            <w:pPr>
              <w:pStyle w:val="af7"/>
              <w:ind w:left="-57" w:right="-113"/>
              <w:jc w:val="center"/>
              <w:rPr>
                <w:rFonts w:ascii="Times New Roman" w:hAnsi="Times New Roman"/>
              </w:rPr>
            </w:pPr>
            <w:r w:rsidRPr="00A21C41">
              <w:rPr>
                <w:rFonts w:ascii="Times New Roman" w:hAnsi="Times New Roman"/>
              </w:rPr>
              <w:t>Количество благоустроенных дворовых территорий, ед.</w:t>
            </w:r>
          </w:p>
        </w:tc>
        <w:tc>
          <w:tcPr>
            <w:tcW w:w="1547" w:type="dxa"/>
            <w:vAlign w:val="center"/>
          </w:tcPr>
          <w:p w:rsidR="00153AF0" w:rsidRPr="00A21C41" w:rsidRDefault="003934FF">
            <w:pPr>
              <w:pStyle w:val="af7"/>
              <w:ind w:left="-57" w:right="-113"/>
              <w:jc w:val="center"/>
              <w:rPr>
                <w:rFonts w:ascii="Times New Roman" w:hAnsi="Times New Roman"/>
              </w:rPr>
            </w:pPr>
            <w:r w:rsidRPr="00A21C41">
              <w:rPr>
                <w:rFonts w:ascii="Times New Roman" w:hAnsi="Times New Roman"/>
              </w:rPr>
              <w:t>Площадь благоустроенных дворовых территорий в городе, тыс.кв.м</w:t>
            </w:r>
          </w:p>
        </w:tc>
        <w:tc>
          <w:tcPr>
            <w:tcW w:w="1672" w:type="dxa"/>
          </w:tcPr>
          <w:p w:rsidR="00153AF0" w:rsidRPr="00A21C41" w:rsidRDefault="003934FF">
            <w:pPr>
              <w:pStyle w:val="af7"/>
              <w:ind w:left="-57" w:right="-113"/>
              <w:jc w:val="center"/>
              <w:rPr>
                <w:rFonts w:ascii="Times New Roman" w:hAnsi="Times New Roman"/>
              </w:rPr>
            </w:pPr>
            <w:r w:rsidRPr="00A21C41">
              <w:rPr>
                <w:rFonts w:ascii="Times New Roman" w:hAnsi="Times New Roman"/>
              </w:rPr>
              <w:t>Количество благоустроенных муниципальных общественных территорий, ед.</w:t>
            </w:r>
          </w:p>
        </w:tc>
        <w:tc>
          <w:tcPr>
            <w:tcW w:w="1730" w:type="dxa"/>
          </w:tcPr>
          <w:p w:rsidR="00153AF0" w:rsidRPr="00A21C41" w:rsidRDefault="003934FF">
            <w:pPr>
              <w:pStyle w:val="af7"/>
              <w:ind w:left="-57" w:right="-113"/>
              <w:jc w:val="center"/>
              <w:rPr>
                <w:rFonts w:ascii="Times New Roman" w:hAnsi="Times New Roman"/>
              </w:rPr>
            </w:pPr>
            <w:r w:rsidRPr="00A21C41">
              <w:rPr>
                <w:rFonts w:ascii="Times New Roman" w:hAnsi="Times New Roman"/>
              </w:rPr>
              <w:t>Площадь благоустроенных муниципальных общественных территорий в городе, тыс.кв.м</w:t>
            </w:r>
          </w:p>
        </w:tc>
        <w:tc>
          <w:tcPr>
            <w:tcW w:w="1865" w:type="dxa"/>
            <w:vAlign w:val="center"/>
          </w:tcPr>
          <w:p w:rsidR="00153AF0" w:rsidRPr="00A21C41" w:rsidRDefault="003934FF">
            <w:pPr>
              <w:pStyle w:val="af7"/>
              <w:ind w:left="-57" w:right="-113"/>
              <w:jc w:val="center"/>
              <w:rPr>
                <w:rFonts w:ascii="Times New Roman" w:hAnsi="Times New Roman"/>
              </w:rPr>
            </w:pPr>
            <w:r w:rsidRPr="00A21C41">
              <w:rPr>
                <w:rFonts w:ascii="Times New Roman" w:hAnsi="Times New Roman"/>
              </w:rPr>
              <w:t>Площадь муниципальных общественных территорий в городе, нуждающихся в благоустройстве, тыс.кв.м</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2014 г.</w:t>
            </w:r>
          </w:p>
        </w:tc>
        <w:tc>
          <w:tcPr>
            <w:tcW w:w="1430" w:type="dxa"/>
          </w:tcPr>
          <w:p w:rsidR="00153AF0" w:rsidRPr="00A21C41" w:rsidRDefault="003934FF">
            <w:pPr>
              <w:pStyle w:val="af7"/>
              <w:jc w:val="center"/>
              <w:rPr>
                <w:rFonts w:ascii="Times New Roman" w:hAnsi="Times New Roman"/>
              </w:rPr>
            </w:pPr>
            <w:r w:rsidRPr="00A21C41">
              <w:rPr>
                <w:rFonts w:ascii="Times New Roman" w:hAnsi="Times New Roman"/>
              </w:rPr>
              <w:t>346</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293</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40</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441</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275,01</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2015 г.</w:t>
            </w:r>
          </w:p>
        </w:tc>
        <w:tc>
          <w:tcPr>
            <w:tcW w:w="1430" w:type="dxa"/>
          </w:tcPr>
          <w:p w:rsidR="00153AF0" w:rsidRPr="00A21C41" w:rsidRDefault="003934FF">
            <w:pPr>
              <w:pStyle w:val="af7"/>
              <w:jc w:val="center"/>
              <w:rPr>
                <w:rFonts w:ascii="Times New Roman" w:hAnsi="Times New Roman"/>
              </w:rPr>
            </w:pPr>
            <w:r w:rsidRPr="00A21C41">
              <w:rPr>
                <w:rFonts w:ascii="Times New Roman" w:hAnsi="Times New Roman"/>
              </w:rPr>
              <w:t>377</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319</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42</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503</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212,71</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2016 г.</w:t>
            </w:r>
          </w:p>
        </w:tc>
        <w:tc>
          <w:tcPr>
            <w:tcW w:w="1430" w:type="dxa"/>
          </w:tcPr>
          <w:p w:rsidR="00153AF0" w:rsidRPr="00A21C41" w:rsidRDefault="003934FF">
            <w:pPr>
              <w:pStyle w:val="af7"/>
              <w:jc w:val="center"/>
              <w:rPr>
                <w:rFonts w:ascii="Times New Roman" w:hAnsi="Times New Roman"/>
              </w:rPr>
            </w:pPr>
            <w:r w:rsidRPr="00A21C41">
              <w:rPr>
                <w:rFonts w:ascii="Times New Roman" w:hAnsi="Times New Roman"/>
              </w:rPr>
              <w:t>414</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351</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42</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503</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212,71</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2017 г.</w:t>
            </w:r>
            <w:r w:rsidRPr="00A21C41">
              <w:rPr>
                <w:rFonts w:ascii="Times New Roman" w:hAnsi="Times New Roman"/>
                <w:vertAlign w:val="superscript"/>
              </w:rPr>
              <w:t>1</w:t>
            </w:r>
          </w:p>
        </w:tc>
        <w:tc>
          <w:tcPr>
            <w:tcW w:w="1430" w:type="dxa"/>
          </w:tcPr>
          <w:p w:rsidR="00153AF0" w:rsidRPr="00A21C41" w:rsidRDefault="003934FF">
            <w:pPr>
              <w:pStyle w:val="af7"/>
              <w:jc w:val="center"/>
              <w:rPr>
                <w:rFonts w:ascii="Times New Roman" w:hAnsi="Times New Roman"/>
              </w:rPr>
            </w:pPr>
            <w:r w:rsidRPr="00A21C41">
              <w:rPr>
                <w:rFonts w:ascii="Times New Roman" w:hAnsi="Times New Roman"/>
              </w:rPr>
              <w:t>477</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771,3</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46</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659</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56,62</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2018 г.</w:t>
            </w:r>
            <w:r w:rsidRPr="00A21C41">
              <w:rPr>
                <w:rFonts w:ascii="Times New Roman" w:hAnsi="Times New Roman"/>
                <w:vertAlign w:val="superscript"/>
              </w:rPr>
              <w:t>2</w:t>
            </w:r>
          </w:p>
        </w:tc>
        <w:tc>
          <w:tcPr>
            <w:tcW w:w="1430" w:type="dxa"/>
          </w:tcPr>
          <w:p w:rsidR="00153AF0" w:rsidRPr="00A21C41" w:rsidRDefault="003934FF">
            <w:pPr>
              <w:pStyle w:val="af7"/>
              <w:jc w:val="center"/>
              <w:rPr>
                <w:rFonts w:ascii="Times New Roman" w:hAnsi="Times New Roman"/>
              </w:rPr>
            </w:pPr>
            <w:r w:rsidRPr="00A21C41">
              <w:rPr>
                <w:rFonts w:ascii="Times New Roman" w:hAnsi="Times New Roman"/>
              </w:rPr>
              <w:t>528</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1147,9</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53</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712,5</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310,175</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2019 г.</w:t>
            </w:r>
            <w:r w:rsidRPr="00A21C41">
              <w:rPr>
                <w:rFonts w:ascii="Times New Roman" w:hAnsi="Times New Roman"/>
                <w:vertAlign w:val="superscript"/>
              </w:rPr>
              <w:t>2</w:t>
            </w:r>
          </w:p>
        </w:tc>
        <w:tc>
          <w:tcPr>
            <w:tcW w:w="1430" w:type="dxa"/>
          </w:tcPr>
          <w:p w:rsidR="00153AF0" w:rsidRPr="00A21C41" w:rsidRDefault="003934FF">
            <w:pPr>
              <w:pStyle w:val="af7"/>
              <w:jc w:val="center"/>
              <w:rPr>
                <w:rFonts w:ascii="Times New Roman" w:hAnsi="Times New Roman"/>
              </w:rPr>
            </w:pPr>
            <w:r w:rsidRPr="00A21C41">
              <w:rPr>
                <w:rFonts w:ascii="Times New Roman" w:hAnsi="Times New Roman"/>
              </w:rPr>
              <w:t>593</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1517,4</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58</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1304,58</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182,86</w:t>
            </w:r>
          </w:p>
        </w:tc>
      </w:tr>
      <w:tr w:rsidR="00153AF0" w:rsidRPr="00A21C41">
        <w:tc>
          <w:tcPr>
            <w:tcW w:w="1384" w:type="dxa"/>
            <w:vAlign w:val="center"/>
          </w:tcPr>
          <w:p w:rsidR="00153AF0" w:rsidRPr="00A21C41" w:rsidRDefault="003934FF">
            <w:pPr>
              <w:pStyle w:val="af7"/>
              <w:jc w:val="center"/>
              <w:rPr>
                <w:rFonts w:ascii="Times New Roman" w:hAnsi="Times New Roman"/>
              </w:rPr>
            </w:pPr>
            <w:r w:rsidRPr="00A21C41">
              <w:rPr>
                <w:rFonts w:ascii="Times New Roman" w:hAnsi="Times New Roman"/>
              </w:rPr>
              <w:t>2020 г.</w:t>
            </w:r>
            <w:r w:rsidRPr="00A21C41">
              <w:rPr>
                <w:rFonts w:ascii="Times New Roman" w:hAnsi="Times New Roman"/>
                <w:vertAlign w:val="superscript"/>
              </w:rPr>
              <w:t>3</w:t>
            </w:r>
          </w:p>
        </w:tc>
        <w:tc>
          <w:tcPr>
            <w:tcW w:w="1430" w:type="dxa"/>
          </w:tcPr>
          <w:p w:rsidR="00153AF0" w:rsidRPr="00A21C41" w:rsidRDefault="003934FF">
            <w:pPr>
              <w:pStyle w:val="af7"/>
              <w:jc w:val="center"/>
              <w:rPr>
                <w:rFonts w:ascii="Times New Roman" w:hAnsi="Times New Roman"/>
                <w:shd w:val="clear" w:color="auto" w:fill="FFFF00"/>
              </w:rPr>
            </w:pPr>
            <w:r w:rsidRPr="00A21C41">
              <w:rPr>
                <w:rFonts w:ascii="Times New Roman" w:hAnsi="Times New Roman"/>
              </w:rPr>
              <w:t>647</w:t>
            </w:r>
          </w:p>
        </w:tc>
        <w:tc>
          <w:tcPr>
            <w:tcW w:w="1547" w:type="dxa"/>
          </w:tcPr>
          <w:p w:rsidR="00153AF0" w:rsidRPr="00A21C41" w:rsidRDefault="003934FF">
            <w:pPr>
              <w:pStyle w:val="af7"/>
              <w:jc w:val="center"/>
              <w:rPr>
                <w:rFonts w:ascii="Times New Roman" w:hAnsi="Times New Roman"/>
              </w:rPr>
            </w:pPr>
            <w:r w:rsidRPr="00A21C41">
              <w:rPr>
                <w:rFonts w:ascii="Times New Roman" w:hAnsi="Times New Roman"/>
              </w:rPr>
              <w:t>1774,4</w:t>
            </w:r>
          </w:p>
        </w:tc>
        <w:tc>
          <w:tcPr>
            <w:tcW w:w="1672" w:type="dxa"/>
          </w:tcPr>
          <w:p w:rsidR="00153AF0" w:rsidRPr="00A21C41" w:rsidRDefault="003934FF">
            <w:pPr>
              <w:pStyle w:val="af7"/>
              <w:jc w:val="center"/>
              <w:rPr>
                <w:rFonts w:ascii="Times New Roman" w:hAnsi="Times New Roman"/>
              </w:rPr>
            </w:pPr>
            <w:r w:rsidRPr="00A21C41">
              <w:rPr>
                <w:rFonts w:ascii="Times New Roman" w:hAnsi="Times New Roman"/>
              </w:rPr>
              <w:t>59</w:t>
            </w:r>
          </w:p>
        </w:tc>
        <w:tc>
          <w:tcPr>
            <w:tcW w:w="1730" w:type="dxa"/>
          </w:tcPr>
          <w:p w:rsidR="00153AF0" w:rsidRPr="00A21C41" w:rsidRDefault="003934FF">
            <w:pPr>
              <w:pStyle w:val="af7"/>
              <w:jc w:val="center"/>
              <w:rPr>
                <w:rFonts w:ascii="Times New Roman" w:hAnsi="Times New Roman"/>
              </w:rPr>
            </w:pPr>
            <w:r w:rsidRPr="00A21C41">
              <w:rPr>
                <w:rFonts w:ascii="Times New Roman" w:hAnsi="Times New Roman"/>
              </w:rPr>
              <w:t>1316,58</w:t>
            </w:r>
          </w:p>
        </w:tc>
        <w:tc>
          <w:tcPr>
            <w:tcW w:w="1865" w:type="dxa"/>
            <w:vAlign w:val="center"/>
          </w:tcPr>
          <w:p w:rsidR="00153AF0" w:rsidRPr="00A21C41" w:rsidRDefault="003934FF">
            <w:pPr>
              <w:pStyle w:val="af7"/>
              <w:jc w:val="center"/>
              <w:rPr>
                <w:rFonts w:ascii="Times New Roman" w:hAnsi="Times New Roman"/>
              </w:rPr>
            </w:pPr>
            <w:r w:rsidRPr="00A21C41">
              <w:rPr>
                <w:rFonts w:ascii="Times New Roman" w:hAnsi="Times New Roman"/>
              </w:rPr>
              <w:t>170,86</w:t>
            </w:r>
          </w:p>
        </w:tc>
      </w:tr>
    </w:tbl>
    <w:p w:rsidR="00153AF0" w:rsidRPr="00A21C41" w:rsidRDefault="003934FF">
      <w:pPr>
        <w:spacing w:after="0" w:line="240" w:lineRule="auto"/>
        <w:ind w:firstLine="720"/>
        <w:rPr>
          <w:rFonts w:ascii="Times New Roman" w:hAnsi="Times New Roman"/>
        </w:rPr>
      </w:pPr>
      <w:r w:rsidRPr="00A21C41">
        <w:rPr>
          <w:rFonts w:ascii="Times New Roman" w:hAnsi="Times New Roman"/>
          <w:vertAlign w:val="superscript"/>
        </w:rPr>
        <w:t>1</w:t>
      </w:r>
      <w:r w:rsidRPr="00A21C41">
        <w:rPr>
          <w:rFonts w:ascii="Times New Roman" w:hAnsi="Times New Roman"/>
        </w:rPr>
        <w:t xml:space="preserve"> значение показателей на конец года.</w:t>
      </w:r>
    </w:p>
    <w:p w:rsidR="00153AF0" w:rsidRPr="00A21C41" w:rsidRDefault="003934FF">
      <w:pPr>
        <w:spacing w:after="0" w:line="240" w:lineRule="auto"/>
        <w:ind w:firstLine="720"/>
        <w:rPr>
          <w:rFonts w:ascii="Times New Roman" w:hAnsi="Times New Roman"/>
        </w:rPr>
      </w:pPr>
      <w:r w:rsidRPr="00A21C41">
        <w:rPr>
          <w:rFonts w:ascii="Times New Roman" w:hAnsi="Times New Roman"/>
          <w:vertAlign w:val="superscript"/>
        </w:rPr>
        <w:t xml:space="preserve">2 </w:t>
      </w:r>
      <w:r w:rsidRPr="00A21C41">
        <w:rPr>
          <w:rFonts w:ascii="Times New Roman" w:hAnsi="Times New Roman"/>
        </w:rPr>
        <w:t>значение показателей</w:t>
      </w:r>
      <w:r w:rsidRPr="00A21C41">
        <w:t xml:space="preserve"> </w:t>
      </w:r>
      <w:r w:rsidRPr="00A21C41">
        <w:rPr>
          <w:rFonts w:ascii="Times New Roman" w:hAnsi="Times New Roman"/>
        </w:rPr>
        <w:t>на конец года с учетом проведенной инвентаризации территорий.</w:t>
      </w:r>
    </w:p>
    <w:p w:rsidR="00153AF0" w:rsidRPr="00A21C41" w:rsidRDefault="003934FF">
      <w:pPr>
        <w:spacing w:after="0" w:line="240" w:lineRule="auto"/>
        <w:ind w:firstLine="720"/>
        <w:rPr>
          <w:rFonts w:ascii="Times New Roman" w:hAnsi="Times New Roman"/>
        </w:rPr>
      </w:pPr>
      <w:r w:rsidRPr="00A21C41">
        <w:rPr>
          <w:rFonts w:ascii="Times New Roman" w:hAnsi="Times New Roman"/>
          <w:vertAlign w:val="superscript"/>
        </w:rPr>
        <w:t>3</w:t>
      </w:r>
      <w:r w:rsidRPr="00A21C41">
        <w:rPr>
          <w:rFonts w:ascii="Times New Roman" w:hAnsi="Times New Roman"/>
        </w:rPr>
        <w:t xml:space="preserve"> прогнозное значение показателей на конец года с учетом проведенной инвентаризации территорий.</w:t>
      </w:r>
    </w:p>
    <w:p w:rsidR="00153AF0" w:rsidRPr="00A21C41" w:rsidRDefault="00153AF0">
      <w:pPr>
        <w:pStyle w:val="ConsPlusNormal"/>
        <w:ind w:firstLine="660"/>
        <w:jc w:val="both"/>
        <w:rPr>
          <w:rFonts w:ascii="Times New Roman" w:hAnsi="Times New Roman"/>
          <w:sz w:val="26"/>
        </w:rPr>
      </w:pP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В настоящее время в связи с увеличением количества личного транспорта горожан и необходимостью создания мест для парковки на дворовых территориях, отсутствием скамеек, детских площадок, площадок для выгула домашних животных изменился функционал придомовой территории как зоны отдыха. Назрела необходимость благоустройства существующих и новых дворовых территорий, отвечающая современным требованиям, например, с устройством парковочных карманов, детских и спортивных площадок, мест отдыха и т.д.</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Из-за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 Низкий уровень вовлеченности заинтересованных граждан в реализацию мероприятий по благоустройству  как общественных территорий, так и дворовых территорий создает препятствие для формирования и развития современной городской среды.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Места общественных территорий кратковременного отдыха, прогулок будут все более востребованы горожанами. На сегодня в городе недостаточно благоустроенных парков, скверов в шаговой доступности от места проживания, требуется более новый комплексный подход к созданию современной городской среды.</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Для решения вышеуказанных проблем с целью повышения уровня благоустройства общественных территорий города, а также дворовых территорий сформированы мероприятия данной Программы в рамках реализации федерального приоритетного проекта «Формирование комфортной городской среды» (далее – Приоритетный проект) национального проекта «Жилье и городская среда».</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В 2017 году проведен первый этап реализации проекта в рамках муниципальной программы по формированию современной городской среды Череповца: благоустроены дворовые и общественные территории, которые нуждались или подлежали благоустройству, принято трудовое участие горожан в благоустройстве территорий.</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Для достижения стабильного социально-экономического развития муниципального образования «Город Череповец» путем привлечения инвестиций и создания новых рабочих мест принято Постановление Правительства РФ от 07.08.2017 № 939 «О создании территории опережающего социально экономического развития «Череповец» (ТОСЭР).</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В связи с созданием ТОСЭР «Череповец», вышеуказанные тенденции будут </w:t>
      </w:r>
      <w:r w:rsidRPr="00A21C41">
        <w:rPr>
          <w:rFonts w:ascii="Times New Roman" w:hAnsi="Times New Roman"/>
          <w:sz w:val="26"/>
        </w:rPr>
        <w:lastRenderedPageBreak/>
        <w:t xml:space="preserve">нарастать. В настоящее время реализуются мероприятия с целью повышения инвестиционной привлекательности города:  формируются площадки для создания новых и базовых производств,  ориентированных на развитие деревообработки, машиностроения, металлообработки, биотехнологии, судоремонта, пищевой, легкой промышленности, сферы услуг и туризма, что позволит создать дополнительные рабочие места, планируется увеличение численности населения, и как следствие, плотная застройка городских территорий и необходимость увеличения площади и количества благоустроенных территорий. </w:t>
      </w:r>
    </w:p>
    <w:p w:rsidR="00153AF0" w:rsidRPr="00A21C41" w:rsidRDefault="00153AF0">
      <w:pPr>
        <w:spacing w:after="0" w:line="240" w:lineRule="auto"/>
        <w:jc w:val="center"/>
        <w:rPr>
          <w:rFonts w:ascii="Times New Roman" w:hAnsi="Times New Roman"/>
          <w:b/>
          <w:sz w:val="26"/>
        </w:rPr>
      </w:pPr>
    </w:p>
    <w:p w:rsidR="00153AF0" w:rsidRPr="00A21C41" w:rsidRDefault="003934FF">
      <w:pPr>
        <w:spacing w:after="0" w:line="240" w:lineRule="auto"/>
        <w:jc w:val="center"/>
        <w:rPr>
          <w:rFonts w:ascii="Times New Roman" w:hAnsi="Times New Roman"/>
          <w:b/>
          <w:sz w:val="26"/>
        </w:rPr>
      </w:pPr>
      <w:r w:rsidRPr="00A21C41">
        <w:rPr>
          <w:rFonts w:ascii="Times New Roman" w:hAnsi="Times New Roman"/>
          <w:b/>
          <w:sz w:val="26"/>
        </w:rPr>
        <w:t xml:space="preserve">2. Приоритеты муниципальной политики в сфере благоустройства, </w:t>
      </w:r>
    </w:p>
    <w:p w:rsidR="00153AF0" w:rsidRPr="00A21C41" w:rsidRDefault="003934FF">
      <w:pPr>
        <w:spacing w:after="0" w:line="240" w:lineRule="auto"/>
        <w:jc w:val="center"/>
        <w:rPr>
          <w:rFonts w:ascii="Times New Roman" w:hAnsi="Times New Roman"/>
          <w:b/>
          <w:sz w:val="26"/>
        </w:rPr>
      </w:pPr>
      <w:r w:rsidRPr="00A21C41">
        <w:rPr>
          <w:rFonts w:ascii="Times New Roman" w:hAnsi="Times New Roman"/>
          <w:b/>
          <w:sz w:val="26"/>
        </w:rPr>
        <w:t xml:space="preserve">формулировка целей и постановка задач Программы. </w:t>
      </w:r>
    </w:p>
    <w:p w:rsidR="00153AF0" w:rsidRPr="00A21C41" w:rsidRDefault="003934FF">
      <w:pPr>
        <w:spacing w:after="0" w:line="240" w:lineRule="auto"/>
        <w:jc w:val="center"/>
        <w:rPr>
          <w:rFonts w:ascii="Times New Roman" w:hAnsi="Times New Roman"/>
          <w:b/>
          <w:sz w:val="26"/>
        </w:rPr>
      </w:pPr>
      <w:r w:rsidRPr="00A21C41">
        <w:rPr>
          <w:rFonts w:ascii="Times New Roman" w:hAnsi="Times New Roman"/>
          <w:b/>
          <w:sz w:val="26"/>
        </w:rPr>
        <w:t xml:space="preserve">Прогноз ожидаемых конечных результатов реализации Программы, </w:t>
      </w:r>
    </w:p>
    <w:p w:rsidR="00153AF0" w:rsidRPr="00A21C41" w:rsidRDefault="003934FF">
      <w:pPr>
        <w:spacing w:after="0" w:line="240" w:lineRule="auto"/>
        <w:jc w:val="center"/>
        <w:rPr>
          <w:rFonts w:ascii="Times New Roman" w:hAnsi="Times New Roman"/>
          <w:b/>
          <w:sz w:val="26"/>
        </w:rPr>
      </w:pPr>
      <w:r w:rsidRPr="00A21C41">
        <w:rPr>
          <w:rFonts w:ascii="Times New Roman" w:hAnsi="Times New Roman"/>
          <w:b/>
          <w:sz w:val="26"/>
        </w:rPr>
        <w:t xml:space="preserve">характеристика вклада муниципального образования </w:t>
      </w:r>
      <w:r w:rsidRPr="00A21C41">
        <w:rPr>
          <w:rFonts w:ascii="Times New Roman" w:hAnsi="Times New Roman"/>
          <w:sz w:val="26"/>
        </w:rPr>
        <w:t>«</w:t>
      </w:r>
      <w:r w:rsidRPr="00A21C41">
        <w:rPr>
          <w:rFonts w:ascii="Times New Roman" w:hAnsi="Times New Roman"/>
          <w:b/>
          <w:sz w:val="26"/>
        </w:rPr>
        <w:t>Город Череповец</w:t>
      </w:r>
      <w:r w:rsidRPr="00A21C41">
        <w:rPr>
          <w:rFonts w:ascii="Times New Roman" w:hAnsi="Times New Roman"/>
          <w:sz w:val="26"/>
        </w:rPr>
        <w:t>»</w:t>
      </w:r>
      <w:r w:rsidRPr="00A21C41">
        <w:rPr>
          <w:rFonts w:ascii="Times New Roman" w:hAnsi="Times New Roman"/>
          <w:b/>
          <w:sz w:val="26"/>
        </w:rPr>
        <w:t xml:space="preserve"> </w:t>
      </w:r>
    </w:p>
    <w:p w:rsidR="00153AF0" w:rsidRPr="00A21C41" w:rsidRDefault="003934FF">
      <w:pPr>
        <w:spacing w:after="0" w:line="240" w:lineRule="auto"/>
        <w:jc w:val="center"/>
        <w:rPr>
          <w:rFonts w:ascii="Times New Roman" w:hAnsi="Times New Roman"/>
          <w:b/>
          <w:sz w:val="26"/>
        </w:rPr>
      </w:pPr>
      <w:r w:rsidRPr="00A21C41">
        <w:rPr>
          <w:rFonts w:ascii="Times New Roman" w:hAnsi="Times New Roman"/>
          <w:b/>
          <w:sz w:val="26"/>
        </w:rPr>
        <w:t>в достижение результатов реализации Приоритетного проекта</w:t>
      </w:r>
    </w:p>
    <w:p w:rsidR="00153AF0" w:rsidRPr="00A21C41" w:rsidRDefault="00153AF0">
      <w:pPr>
        <w:spacing w:after="0" w:line="240" w:lineRule="auto"/>
        <w:jc w:val="center"/>
        <w:rPr>
          <w:rFonts w:ascii="Times New Roman" w:hAnsi="Times New Roman"/>
          <w:b/>
          <w:sz w:val="26"/>
        </w:rPr>
      </w:pP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Программа сформирована в соответствии с направлением «Комфортная городская среда» Стратегии социально-экономического развития города Череповца до 2022 года «Череповец - город возможностей», в котором определена цель</w:t>
      </w:r>
      <w:r w:rsidRPr="00A21C41">
        <w:rPr>
          <w:rFonts w:ascii="Times New Roman" w:hAnsi="Times New Roman"/>
          <w:b/>
          <w:sz w:val="26"/>
        </w:rPr>
        <w:t xml:space="preserve"> </w:t>
      </w:r>
      <w:r w:rsidRPr="00A21C41">
        <w:rPr>
          <w:rFonts w:ascii="Times New Roman" w:hAnsi="Times New Roman"/>
          <w:sz w:val="26"/>
        </w:rPr>
        <w:t>создать привлекательную, доступную для всех категорий горожан городскую среду, комфортную для проживания. Одной из ключевых задач для достижения стратегической цели является повышение качества городской среды, уровня благоустройства и восприятия города.</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Качество городской среды является одним из конкурентных преимуществ в развитии города. Удобное, безопасное, хорошо организованное городское пространство является не только лицом города, отражением уровня социального благополучия и успешности города, но и отношением к людям, в нем проживающим. Город должен быть комфортным для жителей, привлекательной площадкой для развития деловой активности и бизнеса, а также интересным местом для отдыха и самореализации горожан, пребывания гостей. </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Городские общественные пространства, тематические парки и скверы,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 но и точкой развития новых малых предприятий в сфере туризма, спорта, общественного питания, </w:t>
      </w:r>
      <w:proofErr w:type="spellStart"/>
      <w:r w:rsidRPr="00A21C41">
        <w:rPr>
          <w:rFonts w:ascii="Times New Roman" w:hAnsi="Times New Roman"/>
          <w:sz w:val="26"/>
        </w:rPr>
        <w:t>ивент</w:t>
      </w:r>
      <w:proofErr w:type="spellEnd"/>
      <w:r w:rsidRPr="00A21C41">
        <w:rPr>
          <w:rFonts w:ascii="Times New Roman" w:hAnsi="Times New Roman"/>
          <w:sz w:val="26"/>
        </w:rPr>
        <w:t xml:space="preserve">-индустрии, иных услуг. Наряду с разовыми мероприятиями (ярмарки, выставки, концерты, </w:t>
      </w:r>
      <w:proofErr w:type="spellStart"/>
      <w:r w:rsidRPr="00A21C41">
        <w:rPr>
          <w:rFonts w:ascii="Times New Roman" w:hAnsi="Times New Roman"/>
          <w:sz w:val="26"/>
        </w:rPr>
        <w:t>флеш</w:t>
      </w:r>
      <w:proofErr w:type="spellEnd"/>
      <w:r w:rsidRPr="00A21C41">
        <w:rPr>
          <w:rFonts w:ascii="Times New Roman" w:hAnsi="Times New Roman"/>
          <w:sz w:val="26"/>
        </w:rPr>
        <w:t>-мобы) могут быть созданы постоянные экспозиции современных инсталляций, зоны уличного творчества.</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У молодежи должно быть свое место в городе. Наша задача – создать «центр притяжения» молодежи в каждом районе города. Вокруг такого «центра» город совместно с бизнесом может обеспечить зону свободного </w:t>
      </w:r>
      <w:proofErr w:type="spellStart"/>
      <w:r w:rsidRPr="00A21C41">
        <w:rPr>
          <w:rFonts w:ascii="Times New Roman" w:hAnsi="Times New Roman"/>
          <w:sz w:val="26"/>
        </w:rPr>
        <w:t>Wi-Fi</w:t>
      </w:r>
      <w:proofErr w:type="spellEnd"/>
      <w:r w:rsidRPr="00A21C41">
        <w:rPr>
          <w:rFonts w:ascii="Times New Roman" w:hAnsi="Times New Roman"/>
          <w:sz w:val="26"/>
        </w:rPr>
        <w:t xml:space="preserve">, спортивную зону, молодежные </w:t>
      </w:r>
      <w:proofErr w:type="spellStart"/>
      <w:r w:rsidRPr="00A21C41">
        <w:rPr>
          <w:rFonts w:ascii="Times New Roman" w:hAnsi="Times New Roman"/>
          <w:sz w:val="26"/>
        </w:rPr>
        <w:t>Антикафе</w:t>
      </w:r>
      <w:proofErr w:type="spellEnd"/>
      <w:r w:rsidRPr="00A21C41">
        <w:rPr>
          <w:rFonts w:ascii="Times New Roman" w:hAnsi="Times New Roman"/>
          <w:sz w:val="26"/>
        </w:rPr>
        <w:t>, точки «стрит-</w:t>
      </w:r>
      <w:proofErr w:type="spellStart"/>
      <w:r w:rsidRPr="00A21C41">
        <w:rPr>
          <w:rFonts w:ascii="Times New Roman" w:hAnsi="Times New Roman"/>
          <w:sz w:val="26"/>
        </w:rPr>
        <w:t>фуд</w:t>
      </w:r>
      <w:proofErr w:type="spellEnd"/>
      <w:r w:rsidRPr="00A21C41">
        <w:rPr>
          <w:rFonts w:ascii="Times New Roman" w:hAnsi="Times New Roman"/>
          <w:sz w:val="26"/>
        </w:rPr>
        <w:t xml:space="preserve">» и т.д. </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Отдельное направление в преобразовании территорий – это реновация пустующих, заброшенных участков, включение их в жизнь города. </w:t>
      </w:r>
    </w:p>
    <w:p w:rsidR="00153AF0" w:rsidRPr="00A21C41" w:rsidRDefault="00153AF0">
      <w:pPr>
        <w:spacing w:after="0" w:line="240" w:lineRule="auto"/>
        <w:ind w:firstLine="708"/>
        <w:jc w:val="both"/>
        <w:rPr>
          <w:rFonts w:ascii="Times New Roman" w:hAnsi="Times New Roman"/>
          <w:sz w:val="26"/>
        </w:rPr>
      </w:pPr>
    </w:p>
    <w:p w:rsidR="00153AF0" w:rsidRPr="00A21C41" w:rsidRDefault="003934FF">
      <w:pPr>
        <w:spacing w:after="0" w:line="240" w:lineRule="auto"/>
        <w:ind w:firstLine="709"/>
        <w:jc w:val="both"/>
        <w:rPr>
          <w:rFonts w:ascii="Times New Roman" w:hAnsi="Times New Roman"/>
          <w:sz w:val="26"/>
        </w:rPr>
      </w:pPr>
      <w:r w:rsidRPr="00A21C41">
        <w:rPr>
          <w:rFonts w:ascii="Times New Roman" w:hAnsi="Times New Roman"/>
          <w:sz w:val="26"/>
        </w:rPr>
        <w:lastRenderedPageBreak/>
        <w:t>В рамках региональной приоритетной программы «Комплексное развитие моногородов» - программы повышения качества среды моногородов, реализуется комплексный проект «Пять шагов благоустройства повседневности». Суть концепции заключается в выполнении проектов по основным приоритетным и взаимосвязанным направлениям (шагам), что  приведет к улучшению качества городской среды.</w:t>
      </w:r>
    </w:p>
    <w:p w:rsidR="00153AF0" w:rsidRPr="00A21C41" w:rsidRDefault="003934FF">
      <w:pPr>
        <w:spacing w:after="0" w:line="240" w:lineRule="auto"/>
        <w:ind w:firstLine="709"/>
        <w:jc w:val="both"/>
        <w:rPr>
          <w:rFonts w:ascii="Times New Roman" w:hAnsi="Times New Roman"/>
          <w:sz w:val="26"/>
        </w:rPr>
      </w:pPr>
      <w:r w:rsidRPr="00A21C41">
        <w:rPr>
          <w:rFonts w:ascii="Times New Roman" w:hAnsi="Times New Roman"/>
          <w:sz w:val="26"/>
        </w:rPr>
        <w:t>В 2017 году осуществлялось благоустройство общественных территорий, в том числе входящих в данный комплексный проект «Пять шагов благоустройства повседневности». Выделение субсидий из бюджетов вышестоящего уровня на реализацию Программы в 2018-2024 годах позволит продолжить выполнение мероприятий по благоустройству вышеуказанного проекта.</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Реализация проектов по благоустройству городской среды (в том числе проекты по пяти шагам благоустройства значимых городских пространств) значительно изменит облик города, повысит его привлекательность не только для работы, но и для жизни горожан. Город станет конкурентоспособен и в борьбе за человеческий потенциал.</w:t>
      </w:r>
    </w:p>
    <w:p w:rsidR="00153AF0" w:rsidRPr="00A21C41" w:rsidRDefault="003934FF">
      <w:pPr>
        <w:spacing w:after="0" w:line="240" w:lineRule="auto"/>
        <w:ind w:firstLine="709"/>
        <w:jc w:val="both"/>
        <w:rPr>
          <w:rFonts w:ascii="Times New Roman" w:hAnsi="Times New Roman"/>
          <w:sz w:val="26"/>
        </w:rPr>
      </w:pPr>
      <w:r w:rsidRPr="00A21C41">
        <w:rPr>
          <w:rFonts w:ascii="Times New Roman" w:hAnsi="Times New Roman"/>
          <w:sz w:val="26"/>
        </w:rPr>
        <w:t xml:space="preserve">В целях решения задачи создания современного городского пространства, отвечающего всем требованиям комфортности и удобства, планируется не только комплексное освоение новых общественных территорий, улучшение общедоступных рекреационных пространств и зон отдыха, а также благоустройство территорий, прилегающих к многоквартирным домам. </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В 2017 году городу Череповцу были выделены субсидии на реализацию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из федерального бюджета субсидии выделялись в рамках реализации Приоритетного проекта, из областного бюджета -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утвержденной постановлением Правительства Вологодской области от 28.10.2013 № 1105. </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В 2017 году проведена оценка соответствия (экспертиза), актуализированы и утверждены правила благоустройства территории города Череповца в соответствии с Методическими рекомендациями  Минстроя России - правила благоустройства территории города Череповца утверждены решением Череповецкой городской Думы Вологодской области от 31 октября 2017 г. № 185 «Об утверждении Правил благоустройства территории города Череповца».</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В соответствии с федеральным законодательством Департаментом строительства области разработана новая государственная программа «Формирование современной городской среды на 2018 - 2024 годы», утвержденная постановлением Правительства области от 22.09.2017 № 851, в соответствии с которой муниципальным образованием «Город Череповец» разработана настоящая Программа. </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утвержденными постановлением Правительства Российской Федерации от 10.02.2017 № 169 (с изменениями), и муниципальных программ формирования современной городской среды муниципальному образованию «Город Череповец», как </w:t>
      </w:r>
      <w:proofErr w:type="spellStart"/>
      <w:r w:rsidRPr="00A21C41">
        <w:rPr>
          <w:rFonts w:ascii="Times New Roman" w:hAnsi="Times New Roman"/>
          <w:sz w:val="26"/>
        </w:rPr>
        <w:t>монопрофильному</w:t>
      </w:r>
      <w:proofErr w:type="spellEnd"/>
      <w:r w:rsidRPr="00A21C41">
        <w:rPr>
          <w:rFonts w:ascii="Times New Roman" w:hAnsi="Times New Roman"/>
          <w:sz w:val="26"/>
        </w:rPr>
        <w:t xml:space="preserve"> муниципальному образованию Российской Федерации, предусматриваются субсидии из вышестоящих бюджетов на реализацию настоящей Программы. Реализация комплекса мероприятий Программы позволит в целом увеличить показатели доли благоустроенных общественных территорий и дворовых территорий, снизить показатель количества и </w:t>
      </w:r>
      <w:r w:rsidRPr="00A21C41">
        <w:rPr>
          <w:rFonts w:ascii="Times New Roman" w:hAnsi="Times New Roman"/>
          <w:sz w:val="26"/>
        </w:rPr>
        <w:lastRenderedPageBreak/>
        <w:t>площади территорий, нуждающихся в благоустройстве и подлежащих благоустройству, тем самым, улучшить федеральные показатели.</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Приоритетом в сфере реализации Программы является организация мероприятий по благоустройству дворовых территорий многоквартирных домов, а также общественных территорий. Работы по благоустройству города 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 </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 xml:space="preserve">Программой предполагается синхронизация реализации мероприятий с реализуемыми в городе Череповце мероприятиями в сфере обеспечения доступности городской среды для маломобильных групп населения, по </w:t>
      </w:r>
      <w:proofErr w:type="spellStart"/>
      <w:r w:rsidRPr="00A21C41">
        <w:rPr>
          <w:rFonts w:ascii="Times New Roman" w:hAnsi="Times New Roman"/>
          <w:sz w:val="26"/>
        </w:rPr>
        <w:t>цифровизации</w:t>
      </w:r>
      <w:proofErr w:type="spellEnd"/>
      <w:r w:rsidRPr="00A21C41">
        <w:rPr>
          <w:rFonts w:ascii="Times New Roman" w:hAnsi="Times New Roman"/>
          <w:sz w:val="26"/>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Минстроем России.  Кроме того, программой предусмотрена  синхронизация выполнения работ по благоустройству территорий с реализуемыми в городе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Целями Программы являются повышение внешней привлекательности городской среды и повышение уровня благоустройства общественных территорий, а также дворовых территорий многоквартирных домов. Цели Программы направлены на обеспечение наилучших условий и качества жизни жителей города.</w:t>
      </w:r>
    </w:p>
    <w:p w:rsidR="00153AF0" w:rsidRPr="00A21C41" w:rsidRDefault="003934FF">
      <w:pPr>
        <w:spacing w:after="0" w:line="240" w:lineRule="auto"/>
        <w:ind w:firstLine="708"/>
        <w:jc w:val="both"/>
        <w:rPr>
          <w:rFonts w:ascii="Times New Roman" w:hAnsi="Times New Roman"/>
          <w:sz w:val="26"/>
        </w:rPr>
      </w:pPr>
      <w:r w:rsidRPr="00A21C41">
        <w:rPr>
          <w:rFonts w:ascii="Times New Roman" w:hAnsi="Times New Roman"/>
          <w:sz w:val="26"/>
        </w:rPr>
        <w:t>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вышеуказанных территорий города. При этом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Основными задачами Программы являются: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1. Организация мероприятий по благоустройству общественных территорий города.</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2. Организация мероприятий по благоустройству дворовых территорий многоквартирных домов.</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3. Создание условий для участия граждан и заинтересованных организаций в благоустройстве дворовых и общественных территорий. </w:t>
      </w:r>
    </w:p>
    <w:p w:rsidR="00153AF0" w:rsidRPr="00A21C41" w:rsidRDefault="003934FF">
      <w:pPr>
        <w:spacing w:after="0" w:line="240" w:lineRule="auto"/>
        <w:ind w:firstLine="720"/>
        <w:rPr>
          <w:rFonts w:ascii="Times New Roman" w:hAnsi="Times New Roman"/>
          <w:sz w:val="26"/>
        </w:rPr>
      </w:pPr>
      <w:r w:rsidRPr="00A21C41">
        <w:rPr>
          <w:rFonts w:ascii="Times New Roman" w:hAnsi="Times New Roman"/>
          <w:sz w:val="26"/>
        </w:rPr>
        <w:t>Прогноз ожидаемых результатов реализации Программы.</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Успешная реализация Программы позволит достичь к 2024 году:</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увеличения количества благоустроенных дворовых территорий не менее чем на </w:t>
      </w:r>
      <w:r w:rsidR="00C17BC7" w:rsidRPr="00A21C41">
        <w:rPr>
          <w:rFonts w:ascii="Times New Roman" w:hAnsi="Times New Roman"/>
          <w:sz w:val="26"/>
        </w:rPr>
        <w:t>67,7</w:t>
      </w:r>
      <w:r w:rsidRPr="00A21C41">
        <w:rPr>
          <w:rFonts w:ascii="Times New Roman" w:hAnsi="Times New Roman"/>
          <w:sz w:val="26"/>
        </w:rPr>
        <w:t xml:space="preserve">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увеличения количества благоустроенных общественных территорий не менее чем на 26,1 %;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повышения уровня благоустройства территорий города;</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повышения уровня вовлеченности заинтересованных граждан, организаций в реализацию мероприятий по благоустройству территорий города;</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реализованного к концу 2020 года проекта, победившего во Всероссийском конкурсе лучших проектов создания комфортной городской среды;</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lastRenderedPageBreak/>
        <w:t xml:space="preserve">реализованных мероприятий ведомственного проекта по </w:t>
      </w:r>
      <w:proofErr w:type="spellStart"/>
      <w:r w:rsidRPr="00A21C41">
        <w:rPr>
          <w:rFonts w:ascii="Times New Roman" w:hAnsi="Times New Roman"/>
          <w:sz w:val="26"/>
        </w:rPr>
        <w:t>цифровизации</w:t>
      </w:r>
      <w:proofErr w:type="spellEnd"/>
      <w:r w:rsidRPr="00A21C41">
        <w:rPr>
          <w:rFonts w:ascii="Times New Roman" w:hAnsi="Times New Roman"/>
          <w:sz w:val="26"/>
        </w:rPr>
        <w:t xml:space="preserve"> городского хозяйства «Умный город».</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 xml:space="preserve">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 </w:t>
      </w:r>
    </w:p>
    <w:p w:rsidR="00153AF0" w:rsidRPr="00A21C41" w:rsidRDefault="003934FF">
      <w:pPr>
        <w:spacing w:after="0" w:line="240" w:lineRule="auto"/>
        <w:ind w:firstLine="720"/>
        <w:jc w:val="both"/>
        <w:rPr>
          <w:rFonts w:ascii="Times New Roman" w:hAnsi="Times New Roman"/>
          <w:sz w:val="26"/>
        </w:rPr>
      </w:pPr>
      <w:r w:rsidRPr="00A21C41">
        <w:rPr>
          <w:rFonts w:ascii="Times New Roman" w:hAnsi="Times New Roman"/>
          <w:sz w:val="26"/>
        </w:rPr>
        <w:t>Основные целевые показатели (индикаторы) Программы представлены</w:t>
      </w:r>
      <w:r w:rsidRPr="00A21C41">
        <w:rPr>
          <w:rFonts w:ascii="Times New Roman" w:hAnsi="Times New Roman"/>
          <w:b/>
          <w:sz w:val="26"/>
        </w:rPr>
        <w:t xml:space="preserve"> </w:t>
      </w:r>
      <w:r w:rsidRPr="00A21C41">
        <w:rPr>
          <w:rFonts w:ascii="Times New Roman" w:hAnsi="Times New Roman"/>
          <w:sz w:val="26"/>
        </w:rPr>
        <w:t>в приложении 1 к Программе.</w:t>
      </w:r>
    </w:p>
    <w:p w:rsidR="00153AF0" w:rsidRPr="00A21C41" w:rsidRDefault="00153AF0">
      <w:pPr>
        <w:spacing w:after="0" w:line="240" w:lineRule="auto"/>
        <w:jc w:val="both"/>
        <w:rPr>
          <w:rFonts w:ascii="Times New Roman" w:hAnsi="Times New Roman"/>
          <w:sz w:val="26"/>
        </w:rPr>
      </w:pPr>
    </w:p>
    <w:p w:rsidR="00153AF0" w:rsidRPr="00A21C41" w:rsidRDefault="003934FF">
      <w:pPr>
        <w:widowControl w:val="0"/>
        <w:spacing w:after="0" w:line="240" w:lineRule="auto"/>
        <w:ind w:firstLine="539"/>
        <w:jc w:val="center"/>
        <w:outlineLvl w:val="2"/>
        <w:rPr>
          <w:rFonts w:ascii="Times New Roman" w:hAnsi="Times New Roman"/>
          <w:b/>
          <w:sz w:val="26"/>
        </w:rPr>
      </w:pPr>
      <w:r w:rsidRPr="00A21C41">
        <w:rPr>
          <w:rFonts w:ascii="Times New Roman" w:hAnsi="Times New Roman"/>
          <w:b/>
          <w:sz w:val="26"/>
        </w:rPr>
        <w:t xml:space="preserve">3. Анализ рисков реализации муниципальной программы </w:t>
      </w:r>
    </w:p>
    <w:p w:rsidR="00153AF0" w:rsidRPr="00A21C41" w:rsidRDefault="003934FF">
      <w:pPr>
        <w:widowControl w:val="0"/>
        <w:spacing w:after="0" w:line="240" w:lineRule="auto"/>
        <w:ind w:firstLine="539"/>
        <w:jc w:val="center"/>
        <w:outlineLvl w:val="2"/>
        <w:rPr>
          <w:rFonts w:ascii="Times New Roman" w:hAnsi="Times New Roman"/>
          <w:b/>
          <w:sz w:val="26"/>
        </w:rPr>
      </w:pPr>
      <w:r w:rsidRPr="00A21C41">
        <w:rPr>
          <w:rFonts w:ascii="Times New Roman" w:hAnsi="Times New Roman"/>
          <w:b/>
          <w:sz w:val="26"/>
        </w:rPr>
        <w:t>и описание мер управления рисками реализации Программы</w:t>
      </w:r>
    </w:p>
    <w:p w:rsidR="00153AF0" w:rsidRPr="00A21C41" w:rsidRDefault="00153AF0">
      <w:pPr>
        <w:pStyle w:val="ConsPlusNormal"/>
        <w:ind w:firstLine="660"/>
        <w:jc w:val="both"/>
        <w:rPr>
          <w:rFonts w:ascii="Times New Roman" w:hAnsi="Times New Roman"/>
          <w:sz w:val="26"/>
        </w:rPr>
      </w:pP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В рамках реализации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в 2017 году осуществлялось благоустройство  дворовых и общественных территорий, что способствовало приведению части таких территорий города в нормативное состояние и повышению уровня их благоустройства.</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 xml:space="preserve">Однако вышеуказанные мероприятия, проведенные в 2017 году, не позволили в полной мере решить проблемы в сфере благоустройства города. На их решение нацелена настоящая Программа с продолжением мероприятий по благоустройству территорий города. </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Основной проблемой остается наличие неблагоустроенных дворовых и общественных территорий: отсутствие на территориях детских и спортивных площадок, скамеек для отдыха жителей, недостаточное освещение и недостаточное озеленение газонов и т.д. Остается риск снижения уровня комфортности и безопасности проживания горожан.</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Наиболее острыми проблемами дворовых территорий являются разбитые дворовые проезды и недостаточное количество автомобильных парковочных мест.</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Имеющиеся объекты благоустройства, расположенные на территории города, не в полной мере обеспечивают растущие потребности населения и «не успевают» за современными требованиями, предъявляемыми к качеству среды проживания, а уровень их износа продолжает увеличиваться.</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Недостаточный уровень благоустройства инфраструктуры на территории города вызывает дополнительную социальную напряженность в обществе.</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Таким образом, существует необходимость продолжения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города.</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 общественных территорий, а также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По итогам проведения инвентаризации формируются и утверждаются перечни дворовых и общественных территорий, нуждающихся в благоустройстве и подлежащих благоустройству.</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lastRenderedPageBreak/>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муниципальных образований области в соответствии с современными требованиями.</w:t>
      </w:r>
    </w:p>
    <w:p w:rsidR="00153AF0" w:rsidRPr="00A21C41" w:rsidRDefault="003934FF">
      <w:pPr>
        <w:pStyle w:val="ConsPlusNormal"/>
        <w:ind w:firstLine="660"/>
        <w:jc w:val="both"/>
        <w:rPr>
          <w:rFonts w:ascii="Times New Roman" w:hAnsi="Times New Roman"/>
          <w:sz w:val="26"/>
        </w:rPr>
      </w:pPr>
      <w:r w:rsidRPr="00A21C41">
        <w:rPr>
          <w:rFonts w:ascii="Times New Roman" w:hAnsi="Times New Roman"/>
          <w:sz w:val="26"/>
        </w:rPr>
        <w:t>Комплексное решение проблемы благоустройства в рамках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городских общественных территорий, а также дворовых территорий многоквартирных домов, развитию современной городской среды.</w:t>
      </w:r>
    </w:p>
    <w:p w:rsidR="00153AF0" w:rsidRPr="00A21C41" w:rsidRDefault="00153AF0">
      <w:pPr>
        <w:spacing w:after="0" w:line="240" w:lineRule="auto"/>
        <w:jc w:val="both"/>
        <w:rPr>
          <w:rFonts w:ascii="Times New Roman" w:hAnsi="Times New Roman"/>
          <w:sz w:val="26"/>
        </w:rPr>
      </w:pPr>
    </w:p>
    <w:p w:rsidR="00153AF0" w:rsidRPr="00A21C41" w:rsidRDefault="003934FF">
      <w:pPr>
        <w:widowControl w:val="0"/>
        <w:spacing w:after="0" w:line="240" w:lineRule="auto"/>
        <w:ind w:firstLine="539"/>
        <w:jc w:val="center"/>
        <w:outlineLvl w:val="2"/>
        <w:rPr>
          <w:rFonts w:ascii="Times New Roman" w:hAnsi="Times New Roman"/>
          <w:b/>
          <w:sz w:val="26"/>
        </w:rPr>
      </w:pPr>
      <w:r w:rsidRPr="00A21C41">
        <w:rPr>
          <w:rFonts w:ascii="Times New Roman" w:hAnsi="Times New Roman"/>
          <w:b/>
          <w:sz w:val="26"/>
        </w:rPr>
        <w:t>4. Обобщенная характеристика основных мероприятий Программы</w:t>
      </w:r>
    </w:p>
    <w:p w:rsidR="00153AF0" w:rsidRPr="00A21C41" w:rsidRDefault="00153AF0">
      <w:pPr>
        <w:widowControl w:val="0"/>
        <w:spacing w:after="0" w:line="240" w:lineRule="auto"/>
        <w:ind w:firstLine="539"/>
        <w:jc w:val="center"/>
        <w:outlineLvl w:val="2"/>
        <w:rPr>
          <w:rFonts w:ascii="Times New Roman" w:hAnsi="Times New Roman"/>
          <w:b/>
          <w:sz w:val="26"/>
        </w:rPr>
      </w:pP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Основные мероприятия (мероприятия) Программы сформированы в соответствии с целями и задачами Программы.</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и т.д. </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Для решения поставленных задач Программы предусматривается выполнение следующих основных мероприятий (мероприятий):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1. Благоустройство дворовых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1.1. Инвентаризация дворовых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1.2. Расширение механизмов вовлечения граждан и организаций в реализацию мероприятий по благоустройству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2. Благоустройство общественных территорий.</w:t>
      </w:r>
    </w:p>
    <w:p w:rsidR="00153AF0" w:rsidRPr="00A21C41" w:rsidRDefault="003934FF">
      <w:pPr>
        <w:widowControl w:val="0"/>
        <w:spacing w:after="0" w:line="240" w:lineRule="auto"/>
        <w:jc w:val="both"/>
        <w:outlineLvl w:val="2"/>
        <w:rPr>
          <w:rFonts w:ascii="Times New Roman" w:hAnsi="Times New Roman"/>
          <w:sz w:val="26"/>
        </w:rPr>
      </w:pPr>
      <w:r w:rsidRPr="00A21C41">
        <w:rPr>
          <w:rFonts w:ascii="Times New Roman" w:hAnsi="Times New Roman"/>
          <w:sz w:val="26"/>
        </w:rPr>
        <w:tab/>
        <w:t>2.1. Инвентаризация общественных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2.2. Реализации проектов благоустройства общественных территорий, выполненных с участием граждан и заинтересованных организаций.</w:t>
      </w:r>
    </w:p>
    <w:p w:rsidR="00153AF0" w:rsidRPr="00A21C41" w:rsidRDefault="003934FF">
      <w:pPr>
        <w:widowControl w:val="0"/>
        <w:spacing w:after="0" w:line="240" w:lineRule="auto"/>
        <w:jc w:val="both"/>
        <w:outlineLvl w:val="2"/>
        <w:rPr>
          <w:rFonts w:ascii="Times New Roman" w:hAnsi="Times New Roman"/>
          <w:sz w:val="26"/>
        </w:rPr>
      </w:pPr>
      <w:r w:rsidRPr="00A21C41">
        <w:rPr>
          <w:rFonts w:ascii="Times New Roman" w:hAnsi="Times New Roman"/>
          <w:sz w:val="26"/>
        </w:rPr>
        <w:tab/>
        <w:t>2.3. Инвентаризация уровня благоустройства индивидуальных жилых домов и земельных участков, предоставленных для их размещения.</w:t>
      </w:r>
    </w:p>
    <w:p w:rsidR="00153AF0" w:rsidRPr="00A21C41" w:rsidRDefault="003934FF">
      <w:pPr>
        <w:widowControl w:val="0"/>
        <w:spacing w:after="0" w:line="240" w:lineRule="auto"/>
        <w:ind w:firstLine="709"/>
        <w:jc w:val="both"/>
        <w:outlineLvl w:val="2"/>
        <w:rPr>
          <w:rFonts w:ascii="Times New Roman" w:hAnsi="Times New Roman"/>
          <w:sz w:val="26"/>
        </w:rPr>
      </w:pPr>
      <w:r w:rsidRPr="00A21C41">
        <w:rPr>
          <w:rFonts w:ascii="Times New Roman" w:hAnsi="Times New Roman"/>
          <w:sz w:val="26"/>
        </w:rPr>
        <w:t xml:space="preserve">3. Реализация мероприятий по </w:t>
      </w:r>
      <w:proofErr w:type="spellStart"/>
      <w:r w:rsidRPr="00A21C41">
        <w:rPr>
          <w:rFonts w:ascii="Times New Roman" w:hAnsi="Times New Roman"/>
          <w:sz w:val="26"/>
        </w:rPr>
        <w:t>цифровизации</w:t>
      </w:r>
      <w:proofErr w:type="spellEnd"/>
      <w:r w:rsidRPr="00A21C41">
        <w:rPr>
          <w:rFonts w:ascii="Times New Roman" w:hAnsi="Times New Roman"/>
          <w:sz w:val="26"/>
        </w:rPr>
        <w:t xml:space="preserve"> городского хозяйства.</w:t>
      </w:r>
    </w:p>
    <w:p w:rsidR="00153AF0" w:rsidRPr="00A21C41" w:rsidRDefault="003934FF">
      <w:pPr>
        <w:widowControl w:val="0"/>
        <w:spacing w:after="0" w:line="240" w:lineRule="auto"/>
        <w:jc w:val="both"/>
        <w:outlineLvl w:val="2"/>
        <w:rPr>
          <w:rFonts w:ascii="Times New Roman" w:hAnsi="Times New Roman"/>
          <w:sz w:val="26"/>
        </w:rPr>
      </w:pPr>
      <w:r w:rsidRPr="00A21C41">
        <w:rPr>
          <w:rFonts w:ascii="Times New Roman" w:hAnsi="Times New Roman"/>
          <w:sz w:val="26"/>
        </w:rPr>
        <w:tab/>
        <w:t>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Целью основного мероприятия 1 «Благоустройство дворовых территорий» является повышение уровня благоустройства дворовых территорий города.</w:t>
      </w:r>
      <w:r w:rsidRPr="00A21C41">
        <w:t xml:space="preserve"> </w:t>
      </w:r>
      <w:r w:rsidRPr="00A21C41">
        <w:rPr>
          <w:rFonts w:ascii="Times New Roman" w:hAnsi="Times New Roman"/>
          <w:sz w:val="26"/>
        </w:rPr>
        <w:t>В рамках данного мероприятия предусматриваются субсидии городу в целях выполнения работ по благоустройству дворовых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 xml:space="preserve">Целью мероприятия 1.1. «Инвентаризация дворовых территорий» является </w:t>
      </w:r>
      <w:r w:rsidRPr="00A21C41">
        <w:rPr>
          <w:rFonts w:ascii="Times New Roman" w:hAnsi="Times New Roman"/>
          <w:sz w:val="26"/>
        </w:rPr>
        <w:lastRenderedPageBreak/>
        <w:t>проведение инвентаризации дворовых территорий муниципальных образований в целях формирования адресного перечня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период 2018-2024 годов исходя из минимального перечня работ по благоустройству.</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 содержащего инвентаризационные данные о территории и расположенных на ней элементах благоустройства. Форма паспорта благоустройства дворовой территории утверждается согласно приложению 6 к Программе.</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содержащимся в государственной программе области. </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Целью мероприятия 1.2. «Расширение механизмов вовлечения граждан и организаций в реализацию мероприятий по благоустройству территорий»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по благоустройству с трудовым участием граждан и заинтересованных организаций, а также выполнения проектов благоустройства общественных территорий с участием граждан и заинтересованных организаций.</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Целью основного мероприятия 2 «Благоустройство общественных территорий» является повышение уровня благоустройства общественных территорий.</w:t>
      </w:r>
      <w:r w:rsidRPr="00A21C41">
        <w:t xml:space="preserve"> </w:t>
      </w:r>
      <w:r w:rsidRPr="00A21C41">
        <w:rPr>
          <w:rFonts w:ascii="Times New Roman" w:hAnsi="Times New Roman"/>
          <w:sz w:val="26"/>
        </w:rPr>
        <w:t>В рамках данного мероприятия предусматриваются субсидии городу в целях выполнения работ по благоустройству общественных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Целью мероприятия 2.1. «Инвентаризация общественных территорий» является проведение инвентаризации общественных территорий в целях формирования адресного перечня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2018-2024 годов.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 содержащего инвентаризационные данные о территории и расположенных на ней элементах благоустройства. Форма паспорта благоустройства общественной территории утверждается согласно приложению 7 к Программе</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субъектом Российской Федерации и содержащемся в государственной программе области.</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Целью мероприятия 2.2. «Реализация проектов благоустройства общественных территорий, выполненных с участием граждан и заинтересованных организаций» является создание условий для вовлечения граждан и организаций в реализацию проектов благоустройства общественных территорий, выполненных с участием граждан и заинтересованных организаций, а также создание условий для привлечения добровольцев (волонтеров) к участию в реализации мероприятий.</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lastRenderedPageBreak/>
        <w:t xml:space="preserve">Целью мероприятия 2.3. «Инвентаризация уровня благоустройства индивидуальных жилых домов и земельных участков, предоставленных для их размещения» является оценка общего состояния городской среды на территории данного муниципального образования области, оценка целесообразности затрат на отдельные проекты и возможную реакцию населения на их реализацию. </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 xml:space="preserve">Основное мероприятие 3 «Реализация мероприятий по </w:t>
      </w:r>
      <w:proofErr w:type="spellStart"/>
      <w:r w:rsidRPr="00A21C41">
        <w:rPr>
          <w:rFonts w:ascii="Times New Roman" w:hAnsi="Times New Roman"/>
          <w:sz w:val="26"/>
        </w:rPr>
        <w:t>цифровизации</w:t>
      </w:r>
      <w:proofErr w:type="spellEnd"/>
      <w:r w:rsidRPr="00A21C41">
        <w:rPr>
          <w:rFonts w:ascii="Times New Roman" w:hAnsi="Times New Roman"/>
          <w:sz w:val="26"/>
        </w:rPr>
        <w:t xml:space="preserve"> городского хозяйства» предусматривает мероприятия по преобразованию отрасли городского хозяйства посредством внедрения цифровых технологий и платформенных решений (</w:t>
      </w:r>
      <w:proofErr w:type="spellStart"/>
      <w:r w:rsidRPr="00A21C41">
        <w:rPr>
          <w:rFonts w:ascii="Times New Roman" w:hAnsi="Times New Roman"/>
          <w:sz w:val="26"/>
        </w:rPr>
        <w:t>цифровизация</w:t>
      </w:r>
      <w:proofErr w:type="spellEnd"/>
      <w:r w:rsidRPr="00A21C41">
        <w:rPr>
          <w:rFonts w:ascii="Times New Roman" w:hAnsi="Times New Roman"/>
          <w:sz w:val="26"/>
        </w:rPr>
        <w:t xml:space="preserve"> городского хозяйства) из перечня мероприятий, предусмотренных методическими рекомендациями по </w:t>
      </w:r>
      <w:proofErr w:type="spellStart"/>
      <w:r w:rsidRPr="00A21C41">
        <w:rPr>
          <w:rFonts w:ascii="Times New Roman" w:hAnsi="Times New Roman"/>
          <w:sz w:val="26"/>
        </w:rPr>
        <w:t>цифровизации</w:t>
      </w:r>
      <w:proofErr w:type="spellEnd"/>
      <w:r w:rsidRPr="00A21C41">
        <w:rPr>
          <w:rFonts w:ascii="Times New Roman" w:hAnsi="Times New Roman"/>
          <w:sz w:val="26"/>
        </w:rPr>
        <w:t xml:space="preserve"> городского хозяйства, утверждаемыми приказом № 235/</w:t>
      </w:r>
      <w:proofErr w:type="spellStart"/>
      <w:r w:rsidRPr="00A21C41">
        <w:rPr>
          <w:rFonts w:ascii="Times New Roman" w:hAnsi="Times New Roman"/>
          <w:sz w:val="26"/>
        </w:rPr>
        <w:t>пр</w:t>
      </w:r>
      <w:proofErr w:type="spellEnd"/>
      <w:r w:rsidRPr="00A21C41">
        <w:rPr>
          <w:rFonts w:ascii="Times New Roman" w:hAnsi="Times New Roman"/>
          <w:sz w:val="26"/>
        </w:rPr>
        <w:t xml:space="preserve"> от 24.04.2019 Минстроя России в рамках реализации  ведомственного проекта Минстроя России «Умный город». В соответствии с заключенным  Соглашением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 утвержденной дорожной картой, реализуется пилотный проект по внедрению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и иных мероприятий на территории муниципального образования «Город Череповец»</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Целью основного мероприятия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является реализация городом проектов, победивших во Всероссийском конкурсе лучших проектов создания комфортной городской среды в соответствии с Правилами предоставления и расходования иных межбюджетных трансфертов из областного бюджета  бюджетам  муниципальных  образований  области  на  реализацию  проектов муниципальных образований  - победителей Всероссийского конкурса лучших проектов создания  комфортной  городской  среды, утвержденных государственной  программой  Вологодской  области  «Формирование  современной городской  среды  на  2018-2024 годы». </w:t>
      </w:r>
      <w:proofErr w:type="gramStart"/>
      <w:r w:rsidRPr="00A21C41">
        <w:rPr>
          <w:rFonts w:ascii="Times New Roman" w:hAnsi="Times New Roman"/>
          <w:sz w:val="26"/>
        </w:rPr>
        <w:t>Выполнение  мероприятий</w:t>
      </w:r>
      <w:proofErr w:type="gramEnd"/>
      <w:r w:rsidRPr="00A21C41">
        <w:rPr>
          <w:rFonts w:ascii="Times New Roman" w:hAnsi="Times New Roman"/>
          <w:sz w:val="26"/>
        </w:rPr>
        <w:t xml:space="preserve"> проекта, предусмотрено утвержденным Минстроем России графиком, включающим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153AF0" w:rsidRPr="00A21C41" w:rsidRDefault="003934FF">
      <w:pPr>
        <w:widowControl w:val="0"/>
        <w:spacing w:after="0" w:line="240" w:lineRule="auto"/>
        <w:ind w:firstLine="770"/>
        <w:jc w:val="both"/>
        <w:outlineLvl w:val="2"/>
        <w:rPr>
          <w:rFonts w:ascii="Times New Roman" w:hAnsi="Times New Roman"/>
          <w:sz w:val="26"/>
        </w:rPr>
      </w:pPr>
      <w:r w:rsidRPr="00A21C41">
        <w:rPr>
          <w:rFonts w:ascii="Times New Roman" w:hAnsi="Times New Roman"/>
          <w:sz w:val="26"/>
        </w:rPr>
        <w:t>Перечень основных мероприятий (мероприятий) Программы представлен в приложении 2 к Программе.</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 xml:space="preserve">В состав мероприятий по инвентаризации благоустройства индивидуальных жилых домов и земельных участков, предоставленных </w:t>
      </w:r>
      <w:proofErr w:type="gramStart"/>
      <w:r w:rsidRPr="00A21C41">
        <w:rPr>
          <w:rFonts w:ascii="Times New Roman" w:hAnsi="Times New Roman"/>
          <w:sz w:val="26"/>
        </w:rPr>
        <w:t>для их размещения</w:t>
      </w:r>
      <w:proofErr w:type="gramEnd"/>
      <w:r w:rsidRPr="00A21C41">
        <w:rPr>
          <w:rFonts w:ascii="Times New Roman" w:hAnsi="Times New Roman"/>
          <w:sz w:val="26"/>
        </w:rPr>
        <w:t xml:space="preserve"> включаются:</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 натурное обследование территории земельного участка, внешнего вида фасадов домов, ограждений;</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 разработка паспортов благоустройства индивидуальных жилых домов и земельных участков, предоставленных для их размещения, на территории города по итогам проведения инвентаризации благоустройства индивидуальных жилых домов и земельных участков, предоставленных для их размещения.  Форма паспорта благоустройства утверждена приложением 8  к Программе.</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 заключение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lastRenderedPageBreak/>
        <w:t>Порядок проведения инвентаризации благоустройства индивидуальных жилых домов и земельных участков, предоставленных для их размещения инвентаризации, определяется в государственной программе области.</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Благоустройство дворовых территорий многоквартирных домов, предусматривает минимальный и дополнительный перечни работ по благоустройству дворовых территорий города.</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Минимальный перечень видов работ по благоустройству дворовых территорий многоквартирных домов включает в себя:</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A21C41">
        <w:rPr>
          <w:rFonts w:ascii="Times New Roman" w:hAnsi="Times New Roman"/>
          <w:sz w:val="26"/>
        </w:rPr>
        <w:t>ремонт дворовых проездов,</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A21C41">
        <w:rPr>
          <w:rFonts w:ascii="Times New Roman" w:hAnsi="Times New Roman"/>
          <w:sz w:val="26"/>
        </w:rPr>
        <w:t>ремонт тротуаров,</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обустройство автомобильных парковок,</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обустройство пешеходных дорожек;</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обустройство ливневой канализации,</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обеспечение освещения дворовых территорий,</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A21C41">
        <w:rPr>
          <w:rFonts w:ascii="Times New Roman" w:hAnsi="Times New Roman"/>
          <w:sz w:val="26"/>
        </w:rPr>
        <w:t>установку скамеек, урн.</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Расходные обязательства области по предоставлению субсидий из бюджета области в целях </w:t>
      </w:r>
      <w:proofErr w:type="spellStart"/>
      <w:r w:rsidRPr="00A21C41">
        <w:rPr>
          <w:rFonts w:ascii="Times New Roman" w:hAnsi="Times New Roman"/>
          <w:sz w:val="26"/>
        </w:rPr>
        <w:t>софинансирования</w:t>
      </w:r>
      <w:proofErr w:type="spellEnd"/>
      <w:r w:rsidRPr="00A21C41">
        <w:rPr>
          <w:rFonts w:ascii="Times New Roman" w:hAnsi="Times New Roman"/>
          <w:sz w:val="26"/>
        </w:rPr>
        <w:t xml:space="preserve"> работ по благоустройству дворовых территорий </w:t>
      </w:r>
      <w:proofErr w:type="spellStart"/>
      <w:r w:rsidRPr="00A21C41">
        <w:rPr>
          <w:rFonts w:ascii="Times New Roman" w:hAnsi="Times New Roman"/>
          <w:sz w:val="26"/>
        </w:rPr>
        <w:t>софинансируются</w:t>
      </w:r>
      <w:proofErr w:type="spellEnd"/>
      <w:r w:rsidRPr="00A21C41">
        <w:rPr>
          <w:rFonts w:ascii="Times New Roman" w:hAnsi="Times New Roman"/>
          <w:sz w:val="26"/>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Дополнительный перечень работ по благоустройству дворовых территорий определен исходя из соответствующего перечня, утвержденного государственной программой области и включает в себя: </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озеленение территорий,</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обустройство площадок для выгула животных,</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A21C41">
        <w:rPr>
          <w:rFonts w:ascii="Times New Roman" w:hAnsi="Times New Roman"/>
          <w:sz w:val="26"/>
        </w:rPr>
        <w:t>оборудование местами для проведения досуга и отдыха разными группами населения (детские и (или) спортивные площадки);</w:t>
      </w:r>
    </w:p>
    <w:p w:rsidR="00153AF0" w:rsidRPr="00A21C41" w:rsidRDefault="0039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A21C41">
        <w:rPr>
          <w:rFonts w:ascii="Times New Roman" w:hAnsi="Times New Roman"/>
          <w:sz w:val="26"/>
        </w:rPr>
        <w:t>установку малых архитектурных форм.</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При этом расходные обязательства области по предоставлению субсидий из бюджета области в целях </w:t>
      </w:r>
      <w:proofErr w:type="spellStart"/>
      <w:r w:rsidRPr="00A21C41">
        <w:rPr>
          <w:rFonts w:ascii="Times New Roman" w:hAnsi="Times New Roman"/>
          <w:sz w:val="26"/>
        </w:rPr>
        <w:t>софинансирования</w:t>
      </w:r>
      <w:proofErr w:type="spellEnd"/>
      <w:r w:rsidRPr="00A21C41">
        <w:rPr>
          <w:rFonts w:ascii="Times New Roman" w:hAnsi="Times New Roman"/>
          <w:sz w:val="26"/>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A21C41">
        <w:rPr>
          <w:rFonts w:ascii="Times New Roman" w:hAnsi="Times New Roman"/>
          <w:sz w:val="26"/>
        </w:rPr>
        <w:t>софинансируются</w:t>
      </w:r>
      <w:proofErr w:type="spellEnd"/>
      <w:r w:rsidRPr="00A21C41">
        <w:rPr>
          <w:rFonts w:ascii="Times New Roman" w:hAnsi="Times New Roman"/>
          <w:sz w:val="26"/>
        </w:rPr>
        <w:t xml:space="preserve"> из федерального бюджета: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при </w:t>
      </w:r>
      <w:proofErr w:type="spellStart"/>
      <w:r w:rsidRPr="00A21C41">
        <w:rPr>
          <w:rFonts w:ascii="Times New Roman" w:hAnsi="Times New Roman"/>
          <w:sz w:val="26"/>
        </w:rPr>
        <w:t>софинансировании</w:t>
      </w:r>
      <w:proofErr w:type="spellEnd"/>
      <w:r w:rsidRPr="00A21C41">
        <w:rPr>
          <w:rFonts w:ascii="Times New Roman" w:hAnsi="Times New Roman"/>
          <w:sz w:val="26"/>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года № </w:t>
      </w:r>
      <w:hyperlink r:id="rId9" w:history="1">
        <w:r w:rsidRPr="00A21C41">
          <w:rPr>
            <w:rFonts w:ascii="Times New Roman" w:hAnsi="Times New Roman"/>
            <w:sz w:val="26"/>
          </w:rPr>
          <w:t>106</w:t>
        </w:r>
      </w:hyperlink>
      <w:r w:rsidRPr="00A21C41">
        <w:rPr>
          <w:rFonts w:ascii="Times New Roman" w:hAnsi="Times New Roman"/>
          <w:sz w:val="26"/>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Кроме того, государственной программой области для муниципальных образований определены форма и доля трудового участия заинтересованных лиц в выполнении минимального и дополнительного перечней работ по благоустройству дворовых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Формой трудового участия собственников помещений в многоквартирных домах, собственников иных зданий и сооружений, расположенных в границах дворовой </w:t>
      </w:r>
      <w:r w:rsidRPr="00A21C41">
        <w:rPr>
          <w:rFonts w:ascii="Times New Roman" w:hAnsi="Times New Roman"/>
          <w:sz w:val="26"/>
        </w:rPr>
        <w:lastRenderedPageBreak/>
        <w:t>территории, подлежащей благоустройству (далее –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является - выполнение жителями неоплачиваемых работ, не требующих специальной квалификации.</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Трудовое участие заинтересованных лиц в выполнении минимального перечня работ по благоустройству дворовых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подготовка дворовой территории к началу работ (земляные работы, снятие старого оборудования, уборка мусора);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покраска оборудования;</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охрана объекта;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предоставление строительных материалов, техники;</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обеспечение благоприятных условий для работы подрядной организации, выполняющей работы, и для ее работников.</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Трудовое участие заинтересованных лиц в выполнении дополнительного перечня работ по благоустройству дворовых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подготовка дворовой территории к началу работ (земляные работы, снятие старого оборудования, уборка мусора);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покраска оборудования;</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озеленение территории (посадка деревьев);</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охрана объекта;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предоставление строительных материалов, техники;</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обеспечение благоприятных условий для работы подрядной организации, выполняющей работы, и для ее работников.</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Трудовое участие заинтересованных организаций в выполнении работ по благоустройству дворовых территорий подтверждается документально. В качестве документов (материалов), подтверждающих трудовое участие, могут представлены 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 выполненных с их участием. </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К выполнению работ по благоустройству дворовых территорий предусматривается возможность привлечения студенческих строительных отрядов. </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 в качестве критерия отбора предусматривается финансовое участие заинтересованных лиц в выполнении минимального и дополнительного перечня работ по благоустройству дворовых территорий.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w:t>
      </w:r>
    </w:p>
    <w:p w:rsidR="00AE2B07"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В целях определения текущего состояния уровня благоустройства дворовых территорий города в соответствии с установленными требованиями и порядками проведена инвентаризация дворовых территорий города. По итогам проведения инвентаризации сформирован Адресный перечень дворовых территорий, нуждающихся в </w:t>
      </w:r>
      <w:r w:rsidRPr="00A21C41">
        <w:rPr>
          <w:rFonts w:ascii="Times New Roman" w:hAnsi="Times New Roman"/>
          <w:sz w:val="26"/>
        </w:rPr>
        <w:lastRenderedPageBreak/>
        <w:t>благоустройстве (с учетом их физического состояния) и подлежащих благоустройству в период 2018-2024 годов (таблица 2). Перечень дополняется в соответствии с 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w:t>
      </w:r>
      <w:r w:rsidR="00AE2B07" w:rsidRPr="00A21C41">
        <w:rPr>
          <w:rFonts w:ascii="Times New Roman" w:hAnsi="Times New Roman"/>
          <w:sz w:val="26"/>
        </w:rPr>
        <w:t xml:space="preserve"> Череповец» на 2018 - 2024 годы.</w:t>
      </w:r>
    </w:p>
    <w:p w:rsidR="00153AF0" w:rsidRPr="00A21C41" w:rsidRDefault="00153AF0">
      <w:pPr>
        <w:widowControl w:val="0"/>
        <w:spacing w:after="0" w:line="240" w:lineRule="auto"/>
        <w:ind w:firstLine="709"/>
        <w:jc w:val="both"/>
        <w:rPr>
          <w:rFonts w:ascii="Times New Roman" w:hAnsi="Times New Roman"/>
          <w:sz w:val="26"/>
        </w:rPr>
      </w:pPr>
    </w:p>
    <w:p w:rsidR="00153AF0" w:rsidRPr="00A21C41" w:rsidRDefault="003934FF">
      <w:pPr>
        <w:widowControl w:val="0"/>
        <w:spacing w:after="0" w:line="240" w:lineRule="auto"/>
        <w:ind w:firstLine="709"/>
        <w:jc w:val="right"/>
        <w:rPr>
          <w:rFonts w:ascii="Times New Roman" w:hAnsi="Times New Roman"/>
          <w:sz w:val="26"/>
        </w:rPr>
      </w:pPr>
      <w:r w:rsidRPr="00A21C41">
        <w:rPr>
          <w:rFonts w:ascii="Times New Roman" w:hAnsi="Times New Roman"/>
          <w:sz w:val="26"/>
        </w:rPr>
        <w:t>Таблица 2</w:t>
      </w:r>
    </w:p>
    <w:p w:rsidR="00153AF0" w:rsidRPr="00A21C41" w:rsidRDefault="00153AF0">
      <w:pPr>
        <w:widowControl w:val="0"/>
        <w:spacing w:after="0" w:line="240" w:lineRule="auto"/>
        <w:ind w:firstLine="709"/>
        <w:jc w:val="both"/>
        <w:rPr>
          <w:rFonts w:ascii="Times New Roman" w:hAnsi="Times New Roman"/>
          <w:sz w:val="26"/>
        </w:rPr>
      </w:pPr>
    </w:p>
    <w:tbl>
      <w:tblPr>
        <w:tblW w:w="9193" w:type="dxa"/>
        <w:jc w:val="center"/>
        <w:tblLook w:val="04A0" w:firstRow="1" w:lastRow="0" w:firstColumn="1" w:lastColumn="0" w:noHBand="0" w:noVBand="1"/>
      </w:tblPr>
      <w:tblGrid>
        <w:gridCol w:w="1716"/>
        <w:gridCol w:w="7477"/>
      </w:tblGrid>
      <w:tr w:rsidR="00153AF0" w:rsidRPr="00A21C41">
        <w:trPr>
          <w:trHeight w:val="630"/>
          <w:tblHeader/>
          <w:jc w:val="center"/>
        </w:trPr>
        <w:tc>
          <w:tcPr>
            <w:tcW w:w="1716" w:type="dxa"/>
            <w:tcBorders>
              <w:top w:val="single" w:sz="8" w:space="0" w:color="auto"/>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 xml:space="preserve">№ </w:t>
            </w:r>
          </w:p>
        </w:tc>
        <w:tc>
          <w:tcPr>
            <w:tcW w:w="7477" w:type="dxa"/>
            <w:tcBorders>
              <w:top w:val="single" w:sz="8" w:space="0" w:color="auto"/>
              <w:left w:val="nil"/>
              <w:bottom w:val="single" w:sz="4" w:space="0" w:color="auto"/>
              <w:right w:val="single" w:sz="4" w:space="0" w:color="auto"/>
            </w:tcBorders>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Адрес дворовой территории</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3</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3а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Сталеваров, 42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Белинского, 39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Белинского, 43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82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Молодежная, 16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Пионерская, 19б</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Гоголя, 10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131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Пионерская, 23в</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Химиков, 18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129а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Набережная, 27</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Гоголя, 18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3а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112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Весенняя, 7</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Весенняя, 1а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Сталеваров, 76/9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Весенняя, 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Комсомольская, 27</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45а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104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11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Гагарина, 33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Гагарина, 35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Гагарина, 37</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29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Боршодская</w:t>
            </w:r>
            <w:proofErr w:type="spellEnd"/>
            <w:r w:rsidRPr="00A21C41">
              <w:rPr>
                <w:rFonts w:ascii="Times New Roman" w:hAnsi="Times New Roman"/>
              </w:rPr>
              <w:t>, 30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11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Советский пр., 110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72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19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35</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Леднева</w:t>
            </w:r>
            <w:proofErr w:type="spellEnd"/>
            <w:r w:rsidRPr="00A21C41">
              <w:rPr>
                <w:rFonts w:ascii="Times New Roman" w:hAnsi="Times New Roman"/>
              </w:rPr>
              <w:t>, 21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36</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Леднева</w:t>
            </w:r>
            <w:proofErr w:type="spellEnd"/>
            <w:r w:rsidRPr="00A21C41">
              <w:rPr>
                <w:rFonts w:ascii="Times New Roman" w:hAnsi="Times New Roman"/>
              </w:rPr>
              <w:t>,  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15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38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Моченкова</w:t>
            </w:r>
            <w:proofErr w:type="spellEnd"/>
            <w:r w:rsidRPr="00A21C41">
              <w:rPr>
                <w:rFonts w:ascii="Times New Roman" w:hAnsi="Times New Roman"/>
              </w:rPr>
              <w:t>, 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Пионерская, 22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Моченкова</w:t>
            </w:r>
            <w:proofErr w:type="spellEnd"/>
            <w:r w:rsidRPr="00A21C41">
              <w:rPr>
                <w:rFonts w:ascii="Times New Roman" w:hAnsi="Times New Roman"/>
              </w:rPr>
              <w:t>, 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Ветеранов, 24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Ветеранов, 26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Белова, 41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Олимпийская, 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Тимохина, 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74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49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90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Набережная, 45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Моченкова</w:t>
            </w:r>
            <w:proofErr w:type="spellEnd"/>
            <w:r w:rsidRPr="00A21C41">
              <w:rPr>
                <w:rFonts w:ascii="Times New Roman" w:hAnsi="Times New Roman"/>
              </w:rPr>
              <w:t>, 12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Химиков, 22а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26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Набережная, 19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36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38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59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Боршодская</w:t>
            </w:r>
            <w:proofErr w:type="spellEnd"/>
            <w:r w:rsidRPr="00A21C41">
              <w:rPr>
                <w:rFonts w:ascii="Times New Roman" w:hAnsi="Times New Roman"/>
              </w:rPr>
              <w:t>, 14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194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Гоголя, 29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Ветеранов, 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Шекснинский пр.,11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Шекснинский пр.,13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Мира, 23б</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52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58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Пионерская, 19а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69</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107</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70</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Тимохина, 10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71</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Тимохина, 12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72</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Тимохина, 14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73</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Тимохина, 16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80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92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Краснодонцев, 47                                                                                          </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26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113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79</w:t>
            </w:r>
          </w:p>
        </w:tc>
        <w:tc>
          <w:tcPr>
            <w:tcW w:w="7477" w:type="dxa"/>
            <w:tcBorders>
              <w:top w:val="nil"/>
              <w:left w:val="nil"/>
              <w:bottom w:val="single" w:sz="4" w:space="0" w:color="auto"/>
              <w:right w:val="single" w:sz="4" w:space="0" w:color="auto"/>
            </w:tcBorders>
            <w:vAlign w:val="center"/>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Белинского, 41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82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84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82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86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90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88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Пионерская, 27</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49</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73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53</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89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44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44а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181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181а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42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40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38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44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Октябрьский пр., 45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46</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99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Химиков, 12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100</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74</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101</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Октябрьский пр., 52</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102</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98 г</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103</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Набережная, 51</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104</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Чкалова, 18</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105</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Чкалова, 20</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106</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53а</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107</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5</w:t>
            </w:r>
          </w:p>
        </w:tc>
      </w:tr>
      <w:tr w:rsidR="00153AF0" w:rsidRPr="00A21C41">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108</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5а</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center"/>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109</w:t>
            </w:r>
          </w:p>
        </w:tc>
        <w:tc>
          <w:tcPr>
            <w:tcW w:w="7477" w:type="dxa"/>
            <w:tcBorders>
              <w:top w:val="nil"/>
              <w:left w:val="nil"/>
              <w:bottom w:val="single" w:sz="4"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Белова, 15</w:t>
            </w:r>
          </w:p>
        </w:tc>
      </w:tr>
      <w:tr w:rsidR="00153AF0" w:rsidRPr="00A21C41">
        <w:trPr>
          <w:trHeight w:val="330"/>
          <w:jc w:val="center"/>
        </w:trPr>
        <w:tc>
          <w:tcPr>
            <w:tcW w:w="1716" w:type="dxa"/>
            <w:tcBorders>
              <w:top w:val="single" w:sz="4" w:space="0" w:color="auto"/>
              <w:left w:val="single" w:sz="8" w:space="0" w:color="auto"/>
              <w:bottom w:val="single" w:sz="4" w:space="0" w:color="auto"/>
              <w:right w:val="single" w:sz="4" w:space="0" w:color="auto"/>
            </w:tcBorders>
            <w:noWrap/>
            <w:vAlign w:val="bottom"/>
            <w:hideMark/>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110</w:t>
            </w:r>
          </w:p>
        </w:tc>
        <w:tc>
          <w:tcPr>
            <w:tcW w:w="7477" w:type="dxa"/>
            <w:tcBorders>
              <w:top w:val="single" w:sz="4" w:space="0" w:color="auto"/>
              <w:left w:val="nil"/>
              <w:bottom w:val="single" w:sz="8" w:space="0" w:color="auto"/>
              <w:right w:val="single" w:sz="4" w:space="0" w:color="auto"/>
            </w:tcBorders>
            <w:vAlign w:val="bottom"/>
            <w:hideMark/>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Гоголя, 38</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111</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Химиков, 32</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112</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169</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113</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Краснодонцев, 27</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114</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12</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115</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33</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116</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185</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117</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Луначарского, 18</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118</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23</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119</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167</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120</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28</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121</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Гоголя, 32</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122</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61</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123</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Советский пр., 98</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124</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Советский пр., 102</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125</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125</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126</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129</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127</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78</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128</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43</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129</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Белова, 35б</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130</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Белова, 35в</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131</w:t>
            </w:r>
          </w:p>
        </w:tc>
        <w:tc>
          <w:tcPr>
            <w:tcW w:w="7477" w:type="dxa"/>
            <w:tcBorders>
              <w:top w:val="nil"/>
              <w:left w:val="nil"/>
              <w:bottom w:val="single" w:sz="8"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Северное шоссе, 37</w:t>
            </w:r>
          </w:p>
        </w:tc>
      </w:tr>
      <w:tr w:rsidR="00153AF0" w:rsidRPr="00A21C41">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132</w:t>
            </w:r>
          </w:p>
        </w:tc>
        <w:tc>
          <w:tcPr>
            <w:tcW w:w="7477" w:type="dxa"/>
            <w:tcBorders>
              <w:top w:val="nil"/>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Северное шоссе, 35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Боршодская</w:t>
            </w:r>
            <w:proofErr w:type="spellEnd"/>
            <w:r w:rsidRPr="00A21C41">
              <w:rPr>
                <w:rFonts w:ascii="Times New Roman" w:hAnsi="Times New Roman"/>
              </w:rPr>
              <w:t>, 32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76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149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Строителей, 13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Строителей, 15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12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139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Вологодская, 26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72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15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15а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Первомайская, 15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Красная, 24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Комсомольская, 29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Боршодская</w:t>
            </w:r>
            <w:proofErr w:type="spellEnd"/>
            <w:r w:rsidRPr="00A21C41">
              <w:rPr>
                <w:rFonts w:ascii="Times New Roman" w:hAnsi="Times New Roman"/>
              </w:rPr>
              <w:t>, 18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Боршодская</w:t>
            </w:r>
            <w:proofErr w:type="spellEnd"/>
            <w:r w:rsidRPr="00A21C41">
              <w:rPr>
                <w:rFonts w:ascii="Times New Roman" w:hAnsi="Times New Roman"/>
              </w:rPr>
              <w:t>, 22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Красная, 1А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149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Гоголя, 12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К. Беляева, 7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Краснодонцев, 62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130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134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Новая Школьная, 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Центральная, 11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Центральная, 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Центральная, 9а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159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136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Красная, 20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К. Беляева, 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Набережная, 47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117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126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Химиков, 26а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167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Городецкая, 16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Октябрьский пр., 39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169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Октябрьский пр., 43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Ленина, 136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Гоголя, 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Гоголя, 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Гоголя, 33а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63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67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94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Северное шоссе, 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Северное шоссе, 21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179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Северное шоссе, 33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Первомайская, 18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Первомайская, 56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Архангельская, 100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146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36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Весенняя,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11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189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Спортивная, 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Моченкова</w:t>
            </w:r>
            <w:proofErr w:type="spellEnd"/>
            <w:r w:rsidRPr="00A21C41">
              <w:rPr>
                <w:rFonts w:ascii="Times New Roman" w:hAnsi="Times New Roman"/>
              </w:rPr>
              <w:t>, 26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Моченкова</w:t>
            </w:r>
            <w:proofErr w:type="spellEnd"/>
            <w:r w:rsidRPr="00A21C41">
              <w:rPr>
                <w:rFonts w:ascii="Times New Roman" w:hAnsi="Times New Roman"/>
              </w:rPr>
              <w:t>, 14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Моченкова</w:t>
            </w:r>
            <w:proofErr w:type="spellEnd"/>
            <w:r w:rsidRPr="00A21C41">
              <w:rPr>
                <w:rFonts w:ascii="Times New Roman" w:hAnsi="Times New Roman"/>
              </w:rPr>
              <w:t>, 18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Пионерская, 17а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22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Любецкая, 33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Любецкая, 31/22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159А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137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199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81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152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Беляева, 53б</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Юбилейная, 17а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Ломоносова, 51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Московский пр., 48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Ленина, 36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Молодежная, 21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208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Ломоносова, 12а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209</w:t>
            </w:r>
          </w:p>
        </w:tc>
        <w:tc>
          <w:tcPr>
            <w:tcW w:w="7477" w:type="dxa"/>
            <w:tcBorders>
              <w:top w:val="single" w:sz="4" w:space="0" w:color="auto"/>
              <w:left w:val="nil"/>
              <w:bottom w:val="single" w:sz="4" w:space="0" w:color="auto"/>
              <w:right w:val="single" w:sz="4" w:space="0" w:color="auto"/>
            </w:tcBorders>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75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210</w:t>
            </w:r>
          </w:p>
        </w:tc>
        <w:tc>
          <w:tcPr>
            <w:tcW w:w="7477" w:type="dxa"/>
            <w:tcBorders>
              <w:top w:val="single" w:sz="4" w:space="0" w:color="auto"/>
              <w:left w:val="nil"/>
              <w:bottom w:val="single" w:sz="4" w:space="0" w:color="auto"/>
              <w:right w:val="single" w:sz="4" w:space="0" w:color="auto"/>
            </w:tcBorders>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пр. Победы, 134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Белова, 45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К. Белова, 49а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Металлургов, 4а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widowControl w:val="0"/>
              <w:spacing w:after="0" w:line="240" w:lineRule="auto"/>
              <w:rPr>
                <w:rFonts w:ascii="Times New Roman" w:hAnsi="Times New Roman"/>
              </w:rPr>
            </w:pPr>
            <w:r w:rsidRPr="00A21C41">
              <w:rPr>
                <w:rFonts w:ascii="Times New Roman" w:hAnsi="Times New Roman"/>
              </w:rPr>
              <w:t>ул. Вологодская, 11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Юбилейная, 30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Пионерская, 21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Октябрьский пр., 50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219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Ленина, 109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Северное шоссе, 19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К. Беляева, 13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Партизана </w:t>
            </w:r>
            <w:proofErr w:type="spellStart"/>
            <w:r w:rsidRPr="00A21C41">
              <w:rPr>
                <w:rFonts w:ascii="Times New Roman" w:hAnsi="Times New Roman"/>
              </w:rPr>
              <w:t>Окинина</w:t>
            </w:r>
            <w:proofErr w:type="spellEnd"/>
            <w:r w:rsidRPr="00A21C41">
              <w:rPr>
                <w:rFonts w:ascii="Times New Roman" w:hAnsi="Times New Roman"/>
              </w:rPr>
              <w:t>, 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Партизана </w:t>
            </w:r>
            <w:proofErr w:type="spellStart"/>
            <w:r w:rsidRPr="00A21C41">
              <w:rPr>
                <w:rFonts w:ascii="Times New Roman" w:hAnsi="Times New Roman"/>
              </w:rPr>
              <w:t>Окинина</w:t>
            </w:r>
            <w:proofErr w:type="spellEnd"/>
            <w:r w:rsidRPr="00A21C41">
              <w:rPr>
                <w:rFonts w:ascii="Times New Roman" w:hAnsi="Times New Roman"/>
              </w:rPr>
              <w:t>,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161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Октябрьский, 48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пр., 24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227</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пр. Победы, 26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228</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Ленина, 121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229</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К. Беляева, 34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230</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К. Беляева, 36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231</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Остинская</w:t>
            </w:r>
            <w:proofErr w:type="spellEnd"/>
            <w:r w:rsidRPr="00A21C41">
              <w:rPr>
                <w:rFonts w:ascii="Times New Roman" w:hAnsi="Times New Roman"/>
              </w:rPr>
              <w:t>, 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232</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Остинская</w:t>
            </w:r>
            <w:proofErr w:type="spellEnd"/>
            <w:r w:rsidRPr="00A21C41">
              <w:rPr>
                <w:rFonts w:ascii="Times New Roman" w:hAnsi="Times New Roman"/>
              </w:rPr>
              <w:t>, 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233</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Остинская</w:t>
            </w:r>
            <w:proofErr w:type="spellEnd"/>
            <w:r w:rsidRPr="00A21C41">
              <w:rPr>
                <w:rFonts w:ascii="Times New Roman" w:hAnsi="Times New Roman"/>
              </w:rPr>
              <w:t>, 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234</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К. Белова,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235</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36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236</w:t>
            </w:r>
          </w:p>
        </w:tc>
        <w:tc>
          <w:tcPr>
            <w:tcW w:w="7477" w:type="dxa"/>
            <w:tcBorders>
              <w:top w:val="single" w:sz="4" w:space="0" w:color="auto"/>
              <w:left w:val="nil"/>
              <w:bottom w:val="single" w:sz="4" w:space="0" w:color="auto"/>
              <w:right w:val="single" w:sz="4" w:space="0" w:color="auto"/>
            </w:tcBorders>
            <w:vAlign w:val="bottom"/>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40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13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13б</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239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Жукова,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 Беляева, 55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 Беляева, 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Красная, 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 Горького, 51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 Горького, 53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 Горького, 83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 Горького, 83а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Мира, 21а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14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249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84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142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251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144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156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168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Рыбинская, 28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Северное шоссе, 29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Шекснинский пр., 31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Шекснинский пр., 43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пр. Строителей, 21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259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13а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Краснодонцев, 26а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Любецкая, 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Любецкая, 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Первомайская, 24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86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Шекснинский пр., 41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158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269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139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Шекснинский, 27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Шекснинский, 29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Гоголя, 24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17а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122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Ломоносова, 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Ломоносова, 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Ломоносова, 8а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Ломоносова, 12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279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Парковая, 28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Строителей, 3а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Строителей, 7а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Строителей, 1</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Строителей,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Строителей, 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Металлургов, 15а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Металлургов, 17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Гоголя, 28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Металлургов, 17а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289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Комсомольская, 25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Луначарского, 56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Беляева, 39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Металлургов, 65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lastRenderedPageBreak/>
              <w:t>293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Юбилейная, 48</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Ветеранов, 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Городецкая, 26</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Первомайская, 50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Первомайская, 52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Мамлеева, 3</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299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Парковая, 12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Парковая, 8а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Металлургов, 35</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Чкалова, 22</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Чкалова, 24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Любецкая, 15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Любецкая, 27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Гоголя, 22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Гоголя, 13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Металлургов, 15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309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Доменщиков, 47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Октябрьский пр., 69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Любецкая, 37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Любецкая, 37/29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Любецкая, 41 </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314</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ул. </w:t>
            </w:r>
            <w:proofErr w:type="spellStart"/>
            <w:r w:rsidRPr="00A21C41">
              <w:rPr>
                <w:rFonts w:ascii="Times New Roman" w:hAnsi="Times New Roman"/>
              </w:rPr>
              <w:t>Наседкина</w:t>
            </w:r>
            <w:proofErr w:type="spellEnd"/>
            <w:r w:rsidRPr="00A21C41">
              <w:rPr>
                <w:rFonts w:ascii="Times New Roman" w:hAnsi="Times New Roman"/>
              </w:rPr>
              <w:t>, 29</w:t>
            </w:r>
          </w:p>
        </w:tc>
      </w:tr>
      <w:tr w:rsidR="00153AF0" w:rsidRPr="00A21C41">
        <w:trPr>
          <w:trHeight w:val="257"/>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315</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102</w:t>
            </w:r>
          </w:p>
        </w:tc>
      </w:tr>
      <w:tr w:rsidR="00153AF0" w:rsidRPr="00A21C41">
        <w:trPr>
          <w:trHeight w:val="275"/>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316</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пр. Победы, 130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317</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Архангельская,17б</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318</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К.Белова, 47</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319</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Краснодонцев, 64</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320</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Первомайская, 60</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321</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9</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322</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ул. Архангельская, 9а</w:t>
            </w:r>
          </w:p>
        </w:tc>
      </w:tr>
      <w:tr w:rsidR="00153AF0" w:rsidRPr="00A21C41">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153AF0" w:rsidRPr="00A21C41" w:rsidRDefault="003934FF">
            <w:pPr>
              <w:widowControl w:val="0"/>
              <w:spacing w:after="0" w:line="240" w:lineRule="auto"/>
              <w:jc w:val="center"/>
              <w:rPr>
                <w:rFonts w:ascii="Times New Roman" w:hAnsi="Times New Roman"/>
              </w:rPr>
            </w:pPr>
            <w:r w:rsidRPr="00A21C41">
              <w:rPr>
                <w:rFonts w:ascii="Times New Roman" w:hAnsi="Times New Roman"/>
              </w:rPr>
              <w:t>323</w:t>
            </w:r>
          </w:p>
        </w:tc>
        <w:tc>
          <w:tcPr>
            <w:tcW w:w="7477" w:type="dxa"/>
            <w:tcBorders>
              <w:top w:val="single" w:sz="4" w:space="0" w:color="auto"/>
              <w:left w:val="nil"/>
              <w:bottom w:val="single" w:sz="4" w:space="0" w:color="auto"/>
              <w:right w:val="single" w:sz="4" w:space="0" w:color="auto"/>
            </w:tcBorders>
            <w:vAlign w:val="center"/>
          </w:tcPr>
          <w:p w:rsidR="00153AF0" w:rsidRPr="00A21C41" w:rsidRDefault="003934FF">
            <w:pPr>
              <w:spacing w:after="0" w:line="240" w:lineRule="auto"/>
              <w:rPr>
                <w:rFonts w:ascii="Times New Roman" w:hAnsi="Times New Roman"/>
              </w:rPr>
            </w:pPr>
            <w:r w:rsidRPr="00A21C41">
              <w:rPr>
                <w:rFonts w:ascii="Times New Roman" w:hAnsi="Times New Roman"/>
              </w:rPr>
              <w:t xml:space="preserve">Клубный </w:t>
            </w:r>
            <w:proofErr w:type="spellStart"/>
            <w:r w:rsidRPr="00A21C41">
              <w:rPr>
                <w:rFonts w:ascii="Times New Roman" w:hAnsi="Times New Roman"/>
              </w:rPr>
              <w:t>пр</w:t>
            </w:r>
            <w:proofErr w:type="spellEnd"/>
            <w:r w:rsidRPr="00A21C41">
              <w:rPr>
                <w:rFonts w:ascii="Times New Roman" w:hAnsi="Times New Roman"/>
              </w:rPr>
              <w:t>-д, 17</w:t>
            </w:r>
          </w:p>
        </w:tc>
      </w:tr>
    </w:tbl>
    <w:p w:rsidR="00153AF0" w:rsidRPr="00A21C41" w:rsidRDefault="00153AF0">
      <w:pPr>
        <w:widowControl w:val="0"/>
        <w:spacing w:after="0" w:line="240" w:lineRule="auto"/>
        <w:ind w:firstLine="709"/>
        <w:jc w:val="both"/>
        <w:rPr>
          <w:rFonts w:ascii="Times New Roman" w:hAnsi="Times New Roman"/>
          <w:sz w:val="26"/>
        </w:rPr>
      </w:pP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Дворовые территории многоквартирных домов включаются в вышеуказанный адресный перечень дворовых территорий в порядке поступления заявок (предложений) заинтересованных лиц об их участии в выполнении работ по благоустройству и по итогам проведения инвентаризация дворовых территорий города.</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Очередность благоустройства дворовых территорий, включенных в адресный перечень дворовых территорий, в соответствующем году определяется общественной комиссией на основе балльной оценки критериев в соответствии с 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  а также в соответствии с объемом финансирования мероприятий благоустройства дворовых территорий многоквартирных домов, утвержденным в настоящей Программе на соответствующий год. В зависимости от объема </w:t>
      </w:r>
      <w:r w:rsidRPr="00A21C41">
        <w:rPr>
          <w:rFonts w:ascii="Times New Roman" w:hAnsi="Times New Roman"/>
          <w:sz w:val="26"/>
        </w:rPr>
        <w:lastRenderedPageBreak/>
        <w:t>финансирования формируется перечень дворовых территорий, подлежащих благоустройству в соответствующем году.</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В целях определения текущего состояния уровня благоустройства общественных территорий, в соответствии с установленными требованиями и порядками проведена инвентаризация таких территорий в городе. По итогам проведения инвентаризации сформирован и утвержден Адресный перечень общественных территорий, нуждающихся в благоустройстве (с учетом их физического состояния) и подлежащих благоустройству в период 2018-2024 годов (таблица 3).</w:t>
      </w:r>
    </w:p>
    <w:p w:rsidR="00153AF0" w:rsidRPr="00A21C41" w:rsidRDefault="003934FF">
      <w:pPr>
        <w:widowControl w:val="0"/>
        <w:spacing w:after="0" w:line="240" w:lineRule="auto"/>
        <w:ind w:firstLine="709"/>
        <w:jc w:val="right"/>
        <w:rPr>
          <w:rFonts w:ascii="Times New Roman" w:hAnsi="Times New Roman"/>
          <w:sz w:val="26"/>
        </w:rPr>
      </w:pPr>
      <w:r w:rsidRPr="00A21C41">
        <w:rPr>
          <w:rFonts w:ascii="Times New Roman" w:hAnsi="Times New Roman"/>
          <w:sz w:val="26"/>
        </w:rPr>
        <w:t>Таблица 3</w:t>
      </w:r>
    </w:p>
    <w:tbl>
      <w:tblPr>
        <w:tblStyle w:val="affe"/>
        <w:tblW w:w="9470" w:type="dxa"/>
        <w:tblInd w:w="108" w:type="dxa"/>
        <w:tblLayout w:type="fixed"/>
        <w:tblLook w:val="04A0" w:firstRow="1" w:lastRow="0" w:firstColumn="1" w:lastColumn="0" w:noHBand="0" w:noVBand="1"/>
      </w:tblPr>
      <w:tblGrid>
        <w:gridCol w:w="1134"/>
        <w:gridCol w:w="8336"/>
      </w:tblGrid>
      <w:tr w:rsidR="00153AF0" w:rsidRPr="00A21C41">
        <w:trPr>
          <w:trHeight w:val="726"/>
        </w:trPr>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A21C41">
              <w:rPr>
                <w:rFonts w:ascii="Times New Roman" w:hAnsi="Times New Roman"/>
                <w:sz w:val="24"/>
              </w:rPr>
              <w:t>№</w:t>
            </w:r>
          </w:p>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A21C41">
              <w:rPr>
                <w:rFonts w:ascii="Times New Roman" w:hAnsi="Times New Roman"/>
                <w:sz w:val="24"/>
              </w:rPr>
              <w:t>п/п</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A21C41">
              <w:rPr>
                <w:rFonts w:ascii="Times New Roman" w:hAnsi="Times New Roman"/>
                <w:sz w:val="24"/>
              </w:rPr>
              <w:t xml:space="preserve">Адрес общественной территории </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«Площадь МБУК «Дворец металлургов» (ул. Сталеваров, 41). Благоустройство территории»</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2</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«Парк Победы. Благоустройство территории», ул. Парковая, 8а</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3</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«Благоустройство набережной от ул. Университетской до Октябрьского моста»</w:t>
            </w:r>
            <w:r w:rsidR="0051330E" w:rsidRPr="00A21C41">
              <w:rPr>
                <w:rFonts w:ascii="Times New Roman" w:hAnsi="Times New Roman"/>
                <w:sz w:val="24"/>
              </w:rPr>
              <w:t xml:space="preserve"> (в том числе проектные и изыскательские работы)</w:t>
            </w:r>
            <w:r w:rsidRPr="00A21C41">
              <w:rPr>
                <w:rFonts w:ascii="Times New Roman" w:hAnsi="Times New Roman"/>
                <w:sz w:val="24"/>
              </w:rPr>
              <w:t>*</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4</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«Кладбище № 1 по адресу: Кирилловское шоссе. Благоустройство»</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5</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 xml:space="preserve">«Кладбище № 3 по адресу: </w:t>
            </w:r>
            <w:proofErr w:type="spellStart"/>
            <w:r w:rsidRPr="00A21C41">
              <w:rPr>
                <w:rFonts w:ascii="Times New Roman" w:hAnsi="Times New Roman"/>
                <w:sz w:val="24"/>
              </w:rPr>
              <w:t>Зашекснинский</w:t>
            </w:r>
            <w:proofErr w:type="spellEnd"/>
            <w:r w:rsidRPr="00A21C41">
              <w:rPr>
                <w:rFonts w:ascii="Times New Roman" w:hAnsi="Times New Roman"/>
                <w:sz w:val="24"/>
              </w:rPr>
              <w:t xml:space="preserve"> район. Благоустройство»</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6</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 xml:space="preserve">«Сквер по ул. </w:t>
            </w:r>
            <w:proofErr w:type="spellStart"/>
            <w:proofErr w:type="gramStart"/>
            <w:r w:rsidRPr="00A21C41">
              <w:rPr>
                <w:rFonts w:ascii="Times New Roman" w:hAnsi="Times New Roman"/>
                <w:sz w:val="24"/>
              </w:rPr>
              <w:t>Годовикова</w:t>
            </w:r>
            <w:proofErr w:type="spellEnd"/>
            <w:r w:rsidRPr="00A21C41">
              <w:rPr>
                <w:rFonts w:ascii="Times New Roman" w:hAnsi="Times New Roman"/>
                <w:sz w:val="24"/>
              </w:rPr>
              <w:t xml:space="preserve">  (</w:t>
            </w:r>
            <w:proofErr w:type="gramEnd"/>
            <w:r w:rsidRPr="00A21C41">
              <w:rPr>
                <w:rFonts w:ascii="Times New Roman" w:hAnsi="Times New Roman"/>
                <w:sz w:val="24"/>
              </w:rPr>
              <w:t xml:space="preserve">на участке от ул. </w:t>
            </w:r>
            <w:proofErr w:type="spellStart"/>
            <w:r w:rsidRPr="00A21C41">
              <w:rPr>
                <w:rFonts w:ascii="Times New Roman" w:hAnsi="Times New Roman"/>
                <w:sz w:val="24"/>
              </w:rPr>
              <w:t>Раахе</w:t>
            </w:r>
            <w:proofErr w:type="spellEnd"/>
            <w:r w:rsidRPr="00A21C41">
              <w:rPr>
                <w:rFonts w:ascii="Times New Roman" w:hAnsi="Times New Roman"/>
                <w:sz w:val="24"/>
              </w:rPr>
              <w:t xml:space="preserve"> до ул. Ленинградской)»</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7</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ул. Городецкая (на участке от ул. Любецкой до ул. Сазонова)»</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8</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у ТЦ «Галактика» по ул. К. Беляева»</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9</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у дома № 6 по ул. К. Беляева»</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10</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по пр. Победы у домов №№ 43,45»</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11</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по ул. Ветеранов у домов №№ 18,22,26»</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12</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по улице Вологодской у дома № 3»</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13</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по бульвару Доменщиков, у дома № 48б»</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14</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 xml:space="preserve">«Сквер по ул. </w:t>
            </w:r>
            <w:proofErr w:type="spellStart"/>
            <w:r w:rsidRPr="00A21C41">
              <w:rPr>
                <w:rFonts w:ascii="Times New Roman" w:hAnsi="Times New Roman"/>
                <w:sz w:val="24"/>
              </w:rPr>
              <w:t>Моченкова</w:t>
            </w:r>
            <w:proofErr w:type="spellEnd"/>
            <w:r w:rsidRPr="00A21C41">
              <w:rPr>
                <w:rFonts w:ascii="Times New Roman" w:hAnsi="Times New Roman"/>
                <w:sz w:val="24"/>
              </w:rPr>
              <w:t xml:space="preserve"> у домов №№ 18,26»</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15</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«Сквер по ул. Сталеваров у дома № 49б»</w:t>
            </w:r>
          </w:p>
        </w:tc>
      </w:tr>
      <w:tr w:rsidR="00153AF0" w:rsidRPr="00A21C41">
        <w:tc>
          <w:tcPr>
            <w:tcW w:w="1134"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A21C41">
              <w:rPr>
                <w:rFonts w:ascii="Times New Roman" w:hAnsi="Times New Roman"/>
                <w:sz w:val="24"/>
              </w:rPr>
              <w:t>16</w:t>
            </w:r>
          </w:p>
        </w:tc>
        <w:tc>
          <w:tcPr>
            <w:tcW w:w="8336" w:type="dxa"/>
          </w:tcPr>
          <w:p w:rsidR="00153AF0" w:rsidRPr="00A21C41" w:rsidRDefault="003934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A21C41">
              <w:rPr>
                <w:rFonts w:ascii="Times New Roman" w:hAnsi="Times New Roman"/>
                <w:sz w:val="24"/>
              </w:rPr>
              <w:t>«Территория мемориального дома-музея Верещагиных и прилегающая территория» (ул.Социалистическая, 22)</w:t>
            </w:r>
          </w:p>
        </w:tc>
      </w:tr>
    </w:tbl>
    <w:p w:rsidR="00153AF0" w:rsidRPr="00A21C41" w:rsidRDefault="003934FF">
      <w:pPr>
        <w:widowControl w:val="0"/>
        <w:spacing w:after="0" w:line="240" w:lineRule="auto"/>
        <w:ind w:firstLine="709"/>
        <w:rPr>
          <w:rFonts w:ascii="Times New Roman" w:hAnsi="Times New Roman"/>
        </w:rPr>
      </w:pPr>
      <w:r w:rsidRPr="00A21C41">
        <w:rPr>
          <w:rFonts w:ascii="Times New Roman" w:hAnsi="Times New Roman"/>
        </w:rPr>
        <w:t>*общественная территория, подлежащая благоустройству за счет субсидии городу в целях выполнения работ по благоустройству общественных территорий в соответствии с соглашением о предоставлении субсидии на 2020-2024 г.г.</w:t>
      </w:r>
    </w:p>
    <w:p w:rsidR="00153AF0" w:rsidRPr="00A21C41" w:rsidRDefault="00153AF0">
      <w:pPr>
        <w:widowControl w:val="0"/>
        <w:spacing w:after="0" w:line="240" w:lineRule="auto"/>
        <w:ind w:firstLine="709"/>
        <w:rPr>
          <w:rFonts w:ascii="Times New Roman" w:hAnsi="Times New Roman"/>
          <w:sz w:val="26"/>
        </w:rPr>
      </w:pP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Вышеуказанные адресные перечни сформированы,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В реализации проектов благоустройства общественных территорий также предполагается участие граждан и заинтересованных организаций.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В соответствии с федеральным законодательством Программой предусматривается условие о предельной дате заключения соглашений по результатам закупки товаров, работ и услуг для обеспечения муниципальных нужд в целях реализации Программы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не позднее 1 июля года предоставления субсидии - для заключения соглашений на выполнение работ по благоустройству общественных территорий,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не позднее 1 мая года предоставления субсидии - для заключения соглашений </w:t>
      </w:r>
      <w:r w:rsidRPr="00A21C41">
        <w:rPr>
          <w:rFonts w:ascii="Times New Roman" w:hAnsi="Times New Roman"/>
          <w:sz w:val="26"/>
        </w:rPr>
        <w:lastRenderedPageBreak/>
        <w:t xml:space="preserve">на выполнение работ по благоустройству дворовых территорий,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Общественной комиссией по итогам рейтингового 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2018, 2019 годах, включенные в адресный перечень общественных территорий в рамках реализации настоящей Программы, такие как: «Площадь МБУК «Дворец металлургов» (ул. Сталеваров, 41). Благоустройство территории» (1 этап) и «Парк Победы. Благоустройство территории» (2 этап), ул. Парковая, 8а.».</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В 2017 году осуществлялся 1 этап благоустройства общественной территории Парк Победы. Благоустройство территории». 1 этап предусматривал устройство </w:t>
      </w:r>
      <w:proofErr w:type="spellStart"/>
      <w:r w:rsidRPr="00A21C41">
        <w:rPr>
          <w:rFonts w:ascii="Times New Roman" w:hAnsi="Times New Roman"/>
          <w:sz w:val="26"/>
        </w:rPr>
        <w:t>лыжероллерной</w:t>
      </w:r>
      <w:proofErr w:type="spellEnd"/>
      <w:r w:rsidRPr="00A21C41">
        <w:rPr>
          <w:rFonts w:ascii="Times New Roman" w:hAnsi="Times New Roman"/>
          <w:sz w:val="26"/>
        </w:rPr>
        <w:t xml:space="preserve"> трассы, устройство дорожки для скандинавской ходьбы, пешеходных дорожек, тротуара, частичное наружное освещение, а также устройство покрытия тропы здоровья, благоустройство газонов, снос и корчевка зеленых насаждений.</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В 2018 году во 2 этап благоустройства территории «Парк Победы. Благоустройство территории» вошли работы по наружному освещению </w:t>
      </w:r>
      <w:proofErr w:type="spellStart"/>
      <w:r w:rsidRPr="00A21C41">
        <w:rPr>
          <w:rFonts w:ascii="Times New Roman" w:hAnsi="Times New Roman"/>
          <w:sz w:val="26"/>
        </w:rPr>
        <w:t>лыжероллерной</w:t>
      </w:r>
      <w:proofErr w:type="spellEnd"/>
      <w:r w:rsidRPr="00A21C41">
        <w:rPr>
          <w:rFonts w:ascii="Times New Roman" w:hAnsi="Times New Roman"/>
          <w:sz w:val="26"/>
        </w:rPr>
        <w:t xml:space="preserve"> трассы, наружному освещению и видеонаблюдению тропы здоровья, восстановлению благоустройства, благоустройству дорожки для скандинавской ходьбы, озеленению и плиточному покрытию тротуару и другие работы по благоустройству территории.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Также, в 2018 году предусмотрено выполнение первой части 1 этапа благоустройства общественной территории «Площадь МБУК «Дворец металлургов» (ул. Сталеваров, 41). Благоустройство территории». Это работы по устройству инженерных сетей, восстановление благоустройства у фонтана, начало разработки проектно-сметной документации на работы завершения 1 этапа работ по благоустройству общественной территории «Площадь МБУК «Дворец металлургов» (ул. Сталеваров, 41). Благоустройство территории». 1 этап работ включает благоустройство северной стороны площади.</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Общественной комиссией по итогам рейтингового электронного 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2019 году, включенные в адресный перечень общественных территорий в рамках реализации настоящей Программы.</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Так, признаны победителями рейтингового электронного голосования, набравшие по итогам электронного голосования наибольшее количество голосов, исходя из предоставленного объема бюджетных средств на соответствующий финансовый год и подлежащие благоустройству в первоочередном порядке следующие общественные территории:</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-Набережная от ул. Университетской до Октябрьского моста (1 этап). В рамках 1 этапа планируются работы по разработке проект</w:t>
      </w:r>
      <w:r w:rsidR="00F84092" w:rsidRPr="00A21C41">
        <w:rPr>
          <w:rFonts w:ascii="Times New Roman" w:hAnsi="Times New Roman"/>
          <w:sz w:val="26"/>
        </w:rPr>
        <w:t xml:space="preserve">но-сметной документации на благоустройство, изыскательские работы, проведение </w:t>
      </w:r>
      <w:proofErr w:type="spellStart"/>
      <w:r w:rsidR="00F84092" w:rsidRPr="00A21C41">
        <w:rPr>
          <w:rFonts w:ascii="Times New Roman" w:hAnsi="Times New Roman"/>
          <w:sz w:val="26"/>
        </w:rPr>
        <w:t>гос.</w:t>
      </w:r>
      <w:r w:rsidRPr="00A21C41">
        <w:rPr>
          <w:rFonts w:ascii="Times New Roman" w:hAnsi="Times New Roman"/>
          <w:sz w:val="26"/>
        </w:rPr>
        <w:t>экспертиз</w:t>
      </w:r>
      <w:r w:rsidR="00F84092" w:rsidRPr="00A21C41">
        <w:rPr>
          <w:rFonts w:ascii="Times New Roman" w:hAnsi="Times New Roman"/>
          <w:sz w:val="26"/>
        </w:rPr>
        <w:t>ы</w:t>
      </w:r>
      <w:proofErr w:type="spellEnd"/>
      <w:r w:rsidR="00F84092" w:rsidRPr="00A21C41">
        <w:rPr>
          <w:rFonts w:ascii="Times New Roman" w:hAnsi="Times New Roman"/>
          <w:sz w:val="26"/>
        </w:rPr>
        <w:t xml:space="preserve"> сметной документации</w:t>
      </w:r>
      <w:r w:rsidRPr="00A21C41">
        <w:rPr>
          <w:rFonts w:ascii="Times New Roman" w:hAnsi="Times New Roman"/>
          <w:sz w:val="26"/>
        </w:rPr>
        <w:t xml:space="preserve">, </w:t>
      </w:r>
      <w:r w:rsidR="00F84092" w:rsidRPr="00A21C41">
        <w:rPr>
          <w:rFonts w:ascii="Times New Roman" w:hAnsi="Times New Roman"/>
          <w:sz w:val="26"/>
        </w:rPr>
        <w:t xml:space="preserve">археологические раскопки, разведки, </w:t>
      </w:r>
      <w:r w:rsidRPr="00A21C41">
        <w:rPr>
          <w:rFonts w:ascii="Times New Roman" w:hAnsi="Times New Roman"/>
          <w:sz w:val="26"/>
        </w:rPr>
        <w:t>и начало благоустройства данной территории (2019-2020);</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-Площадь МБУК «Дворец металлургов» (ул. Сталеваров, 41). Благоустройство территории (1 этап, часть 2). В том числе это окончание разработки проектно-сметной документации на работы завершения 1 этапа благоустройства, а также продолжение </w:t>
      </w:r>
      <w:r w:rsidRPr="00A21C41">
        <w:rPr>
          <w:rFonts w:ascii="Times New Roman" w:hAnsi="Times New Roman"/>
          <w:sz w:val="26"/>
        </w:rPr>
        <w:lastRenderedPageBreak/>
        <w:t xml:space="preserve">благоустройства - вторая часть 1 этапа благоустройства общественной территории «Площадь МБУК «Дворец металлургов» (ул. Сталеваров, 41). </w:t>
      </w:r>
      <w:r w:rsidR="00F84092" w:rsidRPr="00A21C41">
        <w:rPr>
          <w:rFonts w:ascii="Times New Roman" w:hAnsi="Times New Roman"/>
          <w:sz w:val="26"/>
        </w:rPr>
        <w:t>Продолжение</w:t>
      </w:r>
      <w:r w:rsidRPr="00A21C41">
        <w:rPr>
          <w:rFonts w:ascii="Times New Roman" w:hAnsi="Times New Roman"/>
          <w:sz w:val="26"/>
        </w:rPr>
        <w:t xml:space="preserve"> работ по благоустройству данной территории планируется выполнить за счет внебюджетных источников;</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-Парк Победы. Благоустройство территории» (3 этап), ул. Парковая, 8а. В том числе: организация видеонаблюдения (2 очередь), создание экспозиций, работы по благоустройству зон парка;</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-Кладбище № 1 по адресу: Кирилловское шоссе. Ремонт входной группы,</w:t>
      </w:r>
      <w:r w:rsidRPr="00A21C41">
        <w:t xml:space="preserve"> </w:t>
      </w:r>
      <w:r w:rsidRPr="00A21C41">
        <w:rPr>
          <w:rFonts w:ascii="Times New Roman" w:hAnsi="Times New Roman"/>
          <w:sz w:val="26"/>
        </w:rPr>
        <w:t>Памятника участникам блокады Ленинграда и другие работы по благоустройству;</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-Кладбище № 3 по адресу: </w:t>
      </w:r>
      <w:proofErr w:type="spellStart"/>
      <w:r w:rsidRPr="00A21C41">
        <w:rPr>
          <w:rFonts w:ascii="Times New Roman" w:hAnsi="Times New Roman"/>
          <w:sz w:val="26"/>
        </w:rPr>
        <w:t>Зашекснинский</w:t>
      </w:r>
      <w:proofErr w:type="spellEnd"/>
      <w:r w:rsidRPr="00A21C41">
        <w:rPr>
          <w:rFonts w:ascii="Times New Roman" w:hAnsi="Times New Roman"/>
          <w:sz w:val="26"/>
        </w:rPr>
        <w:t xml:space="preserve"> район. Ремонт входной группы, ремонт туалетов, устройство контейнерной площадки и другие работы по благоустройству;</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- 10 скверов планируется благоустроить за счет средств городского бюджета в 2020-2021 г.г.</w:t>
      </w:r>
    </w:p>
    <w:p w:rsidR="00153AF0" w:rsidRPr="00A21C41" w:rsidRDefault="003934FF">
      <w:pPr>
        <w:suppressAutoHyphens/>
        <w:spacing w:after="0" w:line="240" w:lineRule="auto"/>
        <w:ind w:firstLine="709"/>
        <w:contextualSpacing/>
        <w:jc w:val="both"/>
        <w:rPr>
          <w:rFonts w:ascii="Times New Roman" w:hAnsi="Times New Roman"/>
          <w:sz w:val="26"/>
        </w:rPr>
      </w:pPr>
      <w:r w:rsidRPr="00A21C41">
        <w:rPr>
          <w:rFonts w:ascii="Times New Roman" w:hAnsi="Times New Roman"/>
          <w:sz w:val="26"/>
        </w:rPr>
        <w:t xml:space="preserve">- Территория мемориального дома-музея Верещагиных и прилегающая территория» (ул.Социалистическая, 22) будет выполняться в 2019-2020 годах за счет </w:t>
      </w:r>
      <w:r w:rsidR="00F84092" w:rsidRPr="00A21C41">
        <w:rPr>
          <w:rFonts w:ascii="Times New Roman" w:hAnsi="Times New Roman"/>
          <w:sz w:val="26"/>
        </w:rPr>
        <w:t>средств</w:t>
      </w:r>
      <w:r w:rsidRPr="00A21C41">
        <w:rPr>
          <w:rFonts w:ascii="Times New Roman" w:hAnsi="Times New Roman"/>
          <w:sz w:val="26"/>
        </w:rPr>
        <w:t xml:space="preserve"> иного межбюджетного трансферта из областного бюджета бюджету муниципального образования «Город Череповец» - победителю Всероссийского конкурса лучших проектов создания комфортной городской среды реализуется проект «Воссоздание историко-культурной среды мемориального дома-музея Верещагиных и прилегающей территории». Реализация проекта осуществляется в соответствии с заключенным соглашением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p w:rsidR="00153AF0" w:rsidRPr="00A21C41" w:rsidRDefault="003934FF">
      <w:pPr>
        <w:widowControl w:val="0"/>
        <w:spacing w:after="0" w:line="240" w:lineRule="auto"/>
        <w:ind w:firstLine="660"/>
        <w:jc w:val="both"/>
        <w:rPr>
          <w:rFonts w:ascii="Times New Roman" w:hAnsi="Times New Roman"/>
          <w:sz w:val="26"/>
        </w:rPr>
      </w:pPr>
      <w:r w:rsidRPr="00A21C41">
        <w:rPr>
          <w:rFonts w:ascii="Times New Roman" w:hAnsi="Times New Roman"/>
          <w:sz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 определен и включен в Программу по итогам проведенной инвентаризации в порядке, установленном в государственной программе субъекта Российской Федерации (приложение 5  к Программе).</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Программа реализуется при условии проведения мероприятий по благоустройству дворовых территорий, общественных территорий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В перечень видов работ,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 оборудование доступных для инвалидов мест отдыха в скверах, парках, площадях;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установка скамеек со спинками и подлокотниками;</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xml:space="preserve">- зона с установкой тренажеров для людей с ограниченными возможностями;   </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оборудование тротуаров и тренажеров бордюрными пандусами для въезда;</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устройство пандусов на придомовых и общественных территориях;</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парковочные места на придомовых территориях;</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lastRenderedPageBreak/>
        <w:t>- устройство тактильной плитки для слабовидящих граждан;</w:t>
      </w:r>
    </w:p>
    <w:p w:rsidR="00153AF0" w:rsidRPr="00A21C41" w:rsidRDefault="003934FF">
      <w:pPr>
        <w:widowControl w:val="0"/>
        <w:spacing w:after="0" w:line="240" w:lineRule="auto"/>
        <w:ind w:firstLine="709"/>
        <w:jc w:val="both"/>
        <w:rPr>
          <w:rFonts w:ascii="Times New Roman" w:hAnsi="Times New Roman"/>
          <w:sz w:val="26"/>
        </w:rPr>
      </w:pPr>
      <w:r w:rsidRPr="00A21C41">
        <w:rPr>
          <w:rFonts w:ascii="Times New Roman" w:hAnsi="Times New Roman"/>
          <w:sz w:val="26"/>
        </w:rPr>
        <w:t>- устройство входной группы для беспрепятственного прохода на дворовую и общественную территорию).</w:t>
      </w:r>
    </w:p>
    <w:p w:rsidR="00153AF0" w:rsidRPr="00A21C41" w:rsidRDefault="003934FF">
      <w:pPr>
        <w:widowControl w:val="0"/>
        <w:spacing w:after="0" w:line="240" w:lineRule="auto"/>
        <w:ind w:firstLine="540"/>
        <w:jc w:val="both"/>
        <w:rPr>
          <w:rFonts w:ascii="Times New Roman" w:hAnsi="Times New Roman"/>
          <w:sz w:val="26"/>
        </w:rPr>
      </w:pPr>
      <w:r w:rsidRPr="00A21C41">
        <w:rPr>
          <w:rFonts w:ascii="Times New Roman" w:hAnsi="Times New Roman"/>
          <w:sz w:val="26"/>
        </w:rPr>
        <w:t>Применение программного метода позволит осуществлять комплексное благоустройство дворовых и общественных территорий в городе Череповце с учетом мнения граждан, а именно:</w:t>
      </w:r>
    </w:p>
    <w:p w:rsidR="00153AF0" w:rsidRPr="00A21C41" w:rsidRDefault="003934FF">
      <w:pPr>
        <w:widowControl w:val="0"/>
        <w:spacing w:after="0" w:line="240" w:lineRule="auto"/>
        <w:ind w:firstLine="540"/>
        <w:jc w:val="both"/>
        <w:rPr>
          <w:rFonts w:ascii="Times New Roman" w:hAnsi="Times New Roman"/>
          <w:sz w:val="26"/>
        </w:rPr>
      </w:pPr>
      <w:r w:rsidRPr="00A21C41">
        <w:rPr>
          <w:rFonts w:ascii="Times New Roman" w:hAnsi="Times New Roman"/>
          <w:sz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53AF0" w:rsidRPr="00A21C41" w:rsidRDefault="003934FF">
      <w:pPr>
        <w:widowControl w:val="0"/>
        <w:spacing w:after="0" w:line="240" w:lineRule="auto"/>
        <w:ind w:firstLine="540"/>
        <w:jc w:val="both"/>
        <w:rPr>
          <w:rFonts w:ascii="Times New Roman" w:hAnsi="Times New Roman"/>
          <w:sz w:val="26"/>
        </w:rPr>
      </w:pPr>
      <w:r w:rsidRPr="00A21C41">
        <w:rPr>
          <w:rFonts w:ascii="Times New Roman" w:hAnsi="Times New Roman"/>
          <w:sz w:val="26"/>
        </w:rPr>
        <w:t>- запустит реализацию механизма поддержки мероприятий по благоустройству, инициированных гражданами;</w:t>
      </w:r>
    </w:p>
    <w:p w:rsidR="00153AF0" w:rsidRPr="00A21C41" w:rsidRDefault="003934FF">
      <w:pPr>
        <w:widowControl w:val="0"/>
        <w:spacing w:after="0" w:line="240" w:lineRule="auto"/>
        <w:ind w:firstLine="540"/>
        <w:jc w:val="both"/>
        <w:rPr>
          <w:rFonts w:ascii="Times New Roman" w:hAnsi="Times New Roman"/>
          <w:sz w:val="26"/>
        </w:rPr>
      </w:pPr>
      <w:r w:rsidRPr="00A21C41">
        <w:rPr>
          <w:rFonts w:ascii="Times New Roman" w:hAnsi="Times New Roman"/>
          <w:sz w:val="26"/>
        </w:rPr>
        <w:t>- запустит механизм трудового участия заинтересованных лиц в реализации мероприятий, включенных в минимальный и дополнительный перечень, по благоустройству дворовых территорий города;</w:t>
      </w:r>
    </w:p>
    <w:p w:rsidR="00153AF0" w:rsidRPr="00A21C41" w:rsidRDefault="003934FF">
      <w:pPr>
        <w:widowControl w:val="0"/>
        <w:spacing w:after="0" w:line="240" w:lineRule="auto"/>
        <w:ind w:firstLine="540"/>
        <w:jc w:val="both"/>
        <w:rPr>
          <w:rFonts w:ascii="Times New Roman" w:hAnsi="Times New Roman"/>
          <w:sz w:val="26"/>
        </w:rPr>
      </w:pPr>
      <w:r w:rsidRPr="00A21C41">
        <w:rPr>
          <w:rFonts w:ascii="Times New Roman" w:hAnsi="Times New Roman"/>
          <w:sz w:val="26"/>
        </w:rPr>
        <w:t>- сформирует инструменты общественного контроля за реализацией мероприятий по благоустройству на территории города.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Муниципальное образование «Город Череповец» оставляет за собой следующие права: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право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10.02.2017 г. № 169 (далее - межведомственная комиссия) в порядке, установленном такой комиссией;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 xml:space="preserve">В целях проведения работ по образованию земельных участков, на которых расположены многоквартирные дома, благоустройство дворовых территорий которых </w:t>
      </w:r>
      <w:proofErr w:type="spellStart"/>
      <w:r w:rsidRPr="00A21C41">
        <w:rPr>
          <w:rFonts w:ascii="Times New Roman" w:hAnsi="Times New Roman"/>
          <w:sz w:val="26"/>
        </w:rPr>
        <w:t>софинансируется</w:t>
      </w:r>
      <w:proofErr w:type="spellEnd"/>
      <w:r w:rsidRPr="00A21C41">
        <w:rPr>
          <w:rFonts w:ascii="Times New Roman" w:hAnsi="Times New Roman"/>
          <w:sz w:val="26"/>
        </w:rPr>
        <w:t xml:space="preserve"> из областного бюджета, предусматриваются следующие мероприятия:</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lastRenderedPageBreak/>
        <w:t>3) предоставление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153AF0" w:rsidRPr="00A21C41" w:rsidRDefault="003934FF">
      <w:pPr>
        <w:widowControl w:val="0"/>
        <w:spacing w:after="0" w:line="240" w:lineRule="auto"/>
        <w:ind w:firstLine="720"/>
        <w:jc w:val="both"/>
        <w:rPr>
          <w:rFonts w:ascii="Times New Roman" w:hAnsi="Times New Roman"/>
          <w:sz w:val="26"/>
        </w:rPr>
      </w:pPr>
      <w:r w:rsidRPr="00A21C41">
        <w:rPr>
          <w:rFonts w:ascii="Times New Roman" w:hAnsi="Times New Roman"/>
          <w:sz w:val="26"/>
        </w:rPr>
        <w:t>Реализация Программы предусматривается на период 2018-2024 годы.</w:t>
      </w:r>
    </w:p>
    <w:p w:rsidR="00153AF0" w:rsidRPr="00A21C41" w:rsidRDefault="003934FF">
      <w:pPr>
        <w:spacing w:after="0" w:line="240" w:lineRule="auto"/>
        <w:ind w:firstLine="709"/>
        <w:jc w:val="both"/>
        <w:rPr>
          <w:rFonts w:ascii="Times New Roman" w:hAnsi="Times New Roman"/>
          <w:sz w:val="26"/>
        </w:rPr>
      </w:pPr>
      <w:r w:rsidRPr="00A21C41">
        <w:rPr>
          <w:rFonts w:ascii="Times New Roman" w:hAnsi="Times New Roman"/>
          <w:sz w:val="26"/>
        </w:rPr>
        <w:t>Перечень основных мероприятий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153AF0" w:rsidRPr="00A21C41" w:rsidRDefault="00153AF0">
      <w:pPr>
        <w:spacing w:after="0" w:line="240" w:lineRule="auto"/>
        <w:ind w:firstLine="540"/>
        <w:jc w:val="both"/>
        <w:rPr>
          <w:rFonts w:ascii="Times New Roman" w:hAnsi="Times New Roman"/>
          <w:sz w:val="26"/>
        </w:rPr>
      </w:pPr>
    </w:p>
    <w:p w:rsidR="00153AF0" w:rsidRPr="00A21C41" w:rsidRDefault="003934FF">
      <w:pPr>
        <w:spacing w:after="0" w:line="240" w:lineRule="auto"/>
        <w:ind w:firstLine="540"/>
        <w:jc w:val="both"/>
        <w:rPr>
          <w:rFonts w:ascii="Times New Roman" w:hAnsi="Times New Roman"/>
          <w:b/>
          <w:sz w:val="26"/>
        </w:rPr>
      </w:pPr>
      <w:r w:rsidRPr="00A21C41">
        <w:rPr>
          <w:rFonts w:ascii="Times New Roman" w:hAnsi="Times New Roman"/>
          <w:b/>
          <w:sz w:val="26"/>
        </w:rPr>
        <w:t xml:space="preserve">5. Информация об участии общественных и иных организаций, а также целевых внебюджетных фондов в реализации Программы </w:t>
      </w:r>
    </w:p>
    <w:p w:rsidR="00153AF0" w:rsidRPr="00A21C41" w:rsidRDefault="00153AF0">
      <w:pPr>
        <w:spacing w:after="0" w:line="240" w:lineRule="auto"/>
        <w:ind w:firstLine="540"/>
        <w:jc w:val="both"/>
        <w:rPr>
          <w:rFonts w:ascii="Times New Roman" w:hAnsi="Times New Roman"/>
          <w:b/>
        </w:rPr>
      </w:pP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Государственной программой области предусмотрено участие собственников помещений в многоквартирных домах,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Так, заинтересованные лица могут участвовать в реализации Программы, в которой также предусматривается трудовое участие собственников помещений в многоквартирных домах,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на основании действующего законодательст</w:t>
      </w:r>
      <w:r w:rsidR="00AE2B07" w:rsidRPr="00A21C41">
        <w:rPr>
          <w:rFonts w:ascii="Times New Roman" w:hAnsi="Times New Roman"/>
          <w:sz w:val="26"/>
        </w:rPr>
        <w:t>ва в сфере реализации Программы.</w:t>
      </w:r>
      <w:r w:rsidRPr="00A21C41">
        <w:rPr>
          <w:rFonts w:ascii="Times New Roman" w:hAnsi="Times New Roman"/>
          <w:sz w:val="26"/>
        </w:rPr>
        <w:t xml:space="preserve"> Иные лица и организации могут участвовать в реализации Программы на основании действующего законодательства.</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Государственные внебюджетные фонды, общественные и научные организации в реализации Программы участия не принимают.</w:t>
      </w:r>
    </w:p>
    <w:p w:rsidR="00153AF0" w:rsidRPr="00A21C41" w:rsidRDefault="00153AF0">
      <w:pPr>
        <w:pStyle w:val="ConsPlusNormal"/>
        <w:ind w:firstLine="540"/>
        <w:jc w:val="both"/>
        <w:rPr>
          <w:rFonts w:ascii="Times New Roman" w:hAnsi="Times New Roman"/>
          <w:sz w:val="26"/>
        </w:rPr>
      </w:pPr>
    </w:p>
    <w:p w:rsidR="00153AF0" w:rsidRPr="00A21C41" w:rsidRDefault="003934FF">
      <w:pPr>
        <w:pStyle w:val="1"/>
        <w:spacing w:before="0" w:after="0"/>
        <w:rPr>
          <w:rFonts w:ascii="Times New Roman" w:hAnsi="Times New Roman"/>
          <w:color w:val="auto"/>
          <w:sz w:val="26"/>
        </w:rPr>
      </w:pPr>
      <w:r w:rsidRPr="00A21C41">
        <w:rPr>
          <w:rFonts w:ascii="Times New Roman" w:hAnsi="Times New Roman"/>
          <w:color w:val="auto"/>
          <w:sz w:val="26"/>
        </w:rPr>
        <w:t xml:space="preserve">6. Обоснование объемов финансовых ресурсов,  необходимых на реализацию  Программы за счет всех источников финансирования на каждый год реализации Программы. Сведения о </w:t>
      </w:r>
      <w:proofErr w:type="spellStart"/>
      <w:r w:rsidRPr="00A21C41">
        <w:rPr>
          <w:rFonts w:ascii="Times New Roman" w:hAnsi="Times New Roman"/>
          <w:color w:val="auto"/>
          <w:sz w:val="26"/>
        </w:rPr>
        <w:t>софинансировании</w:t>
      </w:r>
      <w:proofErr w:type="spellEnd"/>
      <w:r w:rsidRPr="00A21C41">
        <w:rPr>
          <w:rFonts w:ascii="Times New Roman" w:hAnsi="Times New Roman"/>
          <w:color w:val="auto"/>
          <w:sz w:val="26"/>
        </w:rPr>
        <w:t xml:space="preserve"> Программы</w:t>
      </w:r>
    </w:p>
    <w:p w:rsidR="00153AF0" w:rsidRPr="00A21C41" w:rsidRDefault="003934FF">
      <w:pPr>
        <w:pStyle w:val="1"/>
        <w:spacing w:before="0" w:after="0"/>
        <w:rPr>
          <w:rFonts w:ascii="Times New Roman" w:hAnsi="Times New Roman"/>
          <w:color w:val="auto"/>
          <w:sz w:val="26"/>
        </w:rPr>
      </w:pPr>
      <w:r w:rsidRPr="00A21C41">
        <w:rPr>
          <w:rFonts w:ascii="Times New Roman" w:hAnsi="Times New Roman"/>
          <w:color w:val="auto"/>
          <w:sz w:val="26"/>
        </w:rPr>
        <w:t xml:space="preserve">за счет средств бюджета субъекта Российской Федерации </w:t>
      </w:r>
    </w:p>
    <w:p w:rsidR="00153AF0" w:rsidRPr="00A21C41" w:rsidRDefault="00153AF0"/>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Объемы финансового обеспечения Программы на 2018-2024 годы определяются в соответствии с доведенными лимитами финансирования.</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 xml:space="preserve">Реализация Программы осуществляется за счет средств городского, областного и федерального бюджетов, выделяемых на основные мероприятия Программы. </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Информация по финансовому обеспечению Программы за счет всех источников представлена в приложении 4 к Программе.</w:t>
      </w:r>
    </w:p>
    <w:p w:rsidR="00153AF0" w:rsidRPr="00A21C41" w:rsidRDefault="003934FF">
      <w:pPr>
        <w:pStyle w:val="ConsPlusCell"/>
        <w:widowControl w:val="0"/>
        <w:ind w:firstLine="540"/>
        <w:jc w:val="both"/>
        <w:rPr>
          <w:rFonts w:ascii="Times New Roman" w:hAnsi="Times New Roman"/>
          <w:sz w:val="26"/>
        </w:rPr>
      </w:pPr>
      <w:r w:rsidRPr="00A21C41">
        <w:rPr>
          <w:rFonts w:ascii="Times New Roman" w:hAnsi="Times New Roman"/>
          <w:sz w:val="26"/>
        </w:rPr>
        <w:t xml:space="preserve">Распределение объемов финансового обеспечения по годам представлено в нижерасположенной таблице. </w:t>
      </w:r>
    </w:p>
    <w:p w:rsidR="00153AF0" w:rsidRPr="00A21C41" w:rsidRDefault="00153AF0">
      <w:pPr>
        <w:pStyle w:val="ConsPlusCell"/>
        <w:widowControl w:val="0"/>
        <w:ind w:firstLine="540"/>
        <w:jc w:val="both"/>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46"/>
        <w:gridCol w:w="2154"/>
        <w:gridCol w:w="2145"/>
        <w:gridCol w:w="1776"/>
      </w:tblGrid>
      <w:tr w:rsidR="00153AF0" w:rsidRPr="00A21C41">
        <w:trPr>
          <w:trHeight w:val="244"/>
        </w:trPr>
        <w:tc>
          <w:tcPr>
            <w:tcW w:w="1053" w:type="dxa"/>
            <w:vMerge w:val="restart"/>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Год</w:t>
            </w:r>
          </w:p>
        </w:tc>
        <w:tc>
          <w:tcPr>
            <w:tcW w:w="2146" w:type="dxa"/>
            <w:vMerge w:val="restart"/>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Сумма, тыс. руб.</w:t>
            </w:r>
          </w:p>
        </w:tc>
        <w:tc>
          <w:tcPr>
            <w:tcW w:w="6075" w:type="dxa"/>
            <w:gridSpan w:val="3"/>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В том числе, тыс. руб.</w:t>
            </w:r>
          </w:p>
        </w:tc>
      </w:tr>
      <w:tr w:rsidR="00153AF0" w:rsidRPr="00A21C41">
        <w:tc>
          <w:tcPr>
            <w:tcW w:w="1053" w:type="dxa"/>
            <w:vMerge/>
            <w:vAlign w:val="center"/>
          </w:tcPr>
          <w:p w:rsidR="00153AF0" w:rsidRPr="00A21C41" w:rsidRDefault="00153AF0">
            <w:pPr>
              <w:pStyle w:val="ConsPlusCell"/>
              <w:widowControl w:val="0"/>
              <w:jc w:val="center"/>
              <w:rPr>
                <w:rFonts w:ascii="Times New Roman" w:hAnsi="Times New Roman"/>
                <w:sz w:val="24"/>
              </w:rPr>
            </w:pPr>
          </w:p>
        </w:tc>
        <w:tc>
          <w:tcPr>
            <w:tcW w:w="2146" w:type="dxa"/>
            <w:vMerge/>
            <w:vAlign w:val="center"/>
          </w:tcPr>
          <w:p w:rsidR="00153AF0" w:rsidRPr="00A21C41" w:rsidRDefault="00153AF0">
            <w:pPr>
              <w:pStyle w:val="ConsPlusCell"/>
              <w:widowControl w:val="0"/>
              <w:jc w:val="center"/>
              <w:rPr>
                <w:rFonts w:ascii="Times New Roman" w:hAnsi="Times New Roman"/>
                <w:sz w:val="24"/>
              </w:rPr>
            </w:pPr>
          </w:p>
        </w:tc>
        <w:tc>
          <w:tcPr>
            <w:tcW w:w="2154"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городского </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бюджета</w:t>
            </w:r>
          </w:p>
        </w:tc>
        <w:tc>
          <w:tcPr>
            <w:tcW w:w="2145"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федерального бюджета</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областного бюджета</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lastRenderedPageBreak/>
              <w:t>2018</w:t>
            </w:r>
          </w:p>
        </w:tc>
        <w:tc>
          <w:tcPr>
            <w:tcW w:w="2146"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162 129,6</w:t>
            </w:r>
          </w:p>
        </w:tc>
        <w:tc>
          <w:tcPr>
            <w:tcW w:w="2154"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27 021,6</w:t>
            </w:r>
          </w:p>
        </w:tc>
        <w:tc>
          <w:tcPr>
            <w:tcW w:w="2145"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85 616,6</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49 491,4</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2019</w:t>
            </w:r>
          </w:p>
        </w:tc>
        <w:tc>
          <w:tcPr>
            <w:tcW w:w="2146"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287 785,122</w:t>
            </w:r>
          </w:p>
        </w:tc>
        <w:tc>
          <w:tcPr>
            <w:tcW w:w="2154" w:type="dxa"/>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38 964,187</w:t>
            </w:r>
          </w:p>
        </w:tc>
        <w:tc>
          <w:tcPr>
            <w:tcW w:w="2145" w:type="dxa"/>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199 618,460</w:t>
            </w:r>
          </w:p>
        </w:tc>
        <w:tc>
          <w:tcPr>
            <w:tcW w:w="1776" w:type="dxa"/>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49 202,475</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2020</w:t>
            </w:r>
          </w:p>
        </w:tc>
        <w:tc>
          <w:tcPr>
            <w:tcW w:w="2146"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288 969,2</w:t>
            </w:r>
          </w:p>
        </w:tc>
        <w:tc>
          <w:tcPr>
            <w:tcW w:w="2154"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40 366,5</w:t>
            </w:r>
          </w:p>
        </w:tc>
        <w:tc>
          <w:tcPr>
            <w:tcW w:w="2145"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180 789,8</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67 812,9</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2021</w:t>
            </w:r>
          </w:p>
        </w:tc>
        <w:tc>
          <w:tcPr>
            <w:tcW w:w="2146"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219 806,3</w:t>
            </w:r>
          </w:p>
        </w:tc>
        <w:tc>
          <w:tcPr>
            <w:tcW w:w="2154"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36 634,4</w:t>
            </w:r>
          </w:p>
        </w:tc>
        <w:tc>
          <w:tcPr>
            <w:tcW w:w="2145"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133 969,4 </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49 202,5</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2022</w:t>
            </w:r>
          </w:p>
        </w:tc>
        <w:tc>
          <w:tcPr>
            <w:tcW w:w="2146" w:type="dxa"/>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174 595,1</w:t>
            </w:r>
          </w:p>
        </w:tc>
        <w:tc>
          <w:tcPr>
            <w:tcW w:w="2154"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29 099,2</w:t>
            </w:r>
          </w:p>
        </w:tc>
        <w:tc>
          <w:tcPr>
            <w:tcW w:w="2145" w:type="dxa"/>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139 676,1</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5 819,8</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2023</w:t>
            </w:r>
          </w:p>
        </w:tc>
        <w:tc>
          <w:tcPr>
            <w:tcW w:w="2146"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c>
          <w:tcPr>
            <w:tcW w:w="2154"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c>
          <w:tcPr>
            <w:tcW w:w="2145"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r>
      <w:tr w:rsidR="00153AF0" w:rsidRPr="00A21C41">
        <w:tc>
          <w:tcPr>
            <w:tcW w:w="1053"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2024</w:t>
            </w:r>
          </w:p>
        </w:tc>
        <w:tc>
          <w:tcPr>
            <w:tcW w:w="2146"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c>
          <w:tcPr>
            <w:tcW w:w="2154"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c>
          <w:tcPr>
            <w:tcW w:w="2145"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c>
          <w:tcPr>
            <w:tcW w:w="17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r>
    </w:tbl>
    <w:p w:rsidR="00153AF0" w:rsidRPr="00A21C41" w:rsidRDefault="00153AF0">
      <w:pPr>
        <w:pStyle w:val="ConsPlusCell"/>
        <w:widowControl w:val="0"/>
        <w:ind w:firstLine="540"/>
        <w:jc w:val="both"/>
        <w:rPr>
          <w:rFonts w:ascii="Times New Roman" w:hAnsi="Times New Roman"/>
          <w:sz w:val="26"/>
        </w:rPr>
      </w:pPr>
    </w:p>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 xml:space="preserve">7. Информация по ресурсному обеспечению за счет средств городского бюджета </w:t>
      </w:r>
    </w:p>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 xml:space="preserve">(с расшифровкой по главным распорядителям средств городского бюджета, </w:t>
      </w:r>
    </w:p>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 xml:space="preserve">основным мероприятиям муниципальной программы/подпрограмм, </w:t>
      </w:r>
    </w:p>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 xml:space="preserve">а также по годам реализации муниципальной программы) </w:t>
      </w:r>
    </w:p>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и при необходимости – других источников финансирования</w:t>
      </w:r>
    </w:p>
    <w:p w:rsidR="00153AF0" w:rsidRPr="00A21C41" w:rsidRDefault="00153AF0">
      <w:pPr>
        <w:pStyle w:val="ConsPlusCell"/>
        <w:widowControl w:val="0"/>
        <w:ind w:firstLine="709"/>
        <w:jc w:val="both"/>
        <w:rPr>
          <w:rFonts w:ascii="Times New Roman" w:hAnsi="Times New Roman"/>
          <w:sz w:val="26"/>
        </w:rPr>
      </w:pPr>
    </w:p>
    <w:p w:rsidR="00153AF0" w:rsidRPr="00A21C41" w:rsidRDefault="003934FF">
      <w:pPr>
        <w:pStyle w:val="ConsPlusCell"/>
        <w:widowControl w:val="0"/>
        <w:ind w:firstLine="709"/>
        <w:jc w:val="both"/>
        <w:rPr>
          <w:rFonts w:ascii="Times New Roman" w:hAnsi="Times New Roman"/>
          <w:sz w:val="26"/>
        </w:rPr>
      </w:pPr>
      <w:r w:rsidRPr="00A21C41">
        <w:rPr>
          <w:rFonts w:ascii="Times New Roman" w:hAnsi="Times New Roman"/>
          <w:sz w:val="26"/>
        </w:rPr>
        <w:t xml:space="preserve">Информация по финансовому обеспечению Программы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представлена в приложении 3 к Программе. </w:t>
      </w:r>
    </w:p>
    <w:p w:rsidR="00153AF0" w:rsidRPr="00A21C41" w:rsidRDefault="003934FF">
      <w:pPr>
        <w:pStyle w:val="ConsPlusCell"/>
        <w:widowControl w:val="0"/>
        <w:ind w:firstLine="709"/>
        <w:jc w:val="both"/>
        <w:rPr>
          <w:rFonts w:ascii="Times New Roman" w:hAnsi="Times New Roman"/>
          <w:sz w:val="26"/>
        </w:rPr>
      </w:pPr>
      <w:r w:rsidRPr="00A21C41">
        <w:rPr>
          <w:rFonts w:ascii="Times New Roman" w:hAnsi="Times New Roman"/>
          <w:sz w:val="26"/>
        </w:rPr>
        <w:t xml:space="preserve">Распределение объемов финансового обеспечения за счет средств городского бюджета по годам представлено в нижерасположенной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9"/>
      </w:tblGrid>
      <w:tr w:rsidR="00153AF0" w:rsidRPr="00A21C41">
        <w:trPr>
          <w:trHeight w:val="552"/>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Год</w:t>
            </w:r>
          </w:p>
        </w:tc>
        <w:tc>
          <w:tcPr>
            <w:tcW w:w="6349"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Сумма за счет средств городского бюджета, тыс. руб.</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2018</w:t>
            </w:r>
          </w:p>
        </w:tc>
        <w:tc>
          <w:tcPr>
            <w:tcW w:w="6349"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27 021,6</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2019</w:t>
            </w:r>
          </w:p>
        </w:tc>
        <w:tc>
          <w:tcPr>
            <w:tcW w:w="6349" w:type="dxa"/>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38 964,187</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2020</w:t>
            </w:r>
          </w:p>
        </w:tc>
        <w:tc>
          <w:tcPr>
            <w:tcW w:w="6349"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40 366,5</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2021</w:t>
            </w:r>
          </w:p>
        </w:tc>
        <w:tc>
          <w:tcPr>
            <w:tcW w:w="6349"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36 634,4</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2022</w:t>
            </w:r>
          </w:p>
        </w:tc>
        <w:tc>
          <w:tcPr>
            <w:tcW w:w="6349"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29 099,2</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2023</w:t>
            </w:r>
          </w:p>
        </w:tc>
        <w:tc>
          <w:tcPr>
            <w:tcW w:w="6349"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r>
      <w:tr w:rsidR="00153AF0" w:rsidRPr="00A21C41">
        <w:trPr>
          <w:jc w:val="center"/>
        </w:trPr>
        <w:tc>
          <w:tcPr>
            <w:tcW w:w="2376" w:type="dxa"/>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2024</w:t>
            </w:r>
          </w:p>
        </w:tc>
        <w:tc>
          <w:tcPr>
            <w:tcW w:w="6349" w:type="dxa"/>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0,0</w:t>
            </w:r>
          </w:p>
        </w:tc>
      </w:tr>
    </w:tbl>
    <w:p w:rsidR="00153AF0" w:rsidRPr="00A21C41" w:rsidRDefault="00153AF0">
      <w:pPr>
        <w:widowControl w:val="0"/>
        <w:spacing w:after="0" w:line="240" w:lineRule="auto"/>
        <w:jc w:val="center"/>
        <w:rPr>
          <w:rFonts w:ascii="Times New Roman" w:hAnsi="Times New Roman"/>
          <w:b/>
          <w:sz w:val="26"/>
        </w:rPr>
      </w:pPr>
    </w:p>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8. Методика расчета значений целевых показателей (индикаторов)</w:t>
      </w:r>
    </w:p>
    <w:p w:rsidR="00153AF0" w:rsidRPr="00A21C41" w:rsidRDefault="00153AF0">
      <w:pPr>
        <w:widowControl w:val="0"/>
        <w:spacing w:after="0" w:line="240" w:lineRule="auto"/>
        <w:jc w:val="center"/>
        <w:rPr>
          <w:rFonts w:ascii="Times New Roman" w:hAnsi="Times New Roman"/>
          <w:b/>
          <w:sz w:val="26"/>
        </w:rPr>
      </w:pPr>
    </w:p>
    <w:p w:rsidR="00153AF0" w:rsidRPr="00A21C41" w:rsidRDefault="003934FF">
      <w:pPr>
        <w:widowControl w:val="0"/>
        <w:spacing w:after="120" w:line="240" w:lineRule="auto"/>
        <w:ind w:firstLine="550"/>
        <w:jc w:val="both"/>
        <w:rPr>
          <w:rFonts w:ascii="Times New Roman" w:hAnsi="Times New Roman"/>
          <w:sz w:val="26"/>
        </w:rPr>
      </w:pPr>
      <w:r w:rsidRPr="00A21C41">
        <w:rPr>
          <w:rFonts w:ascii="Times New Roman" w:hAnsi="Times New Roman"/>
          <w:sz w:val="26"/>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tbl>
      <w:tblPr>
        <w:tblW w:w="9356" w:type="dxa"/>
        <w:tblInd w:w="108" w:type="dxa"/>
        <w:tblLook w:val="01E0" w:firstRow="1" w:lastRow="1" w:firstColumn="1" w:lastColumn="1" w:noHBand="0" w:noVBand="0"/>
      </w:tblPr>
      <w:tblGrid>
        <w:gridCol w:w="577"/>
        <w:gridCol w:w="2594"/>
        <w:gridCol w:w="318"/>
        <w:gridCol w:w="5867"/>
      </w:tblGrid>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1.</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благоустроенных дворовых территорий»</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благоустроенных дворовых территорий в год.</w:t>
            </w:r>
          </w:p>
          <w:p w:rsidR="00153AF0" w:rsidRPr="00A21C41" w:rsidRDefault="003934FF">
            <w:pPr>
              <w:pStyle w:val="af7"/>
              <w:jc w:val="both"/>
              <w:rPr>
                <w:rFonts w:ascii="Times New Roman" w:hAnsi="Times New Roman"/>
                <w:sz w:val="26"/>
              </w:rPr>
            </w:pPr>
            <w:r w:rsidRPr="00A21C41">
              <w:rPr>
                <w:rFonts w:ascii="Times New Roman" w:hAnsi="Times New Roman"/>
                <w:sz w:val="26"/>
              </w:rPr>
              <w:t>Под дворовой территорией понимается</w:t>
            </w:r>
          </w:p>
          <w:p w:rsidR="00153AF0" w:rsidRPr="00A21C41" w:rsidRDefault="003934FF">
            <w:pPr>
              <w:pStyle w:val="af7"/>
              <w:jc w:val="both"/>
            </w:pPr>
            <w:r w:rsidRPr="00A21C41">
              <w:rPr>
                <w:rFonts w:ascii="Times New Roman" w:hAnsi="Times New Roman"/>
                <w:sz w:val="26"/>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города.</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noProof/>
                <w:sz w:val="26"/>
              </w:rPr>
              <w:t>Б</w:t>
            </w:r>
            <w:r w:rsidRPr="00A21C41">
              <w:rPr>
                <w:rFonts w:ascii="Times New Roman" w:hAnsi="Times New Roman"/>
                <w:noProof/>
                <w:sz w:val="26"/>
                <w:vertAlign w:val="subscript"/>
              </w:rPr>
              <w:t xml:space="preserve">дт-  </w:t>
            </w:r>
            <w:r w:rsidRPr="00A21C41">
              <w:rPr>
                <w:rFonts w:ascii="Times New Roman" w:hAnsi="Times New Roman"/>
                <w:sz w:val="26"/>
              </w:rPr>
              <w:t xml:space="preserve">фактические данные о количестве </w:t>
            </w:r>
            <w:r w:rsidRPr="00A21C41">
              <w:rPr>
                <w:rFonts w:ascii="Times New Roman" w:hAnsi="Times New Roman"/>
                <w:noProof/>
                <w:sz w:val="26"/>
                <w:vertAlign w:val="subscript"/>
              </w:rPr>
              <w:t xml:space="preserve"> </w:t>
            </w:r>
            <w:r w:rsidRPr="00A21C41">
              <w:rPr>
                <w:rFonts w:ascii="Times New Roman" w:hAnsi="Times New Roman"/>
                <w:sz w:val="26"/>
              </w:rPr>
              <w:t>благоустроенных дворовых территорий</w:t>
            </w:r>
          </w:p>
          <w:p w:rsidR="00153AF0" w:rsidRPr="00A21C41" w:rsidRDefault="00153AF0"/>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сведения отдела управления жилищным фондом департамента жилищно-коммунального хозяйства мэрии,</w:t>
            </w:r>
            <w:r w:rsidRPr="00A21C41">
              <w:t xml:space="preserve"> </w:t>
            </w:r>
            <w:r w:rsidRPr="00A21C41">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A21C41">
              <w:t xml:space="preserve"> </w:t>
            </w:r>
            <w:r w:rsidRPr="00A21C41">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на дату.</w:t>
            </w:r>
          </w:p>
          <w:p w:rsidR="00153AF0" w:rsidRPr="00A21C41" w:rsidRDefault="00153AF0"/>
          <w:p w:rsidR="00153AF0" w:rsidRPr="00A21C41" w:rsidRDefault="00153AF0"/>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2.</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«Доля благоустроенных дворовых территорий от общего количества дворовых территорий»</w:t>
            </w:r>
          </w:p>
          <w:p w:rsidR="00153AF0" w:rsidRPr="00A21C41" w:rsidRDefault="00153AF0">
            <w:pPr>
              <w:pStyle w:val="af7"/>
              <w:jc w:val="both"/>
              <w:rPr>
                <w:rFonts w:ascii="Times New Roman" w:hAnsi="Times New Roman"/>
                <w:sz w:val="26"/>
              </w:rPr>
            </w:pP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b/>
                <w:sz w:val="26"/>
              </w:rPr>
            </w:pPr>
            <w:r w:rsidRPr="00A21C41">
              <w:rPr>
                <w:rFonts w:ascii="Times New Roman" w:hAnsi="Times New Roman"/>
                <w:sz w:val="26"/>
              </w:rPr>
              <w:t xml:space="preserve">выраженное в %, отношение количества благоустроенных дворовых территорий к общему количеству дворовых территорий (к базовому периоду 2017 года -1774 </w:t>
            </w:r>
            <w:proofErr w:type="spellStart"/>
            <w:r w:rsidRPr="00A21C41">
              <w:rPr>
                <w:rFonts w:ascii="Times New Roman" w:hAnsi="Times New Roman"/>
                <w:sz w:val="26"/>
              </w:rPr>
              <w:t>ед</w:t>
            </w:r>
            <w:proofErr w:type="spellEnd"/>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noProof/>
                <w:sz w:val="26"/>
              </w:rPr>
              <w:t>Дбд = (Бдт1+Бдт2+Бдт3+Бдт4+Бдт5+Бдт6+Бдт7+ Бдт8/ Кдт) * 100%</w:t>
            </w:r>
            <w:r w:rsidRPr="00A21C41">
              <w:rPr>
                <w:rFonts w:ascii="Times New Roman" w:hAnsi="Times New Roman"/>
                <w:sz w:val="26"/>
              </w:rPr>
              <w:t>, где</w:t>
            </w:r>
          </w:p>
          <w:p w:rsidR="00153AF0" w:rsidRPr="00A21C41" w:rsidRDefault="003934FF">
            <w:pPr>
              <w:pStyle w:val="af7"/>
              <w:jc w:val="both"/>
              <w:rPr>
                <w:rFonts w:ascii="Times New Roman" w:hAnsi="Times New Roman"/>
                <w:sz w:val="26"/>
              </w:rPr>
            </w:pPr>
            <w:proofErr w:type="spellStart"/>
            <w:r w:rsidRPr="00A21C41">
              <w:rPr>
                <w:rFonts w:ascii="Times New Roman" w:hAnsi="Times New Roman"/>
                <w:sz w:val="26"/>
              </w:rPr>
              <w:t>Дбд</w:t>
            </w:r>
            <w:proofErr w:type="spellEnd"/>
            <w:r w:rsidRPr="00A21C41">
              <w:rPr>
                <w:rFonts w:ascii="Times New Roman" w:hAnsi="Times New Roman"/>
                <w:sz w:val="26"/>
              </w:rPr>
              <w:t xml:space="preserve"> - значение показателя;</w:t>
            </w:r>
          </w:p>
          <w:p w:rsidR="00153AF0" w:rsidRPr="00A21C41" w:rsidRDefault="003934FF">
            <w:pPr>
              <w:pStyle w:val="af7"/>
              <w:jc w:val="both"/>
              <w:rPr>
                <w:rFonts w:ascii="Times New Roman" w:hAnsi="Times New Roman"/>
                <w:sz w:val="26"/>
              </w:rPr>
            </w:pPr>
            <w:r w:rsidRPr="00A21C41">
              <w:rPr>
                <w:rFonts w:ascii="Times New Roman" w:hAnsi="Times New Roman"/>
                <w:sz w:val="26"/>
              </w:rPr>
              <w:t>Бдт1 - количество благоустроенных дворовых территорий за 2017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Бдт2 - количество благоустроенных дворовых территорий за 2018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Бдт3 - количество благоустроенных дворовых территорий за 2019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Бдт4 - количество благоустроенных дворовых территорий за 2020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Бдт5 - количество благоустроенных дворовых территорий за 2021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Бдт6 - количество благоустроенных дворовых территорий за 2022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Бдт7 - количество благоустроенных дворовых территорий за 2023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lastRenderedPageBreak/>
              <w:t>Бдт8 - количество благоустроенных дворовых территорий за 2024 год, ед.;</w:t>
            </w:r>
          </w:p>
          <w:p w:rsidR="00153AF0" w:rsidRPr="00A21C41" w:rsidRDefault="003934FF">
            <w:pPr>
              <w:jc w:val="both"/>
            </w:pPr>
            <w:proofErr w:type="spellStart"/>
            <w:r w:rsidRPr="00A21C41">
              <w:rPr>
                <w:rFonts w:ascii="Times New Roman" w:hAnsi="Times New Roman"/>
                <w:sz w:val="26"/>
              </w:rPr>
              <w:t>Кдт</w:t>
            </w:r>
            <w:proofErr w:type="spellEnd"/>
            <w:r w:rsidRPr="00A21C41">
              <w:rPr>
                <w:rFonts w:ascii="Times New Roman" w:hAnsi="Times New Roman"/>
                <w:sz w:val="26"/>
              </w:rPr>
              <w:t xml:space="preserve"> - общее количество дворовых территорий (к базовому периоду 2017 года -1774 </w:t>
            </w:r>
            <w:proofErr w:type="spellStart"/>
            <w:r w:rsidRPr="00A21C41">
              <w:rPr>
                <w:rFonts w:ascii="Times New Roman" w:hAnsi="Times New Roman"/>
                <w:sz w:val="26"/>
              </w:rPr>
              <w:t>ед</w:t>
            </w:r>
            <w:proofErr w:type="spellEnd"/>
            <w:r w:rsidRPr="00A21C41">
              <w:rPr>
                <w:rFonts w:ascii="Times New Roman" w:hAnsi="Times New Roman"/>
                <w:sz w:val="26"/>
              </w:rPr>
              <w:t>), ед.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сведения отдела управления жилищным фондом департамента жилищно-коммунального хозяйства мэрии,</w:t>
            </w:r>
            <w:r w:rsidRPr="00A21C41">
              <w:t xml:space="preserve"> </w:t>
            </w:r>
            <w:r w:rsidRPr="00A21C41">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w:t>
            </w:r>
            <w:r w:rsidRPr="00A21C41">
              <w:t xml:space="preserve"> </w:t>
            </w:r>
            <w:r w:rsidRPr="00A21C41">
              <w:rPr>
                <w:rFonts w:ascii="Times New Roman" w:hAnsi="Times New Roman"/>
                <w:sz w:val="26"/>
              </w:rPr>
              <w:t>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A21C41">
              <w:t xml:space="preserve"> </w:t>
            </w:r>
            <w:r w:rsidRPr="00A21C41">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с нарастающим итогом</w:t>
            </w:r>
          </w:p>
          <w:p w:rsidR="00153AF0" w:rsidRPr="00A21C41" w:rsidRDefault="00153AF0"/>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3.</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jc w:val="both"/>
              <w:rPr>
                <w:rFonts w:ascii="Times New Roman" w:hAnsi="Times New Roman"/>
                <w:sz w:val="26"/>
              </w:rPr>
            </w:pPr>
            <w:r w:rsidRPr="00A21C41">
              <w:rPr>
                <w:rFonts w:ascii="Times New Roman" w:hAnsi="Times New Roman"/>
                <w:sz w:val="26"/>
              </w:rPr>
              <w:t>выраженное в %, отношение населения, проживающего в жилом фонде с благоустроенными дворовыми территориями к общей численности населения города.</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noProof/>
                <w:sz w:val="26"/>
              </w:rPr>
            </w:pPr>
            <w:r w:rsidRPr="00A21C41">
              <w:rPr>
                <w:rFonts w:ascii="Times New Roman" w:hAnsi="Times New Roman"/>
                <w:noProof/>
                <w:sz w:val="26"/>
              </w:rPr>
              <w:t>Днб = (Нбд / Чн) * 100%</w:t>
            </w:r>
            <w:r w:rsidRPr="00A21C41">
              <w:rPr>
                <w:rFonts w:ascii="Times New Roman" w:hAnsi="Times New Roman"/>
                <w:sz w:val="26"/>
              </w:rPr>
              <w:t>, где</w:t>
            </w:r>
            <w:r w:rsidRPr="00A21C41">
              <w:rPr>
                <w:rFonts w:ascii="Times New Roman" w:hAnsi="Times New Roman"/>
                <w:noProof/>
                <w:sz w:val="26"/>
              </w:rPr>
              <w:t xml:space="preserve"> </w:t>
            </w:r>
          </w:p>
          <w:p w:rsidR="00153AF0" w:rsidRPr="00A21C41" w:rsidRDefault="003934FF">
            <w:pPr>
              <w:pStyle w:val="af7"/>
              <w:jc w:val="both"/>
              <w:rPr>
                <w:rFonts w:ascii="Times New Roman" w:hAnsi="Times New Roman"/>
                <w:sz w:val="26"/>
              </w:rPr>
            </w:pPr>
            <w:r w:rsidRPr="00A21C41">
              <w:rPr>
                <w:rFonts w:ascii="Times New Roman" w:hAnsi="Times New Roman"/>
                <w:noProof/>
                <w:sz w:val="26"/>
              </w:rPr>
              <w:t>Днб</w:t>
            </w:r>
            <w:r w:rsidRPr="00A21C41">
              <w:rPr>
                <w:rFonts w:ascii="Times New Roman" w:hAnsi="Times New Roman"/>
                <w:sz w:val="26"/>
              </w:rPr>
              <w:t xml:space="preserve"> - значение показателя;</w:t>
            </w:r>
          </w:p>
          <w:p w:rsidR="00153AF0" w:rsidRPr="00A21C41" w:rsidRDefault="003934FF">
            <w:pPr>
              <w:pStyle w:val="af7"/>
              <w:jc w:val="both"/>
              <w:rPr>
                <w:rFonts w:ascii="Times New Roman" w:hAnsi="Times New Roman"/>
                <w:sz w:val="26"/>
              </w:rPr>
            </w:pPr>
            <w:proofErr w:type="spellStart"/>
            <w:r w:rsidRPr="00A21C41">
              <w:rPr>
                <w:rFonts w:ascii="Times New Roman" w:hAnsi="Times New Roman"/>
                <w:sz w:val="26"/>
              </w:rPr>
              <w:t>Нбд</w:t>
            </w:r>
            <w:proofErr w:type="spellEnd"/>
            <w:r w:rsidRPr="00A21C41">
              <w:rPr>
                <w:rFonts w:ascii="Times New Roman" w:hAnsi="Times New Roman"/>
                <w:sz w:val="26"/>
              </w:rPr>
              <w:t xml:space="preserve"> - количество населения, проживающего в жилом фонде с благоустроенными дворовыми территориями за отчетный период, чел. (количество благоустроенных дворовых территорий*среднее число квартир в доме 80 ед.*среднее число зарегистрированных в квартире 2,7 чел.);</w:t>
            </w:r>
          </w:p>
          <w:p w:rsidR="00153AF0" w:rsidRPr="00A21C41" w:rsidRDefault="003934FF">
            <w:pPr>
              <w:pStyle w:val="af7"/>
              <w:jc w:val="both"/>
              <w:rPr>
                <w:rFonts w:ascii="Times New Roman" w:hAnsi="Times New Roman"/>
                <w:sz w:val="26"/>
              </w:rPr>
            </w:pPr>
            <w:proofErr w:type="spellStart"/>
            <w:r w:rsidRPr="00A21C41">
              <w:rPr>
                <w:rFonts w:ascii="Times New Roman" w:hAnsi="Times New Roman"/>
                <w:sz w:val="26"/>
              </w:rPr>
              <w:t>Чн</w:t>
            </w:r>
            <w:proofErr w:type="spellEnd"/>
            <w:r w:rsidRPr="00A21C41">
              <w:rPr>
                <w:rFonts w:ascii="Times New Roman" w:hAnsi="Times New Roman"/>
                <w:sz w:val="26"/>
              </w:rPr>
              <w:t xml:space="preserve"> - общая численность населения города постоянная на дату.</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сведения отдела управления жилищным фондом департамента жилищно-коммунального хозяйства мэрии,</w:t>
            </w:r>
            <w:r w:rsidRPr="00A21C41">
              <w:t xml:space="preserve"> </w:t>
            </w:r>
            <w:r w:rsidRPr="00A21C41">
              <w:rPr>
                <w:rFonts w:ascii="Times New Roman" w:hAnsi="Times New Roman"/>
                <w:sz w:val="26"/>
              </w:rPr>
              <w:t xml:space="preserve">протоколы общественной комиссии по рассмотрению предложений заинтересованных или </w:t>
            </w:r>
            <w:r w:rsidRPr="00A21C41">
              <w:rPr>
                <w:rFonts w:ascii="Times New Roman" w:hAnsi="Times New Roman"/>
                <w:sz w:val="26"/>
              </w:rPr>
              <w:lastRenderedPageBreak/>
              <w:t>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A21C41">
              <w:t xml:space="preserve"> </w:t>
            </w:r>
            <w:r w:rsidRPr="00A21C41">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на дату</w:t>
            </w:r>
          </w:p>
          <w:p w:rsidR="00153AF0" w:rsidRPr="00A21C41" w:rsidRDefault="00153AF0"/>
          <w:p w:rsidR="00153AF0" w:rsidRPr="00A21C41" w:rsidRDefault="00153AF0"/>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4.</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w:t>
            </w:r>
            <w:r w:rsidRPr="00A21C41">
              <w:rPr>
                <w:rFonts w:ascii="Times New Roman" w:hAnsi="Times New Roman"/>
                <w:sz w:val="25"/>
              </w:rPr>
              <w:t>Доля трудового участия заинтересованных лиц в выполнении работ по благоустройству дворовых территорий</w:t>
            </w:r>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w:t>
            </w:r>
          </w:p>
        </w:tc>
      </w:tr>
      <w:tr w:rsidR="00153AF0" w:rsidRPr="00A21C41">
        <w:trPr>
          <w:trHeight w:val="1027"/>
        </w:trPr>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выраженное в %, отношение количества дворовых территорий многоквартирных домов, принявших участие в выполнении работ по благоустройству территорий, к общему количеству дворовых территорий многоквартирных домов из адресного перечня на отчетный год.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noProof/>
                <w:sz w:val="26"/>
              </w:rPr>
            </w:pPr>
            <w:r w:rsidRPr="00A21C41">
              <w:rPr>
                <w:rFonts w:ascii="Times New Roman" w:hAnsi="Times New Roman"/>
                <w:noProof/>
                <w:sz w:val="26"/>
              </w:rPr>
              <w:t>Дту = (Кду / Кд) x 100%</w:t>
            </w:r>
            <w:r w:rsidRPr="00A21C41">
              <w:rPr>
                <w:rFonts w:ascii="Times New Roman" w:hAnsi="Times New Roman"/>
                <w:sz w:val="26"/>
              </w:rPr>
              <w:t>, где</w:t>
            </w:r>
            <w:r w:rsidRPr="00A21C41">
              <w:rPr>
                <w:rFonts w:ascii="Times New Roman" w:hAnsi="Times New Roman"/>
                <w:noProof/>
                <w:sz w:val="26"/>
              </w:rPr>
              <w:t xml:space="preserve"> </w:t>
            </w:r>
          </w:p>
          <w:p w:rsidR="00153AF0" w:rsidRPr="00A21C41" w:rsidRDefault="003934FF">
            <w:pPr>
              <w:pStyle w:val="af7"/>
              <w:jc w:val="both"/>
              <w:rPr>
                <w:rFonts w:ascii="Times New Roman" w:hAnsi="Times New Roman"/>
                <w:sz w:val="26"/>
              </w:rPr>
            </w:pPr>
            <w:r w:rsidRPr="00A21C41">
              <w:rPr>
                <w:rFonts w:ascii="Times New Roman" w:hAnsi="Times New Roman"/>
                <w:noProof/>
                <w:sz w:val="26"/>
              </w:rPr>
              <w:t>Д</w:t>
            </w:r>
            <w:r w:rsidRPr="00A21C41">
              <w:rPr>
                <w:rFonts w:ascii="Times New Roman" w:hAnsi="Times New Roman"/>
                <w:sz w:val="26"/>
                <w:vertAlign w:val="subscript"/>
              </w:rPr>
              <w:t>ту</w:t>
            </w:r>
            <w:r w:rsidRPr="00A21C41">
              <w:rPr>
                <w:rFonts w:ascii="Times New Roman" w:hAnsi="Times New Roman"/>
                <w:sz w:val="26"/>
              </w:rPr>
              <w:t xml:space="preserve"> - значение показателя;</w:t>
            </w:r>
          </w:p>
          <w:p w:rsidR="00153AF0" w:rsidRPr="00A21C41" w:rsidRDefault="003934FF">
            <w:pPr>
              <w:pStyle w:val="af7"/>
              <w:jc w:val="both"/>
              <w:rPr>
                <w:rFonts w:ascii="Times New Roman" w:hAnsi="Times New Roman"/>
                <w:sz w:val="26"/>
              </w:rPr>
            </w:pPr>
            <w:proofErr w:type="spellStart"/>
            <w:r w:rsidRPr="00A21C41">
              <w:rPr>
                <w:rFonts w:ascii="Times New Roman" w:hAnsi="Times New Roman"/>
                <w:sz w:val="26"/>
              </w:rPr>
              <w:t>К</w:t>
            </w:r>
            <w:r w:rsidRPr="00A21C41">
              <w:rPr>
                <w:rFonts w:ascii="Times New Roman" w:hAnsi="Times New Roman"/>
                <w:sz w:val="26"/>
                <w:vertAlign w:val="subscript"/>
              </w:rPr>
              <w:t>ду</w:t>
            </w:r>
            <w:proofErr w:type="spellEnd"/>
            <w:r w:rsidRPr="00A21C41">
              <w:rPr>
                <w:rFonts w:ascii="Times New Roman" w:hAnsi="Times New Roman"/>
                <w:sz w:val="26"/>
                <w:vertAlign w:val="subscript"/>
              </w:rPr>
              <w:t xml:space="preserve"> </w:t>
            </w:r>
            <w:r w:rsidRPr="00A21C41">
              <w:rPr>
                <w:rFonts w:ascii="Times New Roman" w:hAnsi="Times New Roman"/>
                <w:sz w:val="26"/>
              </w:rPr>
              <w:t>- количество дворовых территорий многоквартирных домов, принявших участие в выполнении работ по благоустройству территорий за отчетный период,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К</w:t>
            </w:r>
            <w:r w:rsidRPr="00A21C41">
              <w:rPr>
                <w:rFonts w:ascii="Times New Roman" w:hAnsi="Times New Roman"/>
                <w:sz w:val="26"/>
                <w:vertAlign w:val="subscript"/>
              </w:rPr>
              <w:t>д</w:t>
            </w:r>
            <w:r w:rsidRPr="00A21C41">
              <w:rPr>
                <w:rFonts w:ascii="Times New Roman" w:hAnsi="Times New Roman"/>
                <w:sz w:val="26"/>
              </w:rPr>
              <w:t>- общее количество дворовых территорий многоквартирных домов из адресного перечня</w:t>
            </w:r>
            <w:r w:rsidRPr="00A21C41">
              <w:t xml:space="preserve"> </w:t>
            </w:r>
            <w:r w:rsidRPr="00A21C41">
              <w:rPr>
                <w:rFonts w:ascii="Times New Roman" w:hAnsi="Times New Roman"/>
                <w:sz w:val="26"/>
              </w:rPr>
              <w:t>на отчетный год, ед.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сведения отдела управления жилищным фондом департамента жилищно-коммунального хозяйства мэрии,</w:t>
            </w:r>
            <w:r w:rsidRPr="00A21C41">
              <w:t xml:space="preserve"> </w:t>
            </w:r>
            <w:r w:rsidRPr="00A21C41">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протоколы общих собраний собственников помещений многоквартирных домов,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w:t>
            </w:r>
          </w:p>
          <w:p w:rsidR="00153AF0" w:rsidRPr="00A21C41" w:rsidRDefault="00153AF0"/>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на дату</w:t>
            </w:r>
          </w:p>
          <w:p w:rsidR="00153AF0" w:rsidRPr="00A21C41" w:rsidRDefault="00153AF0"/>
          <w:p w:rsidR="00153AF0" w:rsidRPr="00A21C41" w:rsidRDefault="00153AF0"/>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5.</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благоустроенных общественных территорий»</w:t>
            </w:r>
          </w:p>
          <w:p w:rsidR="00153AF0" w:rsidRPr="00A21C41" w:rsidRDefault="00153AF0">
            <w:pPr>
              <w:pStyle w:val="af7"/>
              <w:jc w:val="both"/>
              <w:rPr>
                <w:rFonts w:ascii="Times New Roman" w:hAnsi="Times New Roman"/>
                <w:sz w:val="26"/>
              </w:rPr>
            </w:pP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Фактические данные о количестве благоустроенных (в том числе проектируемых для благоустройства) общественных территорий в год.</w:t>
            </w:r>
          </w:p>
          <w:p w:rsidR="00153AF0" w:rsidRPr="00A21C41" w:rsidRDefault="003934FF">
            <w:pPr>
              <w:pStyle w:val="af7"/>
              <w:jc w:val="both"/>
              <w:rPr>
                <w:rFonts w:ascii="Times New Roman" w:hAnsi="Times New Roman"/>
                <w:sz w:val="26"/>
              </w:rPr>
            </w:pPr>
            <w:r w:rsidRPr="00A21C41">
              <w:rPr>
                <w:rFonts w:ascii="Times New Roman" w:hAnsi="Times New Roman"/>
                <w:sz w:val="26"/>
              </w:rPr>
              <w:t>Под общественными территориями понимаются территории города соответствующего функционального назначения (площадей, набережных, улиц, пешеходных зон, скверов, парков, иных территорий).</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noProof/>
                <w:sz w:val="26"/>
              </w:rPr>
              <w:t>S</w:t>
            </w:r>
            <w:r w:rsidRPr="00A21C41">
              <w:rPr>
                <w:rFonts w:ascii="Times New Roman" w:hAnsi="Times New Roman"/>
                <w:noProof/>
                <w:sz w:val="26"/>
                <w:vertAlign w:val="subscript"/>
              </w:rPr>
              <w:t xml:space="preserve">б – </w:t>
            </w:r>
            <w:r w:rsidRPr="00A21C41">
              <w:rPr>
                <w:rFonts w:ascii="Times New Roman" w:hAnsi="Times New Roman"/>
                <w:sz w:val="26"/>
              </w:rPr>
              <w:t xml:space="preserve">значение определяется путем суммарного количества </w:t>
            </w:r>
            <w:r w:rsidRPr="00A21C41">
              <w:rPr>
                <w:rFonts w:ascii="Times New Roman" w:hAnsi="Times New Roman"/>
                <w:noProof/>
                <w:sz w:val="26"/>
                <w:vertAlign w:val="subscript"/>
              </w:rPr>
              <w:t xml:space="preserve"> </w:t>
            </w:r>
            <w:r w:rsidRPr="00A21C41">
              <w:rPr>
                <w:rFonts w:ascii="Times New Roman" w:hAnsi="Times New Roman"/>
                <w:sz w:val="26"/>
              </w:rPr>
              <w:t>благоустроенных (в том числе проектируемых для благоустройства) муниципальных общественных территорий в год.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 xml:space="preserve">заключение общественной комиссии о включении в </w:t>
            </w:r>
            <w:proofErr w:type="gramStart"/>
            <w:r w:rsidRPr="00A21C41">
              <w:rPr>
                <w:rFonts w:ascii="Times New Roman" w:hAnsi="Times New Roman"/>
                <w:sz w:val="26"/>
              </w:rPr>
              <w:t>Программу  общественных</w:t>
            </w:r>
            <w:proofErr w:type="gramEnd"/>
            <w:r w:rsidRPr="00A21C41">
              <w:rPr>
                <w:rFonts w:ascii="Times New Roman" w:hAnsi="Times New Roman"/>
                <w:sz w:val="26"/>
              </w:rPr>
              <w:t xml:space="preserve"> территорий по результатам инвентаризации, проектная документация на благоустройство (стадии ПД, РД), муниципальные контракты (в том числе на проектирование),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w:t>
            </w:r>
            <w:proofErr w:type="spellStart"/>
            <w:r w:rsidRPr="00A21C41">
              <w:rPr>
                <w:rFonts w:ascii="Times New Roman" w:hAnsi="Times New Roman"/>
                <w:sz w:val="26"/>
              </w:rPr>
              <w:t>УКСиР</w:t>
            </w:r>
            <w:proofErr w:type="spellEnd"/>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на дату</w:t>
            </w:r>
          </w:p>
          <w:p w:rsidR="00153AF0" w:rsidRPr="00A21C41" w:rsidRDefault="00153AF0"/>
          <w:p w:rsidR="00153AF0" w:rsidRPr="00A21C41" w:rsidRDefault="00153AF0"/>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6.</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«Доля благоустроенных общественных территорий от общего количества общественных территорий»</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w:t>
            </w:r>
          </w:p>
        </w:tc>
      </w:tr>
      <w:tr w:rsidR="00153AF0" w:rsidRPr="00A21C41">
        <w:trPr>
          <w:trHeight w:val="1027"/>
        </w:trPr>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выраженное в %, отношение количества благоустроенных (проектируемых для благоустройства) общественных территорий к общему количеству общественных территорий.</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noProof/>
                <w:sz w:val="26"/>
              </w:rPr>
            </w:pPr>
            <w:r w:rsidRPr="00A21C41">
              <w:rPr>
                <w:rFonts w:ascii="Times New Roman" w:hAnsi="Times New Roman"/>
                <w:noProof/>
                <w:sz w:val="26"/>
              </w:rPr>
              <w:t>Дбт = (Бмт1+Бмт2+Бмт3+Бмт4+Бмт5+Бмт6+ Бмт7+ Бмт8 / Кт) x 100%</w:t>
            </w:r>
            <w:r w:rsidRPr="00A21C41">
              <w:rPr>
                <w:rFonts w:ascii="Times New Roman" w:hAnsi="Times New Roman"/>
                <w:sz w:val="26"/>
              </w:rPr>
              <w:t>, где</w:t>
            </w:r>
            <w:r w:rsidRPr="00A21C41">
              <w:rPr>
                <w:rFonts w:ascii="Times New Roman" w:hAnsi="Times New Roman"/>
                <w:noProof/>
                <w:sz w:val="26"/>
              </w:rPr>
              <w:t xml:space="preserve"> </w:t>
            </w:r>
          </w:p>
          <w:p w:rsidR="00153AF0" w:rsidRPr="00A21C41" w:rsidRDefault="003934FF">
            <w:pPr>
              <w:pStyle w:val="af7"/>
              <w:jc w:val="both"/>
              <w:rPr>
                <w:rFonts w:ascii="Times New Roman" w:hAnsi="Times New Roman"/>
                <w:sz w:val="26"/>
              </w:rPr>
            </w:pPr>
            <w:r w:rsidRPr="00A21C41">
              <w:rPr>
                <w:rFonts w:ascii="Times New Roman" w:hAnsi="Times New Roman"/>
                <w:noProof/>
                <w:sz w:val="26"/>
              </w:rPr>
              <w:t>Дбт</w:t>
            </w:r>
            <w:r w:rsidRPr="00A21C41">
              <w:rPr>
                <w:rFonts w:ascii="Times New Roman" w:hAnsi="Times New Roman"/>
                <w:sz w:val="26"/>
              </w:rPr>
              <w:t xml:space="preserve"> - значение показателя;</w:t>
            </w:r>
          </w:p>
          <w:p w:rsidR="00153AF0" w:rsidRPr="00A21C41" w:rsidRDefault="003934FF">
            <w:pPr>
              <w:pStyle w:val="af7"/>
              <w:jc w:val="both"/>
              <w:rPr>
                <w:rFonts w:ascii="Times New Roman" w:hAnsi="Times New Roman"/>
                <w:sz w:val="26"/>
              </w:rPr>
            </w:pPr>
            <w:r w:rsidRPr="00A21C41">
              <w:rPr>
                <w:rFonts w:ascii="Times New Roman" w:hAnsi="Times New Roman"/>
                <w:sz w:val="26"/>
              </w:rPr>
              <w:t>Бмт1 - количество благоустроенных (проектируемых для благоустройства) общественных территорий за 2017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Бмт2 - количество благоустроенных (проектируе</w:t>
            </w:r>
            <w:r w:rsidRPr="00A21C41">
              <w:rPr>
                <w:rFonts w:ascii="Times New Roman" w:hAnsi="Times New Roman"/>
                <w:sz w:val="26"/>
              </w:rPr>
              <w:lastRenderedPageBreak/>
              <w:t>мых для благоустройства) общественных территорий за 2018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Бмт3 - количество благоустроенных (проектируемых для благоустройства) общественных территорий за 2019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Бмт4 - количество благоустроенных (проектируемых для благоустройства) общественных территорий за 2020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Бмт5 - количество благоустроенных (проектируемых для благоустройства) общественных территорий за 2021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Бмт6 - количество благоустроенных (проектируемых для благоустройства) общественных территорий за 2022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Бмт7 - количество благоустроенных (проектируемых для благоустройства) общественных территорий за 2023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Бмт8 - количество благоустроенных (проектируемых для благоустройства) общественных территорий за 2024 год, ед.;</w:t>
            </w:r>
          </w:p>
          <w:p w:rsidR="00153AF0" w:rsidRPr="00A21C41" w:rsidRDefault="003934FF">
            <w:pPr>
              <w:pStyle w:val="af7"/>
              <w:jc w:val="both"/>
              <w:rPr>
                <w:rFonts w:ascii="Times New Roman" w:hAnsi="Times New Roman"/>
                <w:sz w:val="26"/>
              </w:rPr>
            </w:pPr>
            <w:r w:rsidRPr="00A21C41">
              <w:rPr>
                <w:rFonts w:ascii="Times New Roman" w:hAnsi="Times New Roman"/>
                <w:sz w:val="26"/>
              </w:rPr>
              <w:t>Кт - общее количество общественных (проектируемых для благоустройства) территорий, ед.</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заключение общественной комиссии о включении в Программу  общественных территорий по результатам инвентаризации, проектные документации на благоустройство (стадии ПД, РД), 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w:t>
            </w:r>
            <w:proofErr w:type="spellStart"/>
            <w:r w:rsidRPr="00A21C41">
              <w:rPr>
                <w:rFonts w:ascii="Times New Roman" w:hAnsi="Times New Roman"/>
                <w:sz w:val="26"/>
              </w:rPr>
              <w:t>УКСиР</w:t>
            </w:r>
            <w:proofErr w:type="spellEnd"/>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с нарастающим итогом.</w:t>
            </w:r>
          </w:p>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7.</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проектов благоустройства общественных территорий, выполненных с участием граждан и заинтересованных организаций»</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w:t>
            </w:r>
          </w:p>
        </w:tc>
      </w:tr>
      <w:tr w:rsidR="00153AF0" w:rsidRPr="00A21C41">
        <w:trPr>
          <w:trHeight w:val="1027"/>
        </w:trPr>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проектов благоустройства общественных территорий, выполненных с участием граждан и заинтересованных организаций.</w:t>
            </w:r>
          </w:p>
          <w:p w:rsidR="00153AF0" w:rsidRPr="00A21C41" w:rsidRDefault="00153AF0">
            <w:pPr>
              <w:pStyle w:val="af7"/>
              <w:jc w:val="both"/>
            </w:pP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фактические данные о количестве проектов благоустройства  общественных территории, выполненных с участием граждан и заинтересованных организаций</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 xml:space="preserve">Источник данных для расчета значения </w:t>
            </w:r>
            <w:r w:rsidRPr="00A21C41">
              <w:rPr>
                <w:rFonts w:ascii="Times New Roman" w:hAnsi="Times New Roman"/>
                <w:sz w:val="26"/>
              </w:rPr>
              <w:lastRenderedPageBreak/>
              <w:t>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заключение общественной комиссии о включении в Программу общественных территорий по резуль</w:t>
            </w:r>
            <w:r w:rsidRPr="00A21C41">
              <w:rPr>
                <w:rFonts w:ascii="Times New Roman" w:hAnsi="Times New Roman"/>
                <w:sz w:val="26"/>
              </w:rPr>
              <w:lastRenderedPageBreak/>
              <w:t>татам инвентаризации, отчетность по благоустройству общественных территорий, формируемая ответственным исполнителем Программы, согласно представленным данным соисполнителями Программы</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Ежеквартально, показатель на дату</w:t>
            </w:r>
          </w:p>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8.</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выраженное в %, отношение количества граждан, принявших участие в решении вопросов развития городской среды к общему количеству жителей города старше 14 лет, проживающих в городе.</w:t>
            </w:r>
          </w:p>
          <w:p w:rsidR="00153AF0" w:rsidRPr="00A21C41" w:rsidRDefault="00153AF0">
            <w:pPr>
              <w:pStyle w:val="af7"/>
              <w:jc w:val="both"/>
            </w:pP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noProof/>
                <w:sz w:val="26"/>
              </w:rPr>
            </w:pPr>
            <w:r w:rsidRPr="00A21C41">
              <w:rPr>
                <w:rFonts w:ascii="Times New Roman" w:hAnsi="Times New Roman"/>
                <w:noProof/>
                <w:sz w:val="26"/>
              </w:rPr>
              <w:t>Дгу = (Кгу / Кг) x 100%</w:t>
            </w:r>
            <w:r w:rsidRPr="00A21C41">
              <w:rPr>
                <w:rFonts w:ascii="Times New Roman" w:hAnsi="Times New Roman"/>
                <w:sz w:val="26"/>
              </w:rPr>
              <w:t>, где</w:t>
            </w:r>
            <w:r w:rsidRPr="00A21C41">
              <w:rPr>
                <w:rFonts w:ascii="Times New Roman" w:hAnsi="Times New Roman"/>
                <w:noProof/>
                <w:sz w:val="26"/>
              </w:rPr>
              <w:t xml:space="preserve"> </w:t>
            </w:r>
          </w:p>
          <w:p w:rsidR="00153AF0" w:rsidRPr="00A21C41" w:rsidRDefault="003934FF">
            <w:pPr>
              <w:pStyle w:val="af7"/>
              <w:jc w:val="both"/>
              <w:rPr>
                <w:rFonts w:ascii="Times New Roman" w:hAnsi="Times New Roman"/>
                <w:sz w:val="26"/>
              </w:rPr>
            </w:pPr>
            <w:r w:rsidRPr="00A21C41">
              <w:rPr>
                <w:rFonts w:ascii="Times New Roman" w:hAnsi="Times New Roman"/>
                <w:noProof/>
                <w:sz w:val="26"/>
              </w:rPr>
              <w:t>Дгу</w:t>
            </w:r>
            <w:r w:rsidRPr="00A21C41">
              <w:rPr>
                <w:rFonts w:ascii="Times New Roman" w:hAnsi="Times New Roman"/>
                <w:sz w:val="26"/>
              </w:rPr>
              <w:t xml:space="preserve"> - значение показателя;</w:t>
            </w:r>
          </w:p>
          <w:p w:rsidR="00153AF0" w:rsidRPr="00A21C41" w:rsidRDefault="003934FF">
            <w:pPr>
              <w:pStyle w:val="af7"/>
              <w:jc w:val="both"/>
              <w:rPr>
                <w:rFonts w:ascii="Times New Roman" w:hAnsi="Times New Roman"/>
                <w:sz w:val="26"/>
              </w:rPr>
            </w:pPr>
            <w:proofErr w:type="spellStart"/>
            <w:r w:rsidRPr="00A21C41">
              <w:rPr>
                <w:rFonts w:ascii="Times New Roman" w:hAnsi="Times New Roman"/>
                <w:sz w:val="26"/>
              </w:rPr>
              <w:t>Кгу</w:t>
            </w:r>
            <w:proofErr w:type="spellEnd"/>
            <w:r w:rsidRPr="00A21C41">
              <w:rPr>
                <w:rFonts w:ascii="Times New Roman" w:hAnsi="Times New Roman"/>
                <w:sz w:val="26"/>
              </w:rPr>
              <w:t xml:space="preserve"> - количества граждан, принявших участие в решении вопросов развития городской среды в отчетном году;</w:t>
            </w:r>
          </w:p>
          <w:p w:rsidR="00153AF0" w:rsidRPr="00A21C41" w:rsidRDefault="003934FF">
            <w:pPr>
              <w:pStyle w:val="af7"/>
              <w:jc w:val="both"/>
              <w:rPr>
                <w:rFonts w:ascii="Times New Roman" w:hAnsi="Times New Roman"/>
                <w:sz w:val="26"/>
              </w:rPr>
            </w:pPr>
            <w:r w:rsidRPr="00A21C41">
              <w:rPr>
                <w:rFonts w:ascii="Times New Roman" w:hAnsi="Times New Roman"/>
                <w:sz w:val="26"/>
              </w:rPr>
              <w:t>Кг - общему количеству жителей города старше 14 лет, проживающих в городе.</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 xml:space="preserve">данные голосования в соответствии с постановлением мэрии города Череповца от 29.12.2017 №6471, официальные данные </w:t>
            </w:r>
            <w:proofErr w:type="spellStart"/>
            <w:r w:rsidRPr="00A21C41">
              <w:rPr>
                <w:rFonts w:ascii="Times New Roman" w:hAnsi="Times New Roman"/>
                <w:sz w:val="26"/>
              </w:rPr>
              <w:t>Вологодастата</w:t>
            </w:r>
            <w:proofErr w:type="spellEnd"/>
            <w:r w:rsidRPr="00A21C41">
              <w:rPr>
                <w:rFonts w:ascii="Times New Roman" w:hAnsi="Times New Roman"/>
                <w:sz w:val="26"/>
              </w:rPr>
              <w:t>.</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Ежегодно, показатель за год</w:t>
            </w:r>
          </w:p>
        </w:tc>
      </w:tr>
      <w:tr w:rsidR="00153AF0" w:rsidRPr="00A21C41">
        <w:tc>
          <w:tcPr>
            <w:tcW w:w="577" w:type="dxa"/>
          </w:tcPr>
          <w:p w:rsidR="00153AF0" w:rsidRPr="00A21C41" w:rsidRDefault="003934FF">
            <w:pPr>
              <w:pStyle w:val="afc"/>
              <w:rPr>
                <w:rFonts w:ascii="Times New Roman" w:hAnsi="Times New Roman"/>
                <w:sz w:val="26"/>
              </w:rPr>
            </w:pPr>
            <w:r w:rsidRPr="00A21C41">
              <w:rPr>
                <w:rFonts w:ascii="Times New Roman" w:hAnsi="Times New Roman"/>
                <w:sz w:val="26"/>
              </w:rPr>
              <w:t>9.</w:t>
            </w: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Наименование целевого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реализованных проектов, победивших во Всероссийском конкурсе лучших проектов создания комфортной городской среды»</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Единицы измерения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ед.</w:t>
            </w:r>
          </w:p>
        </w:tc>
      </w:tr>
      <w:tr w:rsidR="00153AF0" w:rsidRPr="00A21C41">
        <w:trPr>
          <w:trHeight w:val="1027"/>
        </w:trPr>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Определение (характеристика) содержания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количество реализованных проектов, победивших во Всероссийском конкурсе лучших проектов создания комфортной городской среды.</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Алгоритм (механизм) расчета показателя</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r w:rsidRPr="00A21C41">
              <w:rPr>
                <w:rFonts w:ascii="Times New Roman" w:hAnsi="Times New Roman"/>
                <w:sz w:val="26"/>
              </w:rPr>
              <w:t>фактические данные о количестве реализованных проектов, победивших во Всероссийском конкурсе лучших проектов создания комфортной городской среды</w:t>
            </w:r>
            <w:r w:rsidRPr="00A21C41">
              <w:t xml:space="preserve"> </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Источник данных для расчета значения показателя (индикатора)</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rPr>
                <w:rFonts w:ascii="Times New Roman" w:hAnsi="Times New Roman"/>
                <w:sz w:val="26"/>
              </w:rPr>
            </w:pPr>
            <w:r w:rsidRPr="00A21C41">
              <w:rPr>
                <w:rFonts w:ascii="Times New Roman" w:hAnsi="Times New Roman"/>
                <w:sz w:val="26"/>
              </w:rPr>
              <w:t xml:space="preserve">отчетность по реализации проектов создания комфортной городской среды в малых городах и исторических поселениях области, формируемая Департаментом строительства области </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Периодичность сбора данных и вид временной характеристики</w:t>
            </w:r>
          </w:p>
        </w:tc>
        <w:tc>
          <w:tcPr>
            <w:tcW w:w="318" w:type="dxa"/>
          </w:tcPr>
          <w:p w:rsidR="00153AF0" w:rsidRPr="00A21C41" w:rsidRDefault="003934FF">
            <w:pPr>
              <w:pStyle w:val="af7"/>
              <w:rPr>
                <w:rFonts w:ascii="Times New Roman" w:hAnsi="Times New Roman"/>
                <w:sz w:val="26"/>
              </w:rPr>
            </w:pPr>
            <w:r w:rsidRPr="00A21C41">
              <w:rPr>
                <w:rFonts w:ascii="Times New Roman" w:hAnsi="Times New Roman"/>
                <w:sz w:val="26"/>
              </w:rPr>
              <w:t>-</w:t>
            </w:r>
          </w:p>
        </w:tc>
        <w:tc>
          <w:tcPr>
            <w:tcW w:w="5867" w:type="dxa"/>
          </w:tcPr>
          <w:p w:rsidR="00153AF0" w:rsidRPr="00A21C41" w:rsidRDefault="003934FF">
            <w:pPr>
              <w:pStyle w:val="af7"/>
              <w:jc w:val="both"/>
              <w:rPr>
                <w:rFonts w:ascii="Times New Roman" w:hAnsi="Times New Roman"/>
                <w:sz w:val="26"/>
              </w:rPr>
            </w:pPr>
            <w:r w:rsidRPr="00A21C41">
              <w:rPr>
                <w:rFonts w:ascii="Times New Roman" w:hAnsi="Times New Roman"/>
                <w:sz w:val="26"/>
              </w:rPr>
              <w:t>Ежегодно, показатель на дату</w:t>
            </w:r>
          </w:p>
        </w:tc>
      </w:tr>
      <w:tr w:rsidR="00153AF0" w:rsidRPr="00A21C41">
        <w:tc>
          <w:tcPr>
            <w:tcW w:w="577" w:type="dxa"/>
          </w:tcPr>
          <w:p w:rsidR="00153AF0" w:rsidRPr="00A21C41" w:rsidRDefault="00153AF0">
            <w:pPr>
              <w:pStyle w:val="afc"/>
              <w:rPr>
                <w:rFonts w:ascii="Times New Roman" w:hAnsi="Times New Roman"/>
                <w:sz w:val="26"/>
              </w:rPr>
            </w:pPr>
          </w:p>
        </w:tc>
        <w:tc>
          <w:tcPr>
            <w:tcW w:w="2594" w:type="dxa"/>
          </w:tcPr>
          <w:p w:rsidR="00153AF0" w:rsidRPr="00A21C41" w:rsidRDefault="00153AF0">
            <w:pPr>
              <w:pStyle w:val="af7"/>
              <w:jc w:val="both"/>
              <w:rPr>
                <w:rFonts w:ascii="Times New Roman" w:hAnsi="Times New Roman"/>
                <w:sz w:val="26"/>
              </w:rPr>
            </w:pPr>
          </w:p>
        </w:tc>
        <w:tc>
          <w:tcPr>
            <w:tcW w:w="318" w:type="dxa"/>
          </w:tcPr>
          <w:p w:rsidR="00153AF0" w:rsidRPr="00A21C41" w:rsidRDefault="00153AF0">
            <w:pPr>
              <w:pStyle w:val="af7"/>
              <w:rPr>
                <w:rFonts w:ascii="Times New Roman" w:hAnsi="Times New Roman"/>
                <w:sz w:val="26"/>
              </w:rPr>
            </w:pPr>
          </w:p>
        </w:tc>
        <w:tc>
          <w:tcPr>
            <w:tcW w:w="5867" w:type="dxa"/>
          </w:tcPr>
          <w:p w:rsidR="00153AF0" w:rsidRPr="00A21C41" w:rsidRDefault="00153AF0">
            <w:pPr>
              <w:pStyle w:val="af7"/>
              <w:rPr>
                <w:rFonts w:ascii="Times New Roman" w:hAnsi="Times New Roman"/>
                <w:sz w:val="26"/>
              </w:rPr>
            </w:pPr>
          </w:p>
        </w:tc>
      </w:tr>
    </w:tbl>
    <w:p w:rsidR="00153AF0" w:rsidRPr="00A21C41" w:rsidRDefault="003934FF">
      <w:pPr>
        <w:widowControl w:val="0"/>
        <w:spacing w:after="0" w:line="240" w:lineRule="auto"/>
        <w:jc w:val="center"/>
        <w:rPr>
          <w:rFonts w:ascii="Times New Roman" w:hAnsi="Times New Roman"/>
          <w:b/>
          <w:sz w:val="26"/>
        </w:rPr>
      </w:pPr>
      <w:r w:rsidRPr="00A21C41">
        <w:rPr>
          <w:rFonts w:ascii="Times New Roman" w:hAnsi="Times New Roman"/>
          <w:b/>
          <w:sz w:val="26"/>
        </w:rPr>
        <w:t>9. Методика оценки эффективности Программы</w:t>
      </w:r>
    </w:p>
    <w:p w:rsidR="00153AF0" w:rsidRPr="00A21C41" w:rsidRDefault="00153AF0">
      <w:pPr>
        <w:widowControl w:val="0"/>
        <w:spacing w:after="0" w:line="240" w:lineRule="auto"/>
        <w:jc w:val="center"/>
        <w:rPr>
          <w:rFonts w:ascii="Times New Roman" w:hAnsi="Times New Roman"/>
          <w:b/>
          <w:sz w:val="26"/>
        </w:rPr>
      </w:pP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153AF0" w:rsidRPr="00A21C41">
        <w:trPr>
          <w:trHeight w:val="812"/>
          <w:jc w:val="center"/>
        </w:trPr>
        <w:tc>
          <w:tcPr>
            <w:tcW w:w="978" w:type="dxa"/>
            <w:vMerge w:val="restart"/>
          </w:tcPr>
          <w:p w:rsidR="00153AF0" w:rsidRPr="00A21C41" w:rsidRDefault="00153AF0">
            <w:pPr>
              <w:pStyle w:val="ConsPlusNormal"/>
              <w:ind w:firstLine="540"/>
              <w:jc w:val="both"/>
              <w:rPr>
                <w:rFonts w:ascii="Times New Roman" w:hAnsi="Times New Roman"/>
                <w:i/>
                <w:sz w:val="26"/>
              </w:rPr>
            </w:pPr>
          </w:p>
          <w:p w:rsidR="00153AF0" w:rsidRPr="00A21C41" w:rsidRDefault="00153AF0">
            <w:pPr>
              <w:pStyle w:val="ConsPlusNormal"/>
              <w:ind w:firstLine="540"/>
              <w:jc w:val="both"/>
              <w:rPr>
                <w:rFonts w:ascii="Times New Roman" w:hAnsi="Times New Roman"/>
                <w:i/>
                <w:sz w:val="26"/>
              </w:rPr>
            </w:pPr>
          </w:p>
          <w:p w:rsidR="00153AF0" w:rsidRPr="00A21C41" w:rsidRDefault="003934FF">
            <w:pPr>
              <w:pStyle w:val="ConsPlusNormal"/>
              <w:ind w:right="-269" w:firstLine="39"/>
              <w:jc w:val="both"/>
              <w:rPr>
                <w:rFonts w:ascii="Times New Roman" w:hAnsi="Times New Roman"/>
                <w:i/>
                <w:sz w:val="26"/>
              </w:rPr>
            </w:pPr>
            <w:proofErr w:type="spellStart"/>
            <w:r w:rsidRPr="00A21C41">
              <w:rPr>
                <w:rFonts w:ascii="Times New Roman" w:hAnsi="Times New Roman"/>
                <w:i/>
                <w:sz w:val="26"/>
              </w:rPr>
              <w:t>Пэф</w:t>
            </w:r>
            <w:proofErr w:type="spellEnd"/>
            <w:r w:rsidRPr="00A21C41">
              <w:rPr>
                <w:rFonts w:ascii="Times New Roman" w:hAnsi="Times New Roman"/>
                <w:i/>
                <w:sz w:val="26"/>
              </w:rPr>
              <w:t xml:space="preserve"> =</w:t>
            </w:r>
          </w:p>
        </w:tc>
        <w:tc>
          <w:tcPr>
            <w:tcW w:w="2576" w:type="dxa"/>
            <w:tcBorders>
              <w:bottom w:val="single" w:sz="4" w:space="0" w:color="auto"/>
            </w:tcBorders>
          </w:tcPr>
          <w:p w:rsidR="00153AF0" w:rsidRPr="00A21C41" w:rsidRDefault="003934FF">
            <w:pPr>
              <w:pStyle w:val="ConsPlusNormal"/>
              <w:ind w:firstLine="540"/>
              <w:jc w:val="both"/>
              <w:rPr>
                <w:rFonts w:ascii="Times New Roman" w:hAnsi="Times New Roman"/>
                <w:i/>
                <w:sz w:val="26"/>
              </w:rPr>
            </w:pPr>
            <w:r w:rsidRPr="00A21C41">
              <w:rPr>
                <w:rFonts w:ascii="Times New Roman" w:hAnsi="Times New Roman"/>
                <w:i/>
                <w:sz w:val="26"/>
              </w:rPr>
              <w:t>n</w:t>
            </w:r>
          </w:p>
          <w:p w:rsidR="00153AF0" w:rsidRPr="00A21C41" w:rsidRDefault="003934FF">
            <w:pPr>
              <w:pStyle w:val="ConsPlusNormal"/>
              <w:ind w:firstLine="540"/>
              <w:jc w:val="both"/>
              <w:rPr>
                <w:rFonts w:ascii="Times New Roman" w:hAnsi="Times New Roman"/>
                <w:i/>
                <w:sz w:val="26"/>
              </w:rPr>
            </w:pPr>
            <w:r w:rsidRPr="00A21C41">
              <w:rPr>
                <w:rFonts w:ascii="Times New Roman" w:hAnsi="Times New Roman"/>
                <w:i/>
                <w:sz w:val="26"/>
              </w:rPr>
              <w:t xml:space="preserve">SUM </w:t>
            </w:r>
            <w:proofErr w:type="spellStart"/>
            <w:r w:rsidRPr="00A21C41">
              <w:rPr>
                <w:rFonts w:ascii="Times New Roman" w:hAnsi="Times New Roman"/>
                <w:i/>
                <w:sz w:val="26"/>
              </w:rPr>
              <w:t>Пi</w:t>
            </w:r>
            <w:proofErr w:type="spellEnd"/>
          </w:p>
          <w:p w:rsidR="00153AF0" w:rsidRPr="00A21C41" w:rsidRDefault="003934FF">
            <w:pPr>
              <w:pStyle w:val="ConsPlusNormal"/>
              <w:ind w:firstLine="540"/>
              <w:jc w:val="both"/>
              <w:rPr>
                <w:rFonts w:ascii="Times New Roman" w:hAnsi="Times New Roman"/>
                <w:i/>
                <w:sz w:val="26"/>
              </w:rPr>
            </w:pPr>
            <w:r w:rsidRPr="00A21C41">
              <w:rPr>
                <w:rFonts w:ascii="Times New Roman" w:hAnsi="Times New Roman"/>
                <w:i/>
                <w:sz w:val="26"/>
              </w:rPr>
              <w:t>i=1</w:t>
            </w:r>
          </w:p>
        </w:tc>
        <w:tc>
          <w:tcPr>
            <w:tcW w:w="1746" w:type="dxa"/>
            <w:vMerge w:val="restart"/>
          </w:tcPr>
          <w:p w:rsidR="00153AF0" w:rsidRPr="00A21C41" w:rsidRDefault="00153AF0">
            <w:pPr>
              <w:pStyle w:val="ConsPlusNormal"/>
              <w:ind w:firstLine="540"/>
              <w:jc w:val="both"/>
              <w:rPr>
                <w:rFonts w:ascii="Times New Roman" w:hAnsi="Times New Roman"/>
                <w:i/>
                <w:sz w:val="26"/>
              </w:rPr>
            </w:pPr>
          </w:p>
          <w:p w:rsidR="00153AF0" w:rsidRPr="00A21C41" w:rsidRDefault="00153AF0">
            <w:pPr>
              <w:pStyle w:val="ConsPlusNormal"/>
              <w:ind w:firstLine="540"/>
              <w:jc w:val="both"/>
              <w:rPr>
                <w:rFonts w:ascii="Times New Roman" w:hAnsi="Times New Roman"/>
                <w:i/>
                <w:sz w:val="26"/>
              </w:rPr>
            </w:pPr>
          </w:p>
          <w:p w:rsidR="00153AF0" w:rsidRPr="00A21C41" w:rsidRDefault="003934FF">
            <w:pPr>
              <w:pStyle w:val="ConsPlusNormal"/>
              <w:ind w:firstLine="0"/>
              <w:jc w:val="both"/>
              <w:rPr>
                <w:rFonts w:ascii="Times New Roman" w:hAnsi="Times New Roman"/>
                <w:i/>
                <w:sz w:val="26"/>
              </w:rPr>
            </w:pPr>
            <w:r w:rsidRPr="00A21C41">
              <w:rPr>
                <w:rFonts w:ascii="Times New Roman" w:hAnsi="Times New Roman"/>
                <w:i/>
                <w:sz w:val="26"/>
              </w:rPr>
              <w:t xml:space="preserve">, </w:t>
            </w:r>
            <w:r w:rsidRPr="00A21C41">
              <w:rPr>
                <w:rFonts w:ascii="Times New Roman" w:hAnsi="Times New Roman"/>
                <w:sz w:val="26"/>
              </w:rPr>
              <w:t>где</w:t>
            </w:r>
          </w:p>
        </w:tc>
      </w:tr>
      <w:tr w:rsidR="00153AF0" w:rsidRPr="00A21C41">
        <w:trPr>
          <w:trHeight w:val="130"/>
          <w:jc w:val="center"/>
        </w:trPr>
        <w:tc>
          <w:tcPr>
            <w:tcW w:w="978" w:type="dxa"/>
            <w:vMerge/>
          </w:tcPr>
          <w:p w:rsidR="00153AF0" w:rsidRPr="00A21C41" w:rsidRDefault="00153AF0">
            <w:pPr>
              <w:pStyle w:val="ConsPlusNormal"/>
              <w:ind w:firstLine="540"/>
              <w:jc w:val="both"/>
              <w:rPr>
                <w:rFonts w:ascii="Times New Roman" w:hAnsi="Times New Roman"/>
                <w:sz w:val="26"/>
              </w:rPr>
            </w:pPr>
          </w:p>
        </w:tc>
        <w:tc>
          <w:tcPr>
            <w:tcW w:w="2576" w:type="dxa"/>
            <w:tcBorders>
              <w:top w:val="single" w:sz="4" w:space="0" w:color="auto"/>
            </w:tcBorders>
          </w:tcPr>
          <w:p w:rsidR="00153AF0" w:rsidRPr="00A21C41" w:rsidRDefault="003934FF">
            <w:pPr>
              <w:pStyle w:val="ConsPlusNormal"/>
              <w:ind w:firstLine="540"/>
              <w:jc w:val="both"/>
              <w:rPr>
                <w:rFonts w:ascii="Times New Roman" w:hAnsi="Times New Roman"/>
                <w:i/>
                <w:sz w:val="26"/>
              </w:rPr>
            </w:pPr>
            <w:r w:rsidRPr="00A21C41">
              <w:rPr>
                <w:rFonts w:ascii="Times New Roman" w:hAnsi="Times New Roman"/>
                <w:i/>
                <w:sz w:val="26"/>
              </w:rPr>
              <w:t>n</w:t>
            </w:r>
          </w:p>
        </w:tc>
        <w:tc>
          <w:tcPr>
            <w:tcW w:w="1746" w:type="dxa"/>
            <w:vMerge/>
          </w:tcPr>
          <w:p w:rsidR="00153AF0" w:rsidRPr="00A21C41" w:rsidRDefault="00153AF0">
            <w:pPr>
              <w:pStyle w:val="ConsPlusNormal"/>
              <w:ind w:firstLine="540"/>
              <w:jc w:val="both"/>
              <w:rPr>
                <w:rFonts w:ascii="Times New Roman" w:hAnsi="Times New Roman"/>
                <w:sz w:val="26"/>
              </w:rPr>
            </w:pPr>
          </w:p>
        </w:tc>
      </w:tr>
    </w:tbl>
    <w:p w:rsidR="00153AF0" w:rsidRPr="00A21C41" w:rsidRDefault="00153AF0">
      <w:pPr>
        <w:pStyle w:val="ConsPlusNormal"/>
        <w:ind w:firstLine="0"/>
        <w:jc w:val="both"/>
        <w:rPr>
          <w:rFonts w:ascii="Times New Roman" w:hAnsi="Times New Roman"/>
          <w:sz w:val="26"/>
        </w:rPr>
      </w:pPr>
    </w:p>
    <w:p w:rsidR="00153AF0" w:rsidRPr="00A21C41" w:rsidRDefault="003934FF">
      <w:pPr>
        <w:pStyle w:val="ConsPlusNormal"/>
        <w:ind w:firstLine="540"/>
        <w:jc w:val="both"/>
        <w:rPr>
          <w:rFonts w:ascii="Times New Roman" w:hAnsi="Times New Roman"/>
          <w:sz w:val="26"/>
        </w:rPr>
      </w:pPr>
      <w:proofErr w:type="spellStart"/>
      <w:r w:rsidRPr="00A21C41">
        <w:rPr>
          <w:rFonts w:ascii="Times New Roman" w:hAnsi="Times New Roman"/>
          <w:sz w:val="26"/>
        </w:rPr>
        <w:t>Пэф</w:t>
      </w:r>
      <w:proofErr w:type="spellEnd"/>
      <w:r w:rsidRPr="00A21C41">
        <w:rPr>
          <w:rFonts w:ascii="Times New Roman" w:hAnsi="Times New Roman"/>
          <w:sz w:val="26"/>
        </w:rPr>
        <w:t xml:space="preserve"> – показатель эффективности реализации Программы, %;</w:t>
      </w:r>
    </w:p>
    <w:p w:rsidR="00153AF0" w:rsidRPr="00A21C41" w:rsidRDefault="003934FF">
      <w:pPr>
        <w:pStyle w:val="ConsPlusNormal"/>
        <w:ind w:firstLine="540"/>
        <w:jc w:val="both"/>
        <w:rPr>
          <w:rFonts w:ascii="Times New Roman" w:hAnsi="Times New Roman"/>
          <w:sz w:val="26"/>
        </w:rPr>
      </w:pPr>
      <w:proofErr w:type="spellStart"/>
      <w:r w:rsidRPr="00A21C41">
        <w:rPr>
          <w:rFonts w:ascii="Times New Roman" w:hAnsi="Times New Roman"/>
          <w:sz w:val="26"/>
        </w:rPr>
        <w:t>Пi</w:t>
      </w:r>
      <w:proofErr w:type="spellEnd"/>
      <w:r w:rsidRPr="00A21C41">
        <w:rPr>
          <w:rFonts w:ascii="Times New Roman" w:hAnsi="Times New Roman"/>
          <w:sz w:val="26"/>
        </w:rPr>
        <w:t xml:space="preserve"> – степень достижения i-того целевого показателя Программы, %, </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n – количество целевых показателей Программы.</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В целях оценки эффективности реализации Программы устанавливаются следующие критерии:</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 xml:space="preserve">если значение показателя </w:t>
      </w:r>
      <w:proofErr w:type="spellStart"/>
      <w:r w:rsidRPr="00A21C41">
        <w:rPr>
          <w:rFonts w:ascii="Times New Roman" w:hAnsi="Times New Roman"/>
          <w:sz w:val="26"/>
        </w:rPr>
        <w:t>Пэф</w:t>
      </w:r>
      <w:proofErr w:type="spellEnd"/>
      <w:r w:rsidRPr="00A21C41">
        <w:rPr>
          <w:rFonts w:ascii="Times New Roman" w:hAnsi="Times New Roman"/>
          <w:sz w:val="26"/>
        </w:rPr>
        <w:t xml:space="preserve"> равно 95 % и выше, то уровень эффективности реализации Программы оценивается как высокий;</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 xml:space="preserve">если значение показателя </w:t>
      </w:r>
      <w:proofErr w:type="spellStart"/>
      <w:r w:rsidRPr="00A21C41">
        <w:rPr>
          <w:rFonts w:ascii="Times New Roman" w:hAnsi="Times New Roman"/>
          <w:sz w:val="26"/>
        </w:rPr>
        <w:t>Пэф</w:t>
      </w:r>
      <w:proofErr w:type="spellEnd"/>
      <w:r w:rsidRPr="00A21C41">
        <w:rPr>
          <w:rFonts w:ascii="Times New Roman" w:hAnsi="Times New Roman"/>
          <w:sz w:val="26"/>
        </w:rPr>
        <w:t xml:space="preserve"> ниже 95 %, то уровень эффективности реализации Программы оценивается как низкий.</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w:t>
      </w:r>
    </w:p>
    <w:p w:rsidR="00153AF0" w:rsidRPr="00A21C41" w:rsidRDefault="003934FF">
      <w:pPr>
        <w:pStyle w:val="ConsPlusNormal"/>
        <w:ind w:firstLine="540"/>
        <w:jc w:val="both"/>
        <w:rPr>
          <w:rFonts w:ascii="Times New Roman" w:hAnsi="Times New Roman"/>
          <w:sz w:val="26"/>
        </w:rPr>
      </w:pPr>
      <w:proofErr w:type="spellStart"/>
      <w:r w:rsidRPr="00A21C41">
        <w:rPr>
          <w:rFonts w:ascii="Times New Roman" w:hAnsi="Times New Roman"/>
          <w:sz w:val="26"/>
        </w:rPr>
        <w:t>Пi</w:t>
      </w:r>
      <w:proofErr w:type="spellEnd"/>
      <w:r w:rsidRPr="00A21C41">
        <w:rPr>
          <w:rFonts w:ascii="Times New Roman" w:hAnsi="Times New Roman"/>
          <w:sz w:val="26"/>
        </w:rPr>
        <w:t xml:space="preserve"> = </w:t>
      </w:r>
      <w:proofErr w:type="spellStart"/>
      <w:r w:rsidRPr="00A21C41">
        <w:rPr>
          <w:rFonts w:ascii="Times New Roman" w:hAnsi="Times New Roman"/>
          <w:sz w:val="26"/>
        </w:rPr>
        <w:t>Пфi</w:t>
      </w:r>
      <w:proofErr w:type="spellEnd"/>
      <w:r w:rsidRPr="00A21C41">
        <w:rPr>
          <w:rFonts w:ascii="Times New Roman" w:hAnsi="Times New Roman"/>
          <w:sz w:val="26"/>
        </w:rPr>
        <w:t>/</w:t>
      </w:r>
      <w:proofErr w:type="spellStart"/>
      <w:r w:rsidRPr="00A21C41">
        <w:rPr>
          <w:rFonts w:ascii="Times New Roman" w:hAnsi="Times New Roman"/>
          <w:sz w:val="26"/>
        </w:rPr>
        <w:t>Пплi</w:t>
      </w:r>
      <w:proofErr w:type="spellEnd"/>
      <w:r w:rsidRPr="00A21C41">
        <w:rPr>
          <w:rFonts w:ascii="Times New Roman" w:hAnsi="Times New Roman"/>
          <w:sz w:val="26"/>
        </w:rPr>
        <w:t xml:space="preserve"> х 100% - для показателей, желаемой тенденцией развития которых является рост значений - где:</w:t>
      </w:r>
    </w:p>
    <w:p w:rsidR="00153AF0" w:rsidRPr="00A21C41" w:rsidRDefault="003934FF">
      <w:pPr>
        <w:pStyle w:val="ConsPlusNormal"/>
        <w:ind w:firstLine="540"/>
        <w:jc w:val="both"/>
        <w:rPr>
          <w:rFonts w:ascii="Times New Roman" w:hAnsi="Times New Roman"/>
          <w:sz w:val="26"/>
        </w:rPr>
      </w:pPr>
      <w:proofErr w:type="spellStart"/>
      <w:r w:rsidRPr="00A21C41">
        <w:rPr>
          <w:rFonts w:ascii="Times New Roman" w:hAnsi="Times New Roman"/>
          <w:sz w:val="26"/>
        </w:rPr>
        <w:t>Пфi</w:t>
      </w:r>
      <w:proofErr w:type="spellEnd"/>
      <w:r w:rsidRPr="00A21C41">
        <w:rPr>
          <w:rFonts w:ascii="Times New Roman" w:hAnsi="Times New Roman"/>
          <w:sz w:val="26"/>
        </w:rPr>
        <w:t xml:space="preserve"> – фактическое значение i-того целевого показателя Программы (в соответствующих единицах измерения),</w:t>
      </w:r>
    </w:p>
    <w:p w:rsidR="00153AF0" w:rsidRPr="00A21C41" w:rsidRDefault="003934FF">
      <w:pPr>
        <w:pStyle w:val="ConsPlusNormal"/>
        <w:ind w:firstLine="540"/>
        <w:jc w:val="both"/>
        <w:rPr>
          <w:rFonts w:ascii="Times New Roman" w:hAnsi="Times New Roman"/>
          <w:sz w:val="26"/>
        </w:rPr>
      </w:pPr>
      <w:proofErr w:type="spellStart"/>
      <w:r w:rsidRPr="00A21C41">
        <w:rPr>
          <w:rFonts w:ascii="Times New Roman" w:hAnsi="Times New Roman"/>
          <w:sz w:val="26"/>
        </w:rPr>
        <w:t>Пплi</w:t>
      </w:r>
      <w:proofErr w:type="spellEnd"/>
      <w:r w:rsidRPr="00A21C41">
        <w:rPr>
          <w:rFonts w:ascii="Times New Roman" w:hAnsi="Times New Roman"/>
          <w:sz w:val="26"/>
        </w:rPr>
        <w:t xml:space="preserve"> – плановое значение i-того целевого показателя Программы (в соответствующих единицах измерения).</w:t>
      </w:r>
    </w:p>
    <w:p w:rsidR="00153AF0" w:rsidRPr="00A21C41" w:rsidRDefault="003934FF">
      <w:pPr>
        <w:tabs>
          <w:tab w:val="left" w:pos="1276"/>
        </w:tabs>
        <w:spacing w:after="0" w:line="240" w:lineRule="auto"/>
        <w:ind w:firstLine="567"/>
        <w:jc w:val="both"/>
        <w:rPr>
          <w:rFonts w:ascii="Times New Roman" w:hAnsi="Times New Roman"/>
          <w:sz w:val="26"/>
        </w:rPr>
      </w:pPr>
      <w:r w:rsidRPr="00A21C41">
        <w:rPr>
          <w:rFonts w:ascii="Times New Roman" w:hAnsi="Times New Roman"/>
          <w:sz w:val="26"/>
        </w:rPr>
        <w:t xml:space="preserve">Степень достижения i-того целевого показателя Программы оценивается в соответствии со следующими критериями: </w:t>
      </w:r>
    </w:p>
    <w:p w:rsidR="00153AF0" w:rsidRPr="00A21C41" w:rsidRDefault="003934FF">
      <w:pPr>
        <w:tabs>
          <w:tab w:val="left" w:pos="1276"/>
        </w:tabs>
        <w:spacing w:after="0" w:line="240" w:lineRule="auto"/>
        <w:ind w:firstLine="567"/>
        <w:jc w:val="both"/>
        <w:rPr>
          <w:rFonts w:ascii="Times New Roman" w:hAnsi="Times New Roman"/>
          <w:sz w:val="26"/>
        </w:rPr>
      </w:pPr>
      <w:r w:rsidRPr="00A21C41">
        <w:rPr>
          <w:rFonts w:ascii="Times New Roman" w:hAnsi="Times New Roman"/>
          <w:sz w:val="26"/>
        </w:rPr>
        <w:t>до 95 % – неэффективное выполнение i-того целевого показателя Программы;</w:t>
      </w:r>
    </w:p>
    <w:p w:rsidR="00153AF0" w:rsidRPr="00A21C41" w:rsidRDefault="003934FF">
      <w:pPr>
        <w:tabs>
          <w:tab w:val="left" w:pos="1276"/>
        </w:tabs>
        <w:spacing w:after="0" w:line="240" w:lineRule="auto"/>
        <w:ind w:firstLine="567"/>
        <w:jc w:val="both"/>
        <w:rPr>
          <w:rFonts w:ascii="Times New Roman" w:hAnsi="Times New Roman"/>
          <w:sz w:val="26"/>
        </w:rPr>
      </w:pPr>
      <w:r w:rsidRPr="00A21C41">
        <w:rPr>
          <w:rFonts w:ascii="Times New Roman" w:hAnsi="Times New Roman"/>
          <w:sz w:val="26"/>
        </w:rPr>
        <w:t>95 % и более – эффективное выполнение i-того целевого показателя Программы.</w:t>
      </w:r>
    </w:p>
    <w:p w:rsidR="00153AF0" w:rsidRPr="00A21C41" w:rsidRDefault="003934FF">
      <w:pPr>
        <w:pStyle w:val="ConsPlusNormal"/>
        <w:ind w:firstLine="540"/>
        <w:jc w:val="both"/>
        <w:rPr>
          <w:rFonts w:ascii="Times New Roman" w:hAnsi="Times New Roman"/>
          <w:sz w:val="26"/>
        </w:rPr>
      </w:pPr>
      <w:r w:rsidRPr="00A21C41">
        <w:rPr>
          <w:rFonts w:ascii="Times New Roman" w:hAnsi="Times New Roman"/>
          <w:sz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153AF0" w:rsidRPr="00A21C41" w:rsidRDefault="003934FF">
      <w:pPr>
        <w:ind w:firstLine="567"/>
        <w:rPr>
          <w:rFonts w:ascii="Times New Roman" w:hAnsi="Times New Roman"/>
          <w:sz w:val="26"/>
        </w:rPr>
      </w:pPr>
      <w:r w:rsidRPr="00A21C41">
        <w:rPr>
          <w:rFonts w:ascii="Times New Roman" w:hAnsi="Times New Roman"/>
          <w:noProof/>
          <w:sz w:val="26"/>
        </w:rPr>
        <w:t>ЭБ=БИ/БУ</w:t>
      </w:r>
      <w:r w:rsidRPr="00A21C41">
        <w:rPr>
          <w:rFonts w:ascii="Times New Roman" w:hAnsi="Times New Roman"/>
          <w:sz w:val="26"/>
        </w:rPr>
        <w:t>*100%, где:</w:t>
      </w:r>
    </w:p>
    <w:p w:rsidR="00153AF0" w:rsidRPr="00A21C41" w:rsidRDefault="003934FF">
      <w:pPr>
        <w:ind w:firstLine="567"/>
        <w:rPr>
          <w:rFonts w:ascii="Times New Roman" w:hAnsi="Times New Roman"/>
          <w:sz w:val="26"/>
        </w:rPr>
      </w:pPr>
      <w:r w:rsidRPr="00A21C41">
        <w:rPr>
          <w:rFonts w:ascii="Times New Roman" w:hAnsi="Times New Roman"/>
          <w:noProof/>
          <w:sz w:val="26"/>
        </w:rPr>
        <w:t xml:space="preserve">ЭБ </w:t>
      </w:r>
      <w:r w:rsidRPr="00A21C41">
        <w:rPr>
          <w:rFonts w:ascii="Times New Roman" w:hAnsi="Times New Roman"/>
          <w:sz w:val="26"/>
        </w:rPr>
        <w:t>- значение индекса степени достижения запланированного уровня затрат;</w:t>
      </w:r>
    </w:p>
    <w:p w:rsidR="00153AF0" w:rsidRPr="00A21C41" w:rsidRDefault="003934FF">
      <w:pPr>
        <w:ind w:firstLine="567"/>
        <w:rPr>
          <w:rFonts w:ascii="Times New Roman" w:hAnsi="Times New Roman"/>
          <w:sz w:val="26"/>
        </w:rPr>
      </w:pPr>
      <w:r w:rsidRPr="00A21C41">
        <w:rPr>
          <w:rFonts w:ascii="Times New Roman" w:hAnsi="Times New Roman"/>
          <w:noProof/>
          <w:sz w:val="26"/>
        </w:rPr>
        <w:lastRenderedPageBreak/>
        <w:t>БИ</w:t>
      </w:r>
      <w:r w:rsidRPr="00A21C41">
        <w:rPr>
          <w:rFonts w:ascii="Times New Roman" w:hAnsi="Times New Roman"/>
          <w:sz w:val="26"/>
        </w:rPr>
        <w:t xml:space="preserve"> - кассовое исполнение бюджетных расходов за счет средств вышестоящих и городского бюджетов на обеспечение реализации мероприятий Программы;</w:t>
      </w:r>
    </w:p>
    <w:p w:rsidR="00153AF0" w:rsidRPr="00A21C41" w:rsidRDefault="003934FF">
      <w:pPr>
        <w:ind w:firstLine="567"/>
        <w:rPr>
          <w:rFonts w:ascii="Times New Roman" w:hAnsi="Times New Roman"/>
          <w:sz w:val="26"/>
        </w:rPr>
      </w:pPr>
      <w:r w:rsidRPr="00A21C41">
        <w:rPr>
          <w:rFonts w:ascii="Times New Roman" w:hAnsi="Times New Roman"/>
          <w:noProof/>
          <w:sz w:val="26"/>
        </w:rPr>
        <w:t>БУ</w:t>
      </w:r>
      <w:r w:rsidRPr="00A21C41">
        <w:rPr>
          <w:rFonts w:ascii="Times New Roman" w:hAnsi="Times New Roman"/>
          <w:sz w:val="26"/>
        </w:rPr>
        <w:t xml:space="preserve"> - лимиты бюджетных обязательств.</w:t>
      </w:r>
    </w:p>
    <w:p w:rsidR="00153AF0" w:rsidRPr="00A21C41" w:rsidRDefault="003934FF">
      <w:pPr>
        <w:ind w:firstLine="567"/>
        <w:rPr>
          <w:rFonts w:ascii="Times New Roman" w:hAnsi="Times New Roman"/>
          <w:sz w:val="26"/>
        </w:rPr>
      </w:pPr>
      <w:r w:rsidRPr="00A21C41">
        <w:rPr>
          <w:rFonts w:ascii="Times New Roman" w:hAnsi="Times New Roman"/>
          <w:sz w:val="26"/>
        </w:rPr>
        <w:t>Эффективным является использование бюджетных средств при значении показателя ЭБ равно 95% и выше.</w:t>
      </w:r>
    </w:p>
    <w:p w:rsidR="00153AF0" w:rsidRPr="00A21C41" w:rsidRDefault="00153AF0">
      <w:pPr>
        <w:pStyle w:val="ConsPlusNormal"/>
        <w:ind w:firstLine="540"/>
        <w:jc w:val="both"/>
        <w:rPr>
          <w:rFonts w:ascii="Times New Roman" w:hAnsi="Times New Roman"/>
          <w:i/>
          <w:sz w:val="26"/>
        </w:rPr>
      </w:pPr>
    </w:p>
    <w:p w:rsidR="00153AF0" w:rsidRPr="00A21C41" w:rsidRDefault="00153AF0">
      <w:pPr>
        <w:pStyle w:val="ConsPlusNormal"/>
        <w:ind w:firstLine="540"/>
        <w:jc w:val="both"/>
        <w:rPr>
          <w:rFonts w:ascii="Times New Roman" w:hAnsi="Times New Roman"/>
          <w:i/>
          <w:sz w:val="26"/>
        </w:rPr>
        <w:sectPr w:rsidR="00153AF0" w:rsidRPr="00A21C41">
          <w:headerReference w:type="first" r:id="rId10"/>
          <w:pgSz w:w="11905" w:h="16837" w:code="9"/>
          <w:pgMar w:top="993" w:right="707" w:bottom="709" w:left="1701" w:header="510" w:footer="0" w:gutter="0"/>
          <w:cols w:space="720"/>
          <w:titlePg/>
        </w:sectPr>
      </w:pPr>
    </w:p>
    <w:p w:rsidR="00153AF0" w:rsidRPr="00A21C41" w:rsidRDefault="003934FF">
      <w:pPr>
        <w:widowControl w:val="0"/>
        <w:spacing w:after="0" w:line="240" w:lineRule="auto"/>
        <w:ind w:left="13325"/>
        <w:jc w:val="both"/>
        <w:rPr>
          <w:rFonts w:ascii="Times New Roman" w:hAnsi="Times New Roman"/>
          <w:sz w:val="26"/>
        </w:rPr>
      </w:pPr>
      <w:r w:rsidRPr="00A21C41">
        <w:rPr>
          <w:rFonts w:ascii="Times New Roman" w:hAnsi="Times New Roman"/>
          <w:sz w:val="26"/>
        </w:rPr>
        <w:lastRenderedPageBreak/>
        <w:t xml:space="preserve">Приложение 1 </w:t>
      </w:r>
    </w:p>
    <w:p w:rsidR="00153AF0" w:rsidRPr="00A21C41" w:rsidRDefault="003934FF">
      <w:pPr>
        <w:widowControl w:val="0"/>
        <w:spacing w:after="0" w:line="240" w:lineRule="auto"/>
        <w:ind w:left="13325"/>
        <w:jc w:val="both"/>
        <w:rPr>
          <w:rFonts w:ascii="Times New Roman" w:hAnsi="Times New Roman"/>
          <w:sz w:val="26"/>
        </w:rPr>
      </w:pPr>
      <w:r w:rsidRPr="00A21C41">
        <w:rPr>
          <w:rFonts w:ascii="Times New Roman" w:hAnsi="Times New Roman"/>
          <w:sz w:val="26"/>
        </w:rPr>
        <w:t>к Программе</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ИНФОРМАЦИЯ</w:t>
      </w:r>
    </w:p>
    <w:p w:rsidR="00153AF0" w:rsidRPr="00A21C41" w:rsidRDefault="003934FF">
      <w:pPr>
        <w:spacing w:after="0" w:line="240" w:lineRule="auto"/>
        <w:jc w:val="center"/>
        <w:rPr>
          <w:rFonts w:ascii="Times New Roman" w:hAnsi="Times New Roman"/>
          <w:sz w:val="26"/>
        </w:rPr>
      </w:pPr>
      <w:r w:rsidRPr="00A21C41">
        <w:rPr>
          <w:rFonts w:ascii="Times New Roman" w:hAnsi="Times New Roman"/>
          <w:sz w:val="26"/>
        </w:rPr>
        <w:t xml:space="preserve">о показателях (индикаторах) муниципальной программы «Формирование современной городской среды муниципального </w:t>
      </w:r>
    </w:p>
    <w:p w:rsidR="00153AF0" w:rsidRPr="00A21C41" w:rsidRDefault="003934FF">
      <w:pPr>
        <w:spacing w:after="0" w:line="240" w:lineRule="auto"/>
        <w:jc w:val="center"/>
        <w:rPr>
          <w:rFonts w:ascii="Times New Roman" w:hAnsi="Times New Roman"/>
          <w:sz w:val="26"/>
        </w:rPr>
      </w:pPr>
      <w:r w:rsidRPr="00A21C41">
        <w:rPr>
          <w:rFonts w:ascii="Times New Roman" w:hAnsi="Times New Roman"/>
          <w:sz w:val="26"/>
        </w:rPr>
        <w:t>образования «Город Череповец» на 2018-2024 годы и их значениях</w:t>
      </w:r>
    </w:p>
    <w:p w:rsidR="00153AF0" w:rsidRPr="00A21C41" w:rsidRDefault="00153AF0">
      <w:pPr>
        <w:widowControl w:val="0"/>
        <w:spacing w:after="0" w:line="240" w:lineRule="auto"/>
        <w:ind w:firstLine="540"/>
        <w:jc w:val="both"/>
        <w:outlineLvl w:val="2"/>
        <w:rPr>
          <w:rFonts w:ascii="Times New Roman" w:hAnsi="Times New Roman"/>
          <w:sz w:val="26"/>
        </w:rPr>
      </w:pPr>
    </w:p>
    <w:tbl>
      <w:tblPr>
        <w:tblW w:w="15810" w:type="dxa"/>
        <w:jc w:val="center"/>
        <w:tblLayout w:type="fixed"/>
        <w:tblCellMar>
          <w:left w:w="70" w:type="dxa"/>
          <w:right w:w="70" w:type="dxa"/>
        </w:tblCellMar>
        <w:tblLook w:val="04A0" w:firstRow="1" w:lastRow="0" w:firstColumn="1" w:lastColumn="0" w:noHBand="0" w:noVBand="1"/>
      </w:tblPr>
      <w:tblGrid>
        <w:gridCol w:w="595"/>
        <w:gridCol w:w="3800"/>
        <w:gridCol w:w="1067"/>
        <w:gridCol w:w="1033"/>
        <w:gridCol w:w="998"/>
        <w:gridCol w:w="992"/>
        <w:gridCol w:w="1007"/>
        <w:gridCol w:w="1137"/>
        <w:gridCol w:w="1118"/>
        <w:gridCol w:w="1068"/>
        <w:gridCol w:w="2995"/>
      </w:tblGrid>
      <w:tr w:rsidR="00153AF0" w:rsidRPr="00A21C41">
        <w:trPr>
          <w:cantSplit/>
          <w:trHeight w:val="596"/>
          <w:tblHeader/>
          <w:jc w:val="center"/>
        </w:trPr>
        <w:tc>
          <w:tcPr>
            <w:tcW w:w="595" w:type="dxa"/>
            <w:vMerge w:val="restart"/>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 xml:space="preserve">№ </w:t>
            </w:r>
            <w:r w:rsidRPr="00A21C41">
              <w:rPr>
                <w:rFonts w:ascii="Times New Roman" w:hAnsi="Times New Roman"/>
              </w:rPr>
              <w:br/>
              <w:t>п/п</w:t>
            </w:r>
          </w:p>
        </w:tc>
        <w:tc>
          <w:tcPr>
            <w:tcW w:w="3800" w:type="dxa"/>
            <w:vMerge w:val="restart"/>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Показатель (индикатор)</w:t>
            </w:r>
            <w:r w:rsidRPr="00A21C41">
              <w:rPr>
                <w:rFonts w:ascii="Times New Roman" w:hAnsi="Times New Roman"/>
              </w:rPr>
              <w:br/>
              <w:t>(наименование)</w:t>
            </w:r>
          </w:p>
        </w:tc>
        <w:tc>
          <w:tcPr>
            <w:tcW w:w="1067" w:type="dxa"/>
            <w:vMerge w:val="restart"/>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Ед. измерения</w:t>
            </w:r>
          </w:p>
        </w:tc>
        <w:tc>
          <w:tcPr>
            <w:tcW w:w="7353" w:type="dxa"/>
            <w:gridSpan w:val="7"/>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Значение показателя</w:t>
            </w:r>
          </w:p>
        </w:tc>
        <w:tc>
          <w:tcPr>
            <w:tcW w:w="2995" w:type="dxa"/>
            <w:vMerge w:val="restart"/>
            <w:tcBorders>
              <w:top w:val="single" w:sz="6" w:space="0" w:color="auto"/>
              <w:left w:val="single" w:sz="6" w:space="0" w:color="auto"/>
              <w:bottom w:val="single" w:sz="6" w:space="0" w:color="auto"/>
              <w:right w:val="single" w:sz="6" w:space="0" w:color="auto"/>
            </w:tcBorders>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Взаимосвязь с городскими стратегическими показателями</w:t>
            </w:r>
          </w:p>
        </w:tc>
      </w:tr>
      <w:tr w:rsidR="00153AF0" w:rsidRPr="00A21C41">
        <w:trPr>
          <w:cantSplit/>
          <w:trHeight w:val="198"/>
          <w:tblHeader/>
          <w:jc w:val="center"/>
        </w:trPr>
        <w:tc>
          <w:tcPr>
            <w:tcW w:w="595" w:type="dxa"/>
            <w:vMerge/>
            <w:tcBorders>
              <w:top w:val="single" w:sz="6" w:space="0" w:color="auto"/>
              <w:left w:val="single" w:sz="6" w:space="0" w:color="auto"/>
              <w:bottom w:val="single" w:sz="6" w:space="0" w:color="auto"/>
              <w:right w:val="single" w:sz="6" w:space="0" w:color="auto"/>
            </w:tcBorders>
            <w:vAlign w:val="center"/>
            <w:hideMark/>
          </w:tcPr>
          <w:p w:rsidR="00153AF0" w:rsidRPr="00A21C41" w:rsidRDefault="00153AF0">
            <w:pPr>
              <w:spacing w:after="0" w:line="240" w:lineRule="auto"/>
              <w:rPr>
                <w:rFonts w:ascii="Times New Roman" w:hAnsi="Times New Roman"/>
                <w:sz w:val="20"/>
              </w:rPr>
            </w:pPr>
          </w:p>
        </w:tc>
        <w:tc>
          <w:tcPr>
            <w:tcW w:w="3800" w:type="dxa"/>
            <w:vMerge/>
            <w:tcBorders>
              <w:top w:val="single" w:sz="6" w:space="0" w:color="auto"/>
              <w:left w:val="single" w:sz="6" w:space="0" w:color="auto"/>
              <w:bottom w:val="single" w:sz="6" w:space="0" w:color="auto"/>
              <w:right w:val="single" w:sz="6" w:space="0" w:color="auto"/>
            </w:tcBorders>
            <w:vAlign w:val="center"/>
            <w:hideMark/>
          </w:tcPr>
          <w:p w:rsidR="00153AF0" w:rsidRPr="00A21C41" w:rsidRDefault="00153AF0">
            <w:pPr>
              <w:spacing w:after="0" w:line="240" w:lineRule="auto"/>
              <w:rPr>
                <w:rFonts w:ascii="Times New Roman" w:hAnsi="Times New Roman"/>
                <w:sz w:val="20"/>
              </w:rPr>
            </w:pPr>
          </w:p>
        </w:tc>
        <w:tc>
          <w:tcPr>
            <w:tcW w:w="1067" w:type="dxa"/>
            <w:vMerge/>
            <w:tcBorders>
              <w:top w:val="single" w:sz="6" w:space="0" w:color="auto"/>
              <w:left w:val="single" w:sz="6" w:space="0" w:color="auto"/>
              <w:bottom w:val="single" w:sz="6" w:space="0" w:color="auto"/>
              <w:right w:val="single" w:sz="6" w:space="0" w:color="auto"/>
            </w:tcBorders>
            <w:vAlign w:val="center"/>
            <w:hideMark/>
          </w:tcPr>
          <w:p w:rsidR="00153AF0" w:rsidRPr="00A21C41" w:rsidRDefault="00153AF0">
            <w:pPr>
              <w:spacing w:after="0" w:line="240" w:lineRule="auto"/>
              <w:rPr>
                <w:rFonts w:ascii="Times New Roman" w:hAnsi="Times New Roman"/>
                <w:sz w:val="20"/>
              </w:rPr>
            </w:pP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 xml:space="preserve">2018 </w:t>
            </w:r>
          </w:p>
          <w:p w:rsidR="00153AF0" w:rsidRPr="00A21C41" w:rsidRDefault="003934FF">
            <w:pPr>
              <w:pStyle w:val="ConsPlusCell"/>
              <w:widowControl w:val="0"/>
              <w:jc w:val="center"/>
              <w:rPr>
                <w:rFonts w:ascii="Times New Roman" w:hAnsi="Times New Roman"/>
              </w:rPr>
            </w:pPr>
            <w:r w:rsidRPr="00A21C41">
              <w:rPr>
                <w:rFonts w:ascii="Times New Roman" w:hAnsi="Times New Roman"/>
              </w:rPr>
              <w:t>год</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2019</w:t>
            </w:r>
          </w:p>
          <w:p w:rsidR="00153AF0" w:rsidRPr="00A21C41" w:rsidRDefault="003934FF">
            <w:pPr>
              <w:pStyle w:val="ConsPlusCell"/>
              <w:widowControl w:val="0"/>
              <w:jc w:val="center"/>
              <w:rPr>
                <w:rFonts w:ascii="Times New Roman" w:hAnsi="Times New Roman"/>
              </w:rPr>
            </w:pPr>
            <w:r w:rsidRPr="00A21C41">
              <w:rPr>
                <w:rFonts w:ascii="Times New Roman" w:hAnsi="Times New Roman"/>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2020 *</w:t>
            </w:r>
          </w:p>
          <w:p w:rsidR="00153AF0" w:rsidRPr="00A21C41" w:rsidRDefault="003934FF">
            <w:pPr>
              <w:pStyle w:val="ConsPlusCell"/>
              <w:widowControl w:val="0"/>
              <w:jc w:val="center"/>
              <w:rPr>
                <w:rFonts w:ascii="Times New Roman" w:hAnsi="Times New Roman"/>
              </w:rPr>
            </w:pPr>
            <w:r w:rsidRPr="00A21C41">
              <w:rPr>
                <w:rFonts w:ascii="Times New Roman" w:hAnsi="Times New Roman"/>
              </w:rPr>
              <w:t>год</w:t>
            </w:r>
          </w:p>
        </w:tc>
        <w:tc>
          <w:tcPr>
            <w:tcW w:w="1007" w:type="dxa"/>
            <w:tcBorders>
              <w:top w:val="single" w:sz="6" w:space="0" w:color="auto"/>
              <w:left w:val="single" w:sz="6" w:space="0" w:color="auto"/>
              <w:bottom w:val="single" w:sz="6" w:space="0" w:color="auto"/>
              <w:right w:val="single" w:sz="4"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2021*</w:t>
            </w:r>
          </w:p>
          <w:p w:rsidR="00153AF0" w:rsidRPr="00A21C41" w:rsidRDefault="003934FF">
            <w:pPr>
              <w:pStyle w:val="ConsPlusCell"/>
              <w:widowControl w:val="0"/>
              <w:jc w:val="center"/>
              <w:rPr>
                <w:rFonts w:ascii="Times New Roman" w:hAnsi="Times New Roman"/>
              </w:rPr>
            </w:pPr>
            <w:r w:rsidRPr="00A21C41">
              <w:rPr>
                <w:rFonts w:ascii="Times New Roman" w:hAnsi="Times New Roman"/>
              </w:rPr>
              <w:t>год</w:t>
            </w:r>
          </w:p>
        </w:tc>
        <w:tc>
          <w:tcPr>
            <w:tcW w:w="1137" w:type="dxa"/>
            <w:tcBorders>
              <w:top w:val="single" w:sz="6" w:space="0" w:color="auto"/>
              <w:left w:val="single" w:sz="4"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2022*</w:t>
            </w:r>
          </w:p>
          <w:p w:rsidR="00153AF0" w:rsidRPr="00A21C41" w:rsidRDefault="003934FF">
            <w:pPr>
              <w:pStyle w:val="ConsPlusCell"/>
              <w:widowControl w:val="0"/>
              <w:jc w:val="center"/>
              <w:rPr>
                <w:rFonts w:ascii="Times New Roman" w:hAnsi="Times New Roman"/>
              </w:rPr>
            </w:pPr>
            <w:r w:rsidRPr="00A21C41">
              <w:rPr>
                <w:rFonts w:ascii="Times New Roman" w:hAnsi="Times New Roman"/>
              </w:rPr>
              <w:t xml:space="preserve"> год</w:t>
            </w:r>
          </w:p>
        </w:tc>
        <w:tc>
          <w:tcPr>
            <w:tcW w:w="1118" w:type="dxa"/>
            <w:tcBorders>
              <w:top w:val="single" w:sz="6" w:space="0" w:color="auto"/>
              <w:left w:val="single" w:sz="6" w:space="0" w:color="auto"/>
              <w:bottom w:val="single" w:sz="6" w:space="0" w:color="auto"/>
              <w:right w:val="single" w:sz="6" w:space="0" w:color="auto"/>
            </w:tcBorders>
          </w:tcPr>
          <w:p w:rsidR="00153AF0" w:rsidRPr="00A21C41" w:rsidRDefault="003934FF">
            <w:pPr>
              <w:spacing w:after="0" w:line="240" w:lineRule="auto"/>
              <w:jc w:val="center"/>
              <w:rPr>
                <w:rFonts w:ascii="Times New Roman" w:hAnsi="Times New Roman"/>
                <w:sz w:val="20"/>
              </w:rPr>
            </w:pPr>
            <w:r w:rsidRPr="00A21C41">
              <w:rPr>
                <w:rFonts w:ascii="Times New Roman" w:hAnsi="Times New Roman"/>
                <w:sz w:val="20"/>
              </w:rPr>
              <w:t>2023*</w:t>
            </w:r>
          </w:p>
          <w:p w:rsidR="00153AF0" w:rsidRPr="00A21C41" w:rsidRDefault="003934FF">
            <w:pPr>
              <w:spacing w:after="0" w:line="240" w:lineRule="auto"/>
              <w:jc w:val="center"/>
              <w:rPr>
                <w:rFonts w:ascii="Times New Roman" w:hAnsi="Times New Roman"/>
                <w:sz w:val="20"/>
              </w:rPr>
            </w:pPr>
            <w:r w:rsidRPr="00A21C41">
              <w:rPr>
                <w:rFonts w:ascii="Times New Roman" w:hAnsi="Times New Roman"/>
                <w:sz w:val="20"/>
              </w:rPr>
              <w:t>год</w:t>
            </w:r>
          </w:p>
        </w:tc>
        <w:tc>
          <w:tcPr>
            <w:tcW w:w="1068" w:type="dxa"/>
            <w:tcBorders>
              <w:top w:val="single" w:sz="6" w:space="0" w:color="auto"/>
              <w:left w:val="single" w:sz="6" w:space="0" w:color="auto"/>
              <w:bottom w:val="single" w:sz="6" w:space="0" w:color="auto"/>
              <w:right w:val="single" w:sz="6" w:space="0" w:color="auto"/>
            </w:tcBorders>
          </w:tcPr>
          <w:p w:rsidR="00153AF0" w:rsidRPr="00A21C41" w:rsidRDefault="003934FF">
            <w:pPr>
              <w:spacing w:after="0" w:line="240" w:lineRule="auto"/>
              <w:jc w:val="center"/>
              <w:rPr>
                <w:rFonts w:ascii="Times New Roman" w:hAnsi="Times New Roman"/>
                <w:sz w:val="20"/>
              </w:rPr>
            </w:pPr>
            <w:r w:rsidRPr="00A21C41">
              <w:rPr>
                <w:rFonts w:ascii="Times New Roman" w:hAnsi="Times New Roman"/>
                <w:sz w:val="20"/>
              </w:rPr>
              <w:t>2024*</w:t>
            </w:r>
          </w:p>
          <w:p w:rsidR="00153AF0" w:rsidRPr="00A21C41" w:rsidRDefault="003934FF">
            <w:pPr>
              <w:spacing w:after="0" w:line="240" w:lineRule="auto"/>
              <w:jc w:val="center"/>
              <w:rPr>
                <w:rFonts w:ascii="Times New Roman" w:hAnsi="Times New Roman"/>
                <w:sz w:val="20"/>
              </w:rPr>
            </w:pPr>
            <w:r w:rsidRPr="00A21C41">
              <w:rPr>
                <w:rFonts w:ascii="Times New Roman" w:hAnsi="Times New Roman"/>
                <w:sz w:val="20"/>
              </w:rPr>
              <w:t>год</w:t>
            </w:r>
          </w:p>
        </w:tc>
        <w:tc>
          <w:tcPr>
            <w:tcW w:w="2995" w:type="dxa"/>
            <w:vMerge/>
            <w:tcBorders>
              <w:top w:val="single" w:sz="6" w:space="0" w:color="auto"/>
              <w:left w:val="single" w:sz="6" w:space="0" w:color="auto"/>
              <w:bottom w:val="single" w:sz="6" w:space="0" w:color="auto"/>
              <w:right w:val="single" w:sz="6" w:space="0" w:color="auto"/>
            </w:tcBorders>
            <w:vAlign w:val="center"/>
            <w:hideMark/>
          </w:tcPr>
          <w:p w:rsidR="00153AF0" w:rsidRPr="00A21C41" w:rsidRDefault="00153AF0">
            <w:pPr>
              <w:spacing w:after="0" w:line="240" w:lineRule="auto"/>
              <w:rPr>
                <w:rFonts w:ascii="Times New Roman" w:hAnsi="Times New Roman"/>
                <w:sz w:val="20"/>
              </w:rPr>
            </w:pP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Количество благоустроенных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51</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af7"/>
              <w:jc w:val="center"/>
              <w:rPr>
                <w:rFonts w:ascii="Times New Roman" w:hAnsi="Times New Roman"/>
                <w:sz w:val="20"/>
              </w:rPr>
            </w:pPr>
            <w:r w:rsidRPr="00A21C41">
              <w:rPr>
                <w:rFonts w:ascii="Times New Roman" w:hAnsi="Times New Roman"/>
                <w:sz w:val="20"/>
              </w:rPr>
              <w:t>54</w:t>
            </w:r>
          </w:p>
        </w:tc>
        <w:tc>
          <w:tcPr>
            <w:tcW w:w="1007"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3</w:t>
            </w:r>
            <w:r w:rsidR="00FB5161" w:rsidRPr="00A21C41">
              <w:rPr>
                <w:rFonts w:ascii="Times New Roman" w:hAnsi="Times New Roman"/>
                <w:sz w:val="20"/>
              </w:rPr>
              <w:t>9</w:t>
            </w:r>
          </w:p>
        </w:tc>
        <w:tc>
          <w:tcPr>
            <w:tcW w:w="1137" w:type="dxa"/>
            <w:tcBorders>
              <w:top w:val="single" w:sz="6" w:space="0" w:color="auto"/>
              <w:left w:val="single" w:sz="4" w:space="0" w:color="auto"/>
              <w:bottom w:val="single" w:sz="6"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3</w:t>
            </w:r>
            <w:r w:rsidR="00FB5161" w:rsidRPr="00A21C41">
              <w:rPr>
                <w:rFonts w:ascii="Times New Roman" w:hAnsi="Times New Roman"/>
                <w:sz w:val="20"/>
              </w:rPr>
              <w:t>8</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3</w:t>
            </w:r>
            <w:r w:rsidR="00FB5161" w:rsidRPr="00A21C41">
              <w:rPr>
                <w:rFonts w:ascii="Times New Roman" w:hAnsi="Times New Roman"/>
                <w:sz w:val="20"/>
              </w:rPr>
              <w:t>8</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3</w:t>
            </w:r>
            <w:r w:rsidR="00FB5161" w:rsidRPr="00A21C41">
              <w:rPr>
                <w:rFonts w:ascii="Times New Roman" w:hAnsi="Times New Roman"/>
                <w:sz w:val="20"/>
              </w:rPr>
              <w:t>8</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Количество благоустроенных дворовых территорий (нарастающим итогом)</w:t>
            </w:r>
          </w:p>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2</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 xml:space="preserve">Доля благоустроенных дворовых территорий от общего количества дворовых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6,4</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13,1</w:t>
            </w:r>
          </w:p>
        </w:tc>
        <w:tc>
          <w:tcPr>
            <w:tcW w:w="1007" w:type="dxa"/>
            <w:tcBorders>
              <w:top w:val="single" w:sz="6" w:space="0" w:color="auto"/>
              <w:left w:val="single" w:sz="6" w:space="0" w:color="auto"/>
              <w:bottom w:val="single" w:sz="6" w:space="0" w:color="auto"/>
              <w:right w:val="single" w:sz="4" w:space="0" w:color="auto"/>
            </w:tcBorders>
            <w:vAlign w:val="center"/>
            <w:hideMark/>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15,</w:t>
            </w:r>
            <w:r w:rsidR="00FB5161" w:rsidRPr="00A21C41">
              <w:rPr>
                <w:rFonts w:ascii="Times New Roman" w:hAnsi="Times New Roman"/>
                <w:sz w:val="20"/>
              </w:rPr>
              <w:t>3</w:t>
            </w:r>
          </w:p>
        </w:tc>
        <w:tc>
          <w:tcPr>
            <w:tcW w:w="1137" w:type="dxa"/>
            <w:tcBorders>
              <w:top w:val="single" w:sz="6" w:space="0" w:color="auto"/>
              <w:left w:val="single" w:sz="4" w:space="0" w:color="auto"/>
              <w:bottom w:val="single" w:sz="6" w:space="0" w:color="auto"/>
              <w:right w:val="single" w:sz="4" w:space="0" w:color="auto"/>
            </w:tcBorders>
            <w:vAlign w:val="center"/>
            <w:hideMark/>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17,</w:t>
            </w:r>
            <w:r w:rsidR="00FB5161" w:rsidRPr="00A21C41">
              <w:rPr>
                <w:rFonts w:ascii="Times New Roman" w:hAnsi="Times New Roman"/>
                <w:sz w:val="20"/>
              </w:rPr>
              <w:t>5</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19,</w:t>
            </w:r>
            <w:r w:rsidR="00FB5161" w:rsidRPr="00A21C41">
              <w:rPr>
                <w:rFonts w:ascii="Times New Roman" w:hAnsi="Times New Roman"/>
                <w:sz w:val="20"/>
              </w:rPr>
              <w:t>6</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21,</w:t>
            </w:r>
            <w:r w:rsidR="00FB5161" w:rsidRPr="00A21C41">
              <w:rPr>
                <w:rFonts w:ascii="Times New Roman" w:hAnsi="Times New Roman"/>
                <w:sz w:val="20"/>
              </w:rPr>
              <w:t>8</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 xml:space="preserve">Доля благоустроенных дворовых территорий от общего количества нуждающихся в </w:t>
            </w:r>
          </w:p>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благоустройстве</w:t>
            </w:r>
          </w:p>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3</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af7"/>
              <w:jc w:val="center"/>
              <w:rPr>
                <w:rFonts w:ascii="Times New Roman" w:hAnsi="Times New Roman"/>
                <w:sz w:val="20"/>
              </w:rPr>
            </w:pPr>
            <w:r w:rsidRPr="00A21C41">
              <w:rPr>
                <w:rFonts w:ascii="Times New Roman" w:hAnsi="Times New Roman"/>
                <w:sz w:val="20"/>
              </w:rPr>
              <w:t>3,5</w:t>
            </w:r>
          </w:p>
        </w:tc>
        <w:tc>
          <w:tcPr>
            <w:tcW w:w="99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af7"/>
              <w:jc w:val="center"/>
              <w:rPr>
                <w:rFonts w:ascii="Times New Roman" w:hAnsi="Times New Roman"/>
                <w:sz w:val="20"/>
              </w:rPr>
            </w:pPr>
            <w:r w:rsidRPr="00A21C41">
              <w:rPr>
                <w:rFonts w:ascii="Times New Roman" w:hAnsi="Times New Roman"/>
                <w:sz w:val="20"/>
              </w:rPr>
              <w:t>4,4</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af7"/>
              <w:jc w:val="center"/>
              <w:rPr>
                <w:rFonts w:ascii="Times New Roman" w:hAnsi="Times New Roman"/>
                <w:sz w:val="20"/>
              </w:rPr>
            </w:pPr>
            <w:r w:rsidRPr="00A21C41">
              <w:rPr>
                <w:rFonts w:ascii="Times New Roman" w:hAnsi="Times New Roman"/>
                <w:sz w:val="20"/>
              </w:rPr>
              <w:t>3,7</w:t>
            </w:r>
          </w:p>
        </w:tc>
        <w:tc>
          <w:tcPr>
            <w:tcW w:w="1007"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2,</w:t>
            </w:r>
            <w:r w:rsidR="00FB5161" w:rsidRPr="00A21C41">
              <w:rPr>
                <w:rFonts w:ascii="Times New Roman" w:hAnsi="Times New Roman"/>
                <w:sz w:val="20"/>
              </w:rPr>
              <w:t>7</w:t>
            </w:r>
          </w:p>
        </w:tc>
        <w:tc>
          <w:tcPr>
            <w:tcW w:w="1137" w:type="dxa"/>
            <w:tcBorders>
              <w:top w:val="single" w:sz="6" w:space="0" w:color="auto"/>
              <w:left w:val="single" w:sz="4" w:space="0" w:color="auto"/>
              <w:bottom w:val="single" w:sz="6"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2,</w:t>
            </w:r>
            <w:r w:rsidR="00FB5161" w:rsidRPr="00A21C41">
              <w:rPr>
                <w:rFonts w:ascii="Times New Roman" w:hAnsi="Times New Roman"/>
                <w:sz w:val="20"/>
              </w:rPr>
              <w:t>6</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2,</w:t>
            </w:r>
            <w:r w:rsidR="00FB5161" w:rsidRPr="00A21C41">
              <w:rPr>
                <w:rFonts w:ascii="Times New Roman" w:hAnsi="Times New Roman"/>
                <w:sz w:val="20"/>
              </w:rPr>
              <w:t>6</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rsidP="00FB5161">
            <w:pPr>
              <w:pStyle w:val="af7"/>
              <w:jc w:val="center"/>
              <w:rPr>
                <w:rFonts w:ascii="Times New Roman" w:hAnsi="Times New Roman"/>
                <w:sz w:val="20"/>
              </w:rPr>
            </w:pPr>
            <w:r w:rsidRPr="00A21C41">
              <w:rPr>
                <w:rFonts w:ascii="Times New Roman" w:hAnsi="Times New Roman"/>
                <w:sz w:val="20"/>
              </w:rPr>
              <w:t>2,</w:t>
            </w:r>
            <w:r w:rsidR="00FB5161" w:rsidRPr="00A21C41">
              <w:rPr>
                <w:rFonts w:ascii="Times New Roman" w:hAnsi="Times New Roman"/>
                <w:sz w:val="20"/>
              </w:rPr>
              <w:t>6</w:t>
            </w:r>
          </w:p>
        </w:tc>
        <w:tc>
          <w:tcPr>
            <w:tcW w:w="2995" w:type="dxa"/>
            <w:tcBorders>
              <w:top w:val="single" w:sz="4" w:space="0" w:color="auto"/>
              <w:left w:val="single" w:sz="4" w:space="0" w:color="auto"/>
              <w:bottom w:val="single" w:sz="4" w:space="0" w:color="auto"/>
              <w:right w:val="single" w:sz="4" w:space="0" w:color="auto"/>
            </w:tcBorders>
            <w:vAlign w:val="center"/>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861"/>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4</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Доля трудового участия заинтересованных лиц в выполнении работ по благоустройству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100</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100</w:t>
            </w:r>
          </w:p>
        </w:tc>
        <w:tc>
          <w:tcPr>
            <w:tcW w:w="1007" w:type="dxa"/>
            <w:tcBorders>
              <w:top w:val="single" w:sz="6" w:space="0" w:color="auto"/>
              <w:left w:val="single" w:sz="6" w:space="0" w:color="auto"/>
              <w:bottom w:val="single" w:sz="6" w:space="0" w:color="auto"/>
              <w:right w:val="single" w:sz="4"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100</w:t>
            </w:r>
          </w:p>
        </w:tc>
        <w:tc>
          <w:tcPr>
            <w:tcW w:w="1137" w:type="dxa"/>
            <w:tcBorders>
              <w:top w:val="single" w:sz="6" w:space="0" w:color="auto"/>
              <w:left w:val="single" w:sz="4" w:space="0" w:color="auto"/>
              <w:bottom w:val="single" w:sz="6" w:space="0" w:color="auto"/>
              <w:right w:val="single" w:sz="4"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100</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100</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100</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5</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 xml:space="preserve">Количество благоустроенных общественных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Количество благоустроенных общественных территорий (нарастающим итогом)</w:t>
            </w:r>
          </w:p>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6</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Доля благоустроенных общественных территорий от общего количества общественных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9,5</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16,2</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17,6</w:t>
            </w:r>
          </w:p>
        </w:tc>
        <w:tc>
          <w:tcPr>
            <w:tcW w:w="1007"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19,1</w:t>
            </w:r>
          </w:p>
        </w:tc>
        <w:tc>
          <w:tcPr>
            <w:tcW w:w="1137" w:type="dxa"/>
            <w:tcBorders>
              <w:top w:val="single" w:sz="6" w:space="0" w:color="auto"/>
              <w:left w:val="single" w:sz="4" w:space="0" w:color="auto"/>
              <w:bottom w:val="single" w:sz="6"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20,6</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22,1</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23,5</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Количество благоустроенных общественных территорий (нарастающим итогом)</w:t>
            </w:r>
          </w:p>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lastRenderedPageBreak/>
              <w:t>7</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Количество проектов благоустройства общественных территорий, выполненных с участием граждан и заинтересованных организаций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8</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FB5161">
            <w:pPr>
              <w:pStyle w:val="af7"/>
              <w:jc w:val="center"/>
              <w:rPr>
                <w:rFonts w:ascii="Times New Roman" w:hAnsi="Times New Roman"/>
                <w:sz w:val="20"/>
              </w:rPr>
            </w:pPr>
            <w:r w:rsidRPr="00A21C41">
              <w:rPr>
                <w:rFonts w:ascii="Times New Roman" w:hAnsi="Times New Roman"/>
                <w:sz w:val="20"/>
              </w:rP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12</w:t>
            </w:r>
          </w:p>
        </w:tc>
        <w:tc>
          <w:tcPr>
            <w:tcW w:w="1007" w:type="dxa"/>
            <w:tcBorders>
              <w:top w:val="single" w:sz="6" w:space="0" w:color="auto"/>
              <w:left w:val="single" w:sz="6" w:space="0" w:color="auto"/>
              <w:bottom w:val="single" w:sz="6" w:space="0" w:color="auto"/>
              <w:right w:val="single" w:sz="4"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15</w:t>
            </w:r>
          </w:p>
        </w:tc>
        <w:tc>
          <w:tcPr>
            <w:tcW w:w="1137" w:type="dxa"/>
            <w:tcBorders>
              <w:top w:val="single" w:sz="6" w:space="0" w:color="auto"/>
              <w:left w:val="single" w:sz="4" w:space="0" w:color="auto"/>
              <w:bottom w:val="single" w:sz="6" w:space="0" w:color="auto"/>
              <w:right w:val="single" w:sz="4"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20</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af7"/>
              <w:jc w:val="center"/>
              <w:rPr>
                <w:rFonts w:ascii="Times New Roman" w:hAnsi="Times New Roman"/>
                <w:sz w:val="20"/>
              </w:rPr>
            </w:pPr>
            <w:r w:rsidRPr="00A21C41">
              <w:rPr>
                <w:rFonts w:ascii="Times New Roman" w:hAnsi="Times New Roman"/>
                <w:sz w:val="20"/>
              </w:rPr>
              <w:t>25</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af7"/>
              <w:jc w:val="center"/>
              <w:rPr>
                <w:rFonts w:ascii="Times New Roman" w:hAnsi="Times New Roman"/>
                <w:sz w:val="20"/>
              </w:rPr>
            </w:pPr>
            <w:r w:rsidRPr="00A21C41">
              <w:rPr>
                <w:rFonts w:ascii="Times New Roman" w:hAnsi="Times New Roman"/>
                <w:sz w:val="20"/>
              </w:rPr>
              <w:t>30</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r w:rsidR="00153AF0" w:rsidRPr="00A21C41">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9</w:t>
            </w:r>
          </w:p>
        </w:tc>
        <w:tc>
          <w:tcPr>
            <w:tcW w:w="3800" w:type="dxa"/>
            <w:tcBorders>
              <w:top w:val="single" w:sz="6" w:space="0" w:color="auto"/>
              <w:left w:val="single" w:sz="6" w:space="0" w:color="auto"/>
              <w:bottom w:val="single" w:sz="6" w:space="0" w:color="auto"/>
              <w:right w:val="single" w:sz="6" w:space="0" w:color="auto"/>
            </w:tcBorders>
            <w:hideMark/>
          </w:tcPr>
          <w:p w:rsidR="00153AF0" w:rsidRPr="00A21C41" w:rsidRDefault="003934FF">
            <w:pPr>
              <w:spacing w:after="0" w:line="240" w:lineRule="auto"/>
              <w:ind w:left="106"/>
              <w:rPr>
                <w:rFonts w:ascii="Times New Roman" w:hAnsi="Times New Roman"/>
                <w:sz w:val="20"/>
              </w:rPr>
            </w:pPr>
            <w:r w:rsidRPr="00A21C41">
              <w:rPr>
                <w:rFonts w:ascii="Times New Roman" w:hAnsi="Times New Roman"/>
                <w:sz w:val="20"/>
              </w:rPr>
              <w:t>Количество реализованных проектов, победивших во Всероссийском конкурсе лучших проектов создания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af7"/>
              <w:jc w:val="center"/>
              <w:rPr>
                <w:rFonts w:ascii="Times New Roman" w:hAnsi="Times New Roman"/>
                <w:sz w:val="20"/>
              </w:rPr>
            </w:pPr>
            <w:r w:rsidRPr="00A21C41">
              <w:rPr>
                <w:rFonts w:ascii="Times New Roman" w:hAnsi="Times New Roman"/>
                <w:sz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0</w:t>
            </w:r>
          </w:p>
        </w:tc>
        <w:tc>
          <w:tcPr>
            <w:tcW w:w="1137" w:type="dxa"/>
            <w:tcBorders>
              <w:top w:val="single" w:sz="6" w:space="0" w:color="auto"/>
              <w:left w:val="single" w:sz="4" w:space="0" w:color="auto"/>
              <w:bottom w:val="single" w:sz="6" w:space="0" w:color="auto"/>
              <w:right w:val="single" w:sz="4" w:space="0" w:color="auto"/>
            </w:tcBorders>
            <w:vAlign w:val="center"/>
            <w:hideMark/>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0</w:t>
            </w:r>
          </w:p>
        </w:tc>
        <w:tc>
          <w:tcPr>
            <w:tcW w:w="11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0</w:t>
            </w:r>
          </w:p>
        </w:tc>
        <w:tc>
          <w:tcPr>
            <w:tcW w:w="106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rPr>
            </w:pPr>
            <w:r w:rsidRPr="00A21C41">
              <w:rPr>
                <w:rFonts w:ascii="Times New Roman" w:hAnsi="Times New Roman"/>
              </w:rPr>
              <w:t>0</w:t>
            </w:r>
          </w:p>
        </w:tc>
        <w:tc>
          <w:tcPr>
            <w:tcW w:w="2995" w:type="dxa"/>
            <w:tcBorders>
              <w:top w:val="single" w:sz="4" w:space="0" w:color="auto"/>
              <w:left w:val="single" w:sz="4" w:space="0" w:color="auto"/>
              <w:bottom w:val="single" w:sz="4" w:space="0" w:color="auto"/>
              <w:right w:val="single" w:sz="4" w:space="0" w:color="auto"/>
            </w:tcBorders>
            <w:hideMark/>
          </w:tcPr>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Количество благоустроенных общественных территорий (нарастающим итогом)</w:t>
            </w:r>
          </w:p>
          <w:p w:rsidR="00153AF0" w:rsidRPr="00A21C41" w:rsidRDefault="003934FF">
            <w:pPr>
              <w:pStyle w:val="ConsPlusCell"/>
              <w:widowControl w:val="0"/>
              <w:jc w:val="center"/>
              <w:rPr>
                <w:rFonts w:ascii="Times New Roman" w:hAnsi="Times New Roman"/>
                <w:sz w:val="18"/>
              </w:rPr>
            </w:pPr>
            <w:r w:rsidRPr="00A21C41">
              <w:rPr>
                <w:rFonts w:ascii="Times New Roman" w:hAnsi="Times New Roman"/>
                <w:sz w:val="18"/>
              </w:rPr>
              <w:t>Оценка горожанами комфортности проживания в городе</w:t>
            </w:r>
          </w:p>
        </w:tc>
      </w:tr>
    </w:tbl>
    <w:p w:rsidR="00153AF0" w:rsidRPr="00A21C41" w:rsidRDefault="003934FF">
      <w:pPr>
        <w:widowControl w:val="0"/>
        <w:spacing w:after="0" w:line="240" w:lineRule="auto"/>
        <w:ind w:firstLine="540"/>
        <w:jc w:val="both"/>
        <w:outlineLvl w:val="2"/>
        <w:rPr>
          <w:rFonts w:ascii="Times New Roman" w:hAnsi="Times New Roman"/>
          <w:sz w:val="20"/>
        </w:rPr>
      </w:pPr>
      <w:r w:rsidRPr="00A21C41">
        <w:rPr>
          <w:rFonts w:ascii="Times New Roman" w:hAnsi="Times New Roman"/>
          <w:sz w:val="20"/>
        </w:rPr>
        <w:t xml:space="preserve">* Значения целевых показателей (индикаторов) программы будут уточняться </w:t>
      </w:r>
    </w:p>
    <w:p w:rsidR="00153AF0" w:rsidRPr="00A21C41" w:rsidRDefault="00153AF0">
      <w:pPr>
        <w:widowControl w:val="0"/>
        <w:spacing w:after="0" w:line="240" w:lineRule="auto"/>
        <w:jc w:val="both"/>
        <w:rPr>
          <w:rFonts w:ascii="Times New Roman" w:hAnsi="Times New Roman"/>
          <w:sz w:val="26"/>
        </w:rPr>
        <w:sectPr w:rsidR="00153AF0" w:rsidRPr="00A21C41">
          <w:headerReference w:type="default" r:id="rId11"/>
          <w:headerReference w:type="first" r:id="rId12"/>
          <w:pgSz w:w="16837" w:h="11905" w:orient="landscape" w:code="9"/>
          <w:pgMar w:top="1560" w:right="567" w:bottom="567" w:left="680" w:header="993" w:footer="680" w:gutter="0"/>
          <w:pgNumType w:start="1" w:chapSep="period"/>
          <w:cols w:space="720"/>
          <w:titlePg/>
        </w:sectPr>
      </w:pPr>
    </w:p>
    <w:p w:rsidR="00153AF0" w:rsidRPr="00A21C41" w:rsidRDefault="003934FF">
      <w:pPr>
        <w:widowControl w:val="0"/>
        <w:spacing w:after="0" w:line="240" w:lineRule="auto"/>
        <w:ind w:left="13325"/>
        <w:jc w:val="both"/>
        <w:rPr>
          <w:rFonts w:ascii="Times New Roman" w:hAnsi="Times New Roman"/>
          <w:sz w:val="26"/>
        </w:rPr>
      </w:pPr>
      <w:r w:rsidRPr="00A21C41">
        <w:rPr>
          <w:rFonts w:ascii="Times New Roman" w:hAnsi="Times New Roman"/>
          <w:sz w:val="26"/>
        </w:rPr>
        <w:lastRenderedPageBreak/>
        <w:t>Приложение 2</w:t>
      </w:r>
    </w:p>
    <w:p w:rsidR="00153AF0" w:rsidRPr="00A21C41" w:rsidRDefault="003934FF">
      <w:pPr>
        <w:widowControl w:val="0"/>
        <w:ind w:left="13325"/>
        <w:jc w:val="both"/>
        <w:rPr>
          <w:rFonts w:ascii="Times New Roman" w:hAnsi="Times New Roman"/>
          <w:sz w:val="26"/>
        </w:rPr>
      </w:pPr>
      <w:r w:rsidRPr="00A21C41">
        <w:rPr>
          <w:rFonts w:ascii="Times New Roman" w:hAnsi="Times New Roman"/>
          <w:sz w:val="26"/>
        </w:rPr>
        <w:t>к Программе</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 xml:space="preserve">Перечень основных мероприятий муниципальной программы «Формирование современной городской среды муниципального </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образования «Город Череповец» на 2018-2024 годы</w:t>
      </w:r>
    </w:p>
    <w:p w:rsidR="00153AF0" w:rsidRPr="00A21C41" w:rsidRDefault="00153AF0">
      <w:pPr>
        <w:widowControl w:val="0"/>
        <w:spacing w:after="0" w:line="240" w:lineRule="auto"/>
        <w:jc w:val="center"/>
        <w:outlineLvl w:val="2"/>
        <w:rPr>
          <w:rFonts w:ascii="Times New Roman" w:hAnsi="Times New Roman"/>
          <w:sz w:val="26"/>
        </w:rPr>
      </w:pPr>
    </w:p>
    <w:tbl>
      <w:tblPr>
        <w:tblW w:w="15877" w:type="dxa"/>
        <w:tblInd w:w="-72" w:type="dxa"/>
        <w:tblLayout w:type="fixed"/>
        <w:tblCellMar>
          <w:left w:w="70" w:type="dxa"/>
          <w:right w:w="70" w:type="dxa"/>
        </w:tblCellMar>
        <w:tblLook w:val="04A0" w:firstRow="1" w:lastRow="0" w:firstColumn="1" w:lastColumn="0" w:noHBand="0" w:noVBand="1"/>
      </w:tblPr>
      <w:tblGrid>
        <w:gridCol w:w="709"/>
        <w:gridCol w:w="2723"/>
        <w:gridCol w:w="1417"/>
        <w:gridCol w:w="945"/>
        <w:gridCol w:w="992"/>
        <w:gridCol w:w="3421"/>
        <w:gridCol w:w="4394"/>
        <w:gridCol w:w="1276"/>
      </w:tblGrid>
      <w:tr w:rsidR="00153AF0" w:rsidRPr="00A21C41">
        <w:trPr>
          <w:cantSplit/>
          <w:trHeight w:val="240"/>
          <w:tblHeader/>
        </w:trPr>
        <w:tc>
          <w:tcPr>
            <w:tcW w:w="709" w:type="dxa"/>
            <w:vMerge w:val="restart"/>
            <w:tcBorders>
              <w:top w:val="single" w:sz="6" w:space="0" w:color="auto"/>
              <w:left w:val="single" w:sz="6" w:space="0" w:color="auto"/>
              <w:bottom w:val="nil"/>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 </w:t>
            </w:r>
            <w:r w:rsidRPr="00A21C41">
              <w:rPr>
                <w:rFonts w:ascii="Times New Roman" w:hAnsi="Times New Roman"/>
                <w:sz w:val="24"/>
              </w:rPr>
              <w:br/>
              <w:t>п/п</w:t>
            </w:r>
          </w:p>
        </w:tc>
        <w:tc>
          <w:tcPr>
            <w:tcW w:w="2723" w:type="dxa"/>
            <w:vMerge w:val="restart"/>
            <w:tcBorders>
              <w:top w:val="single" w:sz="6" w:space="0" w:color="auto"/>
              <w:left w:val="single" w:sz="6" w:space="0" w:color="auto"/>
              <w:bottom w:val="nil"/>
              <w:right w:val="single" w:sz="6" w:space="0" w:color="auto"/>
            </w:tcBorders>
            <w:vAlign w:val="center"/>
          </w:tcPr>
          <w:p w:rsidR="00153AF0" w:rsidRPr="00A21C41" w:rsidRDefault="003934FF">
            <w:pPr>
              <w:pStyle w:val="ConsPlusCell"/>
              <w:widowControl w:val="0"/>
              <w:ind w:right="-40"/>
              <w:jc w:val="center"/>
              <w:rPr>
                <w:rFonts w:ascii="Times New Roman" w:hAnsi="Times New Roman"/>
                <w:sz w:val="24"/>
              </w:rPr>
            </w:pPr>
            <w:r w:rsidRPr="00A21C41">
              <w:rPr>
                <w:rFonts w:ascii="Times New Roman" w:hAnsi="Times New Roman"/>
                <w:sz w:val="24"/>
              </w:rPr>
              <w:t>Наименование подпрограммы, основного мероприятия муниципальной программы, мероприятия</w:t>
            </w:r>
          </w:p>
        </w:tc>
        <w:tc>
          <w:tcPr>
            <w:tcW w:w="1417" w:type="dxa"/>
            <w:vMerge w:val="restart"/>
            <w:tcBorders>
              <w:top w:val="single" w:sz="6" w:space="0" w:color="auto"/>
              <w:left w:val="single" w:sz="6" w:space="0" w:color="auto"/>
              <w:bottom w:val="nil"/>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Ответственный исполнитель</w:t>
            </w: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Срок</w:t>
            </w:r>
          </w:p>
        </w:tc>
        <w:tc>
          <w:tcPr>
            <w:tcW w:w="3421" w:type="dxa"/>
            <w:vMerge w:val="restart"/>
            <w:tcBorders>
              <w:top w:val="single" w:sz="6" w:space="0" w:color="auto"/>
              <w:left w:val="single" w:sz="6" w:space="0" w:color="auto"/>
              <w:bottom w:val="nil"/>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Ожидаемый непосредственный </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результат </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(краткое описание)</w:t>
            </w:r>
          </w:p>
        </w:tc>
        <w:tc>
          <w:tcPr>
            <w:tcW w:w="4394" w:type="dxa"/>
            <w:vMerge w:val="restart"/>
            <w:tcBorders>
              <w:top w:val="single" w:sz="6" w:space="0" w:color="auto"/>
              <w:left w:val="single" w:sz="6" w:space="0" w:color="auto"/>
              <w:bottom w:val="nil"/>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Последствия </w:t>
            </w:r>
            <w:proofErr w:type="spellStart"/>
            <w:r w:rsidRPr="00A21C41">
              <w:rPr>
                <w:rFonts w:ascii="Times New Roman" w:hAnsi="Times New Roman"/>
                <w:sz w:val="24"/>
              </w:rPr>
              <w:t>нереализации</w:t>
            </w:r>
            <w:proofErr w:type="spellEnd"/>
            <w:r w:rsidRPr="00A21C41">
              <w:rPr>
                <w:rFonts w:ascii="Times New Roman" w:hAnsi="Times New Roman"/>
                <w:sz w:val="24"/>
              </w:rPr>
              <w:t xml:space="preserve"> </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основного мероприятия</w:t>
            </w:r>
          </w:p>
        </w:tc>
        <w:tc>
          <w:tcPr>
            <w:tcW w:w="1276" w:type="dxa"/>
            <w:vMerge w:val="restart"/>
            <w:tcBorders>
              <w:top w:val="single" w:sz="6" w:space="0" w:color="auto"/>
              <w:left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Связь с показателями Программы </w:t>
            </w:r>
          </w:p>
        </w:tc>
      </w:tr>
      <w:tr w:rsidR="00153AF0" w:rsidRPr="00A21C41">
        <w:trPr>
          <w:cantSplit/>
          <w:trHeight w:val="720"/>
          <w:tblHeader/>
        </w:trPr>
        <w:tc>
          <w:tcPr>
            <w:tcW w:w="709" w:type="dxa"/>
            <w:vMerge/>
            <w:tcBorders>
              <w:top w:val="nil"/>
              <w:left w:val="single" w:sz="6" w:space="0" w:color="auto"/>
              <w:bottom w:val="single" w:sz="6" w:space="0" w:color="auto"/>
              <w:right w:val="single" w:sz="6" w:space="0" w:color="auto"/>
            </w:tcBorders>
          </w:tcPr>
          <w:p w:rsidR="00153AF0" w:rsidRPr="00A21C41" w:rsidRDefault="00153AF0">
            <w:pPr>
              <w:pStyle w:val="ConsPlusCell"/>
              <w:widowControl w:val="0"/>
              <w:rPr>
                <w:rFonts w:ascii="Times New Roman" w:hAnsi="Times New Roman"/>
                <w:sz w:val="24"/>
              </w:rPr>
            </w:pPr>
          </w:p>
        </w:tc>
        <w:tc>
          <w:tcPr>
            <w:tcW w:w="2723" w:type="dxa"/>
            <w:vMerge/>
            <w:tcBorders>
              <w:top w:val="nil"/>
              <w:left w:val="single" w:sz="6" w:space="0" w:color="auto"/>
              <w:bottom w:val="single" w:sz="6" w:space="0" w:color="auto"/>
              <w:right w:val="single" w:sz="6" w:space="0" w:color="auto"/>
            </w:tcBorders>
          </w:tcPr>
          <w:p w:rsidR="00153AF0" w:rsidRPr="00A21C41" w:rsidRDefault="00153AF0">
            <w:pPr>
              <w:pStyle w:val="ConsPlusCell"/>
              <w:widowControl w:val="0"/>
              <w:ind w:right="-40"/>
              <w:jc w:val="center"/>
              <w:rPr>
                <w:rFonts w:ascii="Times New Roman" w:hAnsi="Times New Roman"/>
                <w:sz w:val="24"/>
              </w:rPr>
            </w:pPr>
          </w:p>
        </w:tc>
        <w:tc>
          <w:tcPr>
            <w:tcW w:w="1417" w:type="dxa"/>
            <w:vMerge/>
            <w:tcBorders>
              <w:top w:val="nil"/>
              <w:left w:val="single" w:sz="6" w:space="0" w:color="auto"/>
              <w:bottom w:val="single" w:sz="6" w:space="0" w:color="auto"/>
              <w:right w:val="single" w:sz="6" w:space="0" w:color="auto"/>
            </w:tcBorders>
          </w:tcPr>
          <w:p w:rsidR="00153AF0" w:rsidRPr="00A21C41" w:rsidRDefault="00153AF0">
            <w:pPr>
              <w:pStyle w:val="ConsPlusCell"/>
              <w:widowControl w:val="0"/>
              <w:rPr>
                <w:rFonts w:ascii="Times New Roman" w:hAnsi="Times New Roman"/>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начала реализации</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окончания реализации</w:t>
            </w:r>
          </w:p>
        </w:tc>
        <w:tc>
          <w:tcPr>
            <w:tcW w:w="3421" w:type="dxa"/>
            <w:vMerge/>
            <w:tcBorders>
              <w:top w:val="nil"/>
              <w:left w:val="single" w:sz="6" w:space="0" w:color="auto"/>
              <w:bottom w:val="single" w:sz="6" w:space="0" w:color="auto"/>
              <w:right w:val="single" w:sz="6" w:space="0" w:color="auto"/>
            </w:tcBorders>
          </w:tcPr>
          <w:p w:rsidR="00153AF0" w:rsidRPr="00A21C41" w:rsidRDefault="00153AF0">
            <w:pPr>
              <w:pStyle w:val="ConsPlusCell"/>
              <w:widowControl w:val="0"/>
              <w:rPr>
                <w:rFonts w:ascii="Times New Roman" w:hAnsi="Times New Roman"/>
                <w:sz w:val="24"/>
              </w:rPr>
            </w:pPr>
          </w:p>
        </w:tc>
        <w:tc>
          <w:tcPr>
            <w:tcW w:w="4394" w:type="dxa"/>
            <w:vMerge/>
            <w:tcBorders>
              <w:top w:val="nil"/>
              <w:left w:val="single" w:sz="6" w:space="0" w:color="auto"/>
              <w:bottom w:val="single" w:sz="6" w:space="0" w:color="auto"/>
              <w:right w:val="single" w:sz="6" w:space="0" w:color="auto"/>
            </w:tcBorders>
          </w:tcPr>
          <w:p w:rsidR="00153AF0" w:rsidRPr="00A21C41" w:rsidRDefault="00153AF0">
            <w:pPr>
              <w:pStyle w:val="ConsPlusCell"/>
              <w:widowControl w:val="0"/>
              <w:rPr>
                <w:rFonts w:ascii="Times New Roman" w:hAnsi="Times New Roman"/>
                <w:sz w:val="24"/>
              </w:rPr>
            </w:pPr>
          </w:p>
        </w:tc>
        <w:tc>
          <w:tcPr>
            <w:tcW w:w="1276" w:type="dxa"/>
            <w:vMerge/>
            <w:tcBorders>
              <w:left w:val="single" w:sz="6" w:space="0" w:color="auto"/>
              <w:bottom w:val="single" w:sz="6" w:space="0" w:color="auto"/>
              <w:right w:val="single" w:sz="6" w:space="0" w:color="auto"/>
            </w:tcBorders>
          </w:tcPr>
          <w:p w:rsidR="00153AF0" w:rsidRPr="00A21C41" w:rsidRDefault="00153AF0">
            <w:pPr>
              <w:pStyle w:val="ConsPlusCell"/>
              <w:widowControl w:val="0"/>
              <w:rPr>
                <w:rFonts w:ascii="Times New Roman" w:hAnsi="Times New Roman"/>
                <w:sz w:val="24"/>
              </w:rPr>
            </w:pPr>
          </w:p>
        </w:tc>
      </w:tr>
      <w:tr w:rsidR="00153AF0" w:rsidRPr="00A21C41">
        <w:trPr>
          <w:cantSplit/>
          <w:trHeight w:val="240"/>
        </w:trPr>
        <w:tc>
          <w:tcPr>
            <w:tcW w:w="709" w:type="dxa"/>
            <w:tcBorders>
              <w:top w:val="single" w:sz="6" w:space="0" w:color="auto"/>
              <w:left w:val="single" w:sz="6" w:space="0" w:color="auto"/>
              <w:bottom w:val="single" w:sz="6" w:space="0" w:color="auto"/>
              <w:right w:val="single" w:sz="6" w:space="0" w:color="auto"/>
            </w:tcBorders>
          </w:tcPr>
          <w:p w:rsidR="00153AF0" w:rsidRPr="00A21C41" w:rsidRDefault="003934FF">
            <w:pPr>
              <w:pStyle w:val="ConsPlusCell"/>
              <w:widowControl w:val="0"/>
              <w:jc w:val="center"/>
              <w:rPr>
                <w:rFonts w:ascii="Times New Roman" w:hAnsi="Times New Roman"/>
                <w:b/>
                <w:sz w:val="24"/>
              </w:rPr>
            </w:pPr>
            <w:r w:rsidRPr="00A21C41">
              <w:rPr>
                <w:rFonts w:ascii="Times New Roman" w:hAnsi="Times New Roman"/>
                <w:b/>
                <w:sz w:val="24"/>
              </w:rPr>
              <w:t>1</w:t>
            </w:r>
          </w:p>
        </w:tc>
        <w:tc>
          <w:tcPr>
            <w:tcW w:w="15168" w:type="dxa"/>
            <w:gridSpan w:val="7"/>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right="-40" w:firstLine="0"/>
              <w:rPr>
                <w:rFonts w:ascii="Times New Roman" w:hAnsi="Times New Roman"/>
                <w:sz w:val="24"/>
              </w:rPr>
            </w:pPr>
            <w:r w:rsidRPr="00A21C41">
              <w:rPr>
                <w:rFonts w:ascii="Times New Roman" w:hAnsi="Times New Roman"/>
                <w:sz w:val="24"/>
              </w:rPr>
              <w:t>Муниципальная программа «Формирование современной городской среды муниципального образования «Город Череповец» на 2018-2024 годы.</w:t>
            </w:r>
          </w:p>
          <w:p w:rsidR="00153AF0" w:rsidRPr="00A21C41" w:rsidRDefault="003934FF">
            <w:pPr>
              <w:pStyle w:val="ConsPlusNormal"/>
              <w:ind w:right="-40" w:firstLine="0"/>
              <w:rPr>
                <w:rFonts w:ascii="Times New Roman" w:hAnsi="Times New Roman"/>
                <w:sz w:val="24"/>
              </w:rPr>
            </w:pPr>
            <w:r w:rsidRPr="00A21C41">
              <w:rPr>
                <w:rFonts w:ascii="Times New Roman" w:hAnsi="Times New Roman"/>
                <w:sz w:val="24"/>
              </w:rPr>
              <w:t>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r>
      <w:tr w:rsidR="00153AF0" w:rsidRPr="00A21C41">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1.1.</w:t>
            </w:r>
          </w:p>
        </w:tc>
        <w:tc>
          <w:tcPr>
            <w:tcW w:w="2723"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Normal"/>
              <w:ind w:right="-40" w:firstLine="0"/>
              <w:rPr>
                <w:rFonts w:ascii="Times New Roman" w:hAnsi="Times New Roman"/>
                <w:sz w:val="24"/>
              </w:rPr>
            </w:pPr>
            <w:r w:rsidRPr="00A21C41">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Департамент жилищно-коммунального хозяйства мэрии</w:t>
            </w:r>
          </w:p>
        </w:tc>
        <w:tc>
          <w:tcPr>
            <w:tcW w:w="94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Normal"/>
              <w:ind w:left="25" w:firstLine="0"/>
              <w:rPr>
                <w:rFonts w:ascii="Times New Roman" w:hAnsi="Times New Roman"/>
                <w:sz w:val="24"/>
              </w:rPr>
            </w:pPr>
            <w:r w:rsidRPr="00A21C41">
              <w:rPr>
                <w:rFonts w:ascii="Times New Roman" w:hAnsi="Times New Roman"/>
                <w:sz w:val="24"/>
              </w:rPr>
              <w:t xml:space="preserve">Увеличение количества благоустроенных дворовых территорий не менее чем на </w:t>
            </w:r>
            <w:r w:rsidR="00C17BC7" w:rsidRPr="00A21C41">
              <w:rPr>
                <w:rFonts w:ascii="Times New Roman" w:hAnsi="Times New Roman"/>
                <w:sz w:val="24"/>
              </w:rPr>
              <w:t>67,7</w:t>
            </w:r>
            <w:r w:rsidRPr="00A21C41">
              <w:rPr>
                <w:rFonts w:ascii="Times New Roman" w:hAnsi="Times New Roman"/>
                <w:sz w:val="24"/>
              </w:rPr>
              <w:t>% к 2024 году</w:t>
            </w:r>
          </w:p>
          <w:p w:rsidR="00153AF0" w:rsidRPr="00A21C41" w:rsidRDefault="003934FF">
            <w:pPr>
              <w:pStyle w:val="ConsPlusNormal"/>
              <w:ind w:left="25" w:firstLine="0"/>
              <w:rPr>
                <w:rFonts w:ascii="Times New Roman" w:hAnsi="Times New Roman"/>
                <w:sz w:val="24"/>
              </w:rPr>
            </w:pPr>
            <w:r w:rsidRPr="00A21C41">
              <w:rPr>
                <w:rFonts w:ascii="Times New Roman" w:hAnsi="Times New Roman"/>
                <w:sz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Нарушение требований действующего законодательства, ухудшение технического состояния дворовых территорий, снижение оценки горожанами комфортности проживания в городе, снижение доли благоустроенных дворовых территорий от общего количества нуждающихся в </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благоустройстве</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1-3</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1.1.1.</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ind w:right="-40"/>
              <w:rPr>
                <w:rFonts w:ascii="Times New Roman" w:hAnsi="Times New Roman"/>
                <w:sz w:val="24"/>
              </w:rPr>
            </w:pPr>
            <w:r w:rsidRPr="00A21C41">
              <w:rPr>
                <w:rFonts w:ascii="Times New Roman" w:hAnsi="Times New Roman"/>
                <w:sz w:val="24"/>
              </w:rPr>
              <w:t>Мероприятие 1.1. Инвентаризация дворовых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Департамент жилищно-коммунального хозяйства мэрии, управление административных отношений </w:t>
            </w:r>
            <w:r w:rsidRPr="00A21C41">
              <w:rPr>
                <w:rFonts w:ascii="Times New Roman" w:hAnsi="Times New Roman"/>
                <w:sz w:val="24"/>
              </w:rPr>
              <w:lastRenderedPageBreak/>
              <w:t>мэрии</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lastRenderedPageBreak/>
              <w:t>2018</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Подготовлен адресный перечень дворовых территорий, нуждающихся в благоустройстве и подлежащих благоустройству в период 2018-2024 годы</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Нарушение требований действующего законодательства, ухудшение технического состояния дворовых территорий, невозможность определения физического состояния дворовой территории и необходимости ее благоустройства, снижение оценки горожанами комфортности проживания в городе</w:t>
            </w:r>
          </w:p>
          <w:p w:rsidR="00153AF0" w:rsidRPr="00A21C41" w:rsidRDefault="00153AF0">
            <w:pPr>
              <w:pStyle w:val="ConsPlusNormal"/>
              <w:ind w:firstLine="0"/>
              <w:rPr>
                <w:rFonts w:ascii="Times New Roman" w:hAnsi="Times New Roman"/>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1-3</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1.1.2.</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ind w:right="-40"/>
              <w:rPr>
                <w:rFonts w:ascii="Times New Roman" w:hAnsi="Times New Roman"/>
                <w:sz w:val="24"/>
              </w:rPr>
            </w:pPr>
            <w:r w:rsidRPr="00A21C41">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Повышение уровня вовлеченности заинтересованных граждан,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Отсутствия участия граждан и заинтересованных организаций в реализации мероприятий по благоустройству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4,7</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1.2</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ind w:right="-40"/>
              <w:rPr>
                <w:rFonts w:ascii="Times New Roman" w:hAnsi="Times New Roman"/>
                <w:sz w:val="24"/>
              </w:rPr>
            </w:pPr>
            <w:r w:rsidRPr="00A21C41">
              <w:rPr>
                <w:rFonts w:ascii="Times New Roman" w:hAnsi="Times New Roman"/>
                <w:sz w:val="24"/>
              </w:rPr>
              <w:t>Основное мероприятие 2. Благоустройство общественных территорий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Комитет по управлению имуществом города (МКУ «</w:t>
            </w:r>
            <w:proofErr w:type="spellStart"/>
            <w:r w:rsidRPr="00A21C41">
              <w:rPr>
                <w:rFonts w:ascii="Times New Roman" w:hAnsi="Times New Roman"/>
                <w:sz w:val="24"/>
              </w:rPr>
              <w:t>УКСиР</w:t>
            </w:r>
            <w:proofErr w:type="spellEnd"/>
            <w:r w:rsidRPr="00A21C41">
              <w:rPr>
                <w:rFonts w:ascii="Times New Roman" w:hAnsi="Times New Roman"/>
                <w:sz w:val="24"/>
              </w:rPr>
              <w:t>»), департамент жилищно-коммунального хозяйства мэрии</w:t>
            </w:r>
          </w:p>
          <w:p w:rsidR="00153AF0" w:rsidRPr="00A21C41" w:rsidRDefault="00153AF0">
            <w:pPr>
              <w:pStyle w:val="ConsPlusNormal"/>
              <w:ind w:firstLine="0"/>
              <w:rPr>
                <w:rFonts w:ascii="Times New Roman" w:hAnsi="Times New Roman"/>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Увеличение количества благоустроенных общественных территорий не менее чем на 26,1% к 2024 году</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5-6</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lastRenderedPageBreak/>
              <w:t>1.2.1.</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ind w:right="-40"/>
              <w:rPr>
                <w:rFonts w:ascii="Times New Roman" w:hAnsi="Times New Roman"/>
                <w:sz w:val="24"/>
              </w:rPr>
            </w:pPr>
            <w:r w:rsidRPr="00A21C41">
              <w:rPr>
                <w:rFonts w:ascii="Times New Roman" w:hAnsi="Times New Roman"/>
                <w:sz w:val="24"/>
              </w:rPr>
              <w:t>Мероприятие 2.1. Инвентаризация общественных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Управление архитектуры и градостроительства мэрии, 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Подготовлен адресный перечень общественных  территорий, нуждающихся в благоустройстве и подлежащих благоустройству</w:t>
            </w:r>
            <w:r w:rsidRPr="00A21C41">
              <w:rPr>
                <w:sz w:val="24"/>
              </w:rPr>
              <w:t xml:space="preserve"> </w:t>
            </w:r>
            <w:r w:rsidRPr="00A21C41">
              <w:rPr>
                <w:rFonts w:ascii="Times New Roman" w:hAnsi="Times New Roman"/>
                <w:sz w:val="24"/>
              </w:rPr>
              <w:t>в период 2018-2024 годы</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Нарушение требований действующего законодательства,  ухудшение внешнего облика города, технического состояния общественных территорий, невозможность определения физического состояния общественных территорий и необходимости ее благоустройства,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5-7</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1.2.2.</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ind w:right="-40"/>
              <w:rPr>
                <w:rFonts w:ascii="Times New Roman" w:hAnsi="Times New Roman"/>
                <w:sz w:val="24"/>
              </w:rPr>
            </w:pPr>
            <w:r w:rsidRPr="00A21C41">
              <w:rPr>
                <w:rFonts w:ascii="Times New Roman" w:hAnsi="Times New Roman"/>
                <w:sz w:val="24"/>
              </w:rPr>
              <w:t>Мероприятие 2.2. Реализации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Комитет по управлению имуществом города (МКУ «</w:t>
            </w:r>
            <w:proofErr w:type="spellStart"/>
            <w:r w:rsidRPr="00A21C41">
              <w:rPr>
                <w:rFonts w:ascii="Times New Roman" w:hAnsi="Times New Roman"/>
                <w:sz w:val="24"/>
              </w:rPr>
              <w:t>УКСиР</w:t>
            </w:r>
            <w:proofErr w:type="spellEnd"/>
            <w:r w:rsidRPr="00A21C41">
              <w:rPr>
                <w:rFonts w:ascii="Times New Roman" w:hAnsi="Times New Roman"/>
                <w:sz w:val="24"/>
              </w:rPr>
              <w:t>»), 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Повышение уровня вовлеченности заинтересованных граждан, организаций в реализацию мероприятий по благоустройству территорий города путем голосования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Отсутствия участия граждан и заинтересованных организаций в реализации мероприятий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7, 8</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1.2.3.</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ind w:right="-40"/>
              <w:rPr>
                <w:rFonts w:ascii="Times New Roman" w:hAnsi="Times New Roman"/>
                <w:sz w:val="24"/>
              </w:rPr>
            </w:pPr>
            <w:r w:rsidRPr="00A21C41">
              <w:rPr>
                <w:rFonts w:ascii="Times New Roman" w:hAnsi="Times New Roman"/>
                <w:sz w:val="24"/>
              </w:rPr>
              <w:t xml:space="preserve">Мероприятие 2.3. Инвентаризация уровня благоустройства индивидуальных жилых домов и земельных участков, </w:t>
            </w:r>
            <w:r w:rsidRPr="00A21C41">
              <w:rPr>
                <w:rFonts w:ascii="Times New Roman" w:hAnsi="Times New Roman"/>
                <w:sz w:val="24"/>
              </w:rPr>
              <w:lastRenderedPageBreak/>
              <w:t>предоставленных для их размещения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lastRenderedPageBreak/>
              <w:t xml:space="preserve">Комитет по управлению имуществом </w:t>
            </w:r>
            <w:proofErr w:type="gramStart"/>
            <w:r w:rsidRPr="00A21C41">
              <w:rPr>
                <w:rFonts w:ascii="Times New Roman" w:hAnsi="Times New Roman"/>
                <w:sz w:val="24"/>
              </w:rPr>
              <w:t xml:space="preserve">города,  </w:t>
            </w:r>
            <w:r w:rsidRPr="00A21C41">
              <w:rPr>
                <w:rFonts w:ascii="Times New Roman" w:hAnsi="Times New Roman"/>
                <w:sz w:val="24"/>
              </w:rPr>
              <w:lastRenderedPageBreak/>
              <w:t>управление</w:t>
            </w:r>
            <w:proofErr w:type="gramEnd"/>
            <w:r w:rsidRPr="00A21C41">
              <w:rPr>
                <w:rFonts w:ascii="Times New Roman" w:hAnsi="Times New Roman"/>
                <w:sz w:val="24"/>
              </w:rPr>
              <w:t xml:space="preserve"> </w:t>
            </w:r>
            <w:proofErr w:type="spellStart"/>
            <w:r w:rsidRPr="00A21C41">
              <w:rPr>
                <w:rFonts w:ascii="Times New Roman" w:hAnsi="Times New Roman"/>
                <w:sz w:val="24"/>
              </w:rPr>
              <w:t>админи-стративных</w:t>
            </w:r>
            <w:proofErr w:type="spellEnd"/>
            <w:r w:rsidRPr="00A21C41">
              <w:rPr>
                <w:rFonts w:ascii="Times New Roman" w:hAnsi="Times New Roman"/>
                <w:sz w:val="24"/>
              </w:rPr>
              <w:t xml:space="preserve">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lastRenderedPageBreak/>
              <w:t>2018</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Оценка общего состояния городской среды на территории города, целесообразности затрат на отдельные проекты </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Нарушение требований действующего законодательства,  ухудшение общего состояния городской среды на территории города, снижение целесообразности </w:t>
            </w:r>
            <w:r w:rsidRPr="00A21C41">
              <w:rPr>
                <w:rFonts w:ascii="Times New Roman" w:hAnsi="Times New Roman"/>
                <w:sz w:val="24"/>
              </w:rPr>
              <w:lastRenderedPageBreak/>
              <w:t>затрат на отдельные проекты и возможной реакции населения на их реализацию,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lastRenderedPageBreak/>
              <w:t xml:space="preserve">Результат Программы «Повышение уровня </w:t>
            </w:r>
            <w:r w:rsidRPr="00A21C41">
              <w:rPr>
                <w:rFonts w:ascii="Times New Roman" w:hAnsi="Times New Roman"/>
                <w:sz w:val="24"/>
              </w:rPr>
              <w:lastRenderedPageBreak/>
              <w:t>благоустройства территорий города»</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lastRenderedPageBreak/>
              <w:t>1.3.</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right="-41" w:firstLine="0"/>
              <w:rPr>
                <w:rFonts w:ascii="Times New Roman" w:hAnsi="Times New Roman"/>
                <w:sz w:val="24"/>
              </w:rPr>
            </w:pPr>
            <w:r w:rsidRPr="00A21C41">
              <w:rPr>
                <w:rFonts w:ascii="Times New Roman" w:hAnsi="Times New Roman"/>
                <w:sz w:val="24"/>
              </w:rPr>
              <w:t xml:space="preserve">Основное мероприятие 3. Реализация мероприятий по </w:t>
            </w:r>
            <w:proofErr w:type="spellStart"/>
            <w:r w:rsidRPr="00A21C41">
              <w:rPr>
                <w:rFonts w:ascii="Times New Roman" w:hAnsi="Times New Roman"/>
                <w:sz w:val="24"/>
              </w:rPr>
              <w:t>цифровизации</w:t>
            </w:r>
            <w:proofErr w:type="spellEnd"/>
            <w:r w:rsidRPr="00A21C41">
              <w:rPr>
                <w:rFonts w:ascii="Times New Roman" w:hAnsi="Times New Roman"/>
                <w:sz w:val="24"/>
              </w:rPr>
              <w:t xml:space="preserve"> городского хозяйства </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Комитет по управлению </w:t>
            </w:r>
            <w:proofErr w:type="spellStart"/>
            <w:proofErr w:type="gramStart"/>
            <w:r w:rsidRPr="00A21C41">
              <w:rPr>
                <w:rFonts w:ascii="Times New Roman" w:hAnsi="Times New Roman"/>
                <w:sz w:val="24"/>
              </w:rPr>
              <w:t>имуще-ством</w:t>
            </w:r>
            <w:proofErr w:type="spellEnd"/>
            <w:proofErr w:type="gramEnd"/>
            <w:r w:rsidRPr="00A21C41">
              <w:rPr>
                <w:rFonts w:ascii="Times New Roman" w:hAnsi="Times New Roman"/>
                <w:sz w:val="24"/>
              </w:rPr>
              <w:t xml:space="preserve"> </w:t>
            </w:r>
            <w:proofErr w:type="spellStart"/>
            <w:r w:rsidRPr="00A21C41">
              <w:rPr>
                <w:rFonts w:ascii="Times New Roman" w:hAnsi="Times New Roman"/>
                <w:sz w:val="24"/>
              </w:rPr>
              <w:t>горо</w:t>
            </w:r>
            <w:proofErr w:type="spellEnd"/>
            <w:r w:rsidRPr="00A21C41">
              <w:rPr>
                <w:rFonts w:ascii="Times New Roman" w:hAnsi="Times New Roman"/>
                <w:sz w:val="24"/>
              </w:rPr>
              <w:t>-да (МКУ «</w:t>
            </w:r>
            <w:proofErr w:type="spellStart"/>
            <w:r w:rsidRPr="00A21C41">
              <w:rPr>
                <w:rFonts w:ascii="Times New Roman" w:hAnsi="Times New Roman"/>
                <w:sz w:val="24"/>
              </w:rPr>
              <w:t>УКСиР</w:t>
            </w:r>
            <w:proofErr w:type="spellEnd"/>
            <w:r w:rsidRPr="00A21C41">
              <w:rPr>
                <w:rFonts w:ascii="Times New Roman" w:hAnsi="Times New Roman"/>
                <w:sz w:val="24"/>
              </w:rPr>
              <w:t>»)</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2019</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Реализованные мероприятия по </w:t>
            </w:r>
            <w:proofErr w:type="spellStart"/>
            <w:r w:rsidRPr="00A21C41">
              <w:rPr>
                <w:rFonts w:ascii="Times New Roman" w:hAnsi="Times New Roman"/>
                <w:sz w:val="24"/>
              </w:rPr>
              <w:t>цифровизации</w:t>
            </w:r>
            <w:proofErr w:type="spellEnd"/>
            <w:r w:rsidRPr="00A21C41">
              <w:rPr>
                <w:rFonts w:ascii="Times New Roman" w:hAnsi="Times New Roman"/>
                <w:sz w:val="24"/>
              </w:rPr>
              <w:t xml:space="preserve"> городского хозяйства</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Нарушение условий соглашения о реализации пилотного проекта по </w:t>
            </w:r>
            <w:proofErr w:type="spellStart"/>
            <w:r w:rsidRPr="00A21C41">
              <w:rPr>
                <w:rFonts w:ascii="Times New Roman" w:hAnsi="Times New Roman"/>
                <w:sz w:val="24"/>
              </w:rPr>
              <w:t>цифровизации</w:t>
            </w:r>
            <w:proofErr w:type="spellEnd"/>
            <w:r w:rsidRPr="00A21C41">
              <w:rPr>
                <w:rFonts w:ascii="Times New Roman" w:hAnsi="Times New Roman"/>
                <w:sz w:val="24"/>
              </w:rPr>
              <w:t xml:space="preserve"> городского хозяйства на территории города Череповца, заключенным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Показатель 7</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Программы</w:t>
            </w:r>
          </w:p>
        </w:tc>
      </w:tr>
      <w:tr w:rsidR="00153AF0" w:rsidRPr="00A21C4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1.4.</w:t>
            </w:r>
          </w:p>
        </w:tc>
        <w:tc>
          <w:tcPr>
            <w:tcW w:w="2723"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right="-41" w:firstLine="0"/>
              <w:rPr>
                <w:rFonts w:ascii="Times New Roman" w:hAnsi="Times New Roman"/>
                <w:sz w:val="24"/>
              </w:rPr>
            </w:pPr>
            <w:r w:rsidRPr="00A21C41">
              <w:rPr>
                <w:rFonts w:ascii="Times New Roman" w:hAnsi="Times New Roman"/>
                <w:sz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 xml:space="preserve">Комитет по управлению </w:t>
            </w:r>
            <w:proofErr w:type="spellStart"/>
            <w:proofErr w:type="gramStart"/>
            <w:r w:rsidRPr="00A21C41">
              <w:rPr>
                <w:rFonts w:ascii="Times New Roman" w:hAnsi="Times New Roman"/>
                <w:sz w:val="24"/>
              </w:rPr>
              <w:t>имуще-ством</w:t>
            </w:r>
            <w:proofErr w:type="spellEnd"/>
            <w:proofErr w:type="gramEnd"/>
            <w:r w:rsidRPr="00A21C41">
              <w:rPr>
                <w:rFonts w:ascii="Times New Roman" w:hAnsi="Times New Roman"/>
                <w:sz w:val="24"/>
              </w:rPr>
              <w:t xml:space="preserve"> </w:t>
            </w:r>
            <w:proofErr w:type="spellStart"/>
            <w:r w:rsidRPr="00A21C41">
              <w:rPr>
                <w:rFonts w:ascii="Times New Roman" w:hAnsi="Times New Roman"/>
                <w:sz w:val="24"/>
              </w:rPr>
              <w:t>горо</w:t>
            </w:r>
            <w:proofErr w:type="spellEnd"/>
            <w:r w:rsidRPr="00A21C41">
              <w:rPr>
                <w:rFonts w:ascii="Times New Roman" w:hAnsi="Times New Roman"/>
                <w:sz w:val="24"/>
              </w:rPr>
              <w:t>-да (МКУ «</w:t>
            </w:r>
            <w:proofErr w:type="spellStart"/>
            <w:r w:rsidRPr="00A21C41">
              <w:rPr>
                <w:rFonts w:ascii="Times New Roman" w:hAnsi="Times New Roman"/>
                <w:sz w:val="24"/>
              </w:rPr>
              <w:t>УКСиР</w:t>
            </w:r>
            <w:proofErr w:type="spellEnd"/>
            <w:r w:rsidRPr="00A21C41">
              <w:rPr>
                <w:rFonts w:ascii="Times New Roman" w:hAnsi="Times New Roman"/>
                <w:sz w:val="24"/>
              </w:rPr>
              <w:t>»)</w:t>
            </w:r>
          </w:p>
        </w:tc>
        <w:tc>
          <w:tcPr>
            <w:tcW w:w="94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2020</w:t>
            </w:r>
          </w:p>
        </w:tc>
        <w:tc>
          <w:tcPr>
            <w:tcW w:w="342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Реализованный к концу 2020 года проект, победивший во Всероссийском конкурсе лучших проектов создания комфортной городской среды  «Воссоздание историко-культурной среды мемориального дома-музея Верещагиных и прилегающей территории»</w:t>
            </w:r>
          </w:p>
        </w:tc>
        <w:tc>
          <w:tcPr>
            <w:tcW w:w="4394"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Нарушение условий соглашения с Департаментом строительства области,  ухудшение внешнего облика города,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Показатели 5-7</w:t>
            </w:r>
          </w:p>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 xml:space="preserve">Программы </w:t>
            </w:r>
          </w:p>
        </w:tc>
      </w:tr>
    </w:tbl>
    <w:p w:rsidR="00153AF0" w:rsidRPr="00A21C41" w:rsidRDefault="00153AF0"/>
    <w:p w:rsidR="00153AF0" w:rsidRPr="00A21C41" w:rsidRDefault="00153AF0">
      <w:pPr>
        <w:widowControl w:val="0"/>
        <w:spacing w:after="0" w:line="240" w:lineRule="auto"/>
        <w:jc w:val="right"/>
        <w:rPr>
          <w:rFonts w:ascii="Times New Roman" w:hAnsi="Times New Roman"/>
          <w:sz w:val="26"/>
        </w:rPr>
        <w:sectPr w:rsidR="00153AF0" w:rsidRPr="00A21C41">
          <w:pgSz w:w="16837" w:h="11905" w:orient="landscape" w:code="9"/>
          <w:pgMar w:top="1985" w:right="567" w:bottom="567" w:left="680" w:header="1701" w:footer="0" w:gutter="0"/>
          <w:pgNumType w:start="1" w:chapSep="period"/>
          <w:cols w:space="720"/>
          <w:titlePg/>
        </w:sectPr>
      </w:pPr>
    </w:p>
    <w:p w:rsidR="00153AF0" w:rsidRPr="00A21C41" w:rsidRDefault="003934FF">
      <w:pPr>
        <w:widowControl w:val="0"/>
        <w:spacing w:after="0" w:line="240" w:lineRule="auto"/>
        <w:ind w:left="13325"/>
        <w:jc w:val="both"/>
        <w:rPr>
          <w:rFonts w:ascii="Times New Roman" w:hAnsi="Times New Roman"/>
          <w:sz w:val="26"/>
        </w:rPr>
      </w:pPr>
      <w:r w:rsidRPr="00A21C41">
        <w:rPr>
          <w:rFonts w:ascii="Times New Roman" w:hAnsi="Times New Roman"/>
          <w:sz w:val="26"/>
        </w:rPr>
        <w:lastRenderedPageBreak/>
        <w:t>Приложение 3</w:t>
      </w:r>
    </w:p>
    <w:p w:rsidR="00153AF0" w:rsidRPr="00A21C41" w:rsidRDefault="003934FF">
      <w:pPr>
        <w:widowControl w:val="0"/>
        <w:ind w:left="13325"/>
        <w:jc w:val="both"/>
        <w:rPr>
          <w:rFonts w:ascii="Times New Roman" w:hAnsi="Times New Roman"/>
          <w:sz w:val="26"/>
        </w:rPr>
      </w:pPr>
      <w:r w:rsidRPr="00A21C41">
        <w:rPr>
          <w:rFonts w:ascii="Times New Roman" w:hAnsi="Times New Roman"/>
          <w:sz w:val="26"/>
        </w:rPr>
        <w:t>к Программе</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 xml:space="preserve">Ресурсное обеспечение реализации муниципальной программы «Формирование современной городской среды муниципального </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 xml:space="preserve">образования «Город Череповец» на 2018-2024 годы за счет «собственных» средств городского бюджета </w:t>
      </w:r>
    </w:p>
    <w:p w:rsidR="00153AF0" w:rsidRPr="00A21C41" w:rsidRDefault="00153AF0">
      <w:pPr>
        <w:widowControl w:val="0"/>
        <w:spacing w:after="0" w:line="240" w:lineRule="auto"/>
        <w:jc w:val="center"/>
        <w:outlineLvl w:val="2"/>
        <w:rPr>
          <w:rFonts w:ascii="Times New Roman" w:hAnsi="Times New Roman"/>
          <w:sz w:val="26"/>
        </w:rPr>
      </w:pPr>
    </w:p>
    <w:tbl>
      <w:tblPr>
        <w:tblW w:w="15803" w:type="dxa"/>
        <w:tblLayout w:type="fixed"/>
        <w:tblCellMar>
          <w:left w:w="70" w:type="dxa"/>
          <w:right w:w="70" w:type="dxa"/>
        </w:tblCellMar>
        <w:tblLook w:val="04A0" w:firstRow="1" w:lastRow="0" w:firstColumn="1" w:lastColumn="0" w:noHBand="0" w:noVBand="1"/>
      </w:tblPr>
      <w:tblGrid>
        <w:gridCol w:w="851"/>
        <w:gridCol w:w="2480"/>
        <w:gridCol w:w="2977"/>
        <w:gridCol w:w="1417"/>
        <w:gridCol w:w="1418"/>
        <w:gridCol w:w="1417"/>
        <w:gridCol w:w="1418"/>
        <w:gridCol w:w="1275"/>
        <w:gridCol w:w="1275"/>
        <w:gridCol w:w="1275"/>
      </w:tblGrid>
      <w:tr w:rsidR="00153AF0" w:rsidRPr="00A21C41">
        <w:trPr>
          <w:cantSplit/>
          <w:trHeight w:val="504"/>
          <w:tblHeader/>
        </w:trPr>
        <w:tc>
          <w:tcPr>
            <w:tcW w:w="851" w:type="dxa"/>
            <w:vMerge w:val="restart"/>
            <w:tcBorders>
              <w:top w:val="single" w:sz="6" w:space="0" w:color="auto"/>
              <w:left w:val="single" w:sz="6" w:space="0" w:color="auto"/>
              <w:bottom w:val="nil"/>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 xml:space="preserve">№ </w:t>
            </w:r>
          </w:p>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п/п</w:t>
            </w:r>
          </w:p>
        </w:tc>
        <w:tc>
          <w:tcPr>
            <w:tcW w:w="2480" w:type="dxa"/>
            <w:vMerge w:val="restart"/>
            <w:tcBorders>
              <w:top w:val="single" w:sz="6" w:space="0" w:color="auto"/>
              <w:left w:val="single" w:sz="6" w:space="0" w:color="auto"/>
              <w:bottom w:val="nil"/>
              <w:right w:val="single" w:sz="6" w:space="0" w:color="auto"/>
            </w:tcBorders>
            <w:vAlign w:val="center"/>
          </w:tcPr>
          <w:p w:rsidR="00153AF0" w:rsidRPr="00A21C41" w:rsidRDefault="003934FF">
            <w:pPr>
              <w:widowControl w:val="0"/>
              <w:spacing w:after="0" w:line="240" w:lineRule="auto"/>
              <w:ind w:right="-57"/>
              <w:jc w:val="center"/>
              <w:rPr>
                <w:rFonts w:ascii="Times New Roman" w:hAnsi="Times New Roman"/>
                <w:sz w:val="24"/>
              </w:rPr>
            </w:pPr>
            <w:r w:rsidRPr="00A21C41">
              <w:rPr>
                <w:rFonts w:ascii="Times New Roman" w:hAnsi="Times New Roman"/>
                <w:sz w:val="24"/>
              </w:rPr>
              <w:t>Наименование муниципальной программы, подпрограммы муниципальной программы, ведомственной целевой программы, основного мероприятия,  мероприятия</w:t>
            </w:r>
          </w:p>
        </w:tc>
        <w:tc>
          <w:tcPr>
            <w:tcW w:w="2977" w:type="dxa"/>
            <w:vMerge w:val="restart"/>
            <w:tcBorders>
              <w:top w:val="single" w:sz="6" w:space="0" w:color="auto"/>
              <w:left w:val="single" w:sz="6" w:space="0" w:color="auto"/>
              <w:bottom w:val="nil"/>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Ответственный</w:t>
            </w:r>
          </w:p>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 xml:space="preserve"> исполнитель, </w:t>
            </w:r>
          </w:p>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соисполнитель</w:t>
            </w:r>
          </w:p>
        </w:tc>
        <w:tc>
          <w:tcPr>
            <w:tcW w:w="9495" w:type="dxa"/>
            <w:gridSpan w:val="7"/>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Расходы (тыс. руб.), год</w:t>
            </w:r>
          </w:p>
        </w:tc>
      </w:tr>
      <w:tr w:rsidR="00153AF0" w:rsidRPr="00A21C41">
        <w:trPr>
          <w:cantSplit/>
          <w:trHeight w:val="842"/>
          <w:tblHeader/>
        </w:trPr>
        <w:tc>
          <w:tcPr>
            <w:tcW w:w="851" w:type="dxa"/>
            <w:vMerge/>
            <w:tcBorders>
              <w:top w:val="nil"/>
              <w:left w:val="single" w:sz="6" w:space="0" w:color="auto"/>
              <w:bottom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80" w:type="dxa"/>
            <w:vMerge/>
            <w:tcBorders>
              <w:top w:val="nil"/>
              <w:left w:val="single" w:sz="6" w:space="0" w:color="auto"/>
              <w:bottom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977" w:type="dxa"/>
            <w:vMerge/>
            <w:tcBorders>
              <w:top w:val="nil"/>
              <w:left w:val="single" w:sz="6" w:space="0" w:color="auto"/>
              <w:bottom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2021</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2022</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2023</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2024</w:t>
            </w:r>
          </w:p>
        </w:tc>
      </w:tr>
      <w:tr w:rsidR="00153AF0" w:rsidRPr="00A21C41">
        <w:trPr>
          <w:cantSplit/>
          <w:trHeight w:val="410"/>
        </w:trPr>
        <w:tc>
          <w:tcPr>
            <w:tcW w:w="851" w:type="dxa"/>
            <w:vMerge w:val="restart"/>
            <w:tcBorders>
              <w:top w:val="single" w:sz="6" w:space="0" w:color="auto"/>
              <w:left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w:t>
            </w:r>
          </w:p>
        </w:tc>
        <w:tc>
          <w:tcPr>
            <w:tcW w:w="2480" w:type="dxa"/>
            <w:vMerge w:val="restart"/>
            <w:tcBorders>
              <w:top w:val="single" w:sz="6" w:space="0" w:color="auto"/>
              <w:left w:val="single" w:sz="6" w:space="0" w:color="auto"/>
              <w:right w:val="single" w:sz="6" w:space="0" w:color="auto"/>
            </w:tcBorders>
            <w:vAlign w:val="center"/>
          </w:tcPr>
          <w:p w:rsidR="00153AF0" w:rsidRPr="00A21C41" w:rsidRDefault="003934FF">
            <w:pPr>
              <w:rPr>
                <w:rFonts w:ascii="Times New Roman" w:hAnsi="Times New Roman"/>
                <w:sz w:val="24"/>
              </w:rPr>
            </w:pPr>
            <w:r w:rsidRPr="00A21C41">
              <w:rPr>
                <w:rFonts w:ascii="Times New Roman" w:hAnsi="Times New Roman"/>
                <w:sz w:val="24"/>
              </w:rPr>
              <w:t>Муниципальная программа «Формирова</w:t>
            </w:r>
            <w:r w:rsidRPr="00A21C41">
              <w:rPr>
                <w:rFonts w:ascii="Times New Roman" w:hAnsi="Times New Roman"/>
                <w:sz w:val="24"/>
              </w:rPr>
              <w:lastRenderedPageBreak/>
              <w:t xml:space="preserve">ние современной городской среды муниципального </w:t>
            </w:r>
          </w:p>
          <w:p w:rsidR="00153AF0" w:rsidRPr="00A21C41" w:rsidRDefault="003934FF">
            <w:pPr>
              <w:rPr>
                <w:rFonts w:ascii="Times New Roman" w:hAnsi="Times New Roman"/>
                <w:sz w:val="24"/>
              </w:rPr>
            </w:pPr>
            <w:r w:rsidRPr="00A21C41">
              <w:rPr>
                <w:rFonts w:ascii="Times New Roman" w:hAnsi="Times New Roman"/>
                <w:sz w:val="24"/>
              </w:rPr>
              <w:t>образования «Город Череповец» на 2018-2024 годы.</w:t>
            </w:r>
          </w:p>
          <w:p w:rsidR="00153AF0" w:rsidRPr="00A21C41" w:rsidRDefault="003934FF">
            <w:pPr>
              <w:rPr>
                <w:rFonts w:ascii="Times New Roman" w:hAnsi="Times New Roman"/>
                <w:b/>
                <w:sz w:val="24"/>
              </w:rPr>
            </w:pPr>
            <w:r w:rsidRPr="00A21C41">
              <w:rPr>
                <w:rFonts w:ascii="Times New Roman" w:hAnsi="Times New Roman"/>
                <w:sz w:val="24"/>
              </w:rPr>
              <w:t xml:space="preserve">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c>
          <w:tcPr>
            <w:tcW w:w="2977" w:type="dxa"/>
            <w:tcBorders>
              <w:top w:val="single" w:sz="6" w:space="0" w:color="auto"/>
              <w:left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b/>
                <w:sz w:val="24"/>
              </w:rPr>
            </w:pPr>
            <w:r w:rsidRPr="00A21C41">
              <w:rPr>
                <w:rFonts w:ascii="Times New Roman" w:hAnsi="Times New Roman"/>
                <w:b/>
                <w:sz w:val="24"/>
              </w:rPr>
              <w:lastRenderedPageBreak/>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27 021,6</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38 964,187</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5"/>
              </w:rPr>
              <w:t>40 366,5</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36 634,4</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29 099,2</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240"/>
        </w:trPr>
        <w:tc>
          <w:tcPr>
            <w:tcW w:w="851" w:type="dxa"/>
            <w:vMerge/>
            <w:tcBorders>
              <w:left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b/>
                <w:sz w:val="24"/>
              </w:rPr>
            </w:pPr>
          </w:p>
        </w:tc>
        <w:tc>
          <w:tcPr>
            <w:tcW w:w="2480" w:type="dxa"/>
            <w:vMerge/>
            <w:tcBorders>
              <w:left w:val="single" w:sz="6" w:space="0" w:color="auto"/>
              <w:right w:val="single" w:sz="6" w:space="0" w:color="auto"/>
            </w:tcBorders>
            <w:vAlign w:val="center"/>
          </w:tcPr>
          <w:p w:rsidR="00153AF0" w:rsidRPr="00A21C41" w:rsidRDefault="00153AF0">
            <w:pPr>
              <w:widowControl w:val="0"/>
              <w:spacing w:after="0" w:line="240" w:lineRule="auto"/>
              <w:rPr>
                <w:rFonts w:ascii="Times New Roman" w:hAnsi="Times New Roman"/>
                <w:sz w:val="24"/>
              </w:rPr>
            </w:pPr>
          </w:p>
        </w:tc>
        <w:tc>
          <w:tcPr>
            <w:tcW w:w="2977" w:type="dxa"/>
            <w:tcBorders>
              <w:top w:val="single" w:sz="6" w:space="0" w:color="auto"/>
              <w:left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b/>
                <w:sz w:val="24"/>
              </w:rPr>
            </w:pPr>
            <w:r w:rsidRPr="00A21C41">
              <w:rPr>
                <w:rFonts w:ascii="Times New Roman" w:hAnsi="Times New Roman"/>
                <w:b/>
                <w:sz w:val="24"/>
              </w:rPr>
              <w:t xml:space="preserve">Департамент </w:t>
            </w:r>
          </w:p>
          <w:p w:rsidR="00153AF0" w:rsidRPr="00A21C41" w:rsidRDefault="003934FF">
            <w:pPr>
              <w:widowControl w:val="0"/>
              <w:spacing w:after="0" w:line="240" w:lineRule="auto"/>
              <w:rPr>
                <w:rFonts w:ascii="Times New Roman" w:hAnsi="Times New Roman"/>
                <w:b/>
                <w:sz w:val="24"/>
              </w:rPr>
            </w:pPr>
            <w:r w:rsidRPr="00A21C41">
              <w:rPr>
                <w:rFonts w:ascii="Times New Roman" w:hAnsi="Times New Roman"/>
                <w:b/>
                <w:sz w:val="24"/>
              </w:rPr>
              <w:t>жилищно-коммунального хозяйства мэрии</w:t>
            </w:r>
          </w:p>
          <w:p w:rsidR="00153AF0" w:rsidRPr="00A21C41" w:rsidRDefault="00153AF0">
            <w:pPr>
              <w:widowControl w:val="0"/>
              <w:spacing w:after="0" w:line="240" w:lineRule="auto"/>
              <w:rPr>
                <w:rFonts w:ascii="Times New Roman" w:hAnsi="Times New Roman"/>
                <w:b/>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b/>
                <w:sz w:val="24"/>
              </w:rPr>
            </w:pPr>
            <w:r w:rsidRPr="00A21C41">
              <w:rPr>
                <w:rFonts w:ascii="Times New Roman" w:hAnsi="Times New Roman"/>
                <w:b/>
                <w:sz w:val="24"/>
              </w:rPr>
              <w:t>18 494,4</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b/>
                <w:sz w:val="24"/>
              </w:rPr>
            </w:pPr>
            <w:r w:rsidRPr="00A21C41">
              <w:rPr>
                <w:rFonts w:ascii="Times New Roman" w:hAnsi="Times New Roman"/>
                <w:b/>
                <w:sz w:val="24"/>
              </w:rPr>
              <w:t>27 976,672</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20 549,9</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25 000,0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16 666,7</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240"/>
        </w:trPr>
        <w:tc>
          <w:tcPr>
            <w:tcW w:w="851" w:type="dxa"/>
            <w:vMerge/>
            <w:tcBorders>
              <w:left w:val="single" w:sz="6" w:space="0" w:color="auto"/>
              <w:bottom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b/>
                <w:sz w:val="24"/>
              </w:rPr>
            </w:pPr>
          </w:p>
        </w:tc>
        <w:tc>
          <w:tcPr>
            <w:tcW w:w="2480" w:type="dxa"/>
            <w:vMerge/>
            <w:tcBorders>
              <w:left w:val="single" w:sz="6" w:space="0" w:color="auto"/>
              <w:bottom w:val="single" w:sz="6" w:space="0" w:color="auto"/>
              <w:right w:val="single" w:sz="6" w:space="0" w:color="auto"/>
            </w:tcBorders>
            <w:vAlign w:val="center"/>
          </w:tcPr>
          <w:p w:rsidR="00153AF0" w:rsidRPr="00A21C41" w:rsidRDefault="00153AF0">
            <w:pPr>
              <w:widowControl w:val="0"/>
              <w:spacing w:after="0" w:line="240" w:lineRule="auto"/>
              <w:rPr>
                <w:rFonts w:ascii="Times New Roman" w:hAnsi="Times New Roman"/>
                <w:b/>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b/>
                <w:sz w:val="24"/>
              </w:rPr>
            </w:pPr>
            <w:r w:rsidRPr="00A21C41">
              <w:rPr>
                <w:rFonts w:ascii="Times New Roman" w:hAnsi="Times New Roman"/>
                <w:b/>
                <w:sz w:val="24"/>
              </w:rPr>
              <w:t>Комитет по управлению имуществом города (МКУ «</w:t>
            </w:r>
            <w:proofErr w:type="spellStart"/>
            <w:r w:rsidRPr="00A21C41">
              <w:rPr>
                <w:rFonts w:ascii="Times New Roman" w:hAnsi="Times New Roman"/>
                <w:b/>
                <w:sz w:val="24"/>
              </w:rPr>
              <w:t>УКСиР</w:t>
            </w:r>
            <w:proofErr w:type="spellEnd"/>
            <w:r w:rsidRPr="00A21C41">
              <w:rPr>
                <w:rFonts w:ascii="Times New Roman" w:hAnsi="Times New Roman"/>
                <w:b/>
                <w:sz w:val="24"/>
              </w:rPr>
              <w:t>»)</w:t>
            </w:r>
          </w:p>
          <w:p w:rsidR="00153AF0" w:rsidRPr="00A21C41" w:rsidRDefault="00153AF0">
            <w:pPr>
              <w:widowControl w:val="0"/>
              <w:spacing w:after="0" w:line="240" w:lineRule="auto"/>
              <w:rPr>
                <w:rFonts w:ascii="Times New Roman" w:hAnsi="Times New Roman"/>
                <w:b/>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b/>
                <w:sz w:val="24"/>
              </w:rPr>
            </w:pPr>
            <w:r w:rsidRPr="00A21C41">
              <w:rPr>
                <w:rFonts w:ascii="Times New Roman" w:hAnsi="Times New Roman"/>
                <w:b/>
                <w:sz w:val="24"/>
              </w:rPr>
              <w:t>8 527,2</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Cell"/>
              <w:widowControl w:val="0"/>
              <w:jc w:val="center"/>
              <w:rPr>
                <w:rFonts w:ascii="Times New Roman" w:hAnsi="Times New Roman"/>
                <w:b/>
                <w:sz w:val="24"/>
              </w:rPr>
            </w:pPr>
            <w:r w:rsidRPr="00A21C41">
              <w:rPr>
                <w:rFonts w:ascii="Times New Roman" w:hAnsi="Times New Roman"/>
                <w:b/>
                <w:sz w:val="24"/>
              </w:rPr>
              <w:t>10 987,515</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19 816,6</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11 634,4</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12 432,5</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lastRenderedPageBreak/>
              <w:t>1.1</w:t>
            </w:r>
          </w:p>
        </w:tc>
        <w:tc>
          <w:tcPr>
            <w:tcW w:w="2480"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297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18 494,4</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26 698,757</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20 549,9</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25 000,0</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16 666,7</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1.1.1</w:t>
            </w:r>
          </w:p>
        </w:tc>
        <w:tc>
          <w:tcPr>
            <w:tcW w:w="2480"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1.1. Инвентаризация дворовых территорий**,  ***</w:t>
            </w:r>
          </w:p>
        </w:tc>
        <w:tc>
          <w:tcPr>
            <w:tcW w:w="297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Департамент жилищно-коммунального хозяйства мэрии, управление административных отношений мэрии</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1.1.2</w:t>
            </w:r>
          </w:p>
        </w:tc>
        <w:tc>
          <w:tcPr>
            <w:tcW w:w="2480"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Департамент жилищно-коммунального хозяйства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vMerge w:val="restart"/>
            <w:tcBorders>
              <w:top w:val="single" w:sz="6" w:space="0" w:color="auto"/>
              <w:left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1.2</w:t>
            </w:r>
          </w:p>
        </w:tc>
        <w:tc>
          <w:tcPr>
            <w:tcW w:w="2480" w:type="dxa"/>
            <w:vMerge w:val="restart"/>
            <w:tcBorders>
              <w:top w:val="single" w:sz="6" w:space="0" w:color="auto"/>
              <w:left w:val="single" w:sz="6"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 xml:space="preserve">Основное мероприятие 2. Благоустройство общественных территорий муниципального образования </w:t>
            </w:r>
          </w:p>
        </w:tc>
        <w:tc>
          <w:tcPr>
            <w:tcW w:w="297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Комитет по управлению имуществом города (МКУ «</w:t>
            </w:r>
            <w:proofErr w:type="spellStart"/>
            <w:r w:rsidRPr="00A21C41">
              <w:rPr>
                <w:rFonts w:ascii="Times New Roman" w:hAnsi="Times New Roman"/>
                <w:sz w:val="24"/>
              </w:rPr>
              <w:t>УКСиР</w:t>
            </w:r>
            <w:proofErr w:type="spellEnd"/>
            <w:r w:rsidRPr="00A21C41">
              <w:rPr>
                <w:rFonts w:ascii="Times New Roman" w:hAnsi="Times New Roman"/>
                <w:sz w:val="24"/>
              </w:rPr>
              <w:t>»)</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8 527,2</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pStyle w:val="ConsPlusCell"/>
              <w:widowControl w:val="0"/>
              <w:jc w:val="center"/>
              <w:rPr>
                <w:rFonts w:ascii="Times New Roman" w:hAnsi="Times New Roman"/>
                <w:sz w:val="24"/>
              </w:rPr>
            </w:pPr>
            <w:r w:rsidRPr="00A21C41">
              <w:rPr>
                <w:rFonts w:ascii="Times New Roman" w:hAnsi="Times New Roman"/>
                <w:sz w:val="24"/>
              </w:rPr>
              <w:t>9 943,377</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19 806,6</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11 634,4</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12 432,5</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vMerge/>
            <w:tcBorders>
              <w:left w:val="single" w:sz="6" w:space="0" w:color="auto"/>
              <w:bottom w:val="single" w:sz="4" w:space="0" w:color="auto"/>
              <w:right w:val="single" w:sz="6" w:space="0" w:color="auto"/>
            </w:tcBorders>
            <w:vAlign w:val="center"/>
          </w:tcPr>
          <w:p w:rsidR="00153AF0" w:rsidRPr="00A21C41" w:rsidRDefault="00153AF0">
            <w:pPr>
              <w:spacing w:after="0" w:line="240" w:lineRule="auto"/>
              <w:jc w:val="center"/>
              <w:rPr>
                <w:rFonts w:ascii="Times New Roman" w:hAnsi="Times New Roman"/>
                <w:sz w:val="24"/>
              </w:rPr>
            </w:pPr>
          </w:p>
        </w:tc>
        <w:tc>
          <w:tcPr>
            <w:tcW w:w="2480" w:type="dxa"/>
            <w:vMerge/>
            <w:tcBorders>
              <w:left w:val="single" w:sz="6" w:space="0" w:color="auto"/>
              <w:bottom w:val="single" w:sz="4" w:space="0" w:color="auto"/>
              <w:right w:val="single" w:sz="6" w:space="0" w:color="auto"/>
            </w:tcBorders>
            <w:vAlign w:val="center"/>
          </w:tcPr>
          <w:p w:rsidR="00153AF0" w:rsidRPr="00A21C41" w:rsidRDefault="00153AF0">
            <w:pPr>
              <w:widowControl w:val="0"/>
              <w:spacing w:after="0" w:line="240" w:lineRule="auto"/>
              <w:ind w:right="-40"/>
              <w:rPr>
                <w:rFonts w:ascii="Times New Roman" w:hAnsi="Times New Roman"/>
                <w:sz w:val="24"/>
              </w:rPr>
            </w:pPr>
          </w:p>
        </w:tc>
        <w:tc>
          <w:tcPr>
            <w:tcW w:w="297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1 277,915</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lastRenderedPageBreak/>
              <w:t>1.2.1</w:t>
            </w:r>
          </w:p>
        </w:tc>
        <w:tc>
          <w:tcPr>
            <w:tcW w:w="2480"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2.1. Инвентаризация общественных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Управление архитектуры и градостроительства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1.2.2</w:t>
            </w:r>
          </w:p>
        </w:tc>
        <w:tc>
          <w:tcPr>
            <w:tcW w:w="248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2.2. Реализации проектов благоустройства общественных территорий, выполненных с участием граждан и заинтересованных организаций***</w:t>
            </w:r>
          </w:p>
        </w:tc>
        <w:tc>
          <w:tcPr>
            <w:tcW w:w="297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Комитет по управлению имуществом города (МКУ «</w:t>
            </w:r>
            <w:proofErr w:type="spellStart"/>
            <w:r w:rsidRPr="00A21C41">
              <w:rPr>
                <w:rFonts w:ascii="Times New Roman" w:hAnsi="Times New Roman"/>
                <w:sz w:val="24"/>
              </w:rPr>
              <w:t>УКСиР</w:t>
            </w:r>
            <w:proofErr w:type="spellEnd"/>
            <w:r w:rsidRPr="00A21C41">
              <w:rPr>
                <w:rFonts w:ascii="Times New Roman" w:hAnsi="Times New Roman"/>
                <w:sz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1.2.3</w:t>
            </w:r>
          </w:p>
        </w:tc>
        <w:tc>
          <w:tcPr>
            <w:tcW w:w="248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2.3. Инвентаризация уровня благоустройства индивидуальных жилых домов и земельных участков, предоставленных для их размещения***</w:t>
            </w:r>
          </w:p>
        </w:tc>
        <w:tc>
          <w:tcPr>
            <w:tcW w:w="297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Управление административных отношений мэрии, Комитет по управлению имуществом города</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720"/>
        </w:trPr>
        <w:tc>
          <w:tcPr>
            <w:tcW w:w="85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1.3</w:t>
            </w:r>
          </w:p>
        </w:tc>
        <w:tc>
          <w:tcPr>
            <w:tcW w:w="248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right="-41" w:firstLine="0"/>
              <w:rPr>
                <w:rFonts w:ascii="Times New Roman" w:hAnsi="Times New Roman"/>
                <w:sz w:val="24"/>
              </w:rPr>
            </w:pPr>
            <w:r w:rsidRPr="00A21C41">
              <w:rPr>
                <w:rFonts w:ascii="Times New Roman" w:hAnsi="Times New Roman"/>
                <w:sz w:val="24"/>
              </w:rPr>
              <w:t xml:space="preserve">Основное мероприятие 3. Реализация мероприятий по </w:t>
            </w:r>
            <w:proofErr w:type="spellStart"/>
            <w:r w:rsidRPr="00A21C41">
              <w:rPr>
                <w:rFonts w:ascii="Times New Roman" w:hAnsi="Times New Roman"/>
                <w:sz w:val="24"/>
              </w:rPr>
              <w:t>цифровизации</w:t>
            </w:r>
            <w:proofErr w:type="spellEnd"/>
            <w:r w:rsidRPr="00A21C41">
              <w:rPr>
                <w:rFonts w:ascii="Times New Roman" w:hAnsi="Times New Roman"/>
                <w:sz w:val="24"/>
              </w:rPr>
              <w:t xml:space="preserve"> городского хозяйства </w:t>
            </w:r>
          </w:p>
        </w:tc>
        <w:tc>
          <w:tcPr>
            <w:tcW w:w="297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Комитет по управлению имуществом города (МКУ «</w:t>
            </w:r>
            <w:proofErr w:type="spellStart"/>
            <w:r w:rsidRPr="00A21C41">
              <w:rPr>
                <w:rFonts w:ascii="Times New Roman" w:hAnsi="Times New Roman"/>
                <w:sz w:val="24"/>
              </w:rPr>
              <w:t>УКСиР</w:t>
            </w:r>
            <w:proofErr w:type="spellEnd"/>
            <w:r w:rsidRPr="00A21C41">
              <w:rPr>
                <w:rFonts w:ascii="Times New Roman" w:hAnsi="Times New Roman"/>
                <w:sz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1 044,138</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trPr>
          <w:cantSplit/>
          <w:trHeight w:val="3716"/>
        </w:trPr>
        <w:tc>
          <w:tcPr>
            <w:tcW w:w="851"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lastRenderedPageBreak/>
              <w:t>1.4</w:t>
            </w:r>
          </w:p>
        </w:tc>
        <w:tc>
          <w:tcPr>
            <w:tcW w:w="248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right="-41" w:firstLine="0"/>
              <w:rPr>
                <w:rFonts w:ascii="Times New Roman" w:hAnsi="Times New Roman"/>
                <w:sz w:val="24"/>
              </w:rPr>
            </w:pPr>
            <w:r w:rsidRPr="00A21C41">
              <w:rPr>
                <w:rFonts w:ascii="Times New Roman" w:hAnsi="Times New Roman"/>
                <w:sz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97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rPr>
                <w:rFonts w:ascii="Times New Roman" w:hAnsi="Times New Roman"/>
                <w:sz w:val="24"/>
              </w:rPr>
            </w:pPr>
            <w:r w:rsidRPr="00A21C41">
              <w:rPr>
                <w:rFonts w:ascii="Times New Roman" w:hAnsi="Times New Roman"/>
                <w:sz w:val="24"/>
              </w:rPr>
              <w:t>Комитет по управлению имуществом города (МКУ «</w:t>
            </w:r>
            <w:proofErr w:type="spellStart"/>
            <w:r w:rsidRPr="00A21C41">
              <w:rPr>
                <w:rFonts w:ascii="Times New Roman" w:hAnsi="Times New Roman"/>
                <w:sz w:val="24"/>
              </w:rPr>
              <w:t>УКСиР</w:t>
            </w:r>
            <w:proofErr w:type="spellEnd"/>
            <w:r w:rsidRPr="00A21C41">
              <w:rPr>
                <w:rFonts w:ascii="Times New Roman" w:hAnsi="Times New Roman"/>
                <w:sz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pStyle w:val="ConsPlusNormal"/>
              <w:ind w:firstLine="0"/>
              <w:jc w:val="center"/>
              <w:rPr>
                <w:rFonts w:ascii="Times New Roman" w:hAnsi="Times New Roman"/>
                <w:sz w:val="24"/>
              </w:rPr>
            </w:pPr>
            <w:r w:rsidRPr="00A21C41">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10,0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0,0</w:t>
            </w:r>
          </w:p>
        </w:tc>
      </w:tr>
    </w:tbl>
    <w:p w:rsidR="00153AF0" w:rsidRPr="00A21C41" w:rsidRDefault="003934FF">
      <w:pPr>
        <w:widowControl w:val="0"/>
        <w:spacing w:after="0" w:line="240" w:lineRule="auto"/>
        <w:jc w:val="both"/>
        <w:rPr>
          <w:rFonts w:ascii="Times New Roman" w:hAnsi="Times New Roman"/>
          <w:sz w:val="20"/>
          <w:shd w:val="clear" w:color="auto" w:fill="FFFFFF"/>
        </w:rPr>
      </w:pPr>
      <w:r w:rsidRPr="00A21C41">
        <w:rPr>
          <w:rFonts w:ascii="Times New Roman" w:hAnsi="Times New Roman"/>
          <w:sz w:val="20"/>
          <w:shd w:val="clear" w:color="auto" w:fill="FFFFFF"/>
        </w:rPr>
        <w:t>* Наименование основного мероприятия с 01.01.2020 г.</w:t>
      </w:r>
    </w:p>
    <w:p w:rsidR="00153AF0" w:rsidRPr="00A21C41" w:rsidRDefault="003934FF">
      <w:pPr>
        <w:widowControl w:val="0"/>
        <w:spacing w:after="0" w:line="240" w:lineRule="auto"/>
        <w:jc w:val="both"/>
        <w:rPr>
          <w:rFonts w:ascii="Segoe UI" w:hAnsi="Segoe UI"/>
          <w:sz w:val="20"/>
          <w:shd w:val="clear" w:color="auto" w:fill="FFFFFF"/>
        </w:rPr>
      </w:pPr>
      <w:r w:rsidRPr="00A21C41">
        <w:rPr>
          <w:rFonts w:ascii="Times New Roman" w:hAnsi="Times New Roman"/>
          <w:sz w:val="20"/>
          <w:shd w:val="clear" w:color="auto" w:fill="FFFFFF"/>
        </w:rPr>
        <w:t xml:space="preserve">** </w:t>
      </w:r>
      <w:proofErr w:type="gramStart"/>
      <w:r w:rsidRPr="00A21C41">
        <w:rPr>
          <w:rFonts w:ascii="Times New Roman" w:hAnsi="Times New Roman"/>
          <w:sz w:val="20"/>
          <w:shd w:val="clear" w:color="auto" w:fill="FFFFFF"/>
        </w:rPr>
        <w:t>В</w:t>
      </w:r>
      <w:proofErr w:type="gramEnd"/>
      <w:r w:rsidRPr="00A21C41">
        <w:rPr>
          <w:rFonts w:ascii="Times New Roman" w:hAnsi="Times New Roman"/>
          <w:sz w:val="20"/>
          <w:shd w:val="clear" w:color="auto" w:fill="FFFFFF"/>
        </w:rPr>
        <w:t xml:space="preserve">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2018 - 2024 годов</w:t>
      </w:r>
      <w:r w:rsidRPr="00A21C41">
        <w:rPr>
          <w:rFonts w:ascii="Segoe UI" w:hAnsi="Segoe UI"/>
          <w:sz w:val="20"/>
          <w:shd w:val="clear" w:color="auto" w:fill="FFFFFF"/>
        </w:rPr>
        <w:t>.</w:t>
      </w:r>
    </w:p>
    <w:p w:rsidR="00153AF0" w:rsidRPr="00A21C41" w:rsidRDefault="003934FF">
      <w:pPr>
        <w:widowControl w:val="0"/>
        <w:spacing w:after="0" w:line="240" w:lineRule="auto"/>
        <w:jc w:val="both"/>
        <w:rPr>
          <w:rFonts w:ascii="Times New Roman" w:hAnsi="Times New Roman"/>
          <w:sz w:val="20"/>
          <w:shd w:val="clear" w:color="auto" w:fill="FFFFFF"/>
        </w:rPr>
      </w:pPr>
      <w:r w:rsidRPr="00A21C41">
        <w:rPr>
          <w:rFonts w:ascii="Times New Roman" w:hAnsi="Times New Roman"/>
          <w:sz w:val="20"/>
          <w:shd w:val="clear" w:color="auto" w:fill="FFFFFF"/>
        </w:rPr>
        <w:t>*** Финансовое обеспечение мероприятий не предполагается.</w:t>
      </w:r>
    </w:p>
    <w:p w:rsidR="00153AF0" w:rsidRPr="00A21C41" w:rsidRDefault="003934FF" w:rsidP="00AE2B07">
      <w:pPr>
        <w:widowControl w:val="0"/>
        <w:spacing w:after="0" w:line="240" w:lineRule="auto"/>
        <w:jc w:val="both"/>
        <w:rPr>
          <w:rFonts w:ascii="Times New Roman" w:hAnsi="Times New Roman"/>
          <w:sz w:val="26"/>
        </w:rPr>
        <w:sectPr w:rsidR="00153AF0" w:rsidRPr="00A21C41">
          <w:headerReference w:type="first" r:id="rId13"/>
          <w:pgSz w:w="16837" w:h="11905" w:orient="landscape" w:code="9"/>
          <w:pgMar w:top="1985" w:right="567" w:bottom="567" w:left="680" w:header="340" w:footer="0" w:gutter="0"/>
          <w:pgNumType w:start="1" w:chapSep="period"/>
          <w:cols w:space="720"/>
          <w:titlePg/>
        </w:sectPr>
      </w:pPr>
      <w:r w:rsidRPr="00A21C41">
        <w:rPr>
          <w:rFonts w:ascii="Times New Roman" w:hAnsi="Times New Roman"/>
          <w:sz w:val="20"/>
          <w:shd w:val="clear" w:color="auto" w:fill="FFFFFF"/>
        </w:rPr>
        <w:t>**** наименование основного мероприятия</w:t>
      </w:r>
      <w:r w:rsidRPr="00A21C41">
        <w:rPr>
          <w:shd w:val="clear" w:color="auto" w:fill="FFFFFF"/>
        </w:rPr>
        <w:t xml:space="preserve"> </w:t>
      </w:r>
      <w:r w:rsidRPr="00A21C41">
        <w:rPr>
          <w:rFonts w:ascii="Times New Roman" w:hAnsi="Times New Roman"/>
          <w:sz w:val="20"/>
          <w:shd w:val="clear" w:color="auto" w:fill="FFFFFF"/>
        </w:rPr>
        <w:t>до 31.12.2019 «Благоустройство дворовых и общественных территорий муниципальных образований области (федеральный проект «Формирование комфортной городской среды»)». С 01.01.2020 -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w:t>
      </w:r>
      <w:r w:rsidR="00AE2B07" w:rsidRPr="00A21C41">
        <w:rPr>
          <w:rFonts w:ascii="Times New Roman" w:hAnsi="Times New Roman"/>
          <w:sz w:val="20"/>
          <w:shd w:val="clear" w:color="auto" w:fill="FFFFFF"/>
        </w:rPr>
        <w:t xml:space="preserve"> комфортной городской среды»).</w:t>
      </w:r>
    </w:p>
    <w:p w:rsidR="00153AF0" w:rsidRPr="00A21C41" w:rsidRDefault="003934FF">
      <w:pPr>
        <w:widowControl w:val="0"/>
        <w:spacing w:after="0" w:line="240" w:lineRule="auto"/>
        <w:ind w:firstLine="13325"/>
        <w:outlineLvl w:val="2"/>
        <w:rPr>
          <w:rFonts w:ascii="Times New Roman" w:hAnsi="Times New Roman"/>
          <w:sz w:val="26"/>
        </w:rPr>
      </w:pPr>
      <w:r w:rsidRPr="00A21C41">
        <w:rPr>
          <w:rFonts w:ascii="Times New Roman" w:hAnsi="Times New Roman"/>
          <w:sz w:val="26"/>
        </w:rPr>
        <w:lastRenderedPageBreak/>
        <w:t>Приложение  4</w:t>
      </w:r>
    </w:p>
    <w:p w:rsidR="00153AF0" w:rsidRPr="00A21C41" w:rsidRDefault="003934FF">
      <w:pPr>
        <w:widowControl w:val="0"/>
        <w:spacing w:after="0" w:line="240" w:lineRule="auto"/>
        <w:ind w:firstLine="13325"/>
        <w:outlineLvl w:val="2"/>
        <w:rPr>
          <w:rFonts w:ascii="Times New Roman" w:hAnsi="Times New Roman"/>
          <w:sz w:val="26"/>
        </w:rPr>
      </w:pPr>
      <w:r w:rsidRPr="00A21C41">
        <w:rPr>
          <w:rFonts w:ascii="Times New Roman" w:hAnsi="Times New Roman"/>
          <w:sz w:val="26"/>
        </w:rPr>
        <w:t>к Программе</w:t>
      </w:r>
    </w:p>
    <w:p w:rsidR="00153AF0" w:rsidRPr="00A21C41" w:rsidRDefault="00153AF0">
      <w:pPr>
        <w:widowControl w:val="0"/>
        <w:spacing w:after="0" w:line="240" w:lineRule="auto"/>
        <w:jc w:val="center"/>
        <w:outlineLvl w:val="2"/>
        <w:rPr>
          <w:rFonts w:ascii="Times New Roman" w:hAnsi="Times New Roman"/>
          <w:sz w:val="26"/>
        </w:rPr>
      </w:pP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 xml:space="preserve">Ресурсное обеспечение и прогнозная (справочная) оценка расходов городского бюджета, федерального, областного бюджетов, </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 xml:space="preserve">внебюджетных источников на реализацию целей муниципальной программы «Формирование современной городской среды </w:t>
      </w:r>
    </w:p>
    <w:p w:rsidR="00153AF0" w:rsidRPr="00A21C41" w:rsidRDefault="003934FF">
      <w:pPr>
        <w:widowControl w:val="0"/>
        <w:spacing w:after="0" w:line="240" w:lineRule="auto"/>
        <w:jc w:val="center"/>
        <w:outlineLvl w:val="2"/>
        <w:rPr>
          <w:rFonts w:ascii="Times New Roman" w:hAnsi="Times New Roman"/>
          <w:sz w:val="26"/>
        </w:rPr>
      </w:pPr>
      <w:r w:rsidRPr="00A21C41">
        <w:rPr>
          <w:rFonts w:ascii="Times New Roman" w:hAnsi="Times New Roman"/>
          <w:sz w:val="26"/>
        </w:rPr>
        <w:t>муниципального образования «Город Череповец» на 2018-2024 годы</w:t>
      </w:r>
    </w:p>
    <w:p w:rsidR="00153AF0" w:rsidRPr="00A21C41" w:rsidRDefault="00153AF0">
      <w:pPr>
        <w:widowControl w:val="0"/>
        <w:spacing w:after="0" w:line="240" w:lineRule="auto"/>
        <w:jc w:val="center"/>
        <w:outlineLvl w:val="2"/>
        <w:rPr>
          <w:rFonts w:ascii="Times New Roman" w:hAnsi="Times New Roman"/>
          <w:sz w:val="26"/>
        </w:rPr>
      </w:pPr>
    </w:p>
    <w:tbl>
      <w:tblPr>
        <w:tblW w:w="15875" w:type="dxa"/>
        <w:tblInd w:w="-72" w:type="dxa"/>
        <w:tblLayout w:type="fixed"/>
        <w:tblCellMar>
          <w:left w:w="70" w:type="dxa"/>
          <w:right w:w="70" w:type="dxa"/>
        </w:tblCellMar>
        <w:tblLook w:val="04A0" w:firstRow="1" w:lastRow="0" w:firstColumn="1" w:lastColumn="0" w:noHBand="0" w:noVBand="1"/>
      </w:tblPr>
      <w:tblGrid>
        <w:gridCol w:w="840"/>
        <w:gridCol w:w="3129"/>
        <w:gridCol w:w="2410"/>
        <w:gridCol w:w="1417"/>
        <w:gridCol w:w="1417"/>
        <w:gridCol w:w="1275"/>
        <w:gridCol w:w="1418"/>
        <w:gridCol w:w="1417"/>
        <w:gridCol w:w="1276"/>
        <w:gridCol w:w="1276"/>
      </w:tblGrid>
      <w:tr w:rsidR="00153AF0" w:rsidRPr="00A21C41" w:rsidTr="00515254">
        <w:trPr>
          <w:cantSplit/>
          <w:trHeight w:val="20"/>
          <w:tblHeader/>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 xml:space="preserve">№ </w:t>
            </w:r>
          </w:p>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п/п</w:t>
            </w:r>
          </w:p>
        </w:tc>
        <w:tc>
          <w:tcPr>
            <w:tcW w:w="3129" w:type="dxa"/>
            <w:vMerge w:val="restart"/>
            <w:tcBorders>
              <w:top w:val="single" w:sz="6" w:space="0" w:color="auto"/>
              <w:left w:val="single" w:sz="6" w:space="0" w:color="auto"/>
              <w:bottom w:val="single" w:sz="6" w:space="0" w:color="auto"/>
              <w:right w:val="single" w:sz="6" w:space="0" w:color="auto"/>
            </w:tcBorders>
            <w:vAlign w:val="center"/>
          </w:tcPr>
          <w:p w:rsidR="00153AF0" w:rsidRPr="00A21C41" w:rsidRDefault="003934FF" w:rsidP="00515254">
            <w:pPr>
              <w:widowControl w:val="0"/>
              <w:spacing w:after="0" w:line="240" w:lineRule="auto"/>
              <w:ind w:right="-70"/>
              <w:jc w:val="center"/>
              <w:rPr>
                <w:rFonts w:ascii="Times New Roman" w:hAnsi="Times New Roman"/>
                <w:sz w:val="24"/>
              </w:rPr>
            </w:pPr>
            <w:r w:rsidRPr="00A21C41">
              <w:rPr>
                <w:rFonts w:ascii="Times New Roman" w:hAnsi="Times New Roman"/>
                <w:sz w:val="24"/>
              </w:rPr>
              <w:t xml:space="preserve">Наименование </w:t>
            </w:r>
            <w:r w:rsidRPr="00A21C41">
              <w:rPr>
                <w:rFonts w:ascii="Times New Roman" w:hAnsi="Times New Roman"/>
                <w:sz w:val="24"/>
              </w:rPr>
              <w:br/>
              <w:t>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 xml:space="preserve">Источник ресурсного </w:t>
            </w:r>
          </w:p>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обеспечения</w:t>
            </w:r>
          </w:p>
        </w:tc>
        <w:tc>
          <w:tcPr>
            <w:tcW w:w="9496" w:type="dxa"/>
            <w:gridSpan w:val="7"/>
            <w:tcBorders>
              <w:top w:val="single" w:sz="6" w:space="0" w:color="auto"/>
              <w:left w:val="single" w:sz="6" w:space="0" w:color="auto"/>
              <w:bottom w:val="single" w:sz="6" w:space="0" w:color="auto"/>
              <w:right w:val="single" w:sz="6" w:space="0" w:color="auto"/>
            </w:tcBorders>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Оценка расходов (тыс. руб.), год</w:t>
            </w:r>
          </w:p>
        </w:tc>
      </w:tr>
      <w:tr w:rsidR="00153AF0" w:rsidRPr="00A21C41" w:rsidTr="00515254">
        <w:trPr>
          <w:cantSplit/>
          <w:trHeight w:val="1001"/>
          <w:tblHeader/>
        </w:trPr>
        <w:tc>
          <w:tcPr>
            <w:tcW w:w="840" w:type="dxa"/>
            <w:vMerge/>
            <w:tcBorders>
              <w:top w:val="single" w:sz="6" w:space="0" w:color="auto"/>
              <w:left w:val="single" w:sz="6" w:space="0" w:color="auto"/>
              <w:bottom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3129" w:type="dxa"/>
            <w:vMerge/>
            <w:tcBorders>
              <w:top w:val="single" w:sz="6" w:space="0" w:color="auto"/>
              <w:left w:val="single" w:sz="6" w:space="0" w:color="auto"/>
              <w:bottom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2018</w:t>
            </w:r>
            <w:r w:rsidRPr="00A21C41">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2021</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2024</w:t>
            </w:r>
          </w:p>
        </w:tc>
      </w:tr>
      <w:tr w:rsidR="00153AF0" w:rsidRPr="00A21C41" w:rsidTr="00515254">
        <w:trPr>
          <w:cantSplit/>
          <w:trHeight w:val="284"/>
        </w:trPr>
        <w:tc>
          <w:tcPr>
            <w:tcW w:w="840" w:type="dxa"/>
            <w:vMerge w:val="restart"/>
            <w:tcBorders>
              <w:top w:val="single" w:sz="6" w:space="0" w:color="auto"/>
              <w:left w:val="single" w:sz="6" w:space="0" w:color="auto"/>
              <w:right w:val="single" w:sz="6" w:space="0" w:color="auto"/>
            </w:tcBorders>
            <w:vAlign w:val="center"/>
          </w:tcPr>
          <w:p w:rsidR="00153AF0" w:rsidRPr="00A21C41" w:rsidRDefault="00153AF0">
            <w:pPr>
              <w:rPr>
                <w:rFonts w:ascii="Times New Roman" w:hAnsi="Times New Roman"/>
                <w:sz w:val="24"/>
              </w:rPr>
            </w:pPr>
          </w:p>
        </w:tc>
        <w:tc>
          <w:tcPr>
            <w:tcW w:w="3129" w:type="dxa"/>
            <w:vMerge w:val="restart"/>
            <w:tcBorders>
              <w:top w:val="single" w:sz="6" w:space="0" w:color="auto"/>
              <w:left w:val="single" w:sz="6" w:space="0" w:color="auto"/>
              <w:right w:val="single" w:sz="6" w:space="0" w:color="auto"/>
            </w:tcBorders>
            <w:vAlign w:val="center"/>
          </w:tcPr>
          <w:p w:rsidR="00153AF0" w:rsidRPr="00A21C41" w:rsidRDefault="003934FF">
            <w:pPr>
              <w:rPr>
                <w:rFonts w:ascii="Times New Roman" w:hAnsi="Times New Roman"/>
                <w:sz w:val="24"/>
              </w:rPr>
            </w:pPr>
            <w:r w:rsidRPr="00A21C41">
              <w:rPr>
                <w:rFonts w:ascii="Times New Roman" w:hAnsi="Times New Roman"/>
                <w:sz w:val="24"/>
              </w:rPr>
              <w:t>Муниципальная программа «Формирование современной городской среды муниципального образования «Город Череповец» на 2018-2024 годы.</w:t>
            </w:r>
          </w:p>
          <w:p w:rsidR="00153AF0" w:rsidRPr="00A21C41" w:rsidRDefault="00153AF0"/>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b/>
                <w:sz w:val="24"/>
              </w:rPr>
            </w:pPr>
            <w:r w:rsidRPr="00A21C41">
              <w:rPr>
                <w:rFonts w:ascii="Times New Roman" w:hAnsi="Times New Roman"/>
                <w:b/>
                <w:sz w:val="24"/>
              </w:rPr>
              <w:t>162 129,6</w:t>
            </w:r>
          </w:p>
        </w:tc>
        <w:tc>
          <w:tcPr>
            <w:tcW w:w="1417" w:type="dxa"/>
            <w:tcBorders>
              <w:top w:val="single" w:sz="6" w:space="0" w:color="auto"/>
              <w:left w:val="single" w:sz="6" w:space="0" w:color="auto"/>
              <w:bottom w:val="single" w:sz="6" w:space="0" w:color="auto"/>
              <w:right w:val="single" w:sz="6" w:space="0" w:color="auto"/>
            </w:tcBorders>
          </w:tcPr>
          <w:p w:rsidR="00153AF0" w:rsidRPr="00A21C41" w:rsidRDefault="003934FF">
            <w:pPr>
              <w:pStyle w:val="ConsPlusCell"/>
              <w:widowControl w:val="0"/>
              <w:jc w:val="center"/>
              <w:rPr>
                <w:rFonts w:ascii="Times New Roman" w:hAnsi="Times New Roman"/>
                <w:b/>
                <w:sz w:val="24"/>
              </w:rPr>
            </w:pPr>
            <w:r w:rsidRPr="00A21C41">
              <w:rPr>
                <w:rFonts w:ascii="Times New Roman" w:hAnsi="Times New Roman"/>
                <w:b/>
                <w:sz w:val="24"/>
              </w:rPr>
              <w:t>287 785,122</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288 969,2</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219 806,3</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174 595,1</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0,0</w:t>
            </w:r>
          </w:p>
        </w:tc>
      </w:tr>
      <w:tr w:rsidR="00153AF0" w:rsidRPr="00A21C41" w:rsidTr="00515254">
        <w:trPr>
          <w:cantSplit/>
          <w:trHeight w:val="284"/>
        </w:trPr>
        <w:tc>
          <w:tcPr>
            <w:tcW w:w="840" w:type="dxa"/>
            <w:vMerge/>
            <w:tcBorders>
              <w:left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153AF0" w:rsidRPr="00A21C41" w:rsidRDefault="00153AF0"/>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38 964,187</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40 366,5</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36 634,4</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29 099,2</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tcBorders>
              <w:left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153AF0" w:rsidRPr="00A21C41" w:rsidRDefault="00153AF0"/>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49 491,4</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49 202,475</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67 812,9</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49 202,5</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5 819,8</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tcBorders>
              <w:left w:val="single" w:sz="6" w:space="0" w:color="auto"/>
              <w:right w:val="single" w:sz="6"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153AF0" w:rsidRPr="00A21C41" w:rsidRDefault="00153AF0"/>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85 616,6</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199 618,460</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180 789,8</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133 969,4</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139 676,1</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val="restart"/>
            <w:tcBorders>
              <w:top w:val="single" w:sz="6" w:space="0" w:color="auto"/>
              <w:left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w:t>
            </w:r>
          </w:p>
        </w:tc>
        <w:tc>
          <w:tcPr>
            <w:tcW w:w="3129" w:type="dxa"/>
            <w:vMerge w:val="restart"/>
            <w:tcBorders>
              <w:top w:val="single" w:sz="6" w:space="0" w:color="auto"/>
              <w:left w:val="single" w:sz="6" w:space="0" w:color="auto"/>
              <w:right w:val="single" w:sz="6" w:space="0" w:color="auto"/>
            </w:tcBorders>
            <w:vAlign w:val="center"/>
          </w:tcPr>
          <w:p w:rsidR="00153AF0" w:rsidRPr="00A21C41" w:rsidRDefault="003934FF">
            <w:pPr>
              <w:rPr>
                <w:rFonts w:ascii="Times New Roman" w:hAnsi="Times New Roman"/>
                <w:sz w:val="24"/>
              </w:rPr>
            </w:pPr>
            <w:r w:rsidRPr="00A21C41">
              <w:rPr>
                <w:rFonts w:ascii="Times New Roman" w:hAnsi="Times New Roman"/>
                <w:sz w:val="24"/>
              </w:rPr>
              <w:t xml:space="preserve">Реализация регионального проекта «Формирование </w:t>
            </w:r>
            <w:r w:rsidRPr="00A21C41">
              <w:rPr>
                <w:rFonts w:ascii="Times New Roman" w:hAnsi="Times New Roman"/>
                <w:sz w:val="24"/>
              </w:rPr>
              <w:lastRenderedPageBreak/>
              <w:t>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lastRenderedPageBreak/>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b/>
                <w:sz w:val="24"/>
              </w:rPr>
            </w:pPr>
            <w:r w:rsidRPr="00A21C41">
              <w:rPr>
                <w:rFonts w:ascii="Times New Roman" w:hAnsi="Times New Roman"/>
                <w:b/>
                <w:sz w:val="24"/>
              </w:rPr>
              <w:t>162 129,6</w:t>
            </w:r>
          </w:p>
        </w:tc>
        <w:tc>
          <w:tcPr>
            <w:tcW w:w="1417" w:type="dxa"/>
            <w:tcBorders>
              <w:top w:val="single" w:sz="6" w:space="0" w:color="auto"/>
              <w:left w:val="single" w:sz="6" w:space="0" w:color="auto"/>
              <w:bottom w:val="single" w:sz="6" w:space="0" w:color="auto"/>
              <w:right w:val="single" w:sz="6" w:space="0" w:color="auto"/>
            </w:tcBorders>
          </w:tcPr>
          <w:p w:rsidR="00153AF0" w:rsidRPr="00A21C41" w:rsidRDefault="003934FF">
            <w:pPr>
              <w:pStyle w:val="ConsPlusCell"/>
              <w:widowControl w:val="0"/>
              <w:jc w:val="center"/>
              <w:rPr>
                <w:rFonts w:ascii="Times New Roman" w:hAnsi="Times New Roman"/>
                <w:b/>
                <w:sz w:val="24"/>
              </w:rPr>
            </w:pPr>
            <w:r w:rsidRPr="00A21C41">
              <w:rPr>
                <w:rFonts w:ascii="Times New Roman" w:hAnsi="Times New Roman"/>
                <w:b/>
                <w:sz w:val="24"/>
              </w:rPr>
              <w:t>287 785,122</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242 148,8</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219 806,3</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174 595,1</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b/>
                <w:sz w:val="24"/>
              </w:rPr>
            </w:pPr>
            <w:r w:rsidRPr="00A21C41">
              <w:rPr>
                <w:rFonts w:ascii="Times New Roman" w:hAnsi="Times New Roman"/>
                <w:b/>
                <w:sz w:val="24"/>
              </w:rPr>
              <w:t>0,0</w:t>
            </w:r>
          </w:p>
        </w:tc>
      </w:tr>
      <w:tr w:rsidR="00153AF0" w:rsidRPr="00A21C41" w:rsidTr="00515254">
        <w:trPr>
          <w:cantSplit/>
          <w:trHeight w:val="284"/>
        </w:trPr>
        <w:tc>
          <w:tcPr>
            <w:tcW w:w="840" w:type="dxa"/>
            <w:vMerge/>
            <w:tcBorders>
              <w:left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3129" w:type="dxa"/>
            <w:vMerge/>
            <w:tcBorders>
              <w:left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38 964,187</w:t>
            </w:r>
          </w:p>
        </w:tc>
        <w:tc>
          <w:tcPr>
            <w:tcW w:w="1275"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40 366,5</w:t>
            </w:r>
          </w:p>
        </w:tc>
        <w:tc>
          <w:tcPr>
            <w:tcW w:w="1418"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36 634,4</w:t>
            </w:r>
          </w:p>
        </w:tc>
        <w:tc>
          <w:tcPr>
            <w:tcW w:w="1417"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29 099,2</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tcBorders>
              <w:left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3129" w:type="dxa"/>
            <w:vMerge/>
            <w:tcBorders>
              <w:left w:val="single" w:sz="6"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49 491,4</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49 202,475</w:t>
            </w:r>
          </w:p>
        </w:tc>
        <w:tc>
          <w:tcPr>
            <w:tcW w:w="1275"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67 812,9</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49 202,5</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5 819,8</w:t>
            </w:r>
          </w:p>
        </w:tc>
        <w:tc>
          <w:tcPr>
            <w:tcW w:w="1276"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tcBorders>
              <w:left w:val="single" w:sz="6" w:space="0" w:color="auto"/>
              <w:bottom w:val="single" w:sz="4"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3129" w:type="dxa"/>
            <w:vMerge/>
            <w:tcBorders>
              <w:left w:val="single" w:sz="6" w:space="0" w:color="auto"/>
              <w:bottom w:val="single" w:sz="4" w:space="0" w:color="auto"/>
              <w:right w:val="single" w:sz="6" w:space="0" w:color="auto"/>
            </w:tcBorders>
            <w:vAlign w:val="center"/>
          </w:tcPr>
          <w:p w:rsidR="00153AF0" w:rsidRPr="00A21C41" w:rsidRDefault="00153AF0">
            <w:pPr>
              <w:spacing w:after="0" w:line="240" w:lineRule="auto"/>
              <w:jc w:val="both"/>
              <w:rPr>
                <w:rFonts w:ascii="Times New Roman" w:hAnsi="Times New Roman"/>
                <w:sz w:val="24"/>
              </w:rPr>
            </w:pPr>
          </w:p>
        </w:tc>
        <w:tc>
          <w:tcPr>
            <w:tcW w:w="2410"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85 616,6</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199 618,460</w:t>
            </w:r>
          </w:p>
        </w:tc>
        <w:tc>
          <w:tcPr>
            <w:tcW w:w="1275"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133 969,4</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133 969,4</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139 676,1</w:t>
            </w:r>
          </w:p>
        </w:tc>
        <w:tc>
          <w:tcPr>
            <w:tcW w:w="1276"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val="restart"/>
            <w:tcBorders>
              <w:top w:val="single" w:sz="4" w:space="0" w:color="auto"/>
              <w:left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110 966,4</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160 192,541</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123 299,5</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150 000,0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100 000,0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449"/>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18 494,4</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26 698,757</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20 549,9</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25 000,0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16 666,7</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424"/>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33 873,4</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33 714,162</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34 531,0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33 576,7</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3 333,3</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58 598,6</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99 779,622</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68 218,6</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91 423,3</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80 000,0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1.1.1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1.1. Инвентаризация дворовых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284"/>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1.1.2</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w:t>
            </w: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6"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6"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6"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top w:val="single" w:sz="6"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lastRenderedPageBreak/>
              <w:t>1.2</w:t>
            </w:r>
          </w:p>
        </w:tc>
        <w:tc>
          <w:tcPr>
            <w:tcW w:w="3129" w:type="dxa"/>
            <w:vMerge w:val="restart"/>
            <w:tcBorders>
              <w:top w:val="single" w:sz="6"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Основное мероприятие 2. Благоустройство общественных территорий муниципального образования</w:t>
            </w:r>
          </w:p>
        </w:tc>
        <w:tc>
          <w:tcPr>
            <w:tcW w:w="2410" w:type="dxa"/>
            <w:tcBorders>
              <w:top w:val="single" w:sz="6"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51 163,2</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67 327,754</w:t>
            </w:r>
          </w:p>
        </w:tc>
        <w:tc>
          <w:tcPr>
            <w:tcW w:w="1275"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118 839,3</w:t>
            </w:r>
          </w:p>
        </w:tc>
        <w:tc>
          <w:tcPr>
            <w:tcW w:w="1418"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69 806,3</w:t>
            </w:r>
          </w:p>
        </w:tc>
        <w:tc>
          <w:tcPr>
            <w:tcW w:w="1417"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74 595,1</w:t>
            </w:r>
          </w:p>
        </w:tc>
        <w:tc>
          <w:tcPr>
            <w:tcW w:w="1276"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8 527,2</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11 221,292</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19 806,6</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11 634,4</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12 432,5</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15 618,0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14 169,816</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33 281,9</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15 625,8</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2 486,5</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ind w:right="-40"/>
              <w:jc w:val="center"/>
              <w:rPr>
                <w:rFonts w:ascii="Times New Roman" w:hAnsi="Times New Roman"/>
                <w:sz w:val="24"/>
              </w:rPr>
            </w:pPr>
            <w:r w:rsidRPr="00A21C41">
              <w:rPr>
                <w:rFonts w:ascii="Times New Roman" w:hAnsi="Times New Roman"/>
                <w:sz w:val="24"/>
              </w:rPr>
              <w:t>27 018,0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41 936,646</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65 750,8</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42 546,1</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59 676,1</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1.2.1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2.1. Инвентаризация общественных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1.2.2</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ind w:right="-40"/>
              <w:rPr>
                <w:rFonts w:ascii="Times New Roman" w:hAnsi="Times New Roman"/>
                <w:sz w:val="24"/>
              </w:rPr>
            </w:pPr>
            <w:r w:rsidRPr="00A21C41">
              <w:rPr>
                <w:rFonts w:ascii="Times New Roman" w:hAnsi="Times New Roman"/>
                <w:sz w:val="24"/>
              </w:rPr>
              <w:t>Мероприятие 2.2. Реализация проектов благоустройства общественных территорий, выполненных с участием граждан и заинтересованных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left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1.2.3</w:t>
            </w:r>
          </w:p>
        </w:tc>
        <w:tc>
          <w:tcPr>
            <w:tcW w:w="3129" w:type="dxa"/>
            <w:vMerge w:val="restart"/>
            <w:tcBorders>
              <w:left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Мероприятие 2.3. Инвентаризация уровня благоустройства индивидуальных жилых домов и земельных участков, предоставленных для их размещения***</w:t>
            </w: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top w:val="single" w:sz="4" w:space="0" w:color="auto"/>
              <w:left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1.3</w:t>
            </w:r>
          </w:p>
        </w:tc>
        <w:tc>
          <w:tcPr>
            <w:tcW w:w="3129" w:type="dxa"/>
            <w:vMerge w:val="restart"/>
            <w:tcBorders>
              <w:top w:val="single" w:sz="4" w:space="0" w:color="auto"/>
              <w:left w:val="single" w:sz="4" w:space="0" w:color="auto"/>
              <w:right w:val="single" w:sz="4" w:space="0" w:color="auto"/>
            </w:tcBorders>
            <w:vAlign w:val="center"/>
          </w:tcPr>
          <w:p w:rsidR="00153AF0" w:rsidRPr="00A21C41" w:rsidRDefault="003934FF">
            <w:pPr>
              <w:pStyle w:val="ConsPlusNormal"/>
              <w:ind w:right="-41" w:firstLine="0"/>
              <w:rPr>
                <w:rFonts w:ascii="Times New Roman" w:hAnsi="Times New Roman"/>
                <w:sz w:val="24"/>
              </w:rPr>
            </w:pPr>
            <w:r w:rsidRPr="00A21C41">
              <w:rPr>
                <w:rFonts w:ascii="Times New Roman" w:hAnsi="Times New Roman"/>
                <w:sz w:val="24"/>
              </w:rPr>
              <w:t xml:space="preserve">Основное мероприятие 3. Реализация мероприятий по </w:t>
            </w:r>
            <w:proofErr w:type="spellStart"/>
            <w:r w:rsidRPr="00A21C41">
              <w:rPr>
                <w:rFonts w:ascii="Times New Roman" w:hAnsi="Times New Roman"/>
                <w:sz w:val="24"/>
              </w:rPr>
              <w:t>цифровизации</w:t>
            </w:r>
            <w:proofErr w:type="spellEnd"/>
            <w:r w:rsidRPr="00A21C41">
              <w:rPr>
                <w:rFonts w:ascii="Times New Roman" w:hAnsi="Times New Roman"/>
                <w:sz w:val="24"/>
              </w:rPr>
              <w:t xml:space="preserve"> городского </w:t>
            </w:r>
            <w:r w:rsidRPr="00A21C41">
              <w:rPr>
                <w:rFonts w:ascii="Times New Roman" w:hAnsi="Times New Roman"/>
                <w:sz w:val="24"/>
              </w:rPr>
              <w:lastRenderedPageBreak/>
              <w:t xml:space="preserve">хозяйства </w:t>
            </w: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6 264,827</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1 044,138</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1 318,497</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3 902,192</w:t>
            </w:r>
          </w:p>
        </w:tc>
        <w:tc>
          <w:tcPr>
            <w:tcW w:w="1275"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val="restart"/>
            <w:tcBorders>
              <w:top w:val="single" w:sz="4" w:space="0" w:color="auto"/>
              <w:left w:val="single" w:sz="4" w:space="0" w:color="auto"/>
              <w:right w:val="single" w:sz="4"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1.4</w:t>
            </w:r>
          </w:p>
        </w:tc>
        <w:tc>
          <w:tcPr>
            <w:tcW w:w="3129" w:type="dxa"/>
            <w:vMerge w:val="restart"/>
            <w:tcBorders>
              <w:top w:val="single" w:sz="4" w:space="0" w:color="auto"/>
              <w:left w:val="single" w:sz="4" w:space="0" w:color="auto"/>
              <w:right w:val="single" w:sz="4" w:space="0" w:color="auto"/>
            </w:tcBorders>
            <w:vAlign w:val="center"/>
          </w:tcPr>
          <w:p w:rsidR="00153AF0" w:rsidRPr="00A21C41" w:rsidRDefault="003934FF" w:rsidP="00515254">
            <w:pPr>
              <w:pStyle w:val="ConsPlusNormal"/>
              <w:ind w:right="-70" w:firstLine="0"/>
              <w:rPr>
                <w:rFonts w:ascii="Times New Roman" w:hAnsi="Times New Roman"/>
                <w:sz w:val="24"/>
              </w:rPr>
            </w:pPr>
            <w:r w:rsidRPr="00A21C41">
              <w:rPr>
                <w:rFonts w:ascii="Times New Roman" w:hAnsi="Times New Roman"/>
                <w:sz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54 000,000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46 830,4</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153AF0" w:rsidRPr="00A21C41" w:rsidRDefault="00153AF0">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10,0</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r w:rsidR="00153AF0" w:rsidRPr="00A21C41" w:rsidTr="00515254">
        <w:trPr>
          <w:cantSplit/>
          <w:trHeight w:val="340"/>
        </w:trPr>
        <w:tc>
          <w:tcPr>
            <w:tcW w:w="840" w:type="dxa"/>
            <w:vMerge/>
            <w:tcBorders>
              <w:left w:val="single" w:sz="4" w:space="0" w:color="auto"/>
              <w:bottom w:val="single" w:sz="4" w:space="0" w:color="auto"/>
              <w:right w:val="single" w:sz="4" w:space="0" w:color="auto"/>
            </w:tcBorders>
            <w:vAlign w:val="center"/>
          </w:tcPr>
          <w:p w:rsidR="00153AF0" w:rsidRPr="00A21C41" w:rsidRDefault="00153AF0">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153AF0" w:rsidRPr="00A21C41" w:rsidRDefault="00153AF0">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153AF0" w:rsidRPr="00A21C41" w:rsidRDefault="003934FF">
            <w:pPr>
              <w:widowControl w:val="0"/>
              <w:spacing w:after="0" w:line="240" w:lineRule="auto"/>
              <w:rPr>
                <w:rFonts w:ascii="Times New Roman" w:hAnsi="Times New Roman"/>
                <w:sz w:val="24"/>
              </w:rPr>
            </w:pPr>
            <w:r w:rsidRPr="00A21C41">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54 000,000</w:t>
            </w:r>
          </w:p>
        </w:tc>
        <w:tc>
          <w:tcPr>
            <w:tcW w:w="1275"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46 820,4</w:t>
            </w:r>
          </w:p>
        </w:tc>
        <w:tc>
          <w:tcPr>
            <w:tcW w:w="1418"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153AF0" w:rsidRPr="00A21C41" w:rsidRDefault="003934FF">
            <w:pPr>
              <w:widowControl w:val="0"/>
              <w:spacing w:after="0" w:line="240" w:lineRule="auto"/>
              <w:jc w:val="center"/>
              <w:rPr>
                <w:rFonts w:ascii="Times New Roman" w:hAnsi="Times New Roman"/>
                <w:sz w:val="24"/>
              </w:rPr>
            </w:pPr>
            <w:r w:rsidRPr="00A21C41">
              <w:rPr>
                <w:rFonts w:ascii="Times New Roman" w:hAnsi="Times New Roman"/>
                <w:sz w:val="24"/>
              </w:rPr>
              <w:t>0,0</w:t>
            </w:r>
          </w:p>
        </w:tc>
      </w:tr>
    </w:tbl>
    <w:p w:rsidR="00153AF0" w:rsidRPr="00A21C41" w:rsidRDefault="003934FF">
      <w:pPr>
        <w:widowControl w:val="0"/>
        <w:spacing w:after="0" w:line="240" w:lineRule="auto"/>
        <w:jc w:val="both"/>
        <w:rPr>
          <w:rFonts w:ascii="Segoe UI" w:hAnsi="Segoe UI"/>
          <w:sz w:val="20"/>
          <w:shd w:val="clear" w:color="auto" w:fill="FFFFFF"/>
        </w:rPr>
      </w:pPr>
      <w:r w:rsidRPr="00A21C41">
        <w:rPr>
          <w:rFonts w:ascii="Times New Roman" w:hAnsi="Times New Roman"/>
          <w:sz w:val="20"/>
          <w:shd w:val="clear" w:color="auto" w:fill="FFFFFF"/>
        </w:rPr>
        <w:t xml:space="preserve">** </w:t>
      </w:r>
      <w:proofErr w:type="gramStart"/>
      <w:r w:rsidRPr="00A21C41">
        <w:rPr>
          <w:rFonts w:ascii="Times New Roman" w:hAnsi="Times New Roman"/>
          <w:sz w:val="20"/>
          <w:shd w:val="clear" w:color="auto" w:fill="FFFFFF"/>
        </w:rPr>
        <w:t>В</w:t>
      </w:r>
      <w:proofErr w:type="gramEnd"/>
      <w:r w:rsidRPr="00A21C41">
        <w:rPr>
          <w:rFonts w:ascii="Times New Roman" w:hAnsi="Times New Roman"/>
          <w:sz w:val="20"/>
          <w:shd w:val="clear" w:color="auto" w:fill="FFFFFF"/>
        </w:rPr>
        <w:t xml:space="preserve">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2018 - 2024 годов</w:t>
      </w:r>
      <w:r w:rsidRPr="00A21C41">
        <w:rPr>
          <w:rFonts w:ascii="Segoe UI" w:hAnsi="Segoe UI"/>
          <w:sz w:val="20"/>
          <w:shd w:val="clear" w:color="auto" w:fill="FFFFFF"/>
        </w:rPr>
        <w:t>.</w:t>
      </w:r>
    </w:p>
    <w:p w:rsidR="00153AF0" w:rsidRPr="00A21C41" w:rsidRDefault="003934FF">
      <w:pPr>
        <w:widowControl w:val="0"/>
        <w:spacing w:after="0" w:line="240" w:lineRule="auto"/>
        <w:jc w:val="both"/>
        <w:rPr>
          <w:rFonts w:ascii="Segoe UI" w:hAnsi="Segoe UI"/>
          <w:sz w:val="20"/>
          <w:shd w:val="clear" w:color="auto" w:fill="FFFFFF"/>
        </w:rPr>
      </w:pPr>
      <w:r w:rsidRPr="00A21C41">
        <w:rPr>
          <w:rFonts w:ascii="Times New Roman" w:hAnsi="Times New Roman"/>
          <w:sz w:val="20"/>
          <w:shd w:val="clear" w:color="auto" w:fill="FFFFFF"/>
        </w:rPr>
        <w:t>*** Финансовое обеспечение мероприятий не предполагается.</w:t>
      </w:r>
    </w:p>
    <w:p w:rsidR="00153AF0" w:rsidRPr="00A21C41" w:rsidRDefault="003934FF">
      <w:pPr>
        <w:widowControl w:val="0"/>
        <w:spacing w:after="0" w:line="240" w:lineRule="auto"/>
        <w:jc w:val="both"/>
        <w:rPr>
          <w:rFonts w:ascii="Times New Roman" w:hAnsi="Times New Roman"/>
          <w:sz w:val="20"/>
          <w:shd w:val="clear" w:color="auto" w:fill="FFFFFF"/>
        </w:rPr>
      </w:pPr>
      <w:r w:rsidRPr="00A21C41">
        <w:rPr>
          <w:rFonts w:ascii="Times New Roman" w:hAnsi="Times New Roman"/>
          <w:sz w:val="20"/>
          <w:shd w:val="clear" w:color="auto" w:fill="FFFFFF"/>
        </w:rPr>
        <w:t>**** наименование основного мероприятия</w:t>
      </w:r>
      <w:r w:rsidRPr="00A21C41">
        <w:rPr>
          <w:shd w:val="clear" w:color="auto" w:fill="FFFFFF"/>
        </w:rPr>
        <w:t xml:space="preserve"> </w:t>
      </w:r>
      <w:r w:rsidRPr="00A21C41">
        <w:rPr>
          <w:rFonts w:ascii="Times New Roman" w:hAnsi="Times New Roman"/>
          <w:sz w:val="20"/>
          <w:shd w:val="clear" w:color="auto" w:fill="FFFFFF"/>
        </w:rPr>
        <w:t xml:space="preserve">до 31.12.2019 «Благоустройство дворовых и общественных территорий муниципальных образований области (федеральный проект «Формирование комфортной городской среды»)». С 01.01.2020 -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    </w:t>
      </w:r>
    </w:p>
    <w:p w:rsidR="00153AF0" w:rsidRPr="00A21C41" w:rsidRDefault="00153AF0">
      <w:pPr>
        <w:widowControl w:val="0"/>
        <w:spacing w:after="0" w:line="240" w:lineRule="auto"/>
        <w:rPr>
          <w:rFonts w:ascii="Times New Roman" w:hAnsi="Times New Roman"/>
          <w:sz w:val="26"/>
        </w:rPr>
        <w:sectPr w:rsidR="00153AF0" w:rsidRPr="00A21C41">
          <w:headerReference w:type="first" r:id="rId14"/>
          <w:pgSz w:w="16837" w:h="11905" w:orient="landscape" w:code="9"/>
          <w:pgMar w:top="1702" w:right="567" w:bottom="567" w:left="680" w:header="1758" w:footer="0" w:gutter="0"/>
          <w:pgNumType w:start="1" w:chapSep="period"/>
          <w:cols w:space="720"/>
          <w:titlePg/>
        </w:sectPr>
      </w:pPr>
    </w:p>
    <w:p w:rsidR="00153AF0" w:rsidRPr="00A21C41" w:rsidRDefault="003934FF">
      <w:pPr>
        <w:widowControl w:val="0"/>
        <w:spacing w:after="0" w:line="240" w:lineRule="auto"/>
        <w:ind w:left="13200"/>
        <w:rPr>
          <w:rFonts w:ascii="Times New Roman" w:hAnsi="Times New Roman"/>
          <w:sz w:val="26"/>
        </w:rPr>
      </w:pPr>
      <w:r w:rsidRPr="00A21C41">
        <w:rPr>
          <w:rFonts w:ascii="Times New Roman" w:hAnsi="Times New Roman"/>
          <w:sz w:val="26"/>
        </w:rPr>
        <w:lastRenderedPageBreak/>
        <w:t>Приложение 5</w:t>
      </w:r>
    </w:p>
    <w:p w:rsidR="00153AF0" w:rsidRPr="00A21C41" w:rsidRDefault="003934FF">
      <w:pPr>
        <w:widowControl w:val="0"/>
        <w:spacing w:after="0" w:line="240" w:lineRule="auto"/>
        <w:ind w:left="13200"/>
        <w:rPr>
          <w:rFonts w:ascii="Times New Roman" w:hAnsi="Times New Roman"/>
        </w:rPr>
      </w:pPr>
      <w:r w:rsidRPr="00A21C41">
        <w:rPr>
          <w:rFonts w:ascii="Times New Roman" w:hAnsi="Times New Roman"/>
          <w:sz w:val="26"/>
        </w:rPr>
        <w:t>к Программе</w:t>
      </w:r>
    </w:p>
    <w:p w:rsidR="00153AF0" w:rsidRPr="00A21C41" w:rsidRDefault="00153AF0">
      <w:pPr>
        <w:widowControl w:val="0"/>
        <w:spacing w:after="0" w:line="240" w:lineRule="auto"/>
        <w:ind w:left="13200"/>
        <w:rPr>
          <w:rFonts w:ascii="Times New Roman" w:hAnsi="Times New Roman"/>
        </w:rPr>
      </w:pPr>
    </w:p>
    <w:p w:rsidR="00153AF0" w:rsidRPr="00A21C41" w:rsidRDefault="003934FF">
      <w:pPr>
        <w:widowControl w:val="0"/>
        <w:spacing w:after="0" w:line="240" w:lineRule="auto"/>
        <w:ind w:firstLine="709"/>
        <w:jc w:val="center"/>
        <w:rPr>
          <w:rFonts w:ascii="Times New Roman" w:hAnsi="Times New Roman"/>
          <w:sz w:val="26"/>
        </w:rPr>
      </w:pPr>
      <w:r w:rsidRPr="00A21C41">
        <w:rPr>
          <w:rFonts w:ascii="Times New Roman" w:hAnsi="Times New Roman"/>
          <w:sz w:val="26"/>
        </w:rPr>
        <w:t xml:space="preserve">Адресный перечень </w:t>
      </w:r>
    </w:p>
    <w:p w:rsidR="00153AF0" w:rsidRPr="00A21C41" w:rsidRDefault="003934FF">
      <w:pPr>
        <w:widowControl w:val="0"/>
        <w:spacing w:after="0" w:line="240" w:lineRule="auto"/>
        <w:ind w:firstLine="709"/>
        <w:jc w:val="center"/>
        <w:rPr>
          <w:rFonts w:ascii="Times New Roman" w:hAnsi="Times New Roman"/>
          <w:sz w:val="26"/>
        </w:rPr>
      </w:pPr>
      <w:r w:rsidRPr="00A21C41">
        <w:rPr>
          <w:rFonts w:ascii="Times New Roman" w:hAnsi="Times New Roman"/>
          <w:sz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w:t>
      </w:r>
    </w:p>
    <w:p w:rsidR="00153AF0" w:rsidRPr="00A21C41" w:rsidRDefault="003934FF">
      <w:pPr>
        <w:widowControl w:val="0"/>
        <w:spacing w:after="0" w:line="240" w:lineRule="auto"/>
        <w:ind w:firstLine="709"/>
        <w:jc w:val="center"/>
        <w:rPr>
          <w:rFonts w:ascii="Times New Roman" w:hAnsi="Times New Roman"/>
        </w:rPr>
      </w:pPr>
      <w:r w:rsidRPr="00A21C41">
        <w:rPr>
          <w:rFonts w:ascii="Times New Roman" w:hAnsi="Times New Roman"/>
          <w:sz w:val="26"/>
        </w:rPr>
        <w:t>(согласно проектной документации застройщика и выданным разрешениям на строительство)</w:t>
      </w:r>
    </w:p>
    <w:p w:rsidR="00153AF0" w:rsidRPr="00A21C41" w:rsidRDefault="00153AF0">
      <w:pPr>
        <w:widowControl w:val="0"/>
        <w:spacing w:after="0" w:line="240" w:lineRule="auto"/>
        <w:rPr>
          <w:rFonts w:ascii="Times New Roman" w:hAnsi="Times New Roman"/>
        </w:rPr>
      </w:pPr>
    </w:p>
    <w:tbl>
      <w:tblPr>
        <w:tblStyle w:val="1b"/>
        <w:tblpPr w:leftFromText="180" w:rightFromText="180" w:vertAnchor="text" w:tblpX="1" w:tblpY="1"/>
        <w:tblOverlap w:val="never"/>
        <w:tblW w:w="4982" w:type="pct"/>
        <w:tblLook w:val="04A0" w:firstRow="1" w:lastRow="0" w:firstColumn="1" w:lastColumn="0" w:noHBand="0" w:noVBand="1"/>
      </w:tblPr>
      <w:tblGrid>
        <w:gridCol w:w="540"/>
        <w:gridCol w:w="7280"/>
        <w:gridCol w:w="4774"/>
        <w:gridCol w:w="2930"/>
      </w:tblGrid>
      <w:tr w:rsidR="00153AF0" w:rsidRPr="00A21C41">
        <w:trPr>
          <w:tblHeader/>
        </w:trPr>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п/п</w:t>
            </w:r>
          </w:p>
        </w:tc>
        <w:tc>
          <w:tcPr>
            <w:tcW w:w="2345" w:type="pct"/>
            <w:tcMar>
              <w:left w:w="57" w:type="dxa"/>
              <w:right w:w="57" w:type="dxa"/>
            </w:tcMar>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Наименование застройщика</w:t>
            </w:r>
          </w:p>
        </w:tc>
        <w:tc>
          <w:tcPr>
            <w:tcW w:w="1538" w:type="pct"/>
            <w:tcMar>
              <w:left w:w="57" w:type="dxa"/>
              <w:right w:w="57" w:type="dxa"/>
            </w:tcMar>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Наименование объекта</w:t>
            </w:r>
          </w:p>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недвижимого имущества</w:t>
            </w:r>
          </w:p>
        </w:tc>
        <w:tc>
          <w:tcPr>
            <w:tcW w:w="944" w:type="pct"/>
            <w:tcMar>
              <w:left w:w="57" w:type="dxa"/>
              <w:right w:w="57" w:type="dxa"/>
            </w:tcMar>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Адрес объекта</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ООО «</w:t>
            </w:r>
            <w:proofErr w:type="spellStart"/>
            <w:r w:rsidRPr="00A21C41">
              <w:rPr>
                <w:rFonts w:ascii="Times New Roman" w:hAnsi="Times New Roman"/>
                <w:sz w:val="24"/>
              </w:rPr>
              <w:t>МеталлСнабКомпания</w:t>
            </w:r>
            <w:proofErr w:type="spellEnd"/>
            <w:r w:rsidRPr="00A21C41">
              <w:rPr>
                <w:rFonts w:ascii="Times New Roman" w:hAnsi="Times New Roman"/>
                <w:sz w:val="24"/>
              </w:rPr>
              <w:t>»</w:t>
            </w:r>
          </w:p>
        </w:tc>
        <w:tc>
          <w:tcPr>
            <w:tcW w:w="1538"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Строение</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ул. </w:t>
            </w:r>
            <w:proofErr w:type="spellStart"/>
            <w:r w:rsidRPr="00A21C41">
              <w:rPr>
                <w:rFonts w:ascii="Times New Roman" w:hAnsi="Times New Roman"/>
                <w:sz w:val="24"/>
              </w:rPr>
              <w:t>Семенковская</w:t>
            </w:r>
            <w:proofErr w:type="spellEnd"/>
            <w:r w:rsidRPr="00A21C41">
              <w:rPr>
                <w:rFonts w:ascii="Times New Roman" w:hAnsi="Times New Roman"/>
                <w:sz w:val="24"/>
              </w:rPr>
              <w:t>, № 3/6</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2</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Местная религиозная организация православный Приход храма всех святых в земле Вологодской просиявших г. Череповца Вологодской области Череповецкой Епархии Русской Православной Церкви (Московский Патриархат)</w:t>
            </w:r>
          </w:p>
        </w:tc>
        <w:tc>
          <w:tcPr>
            <w:tcW w:w="1538"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Здание воскресной школы храма Рождества Христова</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ул. Парковая, 1</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3</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ООО «Череповецкий тепличный комплекс «Новый»</w:t>
            </w:r>
          </w:p>
        </w:tc>
        <w:tc>
          <w:tcPr>
            <w:tcW w:w="1538"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Здание Череповецкого тепличного комплекса «Новый» с инженерными коммуникациями</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Кирилловское шоссе, 55</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4</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БПОУ ВО «Череповецкий химико-технологический колледж»</w:t>
            </w:r>
          </w:p>
        </w:tc>
        <w:tc>
          <w:tcPr>
            <w:tcW w:w="1538"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Здание профессионального училища с пристройкой спортивно-оздоровительного комплекса и строительством гаража</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ул. Партизана </w:t>
            </w:r>
            <w:proofErr w:type="spellStart"/>
            <w:r w:rsidRPr="00A21C41">
              <w:rPr>
                <w:rFonts w:ascii="Times New Roman" w:hAnsi="Times New Roman"/>
                <w:sz w:val="24"/>
              </w:rPr>
              <w:t>Окинина</w:t>
            </w:r>
            <w:proofErr w:type="spellEnd"/>
            <w:r w:rsidRPr="00A21C41">
              <w:rPr>
                <w:rFonts w:ascii="Times New Roman" w:hAnsi="Times New Roman"/>
                <w:sz w:val="24"/>
              </w:rPr>
              <w:t>, 5</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5</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 xml:space="preserve">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w:t>
            </w:r>
          </w:p>
        </w:tc>
        <w:tc>
          <w:tcPr>
            <w:tcW w:w="1538"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Здание </w:t>
            </w:r>
            <w:r w:rsidRPr="00A21C41">
              <w:t xml:space="preserve"> </w:t>
            </w:r>
            <w:r w:rsidRPr="00A21C41">
              <w:rPr>
                <w:rFonts w:ascii="Times New Roman" w:hAnsi="Times New Roman"/>
                <w:sz w:val="24"/>
              </w:rPr>
              <w:t>воскресной школы</w:t>
            </w:r>
            <w:r w:rsidRPr="00A21C41">
              <w:t>. Х</w:t>
            </w:r>
            <w:r w:rsidRPr="00A21C41">
              <w:rPr>
                <w:rFonts w:ascii="Times New Roman" w:hAnsi="Times New Roman"/>
                <w:sz w:val="24"/>
              </w:rPr>
              <w:t xml:space="preserve">рамовый комплекс православного прихода храма святителя и чудотворца Николая в г. Череповце. </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ул. Партизана </w:t>
            </w:r>
            <w:proofErr w:type="spellStart"/>
            <w:r w:rsidRPr="00A21C41">
              <w:rPr>
                <w:rFonts w:ascii="Times New Roman" w:hAnsi="Times New Roman"/>
                <w:sz w:val="24"/>
              </w:rPr>
              <w:t>Окинина</w:t>
            </w:r>
            <w:proofErr w:type="spellEnd"/>
            <w:r w:rsidRPr="00A21C41">
              <w:rPr>
                <w:rFonts w:ascii="Times New Roman" w:hAnsi="Times New Roman"/>
                <w:sz w:val="24"/>
              </w:rPr>
              <w:t>, 15А, стр. 3</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6</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 xml:space="preserve">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w:t>
            </w:r>
          </w:p>
          <w:p w:rsidR="00153AF0" w:rsidRPr="00A21C41" w:rsidRDefault="00153AF0">
            <w:pPr>
              <w:spacing w:after="0" w:line="240" w:lineRule="auto"/>
              <w:rPr>
                <w:rFonts w:ascii="Times New Roman" w:hAnsi="Times New Roman"/>
                <w:sz w:val="24"/>
              </w:rPr>
            </w:pPr>
          </w:p>
        </w:tc>
        <w:tc>
          <w:tcPr>
            <w:tcW w:w="1538"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Здание Храмового комплекса православного прихода храма святителя и чудотворца Николая в г. Череповце. АБК с малым храмом</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ул.  Партизана </w:t>
            </w:r>
            <w:proofErr w:type="spellStart"/>
            <w:r w:rsidRPr="00A21C41">
              <w:rPr>
                <w:rFonts w:ascii="Times New Roman" w:hAnsi="Times New Roman"/>
                <w:sz w:val="24"/>
              </w:rPr>
              <w:t>Окинина</w:t>
            </w:r>
            <w:proofErr w:type="spellEnd"/>
            <w:r w:rsidRPr="00A21C41">
              <w:rPr>
                <w:rFonts w:ascii="Times New Roman" w:hAnsi="Times New Roman"/>
                <w:sz w:val="24"/>
              </w:rPr>
              <w:t>, 15А</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lastRenderedPageBreak/>
              <w:t>7</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ООО «</w:t>
            </w:r>
            <w:proofErr w:type="spellStart"/>
            <w:r w:rsidRPr="00A21C41">
              <w:rPr>
                <w:rFonts w:ascii="Times New Roman" w:hAnsi="Times New Roman"/>
                <w:sz w:val="24"/>
              </w:rPr>
              <w:t>СтройГрупп</w:t>
            </w:r>
            <w:proofErr w:type="spellEnd"/>
            <w:r w:rsidRPr="00A21C41">
              <w:rPr>
                <w:rFonts w:ascii="Times New Roman" w:hAnsi="Times New Roman"/>
                <w:sz w:val="24"/>
              </w:rPr>
              <w:t>»</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Здание средней общеобразовательной школы № 24 в 112 микрорайоне</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ул. </w:t>
            </w:r>
            <w:proofErr w:type="spellStart"/>
            <w:r w:rsidRPr="00A21C41">
              <w:rPr>
                <w:rFonts w:ascii="Times New Roman" w:hAnsi="Times New Roman"/>
                <w:sz w:val="24"/>
              </w:rPr>
              <w:t>Монтклер</w:t>
            </w:r>
            <w:proofErr w:type="spellEnd"/>
            <w:r w:rsidRPr="00A21C41">
              <w:rPr>
                <w:rFonts w:ascii="Times New Roman" w:hAnsi="Times New Roman"/>
                <w:sz w:val="24"/>
              </w:rPr>
              <w:t>, 12А</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8</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Данилов С.А.</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Здание гостиницы</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Советский пр., 5</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9</w:t>
            </w:r>
          </w:p>
        </w:tc>
        <w:tc>
          <w:tcPr>
            <w:tcW w:w="2345" w:type="pct"/>
            <w:vAlign w:val="center"/>
          </w:tcPr>
          <w:p w:rsidR="00153AF0" w:rsidRPr="00A21C41" w:rsidRDefault="003934FF">
            <w:pPr>
              <w:spacing w:after="0" w:line="240" w:lineRule="auto"/>
              <w:rPr>
                <w:rFonts w:ascii="Times New Roman" w:hAnsi="Times New Roman"/>
                <w:sz w:val="24"/>
              </w:rPr>
            </w:pPr>
            <w:proofErr w:type="spellStart"/>
            <w:r w:rsidRPr="00A21C41">
              <w:rPr>
                <w:rFonts w:ascii="Times New Roman" w:hAnsi="Times New Roman"/>
                <w:sz w:val="24"/>
              </w:rPr>
              <w:t>Шильниковский</w:t>
            </w:r>
            <w:proofErr w:type="spellEnd"/>
            <w:r w:rsidRPr="00A21C41">
              <w:rPr>
                <w:rFonts w:ascii="Times New Roman" w:hAnsi="Times New Roman"/>
                <w:sz w:val="24"/>
              </w:rPr>
              <w:t xml:space="preserve"> П.П.</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Здание  магазина</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Кирилловское шоссе, 45</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10</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ООО «Победа»</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Здание магазина «Макси»</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ул. Архангельская, 70</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11</w:t>
            </w:r>
          </w:p>
        </w:tc>
        <w:tc>
          <w:tcPr>
            <w:tcW w:w="2345" w:type="pct"/>
            <w:vAlign w:val="center"/>
          </w:tcPr>
          <w:p w:rsidR="00153AF0" w:rsidRPr="00A21C41" w:rsidRDefault="003934FF">
            <w:pPr>
              <w:spacing w:after="0" w:line="240" w:lineRule="auto"/>
              <w:rPr>
                <w:rFonts w:ascii="Times New Roman" w:hAnsi="Times New Roman"/>
                <w:sz w:val="24"/>
              </w:rPr>
            </w:pPr>
            <w:proofErr w:type="spellStart"/>
            <w:r w:rsidRPr="00A21C41">
              <w:rPr>
                <w:rFonts w:ascii="Times New Roman" w:hAnsi="Times New Roman"/>
                <w:sz w:val="24"/>
              </w:rPr>
              <w:t>Бадоев</w:t>
            </w:r>
            <w:proofErr w:type="spellEnd"/>
            <w:r w:rsidRPr="00A21C41">
              <w:rPr>
                <w:rFonts w:ascii="Times New Roman" w:hAnsi="Times New Roman"/>
                <w:sz w:val="24"/>
              </w:rPr>
              <w:t xml:space="preserve"> С.Г.</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Торгово-офисное здание</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ул. Красная, 1Г</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12</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АНО «Духовно-просветительский центр «Преображение»</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Здание духовно-просветительского центра</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ул. Имени протоиерея </w:t>
            </w:r>
          </w:p>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 xml:space="preserve">Георгия </w:t>
            </w:r>
            <w:proofErr w:type="spellStart"/>
            <w:r w:rsidRPr="00A21C41">
              <w:rPr>
                <w:rFonts w:ascii="Times New Roman" w:hAnsi="Times New Roman"/>
                <w:sz w:val="24"/>
              </w:rPr>
              <w:t>Трубицына</w:t>
            </w:r>
            <w:proofErr w:type="spellEnd"/>
            <w:r w:rsidRPr="00A21C41">
              <w:rPr>
                <w:rFonts w:ascii="Times New Roman" w:hAnsi="Times New Roman"/>
                <w:sz w:val="24"/>
              </w:rPr>
              <w:t>, 1</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13</w:t>
            </w:r>
          </w:p>
        </w:tc>
        <w:tc>
          <w:tcPr>
            <w:tcW w:w="2345"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Местная религиозная организация православный Приход храма апостола и евангелиста Иоанна Богослова г. Череповца Вологодской области Череповецкой Епархии Русской Православной Церкви (Московский Патриархат»</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Здание Храма апостола и евангелиста Иоанна Богослова</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ул. Олимпийская</w:t>
            </w:r>
          </w:p>
        </w:tc>
      </w:tr>
      <w:tr w:rsidR="00153AF0" w:rsidRPr="00A21C41">
        <w:tc>
          <w:tcPr>
            <w:tcW w:w="173"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14</w:t>
            </w:r>
          </w:p>
        </w:tc>
        <w:tc>
          <w:tcPr>
            <w:tcW w:w="2345" w:type="pct"/>
            <w:vAlign w:val="center"/>
          </w:tcPr>
          <w:p w:rsidR="00153AF0" w:rsidRPr="00A21C41" w:rsidRDefault="003934FF">
            <w:pPr>
              <w:spacing w:after="0" w:line="240" w:lineRule="auto"/>
              <w:rPr>
                <w:rFonts w:ascii="Times New Roman" w:hAnsi="Times New Roman"/>
                <w:sz w:val="24"/>
              </w:rPr>
            </w:pPr>
            <w:proofErr w:type="spellStart"/>
            <w:r w:rsidRPr="00A21C41">
              <w:rPr>
                <w:rFonts w:ascii="Times New Roman" w:hAnsi="Times New Roman"/>
                <w:sz w:val="24"/>
              </w:rPr>
              <w:t>Роздухов</w:t>
            </w:r>
            <w:proofErr w:type="spellEnd"/>
            <w:r w:rsidRPr="00A21C41">
              <w:rPr>
                <w:rFonts w:ascii="Times New Roman" w:hAnsi="Times New Roman"/>
                <w:sz w:val="24"/>
              </w:rPr>
              <w:t xml:space="preserve"> М.Е.</w:t>
            </w:r>
          </w:p>
        </w:tc>
        <w:tc>
          <w:tcPr>
            <w:tcW w:w="1538" w:type="pct"/>
            <w:vAlign w:val="center"/>
          </w:tcPr>
          <w:p w:rsidR="00153AF0" w:rsidRPr="00A21C41" w:rsidRDefault="003934FF">
            <w:pPr>
              <w:spacing w:after="0" w:line="240" w:lineRule="auto"/>
              <w:rPr>
                <w:rFonts w:ascii="Times New Roman" w:hAnsi="Times New Roman"/>
                <w:sz w:val="24"/>
              </w:rPr>
            </w:pPr>
            <w:r w:rsidRPr="00A21C41">
              <w:rPr>
                <w:rFonts w:ascii="Times New Roman" w:hAnsi="Times New Roman"/>
                <w:sz w:val="24"/>
              </w:rPr>
              <w:t xml:space="preserve">Универсам «Макси» </w:t>
            </w:r>
          </w:p>
        </w:tc>
        <w:tc>
          <w:tcPr>
            <w:tcW w:w="944" w:type="pct"/>
            <w:vAlign w:val="center"/>
          </w:tcPr>
          <w:p w:rsidR="00153AF0" w:rsidRPr="00A21C41" w:rsidRDefault="003934FF">
            <w:pPr>
              <w:spacing w:after="0" w:line="240" w:lineRule="auto"/>
              <w:jc w:val="center"/>
              <w:rPr>
                <w:rFonts w:ascii="Times New Roman" w:hAnsi="Times New Roman"/>
                <w:sz w:val="24"/>
              </w:rPr>
            </w:pPr>
            <w:r w:rsidRPr="00A21C41">
              <w:rPr>
                <w:rFonts w:ascii="Times New Roman" w:hAnsi="Times New Roman"/>
                <w:sz w:val="24"/>
              </w:rPr>
              <w:t>Шекснинский пр., 23А</w:t>
            </w:r>
          </w:p>
        </w:tc>
      </w:tr>
    </w:tbl>
    <w:p w:rsidR="00153AF0" w:rsidRPr="00A21C41" w:rsidRDefault="00153AF0">
      <w:pPr>
        <w:widowControl w:val="0"/>
        <w:spacing w:after="0" w:line="240" w:lineRule="auto"/>
        <w:rPr>
          <w:rFonts w:ascii="Times New Roman" w:hAnsi="Times New Roman"/>
        </w:rPr>
      </w:pPr>
    </w:p>
    <w:p w:rsidR="00153AF0" w:rsidRPr="00A21C41" w:rsidRDefault="00153AF0">
      <w:pPr>
        <w:widowControl w:val="0"/>
        <w:spacing w:after="0" w:line="240" w:lineRule="auto"/>
        <w:rPr>
          <w:rFonts w:ascii="Times New Roman" w:hAnsi="Times New Roman"/>
        </w:rPr>
      </w:pPr>
    </w:p>
    <w:p w:rsidR="00153AF0" w:rsidRPr="00A21C41" w:rsidRDefault="00153AF0">
      <w:pPr>
        <w:widowControl w:val="0"/>
        <w:spacing w:after="0" w:line="240" w:lineRule="auto"/>
        <w:rPr>
          <w:rFonts w:ascii="Times New Roman" w:hAnsi="Times New Roman"/>
        </w:rPr>
        <w:sectPr w:rsidR="00153AF0" w:rsidRPr="00A21C41">
          <w:pgSz w:w="16837" w:h="11905" w:orient="landscape" w:code="9"/>
          <w:pgMar w:top="1560" w:right="567" w:bottom="567" w:left="680" w:header="1758" w:footer="0" w:gutter="0"/>
          <w:pgNumType w:start="1" w:chapSep="period"/>
          <w:cols w:space="720"/>
          <w:titlePg/>
        </w:sectPr>
      </w:pPr>
    </w:p>
    <w:p w:rsidR="00153AF0" w:rsidRPr="00A21C41" w:rsidRDefault="003934FF">
      <w:pPr>
        <w:widowControl w:val="0"/>
        <w:spacing w:after="0" w:line="240" w:lineRule="auto"/>
        <w:ind w:left="6804"/>
        <w:rPr>
          <w:rFonts w:ascii="Times New Roman" w:hAnsi="Times New Roman"/>
          <w:sz w:val="26"/>
        </w:rPr>
      </w:pPr>
      <w:r w:rsidRPr="00A21C41">
        <w:rPr>
          <w:rFonts w:ascii="Times New Roman" w:hAnsi="Times New Roman"/>
          <w:sz w:val="26"/>
        </w:rPr>
        <w:lastRenderedPageBreak/>
        <w:t>Приложение 6</w:t>
      </w:r>
    </w:p>
    <w:p w:rsidR="00153AF0" w:rsidRPr="00A21C41" w:rsidRDefault="003934FF">
      <w:pPr>
        <w:widowControl w:val="0"/>
        <w:spacing w:after="0" w:line="240" w:lineRule="auto"/>
        <w:ind w:left="6804"/>
        <w:rPr>
          <w:rFonts w:ascii="Times New Roman" w:hAnsi="Times New Roman"/>
          <w:sz w:val="26"/>
        </w:rPr>
      </w:pPr>
      <w:r w:rsidRPr="00A21C41">
        <w:rPr>
          <w:rFonts w:ascii="Times New Roman" w:hAnsi="Times New Roman"/>
          <w:sz w:val="26"/>
        </w:rPr>
        <w:t>к Программе</w:t>
      </w:r>
    </w:p>
    <w:p w:rsidR="00153AF0" w:rsidRPr="00A21C41" w:rsidRDefault="00153AF0">
      <w:pPr>
        <w:widowControl w:val="0"/>
        <w:spacing w:after="0" w:line="240" w:lineRule="auto"/>
        <w:rPr>
          <w:rFonts w:ascii="Times New Roman" w:hAnsi="Times New Roman"/>
          <w:sz w:val="26"/>
        </w:rPr>
      </w:pPr>
    </w:p>
    <w:p w:rsidR="00153AF0" w:rsidRPr="00A21C41" w:rsidRDefault="00153AF0">
      <w:pPr>
        <w:widowControl w:val="0"/>
        <w:spacing w:after="0" w:line="240" w:lineRule="auto"/>
        <w:rPr>
          <w:rFonts w:ascii="Times New Roman" w:hAnsi="Times New Roman"/>
          <w:sz w:val="24"/>
        </w:rPr>
      </w:pPr>
    </w:p>
    <w:p w:rsidR="00153AF0" w:rsidRPr="00A21C41" w:rsidRDefault="003934FF">
      <w:pPr>
        <w:widowControl w:val="0"/>
        <w:suppressAutoHyphens/>
        <w:spacing w:after="0" w:line="240" w:lineRule="auto"/>
        <w:jc w:val="center"/>
        <w:rPr>
          <w:rFonts w:ascii="Times New Roman" w:hAnsi="Times New Roman"/>
          <w:sz w:val="24"/>
        </w:rPr>
      </w:pPr>
      <w:r w:rsidRPr="00A21C41">
        <w:rPr>
          <w:rFonts w:ascii="Times New Roman" w:hAnsi="Times New Roman"/>
          <w:sz w:val="24"/>
        </w:rPr>
        <w:t>Форма паспорта</w:t>
      </w:r>
    </w:p>
    <w:p w:rsidR="00153AF0" w:rsidRPr="00A21C41" w:rsidRDefault="003934FF">
      <w:pPr>
        <w:widowControl w:val="0"/>
        <w:suppressAutoHyphens/>
        <w:spacing w:after="0" w:line="240" w:lineRule="auto"/>
        <w:jc w:val="center"/>
        <w:rPr>
          <w:rFonts w:ascii="Times New Roman" w:hAnsi="Times New Roman"/>
          <w:sz w:val="24"/>
        </w:rPr>
      </w:pPr>
      <w:r w:rsidRPr="00A21C41">
        <w:rPr>
          <w:rFonts w:ascii="Times New Roman" w:hAnsi="Times New Roman"/>
          <w:sz w:val="24"/>
        </w:rPr>
        <w:t>благоустройства дворовой территории</w:t>
      </w:r>
    </w:p>
    <w:p w:rsidR="00153AF0" w:rsidRPr="00A21C41" w:rsidRDefault="00153AF0">
      <w:pPr>
        <w:widowControl w:val="0"/>
        <w:suppressAutoHyphens/>
        <w:spacing w:after="0" w:line="240" w:lineRule="auto"/>
        <w:jc w:val="both"/>
        <w:rPr>
          <w:rFonts w:ascii="Times New Roman" w:hAnsi="Times New Roman"/>
          <w:sz w:val="24"/>
        </w:rPr>
      </w:pP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Номер паспорта ____________________</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Наименование территории ___________________________________________________</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Адрес объекта _____________________________________________________________</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Классификационный код _____________________________________________________</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 xml:space="preserve">                                         по функциональному назначению земель</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Административно-территориальная принадлежность ____________________________</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___________________________________________________________________________</w:t>
      </w: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 xml:space="preserve">          Муниципальное образование области</w:t>
      </w:r>
    </w:p>
    <w:p w:rsidR="00153AF0" w:rsidRPr="00A21C41" w:rsidRDefault="00153AF0">
      <w:pPr>
        <w:widowControl w:val="0"/>
        <w:suppressAutoHyphens/>
        <w:spacing w:after="0" w:line="240" w:lineRule="auto"/>
        <w:jc w:val="both"/>
        <w:rPr>
          <w:rFonts w:ascii="Times New Roman" w:hAnsi="Times New Roman"/>
          <w:sz w:val="24"/>
        </w:rPr>
      </w:pPr>
    </w:p>
    <w:p w:rsidR="00153AF0" w:rsidRPr="00A21C41" w:rsidRDefault="003934FF">
      <w:pPr>
        <w:widowControl w:val="0"/>
        <w:tabs>
          <w:tab w:val="left" w:pos="3798"/>
          <w:tab w:val="left" w:pos="4399"/>
          <w:tab w:val="left" w:pos="7485"/>
        </w:tabs>
        <w:suppressAutoHyphens/>
        <w:spacing w:after="0" w:line="240" w:lineRule="auto"/>
        <w:jc w:val="both"/>
        <w:rPr>
          <w:rFonts w:ascii="Times New Roman" w:hAnsi="Times New Roman"/>
          <w:sz w:val="18"/>
        </w:rPr>
      </w:pPr>
      <w:r w:rsidRPr="00A21C41">
        <w:rPr>
          <w:rFonts w:ascii="Times New Roman" w:hAnsi="Times New Roman"/>
          <w:sz w:val="18"/>
        </w:rPr>
        <w:t xml:space="preserve">                                 </w:t>
      </w:r>
      <w:r w:rsidRPr="00A21C41">
        <w:rPr>
          <w:rFonts w:ascii="Times New Roman" w:hAnsi="Times New Roman"/>
          <w:sz w:val="18"/>
        </w:rPr>
        <w:tab/>
      </w:r>
    </w:p>
    <w:tbl>
      <w:tblPr>
        <w:tblW w:w="0" w:type="auto"/>
        <w:tblLook w:val="04A0" w:firstRow="1" w:lastRow="0" w:firstColumn="1" w:lastColumn="0" w:noHBand="0" w:noVBand="1"/>
      </w:tblPr>
      <w:tblGrid>
        <w:gridCol w:w="3166"/>
        <w:gridCol w:w="3166"/>
        <w:gridCol w:w="3166"/>
      </w:tblGrid>
      <w:tr w:rsidR="00153AF0" w:rsidRPr="00A21C41">
        <w:tc>
          <w:tcPr>
            <w:tcW w:w="3389" w:type="dxa"/>
          </w:tcPr>
          <w:p w:rsidR="00153AF0" w:rsidRPr="00A21C41" w:rsidRDefault="00153AF0">
            <w:pPr>
              <w:widowControl w:val="0"/>
              <w:suppressAutoHyphens/>
              <w:spacing w:after="0" w:line="240" w:lineRule="auto"/>
              <w:jc w:val="both"/>
              <w:rPr>
                <w:rFonts w:ascii="Times New Roman" w:hAnsi="Times New Roman"/>
                <w:sz w:val="18"/>
              </w:rPr>
            </w:pPr>
          </w:p>
        </w:tc>
        <w:tc>
          <w:tcPr>
            <w:tcW w:w="3389" w:type="dxa"/>
          </w:tcPr>
          <w:p w:rsidR="00153AF0" w:rsidRPr="00A21C41" w:rsidRDefault="00153AF0">
            <w:pPr>
              <w:widowControl w:val="0"/>
              <w:suppressAutoHyphens/>
              <w:spacing w:after="0" w:line="240" w:lineRule="auto"/>
              <w:jc w:val="both"/>
              <w:rPr>
                <w:rFonts w:ascii="Times New Roman" w:hAnsi="Times New Roman"/>
                <w:sz w:val="18"/>
              </w:rPr>
            </w:pPr>
          </w:p>
        </w:tc>
        <w:tc>
          <w:tcPr>
            <w:tcW w:w="3389" w:type="dxa"/>
          </w:tcPr>
          <w:p w:rsidR="00153AF0" w:rsidRPr="00A21C41" w:rsidRDefault="00153AF0">
            <w:pPr>
              <w:widowControl w:val="0"/>
              <w:suppressAutoHyphens/>
              <w:spacing w:after="0" w:line="240" w:lineRule="auto"/>
              <w:jc w:val="both"/>
              <w:rPr>
                <w:rFonts w:ascii="Times New Roman" w:hAnsi="Times New Roman"/>
                <w:sz w:val="18"/>
              </w:rPr>
            </w:pPr>
          </w:p>
        </w:tc>
      </w:tr>
    </w:tbl>
    <w:p w:rsidR="00153AF0" w:rsidRPr="00A21C41" w:rsidRDefault="00153AF0">
      <w:pPr>
        <w:widowControl w:val="0"/>
        <w:suppressAutoHyphens/>
        <w:spacing w:after="0" w:line="240" w:lineRule="auto"/>
        <w:ind w:firstLine="708"/>
        <w:jc w:val="both"/>
        <w:rPr>
          <w:rFonts w:ascii="Times New Roman" w:hAnsi="Times New Roman"/>
          <w:sz w:val="20"/>
        </w:rPr>
      </w:pPr>
    </w:p>
    <w:p w:rsidR="00153AF0" w:rsidRPr="00A21C41" w:rsidRDefault="003934FF">
      <w:pPr>
        <w:widowControl w:val="0"/>
        <w:suppressAutoHyphens/>
        <w:spacing w:after="0" w:line="240" w:lineRule="auto"/>
        <w:ind w:firstLine="708"/>
        <w:jc w:val="both"/>
        <w:rPr>
          <w:rFonts w:ascii="Times New Roman" w:hAnsi="Times New Roman"/>
          <w:sz w:val="24"/>
        </w:rPr>
      </w:pPr>
      <w:r w:rsidRPr="00A21C41">
        <w:rPr>
          <w:rFonts w:ascii="Times New Roman" w:hAnsi="Times New Roman"/>
          <w:sz w:val="24"/>
        </w:rPr>
        <w:t>1. Документы, входящие в состав паспорта благоустройства дворовой территории</w:t>
      </w:r>
    </w:p>
    <w:p w:rsidR="00153AF0" w:rsidRPr="00A21C41" w:rsidRDefault="00153AF0">
      <w:pPr>
        <w:widowControl w:val="0"/>
        <w:suppressAutoHyphens/>
        <w:spacing w:after="0" w:line="240" w:lineRule="auto"/>
        <w:jc w:val="both"/>
        <w:rPr>
          <w:rFonts w:ascii="Times New Roman" w:hAnsi="Times New Roman"/>
          <w:sz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37"/>
        <w:gridCol w:w="1701"/>
        <w:gridCol w:w="1701"/>
      </w:tblGrid>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 п/п</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Номер страницы</w:t>
            </w: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4</w:t>
            </w: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Сведения об организации, выполнившей работы по инвентаризации</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2</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Адрес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3</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Общая площадь территории</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4</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Здания и сооружения</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5</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Дорожно-</w:t>
            </w:r>
            <w:proofErr w:type="spellStart"/>
            <w:r w:rsidRPr="00A21C41">
              <w:rPr>
                <w:rFonts w:ascii="Times New Roman" w:hAnsi="Times New Roman"/>
              </w:rPr>
              <w:t>тропиночная</w:t>
            </w:r>
            <w:proofErr w:type="spellEnd"/>
            <w:r w:rsidRPr="00A21C41">
              <w:rPr>
                <w:rFonts w:ascii="Times New Roman" w:hAnsi="Times New Roman"/>
              </w:rPr>
              <w:t xml:space="preserve"> сеть</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6</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Малые архитектурные формы, элементы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7</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 xml:space="preserve">Элементы озеленения </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8</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Освещенность территории</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9</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Ключевые проблемы территории и предложения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7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10</w:t>
            </w:r>
          </w:p>
        </w:tc>
        <w:tc>
          <w:tcPr>
            <w:tcW w:w="513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proofErr w:type="spellStart"/>
            <w:r w:rsidRPr="00A21C41">
              <w:rPr>
                <w:rFonts w:ascii="Times New Roman" w:hAnsi="Times New Roman"/>
              </w:rPr>
              <w:t>Выкопировка</w:t>
            </w:r>
            <w:proofErr w:type="spellEnd"/>
            <w:r w:rsidRPr="00A21C41">
              <w:rPr>
                <w:rFonts w:ascii="Times New Roman" w:hAnsi="Times New Roman"/>
              </w:rPr>
              <w:t xml:space="preserve"> с обозначенными границами участка и нанесенными инженерными сетями</w:t>
            </w: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bl>
    <w:p w:rsidR="00153AF0" w:rsidRPr="00A21C41" w:rsidRDefault="00153AF0">
      <w:pPr>
        <w:widowControl w:val="0"/>
        <w:suppressAutoHyphens/>
        <w:spacing w:after="0" w:line="240" w:lineRule="auto"/>
        <w:jc w:val="both"/>
        <w:rPr>
          <w:rFonts w:ascii="Times New Roman" w:hAnsi="Times New Roman"/>
          <w:sz w:val="18"/>
        </w:rPr>
      </w:pPr>
    </w:p>
    <w:p w:rsidR="00153AF0" w:rsidRPr="00A21C41" w:rsidRDefault="003934FF">
      <w:pPr>
        <w:widowControl w:val="0"/>
        <w:suppressAutoHyphens/>
        <w:spacing w:after="0" w:line="240" w:lineRule="auto"/>
        <w:ind w:firstLine="708"/>
        <w:jc w:val="both"/>
        <w:rPr>
          <w:rFonts w:ascii="Times New Roman" w:hAnsi="Times New Roman"/>
          <w:sz w:val="24"/>
        </w:rPr>
      </w:pPr>
      <w:r w:rsidRPr="00A21C41">
        <w:rPr>
          <w:rFonts w:ascii="Times New Roman" w:hAnsi="Times New Roman"/>
          <w:sz w:val="24"/>
        </w:rPr>
        <w:t>2. Сведения об организации, выполнившей работы по паспортизации</w:t>
      </w:r>
    </w:p>
    <w:p w:rsidR="00153AF0" w:rsidRPr="00A21C41" w:rsidRDefault="00153AF0">
      <w:pPr>
        <w:widowControl w:val="0"/>
        <w:suppressAutoHyphens/>
        <w:spacing w:after="0" w:line="240" w:lineRule="auto"/>
        <w:jc w:val="both"/>
        <w:rPr>
          <w:rFonts w:ascii="Times New Roman" w:hAnsi="Times New Roman"/>
          <w:sz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7"/>
        <w:gridCol w:w="3899"/>
      </w:tblGrid>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Наименование организации</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Адрес (фактический, юридический)</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Телефон/факс</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Адрес электронной почты организации</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lastRenderedPageBreak/>
              <w:t>Ф.И.О. руководителя организации</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Ф.И.О. исполнителя, составляющего паспорт</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r w:rsidR="00153AF0" w:rsidRPr="00A21C41">
        <w:tc>
          <w:tcPr>
            <w:tcW w:w="53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rPr>
                <w:rFonts w:ascii="Times New Roman" w:hAnsi="Times New Roman"/>
              </w:rPr>
            </w:pPr>
            <w:r w:rsidRPr="00A21C41">
              <w:rPr>
                <w:rFonts w:ascii="Times New Roman" w:hAnsi="Times New Roman"/>
              </w:rPr>
              <w:t>Дата составления паспорта</w:t>
            </w:r>
          </w:p>
        </w:tc>
        <w:tc>
          <w:tcPr>
            <w:tcW w:w="389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rPr>
                <w:rFonts w:ascii="Times New Roman" w:hAnsi="Times New Roman"/>
              </w:rPr>
            </w:pPr>
          </w:p>
        </w:tc>
      </w:tr>
    </w:tbl>
    <w:p w:rsidR="00153AF0" w:rsidRPr="00A21C41" w:rsidRDefault="00153AF0">
      <w:pPr>
        <w:widowControl w:val="0"/>
        <w:suppressAutoHyphens/>
        <w:spacing w:after="0" w:line="240" w:lineRule="auto"/>
        <w:jc w:val="both"/>
        <w:rPr>
          <w:rFonts w:ascii="Times New Roman" w:hAnsi="Times New Roman"/>
          <w:sz w:val="18"/>
        </w:rPr>
      </w:pPr>
    </w:p>
    <w:p w:rsidR="00153AF0" w:rsidRPr="00A21C41" w:rsidRDefault="003934FF">
      <w:pPr>
        <w:widowControl w:val="0"/>
        <w:suppressAutoHyphens/>
        <w:spacing w:after="0" w:line="240" w:lineRule="auto"/>
        <w:jc w:val="both"/>
        <w:rPr>
          <w:rFonts w:ascii="Times New Roman" w:hAnsi="Times New Roman"/>
          <w:sz w:val="24"/>
        </w:rPr>
      </w:pPr>
      <w:r w:rsidRPr="00A21C41">
        <w:rPr>
          <w:rFonts w:ascii="Times New Roman" w:hAnsi="Times New Roman"/>
          <w:sz w:val="24"/>
        </w:rPr>
        <w:t xml:space="preserve">        3. Общая площадь дворовой территории</w:t>
      </w:r>
    </w:p>
    <w:p w:rsidR="00153AF0" w:rsidRPr="00A21C41" w:rsidRDefault="00153AF0">
      <w:pPr>
        <w:widowControl w:val="0"/>
        <w:suppressAutoHyphens/>
        <w:spacing w:after="0" w:line="240" w:lineRule="auto"/>
        <w:jc w:val="both"/>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53AF0" w:rsidRPr="00A21C41">
        <w:tc>
          <w:tcPr>
            <w:tcW w:w="9322"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p w:rsidR="00153AF0" w:rsidRPr="00A21C41" w:rsidRDefault="00153AF0">
            <w:pPr>
              <w:widowControl w:val="0"/>
              <w:suppressAutoHyphens/>
              <w:spacing w:after="0" w:line="240" w:lineRule="auto"/>
              <w:jc w:val="both"/>
              <w:rPr>
                <w:rFonts w:ascii="Times New Roman" w:hAnsi="Times New Roman"/>
                <w:sz w:val="18"/>
              </w:rPr>
            </w:pPr>
          </w:p>
        </w:tc>
      </w:tr>
    </w:tbl>
    <w:p w:rsidR="00153AF0" w:rsidRPr="00A21C41" w:rsidRDefault="00153AF0">
      <w:pPr>
        <w:widowControl w:val="0"/>
        <w:suppressAutoHyphens/>
        <w:spacing w:after="0" w:line="240" w:lineRule="auto"/>
        <w:jc w:val="both"/>
        <w:rPr>
          <w:rFonts w:ascii="Times New Roman" w:hAnsi="Times New Roman"/>
          <w:sz w:val="18"/>
        </w:rPr>
      </w:pP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4. Здания и сооружения</w:t>
      </w:r>
    </w:p>
    <w:p w:rsidR="00153AF0" w:rsidRPr="00A21C41" w:rsidRDefault="00153AF0">
      <w:pPr>
        <w:widowControl w:val="0"/>
        <w:suppressAutoHyphens/>
        <w:spacing w:after="0" w:line="240" w:lineRule="auto"/>
        <w:ind w:firstLine="540"/>
        <w:jc w:val="both"/>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83"/>
        <w:gridCol w:w="1564"/>
        <w:gridCol w:w="1548"/>
        <w:gridCol w:w="1497"/>
        <w:gridCol w:w="1725"/>
      </w:tblGrid>
      <w:tr w:rsidR="00153AF0" w:rsidRPr="00A21C41">
        <w:tc>
          <w:tcPr>
            <w:tcW w:w="529"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 п/п</w:t>
            </w:r>
          </w:p>
        </w:tc>
        <w:tc>
          <w:tcPr>
            <w:tcW w:w="2483"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Назначение</w:t>
            </w:r>
          </w:p>
        </w:tc>
        <w:tc>
          <w:tcPr>
            <w:tcW w:w="1564"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Площадь застройки (кв.м)</w:t>
            </w:r>
          </w:p>
        </w:tc>
        <w:tc>
          <w:tcPr>
            <w:tcW w:w="1548"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 xml:space="preserve">В том числе, площадь </w:t>
            </w:r>
            <w:proofErr w:type="spellStart"/>
            <w:r w:rsidRPr="00A21C41">
              <w:rPr>
                <w:rFonts w:ascii="Times New Roman" w:hAnsi="Times New Roman"/>
              </w:rPr>
              <w:t>отмостки</w:t>
            </w:r>
            <w:proofErr w:type="spellEnd"/>
            <w:r w:rsidRPr="00A21C41">
              <w:rPr>
                <w:rFonts w:ascii="Times New Roman" w:hAnsi="Times New Roman"/>
              </w:rPr>
              <w:t xml:space="preserve"> </w:t>
            </w:r>
          </w:p>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(кв. м)</w:t>
            </w:r>
          </w:p>
        </w:tc>
        <w:tc>
          <w:tcPr>
            <w:tcW w:w="149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Этажность</w:t>
            </w:r>
          </w:p>
        </w:tc>
        <w:tc>
          <w:tcPr>
            <w:tcW w:w="172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Характеристика</w:t>
            </w:r>
          </w:p>
        </w:tc>
      </w:tr>
      <w:tr w:rsidR="00153AF0" w:rsidRPr="00A21C41">
        <w:trPr>
          <w:trHeight w:val="367"/>
        </w:trPr>
        <w:tc>
          <w:tcPr>
            <w:tcW w:w="529" w:type="dxa"/>
            <w:tcBorders>
              <w:top w:val="single" w:sz="4" w:space="0" w:color="auto"/>
              <w:left w:val="single" w:sz="4" w:space="0" w:color="auto"/>
              <w:bottom w:val="single" w:sz="4" w:space="0" w:color="auto"/>
              <w:right w:val="single" w:sz="4" w:space="0" w:color="auto"/>
            </w:tcBorders>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1</w:t>
            </w:r>
          </w:p>
          <w:p w:rsidR="00153AF0" w:rsidRPr="00A21C41" w:rsidRDefault="00153AF0">
            <w:pPr>
              <w:widowControl w:val="0"/>
              <w:suppressAutoHyphens/>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4</w:t>
            </w:r>
          </w:p>
        </w:tc>
        <w:tc>
          <w:tcPr>
            <w:tcW w:w="149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5</w:t>
            </w:r>
          </w:p>
        </w:tc>
        <w:tc>
          <w:tcPr>
            <w:tcW w:w="172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rPr>
            </w:pPr>
            <w:r w:rsidRPr="00A21C41">
              <w:rPr>
                <w:rFonts w:ascii="Times New Roman" w:hAnsi="Times New Roman"/>
              </w:rPr>
              <w:t>6</w:t>
            </w:r>
          </w:p>
        </w:tc>
      </w:tr>
      <w:tr w:rsidR="00153AF0" w:rsidRPr="00A21C41">
        <w:tc>
          <w:tcPr>
            <w:tcW w:w="529"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rPr>
            </w:pPr>
          </w:p>
          <w:p w:rsidR="00153AF0" w:rsidRPr="00A21C41" w:rsidRDefault="00153AF0">
            <w:pPr>
              <w:widowControl w:val="0"/>
              <w:suppressAutoHyphens/>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rPr>
            </w:pPr>
          </w:p>
        </w:tc>
        <w:tc>
          <w:tcPr>
            <w:tcW w:w="1548"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rPr>
            </w:pPr>
          </w:p>
        </w:tc>
        <w:tc>
          <w:tcPr>
            <w:tcW w:w="1497"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rPr>
            </w:pPr>
          </w:p>
        </w:tc>
      </w:tr>
    </w:tbl>
    <w:p w:rsidR="00153AF0" w:rsidRPr="00A21C41" w:rsidRDefault="003934FF">
      <w:pPr>
        <w:widowControl w:val="0"/>
        <w:suppressAutoHyphens/>
        <w:spacing w:after="0" w:line="240" w:lineRule="auto"/>
        <w:ind w:firstLine="540"/>
        <w:jc w:val="both"/>
        <w:rPr>
          <w:rFonts w:ascii="Times New Roman" w:hAnsi="Times New Roman"/>
          <w:sz w:val="18"/>
        </w:rPr>
      </w:pPr>
      <w:r w:rsidRPr="00A21C41">
        <w:rPr>
          <w:rFonts w:ascii="Times New Roman" w:hAnsi="Times New Roman"/>
          <w:sz w:val="18"/>
        </w:rPr>
        <w:t xml:space="preserve">     </w:t>
      </w: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5. Дорожно-</w:t>
      </w:r>
      <w:proofErr w:type="spellStart"/>
      <w:r w:rsidRPr="00A21C41">
        <w:rPr>
          <w:rFonts w:ascii="Times New Roman" w:hAnsi="Times New Roman"/>
          <w:sz w:val="24"/>
        </w:rPr>
        <w:t>тропиночная</w:t>
      </w:r>
      <w:proofErr w:type="spellEnd"/>
      <w:r w:rsidRPr="00A21C41">
        <w:rPr>
          <w:rFonts w:ascii="Times New Roman" w:hAnsi="Times New Roman"/>
          <w:sz w:val="24"/>
        </w:rPr>
        <w:t xml:space="preserve"> сеть</w:t>
      </w:r>
    </w:p>
    <w:p w:rsidR="00153AF0" w:rsidRPr="00A21C41" w:rsidRDefault="00153AF0">
      <w:pPr>
        <w:widowControl w:val="0"/>
        <w:suppressAutoHyphens/>
        <w:spacing w:after="0" w:line="240" w:lineRule="auto"/>
        <w:ind w:firstLine="540"/>
        <w:jc w:val="both"/>
        <w:rPr>
          <w:rFonts w:ascii="Times New Roman" w:hAnsi="Times New Roman"/>
          <w:sz w:val="1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330"/>
        <w:gridCol w:w="1275"/>
        <w:gridCol w:w="1275"/>
        <w:gridCol w:w="1416"/>
        <w:gridCol w:w="997"/>
        <w:gridCol w:w="1275"/>
        <w:gridCol w:w="1276"/>
      </w:tblGrid>
      <w:tr w:rsidR="00153AF0" w:rsidRPr="00A21C41">
        <w:tc>
          <w:tcPr>
            <w:tcW w:w="513" w:type="dxa"/>
            <w:vMerge w:val="restart"/>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 п/п</w:t>
            </w:r>
          </w:p>
        </w:tc>
        <w:tc>
          <w:tcPr>
            <w:tcW w:w="1330" w:type="dxa"/>
            <w:vMerge w:val="restart"/>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Вид</w:t>
            </w:r>
          </w:p>
        </w:tc>
        <w:tc>
          <w:tcPr>
            <w:tcW w:w="7514" w:type="dxa"/>
            <w:gridSpan w:val="6"/>
            <w:tcBorders>
              <w:top w:val="single" w:sz="4" w:space="0" w:color="auto"/>
              <w:left w:val="single" w:sz="4" w:space="0" w:color="auto"/>
              <w:bottom w:val="single" w:sz="4" w:space="0" w:color="auto"/>
              <w:right w:val="single" w:sz="4" w:space="0" w:color="auto"/>
            </w:tcBorders>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Общая площадь дорожно-</w:t>
            </w:r>
            <w:proofErr w:type="spellStart"/>
            <w:r w:rsidRPr="00A21C41">
              <w:rPr>
                <w:rFonts w:ascii="Times New Roman" w:hAnsi="Times New Roman"/>
                <w:sz w:val="18"/>
              </w:rPr>
              <w:t>тропиночной</w:t>
            </w:r>
            <w:proofErr w:type="spellEnd"/>
            <w:r w:rsidRPr="00A21C41">
              <w:rPr>
                <w:rFonts w:ascii="Times New Roman" w:hAnsi="Times New Roman"/>
                <w:sz w:val="18"/>
              </w:rPr>
              <w:t xml:space="preserve"> сети:</w:t>
            </w:r>
          </w:p>
          <w:p w:rsidR="00153AF0" w:rsidRPr="00A21C41" w:rsidRDefault="00153AF0">
            <w:pPr>
              <w:widowControl w:val="0"/>
              <w:suppressAutoHyphens/>
              <w:spacing w:after="0" w:line="240" w:lineRule="auto"/>
              <w:jc w:val="both"/>
              <w:rPr>
                <w:rFonts w:ascii="Times New Roman" w:hAnsi="Times New Roman"/>
                <w:sz w:val="18"/>
              </w:rPr>
            </w:pPr>
          </w:p>
        </w:tc>
      </w:tr>
      <w:tr w:rsidR="00153AF0" w:rsidRPr="00A21C41">
        <w:trPr>
          <w:trHeight w:val="8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uppressAutoHyphens/>
              <w:spacing w:after="0" w:line="240" w:lineRule="auto"/>
              <w:rPr>
                <w:rFonts w:ascii="Times New Roman" w:hAnsi="Times New Roman"/>
                <w:sz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uppressAutoHyphens/>
              <w:spacing w:after="0" w:line="240" w:lineRule="auto"/>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Площадь кв. м</w:t>
            </w:r>
          </w:p>
        </w:tc>
        <w:tc>
          <w:tcPr>
            <w:tcW w:w="127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 xml:space="preserve">Покрытие </w:t>
            </w:r>
          </w:p>
        </w:tc>
        <w:tc>
          <w:tcPr>
            <w:tcW w:w="1416"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Элемент примыкания</w:t>
            </w:r>
          </w:p>
        </w:tc>
        <w:tc>
          <w:tcPr>
            <w:tcW w:w="99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п.м.</w:t>
            </w:r>
          </w:p>
        </w:tc>
        <w:tc>
          <w:tcPr>
            <w:tcW w:w="127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Ручная уборка, кв. м</w:t>
            </w:r>
          </w:p>
        </w:tc>
        <w:tc>
          <w:tcPr>
            <w:tcW w:w="1276"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Механизированная уборка, кв. м</w:t>
            </w:r>
          </w:p>
        </w:tc>
      </w:tr>
      <w:tr w:rsidR="00153AF0" w:rsidRPr="00A21C41">
        <w:tc>
          <w:tcPr>
            <w:tcW w:w="513" w:type="dxa"/>
            <w:tcBorders>
              <w:top w:val="single" w:sz="4" w:space="0" w:color="auto"/>
              <w:left w:val="single" w:sz="4" w:space="0" w:color="auto"/>
              <w:bottom w:val="single" w:sz="4" w:space="0" w:color="auto"/>
              <w:right w:val="single" w:sz="4" w:space="0" w:color="auto"/>
            </w:tcBorders>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1</w:t>
            </w:r>
          </w:p>
          <w:p w:rsidR="00153AF0" w:rsidRPr="00A21C41" w:rsidRDefault="00153AF0">
            <w:pPr>
              <w:widowControl w:val="0"/>
              <w:suppressAutoHyphens/>
              <w:spacing w:after="0" w:line="240" w:lineRule="auto"/>
              <w:jc w:val="center"/>
              <w:rPr>
                <w:rFonts w:ascii="Times New Roman" w:hAnsi="Times New Roman"/>
                <w:sz w:val="18"/>
              </w:rPr>
            </w:pPr>
          </w:p>
        </w:tc>
        <w:tc>
          <w:tcPr>
            <w:tcW w:w="1330"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2</w:t>
            </w:r>
          </w:p>
        </w:tc>
        <w:tc>
          <w:tcPr>
            <w:tcW w:w="127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3</w:t>
            </w:r>
          </w:p>
        </w:tc>
        <w:tc>
          <w:tcPr>
            <w:tcW w:w="127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4</w:t>
            </w:r>
          </w:p>
        </w:tc>
        <w:tc>
          <w:tcPr>
            <w:tcW w:w="1416"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5</w:t>
            </w:r>
          </w:p>
        </w:tc>
        <w:tc>
          <w:tcPr>
            <w:tcW w:w="99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6</w:t>
            </w:r>
          </w:p>
        </w:tc>
        <w:tc>
          <w:tcPr>
            <w:tcW w:w="1275"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7</w:t>
            </w:r>
          </w:p>
        </w:tc>
        <w:tc>
          <w:tcPr>
            <w:tcW w:w="1276"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8</w:t>
            </w:r>
          </w:p>
        </w:tc>
      </w:tr>
      <w:tr w:rsidR="00153AF0" w:rsidRPr="00A21C41">
        <w:tc>
          <w:tcPr>
            <w:tcW w:w="513"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p w:rsidR="00153AF0" w:rsidRPr="00A21C41" w:rsidRDefault="00153AF0">
            <w:pPr>
              <w:widowControl w:val="0"/>
              <w:suppressAutoHyphens/>
              <w:spacing w:after="0" w:line="240" w:lineRule="auto"/>
              <w:jc w:val="both"/>
              <w:rPr>
                <w:rFonts w:ascii="Times New Roman" w:hAnsi="Times New Roman"/>
                <w:sz w:val="18"/>
              </w:rPr>
            </w:pPr>
          </w:p>
        </w:tc>
        <w:tc>
          <w:tcPr>
            <w:tcW w:w="1330"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c>
          <w:tcPr>
            <w:tcW w:w="1416"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c>
          <w:tcPr>
            <w:tcW w:w="997"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both"/>
              <w:rPr>
                <w:rFonts w:ascii="Times New Roman" w:hAnsi="Times New Roman"/>
                <w:sz w:val="18"/>
              </w:rPr>
            </w:pPr>
          </w:p>
        </w:tc>
      </w:tr>
    </w:tbl>
    <w:p w:rsidR="00153AF0" w:rsidRPr="00A21C41" w:rsidRDefault="00153AF0">
      <w:pPr>
        <w:widowControl w:val="0"/>
        <w:suppressAutoHyphens/>
        <w:spacing w:after="0" w:line="240" w:lineRule="auto"/>
        <w:ind w:firstLine="540"/>
        <w:jc w:val="both"/>
        <w:rPr>
          <w:rFonts w:ascii="Times New Roman" w:hAnsi="Times New Roman"/>
          <w:sz w:val="18"/>
        </w:rPr>
      </w:pP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6. Малые архитектурные формы и элементы благоустройства</w:t>
      </w:r>
    </w:p>
    <w:p w:rsidR="00153AF0" w:rsidRPr="00A21C41" w:rsidRDefault="003934FF">
      <w:pPr>
        <w:widowControl w:val="0"/>
        <w:suppressAutoHyphens/>
        <w:spacing w:after="0" w:line="240" w:lineRule="auto"/>
        <w:ind w:firstLine="540"/>
        <w:jc w:val="both"/>
        <w:rPr>
          <w:rFonts w:ascii="Times New Roman" w:hAnsi="Times New Roman"/>
          <w:sz w:val="18"/>
        </w:rPr>
      </w:pPr>
      <w:r w:rsidRPr="00A21C41">
        <w:rPr>
          <w:rFonts w:ascii="Times New Roman" w:hAnsi="Times New Roman"/>
          <w:sz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402"/>
        <w:gridCol w:w="2977"/>
      </w:tblGrid>
      <w:tr w:rsidR="00153AF0" w:rsidRPr="00A21C41">
        <w:tc>
          <w:tcPr>
            <w:tcW w:w="534"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 п/п</w:t>
            </w:r>
          </w:p>
        </w:tc>
        <w:tc>
          <w:tcPr>
            <w:tcW w:w="2409"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Единицы измерения (кв. м/ п.м/ штук)</w:t>
            </w:r>
          </w:p>
        </w:tc>
        <w:tc>
          <w:tcPr>
            <w:tcW w:w="29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both"/>
              <w:rPr>
                <w:rFonts w:ascii="Times New Roman" w:hAnsi="Times New Roman"/>
                <w:sz w:val="18"/>
              </w:rPr>
            </w:pPr>
            <w:r w:rsidRPr="00A21C41">
              <w:rPr>
                <w:rFonts w:ascii="Times New Roman" w:hAnsi="Times New Roman"/>
                <w:sz w:val="18"/>
              </w:rPr>
              <w:t>Материал</w:t>
            </w:r>
          </w:p>
        </w:tc>
      </w:tr>
      <w:tr w:rsidR="00153AF0" w:rsidRPr="00A21C41">
        <w:tc>
          <w:tcPr>
            <w:tcW w:w="534" w:type="dxa"/>
            <w:tcBorders>
              <w:top w:val="single" w:sz="4" w:space="0" w:color="auto"/>
              <w:left w:val="single" w:sz="4" w:space="0" w:color="auto"/>
              <w:bottom w:val="single" w:sz="4" w:space="0" w:color="auto"/>
              <w:right w:val="single" w:sz="4" w:space="0" w:color="auto"/>
            </w:tcBorders>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1</w:t>
            </w:r>
          </w:p>
          <w:p w:rsidR="00153AF0" w:rsidRPr="00A21C41" w:rsidRDefault="00153AF0">
            <w:pPr>
              <w:widowControl w:val="0"/>
              <w:suppressAutoHyphens/>
              <w:spacing w:after="0" w:line="240" w:lineRule="auto"/>
              <w:jc w:val="center"/>
              <w:rPr>
                <w:rFonts w:ascii="Times New Roman" w:hAnsi="Times New Roman"/>
                <w:sz w:val="18"/>
              </w:rPr>
            </w:pPr>
          </w:p>
        </w:tc>
        <w:tc>
          <w:tcPr>
            <w:tcW w:w="2409"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2</w:t>
            </w:r>
          </w:p>
        </w:tc>
        <w:tc>
          <w:tcPr>
            <w:tcW w:w="3402"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3</w:t>
            </w:r>
          </w:p>
        </w:tc>
        <w:tc>
          <w:tcPr>
            <w:tcW w:w="2977"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4</w:t>
            </w:r>
          </w:p>
        </w:tc>
      </w:tr>
    </w:tbl>
    <w:p w:rsidR="00153AF0" w:rsidRPr="00A21C41" w:rsidRDefault="003934FF">
      <w:pPr>
        <w:suppressAutoHyphens/>
        <w:spacing w:after="0" w:line="240" w:lineRule="auto"/>
        <w:jc w:val="both"/>
        <w:rPr>
          <w:rFonts w:ascii="Courier New" w:hAnsi="Courier New"/>
          <w:sz w:val="20"/>
        </w:rPr>
      </w:pPr>
      <w:r w:rsidRPr="00A21C41">
        <w:rPr>
          <w:rFonts w:ascii="Courier New" w:hAnsi="Courier New"/>
          <w:sz w:val="20"/>
        </w:rPr>
        <w:t xml:space="preserve">  </w:t>
      </w: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 xml:space="preserve"> 7. Элементы озеленения.</w:t>
      </w:r>
    </w:p>
    <w:p w:rsidR="00153AF0" w:rsidRPr="00A21C41" w:rsidRDefault="00153AF0">
      <w:pPr>
        <w:suppressAutoHyphens/>
        <w:spacing w:after="0" w:line="240" w:lineRule="auto"/>
        <w:ind w:left="567"/>
        <w:jc w:val="both"/>
        <w:rPr>
          <w:rFonts w:ascii="Times New Roman" w:hAnsi="Times New Roman"/>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3402"/>
        <w:gridCol w:w="2977"/>
      </w:tblGrid>
      <w:tr w:rsidR="00153AF0" w:rsidRPr="00A21C41">
        <w:tc>
          <w:tcPr>
            <w:tcW w:w="568"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 п/п</w:t>
            </w:r>
          </w:p>
        </w:tc>
        <w:tc>
          <w:tcPr>
            <w:tcW w:w="2409"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Площадь дворовой территории, кв. м</w:t>
            </w:r>
          </w:p>
        </w:tc>
        <w:tc>
          <w:tcPr>
            <w:tcW w:w="3402"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Площадь озеленения/ % к площади дворовой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 / «-» кв.м озеленения к нормативу</w:t>
            </w:r>
          </w:p>
        </w:tc>
      </w:tr>
      <w:tr w:rsidR="00153AF0" w:rsidRPr="00A21C41">
        <w:tc>
          <w:tcPr>
            <w:tcW w:w="568" w:type="dxa"/>
            <w:tcBorders>
              <w:top w:val="single" w:sz="4" w:space="0" w:color="auto"/>
              <w:left w:val="single" w:sz="4" w:space="0" w:color="auto"/>
              <w:bottom w:val="single" w:sz="4" w:space="0" w:color="auto"/>
              <w:right w:val="single" w:sz="4" w:space="0" w:color="auto"/>
            </w:tcBorders>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1</w:t>
            </w:r>
          </w:p>
          <w:p w:rsidR="00153AF0" w:rsidRPr="00A21C41" w:rsidRDefault="00153AF0">
            <w:pPr>
              <w:suppressAutoHyphens/>
              <w:spacing w:after="0" w:line="240" w:lineRule="auto"/>
              <w:jc w:val="center"/>
              <w:rPr>
                <w:rFonts w:ascii="Times New Roman" w:hAnsi="Times New Roman"/>
                <w:sz w:val="18"/>
              </w:rPr>
            </w:pPr>
          </w:p>
        </w:tc>
        <w:tc>
          <w:tcPr>
            <w:tcW w:w="2409"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2</w:t>
            </w:r>
          </w:p>
        </w:tc>
        <w:tc>
          <w:tcPr>
            <w:tcW w:w="3402"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3</w:t>
            </w:r>
          </w:p>
        </w:tc>
        <w:tc>
          <w:tcPr>
            <w:tcW w:w="2977"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4</w:t>
            </w:r>
          </w:p>
        </w:tc>
      </w:tr>
      <w:tr w:rsidR="00153AF0" w:rsidRPr="00A21C41">
        <w:tc>
          <w:tcPr>
            <w:tcW w:w="568" w:type="dxa"/>
            <w:tcBorders>
              <w:top w:val="single" w:sz="4" w:space="0" w:color="auto"/>
              <w:left w:val="single" w:sz="4" w:space="0" w:color="auto"/>
              <w:bottom w:val="single" w:sz="4" w:space="0" w:color="auto"/>
              <w:right w:val="single" w:sz="4" w:space="0" w:color="auto"/>
            </w:tcBorders>
          </w:tcPr>
          <w:p w:rsidR="00153AF0" w:rsidRPr="00A21C41" w:rsidRDefault="00153AF0">
            <w:pPr>
              <w:suppressAutoHyphens/>
              <w:spacing w:after="0" w:line="240" w:lineRule="auto"/>
              <w:jc w:val="center"/>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153AF0" w:rsidRPr="00A21C41" w:rsidRDefault="00153AF0">
            <w:pPr>
              <w:suppressAutoHyphens/>
              <w:spacing w:after="0" w:line="240" w:lineRule="auto"/>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153AF0" w:rsidRPr="00A21C41" w:rsidRDefault="00153AF0">
            <w:pPr>
              <w:suppressAutoHyphens/>
              <w:spacing w:after="0" w:line="240" w:lineRule="auto"/>
              <w:jc w:val="center"/>
              <w:rPr>
                <w:rFonts w:ascii="Times New Roman" w:hAnsi="Times New Roman"/>
                <w:sz w:val="20"/>
              </w:rPr>
            </w:pPr>
          </w:p>
        </w:tc>
        <w:tc>
          <w:tcPr>
            <w:tcW w:w="2977" w:type="dxa"/>
            <w:tcBorders>
              <w:top w:val="single" w:sz="4" w:space="0" w:color="auto"/>
              <w:left w:val="single" w:sz="4" w:space="0" w:color="auto"/>
              <w:bottom w:val="single" w:sz="4" w:space="0" w:color="auto"/>
              <w:right w:val="single" w:sz="4" w:space="0" w:color="auto"/>
            </w:tcBorders>
          </w:tcPr>
          <w:p w:rsidR="00153AF0" w:rsidRPr="00A21C41" w:rsidRDefault="00153AF0">
            <w:pPr>
              <w:suppressAutoHyphens/>
              <w:spacing w:after="0" w:line="240" w:lineRule="auto"/>
              <w:jc w:val="center"/>
              <w:rPr>
                <w:rFonts w:ascii="Times New Roman" w:hAnsi="Times New Roman"/>
                <w:sz w:val="20"/>
              </w:rPr>
            </w:pPr>
          </w:p>
        </w:tc>
      </w:tr>
    </w:tbl>
    <w:p w:rsidR="00153AF0" w:rsidRPr="00A21C41" w:rsidRDefault="00153AF0">
      <w:pPr>
        <w:suppressAutoHyphens/>
        <w:spacing w:after="0" w:line="240" w:lineRule="auto"/>
        <w:ind w:left="567"/>
        <w:jc w:val="both"/>
        <w:rPr>
          <w:rFonts w:ascii="Times New Roman" w:hAnsi="Times New Roman"/>
          <w:sz w:val="24"/>
        </w:rPr>
      </w:pP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8. Освещенность территории</w:t>
      </w: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Указывается количество приборов освещения, их достаточность (да/нет).</w:t>
      </w:r>
    </w:p>
    <w:p w:rsidR="00153AF0" w:rsidRPr="00A21C41" w:rsidRDefault="00153AF0">
      <w:pPr>
        <w:suppressAutoHyphens/>
        <w:spacing w:after="0" w:line="240" w:lineRule="auto"/>
        <w:ind w:left="567"/>
        <w:jc w:val="both"/>
        <w:rPr>
          <w:rFonts w:ascii="Times New Roman" w:hAnsi="Times New Roman"/>
          <w:sz w:val="24"/>
        </w:rPr>
      </w:pPr>
    </w:p>
    <w:p w:rsidR="00153AF0" w:rsidRPr="00A21C41" w:rsidRDefault="003934FF">
      <w:pPr>
        <w:suppressAutoHyphens/>
        <w:spacing w:after="0" w:line="240" w:lineRule="auto"/>
        <w:ind w:left="567"/>
        <w:jc w:val="both"/>
        <w:rPr>
          <w:rFonts w:ascii="Times New Roman" w:hAnsi="Times New Roman"/>
          <w:sz w:val="24"/>
        </w:rPr>
      </w:pPr>
      <w:r w:rsidRPr="00A21C41">
        <w:rPr>
          <w:rFonts w:ascii="Times New Roman" w:hAnsi="Times New Roman"/>
          <w:sz w:val="24"/>
        </w:rPr>
        <w:t>9. Ключевые проблемы территории и предложения по благоустройству.</w:t>
      </w:r>
    </w:p>
    <w:p w:rsidR="00153AF0" w:rsidRPr="00A21C41" w:rsidRDefault="00153AF0">
      <w:pPr>
        <w:suppressAutoHyphens/>
        <w:spacing w:after="0" w:line="240" w:lineRule="auto"/>
        <w:ind w:firstLine="567"/>
        <w:jc w:val="both"/>
        <w:rPr>
          <w:rFonts w:ascii="Times New Roman" w:hAnsi="Times New Roman"/>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53AF0" w:rsidRPr="00A21C41">
        <w:tc>
          <w:tcPr>
            <w:tcW w:w="534" w:type="dxa"/>
            <w:tcBorders>
              <w:top w:val="single" w:sz="4" w:space="0" w:color="auto"/>
              <w:left w:val="single" w:sz="4" w:space="0" w:color="auto"/>
              <w:bottom w:val="single" w:sz="4" w:space="0" w:color="auto"/>
              <w:right w:val="single" w:sz="4" w:space="0" w:color="auto"/>
            </w:tcBorders>
            <w:hideMark/>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 п/п</w:t>
            </w:r>
          </w:p>
        </w:tc>
        <w:tc>
          <w:tcPr>
            <w:tcW w:w="8788"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Ключевые проблемы территории</w:t>
            </w:r>
          </w:p>
        </w:tc>
      </w:tr>
      <w:tr w:rsidR="00153AF0" w:rsidRPr="00A21C41">
        <w:tc>
          <w:tcPr>
            <w:tcW w:w="534" w:type="dxa"/>
            <w:tcBorders>
              <w:top w:val="single" w:sz="4" w:space="0" w:color="auto"/>
              <w:left w:val="single" w:sz="4" w:space="0" w:color="auto"/>
              <w:bottom w:val="single" w:sz="4" w:space="0" w:color="auto"/>
              <w:right w:val="single" w:sz="4" w:space="0" w:color="auto"/>
            </w:tcBorders>
          </w:tcPr>
          <w:p w:rsidR="00153AF0" w:rsidRPr="00A21C41" w:rsidRDefault="003934FF">
            <w:pPr>
              <w:widowControl w:val="0"/>
              <w:suppressAutoHyphens/>
              <w:spacing w:after="0" w:line="240" w:lineRule="auto"/>
              <w:jc w:val="center"/>
              <w:rPr>
                <w:rFonts w:ascii="Times New Roman" w:hAnsi="Times New Roman"/>
                <w:sz w:val="18"/>
              </w:rPr>
            </w:pPr>
            <w:r w:rsidRPr="00A21C41">
              <w:rPr>
                <w:rFonts w:ascii="Times New Roman" w:hAnsi="Times New Roman"/>
                <w:sz w:val="18"/>
              </w:rPr>
              <w:t>1</w:t>
            </w:r>
          </w:p>
          <w:p w:rsidR="00153AF0" w:rsidRPr="00A21C41" w:rsidRDefault="00153AF0">
            <w:pPr>
              <w:widowControl w:val="0"/>
              <w:suppressAutoHyphens/>
              <w:spacing w:after="0" w:line="240" w:lineRule="auto"/>
              <w:jc w:val="center"/>
              <w:rPr>
                <w:rFonts w:ascii="Times New Roman" w:hAnsi="Times New Roman"/>
                <w:sz w:val="18"/>
              </w:rPr>
            </w:pPr>
          </w:p>
        </w:tc>
        <w:tc>
          <w:tcPr>
            <w:tcW w:w="8788" w:type="dxa"/>
            <w:tcBorders>
              <w:top w:val="single" w:sz="4" w:space="0" w:color="auto"/>
              <w:left w:val="single" w:sz="4" w:space="0" w:color="auto"/>
              <w:bottom w:val="single" w:sz="4" w:space="0" w:color="auto"/>
              <w:right w:val="single" w:sz="4" w:space="0" w:color="auto"/>
            </w:tcBorders>
            <w:hideMark/>
          </w:tcPr>
          <w:p w:rsidR="00153AF0" w:rsidRPr="00A21C41" w:rsidRDefault="003934FF">
            <w:pPr>
              <w:suppressAutoHyphens/>
              <w:spacing w:after="0" w:line="240" w:lineRule="auto"/>
              <w:jc w:val="center"/>
              <w:rPr>
                <w:rFonts w:ascii="Times New Roman" w:hAnsi="Times New Roman"/>
                <w:sz w:val="18"/>
              </w:rPr>
            </w:pPr>
            <w:r w:rsidRPr="00A21C41">
              <w:rPr>
                <w:rFonts w:ascii="Times New Roman" w:hAnsi="Times New Roman"/>
                <w:sz w:val="18"/>
              </w:rPr>
              <w:t>2</w:t>
            </w:r>
          </w:p>
        </w:tc>
      </w:tr>
      <w:tr w:rsidR="00153AF0" w:rsidRPr="00A21C41">
        <w:tc>
          <w:tcPr>
            <w:tcW w:w="534" w:type="dxa"/>
            <w:tcBorders>
              <w:top w:val="single" w:sz="4" w:space="0" w:color="auto"/>
              <w:left w:val="single" w:sz="4" w:space="0" w:color="auto"/>
              <w:bottom w:val="single" w:sz="4" w:space="0" w:color="auto"/>
              <w:right w:val="single" w:sz="4" w:space="0" w:color="auto"/>
            </w:tcBorders>
          </w:tcPr>
          <w:p w:rsidR="00153AF0" w:rsidRPr="00A21C41" w:rsidRDefault="00153AF0">
            <w:pPr>
              <w:widowControl w:val="0"/>
              <w:suppressAutoHyphens/>
              <w:spacing w:after="0" w:line="240" w:lineRule="auto"/>
              <w:jc w:val="center"/>
              <w:rPr>
                <w:rFonts w:ascii="Times New Roman" w:hAnsi="Times New Roman"/>
                <w:sz w:val="18"/>
              </w:rPr>
            </w:pPr>
          </w:p>
          <w:p w:rsidR="00153AF0" w:rsidRPr="00A21C41" w:rsidRDefault="00153AF0">
            <w:pPr>
              <w:widowControl w:val="0"/>
              <w:suppressAutoHyphens/>
              <w:spacing w:after="0" w:line="240" w:lineRule="auto"/>
              <w:jc w:val="center"/>
              <w:rPr>
                <w:rFonts w:ascii="Times New Roman" w:hAnsi="Times New Roman"/>
                <w:sz w:val="18"/>
              </w:rPr>
            </w:pPr>
          </w:p>
        </w:tc>
        <w:tc>
          <w:tcPr>
            <w:tcW w:w="8788" w:type="dxa"/>
            <w:tcBorders>
              <w:top w:val="single" w:sz="4" w:space="0" w:color="auto"/>
              <w:left w:val="single" w:sz="4" w:space="0" w:color="auto"/>
              <w:bottom w:val="single" w:sz="4" w:space="0" w:color="auto"/>
              <w:right w:val="single" w:sz="4" w:space="0" w:color="auto"/>
            </w:tcBorders>
          </w:tcPr>
          <w:p w:rsidR="00153AF0" w:rsidRPr="00A21C41" w:rsidRDefault="00153AF0">
            <w:pPr>
              <w:suppressAutoHyphens/>
              <w:spacing w:after="0" w:line="240" w:lineRule="auto"/>
              <w:jc w:val="both"/>
              <w:rPr>
                <w:rFonts w:ascii="Times New Roman" w:hAnsi="Times New Roman"/>
                <w:sz w:val="18"/>
              </w:rPr>
            </w:pPr>
          </w:p>
        </w:tc>
      </w:tr>
    </w:tbl>
    <w:p w:rsidR="00153AF0" w:rsidRPr="00A21C41" w:rsidRDefault="00153AF0">
      <w:pPr>
        <w:suppressAutoHyphens/>
        <w:spacing w:after="0" w:line="240" w:lineRule="auto"/>
        <w:ind w:left="567"/>
        <w:jc w:val="both"/>
        <w:rPr>
          <w:rFonts w:ascii="Times New Roman" w:hAnsi="Times New Roman"/>
          <w:sz w:val="24"/>
        </w:rPr>
      </w:pPr>
    </w:p>
    <w:p w:rsidR="00153AF0" w:rsidRPr="00A21C41" w:rsidRDefault="003934FF">
      <w:pPr>
        <w:suppressAutoHyphens/>
        <w:spacing w:after="0" w:line="240" w:lineRule="auto"/>
        <w:ind w:left="567"/>
        <w:jc w:val="both"/>
        <w:rPr>
          <w:rFonts w:ascii="Times New Roman" w:hAnsi="Times New Roman"/>
          <w:sz w:val="24"/>
        </w:rPr>
        <w:sectPr w:rsidR="00153AF0" w:rsidRPr="00A21C41">
          <w:pgSz w:w="11905" w:h="16837" w:code="9"/>
          <w:pgMar w:top="680" w:right="706" w:bottom="567" w:left="1701" w:header="426" w:footer="0" w:gutter="0"/>
          <w:pgNumType w:start="1" w:chapSep="period"/>
          <w:cols w:space="720"/>
          <w:titlePg/>
        </w:sectPr>
      </w:pPr>
      <w:r w:rsidRPr="00A21C41">
        <w:rPr>
          <w:rFonts w:ascii="Times New Roman" w:hAnsi="Times New Roman"/>
          <w:sz w:val="24"/>
        </w:rPr>
        <w:t xml:space="preserve">10. </w:t>
      </w:r>
      <w:proofErr w:type="spellStart"/>
      <w:r w:rsidRPr="00A21C41">
        <w:rPr>
          <w:rFonts w:ascii="Times New Roman" w:hAnsi="Times New Roman"/>
          <w:sz w:val="24"/>
        </w:rPr>
        <w:t>Выкопировка</w:t>
      </w:r>
      <w:proofErr w:type="spellEnd"/>
      <w:r w:rsidRPr="00A21C41">
        <w:rPr>
          <w:rFonts w:ascii="Times New Roman" w:hAnsi="Times New Roman"/>
          <w:sz w:val="24"/>
        </w:rPr>
        <w:t xml:space="preserve"> с обозначенными границами участка и нанесенными инженерными сетями. </w:t>
      </w:r>
    </w:p>
    <w:p w:rsidR="00153AF0" w:rsidRPr="00A21C41" w:rsidRDefault="00153AF0">
      <w:pPr>
        <w:widowControl w:val="0"/>
        <w:spacing w:after="0" w:line="240" w:lineRule="auto"/>
        <w:rPr>
          <w:rFonts w:ascii="Times New Roman" w:hAnsi="Times New Roman"/>
          <w:sz w:val="26"/>
        </w:rPr>
      </w:pPr>
    </w:p>
    <w:p w:rsidR="00153AF0" w:rsidRPr="00A21C41" w:rsidRDefault="003934FF">
      <w:pPr>
        <w:widowControl w:val="0"/>
        <w:spacing w:after="0" w:line="240" w:lineRule="auto"/>
        <w:ind w:left="6804"/>
        <w:rPr>
          <w:rFonts w:ascii="Times New Roman" w:hAnsi="Times New Roman"/>
          <w:sz w:val="26"/>
        </w:rPr>
      </w:pPr>
      <w:r w:rsidRPr="00A21C41">
        <w:rPr>
          <w:rFonts w:ascii="Times New Roman" w:hAnsi="Times New Roman"/>
          <w:sz w:val="26"/>
        </w:rPr>
        <w:t>Приложение 7</w:t>
      </w:r>
    </w:p>
    <w:p w:rsidR="00153AF0" w:rsidRPr="00A21C41" w:rsidRDefault="003934FF">
      <w:pPr>
        <w:widowControl w:val="0"/>
        <w:spacing w:after="0" w:line="240" w:lineRule="auto"/>
        <w:ind w:left="6804"/>
        <w:rPr>
          <w:rFonts w:ascii="Times New Roman" w:hAnsi="Times New Roman"/>
          <w:sz w:val="26"/>
        </w:rPr>
      </w:pPr>
      <w:r w:rsidRPr="00A21C41">
        <w:rPr>
          <w:rFonts w:ascii="Times New Roman" w:hAnsi="Times New Roman"/>
          <w:sz w:val="26"/>
        </w:rPr>
        <w:t>к Программе</w:t>
      </w:r>
    </w:p>
    <w:p w:rsidR="00153AF0" w:rsidRPr="00A21C41" w:rsidRDefault="00153AF0">
      <w:pPr>
        <w:widowControl w:val="0"/>
        <w:spacing w:after="0" w:line="240" w:lineRule="auto"/>
        <w:rPr>
          <w:rFonts w:ascii="Times New Roman" w:hAnsi="Times New Roman"/>
          <w:sz w:val="26"/>
        </w:rPr>
      </w:pPr>
    </w:p>
    <w:p w:rsidR="00153AF0" w:rsidRPr="00A21C41" w:rsidRDefault="003934FF">
      <w:pPr>
        <w:widowControl w:val="0"/>
        <w:suppressAutoHyphens/>
        <w:spacing w:after="0" w:line="240" w:lineRule="auto"/>
        <w:jc w:val="center"/>
        <w:rPr>
          <w:rFonts w:ascii="Times New Roman" w:hAnsi="Times New Roman"/>
          <w:sz w:val="24"/>
        </w:rPr>
      </w:pPr>
      <w:r w:rsidRPr="00A21C41">
        <w:rPr>
          <w:rFonts w:ascii="Times New Roman" w:hAnsi="Times New Roman"/>
          <w:sz w:val="24"/>
        </w:rPr>
        <w:t>Форма паспорта</w:t>
      </w:r>
    </w:p>
    <w:p w:rsidR="00153AF0" w:rsidRPr="00A21C41" w:rsidRDefault="003934FF">
      <w:pPr>
        <w:widowControl w:val="0"/>
        <w:suppressAutoHyphens/>
        <w:spacing w:after="0" w:line="240" w:lineRule="auto"/>
        <w:jc w:val="center"/>
        <w:rPr>
          <w:rFonts w:ascii="Times New Roman" w:hAnsi="Times New Roman"/>
          <w:sz w:val="24"/>
        </w:rPr>
      </w:pPr>
      <w:r w:rsidRPr="00A21C41">
        <w:rPr>
          <w:rFonts w:ascii="Times New Roman" w:hAnsi="Times New Roman"/>
          <w:sz w:val="24"/>
        </w:rPr>
        <w:t>благоустройства общественной территории</w:t>
      </w:r>
    </w:p>
    <w:p w:rsidR="00153AF0" w:rsidRPr="00A21C41" w:rsidRDefault="00153AF0">
      <w:pPr>
        <w:widowControl w:val="0"/>
        <w:suppressAutoHyphens/>
        <w:spacing w:after="0" w:line="240" w:lineRule="auto"/>
        <w:jc w:val="both"/>
        <w:rPr>
          <w:rFonts w:ascii="Times New Roman" w:hAnsi="Times New Roman"/>
          <w:sz w:val="24"/>
        </w:rPr>
      </w:pPr>
    </w:p>
    <w:p w:rsidR="00153AF0" w:rsidRPr="00A21C41" w:rsidRDefault="00153AF0">
      <w:pPr>
        <w:widowControl w:val="0"/>
        <w:spacing w:after="0" w:line="240" w:lineRule="auto"/>
        <w:rPr>
          <w:rFonts w:ascii="Times New Roman" w:hAnsi="Times New Roman"/>
          <w:sz w:val="26"/>
        </w:rPr>
      </w:pPr>
    </w:p>
    <w:p w:rsidR="00153AF0" w:rsidRPr="00A21C41" w:rsidRDefault="003934FF">
      <w:pPr>
        <w:pStyle w:val="110"/>
        <w:keepNext/>
        <w:keepLines/>
        <w:shd w:val="clear" w:color="auto" w:fill="auto"/>
        <w:tabs>
          <w:tab w:val="left" w:leader="underscore" w:pos="9560"/>
        </w:tabs>
        <w:spacing w:before="0" w:after="282" w:line="270" w:lineRule="exact"/>
        <w:jc w:val="center"/>
      </w:pPr>
      <w:bookmarkStart w:id="2" w:name="bookmark3"/>
      <w:r w:rsidRPr="00A21C41">
        <w:t>ПАСПОРТ (ИНВЕНТАРНЫЙ) № и дата</w:t>
      </w:r>
      <w:bookmarkEnd w:id="2"/>
    </w:p>
    <w:tbl>
      <w:tblPr>
        <w:tblStyle w:val="affe"/>
        <w:tblW w:w="9526" w:type="dxa"/>
        <w:tblInd w:w="80" w:type="dxa"/>
        <w:tblLook w:val="04A0" w:firstRow="1" w:lastRow="0" w:firstColumn="1" w:lastColumn="0" w:noHBand="0" w:noVBand="1"/>
      </w:tblPr>
      <w:tblGrid>
        <w:gridCol w:w="9526"/>
      </w:tblGrid>
      <w:tr w:rsidR="00153AF0" w:rsidRPr="00A21C41">
        <w:tc>
          <w:tcPr>
            <w:tcW w:w="9526" w:type="dxa"/>
            <w:tcBorders>
              <w:top w:val="single" w:sz="4" w:space="0" w:color="000000"/>
              <w:left w:val="single" w:sz="4" w:space="0" w:color="000000"/>
              <w:bottom w:val="single" w:sz="4" w:space="0" w:color="000000"/>
              <w:right w:val="single" w:sz="4" w:space="0" w:color="000000"/>
            </w:tcBorders>
            <w:hideMark/>
          </w:tcPr>
          <w:p w:rsidR="00153AF0" w:rsidRPr="00A21C41" w:rsidRDefault="003934FF">
            <w:pPr>
              <w:pStyle w:val="8"/>
              <w:shd w:val="clear" w:color="auto" w:fill="auto"/>
              <w:spacing w:after="290" w:line="230" w:lineRule="exact"/>
              <w:ind w:left="80"/>
              <w:rPr>
                <w:rStyle w:val="19"/>
                <w:b w:val="0"/>
              </w:rPr>
            </w:pPr>
            <w:r w:rsidRPr="00A21C41">
              <w:t>НАИМЕНОВАНИЕ ОБЪЕКТА:</w:t>
            </w:r>
          </w:p>
        </w:tc>
      </w:tr>
    </w:tbl>
    <w:p w:rsidR="00153AF0" w:rsidRPr="00A21C41" w:rsidRDefault="00153AF0">
      <w:pPr>
        <w:pStyle w:val="110"/>
        <w:keepNext/>
        <w:keepLines/>
        <w:shd w:val="clear" w:color="auto" w:fill="auto"/>
        <w:tabs>
          <w:tab w:val="left" w:leader="underscore" w:pos="4050"/>
        </w:tabs>
        <w:spacing w:before="0" w:after="45" w:line="270" w:lineRule="exact"/>
        <w:ind w:left="80"/>
        <w:jc w:val="center"/>
        <w:rPr>
          <w:rStyle w:val="19"/>
        </w:rPr>
      </w:pPr>
    </w:p>
    <w:p w:rsidR="00153AF0" w:rsidRPr="00A21C41" w:rsidRDefault="003934FF">
      <w:pPr>
        <w:pStyle w:val="110"/>
        <w:keepNext/>
        <w:keepLines/>
        <w:shd w:val="clear" w:color="auto" w:fill="auto"/>
        <w:spacing w:before="0" w:after="55" w:line="270" w:lineRule="exact"/>
        <w:jc w:val="center"/>
      </w:pPr>
      <w:bookmarkStart w:id="3" w:name="bookmark5"/>
      <w:r w:rsidRPr="00A21C41">
        <w:t>ОБЩИЕ СВЕДЕНИЯ</w:t>
      </w:r>
      <w:bookmarkEnd w:id="3"/>
    </w:p>
    <w:p w:rsidR="00153AF0" w:rsidRPr="00A21C41" w:rsidRDefault="003934FF">
      <w:pPr>
        <w:pStyle w:val="8"/>
        <w:shd w:val="clear" w:color="auto" w:fill="auto"/>
        <w:spacing w:line="240" w:lineRule="auto"/>
        <w:ind w:firstLine="708"/>
      </w:pPr>
      <w:r w:rsidRPr="00A21C41">
        <w:rPr>
          <w:b/>
          <w:sz w:val="27"/>
        </w:rPr>
        <w:t xml:space="preserve">1. Характеристики объекта: </w:t>
      </w:r>
      <w:r w:rsidRPr="00A21C41">
        <w:rPr>
          <w:sz w:val="22"/>
        </w:rPr>
        <w:t xml:space="preserve">(Адрес объекта, вид общественной территории, административно-территориальная принадлежность, классификационный код, площадь </w:t>
      </w:r>
      <w:proofErr w:type="gramStart"/>
      <w:r w:rsidRPr="00A21C41">
        <w:rPr>
          <w:sz w:val="22"/>
        </w:rPr>
        <w:t>территории )</w:t>
      </w:r>
      <w:proofErr w:type="gramEnd"/>
    </w:p>
    <w:tbl>
      <w:tblPr>
        <w:tblStyle w:val="affe"/>
        <w:tblW w:w="9498" w:type="dxa"/>
        <w:tblInd w:w="108" w:type="dxa"/>
        <w:tblLook w:val="04A0" w:firstRow="1" w:lastRow="0" w:firstColumn="1" w:lastColumn="0" w:noHBand="0" w:noVBand="1"/>
      </w:tblPr>
      <w:tblGrid>
        <w:gridCol w:w="9498"/>
      </w:tblGrid>
      <w:tr w:rsidR="00153AF0" w:rsidRPr="00A21C41">
        <w:tc>
          <w:tcPr>
            <w:tcW w:w="9498" w:type="dxa"/>
            <w:tcBorders>
              <w:top w:val="single" w:sz="4" w:space="0" w:color="000000"/>
              <w:left w:val="single" w:sz="4" w:space="0" w:color="000000"/>
              <w:bottom w:val="single" w:sz="4" w:space="0" w:color="000000"/>
              <w:right w:val="single" w:sz="4" w:space="0" w:color="000000"/>
            </w:tcBorders>
          </w:tcPr>
          <w:p w:rsidR="00153AF0" w:rsidRPr="00A21C41" w:rsidRDefault="00153AF0">
            <w:pPr>
              <w:pStyle w:val="8"/>
              <w:shd w:val="clear" w:color="auto" w:fill="auto"/>
              <w:spacing w:line="240" w:lineRule="auto"/>
            </w:pPr>
          </w:p>
          <w:p w:rsidR="00153AF0" w:rsidRPr="00A21C41" w:rsidRDefault="00153AF0">
            <w:pPr>
              <w:pStyle w:val="8"/>
              <w:shd w:val="clear" w:color="auto" w:fill="auto"/>
              <w:spacing w:line="240" w:lineRule="auto"/>
            </w:pPr>
          </w:p>
        </w:tc>
      </w:tr>
    </w:tbl>
    <w:p w:rsidR="00153AF0" w:rsidRPr="00A21C41" w:rsidRDefault="003934FF">
      <w:pPr>
        <w:pStyle w:val="8"/>
        <w:shd w:val="clear" w:color="auto" w:fill="auto"/>
        <w:spacing w:after="120" w:line="240" w:lineRule="auto"/>
        <w:ind w:left="539"/>
        <w:rPr>
          <w:b/>
          <w:sz w:val="22"/>
        </w:rPr>
      </w:pPr>
      <w:r w:rsidRPr="00A21C41">
        <w:rPr>
          <w:b/>
          <w:sz w:val="27"/>
        </w:rPr>
        <w:t xml:space="preserve">2. Составитель паспорта: </w:t>
      </w:r>
      <w:r w:rsidRPr="00A21C41">
        <w:rPr>
          <w:sz w:val="22"/>
        </w:rPr>
        <w:t>(наименование подразделения муниципального образования, адрес)</w:t>
      </w:r>
    </w:p>
    <w:tbl>
      <w:tblPr>
        <w:tblStyle w:val="affe"/>
        <w:tblW w:w="9498" w:type="dxa"/>
        <w:tblInd w:w="108" w:type="dxa"/>
        <w:tblLook w:val="04A0" w:firstRow="1" w:lastRow="0" w:firstColumn="1" w:lastColumn="0" w:noHBand="0" w:noVBand="1"/>
      </w:tblPr>
      <w:tblGrid>
        <w:gridCol w:w="9498"/>
      </w:tblGrid>
      <w:tr w:rsidR="00153AF0" w:rsidRPr="00A21C41">
        <w:tc>
          <w:tcPr>
            <w:tcW w:w="9498" w:type="dxa"/>
            <w:tcBorders>
              <w:top w:val="single" w:sz="4" w:space="0" w:color="000000"/>
              <w:left w:val="single" w:sz="4" w:space="0" w:color="000000"/>
              <w:bottom w:val="single" w:sz="4" w:space="0" w:color="000000"/>
              <w:right w:val="single" w:sz="4" w:space="0" w:color="000000"/>
            </w:tcBorders>
          </w:tcPr>
          <w:p w:rsidR="00153AF0" w:rsidRPr="00A21C41" w:rsidRDefault="00153AF0">
            <w:pPr>
              <w:pStyle w:val="8"/>
              <w:shd w:val="clear" w:color="auto" w:fill="auto"/>
              <w:spacing w:line="240" w:lineRule="auto"/>
            </w:pPr>
          </w:p>
          <w:p w:rsidR="00153AF0" w:rsidRPr="00A21C41" w:rsidRDefault="00153AF0">
            <w:pPr>
              <w:pStyle w:val="8"/>
              <w:shd w:val="clear" w:color="auto" w:fill="auto"/>
              <w:spacing w:line="240" w:lineRule="auto"/>
            </w:pPr>
          </w:p>
        </w:tc>
      </w:tr>
    </w:tbl>
    <w:p w:rsidR="00153AF0" w:rsidRPr="00A21C41" w:rsidRDefault="003934FF">
      <w:pPr>
        <w:pStyle w:val="8"/>
        <w:shd w:val="clear" w:color="auto" w:fill="auto"/>
        <w:spacing w:after="120" w:line="240" w:lineRule="auto"/>
        <w:ind w:firstLine="539"/>
        <w:rPr>
          <w:b/>
          <w:sz w:val="27"/>
        </w:rPr>
      </w:pPr>
      <w:r w:rsidRPr="00A21C41">
        <w:rPr>
          <w:b/>
          <w:sz w:val="27"/>
        </w:rPr>
        <w:t>3.Сведения об общественной территории (в м2):</w:t>
      </w:r>
    </w:p>
    <w:tbl>
      <w:tblPr>
        <w:tblW w:w="9505" w:type="dxa"/>
        <w:tblLayout w:type="fixed"/>
        <w:tblCellMar>
          <w:left w:w="0" w:type="dxa"/>
          <w:right w:w="0" w:type="dxa"/>
        </w:tblCellMar>
        <w:tblLook w:val="04A0" w:firstRow="1" w:lastRow="0" w:firstColumn="1" w:lastColumn="0" w:noHBand="0" w:noVBand="1"/>
      </w:tblPr>
      <w:tblGrid>
        <w:gridCol w:w="546"/>
        <w:gridCol w:w="1019"/>
        <w:gridCol w:w="1702"/>
        <w:gridCol w:w="2267"/>
        <w:gridCol w:w="1986"/>
        <w:gridCol w:w="1985"/>
      </w:tblGrid>
      <w:tr w:rsidR="00153AF0" w:rsidRPr="00A21C41">
        <w:trPr>
          <w:trHeight w:val="288"/>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jc w:val="center"/>
              <w:rPr>
                <w:sz w:val="22"/>
              </w:rPr>
            </w:pPr>
            <w:r w:rsidRPr="00A21C41">
              <w:rPr>
                <w:sz w:val="22"/>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25"/>
              <w:jc w:val="center"/>
              <w:rPr>
                <w:sz w:val="22"/>
              </w:rPr>
            </w:pPr>
            <w:r w:rsidRPr="00A21C41">
              <w:rPr>
                <w:sz w:val="22"/>
              </w:rPr>
              <w:t>Уровень</w:t>
            </w:r>
          </w:p>
          <w:p w:rsidR="00153AF0" w:rsidRPr="00A21C41" w:rsidRDefault="003934FF">
            <w:pPr>
              <w:pStyle w:val="8"/>
              <w:shd w:val="clear" w:color="auto" w:fill="auto"/>
              <w:spacing w:line="240" w:lineRule="auto"/>
              <w:ind w:left="25"/>
              <w:jc w:val="center"/>
              <w:rPr>
                <w:sz w:val="22"/>
              </w:rPr>
            </w:pPr>
            <w:r w:rsidRPr="00A21C41">
              <w:rPr>
                <w:sz w:val="22"/>
              </w:rPr>
              <w:t>благоустройства,</w:t>
            </w:r>
          </w:p>
          <w:p w:rsidR="00153AF0" w:rsidRPr="00A21C41" w:rsidRDefault="003934FF">
            <w:pPr>
              <w:pStyle w:val="140"/>
              <w:shd w:val="clear" w:color="auto" w:fill="auto"/>
              <w:spacing w:before="0" w:line="240" w:lineRule="auto"/>
              <w:ind w:left="25"/>
              <w:jc w:val="center"/>
              <w:rPr>
                <w:sz w:val="22"/>
              </w:rPr>
            </w:pPr>
            <w:r w:rsidRPr="00A21C41">
              <w:rPr>
                <w:noProof w:val="0"/>
                <w:sz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37"/>
              <w:jc w:val="center"/>
              <w:rPr>
                <w:sz w:val="22"/>
              </w:rPr>
            </w:pPr>
            <w:r w:rsidRPr="00A21C41">
              <w:rPr>
                <w:sz w:val="22"/>
              </w:rPr>
              <w:t>Общая площадь общественной территории</w:t>
            </w:r>
          </w:p>
        </w:tc>
        <w:tc>
          <w:tcPr>
            <w:tcW w:w="62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33"/>
              <w:jc w:val="center"/>
              <w:rPr>
                <w:sz w:val="22"/>
              </w:rPr>
            </w:pPr>
            <w:r w:rsidRPr="00A21C41">
              <w:rPr>
                <w:sz w:val="22"/>
              </w:rPr>
              <w:t>В том числе</w:t>
            </w:r>
          </w:p>
        </w:tc>
      </w:tr>
      <w:tr w:rsidR="00153AF0" w:rsidRPr="00A21C41">
        <w:trPr>
          <w:trHeight w:val="56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noProof/>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jc w:val="center"/>
              <w:rPr>
                <w:sz w:val="22"/>
              </w:rPr>
            </w:pPr>
            <w:r w:rsidRPr="00A21C41">
              <w:rPr>
                <w:sz w:val="22"/>
              </w:rPr>
              <w:t>Площадь проездов, тротуаров, площадок</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jc w:val="center"/>
              <w:rPr>
                <w:sz w:val="22"/>
              </w:rPr>
            </w:pPr>
            <w:r w:rsidRPr="00A21C41">
              <w:rPr>
                <w:sz w:val="22"/>
              </w:rPr>
              <w:t>Площадь сооружений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jc w:val="center"/>
              <w:rPr>
                <w:sz w:val="22"/>
              </w:rPr>
            </w:pPr>
            <w:r w:rsidRPr="00A21C41">
              <w:rPr>
                <w:sz w:val="22"/>
              </w:rPr>
              <w:t>Площадь озелененных участков</w:t>
            </w:r>
          </w:p>
        </w:tc>
      </w:tr>
      <w:tr w:rsidR="00153AF0" w:rsidRPr="00A21C41">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pStyle w:val="8"/>
              <w:shd w:val="clear" w:color="auto" w:fill="auto"/>
              <w:spacing w:line="240" w:lineRule="auto"/>
              <w:jc w:val="cente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bl>
    <w:p w:rsidR="00153AF0" w:rsidRPr="00A21C41" w:rsidRDefault="00153AF0">
      <w:pPr>
        <w:pStyle w:val="211"/>
        <w:shd w:val="clear" w:color="auto" w:fill="auto"/>
        <w:spacing w:after="0" w:line="270" w:lineRule="exact"/>
        <w:jc w:val="center"/>
      </w:pPr>
    </w:p>
    <w:p w:rsidR="00153AF0" w:rsidRPr="00A21C41" w:rsidRDefault="003934FF">
      <w:pPr>
        <w:pStyle w:val="211"/>
        <w:shd w:val="clear" w:color="auto" w:fill="auto"/>
        <w:spacing w:after="0" w:line="270" w:lineRule="exact"/>
        <w:ind w:firstLine="567"/>
      </w:pPr>
      <w:r w:rsidRPr="00A21C41">
        <w:t>4. Схема общественной территории</w:t>
      </w:r>
    </w:p>
    <w:p w:rsidR="00153AF0" w:rsidRPr="00A21C41" w:rsidRDefault="00153AF0">
      <w:pPr>
        <w:pStyle w:val="8"/>
        <w:shd w:val="clear" w:color="auto" w:fill="auto"/>
        <w:spacing w:line="230" w:lineRule="exact"/>
      </w:pPr>
    </w:p>
    <w:p w:rsidR="00153AF0" w:rsidRPr="00A21C41" w:rsidRDefault="003934FF">
      <w:pPr>
        <w:pStyle w:val="211"/>
        <w:shd w:val="clear" w:color="auto" w:fill="auto"/>
        <w:spacing w:after="0" w:line="270" w:lineRule="exact"/>
        <w:ind w:firstLine="567"/>
      </w:pPr>
      <w:r w:rsidRPr="00A21C41">
        <w:t>Экспликация к схеме.</w:t>
      </w:r>
    </w:p>
    <w:p w:rsidR="00153AF0" w:rsidRPr="00A21C41" w:rsidRDefault="003934FF">
      <w:pPr>
        <w:pStyle w:val="111"/>
        <w:shd w:val="clear" w:color="auto" w:fill="auto"/>
        <w:spacing w:line="240" w:lineRule="auto"/>
        <w:ind w:left="40" w:firstLine="0"/>
        <w:jc w:val="left"/>
      </w:pPr>
      <w:r w:rsidRPr="00A21C41">
        <w:t xml:space="preserve">А. Сооружения </w:t>
      </w:r>
      <w:r w:rsidRPr="00A21C41">
        <w:rPr>
          <w:b w:val="0"/>
        </w:rPr>
        <w:t>(детская площадка, спортплощадка, площадка для отдыха, автостоянка, иные сооружения):</w:t>
      </w:r>
    </w:p>
    <w:tbl>
      <w:tblPr>
        <w:tblW w:w="9503" w:type="dxa"/>
        <w:tblLayout w:type="fixed"/>
        <w:tblCellMar>
          <w:left w:w="0" w:type="dxa"/>
          <w:right w:w="0" w:type="dxa"/>
        </w:tblCellMar>
        <w:tblLook w:val="04A0" w:firstRow="1" w:lastRow="0" w:firstColumn="1" w:lastColumn="0" w:noHBand="0" w:noVBand="1"/>
      </w:tblPr>
      <w:tblGrid>
        <w:gridCol w:w="432"/>
        <w:gridCol w:w="991"/>
        <w:gridCol w:w="850"/>
        <w:gridCol w:w="996"/>
        <w:gridCol w:w="1136"/>
        <w:gridCol w:w="990"/>
        <w:gridCol w:w="1276"/>
        <w:gridCol w:w="1414"/>
        <w:gridCol w:w="1418"/>
      </w:tblGrid>
      <w:tr w:rsidR="00153AF0" w:rsidRPr="00A21C41">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п/п</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Кол-во, единиц</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Площадь, кв.м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33" w:firstLine="0"/>
              <w:jc w:val="center"/>
              <w:rPr>
                <w:b w:val="0"/>
                <w:sz w:val="22"/>
              </w:rPr>
            </w:pPr>
            <w:r w:rsidRPr="00A21C41">
              <w:rPr>
                <w:b w:val="0"/>
                <w:sz w:val="22"/>
              </w:rPr>
              <w:t>Покрытие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32" w:firstLine="0"/>
              <w:jc w:val="center"/>
              <w:rPr>
                <w:b w:val="0"/>
                <w:sz w:val="22"/>
              </w:rPr>
            </w:pPr>
            <w:r w:rsidRPr="00A21C41">
              <w:rPr>
                <w:b w:val="0"/>
                <w:sz w:val="22"/>
              </w:rPr>
              <w:t>Оборудование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Уровень благоустройства,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33" w:firstLine="0"/>
              <w:jc w:val="center"/>
              <w:rPr>
                <w:b w:val="0"/>
                <w:sz w:val="22"/>
              </w:rPr>
            </w:pPr>
            <w:r w:rsidRPr="00A21C41">
              <w:rPr>
                <w:b w:val="0"/>
                <w:sz w:val="22"/>
              </w:rPr>
              <w:t>Потребность в благоустройстве</w:t>
            </w:r>
          </w:p>
        </w:tc>
      </w:tr>
      <w:tr w:rsidR="00153AF0" w:rsidRPr="00A21C41">
        <w:trPr>
          <w:trHeight w:val="4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xml:space="preserve">Замена/ремонт/ реконструкция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Стоимость работ, тыс. руб.</w:t>
            </w:r>
          </w:p>
        </w:tc>
      </w:tr>
      <w:tr w:rsidR="00153AF0" w:rsidRPr="00A21C41">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pStyle w:val="8"/>
              <w:shd w:val="clear" w:color="auto" w:fill="auto"/>
              <w:spacing w:line="240" w:lineRule="auto"/>
              <w:ind w:left="12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bl>
    <w:p w:rsidR="00153AF0" w:rsidRPr="00A21C41" w:rsidRDefault="00153AF0">
      <w:pPr>
        <w:rPr>
          <w:sz w:val="2"/>
        </w:rPr>
      </w:pPr>
    </w:p>
    <w:p w:rsidR="00153AF0" w:rsidRPr="00A21C41" w:rsidRDefault="003934FF">
      <w:pPr>
        <w:pStyle w:val="aff3"/>
        <w:shd w:val="clear" w:color="auto" w:fill="auto"/>
        <w:spacing w:line="230" w:lineRule="exact"/>
        <w:rPr>
          <w:b w:val="0"/>
        </w:rPr>
      </w:pPr>
      <w:r w:rsidRPr="00A21C41">
        <w:t>Б. Дорожно-</w:t>
      </w:r>
      <w:proofErr w:type="spellStart"/>
      <w:r w:rsidRPr="00A21C41">
        <w:t>тропиночная</w:t>
      </w:r>
      <w:proofErr w:type="spellEnd"/>
      <w:r w:rsidRPr="00A21C41">
        <w:t xml:space="preserve"> сеть: </w:t>
      </w:r>
      <w:r w:rsidRPr="00A21C41">
        <w:rPr>
          <w:b w:val="0"/>
        </w:rPr>
        <w:t>(проезды, тротуары, пешеходные дорожки, специальные дорожки (велодорожка и т.д.), иное)</w:t>
      </w:r>
    </w:p>
    <w:p w:rsidR="00153AF0" w:rsidRPr="00A21C41" w:rsidRDefault="00153AF0">
      <w:pPr>
        <w:pStyle w:val="aff3"/>
        <w:shd w:val="clear" w:color="auto" w:fill="auto"/>
        <w:spacing w:line="230" w:lineRule="exact"/>
      </w:pPr>
    </w:p>
    <w:tbl>
      <w:tblPr>
        <w:tblW w:w="9502" w:type="dxa"/>
        <w:tblLayout w:type="fixed"/>
        <w:tblCellMar>
          <w:left w:w="0" w:type="dxa"/>
          <w:right w:w="0" w:type="dxa"/>
        </w:tblCellMar>
        <w:tblLook w:val="04A0" w:firstRow="1" w:lastRow="0" w:firstColumn="1" w:lastColumn="0" w:noHBand="0" w:noVBand="1"/>
      </w:tblPr>
      <w:tblGrid>
        <w:gridCol w:w="432"/>
        <w:gridCol w:w="1275"/>
        <w:gridCol w:w="1134"/>
        <w:gridCol w:w="993"/>
        <w:gridCol w:w="1134"/>
        <w:gridCol w:w="1416"/>
        <w:gridCol w:w="1701"/>
        <w:gridCol w:w="1417"/>
      </w:tblGrid>
      <w:tr w:rsidR="00153AF0" w:rsidRPr="00A21C41">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Площадь, кв.м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Размеры,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Покрытие</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Уровень благоустройства,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284" w:firstLine="0"/>
              <w:jc w:val="left"/>
              <w:rPr>
                <w:b w:val="0"/>
                <w:sz w:val="22"/>
              </w:rPr>
            </w:pPr>
            <w:r w:rsidRPr="00A21C41">
              <w:rPr>
                <w:b w:val="0"/>
                <w:sz w:val="22"/>
              </w:rPr>
              <w:t>Потребность в благоустройстве</w:t>
            </w:r>
          </w:p>
        </w:tc>
      </w:tr>
      <w:tr w:rsidR="00153AF0" w:rsidRPr="00A21C41">
        <w:trPr>
          <w:trHeight w:val="58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xml:space="preserve">Замена/ремонт/ реконструкция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Стоимость</w:t>
            </w:r>
          </w:p>
          <w:p w:rsidR="00153AF0" w:rsidRPr="00A21C41" w:rsidRDefault="003934FF">
            <w:pPr>
              <w:pStyle w:val="111"/>
              <w:shd w:val="clear" w:color="auto" w:fill="auto"/>
              <w:tabs>
                <w:tab w:val="center" w:pos="652"/>
              </w:tabs>
              <w:spacing w:line="240" w:lineRule="auto"/>
              <w:ind w:firstLine="0"/>
              <w:jc w:val="center"/>
              <w:rPr>
                <w:b w:val="0"/>
                <w:sz w:val="22"/>
              </w:rPr>
            </w:pPr>
            <w:r w:rsidRPr="00A21C41">
              <w:rPr>
                <w:b w:val="0"/>
                <w:sz w:val="22"/>
              </w:rPr>
              <w:t>работ, тыс. руб.</w:t>
            </w:r>
          </w:p>
        </w:tc>
      </w:tr>
      <w:tr w:rsidR="00153AF0" w:rsidRPr="00A21C41">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pStyle w:val="8"/>
              <w:shd w:val="clear" w:color="auto" w:fill="auto"/>
              <w:spacing w:line="240" w:lineRule="auto"/>
              <w:ind w:left="120"/>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bl>
    <w:p w:rsidR="00153AF0" w:rsidRPr="00A21C41" w:rsidRDefault="00153AF0">
      <w:pPr>
        <w:pStyle w:val="aff3"/>
        <w:shd w:val="clear" w:color="auto" w:fill="auto"/>
        <w:spacing w:line="230" w:lineRule="exact"/>
        <w:jc w:val="center"/>
        <w:rPr>
          <w:sz w:val="22"/>
        </w:rPr>
      </w:pPr>
    </w:p>
    <w:p w:rsidR="00153AF0" w:rsidRPr="00A21C41" w:rsidRDefault="003934FF">
      <w:pPr>
        <w:pStyle w:val="aff3"/>
        <w:shd w:val="clear" w:color="auto" w:fill="auto"/>
        <w:spacing w:line="230" w:lineRule="exact"/>
        <w:rPr>
          <w:b w:val="0"/>
        </w:rPr>
      </w:pPr>
      <w:r w:rsidRPr="00A21C41">
        <w:lastRenderedPageBreak/>
        <w:t xml:space="preserve">В. Малые архитектурные формы и элементы благоустройства: </w:t>
      </w:r>
      <w:r w:rsidRPr="00A21C41">
        <w:rPr>
          <w:b w:val="0"/>
        </w:rPr>
        <w:t>(скамьи, урны, цветочницы, контейнеры, декоративные скульптуры, иное оборудование)</w:t>
      </w:r>
    </w:p>
    <w:p w:rsidR="00153AF0" w:rsidRPr="00A21C41" w:rsidRDefault="00153AF0">
      <w:pPr>
        <w:pStyle w:val="aff3"/>
        <w:shd w:val="clear" w:color="auto" w:fill="auto"/>
        <w:spacing w:line="230" w:lineRule="exact"/>
        <w:rPr>
          <w:b w:val="0"/>
          <w:sz w:val="22"/>
        </w:rPr>
      </w:pP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53AF0" w:rsidRPr="00A21C41">
        <w:trPr>
          <w:trHeight w:val="317"/>
        </w:trPr>
        <w:tc>
          <w:tcPr>
            <w:tcW w:w="572" w:type="dxa"/>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50"/>
              <w:shd w:val="clear" w:color="auto" w:fill="auto"/>
              <w:spacing w:line="240" w:lineRule="auto"/>
              <w:jc w:val="center"/>
              <w:rPr>
                <w:b w:val="0"/>
                <w:sz w:val="22"/>
              </w:rPr>
            </w:pPr>
            <w:r w:rsidRPr="00A21C41">
              <w:rPr>
                <w:b w:val="0"/>
                <w:noProof w:val="0"/>
                <w:sz w:val="22"/>
              </w:rPr>
              <w:t>№</w:t>
            </w:r>
          </w:p>
        </w:tc>
        <w:tc>
          <w:tcPr>
            <w:tcW w:w="1418" w:type="dxa"/>
            <w:vMerge w:val="restart"/>
            <w:tcBorders>
              <w:top w:val="single" w:sz="4" w:space="0" w:color="auto"/>
              <w:left w:val="single" w:sz="4" w:space="0" w:color="auto"/>
              <w:right w:val="single" w:sz="4" w:space="0" w:color="auto"/>
            </w:tcBorders>
            <w:shd w:val="clear" w:color="auto" w:fill="FFFFFF"/>
          </w:tcPr>
          <w:p w:rsidR="00153AF0" w:rsidRPr="00A21C41" w:rsidRDefault="003934FF">
            <w:pPr>
              <w:pStyle w:val="111"/>
              <w:spacing w:line="240" w:lineRule="auto"/>
              <w:ind w:firstLine="0"/>
              <w:jc w:val="center"/>
              <w:rPr>
                <w:b w:val="0"/>
                <w:sz w:val="22"/>
              </w:rPr>
            </w:pPr>
            <w:r w:rsidRPr="00A21C41">
              <w:rPr>
                <w:b w:val="0"/>
                <w:sz w:val="22"/>
              </w:rPr>
              <w:t>Наименование</w:t>
            </w:r>
          </w:p>
        </w:tc>
        <w:tc>
          <w:tcPr>
            <w:tcW w:w="993" w:type="dxa"/>
            <w:tcBorders>
              <w:top w:val="single" w:sz="4" w:space="0" w:color="auto"/>
              <w:left w:val="single" w:sz="4" w:space="0" w:color="auto"/>
              <w:bottom w:val="nil"/>
              <w:right w:val="single" w:sz="4" w:space="0" w:color="auto"/>
            </w:tcBorders>
            <w:shd w:val="clear" w:color="auto" w:fill="FFFFFF"/>
          </w:tcPr>
          <w:p w:rsidR="00153AF0" w:rsidRPr="00A21C41" w:rsidRDefault="00153AF0">
            <w:pPr>
              <w:spacing w:line="360" w:lineRule="auto"/>
              <w:jc w:val="right"/>
            </w:pPr>
          </w:p>
        </w:tc>
        <w:tc>
          <w:tcPr>
            <w:tcW w:w="850" w:type="dxa"/>
            <w:tcBorders>
              <w:top w:val="single" w:sz="4" w:space="0" w:color="auto"/>
              <w:left w:val="single" w:sz="4" w:space="0" w:color="auto"/>
              <w:bottom w:val="nil"/>
              <w:right w:val="single" w:sz="4" w:space="0" w:color="auto"/>
            </w:tcBorders>
            <w:shd w:val="clear" w:color="auto" w:fill="FFFFFF"/>
          </w:tcPr>
          <w:p w:rsidR="00153AF0" w:rsidRPr="00A21C41" w:rsidRDefault="00153AF0">
            <w:pPr>
              <w:spacing w:line="360" w:lineRule="auto"/>
              <w:jc w:val="right"/>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35" w:firstLine="0"/>
              <w:jc w:val="center"/>
              <w:rPr>
                <w:b w:val="0"/>
                <w:sz w:val="22"/>
              </w:rPr>
            </w:pPr>
            <w:r w:rsidRPr="00A21C41">
              <w:rPr>
                <w:b w:val="0"/>
                <w:sz w:val="22"/>
              </w:rPr>
              <w:t>Уровень</w:t>
            </w:r>
          </w:p>
          <w:p w:rsidR="00153AF0" w:rsidRPr="00A21C41" w:rsidRDefault="003934FF">
            <w:pPr>
              <w:pStyle w:val="111"/>
              <w:shd w:val="clear" w:color="auto" w:fill="auto"/>
              <w:spacing w:line="240" w:lineRule="auto"/>
              <w:ind w:left="35" w:firstLine="0"/>
              <w:jc w:val="center"/>
              <w:rPr>
                <w:b w:val="0"/>
                <w:sz w:val="22"/>
              </w:rPr>
            </w:pPr>
            <w:r w:rsidRPr="00A21C41">
              <w:rPr>
                <w:b w:val="0"/>
                <w:sz w:val="22"/>
              </w:rPr>
              <w:t>благоустройства,</w:t>
            </w:r>
          </w:p>
          <w:p w:rsidR="00153AF0" w:rsidRPr="00A21C41" w:rsidRDefault="003934FF">
            <w:pPr>
              <w:pStyle w:val="16"/>
              <w:shd w:val="clear" w:color="auto" w:fill="auto"/>
              <w:spacing w:before="0" w:line="240" w:lineRule="auto"/>
              <w:jc w:val="center"/>
              <w:rPr>
                <w:b w:val="0"/>
                <w:sz w:val="22"/>
              </w:rPr>
            </w:pPr>
            <w:r w:rsidRPr="00A21C41">
              <w:rPr>
                <w:b w:val="0"/>
                <w:noProof w:val="0"/>
                <w:sz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35" w:firstLine="0"/>
              <w:jc w:val="center"/>
              <w:rPr>
                <w:b w:val="0"/>
                <w:sz w:val="22"/>
              </w:rPr>
            </w:pPr>
            <w:r w:rsidRPr="00A21C41">
              <w:rPr>
                <w:b w:val="0"/>
                <w:sz w:val="22"/>
              </w:rPr>
              <w:t>Потребность в благоустройстве</w:t>
            </w:r>
          </w:p>
        </w:tc>
      </w:tr>
      <w:tr w:rsidR="00153AF0" w:rsidRPr="00A21C41">
        <w:trPr>
          <w:trHeight w:val="627"/>
        </w:trPr>
        <w:tc>
          <w:tcPr>
            <w:tcW w:w="572" w:type="dxa"/>
            <w:tcBorders>
              <w:top w:val="nil"/>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п/п</w:t>
            </w:r>
          </w:p>
        </w:tc>
        <w:tc>
          <w:tcPr>
            <w:tcW w:w="1418" w:type="dxa"/>
            <w:vMerge/>
            <w:tcBorders>
              <w:left w:val="single" w:sz="4" w:space="0" w:color="auto"/>
              <w:bottom w:val="single" w:sz="4" w:space="0" w:color="auto"/>
              <w:right w:val="single" w:sz="4" w:space="0" w:color="auto"/>
            </w:tcBorders>
            <w:shd w:val="clear" w:color="auto" w:fill="FFFFFF"/>
            <w:hideMark/>
          </w:tcPr>
          <w:p w:rsidR="00153AF0" w:rsidRPr="00A21C41" w:rsidRDefault="00153AF0">
            <w:pPr>
              <w:pStyle w:val="111"/>
              <w:shd w:val="clear" w:color="auto" w:fill="auto"/>
              <w:spacing w:line="240" w:lineRule="auto"/>
              <w:ind w:firstLine="0"/>
              <w:jc w:val="center"/>
              <w:rPr>
                <w:b w:val="0"/>
                <w:sz w:val="22"/>
              </w:rPr>
            </w:pPr>
          </w:p>
        </w:tc>
        <w:tc>
          <w:tcPr>
            <w:tcW w:w="993" w:type="dxa"/>
            <w:tcBorders>
              <w:top w:val="nil"/>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Ед. изм.</w:t>
            </w:r>
          </w:p>
        </w:tc>
        <w:tc>
          <w:tcPr>
            <w:tcW w:w="850" w:type="dxa"/>
            <w:tcBorders>
              <w:top w:val="nil"/>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Кол-во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noProof/>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Замена/ремонт/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Стоимость</w:t>
            </w:r>
          </w:p>
          <w:p w:rsidR="00153AF0" w:rsidRPr="00A21C41" w:rsidRDefault="003934FF">
            <w:pPr>
              <w:pStyle w:val="111"/>
              <w:shd w:val="clear" w:color="auto" w:fill="auto"/>
              <w:spacing w:line="240" w:lineRule="auto"/>
              <w:ind w:firstLine="0"/>
              <w:jc w:val="center"/>
              <w:rPr>
                <w:b w:val="0"/>
                <w:sz w:val="22"/>
              </w:rPr>
            </w:pPr>
            <w:r w:rsidRPr="00A21C41">
              <w:rPr>
                <w:b w:val="0"/>
                <w:sz w:val="22"/>
              </w:rPr>
              <w:t>работ, тыс. руб.</w:t>
            </w:r>
          </w:p>
        </w:tc>
      </w:tr>
      <w:tr w:rsidR="00153AF0" w:rsidRPr="00A21C41">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pStyle w:val="8"/>
              <w:shd w:val="clear" w:color="auto" w:fill="auto"/>
              <w:spacing w:line="240" w:lineRule="auto"/>
              <w:ind w:left="120"/>
              <w:jc w:val="right"/>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bl>
    <w:p w:rsidR="00153AF0" w:rsidRPr="00A21C41" w:rsidRDefault="00153AF0">
      <w:pPr>
        <w:pStyle w:val="aff3"/>
        <w:shd w:val="clear" w:color="auto" w:fill="auto"/>
        <w:spacing w:line="230" w:lineRule="exact"/>
        <w:rPr>
          <w:sz w:val="22"/>
        </w:rPr>
      </w:pPr>
    </w:p>
    <w:p w:rsidR="00153AF0" w:rsidRPr="00A21C41" w:rsidRDefault="003934FF">
      <w:pPr>
        <w:pStyle w:val="aff3"/>
        <w:shd w:val="clear" w:color="auto" w:fill="auto"/>
        <w:spacing w:line="230" w:lineRule="exact"/>
      </w:pPr>
      <w:r w:rsidRPr="00A21C41">
        <w:t xml:space="preserve">Г. Освещение: </w:t>
      </w:r>
      <w:r w:rsidRPr="00A21C41">
        <w:rPr>
          <w:b w:val="0"/>
        </w:rPr>
        <w:t>(светильники, опоры, кабели)</w:t>
      </w: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53AF0" w:rsidRPr="00A21C41">
        <w:trPr>
          <w:trHeight w:val="566"/>
        </w:trPr>
        <w:tc>
          <w:tcPr>
            <w:tcW w:w="572" w:type="dxa"/>
            <w:vMerge w:val="restart"/>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п/п</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pacing w:line="240" w:lineRule="auto"/>
              <w:ind w:firstLine="0"/>
              <w:jc w:val="center"/>
              <w:rPr>
                <w:b w:val="0"/>
              </w:rPr>
            </w:pPr>
            <w:r w:rsidRPr="00A21C41">
              <w:rPr>
                <w:b w:val="0"/>
                <w:sz w:val="22"/>
              </w:rPr>
              <w:t>Наименование</w:t>
            </w:r>
          </w:p>
        </w:tc>
        <w:tc>
          <w:tcPr>
            <w:tcW w:w="993" w:type="dxa"/>
            <w:vMerge w:val="restart"/>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pacing w:line="240" w:lineRule="auto"/>
              <w:ind w:firstLine="0"/>
              <w:jc w:val="center"/>
              <w:rPr>
                <w:b w:val="0"/>
              </w:rPr>
            </w:pPr>
            <w:r w:rsidRPr="00A21C41">
              <w:rPr>
                <w:b w:val="0"/>
                <w:sz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pacing w:line="240" w:lineRule="auto"/>
              <w:ind w:firstLine="0"/>
              <w:jc w:val="center"/>
              <w:rPr>
                <w:b w:val="0"/>
              </w:rPr>
            </w:pPr>
            <w:r w:rsidRPr="00A21C41">
              <w:rPr>
                <w:b w:val="0"/>
                <w:sz w:val="22"/>
              </w:rPr>
              <w:t>Текущее наличие</w:t>
            </w:r>
          </w:p>
        </w:tc>
        <w:tc>
          <w:tcPr>
            <w:tcW w:w="1559" w:type="dxa"/>
            <w:vMerge w:val="restart"/>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pacing w:line="240" w:lineRule="auto"/>
              <w:ind w:firstLine="0"/>
              <w:jc w:val="center"/>
              <w:rPr>
                <w:b w:val="0"/>
              </w:rPr>
            </w:pPr>
            <w:r w:rsidRPr="00A21C41">
              <w:rPr>
                <w:b w:val="0"/>
                <w:sz w:val="22"/>
              </w:rPr>
              <w:t>Уровень освещенности,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left="-32" w:firstLine="0"/>
              <w:jc w:val="center"/>
              <w:rPr>
                <w:b w:val="0"/>
                <w:sz w:val="22"/>
              </w:rPr>
            </w:pPr>
            <w:r w:rsidRPr="00A21C41">
              <w:rPr>
                <w:b w:val="0"/>
                <w:sz w:val="22"/>
              </w:rPr>
              <w:t>Потребность в благоустройстве:</w:t>
            </w:r>
          </w:p>
        </w:tc>
      </w:tr>
      <w:tr w:rsidR="00153AF0" w:rsidRPr="00A21C41">
        <w:trPr>
          <w:trHeight w:val="619"/>
        </w:trPr>
        <w:tc>
          <w:tcPr>
            <w:tcW w:w="572" w:type="dxa"/>
            <w:vMerge/>
            <w:tcBorders>
              <w:top w:val="single" w:sz="4" w:space="0" w:color="auto"/>
              <w:left w:val="single" w:sz="4" w:space="0" w:color="auto"/>
              <w:bottom w:val="nil"/>
              <w:right w:val="single" w:sz="4" w:space="0" w:color="auto"/>
            </w:tcBorders>
            <w:vAlign w:val="center"/>
            <w:hideMark/>
          </w:tcPr>
          <w:p w:rsidR="00153AF0" w:rsidRPr="00A21C41" w:rsidRDefault="00153AF0">
            <w:pPr>
              <w:spacing w:line="240" w:lineRule="auto"/>
              <w:rPr>
                <w:rFonts w:ascii="Times New Roman" w:hAnsi="Times New Roman"/>
              </w:rPr>
            </w:pPr>
          </w:p>
        </w:tc>
        <w:tc>
          <w:tcPr>
            <w:tcW w:w="1418" w:type="dxa"/>
            <w:vMerge/>
            <w:tcBorders>
              <w:top w:val="single" w:sz="4" w:space="0" w:color="auto"/>
              <w:left w:val="single" w:sz="4" w:space="0" w:color="auto"/>
              <w:bottom w:val="nil"/>
              <w:right w:val="single" w:sz="4" w:space="0" w:color="auto"/>
            </w:tcBorders>
            <w:vAlign w:val="center"/>
            <w:hideMark/>
          </w:tcPr>
          <w:p w:rsidR="00153AF0" w:rsidRPr="00A21C41" w:rsidRDefault="00153AF0">
            <w:pPr>
              <w:spacing w:line="240" w:lineRule="auto"/>
              <w:rPr>
                <w:rFonts w:ascii="Times New Roman" w:hAnsi="Times New Roman"/>
                <w:sz w:val="23"/>
              </w:rPr>
            </w:pPr>
          </w:p>
        </w:tc>
        <w:tc>
          <w:tcPr>
            <w:tcW w:w="993" w:type="dxa"/>
            <w:vMerge/>
            <w:tcBorders>
              <w:top w:val="single" w:sz="4" w:space="0" w:color="auto"/>
              <w:left w:val="single" w:sz="4" w:space="0" w:color="auto"/>
              <w:bottom w:val="nil"/>
              <w:right w:val="single" w:sz="4" w:space="0" w:color="auto"/>
            </w:tcBorders>
            <w:vAlign w:val="center"/>
            <w:hideMark/>
          </w:tcPr>
          <w:p w:rsidR="00153AF0" w:rsidRPr="00A21C41" w:rsidRDefault="00153AF0">
            <w:pPr>
              <w:spacing w:line="240" w:lineRule="auto"/>
              <w:rPr>
                <w:rFonts w:ascii="Times New Roman" w:hAnsi="Times New Roman"/>
                <w:sz w:val="23"/>
              </w:rPr>
            </w:pPr>
          </w:p>
        </w:tc>
        <w:tc>
          <w:tcPr>
            <w:tcW w:w="850" w:type="dxa"/>
            <w:vMerge/>
            <w:tcBorders>
              <w:top w:val="single" w:sz="4" w:space="0" w:color="auto"/>
              <w:left w:val="single" w:sz="4" w:space="0" w:color="auto"/>
              <w:bottom w:val="nil"/>
              <w:right w:val="single" w:sz="4" w:space="0" w:color="auto"/>
            </w:tcBorders>
            <w:vAlign w:val="center"/>
            <w:hideMark/>
          </w:tcPr>
          <w:p w:rsidR="00153AF0" w:rsidRPr="00A21C41" w:rsidRDefault="00153AF0">
            <w:pPr>
              <w:spacing w:line="240" w:lineRule="auto"/>
              <w:rPr>
                <w:rFonts w:ascii="Times New Roman" w:hAnsi="Times New Roman"/>
                <w:sz w:val="23"/>
              </w:rPr>
            </w:pPr>
          </w:p>
        </w:tc>
        <w:tc>
          <w:tcPr>
            <w:tcW w:w="1559" w:type="dxa"/>
            <w:vMerge/>
            <w:tcBorders>
              <w:top w:val="single" w:sz="4" w:space="0" w:color="auto"/>
              <w:left w:val="single" w:sz="4" w:space="0" w:color="auto"/>
              <w:bottom w:val="nil"/>
              <w:right w:val="single" w:sz="4" w:space="0" w:color="auto"/>
            </w:tcBorders>
            <w:vAlign w:val="center"/>
            <w:hideMark/>
          </w:tcPr>
          <w:p w:rsidR="00153AF0" w:rsidRPr="00A21C41" w:rsidRDefault="00153AF0">
            <w:pPr>
              <w:spacing w:line="240" w:lineRule="auto"/>
              <w:rPr>
                <w:rFonts w:ascii="Times New Roman" w:hAnsi="Times New Roman"/>
                <w:sz w:val="23"/>
              </w:rPr>
            </w:pPr>
          </w:p>
        </w:tc>
        <w:tc>
          <w:tcPr>
            <w:tcW w:w="2126" w:type="dxa"/>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hd w:val="clear" w:color="auto" w:fill="auto"/>
              <w:spacing w:line="240" w:lineRule="auto"/>
              <w:ind w:left="142" w:firstLine="0"/>
              <w:jc w:val="left"/>
              <w:rPr>
                <w:b w:val="0"/>
                <w:sz w:val="22"/>
              </w:rPr>
            </w:pPr>
            <w:r w:rsidRPr="00A21C41">
              <w:rPr>
                <w:b w:val="0"/>
                <w:sz w:val="22"/>
              </w:rPr>
              <w:t xml:space="preserve">Устройство (установка), ремонт, замена </w:t>
            </w:r>
          </w:p>
        </w:tc>
        <w:tc>
          <w:tcPr>
            <w:tcW w:w="1985" w:type="dxa"/>
            <w:tcBorders>
              <w:top w:val="single" w:sz="4" w:space="0" w:color="auto"/>
              <w:left w:val="single" w:sz="4" w:space="0" w:color="auto"/>
              <w:bottom w:val="nil"/>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xml:space="preserve">Стоимость </w:t>
            </w:r>
          </w:p>
          <w:p w:rsidR="00153AF0" w:rsidRPr="00A21C41" w:rsidRDefault="003934FF">
            <w:pPr>
              <w:pStyle w:val="111"/>
              <w:shd w:val="clear" w:color="auto" w:fill="auto"/>
              <w:spacing w:line="240" w:lineRule="auto"/>
              <w:ind w:firstLine="0"/>
              <w:jc w:val="center"/>
              <w:rPr>
                <w:b w:val="0"/>
                <w:sz w:val="22"/>
              </w:rPr>
            </w:pPr>
            <w:r w:rsidRPr="00A21C41">
              <w:rPr>
                <w:b w:val="0"/>
                <w:sz w:val="22"/>
              </w:rPr>
              <w:t>работ, тыс. руб.</w:t>
            </w:r>
          </w:p>
        </w:tc>
      </w:tr>
      <w:tr w:rsidR="00153AF0" w:rsidRPr="00A21C41">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pStyle w:val="8"/>
              <w:shd w:val="clear" w:color="auto" w:fill="auto"/>
              <w:spacing w:line="240" w:lineRule="auto"/>
              <w:ind w:left="120"/>
              <w:jc w:val="right"/>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bl>
    <w:p w:rsidR="00153AF0" w:rsidRPr="00A21C41" w:rsidRDefault="00153AF0">
      <w:pPr>
        <w:rPr>
          <w:sz w:val="2"/>
        </w:rPr>
      </w:pPr>
    </w:p>
    <w:p w:rsidR="00153AF0" w:rsidRPr="00A21C41" w:rsidRDefault="00153AF0">
      <w:pPr>
        <w:rPr>
          <w:sz w:val="2"/>
        </w:rPr>
      </w:pPr>
    </w:p>
    <w:p w:rsidR="00153AF0" w:rsidRPr="00A21C41" w:rsidRDefault="003934FF">
      <w:pPr>
        <w:pStyle w:val="211"/>
        <w:shd w:val="clear" w:color="auto" w:fill="auto"/>
        <w:spacing w:after="306" w:line="270" w:lineRule="exact"/>
        <w:ind w:firstLine="567"/>
      </w:pPr>
      <w:r w:rsidRPr="00A21C41">
        <w:t>5. Потребность в благоустройстве общественной территории</w:t>
      </w:r>
    </w:p>
    <w:tbl>
      <w:tblPr>
        <w:tblW w:w="9505" w:type="dxa"/>
        <w:tblLayout w:type="fixed"/>
        <w:tblCellMar>
          <w:left w:w="0" w:type="dxa"/>
          <w:right w:w="0" w:type="dxa"/>
        </w:tblCellMar>
        <w:tblLook w:val="04A0" w:firstRow="1" w:lastRow="0" w:firstColumn="1" w:lastColumn="0" w:noHBand="0" w:noVBand="1"/>
      </w:tblPr>
      <w:tblGrid>
        <w:gridCol w:w="572"/>
        <w:gridCol w:w="3119"/>
        <w:gridCol w:w="1134"/>
        <w:gridCol w:w="1560"/>
        <w:gridCol w:w="1560"/>
        <w:gridCol w:w="1560"/>
      </w:tblGrid>
      <w:tr w:rsidR="00153AF0" w:rsidRPr="00A21C41">
        <w:trPr>
          <w:trHeight w:val="73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Вид объекта благоустройства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Площадь, кв.м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Состояние (</w:t>
            </w:r>
            <w:proofErr w:type="gramStart"/>
            <w:r w:rsidRPr="00A21C41">
              <w:rPr>
                <w:b w:val="0"/>
                <w:sz w:val="22"/>
              </w:rPr>
              <w:t>уд./</w:t>
            </w:r>
            <w:proofErr w:type="gramEnd"/>
            <w:r w:rsidRPr="00A21C41">
              <w:rPr>
                <w:b w:val="0"/>
                <w:sz w:val="22"/>
              </w:rPr>
              <w:t>неуд) (кратко описать проблемы)</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Потребность в благоустройстве</w:t>
            </w:r>
          </w:p>
        </w:tc>
      </w:tr>
      <w:tr w:rsidR="00153AF0" w:rsidRPr="00A21C41">
        <w:trPr>
          <w:trHeight w:val="51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3AF0" w:rsidRPr="00A21C41" w:rsidRDefault="00153AF0">
            <w:pPr>
              <w:spacing w:line="240" w:lineRule="auto"/>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Замена/ремонт/ реконструкция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111"/>
              <w:shd w:val="clear" w:color="auto" w:fill="auto"/>
              <w:spacing w:line="240" w:lineRule="auto"/>
              <w:ind w:firstLine="0"/>
              <w:jc w:val="center"/>
              <w:rPr>
                <w:b w:val="0"/>
                <w:sz w:val="22"/>
              </w:rPr>
            </w:pPr>
            <w:r w:rsidRPr="00A21C41">
              <w:rPr>
                <w:b w:val="0"/>
                <w:sz w:val="22"/>
              </w:rPr>
              <w:t>Стоимость работ, тыс. руб.</w:t>
            </w:r>
          </w:p>
        </w:tc>
      </w:tr>
      <w:tr w:rsidR="00153AF0" w:rsidRPr="00A21C41">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spacing w:line="360" w:lineRule="auto"/>
              <w:jc w:val="center"/>
              <w:rPr>
                <w:rFonts w:ascii="Times New Roman" w:hAnsi="Times New Roman"/>
              </w:rPr>
            </w:pPr>
            <w:r w:rsidRPr="00A21C41">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140" w:right="141"/>
              <w:jc w:val="right"/>
            </w:pPr>
            <w:r w:rsidRPr="00A21C41">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r w:rsidR="00153AF0" w:rsidRPr="00A21C41">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spacing w:line="360" w:lineRule="auto"/>
              <w:jc w:val="center"/>
              <w:rPr>
                <w:rFonts w:ascii="Times New Roman" w:hAnsi="Times New Roman"/>
              </w:rPr>
            </w:pPr>
            <w:r w:rsidRPr="00A21C41">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140" w:right="141"/>
              <w:jc w:val="right"/>
            </w:pPr>
            <w:r w:rsidRPr="00A21C41">
              <w:t>Парк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r w:rsidR="00153AF0" w:rsidRPr="00A21C41">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spacing w:line="360" w:lineRule="auto"/>
              <w:jc w:val="center"/>
              <w:rPr>
                <w:rFonts w:ascii="Times New Roman" w:hAnsi="Times New Roman"/>
              </w:rPr>
            </w:pPr>
            <w:r w:rsidRPr="00A21C41">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140" w:right="141"/>
              <w:jc w:val="right"/>
            </w:pPr>
            <w:r w:rsidRPr="00A21C41">
              <w:t>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r w:rsidR="00153AF0" w:rsidRPr="00A21C41">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spacing w:line="360" w:lineRule="auto"/>
              <w:jc w:val="center"/>
              <w:rPr>
                <w:rFonts w:ascii="Times New Roman" w:hAnsi="Times New Roman"/>
              </w:rPr>
            </w:pPr>
            <w:r w:rsidRPr="00A21C41">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40" w:lineRule="auto"/>
              <w:ind w:left="140" w:right="141"/>
              <w:jc w:val="right"/>
            </w:pPr>
            <w:r w:rsidRPr="00A21C41">
              <w:t>Сквер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r w:rsidR="00153AF0" w:rsidRPr="00A21C41">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spacing w:line="360" w:lineRule="auto"/>
              <w:jc w:val="center"/>
              <w:rPr>
                <w:rFonts w:ascii="Times New Roman" w:hAnsi="Times New Roman"/>
              </w:rPr>
            </w:pPr>
            <w:r w:rsidRPr="00A21C41">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53AF0" w:rsidRPr="00A21C41" w:rsidRDefault="003934FF">
            <w:pPr>
              <w:pStyle w:val="8"/>
              <w:shd w:val="clear" w:color="auto" w:fill="auto"/>
              <w:spacing w:line="274" w:lineRule="exact"/>
              <w:ind w:left="140" w:right="141"/>
              <w:jc w:val="right"/>
            </w:pPr>
            <w:r w:rsidRPr="00A21C41">
              <w:t xml:space="preserve">Иной вид объекта </w:t>
            </w:r>
          </w:p>
          <w:p w:rsidR="00153AF0" w:rsidRPr="00A21C41" w:rsidRDefault="003934FF">
            <w:pPr>
              <w:pStyle w:val="8"/>
              <w:shd w:val="clear" w:color="auto" w:fill="auto"/>
              <w:spacing w:line="274" w:lineRule="exact"/>
              <w:ind w:left="140" w:right="141"/>
              <w:jc w:val="right"/>
            </w:pPr>
            <w:r w:rsidRPr="00A21C41">
              <w:t>общественной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53AF0" w:rsidRPr="00A21C41" w:rsidRDefault="00153AF0">
            <w:pPr>
              <w:spacing w:line="360" w:lineRule="auto"/>
              <w:jc w:val="right"/>
              <w:rPr>
                <w:sz w:val="10"/>
              </w:rPr>
            </w:pPr>
          </w:p>
        </w:tc>
      </w:tr>
    </w:tbl>
    <w:p w:rsidR="00153AF0" w:rsidRPr="00A21C41" w:rsidRDefault="00153AF0">
      <w:pPr>
        <w:rPr>
          <w:sz w:val="2"/>
        </w:rPr>
      </w:pPr>
    </w:p>
    <w:p w:rsidR="00153AF0" w:rsidRPr="00A21C41" w:rsidRDefault="00153AF0">
      <w:pPr>
        <w:widowControl w:val="0"/>
        <w:spacing w:after="0" w:line="240" w:lineRule="auto"/>
        <w:rPr>
          <w:rFonts w:ascii="Times New Roman" w:hAnsi="Times New Roman"/>
          <w:sz w:val="26"/>
        </w:rPr>
      </w:pPr>
    </w:p>
    <w:p w:rsidR="00153AF0" w:rsidRPr="00A21C41" w:rsidRDefault="00153AF0">
      <w:pPr>
        <w:spacing w:after="0" w:line="240" w:lineRule="auto"/>
        <w:rPr>
          <w:rFonts w:ascii="Times New Roman" w:hAnsi="Times New Roman"/>
          <w:sz w:val="26"/>
        </w:rPr>
        <w:sectPr w:rsidR="00153AF0" w:rsidRPr="00A21C41">
          <w:pgSz w:w="11905" w:h="16837" w:code="9"/>
          <w:pgMar w:top="680" w:right="706" w:bottom="567" w:left="1701" w:header="426" w:footer="0" w:gutter="0"/>
          <w:pgNumType w:start="1" w:chapSep="period"/>
          <w:cols w:space="720"/>
          <w:titlePg/>
        </w:sectPr>
      </w:pPr>
    </w:p>
    <w:p w:rsidR="00153AF0" w:rsidRPr="00A21C41" w:rsidRDefault="003934FF">
      <w:pPr>
        <w:widowControl w:val="0"/>
        <w:spacing w:after="0" w:line="240" w:lineRule="auto"/>
        <w:ind w:left="6804"/>
        <w:rPr>
          <w:rFonts w:ascii="Times New Roman" w:hAnsi="Times New Roman"/>
          <w:sz w:val="26"/>
        </w:rPr>
      </w:pPr>
      <w:r w:rsidRPr="00A21C41">
        <w:rPr>
          <w:rFonts w:ascii="Times New Roman" w:hAnsi="Times New Roman"/>
          <w:sz w:val="26"/>
        </w:rPr>
        <w:lastRenderedPageBreak/>
        <w:t>Приложение 8</w:t>
      </w:r>
    </w:p>
    <w:p w:rsidR="00153AF0" w:rsidRPr="00A21C41" w:rsidRDefault="003934FF">
      <w:pPr>
        <w:widowControl w:val="0"/>
        <w:spacing w:after="0" w:line="240" w:lineRule="auto"/>
        <w:ind w:left="6804"/>
        <w:rPr>
          <w:rFonts w:ascii="Times New Roman" w:hAnsi="Times New Roman"/>
          <w:sz w:val="26"/>
        </w:rPr>
      </w:pPr>
      <w:r w:rsidRPr="00A21C41">
        <w:rPr>
          <w:rFonts w:ascii="Times New Roman" w:hAnsi="Times New Roman"/>
          <w:sz w:val="26"/>
        </w:rPr>
        <w:t>к Программе</w:t>
      </w:r>
    </w:p>
    <w:p w:rsidR="00153AF0" w:rsidRPr="00A21C41" w:rsidRDefault="00153AF0">
      <w:pPr>
        <w:widowControl w:val="0"/>
        <w:spacing w:after="0" w:line="240" w:lineRule="auto"/>
        <w:rPr>
          <w:rFonts w:ascii="Times New Roman" w:hAnsi="Times New Roman"/>
          <w:sz w:val="26"/>
        </w:rPr>
      </w:pPr>
    </w:p>
    <w:p w:rsidR="00153AF0" w:rsidRPr="00A21C41" w:rsidRDefault="00153AF0">
      <w:pPr>
        <w:widowControl w:val="0"/>
        <w:spacing w:after="0" w:line="240" w:lineRule="auto"/>
        <w:rPr>
          <w:rFonts w:ascii="Times New Roman" w:hAnsi="Times New Roman"/>
          <w:sz w:val="26"/>
        </w:rPr>
      </w:pP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 xml:space="preserve">Форма паспорта благоустройства индивидуальных жилых домов </w:t>
      </w:r>
    </w:p>
    <w:p w:rsidR="00153AF0" w:rsidRPr="00A21C41" w:rsidRDefault="003934FF">
      <w:pPr>
        <w:widowControl w:val="0"/>
        <w:spacing w:after="0" w:line="240" w:lineRule="auto"/>
        <w:jc w:val="center"/>
        <w:rPr>
          <w:rFonts w:ascii="Times New Roman" w:hAnsi="Times New Roman"/>
          <w:sz w:val="26"/>
        </w:rPr>
      </w:pPr>
      <w:r w:rsidRPr="00A21C41">
        <w:rPr>
          <w:rFonts w:ascii="Times New Roman" w:hAnsi="Times New Roman"/>
          <w:sz w:val="26"/>
        </w:rPr>
        <w:t>и земельных участков, предоставленных для их размещения</w:t>
      </w:r>
    </w:p>
    <w:p w:rsidR="00153AF0" w:rsidRPr="00A21C41" w:rsidRDefault="00153AF0">
      <w:pPr>
        <w:widowControl w:val="0"/>
        <w:spacing w:after="0" w:line="240" w:lineRule="auto"/>
        <w:rPr>
          <w:rFonts w:ascii="Times New Roman" w:hAnsi="Times New Roman"/>
          <w:sz w:val="26"/>
        </w:rPr>
      </w:pPr>
    </w:p>
    <w:p w:rsidR="00153AF0" w:rsidRPr="00A21C41" w:rsidRDefault="00153AF0">
      <w:pPr>
        <w:spacing w:line="240" w:lineRule="auto"/>
        <w:rPr>
          <w:rFonts w:ascii="Times New Roman" w:hAnsi="Times New Roman"/>
          <w:sz w:val="28"/>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Номер паспорта объекта ________________________________________________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Адрес расположения земельного участка и индивидуального жилого дома ______________________________________________________________________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Кадастровый номер земельного участка 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 xml:space="preserve">Кадастровый номер индивидуального жилого дома </w:t>
      </w: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______________________________________________________________________</w:t>
      </w: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Вид права на земельный участок ______________________________________________________________________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Площадь земельного участка 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Количество проживающих в индивидуальном жилом доме ______________________________________________________________________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Общая площадь дворовой территории  (при наличии) 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Наличие ограждения ____________________________________________________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3934FF">
      <w:pPr>
        <w:spacing w:after="0" w:line="240" w:lineRule="auto"/>
        <w:rPr>
          <w:rFonts w:ascii="Times New Roman" w:hAnsi="Times New Roman"/>
          <w:sz w:val="26"/>
        </w:rPr>
      </w:pPr>
      <w:r w:rsidRPr="00A21C41">
        <w:rPr>
          <w:rFonts w:ascii="Times New Roman" w:hAnsi="Times New Roman"/>
          <w:sz w:val="26"/>
        </w:rPr>
        <w:t>Состояние дворовой территории ______________________________________________________________________</w:t>
      </w:r>
    </w:p>
    <w:p w:rsidR="00153AF0" w:rsidRPr="00A21C41" w:rsidRDefault="00153AF0">
      <w:pPr>
        <w:spacing w:after="0" w:line="240" w:lineRule="auto"/>
        <w:rPr>
          <w:rFonts w:ascii="Times New Roman" w:hAnsi="Times New Roman"/>
          <w:sz w:val="26"/>
        </w:rPr>
      </w:pPr>
    </w:p>
    <w:p w:rsidR="00153AF0" w:rsidRPr="00A21C41" w:rsidRDefault="00153AF0">
      <w:pPr>
        <w:widowControl w:val="0"/>
        <w:spacing w:after="0" w:line="240" w:lineRule="auto"/>
        <w:rPr>
          <w:rFonts w:ascii="Times New Roman" w:hAnsi="Times New Roman"/>
          <w:sz w:val="26"/>
        </w:rPr>
      </w:pPr>
    </w:p>
    <w:sectPr w:rsidR="00153AF0" w:rsidRPr="00A21C41" w:rsidSect="00153AF0">
      <w:pgSz w:w="11905" w:h="16837" w:code="9"/>
      <w:pgMar w:top="680" w:right="706" w:bottom="567" w:left="1701" w:header="426" w:footer="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FC" w:rsidRDefault="007E27FC" w:rsidP="00153AF0">
      <w:pPr>
        <w:spacing w:after="0" w:line="240" w:lineRule="auto"/>
      </w:pPr>
      <w:r>
        <w:separator/>
      </w:r>
    </w:p>
  </w:endnote>
  <w:endnote w:type="continuationSeparator" w:id="0">
    <w:p w:rsidR="007E27FC" w:rsidRDefault="007E27FC" w:rsidP="0015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FC" w:rsidRDefault="007E27FC" w:rsidP="00153AF0">
      <w:pPr>
        <w:spacing w:after="0" w:line="240" w:lineRule="auto"/>
      </w:pPr>
      <w:r>
        <w:separator/>
      </w:r>
    </w:p>
  </w:footnote>
  <w:footnote w:type="continuationSeparator" w:id="0">
    <w:p w:rsidR="007E27FC" w:rsidRDefault="007E27FC" w:rsidP="0015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EF" w:rsidRDefault="005D1CAD">
    <w:pPr>
      <w:pStyle w:val="ad"/>
      <w:jc w:val="center"/>
    </w:pPr>
    <w:r>
      <w:fldChar w:fldCharType="begin"/>
    </w:r>
    <w:r w:rsidR="005E3EEF">
      <w:instrText>PAGE   \* MERGEFORMAT</w:instrText>
    </w:r>
    <w:r>
      <w:fldChar w:fldCharType="separate"/>
    </w:r>
    <w:r w:rsidR="009F3581">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EF" w:rsidRDefault="005E3EE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EF" w:rsidRDefault="005D1CAD">
    <w:pPr>
      <w:pStyle w:val="ad"/>
      <w:jc w:val="center"/>
      <w:rPr>
        <w:rFonts w:ascii="Times New Roman" w:hAnsi="Times New Roman"/>
        <w:sz w:val="24"/>
      </w:rPr>
    </w:pPr>
    <w:r>
      <w:rPr>
        <w:rFonts w:ascii="Times New Roman" w:hAnsi="Times New Roman"/>
        <w:sz w:val="24"/>
      </w:rPr>
      <w:fldChar w:fldCharType="begin"/>
    </w:r>
    <w:r w:rsidR="005E3EEF">
      <w:rPr>
        <w:rFonts w:ascii="Times New Roman" w:hAnsi="Times New Roman"/>
        <w:sz w:val="24"/>
      </w:rPr>
      <w:instrText xml:space="preserve"> PAGE   \* MERGEFORMAT </w:instrText>
    </w:r>
    <w:r>
      <w:rPr>
        <w:rFonts w:ascii="Times New Roman" w:hAnsi="Times New Roman"/>
        <w:sz w:val="24"/>
      </w:rPr>
      <w:fldChar w:fldCharType="separate"/>
    </w:r>
    <w:r w:rsidR="009F3581">
      <w:rPr>
        <w:rFonts w:ascii="Times New Roman" w:hAnsi="Times New Roman"/>
        <w:noProof/>
        <w:sz w:val="24"/>
      </w:rPr>
      <w:t>2</w:t>
    </w:r>
    <w:r>
      <w:rPr>
        <w:rFonts w:ascii="Times New Roman" w:hAnsi="Times New Roman"/>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EF" w:rsidRDefault="005E3EEF">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EF" w:rsidRDefault="005E3EEF">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EF" w:rsidRDefault="005E3EE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F73"/>
    <w:multiLevelType w:val="hybridMultilevel"/>
    <w:tmpl w:val="D978836A"/>
    <w:lvl w:ilvl="0" w:tplc="B936E8B8">
      <w:start w:val="1"/>
      <w:numFmt w:val="bullet"/>
      <w:lvlText w:val=""/>
      <w:lvlJc w:val="left"/>
      <w:pPr>
        <w:tabs>
          <w:tab w:val="left" w:pos="3420"/>
        </w:tabs>
        <w:ind w:left="34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 w15:restartNumberingAfterBreak="0">
    <w:nsid w:val="10967981"/>
    <w:multiLevelType w:val="hybridMultilevel"/>
    <w:tmpl w:val="B2607A40"/>
    <w:lvl w:ilvl="0" w:tplc="DFEAD6B0">
      <w:start w:val="23"/>
      <w:numFmt w:val="bullet"/>
      <w:lvlText w:val=""/>
      <w:lvlJc w:val="left"/>
      <w:pPr>
        <w:ind w:left="13560" w:hanging="360"/>
      </w:pPr>
      <w:rPr>
        <w:rFonts w:ascii="Symbol" w:hAnsi="Symbol"/>
      </w:rPr>
    </w:lvl>
    <w:lvl w:ilvl="1" w:tplc="04190003">
      <w:start w:val="1"/>
      <w:numFmt w:val="bullet"/>
      <w:lvlText w:val="o"/>
      <w:lvlJc w:val="left"/>
      <w:pPr>
        <w:ind w:left="14280" w:hanging="360"/>
      </w:pPr>
      <w:rPr>
        <w:rFonts w:ascii="Courier New" w:hAnsi="Courier New"/>
      </w:rPr>
    </w:lvl>
    <w:lvl w:ilvl="2" w:tplc="04190005">
      <w:start w:val="1"/>
      <w:numFmt w:val="bullet"/>
      <w:lvlText w:val=""/>
      <w:lvlJc w:val="left"/>
      <w:pPr>
        <w:ind w:left="15000" w:hanging="360"/>
      </w:pPr>
      <w:rPr>
        <w:rFonts w:ascii="Wingdings" w:hAnsi="Wingdings"/>
      </w:rPr>
    </w:lvl>
    <w:lvl w:ilvl="3" w:tplc="04190001">
      <w:start w:val="1"/>
      <w:numFmt w:val="bullet"/>
      <w:lvlText w:val=""/>
      <w:lvlJc w:val="left"/>
      <w:pPr>
        <w:ind w:left="15720" w:hanging="360"/>
      </w:pPr>
      <w:rPr>
        <w:rFonts w:ascii="Symbol" w:hAnsi="Symbol"/>
      </w:rPr>
    </w:lvl>
    <w:lvl w:ilvl="4" w:tplc="04190003">
      <w:start w:val="1"/>
      <w:numFmt w:val="bullet"/>
      <w:lvlText w:val="o"/>
      <w:lvlJc w:val="left"/>
      <w:pPr>
        <w:ind w:left="16440" w:hanging="360"/>
      </w:pPr>
      <w:rPr>
        <w:rFonts w:ascii="Courier New" w:hAnsi="Courier New"/>
      </w:rPr>
    </w:lvl>
    <w:lvl w:ilvl="5" w:tplc="04190005">
      <w:start w:val="1"/>
      <w:numFmt w:val="bullet"/>
      <w:lvlText w:val=""/>
      <w:lvlJc w:val="left"/>
      <w:pPr>
        <w:ind w:left="17160" w:hanging="360"/>
      </w:pPr>
      <w:rPr>
        <w:rFonts w:ascii="Wingdings" w:hAnsi="Wingdings"/>
      </w:rPr>
    </w:lvl>
    <w:lvl w:ilvl="6" w:tplc="04190001">
      <w:start w:val="1"/>
      <w:numFmt w:val="bullet"/>
      <w:lvlText w:val=""/>
      <w:lvlJc w:val="left"/>
      <w:pPr>
        <w:ind w:left="17880" w:hanging="360"/>
      </w:pPr>
      <w:rPr>
        <w:rFonts w:ascii="Symbol" w:hAnsi="Symbol"/>
      </w:rPr>
    </w:lvl>
    <w:lvl w:ilvl="7" w:tplc="04190003">
      <w:start w:val="1"/>
      <w:numFmt w:val="bullet"/>
      <w:lvlText w:val="o"/>
      <w:lvlJc w:val="left"/>
      <w:pPr>
        <w:ind w:left="18600" w:hanging="360"/>
      </w:pPr>
      <w:rPr>
        <w:rFonts w:ascii="Courier New" w:hAnsi="Courier New"/>
      </w:rPr>
    </w:lvl>
    <w:lvl w:ilvl="8" w:tplc="04190005">
      <w:start w:val="1"/>
      <w:numFmt w:val="bullet"/>
      <w:lvlText w:val=""/>
      <w:lvlJc w:val="left"/>
      <w:pPr>
        <w:ind w:left="19320" w:hanging="360"/>
      </w:pPr>
      <w:rPr>
        <w:rFonts w:ascii="Wingdings" w:hAnsi="Wingdings"/>
      </w:rPr>
    </w:lvl>
  </w:abstractNum>
  <w:abstractNum w:abstractNumId="2" w15:restartNumberingAfterBreak="0">
    <w:nsid w:val="17B47C35"/>
    <w:multiLevelType w:val="hybridMultilevel"/>
    <w:tmpl w:val="8342EB80"/>
    <w:lvl w:ilvl="0" w:tplc="0419000F">
      <w:start w:val="1"/>
      <w:numFmt w:val="decimal"/>
      <w:lvlText w:val="%1."/>
      <w:lvlJc w:val="left"/>
      <w:pPr>
        <w:tabs>
          <w:tab w:val="left" w:pos="3420"/>
        </w:tabs>
        <w:ind w:left="3420" w:hanging="360"/>
      </w:pPr>
    </w:lvl>
    <w:lvl w:ilvl="1" w:tplc="B65EB0FC">
      <w:start w:val="1"/>
      <w:numFmt w:val="decimal"/>
      <w:lvlText w:val="%2."/>
      <w:lvlJc w:val="left"/>
      <w:pPr>
        <w:ind w:left="1440" w:hanging="360"/>
      </w:p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3" w15:restartNumberingAfterBreak="0">
    <w:nsid w:val="1BE25670"/>
    <w:multiLevelType w:val="hybridMultilevel"/>
    <w:tmpl w:val="0E8C58E2"/>
    <w:lvl w:ilvl="0" w:tplc="85AA5BB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2DA2AE4"/>
    <w:multiLevelType w:val="hybridMultilevel"/>
    <w:tmpl w:val="8B26D8C8"/>
    <w:lvl w:ilvl="0" w:tplc="B65EB0FC">
      <w:start w:val="1"/>
      <w:numFmt w:val="decimal"/>
      <w:lvlText w:val="%1."/>
      <w:lvlJc w:val="left"/>
      <w:pPr>
        <w:ind w:left="1069" w:hanging="360"/>
      </w:pPr>
    </w:lvl>
    <w:lvl w:ilvl="1" w:tplc="B936E8B8">
      <w:start w:val="1"/>
      <w:numFmt w:val="bullet"/>
      <w:lvlText w:val=""/>
      <w:lvlJc w:val="left"/>
      <w:pPr>
        <w:tabs>
          <w:tab w:val="left" w:pos="1789"/>
        </w:tabs>
        <w:ind w:left="1789" w:hanging="360"/>
      </w:pPr>
      <w:rPr>
        <w:rFonts w:ascii="Symbol" w:hAnsi="Symbol"/>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BB87AC8"/>
    <w:multiLevelType w:val="hybridMultilevel"/>
    <w:tmpl w:val="2334F18C"/>
    <w:lvl w:ilvl="0" w:tplc="590210CC">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30F25EC2"/>
    <w:multiLevelType w:val="hybridMultilevel"/>
    <w:tmpl w:val="8E4EE896"/>
    <w:lvl w:ilvl="0" w:tplc="3EB65CA4">
      <w:start w:val="5"/>
      <w:numFmt w:val="decimal"/>
      <w:lvlText w:val="%1."/>
      <w:lvlJc w:val="left"/>
      <w:pPr>
        <w:ind w:left="1065" w:hanging="360"/>
      </w:pPr>
      <w:rPr>
        <w:sz w:val="26"/>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5C8047A"/>
    <w:multiLevelType w:val="hybridMultilevel"/>
    <w:tmpl w:val="4CC823AA"/>
    <w:lvl w:ilvl="0" w:tplc="FD50A556">
      <w:start w:val="1"/>
      <w:numFmt w:val="russianLower"/>
      <w:lvlText w:val="%1)"/>
      <w:lvlJc w:val="left"/>
      <w:pPr>
        <w:tabs>
          <w:tab w:val="left" w:pos="368"/>
        </w:tabs>
        <w:ind w:left="11" w:firstLine="709"/>
      </w:pPr>
    </w:lvl>
    <w:lvl w:ilvl="1" w:tplc="04190019">
      <w:start w:val="1"/>
      <w:numFmt w:val="lowerLetter"/>
      <w:lvlText w:val="%2."/>
      <w:lvlJc w:val="left"/>
      <w:pPr>
        <w:tabs>
          <w:tab w:val="left" w:pos="1102"/>
        </w:tabs>
        <w:ind w:left="1102" w:hanging="360"/>
      </w:pPr>
    </w:lvl>
    <w:lvl w:ilvl="2" w:tplc="0419001B">
      <w:start w:val="1"/>
      <w:numFmt w:val="lowerRoman"/>
      <w:lvlText w:val="%3."/>
      <w:lvlJc w:val="right"/>
      <w:pPr>
        <w:tabs>
          <w:tab w:val="left" w:pos="1822"/>
        </w:tabs>
        <w:ind w:left="1822" w:hanging="180"/>
      </w:pPr>
    </w:lvl>
    <w:lvl w:ilvl="3" w:tplc="0419000F">
      <w:start w:val="1"/>
      <w:numFmt w:val="decimal"/>
      <w:lvlText w:val="%4."/>
      <w:lvlJc w:val="left"/>
      <w:pPr>
        <w:tabs>
          <w:tab w:val="left" w:pos="2542"/>
        </w:tabs>
        <w:ind w:left="2542" w:hanging="360"/>
      </w:pPr>
    </w:lvl>
    <w:lvl w:ilvl="4" w:tplc="04190019">
      <w:start w:val="1"/>
      <w:numFmt w:val="lowerLetter"/>
      <w:lvlText w:val="%5."/>
      <w:lvlJc w:val="left"/>
      <w:pPr>
        <w:tabs>
          <w:tab w:val="left" w:pos="3262"/>
        </w:tabs>
        <w:ind w:left="3262" w:hanging="360"/>
      </w:pPr>
    </w:lvl>
    <w:lvl w:ilvl="5" w:tplc="0419001B">
      <w:start w:val="1"/>
      <w:numFmt w:val="lowerRoman"/>
      <w:lvlText w:val="%6."/>
      <w:lvlJc w:val="right"/>
      <w:pPr>
        <w:tabs>
          <w:tab w:val="left" w:pos="3982"/>
        </w:tabs>
        <w:ind w:left="3982" w:hanging="180"/>
      </w:pPr>
    </w:lvl>
    <w:lvl w:ilvl="6" w:tplc="0419000F">
      <w:start w:val="1"/>
      <w:numFmt w:val="decimal"/>
      <w:lvlText w:val="%7."/>
      <w:lvlJc w:val="left"/>
      <w:pPr>
        <w:tabs>
          <w:tab w:val="left" w:pos="4702"/>
        </w:tabs>
        <w:ind w:left="4702" w:hanging="360"/>
      </w:pPr>
    </w:lvl>
    <w:lvl w:ilvl="7" w:tplc="04190019">
      <w:start w:val="1"/>
      <w:numFmt w:val="lowerLetter"/>
      <w:lvlText w:val="%8."/>
      <w:lvlJc w:val="left"/>
      <w:pPr>
        <w:tabs>
          <w:tab w:val="left" w:pos="5422"/>
        </w:tabs>
        <w:ind w:left="5422" w:hanging="360"/>
      </w:pPr>
    </w:lvl>
    <w:lvl w:ilvl="8" w:tplc="0419001B">
      <w:start w:val="1"/>
      <w:numFmt w:val="lowerRoman"/>
      <w:lvlText w:val="%9."/>
      <w:lvlJc w:val="right"/>
      <w:pPr>
        <w:tabs>
          <w:tab w:val="left" w:pos="6142"/>
        </w:tabs>
        <w:ind w:left="6142" w:hanging="180"/>
      </w:pPr>
    </w:lvl>
  </w:abstractNum>
  <w:abstractNum w:abstractNumId="8" w15:restartNumberingAfterBreak="0">
    <w:nsid w:val="3EE80285"/>
    <w:multiLevelType w:val="hybridMultilevel"/>
    <w:tmpl w:val="D9C2A4B6"/>
    <w:lvl w:ilvl="0" w:tplc="D4A6996C">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4B19386E"/>
    <w:multiLevelType w:val="hybridMultilevel"/>
    <w:tmpl w:val="E19001A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51224726"/>
    <w:multiLevelType w:val="hybridMultilevel"/>
    <w:tmpl w:val="20140BA0"/>
    <w:lvl w:ilvl="0" w:tplc="B936E8B8">
      <w:start w:val="1"/>
      <w:numFmt w:val="bullet"/>
      <w:lvlText w:val=""/>
      <w:lvlJc w:val="left"/>
      <w:pPr>
        <w:tabs>
          <w:tab w:val="left" w:pos="4080"/>
        </w:tabs>
        <w:ind w:left="4080" w:hanging="360"/>
      </w:pPr>
      <w:rPr>
        <w:rFonts w:ascii="Symbol" w:hAnsi="Symbol"/>
      </w:rPr>
    </w:lvl>
    <w:lvl w:ilvl="1" w:tplc="04190003">
      <w:start w:val="1"/>
      <w:numFmt w:val="bullet"/>
      <w:lvlText w:val="o"/>
      <w:lvlJc w:val="left"/>
      <w:pPr>
        <w:tabs>
          <w:tab w:val="left" w:pos="2100"/>
        </w:tabs>
        <w:ind w:left="2100" w:hanging="360"/>
      </w:pPr>
      <w:rPr>
        <w:rFonts w:ascii="Courier New" w:hAnsi="Courier New"/>
      </w:rPr>
    </w:lvl>
    <w:lvl w:ilvl="2" w:tplc="04190005">
      <w:start w:val="1"/>
      <w:numFmt w:val="bullet"/>
      <w:lvlText w:val=""/>
      <w:lvlJc w:val="left"/>
      <w:pPr>
        <w:tabs>
          <w:tab w:val="left" w:pos="2820"/>
        </w:tabs>
        <w:ind w:left="2820" w:hanging="360"/>
      </w:pPr>
      <w:rPr>
        <w:rFonts w:ascii="Wingdings" w:hAnsi="Wingdings"/>
      </w:rPr>
    </w:lvl>
    <w:lvl w:ilvl="3" w:tplc="04190001">
      <w:start w:val="1"/>
      <w:numFmt w:val="bullet"/>
      <w:lvlText w:val=""/>
      <w:lvlJc w:val="left"/>
      <w:pPr>
        <w:tabs>
          <w:tab w:val="left" w:pos="3540"/>
        </w:tabs>
        <w:ind w:left="3540" w:hanging="360"/>
      </w:pPr>
      <w:rPr>
        <w:rFonts w:ascii="Symbol" w:hAnsi="Symbol"/>
      </w:rPr>
    </w:lvl>
    <w:lvl w:ilvl="4" w:tplc="04190003">
      <w:start w:val="1"/>
      <w:numFmt w:val="bullet"/>
      <w:lvlText w:val="o"/>
      <w:lvlJc w:val="left"/>
      <w:pPr>
        <w:tabs>
          <w:tab w:val="left" w:pos="4260"/>
        </w:tabs>
        <w:ind w:left="4260" w:hanging="360"/>
      </w:pPr>
      <w:rPr>
        <w:rFonts w:ascii="Courier New" w:hAnsi="Courier New"/>
      </w:rPr>
    </w:lvl>
    <w:lvl w:ilvl="5" w:tplc="04190005">
      <w:start w:val="1"/>
      <w:numFmt w:val="bullet"/>
      <w:lvlText w:val=""/>
      <w:lvlJc w:val="left"/>
      <w:pPr>
        <w:tabs>
          <w:tab w:val="left" w:pos="4980"/>
        </w:tabs>
        <w:ind w:left="4980" w:hanging="360"/>
      </w:pPr>
      <w:rPr>
        <w:rFonts w:ascii="Wingdings" w:hAnsi="Wingdings"/>
      </w:rPr>
    </w:lvl>
    <w:lvl w:ilvl="6" w:tplc="04190001">
      <w:start w:val="1"/>
      <w:numFmt w:val="bullet"/>
      <w:lvlText w:val=""/>
      <w:lvlJc w:val="left"/>
      <w:pPr>
        <w:tabs>
          <w:tab w:val="left" w:pos="5700"/>
        </w:tabs>
        <w:ind w:left="5700" w:hanging="360"/>
      </w:pPr>
      <w:rPr>
        <w:rFonts w:ascii="Symbol" w:hAnsi="Symbol"/>
      </w:rPr>
    </w:lvl>
    <w:lvl w:ilvl="7" w:tplc="04190003">
      <w:start w:val="1"/>
      <w:numFmt w:val="bullet"/>
      <w:lvlText w:val="o"/>
      <w:lvlJc w:val="left"/>
      <w:pPr>
        <w:tabs>
          <w:tab w:val="left" w:pos="6420"/>
        </w:tabs>
        <w:ind w:left="6420" w:hanging="360"/>
      </w:pPr>
      <w:rPr>
        <w:rFonts w:ascii="Courier New" w:hAnsi="Courier New"/>
      </w:rPr>
    </w:lvl>
    <w:lvl w:ilvl="8" w:tplc="04190005">
      <w:start w:val="1"/>
      <w:numFmt w:val="bullet"/>
      <w:lvlText w:val=""/>
      <w:lvlJc w:val="left"/>
      <w:pPr>
        <w:tabs>
          <w:tab w:val="left" w:pos="7140"/>
        </w:tabs>
        <w:ind w:left="7140" w:hanging="360"/>
      </w:pPr>
      <w:rPr>
        <w:rFonts w:ascii="Wingdings" w:hAnsi="Wingdings"/>
      </w:rPr>
    </w:lvl>
  </w:abstractNum>
  <w:abstractNum w:abstractNumId="11" w15:restartNumberingAfterBreak="0">
    <w:nsid w:val="56AA0CEB"/>
    <w:multiLevelType w:val="hybridMultilevel"/>
    <w:tmpl w:val="7A300EF4"/>
    <w:lvl w:ilvl="0" w:tplc="04190001">
      <w:start w:val="2"/>
      <w:numFmt w:val="bullet"/>
      <w:lvlText w:val=""/>
      <w:lvlJc w:val="left"/>
      <w:pPr>
        <w:ind w:left="644" w:hanging="360"/>
      </w:pPr>
      <w:rPr>
        <w:rFonts w:ascii="Symbol" w:hAnsi="Symbol"/>
      </w:rPr>
    </w:lvl>
    <w:lvl w:ilvl="1" w:tplc="04190003">
      <w:start w:val="1"/>
      <w:numFmt w:val="bullet"/>
      <w:lvlText w:val="o"/>
      <w:lvlJc w:val="left"/>
      <w:pPr>
        <w:ind w:left="1364" w:hanging="360"/>
      </w:pPr>
      <w:rPr>
        <w:rFonts w:ascii="Courier New" w:hAnsi="Courier New"/>
      </w:rPr>
    </w:lvl>
    <w:lvl w:ilvl="2" w:tplc="04190005">
      <w:start w:val="1"/>
      <w:numFmt w:val="bullet"/>
      <w:lvlText w:val=""/>
      <w:lvlJc w:val="left"/>
      <w:pPr>
        <w:ind w:left="2084" w:hanging="360"/>
      </w:pPr>
      <w:rPr>
        <w:rFonts w:ascii="Wingdings" w:hAnsi="Wingdings"/>
      </w:rPr>
    </w:lvl>
    <w:lvl w:ilvl="3" w:tplc="04190001">
      <w:start w:val="1"/>
      <w:numFmt w:val="bullet"/>
      <w:lvlText w:val=""/>
      <w:lvlJc w:val="left"/>
      <w:pPr>
        <w:ind w:left="2804" w:hanging="360"/>
      </w:pPr>
      <w:rPr>
        <w:rFonts w:ascii="Symbol" w:hAnsi="Symbol"/>
      </w:rPr>
    </w:lvl>
    <w:lvl w:ilvl="4" w:tplc="04190003">
      <w:start w:val="1"/>
      <w:numFmt w:val="bullet"/>
      <w:lvlText w:val="o"/>
      <w:lvlJc w:val="left"/>
      <w:pPr>
        <w:ind w:left="3524" w:hanging="360"/>
      </w:pPr>
      <w:rPr>
        <w:rFonts w:ascii="Courier New" w:hAnsi="Courier New"/>
      </w:rPr>
    </w:lvl>
    <w:lvl w:ilvl="5" w:tplc="04190005">
      <w:start w:val="1"/>
      <w:numFmt w:val="bullet"/>
      <w:lvlText w:val=""/>
      <w:lvlJc w:val="left"/>
      <w:pPr>
        <w:ind w:left="4244" w:hanging="360"/>
      </w:pPr>
      <w:rPr>
        <w:rFonts w:ascii="Wingdings" w:hAnsi="Wingdings"/>
      </w:rPr>
    </w:lvl>
    <w:lvl w:ilvl="6" w:tplc="04190001">
      <w:start w:val="1"/>
      <w:numFmt w:val="bullet"/>
      <w:lvlText w:val=""/>
      <w:lvlJc w:val="left"/>
      <w:pPr>
        <w:ind w:left="4964" w:hanging="360"/>
      </w:pPr>
      <w:rPr>
        <w:rFonts w:ascii="Symbol" w:hAnsi="Symbol"/>
      </w:rPr>
    </w:lvl>
    <w:lvl w:ilvl="7" w:tplc="04190003">
      <w:start w:val="1"/>
      <w:numFmt w:val="bullet"/>
      <w:lvlText w:val="o"/>
      <w:lvlJc w:val="left"/>
      <w:pPr>
        <w:ind w:left="5684" w:hanging="360"/>
      </w:pPr>
      <w:rPr>
        <w:rFonts w:ascii="Courier New" w:hAnsi="Courier New"/>
      </w:rPr>
    </w:lvl>
    <w:lvl w:ilvl="8" w:tplc="04190005">
      <w:start w:val="1"/>
      <w:numFmt w:val="bullet"/>
      <w:lvlText w:val=""/>
      <w:lvlJc w:val="left"/>
      <w:pPr>
        <w:ind w:left="6404" w:hanging="360"/>
      </w:pPr>
      <w:rPr>
        <w:rFonts w:ascii="Wingdings" w:hAnsi="Wingdings"/>
      </w:rPr>
    </w:lvl>
  </w:abstractNum>
  <w:abstractNum w:abstractNumId="12" w15:restartNumberingAfterBreak="0">
    <w:nsid w:val="5B742FD6"/>
    <w:multiLevelType w:val="hybridMultilevel"/>
    <w:tmpl w:val="44BC37CC"/>
    <w:lvl w:ilvl="0" w:tplc="0419000F">
      <w:start w:val="1"/>
      <w:numFmt w:val="decimal"/>
      <w:lvlText w:val="%1."/>
      <w:lvlJc w:val="left"/>
      <w:pPr>
        <w:tabs>
          <w:tab w:val="left" w:pos="3420"/>
        </w:tabs>
        <w:ind w:left="3420" w:hanging="360"/>
      </w:p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3" w15:restartNumberingAfterBreak="0">
    <w:nsid w:val="67CE1F0D"/>
    <w:multiLevelType w:val="hybridMultilevel"/>
    <w:tmpl w:val="70B43CF6"/>
    <w:lvl w:ilvl="0" w:tplc="067039C2">
      <w:start w:val="1"/>
      <w:numFmt w:val="bullet"/>
      <w:lvlText w:val=""/>
      <w:lvlJc w:val="left"/>
      <w:pPr>
        <w:ind w:left="1080" w:hanging="360"/>
      </w:pPr>
      <w:rPr>
        <w:rFonts w:ascii="Symbol" w:hAnsi="Symbol"/>
        <w:color w:val="000000"/>
        <w:sz w:val="20"/>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4" w15:restartNumberingAfterBreak="0">
    <w:nsid w:val="6B5D1CDC"/>
    <w:multiLevelType w:val="hybridMultilevel"/>
    <w:tmpl w:val="B286698E"/>
    <w:lvl w:ilvl="0" w:tplc="E126172A">
      <w:start w:val="4"/>
      <w:numFmt w:val="decimal"/>
      <w:lvlText w:val="%1."/>
      <w:lvlJc w:val="left"/>
      <w:pPr>
        <w:ind w:left="786" w:hanging="360"/>
      </w:pPr>
      <w:rPr>
        <w:rFonts w:ascii="Times New Roman" w:hAnsi="Times New Roman"/>
        <w:sz w:val="26"/>
      </w:r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15" w15:restartNumberingAfterBreak="0">
    <w:nsid w:val="73775CEA"/>
    <w:multiLevelType w:val="hybridMultilevel"/>
    <w:tmpl w:val="04929A58"/>
    <w:lvl w:ilvl="0" w:tplc="04190001">
      <w:start w:val="23"/>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75896CE0"/>
    <w:multiLevelType w:val="hybridMultilevel"/>
    <w:tmpl w:val="F5A2FF98"/>
    <w:lvl w:ilvl="0" w:tplc="CB96DCD8">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76E27C0B"/>
    <w:multiLevelType w:val="hybridMultilevel"/>
    <w:tmpl w:val="237A5752"/>
    <w:lvl w:ilvl="0" w:tplc="B936E8B8">
      <w:start w:val="1"/>
      <w:numFmt w:val="bullet"/>
      <w:lvlText w:val=""/>
      <w:lvlJc w:val="left"/>
      <w:pPr>
        <w:ind w:left="2700" w:hanging="360"/>
      </w:pPr>
      <w:rPr>
        <w:rFonts w:ascii="Symbol" w:hAnsi="Symbol"/>
      </w:rPr>
    </w:lvl>
    <w:lvl w:ilvl="1" w:tplc="04190019">
      <w:start w:val="1"/>
      <w:numFmt w:val="lowerLetter"/>
      <w:lvlText w:val="%2."/>
      <w:lvlJc w:val="left"/>
      <w:pPr>
        <w:ind w:left="3420" w:hanging="360"/>
      </w:pPr>
    </w:lvl>
    <w:lvl w:ilvl="2" w:tplc="0419001B">
      <w:start w:val="1"/>
      <w:numFmt w:val="lowerRoman"/>
      <w:lvlText w:val="%3."/>
      <w:lvlJc w:val="right"/>
      <w:pPr>
        <w:ind w:left="4140" w:hanging="180"/>
      </w:pPr>
    </w:lvl>
    <w:lvl w:ilvl="3" w:tplc="0419000F">
      <w:start w:val="1"/>
      <w:numFmt w:val="decimal"/>
      <w:lvlText w:val="%4."/>
      <w:lvlJc w:val="left"/>
      <w:pPr>
        <w:ind w:left="4860" w:hanging="360"/>
      </w:pPr>
    </w:lvl>
    <w:lvl w:ilvl="4" w:tplc="04190019">
      <w:start w:val="1"/>
      <w:numFmt w:val="lowerLetter"/>
      <w:lvlText w:val="%5."/>
      <w:lvlJc w:val="left"/>
      <w:pPr>
        <w:ind w:left="5580" w:hanging="360"/>
      </w:pPr>
    </w:lvl>
    <w:lvl w:ilvl="5" w:tplc="0419001B">
      <w:start w:val="1"/>
      <w:numFmt w:val="lowerRoman"/>
      <w:lvlText w:val="%6."/>
      <w:lvlJc w:val="right"/>
      <w:pPr>
        <w:ind w:left="6300" w:hanging="180"/>
      </w:pPr>
    </w:lvl>
    <w:lvl w:ilvl="6" w:tplc="0419000F">
      <w:start w:val="1"/>
      <w:numFmt w:val="decimal"/>
      <w:lvlText w:val="%7."/>
      <w:lvlJc w:val="left"/>
      <w:pPr>
        <w:ind w:left="7020" w:hanging="360"/>
      </w:pPr>
    </w:lvl>
    <w:lvl w:ilvl="7" w:tplc="04190019">
      <w:start w:val="1"/>
      <w:numFmt w:val="lowerLetter"/>
      <w:lvlText w:val="%8."/>
      <w:lvlJc w:val="left"/>
      <w:pPr>
        <w:ind w:left="7740" w:hanging="360"/>
      </w:pPr>
    </w:lvl>
    <w:lvl w:ilvl="8" w:tplc="0419001B">
      <w:start w:val="1"/>
      <w:numFmt w:val="lowerRoman"/>
      <w:lvlText w:val="%9."/>
      <w:lvlJc w:val="right"/>
      <w:pPr>
        <w:ind w:left="8460" w:hanging="180"/>
      </w:pPr>
    </w:lvl>
  </w:abstractNum>
  <w:num w:numId="1">
    <w:abstractNumId w:val="7"/>
  </w:num>
  <w:num w:numId="2">
    <w:abstractNumId w:val="4"/>
  </w:num>
  <w:num w:numId="3">
    <w:abstractNumId w:val="0"/>
  </w:num>
  <w:num w:numId="4">
    <w:abstractNumId w:val="10"/>
  </w:num>
  <w:num w:numId="5">
    <w:abstractNumId w:val="12"/>
  </w:num>
  <w:num w:numId="6">
    <w:abstractNumId w:val="2"/>
  </w:num>
  <w:num w:numId="7">
    <w:abstractNumId w:val="14"/>
  </w:num>
  <w:num w:numId="8">
    <w:abstractNumId w:val="17"/>
  </w:num>
  <w:num w:numId="9">
    <w:abstractNumId w:val="6"/>
  </w:num>
  <w:num w:numId="10">
    <w:abstractNumId w:val="9"/>
  </w:num>
  <w:num w:numId="11">
    <w:abstractNumId w:val="3"/>
  </w:num>
  <w:num w:numId="12">
    <w:abstractNumId w:val="1"/>
  </w:num>
  <w:num w:numId="13">
    <w:abstractNumId w:val="15"/>
  </w:num>
  <w:num w:numId="14">
    <w:abstractNumId w:val="16"/>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F0"/>
    <w:rsid w:val="00150109"/>
    <w:rsid w:val="00153AF0"/>
    <w:rsid w:val="0019469A"/>
    <w:rsid w:val="00261AFC"/>
    <w:rsid w:val="00331D23"/>
    <w:rsid w:val="003934FF"/>
    <w:rsid w:val="0051330E"/>
    <w:rsid w:val="00515254"/>
    <w:rsid w:val="00570A16"/>
    <w:rsid w:val="00595DC2"/>
    <w:rsid w:val="005D1CAD"/>
    <w:rsid w:val="005E3EEF"/>
    <w:rsid w:val="00600992"/>
    <w:rsid w:val="00647855"/>
    <w:rsid w:val="007934AC"/>
    <w:rsid w:val="007E27FC"/>
    <w:rsid w:val="00900618"/>
    <w:rsid w:val="0097177E"/>
    <w:rsid w:val="009F3581"/>
    <w:rsid w:val="00A21C41"/>
    <w:rsid w:val="00AE06FC"/>
    <w:rsid w:val="00AE2B07"/>
    <w:rsid w:val="00C07AF7"/>
    <w:rsid w:val="00C17BC7"/>
    <w:rsid w:val="00DE1948"/>
    <w:rsid w:val="00E93FBD"/>
    <w:rsid w:val="00F3394D"/>
    <w:rsid w:val="00F3775B"/>
    <w:rsid w:val="00F84092"/>
    <w:rsid w:val="00FB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6C4A6-EA7E-4E27-B4E8-3E984638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F0"/>
    <w:pPr>
      <w:spacing w:after="200" w:line="276" w:lineRule="auto"/>
    </w:pPr>
    <w:rPr>
      <w:rFonts w:ascii="Calibri" w:hAnsi="Calibri"/>
      <w:sz w:val="22"/>
    </w:rPr>
  </w:style>
  <w:style w:type="paragraph" w:styleId="1">
    <w:name w:val="heading 1"/>
    <w:basedOn w:val="a"/>
    <w:next w:val="a"/>
    <w:link w:val="10"/>
    <w:qFormat/>
    <w:rsid w:val="00153AF0"/>
    <w:pPr>
      <w:spacing w:before="108" w:after="108" w:line="240" w:lineRule="auto"/>
      <w:jc w:val="center"/>
      <w:outlineLvl w:val="0"/>
    </w:pPr>
    <w:rPr>
      <w:rFonts w:ascii="Arial" w:hAnsi="Arial"/>
      <w:b/>
      <w:color w:val="000080"/>
      <w:sz w:val="20"/>
    </w:rPr>
  </w:style>
  <w:style w:type="paragraph" w:styleId="2">
    <w:name w:val="heading 2"/>
    <w:basedOn w:val="a"/>
    <w:next w:val="a"/>
    <w:qFormat/>
    <w:rsid w:val="00153AF0"/>
    <w:pPr>
      <w:keepNext/>
      <w:widowControl w:val="0"/>
      <w:spacing w:after="120"/>
      <w:jc w:val="both"/>
      <w:outlineLvl w:val="1"/>
    </w:pPr>
    <w:rPr>
      <w:rFonts w:ascii="Times New Roman" w:hAnsi="Times New Roman"/>
      <w:sz w:val="26"/>
    </w:rPr>
  </w:style>
  <w:style w:type="paragraph" w:styleId="3">
    <w:name w:val="heading 3"/>
    <w:basedOn w:val="a"/>
    <w:next w:val="a"/>
    <w:qFormat/>
    <w:rsid w:val="00153AF0"/>
    <w:pPr>
      <w:keepNext/>
      <w:spacing w:before="240" w:after="60"/>
      <w:outlineLvl w:val="2"/>
    </w:pPr>
    <w:rPr>
      <w:rFonts w:ascii="Arial" w:hAnsi="Arial"/>
      <w:b/>
      <w:sz w:val="26"/>
    </w:rPr>
  </w:style>
  <w:style w:type="paragraph" w:styleId="4">
    <w:name w:val="heading 4"/>
    <w:basedOn w:val="a"/>
    <w:next w:val="a"/>
    <w:link w:val="40"/>
    <w:qFormat/>
    <w:rsid w:val="00153AF0"/>
    <w:pPr>
      <w:keepNext/>
      <w:spacing w:before="240" w:after="60" w:line="240" w:lineRule="auto"/>
      <w:outlineLvl w:val="3"/>
    </w:pPr>
    <w:rPr>
      <w:rFonts w:ascii="Times New Roman" w:hAnsi="Times New Roman"/>
      <w:b/>
      <w:sz w:val="28"/>
    </w:rPr>
  </w:style>
  <w:style w:type="paragraph" w:styleId="5">
    <w:name w:val="heading 5"/>
    <w:basedOn w:val="a"/>
    <w:next w:val="a"/>
    <w:link w:val="50"/>
    <w:qFormat/>
    <w:rsid w:val="00153AF0"/>
    <w:pPr>
      <w:keepNext/>
      <w:widowControl w:val="0"/>
      <w:spacing w:after="0" w:line="240" w:lineRule="auto"/>
      <w:jc w:val="center"/>
      <w:outlineLvl w:val="4"/>
    </w:pPr>
    <w:rPr>
      <w:rFonts w:ascii="Times New Roman" w:hAnsi="Times New Roman"/>
      <w:b/>
      <w:sz w:val="26"/>
    </w:rPr>
  </w:style>
  <w:style w:type="paragraph" w:styleId="6">
    <w:name w:val="heading 6"/>
    <w:basedOn w:val="a"/>
    <w:next w:val="a"/>
    <w:qFormat/>
    <w:rsid w:val="00153AF0"/>
    <w:pPr>
      <w:keepNext/>
      <w:widowControl w:val="0"/>
      <w:tabs>
        <w:tab w:val="left" w:pos="0"/>
      </w:tabs>
      <w:spacing w:after="0" w:line="240" w:lineRule="auto"/>
      <w:jc w:val="center"/>
      <w:outlineLvl w:val="5"/>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53AF0"/>
    <w:pPr>
      <w:spacing w:after="0" w:line="240" w:lineRule="auto"/>
    </w:pPr>
    <w:rPr>
      <w:rFonts w:ascii="Verdana" w:hAnsi="Verdana"/>
      <w:sz w:val="20"/>
    </w:rPr>
  </w:style>
  <w:style w:type="paragraph" w:customStyle="1" w:styleId="a4">
    <w:name w:val="Знак"/>
    <w:basedOn w:val="a"/>
    <w:rsid w:val="00153AF0"/>
    <w:pPr>
      <w:spacing w:after="160" w:line="240" w:lineRule="exact"/>
    </w:pPr>
    <w:rPr>
      <w:rFonts w:ascii="Times New Roman" w:hAnsi="Times New Roman"/>
      <w:b/>
      <w:sz w:val="28"/>
    </w:rPr>
  </w:style>
  <w:style w:type="paragraph" w:customStyle="1" w:styleId="ConsPlusCell">
    <w:name w:val="ConsPlusCell"/>
    <w:link w:val="ConsPlusCell0"/>
    <w:rsid w:val="00153AF0"/>
    <w:rPr>
      <w:rFonts w:ascii="Arial" w:hAnsi="Arial"/>
    </w:rPr>
  </w:style>
  <w:style w:type="paragraph" w:styleId="a5">
    <w:name w:val="Body Text Indent"/>
    <w:basedOn w:val="a"/>
    <w:link w:val="a6"/>
    <w:rsid w:val="00153AF0"/>
    <w:pPr>
      <w:spacing w:after="120" w:line="240" w:lineRule="auto"/>
      <w:ind w:left="283"/>
    </w:pPr>
    <w:rPr>
      <w:rFonts w:ascii="Times New Roman" w:hAnsi="Times New Roman"/>
      <w:sz w:val="24"/>
    </w:rPr>
  </w:style>
  <w:style w:type="paragraph" w:styleId="20">
    <w:name w:val="Body Text Indent 2"/>
    <w:basedOn w:val="a"/>
    <w:rsid w:val="00153AF0"/>
    <w:pPr>
      <w:spacing w:after="120" w:line="480" w:lineRule="auto"/>
      <w:ind w:left="283"/>
    </w:pPr>
  </w:style>
  <w:style w:type="paragraph" w:customStyle="1" w:styleId="ConsPlusNormal">
    <w:name w:val="ConsPlusNormal"/>
    <w:rsid w:val="00153AF0"/>
    <w:pPr>
      <w:widowControl w:val="0"/>
      <w:ind w:firstLine="720"/>
    </w:pPr>
    <w:rPr>
      <w:rFonts w:ascii="Arial" w:hAnsi="Arial"/>
    </w:rPr>
  </w:style>
  <w:style w:type="paragraph" w:styleId="21">
    <w:name w:val="Body Text 2"/>
    <w:basedOn w:val="a"/>
    <w:link w:val="22"/>
    <w:rsid w:val="00153AF0"/>
    <w:pPr>
      <w:spacing w:after="120" w:line="480" w:lineRule="auto"/>
    </w:pPr>
    <w:rPr>
      <w:rFonts w:ascii="Times New Roman" w:hAnsi="Times New Roman"/>
      <w:sz w:val="24"/>
    </w:rPr>
  </w:style>
  <w:style w:type="paragraph" w:customStyle="1" w:styleId="Default">
    <w:name w:val="Default"/>
    <w:rsid w:val="00153AF0"/>
    <w:pPr>
      <w:widowControl w:val="0"/>
      <w:suppressAutoHyphens/>
    </w:pPr>
    <w:rPr>
      <w:rFonts w:ascii="OEKGHE+OfficinaSerifWinC" w:hAnsi="OEKGHE+OfficinaSerifWinC"/>
      <w:color w:val="000000"/>
      <w:sz w:val="24"/>
    </w:rPr>
  </w:style>
  <w:style w:type="paragraph" w:customStyle="1" w:styleId="210">
    <w:name w:val="Основной текст 21"/>
    <w:basedOn w:val="a"/>
    <w:rsid w:val="00153AF0"/>
    <w:pPr>
      <w:suppressAutoHyphens/>
      <w:spacing w:after="0" w:line="240" w:lineRule="auto"/>
      <w:jc w:val="both"/>
    </w:pPr>
    <w:rPr>
      <w:rFonts w:ascii="Times New Roman" w:hAnsi="Times New Roman"/>
      <w:sz w:val="28"/>
    </w:rPr>
  </w:style>
  <w:style w:type="paragraph" w:styleId="a7">
    <w:name w:val="Body Text"/>
    <w:basedOn w:val="a"/>
    <w:link w:val="a8"/>
    <w:rsid w:val="00153AF0"/>
    <w:pPr>
      <w:spacing w:after="120" w:line="240" w:lineRule="auto"/>
    </w:pPr>
    <w:rPr>
      <w:rFonts w:ascii="Times New Roman" w:hAnsi="Times New Roman"/>
      <w:sz w:val="24"/>
    </w:rPr>
  </w:style>
  <w:style w:type="paragraph" w:styleId="a9">
    <w:name w:val="Normal (Web)"/>
    <w:basedOn w:val="a"/>
    <w:rsid w:val="00153AF0"/>
    <w:pPr>
      <w:spacing w:before="75" w:after="75" w:line="240" w:lineRule="auto"/>
    </w:pPr>
    <w:rPr>
      <w:rFonts w:ascii="Times New Roman" w:hAnsi="Times New Roman"/>
      <w:sz w:val="24"/>
    </w:rPr>
  </w:style>
  <w:style w:type="paragraph" w:customStyle="1" w:styleId="fn2r">
    <w:name w:val="fn2r"/>
    <w:basedOn w:val="a"/>
    <w:rsid w:val="00153AF0"/>
    <w:pPr>
      <w:spacing w:before="100" w:beforeAutospacing="1" w:after="100" w:afterAutospacing="1" w:line="240" w:lineRule="auto"/>
    </w:pPr>
    <w:rPr>
      <w:rFonts w:ascii="Times New Roman" w:hAnsi="Times New Roman"/>
      <w:sz w:val="24"/>
    </w:rPr>
  </w:style>
  <w:style w:type="paragraph" w:customStyle="1" w:styleId="doctxt">
    <w:name w:val="doctxt"/>
    <w:basedOn w:val="a"/>
    <w:rsid w:val="00153AF0"/>
    <w:pPr>
      <w:spacing w:before="45" w:after="0" w:line="240" w:lineRule="auto"/>
      <w:ind w:firstLine="300"/>
      <w:jc w:val="both"/>
    </w:pPr>
    <w:rPr>
      <w:rFonts w:ascii="Tahoma" w:hAnsi="Tahoma"/>
      <w:sz w:val="20"/>
    </w:rPr>
  </w:style>
  <w:style w:type="paragraph" w:customStyle="1" w:styleId="aa">
    <w:name w:val="Содержимое таблицы"/>
    <w:basedOn w:val="a"/>
    <w:rsid w:val="00153AF0"/>
    <w:pPr>
      <w:widowControl w:val="0"/>
      <w:suppressLineNumbers/>
      <w:suppressAutoHyphens/>
      <w:spacing w:after="0" w:line="240" w:lineRule="auto"/>
    </w:pPr>
    <w:rPr>
      <w:rFonts w:ascii="Times New Roman" w:hAnsi="Times New Roman"/>
      <w:sz w:val="24"/>
    </w:rPr>
  </w:style>
  <w:style w:type="paragraph" w:styleId="ab">
    <w:name w:val="footer"/>
    <w:basedOn w:val="a"/>
    <w:link w:val="ac"/>
    <w:rsid w:val="00153AF0"/>
    <w:pPr>
      <w:tabs>
        <w:tab w:val="center" w:pos="4677"/>
        <w:tab w:val="right" w:pos="9355"/>
      </w:tabs>
    </w:pPr>
  </w:style>
  <w:style w:type="paragraph" w:styleId="ad">
    <w:name w:val="header"/>
    <w:basedOn w:val="a"/>
    <w:link w:val="ae"/>
    <w:rsid w:val="00153AF0"/>
    <w:pPr>
      <w:tabs>
        <w:tab w:val="center" w:pos="4677"/>
        <w:tab w:val="right" w:pos="9355"/>
      </w:tabs>
    </w:pPr>
  </w:style>
  <w:style w:type="paragraph" w:customStyle="1" w:styleId="11">
    <w:name w:val="Заголовок1"/>
    <w:basedOn w:val="a"/>
    <w:next w:val="a"/>
    <w:rsid w:val="00153AF0"/>
    <w:pPr>
      <w:widowControl w:val="0"/>
      <w:spacing w:after="0" w:line="240" w:lineRule="auto"/>
      <w:ind w:firstLine="720"/>
      <w:jc w:val="both"/>
    </w:pPr>
    <w:rPr>
      <w:rFonts w:ascii="Verdana" w:hAnsi="Verdana"/>
      <w:b/>
      <w:color w:val="C0C0C0"/>
      <w:sz w:val="24"/>
    </w:rPr>
  </w:style>
  <w:style w:type="paragraph" w:customStyle="1" w:styleId="af">
    <w:name w:val="Таблицы (моноширинный)"/>
    <w:basedOn w:val="a"/>
    <w:next w:val="a"/>
    <w:rsid w:val="00153AF0"/>
    <w:pPr>
      <w:widowControl w:val="0"/>
      <w:spacing w:after="0" w:line="240" w:lineRule="auto"/>
      <w:jc w:val="both"/>
    </w:pPr>
    <w:rPr>
      <w:rFonts w:ascii="Courier New" w:hAnsi="Courier New"/>
      <w:sz w:val="24"/>
    </w:rPr>
  </w:style>
  <w:style w:type="paragraph" w:styleId="af0">
    <w:name w:val="List Paragraph"/>
    <w:basedOn w:val="a"/>
    <w:link w:val="af1"/>
    <w:qFormat/>
    <w:rsid w:val="00153AF0"/>
    <w:pPr>
      <w:ind w:left="708"/>
    </w:pPr>
  </w:style>
  <w:style w:type="paragraph" w:customStyle="1" w:styleId="af2">
    <w:name w:val="Знак Знак"/>
    <w:basedOn w:val="a"/>
    <w:rsid w:val="00153AF0"/>
    <w:pPr>
      <w:spacing w:before="100" w:beforeAutospacing="1" w:after="100" w:afterAutospacing="1" w:line="240" w:lineRule="auto"/>
    </w:pPr>
    <w:rPr>
      <w:rFonts w:ascii="Tahoma" w:hAnsi="Tahoma"/>
      <w:sz w:val="20"/>
    </w:rPr>
  </w:style>
  <w:style w:type="paragraph" w:customStyle="1" w:styleId="tekstob">
    <w:name w:val="tekstob"/>
    <w:basedOn w:val="a"/>
    <w:rsid w:val="00153AF0"/>
    <w:pPr>
      <w:spacing w:before="100" w:beforeAutospacing="1" w:after="100" w:afterAutospacing="1" w:line="240" w:lineRule="auto"/>
    </w:pPr>
    <w:rPr>
      <w:rFonts w:ascii="Times New Roman" w:hAnsi="Times New Roman"/>
      <w:sz w:val="24"/>
    </w:rPr>
  </w:style>
  <w:style w:type="paragraph" w:styleId="af3">
    <w:name w:val="caption"/>
    <w:basedOn w:val="a"/>
    <w:next w:val="a"/>
    <w:qFormat/>
    <w:rsid w:val="00153AF0"/>
    <w:rPr>
      <w:b/>
      <w:sz w:val="20"/>
    </w:rPr>
  </w:style>
  <w:style w:type="paragraph" w:styleId="af4">
    <w:name w:val="Balloon Text"/>
    <w:basedOn w:val="a"/>
    <w:link w:val="af5"/>
    <w:rsid w:val="00153AF0"/>
    <w:pPr>
      <w:spacing w:after="0" w:line="240" w:lineRule="auto"/>
    </w:pPr>
    <w:rPr>
      <w:rFonts w:ascii="Tahoma" w:hAnsi="Tahoma"/>
      <w:sz w:val="16"/>
    </w:rPr>
  </w:style>
  <w:style w:type="paragraph" w:customStyle="1" w:styleId="ConsPlusTitle">
    <w:name w:val="ConsPlusTitle"/>
    <w:rsid w:val="00153AF0"/>
    <w:pPr>
      <w:widowControl w:val="0"/>
    </w:pPr>
    <w:rPr>
      <w:b/>
      <w:sz w:val="24"/>
    </w:rPr>
  </w:style>
  <w:style w:type="paragraph" w:customStyle="1" w:styleId="ConsPlusNonformat">
    <w:name w:val="ConsPlusNonformat"/>
    <w:rsid w:val="00153AF0"/>
    <w:pPr>
      <w:widowControl w:val="0"/>
    </w:pPr>
    <w:rPr>
      <w:rFonts w:ascii="Courier New" w:hAnsi="Courier New"/>
    </w:rPr>
  </w:style>
  <w:style w:type="paragraph" w:styleId="30">
    <w:name w:val="Body Text 3"/>
    <w:basedOn w:val="a"/>
    <w:link w:val="31"/>
    <w:rsid w:val="00153AF0"/>
    <w:pPr>
      <w:widowControl w:val="0"/>
      <w:spacing w:after="0" w:line="240" w:lineRule="auto"/>
      <w:jc w:val="both"/>
    </w:pPr>
    <w:rPr>
      <w:rFonts w:ascii="Times New Roman" w:hAnsi="Times New Roman"/>
      <w:sz w:val="26"/>
    </w:rPr>
  </w:style>
  <w:style w:type="paragraph" w:styleId="32">
    <w:name w:val="Body Text Indent 3"/>
    <w:basedOn w:val="a"/>
    <w:rsid w:val="00153AF0"/>
    <w:pPr>
      <w:widowControl w:val="0"/>
      <w:tabs>
        <w:tab w:val="left" w:pos="1134"/>
      </w:tabs>
      <w:spacing w:after="0" w:line="240" w:lineRule="auto"/>
      <w:ind w:left="709"/>
      <w:jc w:val="both"/>
    </w:pPr>
    <w:rPr>
      <w:rFonts w:ascii="Times New Roman" w:hAnsi="Times New Roman"/>
      <w:sz w:val="26"/>
    </w:rPr>
  </w:style>
  <w:style w:type="paragraph" w:customStyle="1" w:styleId="af6">
    <w:name w:val="Стиль"/>
    <w:rsid w:val="00153AF0"/>
    <w:pPr>
      <w:widowControl w:val="0"/>
    </w:pPr>
    <w:rPr>
      <w:sz w:val="24"/>
    </w:rPr>
  </w:style>
  <w:style w:type="paragraph" w:customStyle="1" w:styleId="af7">
    <w:name w:val="Прижатый влево"/>
    <w:basedOn w:val="a"/>
    <w:next w:val="a"/>
    <w:rsid w:val="00153AF0"/>
    <w:pPr>
      <w:widowControl w:val="0"/>
      <w:spacing w:after="0" w:line="240" w:lineRule="auto"/>
    </w:pPr>
    <w:rPr>
      <w:rFonts w:ascii="Arial" w:hAnsi="Arial"/>
      <w:sz w:val="24"/>
    </w:rPr>
  </w:style>
  <w:style w:type="paragraph" w:styleId="12">
    <w:name w:val="toc 1"/>
    <w:basedOn w:val="a"/>
    <w:next w:val="a"/>
    <w:rsid w:val="00153AF0"/>
    <w:pPr>
      <w:spacing w:after="0" w:line="240" w:lineRule="auto"/>
    </w:pPr>
    <w:rPr>
      <w:rFonts w:ascii="Times New Roman" w:hAnsi="Times New Roman"/>
      <w:sz w:val="24"/>
    </w:rPr>
  </w:style>
  <w:style w:type="paragraph" w:customStyle="1" w:styleId="xl30">
    <w:name w:val="xl30"/>
    <w:basedOn w:val="a"/>
    <w:rsid w:val="00153AF0"/>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6">
    <w:name w:val="xl86"/>
    <w:basedOn w:val="a"/>
    <w:rsid w:val="00153AF0"/>
    <w:pPr>
      <w:pBdr>
        <w:left w:val="single" w:sz="4" w:space="0" w:color="141312"/>
        <w:bottom w:val="single" w:sz="4" w:space="0" w:color="141312"/>
        <w:right w:val="single" w:sz="4" w:space="0" w:color="141312"/>
      </w:pBdr>
      <w:spacing w:before="100" w:beforeAutospacing="1" w:after="100" w:afterAutospacing="1" w:line="240" w:lineRule="auto"/>
    </w:pPr>
    <w:rPr>
      <w:rFonts w:ascii="Times New Roman" w:hAnsi="Times New Roman"/>
      <w:sz w:val="24"/>
    </w:rPr>
  </w:style>
  <w:style w:type="paragraph" w:styleId="af8">
    <w:name w:val="Plain Text"/>
    <w:basedOn w:val="a"/>
    <w:link w:val="af9"/>
    <w:rsid w:val="00153AF0"/>
    <w:pPr>
      <w:spacing w:after="0" w:line="240" w:lineRule="auto"/>
    </w:pPr>
    <w:rPr>
      <w:rFonts w:ascii="Consolas" w:hAnsi="Consolas"/>
      <w:sz w:val="21"/>
    </w:rPr>
  </w:style>
  <w:style w:type="paragraph" w:customStyle="1" w:styleId="13">
    <w:name w:val="Без интервала1"/>
    <w:rsid w:val="00153AF0"/>
    <w:rPr>
      <w:sz w:val="24"/>
    </w:rPr>
  </w:style>
  <w:style w:type="paragraph" w:styleId="afa">
    <w:name w:val="footnote text"/>
    <w:basedOn w:val="a"/>
    <w:link w:val="afb"/>
    <w:rsid w:val="00153AF0"/>
    <w:pPr>
      <w:widowControl w:val="0"/>
      <w:spacing w:after="0" w:line="240" w:lineRule="auto"/>
    </w:pPr>
    <w:rPr>
      <w:rFonts w:ascii="Arial" w:hAnsi="Arial"/>
      <w:sz w:val="20"/>
    </w:rPr>
  </w:style>
  <w:style w:type="paragraph" w:customStyle="1" w:styleId="dktexleft">
    <w:name w:val="dktexleft"/>
    <w:basedOn w:val="a"/>
    <w:rsid w:val="00153AF0"/>
    <w:pPr>
      <w:spacing w:before="100" w:beforeAutospacing="1" w:after="100" w:afterAutospacing="1" w:line="240" w:lineRule="auto"/>
    </w:pPr>
    <w:rPr>
      <w:rFonts w:ascii="Times New Roman" w:hAnsi="Times New Roman"/>
      <w:sz w:val="24"/>
    </w:rPr>
  </w:style>
  <w:style w:type="paragraph" w:customStyle="1" w:styleId="afc">
    <w:name w:val="Нормальный (таблица)"/>
    <w:basedOn w:val="a"/>
    <w:next w:val="a"/>
    <w:rsid w:val="00153AF0"/>
    <w:pPr>
      <w:widowControl w:val="0"/>
      <w:spacing w:after="0" w:line="240" w:lineRule="auto"/>
      <w:jc w:val="both"/>
    </w:pPr>
    <w:rPr>
      <w:rFonts w:ascii="Arial" w:hAnsi="Arial"/>
      <w:sz w:val="24"/>
    </w:rPr>
  </w:style>
  <w:style w:type="paragraph" w:styleId="afd">
    <w:name w:val="annotation text"/>
    <w:basedOn w:val="a"/>
    <w:link w:val="afe"/>
    <w:rsid w:val="00153AF0"/>
    <w:rPr>
      <w:sz w:val="20"/>
    </w:rPr>
  </w:style>
  <w:style w:type="paragraph" w:styleId="aff">
    <w:name w:val="annotation subject"/>
    <w:basedOn w:val="afd"/>
    <w:next w:val="afd"/>
    <w:link w:val="aff0"/>
    <w:rsid w:val="00153AF0"/>
    <w:rPr>
      <w:b/>
    </w:rPr>
  </w:style>
  <w:style w:type="paragraph" w:customStyle="1" w:styleId="s3">
    <w:name w:val="s_3"/>
    <w:basedOn w:val="a"/>
    <w:rsid w:val="00153AF0"/>
    <w:pPr>
      <w:spacing w:after="0" w:line="240" w:lineRule="auto"/>
      <w:jc w:val="center"/>
    </w:pPr>
    <w:rPr>
      <w:rFonts w:ascii="Arial" w:hAnsi="Arial"/>
      <w:b/>
      <w:color w:val="26282F"/>
      <w:sz w:val="26"/>
    </w:rPr>
  </w:style>
  <w:style w:type="paragraph" w:styleId="aff1">
    <w:name w:val="Revision"/>
    <w:hidden/>
    <w:semiHidden/>
    <w:rsid w:val="00153AF0"/>
    <w:rPr>
      <w:rFonts w:ascii="Calibri" w:hAnsi="Calibri"/>
      <w:sz w:val="22"/>
    </w:rPr>
  </w:style>
  <w:style w:type="paragraph" w:customStyle="1" w:styleId="aff2">
    <w:name w:val="Напишите нам"/>
    <w:basedOn w:val="a"/>
    <w:next w:val="a"/>
    <w:rsid w:val="00153AF0"/>
    <w:pPr>
      <w:widowControl w:val="0"/>
      <w:spacing w:before="90" w:after="90" w:line="240" w:lineRule="auto"/>
      <w:ind w:left="180" w:right="180"/>
      <w:jc w:val="both"/>
    </w:pPr>
    <w:rPr>
      <w:rFonts w:ascii="Arial" w:hAnsi="Arial"/>
      <w:sz w:val="20"/>
      <w:shd w:val="clear" w:color="auto" w:fill="EFFFAD"/>
    </w:rPr>
  </w:style>
  <w:style w:type="paragraph" w:customStyle="1" w:styleId="14">
    <w:name w:val="Абзац списка1"/>
    <w:basedOn w:val="a"/>
    <w:rsid w:val="00153AF0"/>
    <w:pPr>
      <w:ind w:left="720"/>
      <w:contextualSpacing/>
    </w:pPr>
  </w:style>
  <w:style w:type="paragraph" w:customStyle="1" w:styleId="211">
    <w:name w:val="Основной текст (2)1"/>
    <w:basedOn w:val="a"/>
    <w:link w:val="23"/>
    <w:rsid w:val="00153AF0"/>
    <w:pPr>
      <w:shd w:val="clear" w:color="auto" w:fill="FFFFFF"/>
      <w:spacing w:after="240" w:line="653" w:lineRule="exact"/>
    </w:pPr>
    <w:rPr>
      <w:rFonts w:ascii="Times New Roman" w:hAnsi="Times New Roman"/>
      <w:b/>
      <w:sz w:val="27"/>
    </w:rPr>
  </w:style>
  <w:style w:type="paragraph" w:customStyle="1" w:styleId="110">
    <w:name w:val="Заголовок №11"/>
    <w:basedOn w:val="a"/>
    <w:link w:val="15"/>
    <w:rsid w:val="00153AF0"/>
    <w:pPr>
      <w:shd w:val="clear" w:color="auto" w:fill="FFFFFF"/>
      <w:spacing w:before="900" w:after="300" w:line="322" w:lineRule="exact"/>
      <w:outlineLvl w:val="0"/>
    </w:pPr>
    <w:rPr>
      <w:rFonts w:ascii="Times New Roman" w:hAnsi="Times New Roman"/>
      <w:b/>
      <w:sz w:val="27"/>
    </w:rPr>
  </w:style>
  <w:style w:type="paragraph" w:customStyle="1" w:styleId="8">
    <w:name w:val="Основной текст (8)"/>
    <w:basedOn w:val="a"/>
    <w:link w:val="80"/>
    <w:rsid w:val="00153AF0"/>
    <w:pPr>
      <w:shd w:val="clear" w:color="auto" w:fill="FFFFFF"/>
      <w:spacing w:after="0" w:line="240" w:lineRule="atLeast"/>
    </w:pPr>
    <w:rPr>
      <w:rFonts w:ascii="Times New Roman" w:hAnsi="Times New Roman"/>
      <w:sz w:val="23"/>
    </w:rPr>
  </w:style>
  <w:style w:type="paragraph" w:customStyle="1" w:styleId="111">
    <w:name w:val="Основной текст (11)"/>
    <w:basedOn w:val="a"/>
    <w:link w:val="112"/>
    <w:rsid w:val="00153AF0"/>
    <w:pPr>
      <w:shd w:val="clear" w:color="auto" w:fill="FFFFFF"/>
      <w:spacing w:after="0" w:line="269" w:lineRule="exact"/>
      <w:ind w:hanging="220"/>
      <w:jc w:val="right"/>
    </w:pPr>
    <w:rPr>
      <w:rFonts w:ascii="Times New Roman" w:hAnsi="Times New Roman"/>
      <w:b/>
      <w:sz w:val="23"/>
    </w:rPr>
  </w:style>
  <w:style w:type="paragraph" w:customStyle="1" w:styleId="aff3">
    <w:name w:val="Подпись к таблице"/>
    <w:basedOn w:val="a"/>
    <w:link w:val="aff4"/>
    <w:rsid w:val="00153AF0"/>
    <w:pPr>
      <w:shd w:val="clear" w:color="auto" w:fill="FFFFFF"/>
      <w:spacing w:after="0" w:line="240" w:lineRule="atLeast"/>
    </w:pPr>
    <w:rPr>
      <w:rFonts w:ascii="Times New Roman" w:hAnsi="Times New Roman"/>
      <w:b/>
      <w:sz w:val="23"/>
    </w:rPr>
  </w:style>
  <w:style w:type="paragraph" w:customStyle="1" w:styleId="140">
    <w:name w:val="Основной текст (14)"/>
    <w:basedOn w:val="a"/>
    <w:link w:val="141"/>
    <w:rsid w:val="00153AF0"/>
    <w:pPr>
      <w:shd w:val="clear" w:color="auto" w:fill="FFFFFF"/>
      <w:spacing w:before="60" w:after="0" w:line="240" w:lineRule="atLeast"/>
    </w:pPr>
    <w:rPr>
      <w:rFonts w:ascii="Times New Roman" w:hAnsi="Times New Roman"/>
      <w:noProof/>
      <w:sz w:val="24"/>
    </w:rPr>
  </w:style>
  <w:style w:type="paragraph" w:customStyle="1" w:styleId="150">
    <w:name w:val="Основной текст (15)"/>
    <w:basedOn w:val="a"/>
    <w:link w:val="151"/>
    <w:rsid w:val="00153AF0"/>
    <w:pPr>
      <w:shd w:val="clear" w:color="auto" w:fill="FFFFFF"/>
      <w:spacing w:after="0" w:line="240" w:lineRule="atLeast"/>
    </w:pPr>
    <w:rPr>
      <w:rFonts w:ascii="Times New Roman" w:hAnsi="Times New Roman"/>
      <w:b/>
      <w:noProof/>
      <w:sz w:val="24"/>
    </w:rPr>
  </w:style>
  <w:style w:type="paragraph" w:customStyle="1" w:styleId="16">
    <w:name w:val="Основной текст (16)"/>
    <w:basedOn w:val="a"/>
    <w:link w:val="160"/>
    <w:rsid w:val="00153AF0"/>
    <w:pPr>
      <w:shd w:val="clear" w:color="auto" w:fill="FFFFFF"/>
      <w:spacing w:before="60" w:after="0" w:line="240" w:lineRule="atLeast"/>
    </w:pPr>
    <w:rPr>
      <w:rFonts w:ascii="Times New Roman" w:hAnsi="Times New Roman"/>
      <w:b/>
      <w:noProof/>
      <w:sz w:val="23"/>
    </w:rPr>
  </w:style>
  <w:style w:type="character" w:customStyle="1" w:styleId="17">
    <w:name w:val="Номер строки1"/>
    <w:basedOn w:val="a0"/>
    <w:semiHidden/>
    <w:rsid w:val="00153AF0"/>
  </w:style>
  <w:style w:type="character" w:styleId="aff5">
    <w:name w:val="Hyperlink"/>
    <w:rsid w:val="00153AF0"/>
    <w:rPr>
      <w:color w:val="2B7CC9"/>
      <w:u w:val="single"/>
    </w:rPr>
  </w:style>
  <w:style w:type="character" w:customStyle="1" w:styleId="10">
    <w:name w:val="Заголовок 1 Знак"/>
    <w:link w:val="1"/>
    <w:rsid w:val="00153AF0"/>
    <w:rPr>
      <w:rFonts w:ascii="Arial" w:hAnsi="Arial"/>
      <w:b/>
      <w:color w:val="000080"/>
      <w:sz w:val="20"/>
    </w:rPr>
  </w:style>
  <w:style w:type="character" w:customStyle="1" w:styleId="40">
    <w:name w:val="Заголовок 4 Знак"/>
    <w:link w:val="4"/>
    <w:rsid w:val="00153AF0"/>
    <w:rPr>
      <w:rFonts w:ascii="Times New Roman" w:hAnsi="Times New Roman"/>
      <w:b/>
      <w:sz w:val="28"/>
    </w:rPr>
  </w:style>
  <w:style w:type="character" w:customStyle="1" w:styleId="a6">
    <w:name w:val="Основной текст с отступом Знак"/>
    <w:link w:val="a5"/>
    <w:rsid w:val="00153AF0"/>
    <w:rPr>
      <w:rFonts w:ascii="Times New Roman" w:hAnsi="Times New Roman"/>
      <w:sz w:val="24"/>
    </w:rPr>
  </w:style>
  <w:style w:type="character" w:customStyle="1" w:styleId="aff6">
    <w:name w:val="Цветовое выделение"/>
    <w:rsid w:val="00153AF0"/>
    <w:rPr>
      <w:b/>
      <w:color w:val="000080"/>
      <w:sz w:val="20"/>
    </w:rPr>
  </w:style>
  <w:style w:type="character" w:customStyle="1" w:styleId="22">
    <w:name w:val="Основной текст 2 Знак"/>
    <w:link w:val="21"/>
    <w:rsid w:val="00153AF0"/>
    <w:rPr>
      <w:rFonts w:ascii="Times New Roman" w:hAnsi="Times New Roman"/>
      <w:sz w:val="24"/>
    </w:rPr>
  </w:style>
  <w:style w:type="character" w:customStyle="1" w:styleId="a8">
    <w:name w:val="Основной текст Знак"/>
    <w:link w:val="a7"/>
    <w:rsid w:val="00153AF0"/>
    <w:rPr>
      <w:rFonts w:ascii="Times New Roman" w:hAnsi="Times New Roman"/>
      <w:sz w:val="24"/>
    </w:rPr>
  </w:style>
  <w:style w:type="character" w:styleId="aff7">
    <w:name w:val="Strong"/>
    <w:qFormat/>
    <w:rsid w:val="00153AF0"/>
    <w:rPr>
      <w:b/>
    </w:rPr>
  </w:style>
  <w:style w:type="character" w:styleId="aff8">
    <w:name w:val="Emphasis"/>
    <w:qFormat/>
    <w:rsid w:val="00153AF0"/>
    <w:rPr>
      <w:i/>
    </w:rPr>
  </w:style>
  <w:style w:type="character" w:styleId="aff9">
    <w:name w:val="page number"/>
    <w:basedOn w:val="a0"/>
    <w:rsid w:val="00153AF0"/>
  </w:style>
  <w:style w:type="character" w:customStyle="1" w:styleId="af5">
    <w:name w:val="Текст выноски Знак"/>
    <w:link w:val="af4"/>
    <w:rsid w:val="00153AF0"/>
    <w:rPr>
      <w:rFonts w:ascii="Tahoma" w:hAnsi="Tahoma"/>
      <w:sz w:val="16"/>
    </w:rPr>
  </w:style>
  <w:style w:type="character" w:customStyle="1" w:styleId="ac">
    <w:name w:val="Нижний колонтитул Знак"/>
    <w:link w:val="ab"/>
    <w:rsid w:val="00153AF0"/>
  </w:style>
  <w:style w:type="character" w:customStyle="1" w:styleId="affa">
    <w:name w:val="Гипертекстовая ссылка"/>
    <w:rsid w:val="00153AF0"/>
    <w:rPr>
      <w:b/>
      <w:color w:val="106BBE"/>
      <w:sz w:val="20"/>
    </w:rPr>
  </w:style>
  <w:style w:type="character" w:customStyle="1" w:styleId="50">
    <w:name w:val="Заголовок 5 Знак"/>
    <w:link w:val="5"/>
    <w:rsid w:val="00153AF0"/>
    <w:rPr>
      <w:rFonts w:ascii="Times New Roman" w:hAnsi="Times New Roman"/>
      <w:b/>
      <w:sz w:val="26"/>
    </w:rPr>
  </w:style>
  <w:style w:type="character" w:customStyle="1" w:styleId="af9">
    <w:name w:val="Текст Знак"/>
    <w:link w:val="af8"/>
    <w:rsid w:val="00153AF0"/>
    <w:rPr>
      <w:rFonts w:ascii="Consolas" w:hAnsi="Consolas"/>
      <w:sz w:val="21"/>
    </w:rPr>
  </w:style>
  <w:style w:type="character" w:customStyle="1" w:styleId="18">
    <w:name w:val="Текст Знак1"/>
    <w:rsid w:val="00153AF0"/>
    <w:rPr>
      <w:rFonts w:ascii="Courier New" w:hAnsi="Courier New"/>
    </w:rPr>
  </w:style>
  <w:style w:type="character" w:customStyle="1" w:styleId="afb">
    <w:name w:val="Текст сноски Знак"/>
    <w:link w:val="afa"/>
    <w:rsid w:val="00153AF0"/>
    <w:rPr>
      <w:rFonts w:ascii="Arial" w:hAnsi="Arial"/>
      <w:sz w:val="20"/>
    </w:rPr>
  </w:style>
  <w:style w:type="character" w:styleId="affb">
    <w:name w:val="footnote reference"/>
    <w:rsid w:val="00153AF0"/>
    <w:rPr>
      <w:vertAlign w:val="superscript"/>
    </w:rPr>
  </w:style>
  <w:style w:type="character" w:customStyle="1" w:styleId="postbody1">
    <w:name w:val="postbody1"/>
    <w:rsid w:val="00153AF0"/>
    <w:rPr>
      <w:sz w:val="18"/>
    </w:rPr>
  </w:style>
  <w:style w:type="character" w:customStyle="1" w:styleId="ConsPlusCell0">
    <w:name w:val="ConsPlusCell Знак"/>
    <w:link w:val="ConsPlusCell"/>
    <w:rsid w:val="00153AF0"/>
    <w:rPr>
      <w:rFonts w:ascii="Arial" w:hAnsi="Arial"/>
    </w:rPr>
  </w:style>
  <w:style w:type="character" w:customStyle="1" w:styleId="ae">
    <w:name w:val="Верхний колонтитул Знак"/>
    <w:link w:val="ad"/>
    <w:rsid w:val="00153AF0"/>
  </w:style>
  <w:style w:type="character" w:styleId="affc">
    <w:name w:val="annotation reference"/>
    <w:rsid w:val="00153AF0"/>
    <w:rPr>
      <w:sz w:val="16"/>
    </w:rPr>
  </w:style>
  <w:style w:type="character" w:customStyle="1" w:styleId="afe">
    <w:name w:val="Текст примечания Знак"/>
    <w:link w:val="afd"/>
    <w:rsid w:val="00153AF0"/>
    <w:rPr>
      <w:sz w:val="20"/>
    </w:rPr>
  </w:style>
  <w:style w:type="character" w:customStyle="1" w:styleId="aff0">
    <w:name w:val="Тема примечания Знак"/>
    <w:link w:val="aff"/>
    <w:rsid w:val="00153AF0"/>
    <w:rPr>
      <w:b/>
    </w:rPr>
  </w:style>
  <w:style w:type="character" w:styleId="affd">
    <w:name w:val="line number"/>
    <w:basedOn w:val="a0"/>
    <w:rsid w:val="00153AF0"/>
  </w:style>
  <w:style w:type="character" w:customStyle="1" w:styleId="31">
    <w:name w:val="Основной текст 3 Знак"/>
    <w:link w:val="30"/>
    <w:rsid w:val="00153AF0"/>
    <w:rPr>
      <w:rFonts w:ascii="Times New Roman" w:hAnsi="Times New Roman"/>
      <w:sz w:val="26"/>
    </w:rPr>
  </w:style>
  <w:style w:type="character" w:customStyle="1" w:styleId="af1">
    <w:name w:val="Абзац списка Знак"/>
    <w:link w:val="af0"/>
    <w:rsid w:val="00153AF0"/>
  </w:style>
  <w:style w:type="character" w:customStyle="1" w:styleId="23">
    <w:name w:val="Основной текст (2)_"/>
    <w:basedOn w:val="a0"/>
    <w:link w:val="211"/>
    <w:rsid w:val="00153AF0"/>
    <w:rPr>
      <w:rFonts w:ascii="Times New Roman" w:hAnsi="Times New Roman"/>
      <w:b/>
      <w:sz w:val="27"/>
    </w:rPr>
  </w:style>
  <w:style w:type="character" w:customStyle="1" w:styleId="15">
    <w:name w:val="Заголовок №1_"/>
    <w:basedOn w:val="a0"/>
    <w:link w:val="110"/>
    <w:rsid w:val="00153AF0"/>
    <w:rPr>
      <w:rFonts w:ascii="Times New Roman" w:hAnsi="Times New Roman"/>
      <w:b/>
      <w:sz w:val="27"/>
    </w:rPr>
  </w:style>
  <w:style w:type="character" w:customStyle="1" w:styleId="80">
    <w:name w:val="Основной текст (8)_"/>
    <w:basedOn w:val="a0"/>
    <w:link w:val="8"/>
    <w:rsid w:val="00153AF0"/>
    <w:rPr>
      <w:rFonts w:ascii="Times New Roman" w:hAnsi="Times New Roman"/>
      <w:sz w:val="23"/>
    </w:rPr>
  </w:style>
  <w:style w:type="character" w:customStyle="1" w:styleId="112">
    <w:name w:val="Основной текст (11)_"/>
    <w:basedOn w:val="a0"/>
    <w:link w:val="111"/>
    <w:rsid w:val="00153AF0"/>
    <w:rPr>
      <w:rFonts w:ascii="Times New Roman" w:hAnsi="Times New Roman"/>
      <w:b/>
      <w:sz w:val="23"/>
    </w:rPr>
  </w:style>
  <w:style w:type="character" w:customStyle="1" w:styleId="aff4">
    <w:name w:val="Подпись к таблице_"/>
    <w:basedOn w:val="a0"/>
    <w:link w:val="aff3"/>
    <w:rsid w:val="00153AF0"/>
    <w:rPr>
      <w:rFonts w:ascii="Times New Roman" w:hAnsi="Times New Roman"/>
      <w:b/>
      <w:sz w:val="23"/>
    </w:rPr>
  </w:style>
  <w:style w:type="character" w:customStyle="1" w:styleId="141">
    <w:name w:val="Основной текст (14)_"/>
    <w:basedOn w:val="a0"/>
    <w:link w:val="140"/>
    <w:rsid w:val="00153AF0"/>
    <w:rPr>
      <w:rFonts w:ascii="Times New Roman" w:hAnsi="Times New Roman"/>
      <w:noProof/>
      <w:sz w:val="24"/>
    </w:rPr>
  </w:style>
  <w:style w:type="character" w:customStyle="1" w:styleId="151">
    <w:name w:val="Основной текст (15)_"/>
    <w:basedOn w:val="a0"/>
    <w:link w:val="150"/>
    <w:rsid w:val="00153AF0"/>
    <w:rPr>
      <w:rFonts w:ascii="Times New Roman" w:hAnsi="Times New Roman"/>
      <w:b/>
      <w:noProof/>
      <w:sz w:val="24"/>
    </w:rPr>
  </w:style>
  <w:style w:type="character" w:customStyle="1" w:styleId="160">
    <w:name w:val="Основной текст (16)_"/>
    <w:basedOn w:val="a0"/>
    <w:link w:val="16"/>
    <w:rsid w:val="00153AF0"/>
    <w:rPr>
      <w:rFonts w:ascii="Times New Roman" w:hAnsi="Times New Roman"/>
      <w:b/>
      <w:noProof/>
      <w:sz w:val="23"/>
    </w:rPr>
  </w:style>
  <w:style w:type="character" w:customStyle="1" w:styleId="19">
    <w:name w:val="Заголовок №1"/>
    <w:basedOn w:val="15"/>
    <w:rsid w:val="00153AF0"/>
    <w:rPr>
      <w:rFonts w:ascii="Times New Roman" w:hAnsi="Times New Roman"/>
      <w:b/>
      <w:sz w:val="27"/>
      <w:u w:val="single"/>
      <w:shd w:val="clear" w:color="auto" w:fill="FFFFFF"/>
    </w:rPr>
  </w:style>
  <w:style w:type="table" w:styleId="1a">
    <w:name w:val="Table Simple 1"/>
    <w:basedOn w:val="a1"/>
    <w:rsid w:val="00153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e">
    <w:name w:val="Table Grid"/>
    <w:basedOn w:val="a1"/>
    <w:rsid w:val="00153A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153AF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ulaws.ru/goverment/Postanovlenie-Pravitelstva-RF-ot-09.02.2019-N-106/" TargetMode="Externa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17375</Words>
  <Characters>99038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dc:creator>
  <cp:lastModifiedBy>Кузнецова Наталья Сергеевна</cp:lastModifiedBy>
  <cp:revision>3</cp:revision>
  <dcterms:created xsi:type="dcterms:W3CDTF">2020-04-29T11:07:00Z</dcterms:created>
  <dcterms:modified xsi:type="dcterms:W3CDTF">2020-04-29T11:08:00Z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285860520</vt:i4>
  </property>
  <property fmtid="{D5CDD505-2E9C-101B-9397-08002B2CF9AE}" pid="3" name="_NewReviewCycle">
    <vt:lpwstr/>
  </property>
  <property fmtid="{D5CDD505-2E9C-101B-9397-08002B2CF9AE}" pid="4" name="_EmailSubject">
    <vt:lpwstr>Актуализация МП на официальном сайте</vt:lpwstr>
  </property>
  <property fmtid="{D5CDD505-2E9C-101B-9397-08002B2CF9AE}" pid="5" name="_AuthorEmail">
    <vt:lpwstr>kuznetsova.ns@cherepovetscity.ru</vt:lpwstr>
  </property>
  <property fmtid="{D5CDD505-2E9C-101B-9397-08002B2CF9AE}" pid="6" name="_AuthorEmailDisplayName">
    <vt:lpwstr>Кузнецова Наталья Сергеевна</vt:lpwstr>
  </property>
</Properties>
</file>