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1ACF" w:rsidRPr="00921ACF" w:rsidTr="00921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outlineLvl w:val="0"/>
            </w:pPr>
            <w:r w:rsidRPr="00921ACF">
              <w:t>9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right"/>
              <w:outlineLvl w:val="0"/>
            </w:pPr>
            <w:r w:rsidRPr="00921ACF">
              <w:t>N 2054-ОЗ</w:t>
            </w:r>
          </w:p>
        </w:tc>
      </w:tr>
    </w:tbl>
    <w:p w:rsidR="00921ACF" w:rsidRPr="00921ACF" w:rsidRDefault="00921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jc w:val="center"/>
      </w:pPr>
      <w:r w:rsidRPr="00921ACF">
        <w:t>ВОЛОГОДСКАЯ ОБЛАСТЬ</w:t>
      </w:r>
    </w:p>
    <w:p w:rsidR="00921ACF" w:rsidRPr="00921ACF" w:rsidRDefault="00921ACF">
      <w:pPr>
        <w:pStyle w:val="ConsPlusTitle"/>
        <w:jc w:val="center"/>
      </w:pPr>
    </w:p>
    <w:p w:rsidR="00921ACF" w:rsidRPr="00921ACF" w:rsidRDefault="00921ACF">
      <w:pPr>
        <w:pStyle w:val="ConsPlusTitle"/>
        <w:jc w:val="center"/>
      </w:pPr>
      <w:r w:rsidRPr="00921ACF">
        <w:t>ЗАКОН</w:t>
      </w:r>
    </w:p>
    <w:p w:rsidR="00921ACF" w:rsidRPr="00921ACF" w:rsidRDefault="00921ACF">
      <w:pPr>
        <w:pStyle w:val="ConsPlusTitle"/>
        <w:jc w:val="center"/>
      </w:pPr>
    </w:p>
    <w:p w:rsidR="00921ACF" w:rsidRPr="00921ACF" w:rsidRDefault="00921ACF">
      <w:pPr>
        <w:pStyle w:val="ConsPlusTitle"/>
        <w:jc w:val="center"/>
      </w:pPr>
      <w:r w:rsidRPr="00921ACF">
        <w:t>О ПРОТИВОДЕЙСТВИИ КОРРУПЦИИ В ВОЛОГОДСКОЙ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ACF" w:rsidRPr="00921ACF" w:rsidTr="005409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ACF" w:rsidRPr="00921ACF" w:rsidRDefault="00921ACF" w:rsidP="00540945">
            <w:pPr>
              <w:pStyle w:val="ConsPlusNormal"/>
              <w:jc w:val="center"/>
            </w:pPr>
            <w:r w:rsidRPr="00921ACF">
              <w:t>Список изменяющих документов</w:t>
            </w:r>
          </w:p>
          <w:p w:rsidR="00921ACF" w:rsidRPr="00921ACF" w:rsidRDefault="00921ACF" w:rsidP="00540945">
            <w:pPr>
              <w:pStyle w:val="ConsPlusNormal"/>
              <w:jc w:val="center"/>
            </w:pPr>
            <w:proofErr w:type="gramStart"/>
            <w:r w:rsidRPr="00921ACF">
              <w:t>(в ред. законов Вологодской области</w:t>
            </w:r>
            <w:proofErr w:type="gramEnd"/>
          </w:p>
          <w:p w:rsidR="00921ACF" w:rsidRPr="00921ACF" w:rsidRDefault="00921ACF" w:rsidP="00540945">
            <w:pPr>
              <w:pStyle w:val="ConsPlusNormal"/>
              <w:jc w:val="center"/>
            </w:pPr>
            <w:r w:rsidRPr="00921ACF">
              <w:t xml:space="preserve">от 27.05.2010 </w:t>
            </w:r>
            <w:hyperlink r:id="rId5" w:history="1">
              <w:r w:rsidRPr="00921ACF">
                <w:t>N 2304-ОЗ</w:t>
              </w:r>
            </w:hyperlink>
            <w:r w:rsidRPr="00921ACF">
              <w:t xml:space="preserve">, от 27.09.2010 </w:t>
            </w:r>
            <w:hyperlink r:id="rId6" w:history="1">
              <w:r w:rsidRPr="00921ACF">
                <w:t>N 2366-ОЗ</w:t>
              </w:r>
            </w:hyperlink>
            <w:r w:rsidRPr="00921ACF">
              <w:t xml:space="preserve">, от 25.12.2013 </w:t>
            </w:r>
            <w:hyperlink r:id="rId7" w:history="1">
              <w:r w:rsidRPr="00921ACF">
                <w:t>N 3254-ОЗ</w:t>
              </w:r>
            </w:hyperlink>
            <w:r w:rsidRPr="00921ACF">
              <w:t>,</w:t>
            </w:r>
          </w:p>
          <w:p w:rsidR="00921ACF" w:rsidRPr="00921ACF" w:rsidRDefault="00921ACF" w:rsidP="00540945">
            <w:pPr>
              <w:pStyle w:val="ConsPlusNormal"/>
              <w:jc w:val="center"/>
            </w:pPr>
            <w:r w:rsidRPr="00921ACF">
              <w:t xml:space="preserve">от 28.04.2016 </w:t>
            </w:r>
            <w:hyperlink r:id="rId8" w:history="1">
              <w:r w:rsidRPr="00921ACF">
                <w:t>N 3939-ОЗ</w:t>
              </w:r>
            </w:hyperlink>
            <w:r w:rsidRPr="00921ACF">
              <w:t xml:space="preserve">, от 28.10.2016 </w:t>
            </w:r>
            <w:hyperlink r:id="rId9" w:history="1">
              <w:r w:rsidRPr="00921ACF">
                <w:t>N 4025-ОЗ</w:t>
              </w:r>
            </w:hyperlink>
            <w:r w:rsidRPr="00921ACF">
              <w:t xml:space="preserve">, от 23.06.2017 </w:t>
            </w:r>
            <w:hyperlink r:id="rId10" w:history="1">
              <w:r w:rsidRPr="00921ACF">
                <w:t>N 4160-ОЗ</w:t>
              </w:r>
            </w:hyperlink>
            <w:r w:rsidRPr="00921ACF">
              <w:t>,</w:t>
            </w:r>
          </w:p>
          <w:p w:rsidR="00921ACF" w:rsidRPr="00921ACF" w:rsidRDefault="00921ACF" w:rsidP="00540945">
            <w:pPr>
              <w:pStyle w:val="ConsPlusNormal"/>
              <w:jc w:val="center"/>
            </w:pPr>
            <w:r w:rsidRPr="00921ACF">
              <w:t xml:space="preserve">от 27.06.2017 </w:t>
            </w:r>
            <w:hyperlink r:id="rId11" w:history="1">
              <w:r w:rsidRPr="00921ACF">
                <w:t>N 4166-ОЗ</w:t>
              </w:r>
            </w:hyperlink>
            <w:r w:rsidRPr="00921ACF">
              <w:t xml:space="preserve">, от 28.12.2017 </w:t>
            </w:r>
            <w:hyperlink r:id="rId12" w:history="1">
              <w:r w:rsidRPr="00921ACF">
                <w:t>N 4266-ОЗ</w:t>
              </w:r>
            </w:hyperlink>
            <w:r w:rsidRPr="00921ACF">
              <w:t xml:space="preserve">, от 07.06.2018 </w:t>
            </w:r>
            <w:hyperlink r:id="rId13" w:history="1">
              <w:r w:rsidRPr="00921ACF">
                <w:t>N 4357-ОЗ</w:t>
              </w:r>
            </w:hyperlink>
            <w:r w:rsidRPr="00921ACF">
              <w:t>,</w:t>
            </w:r>
          </w:p>
          <w:p w:rsidR="00921ACF" w:rsidRPr="00921ACF" w:rsidRDefault="00921ACF" w:rsidP="00540945">
            <w:pPr>
              <w:pStyle w:val="ConsPlusNormal"/>
              <w:jc w:val="center"/>
            </w:pPr>
            <w:r w:rsidRPr="00921ACF">
              <w:t xml:space="preserve">от 04.10.2018 </w:t>
            </w:r>
            <w:hyperlink r:id="rId14" w:history="1">
              <w:r w:rsidRPr="00921ACF">
                <w:t>N 4402-ОЗ</w:t>
              </w:r>
            </w:hyperlink>
            <w:r w:rsidRPr="00921ACF">
              <w:t xml:space="preserve">, от 02.10.2019 </w:t>
            </w:r>
            <w:hyperlink r:id="rId15" w:history="1">
              <w:r w:rsidRPr="00921ACF">
                <w:t>N 4578-ОЗ</w:t>
              </w:r>
            </w:hyperlink>
            <w:r w:rsidRPr="00921ACF">
              <w:t xml:space="preserve">, от 27.03.2020 </w:t>
            </w:r>
            <w:hyperlink r:id="rId16" w:history="1">
              <w:r w:rsidRPr="00921ACF">
                <w:t>N 4676-ОЗ</w:t>
              </w:r>
            </w:hyperlink>
            <w:r w:rsidRPr="00921ACF">
              <w:t>)</w:t>
            </w:r>
          </w:p>
        </w:tc>
      </w:tr>
    </w:tbl>
    <w:p w:rsidR="00921ACF" w:rsidRPr="00921ACF" w:rsidRDefault="00921ACF">
      <w:pPr>
        <w:pStyle w:val="ConsPlusNormal"/>
        <w:jc w:val="right"/>
      </w:pPr>
      <w:proofErr w:type="gramStart"/>
      <w:r w:rsidRPr="00921ACF">
        <w:t>Принят</w:t>
      </w:r>
      <w:proofErr w:type="gramEnd"/>
    </w:p>
    <w:p w:rsidR="00921ACF" w:rsidRPr="00921ACF" w:rsidRDefault="00921ACF">
      <w:pPr>
        <w:pStyle w:val="ConsPlusNormal"/>
        <w:jc w:val="right"/>
      </w:pPr>
      <w:r w:rsidRPr="00921ACF">
        <w:t>Постановлением</w:t>
      </w:r>
    </w:p>
    <w:p w:rsidR="00921ACF" w:rsidRPr="00921ACF" w:rsidRDefault="00921ACF">
      <w:pPr>
        <w:pStyle w:val="ConsPlusNormal"/>
        <w:jc w:val="right"/>
      </w:pPr>
      <w:r w:rsidRPr="00921ACF">
        <w:t>Законодательного Собрания</w:t>
      </w:r>
    </w:p>
    <w:p w:rsidR="00921ACF" w:rsidRPr="00921ACF" w:rsidRDefault="00921ACF">
      <w:pPr>
        <w:pStyle w:val="ConsPlusNormal"/>
        <w:jc w:val="right"/>
      </w:pPr>
      <w:r w:rsidRPr="00921ACF">
        <w:t>Вологодской области</w:t>
      </w:r>
    </w:p>
    <w:p w:rsidR="00921ACF" w:rsidRPr="00921ACF" w:rsidRDefault="00921ACF">
      <w:pPr>
        <w:pStyle w:val="ConsPlusNormal"/>
        <w:jc w:val="right"/>
      </w:pPr>
      <w:r w:rsidRPr="00921ACF">
        <w:t>от 1 июля 2009 г. N 424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bookmarkStart w:id="0" w:name="P18"/>
      <w:bookmarkEnd w:id="0"/>
      <w:r w:rsidRPr="00921ACF">
        <w:t>Статья 1. Полномочия органов государственной власти области в сфере противодействия коррупции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обеспечения законности, правопорядка, общественной безопасности;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защиты прав и свобод человека и гражданина;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установления порядка подготовки и принятия нормативных правовых актов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2. Законодательное Собрание области: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осуществляет законодательное регулирование в сфере противодействия коррупции на территории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осуществляет </w:t>
      </w:r>
      <w:proofErr w:type="gramStart"/>
      <w:r w:rsidRPr="00921ACF">
        <w:t>контроль за</w:t>
      </w:r>
      <w:proofErr w:type="gramEnd"/>
      <w:r w:rsidRPr="00921ACF"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утверждает план мероприятий Законодательного Собрания области по противодействию коррупции;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lastRenderedPageBreak/>
        <w:t>3. Губернатор области: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proofErr w:type="gramStart"/>
      <w:r w:rsidRPr="00921ACF">
        <w:t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4. Правительство области и органы исполнительной государственной власти области: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осуществляют мероприятия по противодействию коррупции в органах исполнительной государственной власти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bookmarkStart w:id="1" w:name="P49"/>
      <w:bookmarkEnd w:id="1"/>
      <w:r w:rsidRPr="00921ACF">
        <w:t xml:space="preserve">1. </w:t>
      </w:r>
      <w:proofErr w:type="gramStart"/>
      <w:r w:rsidRPr="00921ACF"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50" w:history="1">
        <w:r w:rsidRPr="00921ACF">
          <w:t>частях 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</w:t>
      </w:r>
      <w:proofErr w:type="gramEnd"/>
      <w:r w:rsidRPr="00921ACF">
        <w:t xml:space="preserve"> отчетным.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2" w:name="P50"/>
      <w:bookmarkEnd w:id="2"/>
      <w:r w:rsidRPr="00921ACF">
        <w:t xml:space="preserve">2. </w:t>
      </w:r>
      <w:proofErr w:type="gramStart"/>
      <w:r w:rsidRPr="00921ACF">
        <w:t xml:space="preserve">Депутаты представительных органов муниципальных образований области, за исключением лиц, указанных в </w:t>
      </w:r>
      <w:hyperlink w:anchor="P51" w:history="1">
        <w:r w:rsidRPr="00921ACF">
          <w:t>части 2(1)</w:t>
        </w:r>
      </w:hyperlink>
      <w:r w:rsidRPr="00921ACF"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3" w:name="P51"/>
      <w:bookmarkEnd w:id="3"/>
      <w:r w:rsidRPr="00921ACF">
        <w:t xml:space="preserve">2(1). </w:t>
      </w:r>
      <w:proofErr w:type="gramStart"/>
      <w:r w:rsidRPr="00921ACF"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</w:t>
      </w:r>
      <w:proofErr w:type="gramEnd"/>
      <w:r w:rsidRPr="00921ACF">
        <w:t xml:space="preserve"> ему вакантного депутатского мандата или прекращения осуществления им полномочий на постоянной основе.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proofErr w:type="gramStart"/>
      <w:r w:rsidRPr="00921ACF">
        <w:t xml:space="preserve">В случае если в течение отчетного периода совершались сделки, предусмотренные </w:t>
      </w:r>
      <w:hyperlink r:id="rId17" w:history="1">
        <w:r w:rsidRPr="00921ACF">
          <w:t>частью 1 статьи 3</w:t>
        </w:r>
      </w:hyperlink>
      <w:r w:rsidRPr="00921ACF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921ACF">
        <w:t xml:space="preserve"> имуществе и обязательствах имущественного характера своих супруг (супругов) и несовершеннолетних детей не позднее 1 апреля года, следующего за </w:t>
      </w:r>
      <w:proofErr w:type="gramStart"/>
      <w:r w:rsidRPr="00921ACF">
        <w:t>отчетным</w:t>
      </w:r>
      <w:proofErr w:type="gramEnd"/>
      <w:r w:rsidRPr="00921ACF">
        <w:t>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proofErr w:type="gramStart"/>
      <w:r w:rsidRPr="00921ACF">
        <w:t xml:space="preserve">В случае если в течение отчетного периода сделки, предусмотренные </w:t>
      </w:r>
      <w:hyperlink r:id="rId18" w:history="1">
        <w:r w:rsidRPr="00921ACF">
          <w:t>частью 1 статьи 3</w:t>
        </w:r>
      </w:hyperlink>
      <w:r w:rsidRPr="00921ACF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</w:t>
      </w:r>
      <w:proofErr w:type="gramEnd"/>
      <w:r w:rsidRPr="00921ACF">
        <w:t xml:space="preserve"> власти области, </w:t>
      </w:r>
      <w:proofErr w:type="gramStart"/>
      <w:r w:rsidRPr="00921ACF">
        <w:t>являющийся</w:t>
      </w:r>
      <w:proofErr w:type="gramEnd"/>
      <w:r w:rsidRPr="00921ACF">
        <w:t xml:space="preserve"> органом по профилактике коррупционных и иных правонарушений, </w:t>
      </w:r>
      <w:hyperlink w:anchor="P161" w:history="1">
        <w:r w:rsidRPr="00921ACF">
          <w:t>уведомления</w:t>
        </w:r>
      </w:hyperlink>
      <w:r w:rsidRPr="00921ACF">
        <w:t>, составленного по форме согласно приложению 1 к настоящему закону области (далее - уведомление).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4" w:name="P54"/>
      <w:bookmarkEnd w:id="4"/>
      <w:r w:rsidRPr="00921ACF"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4. </w:t>
      </w:r>
      <w:proofErr w:type="gramStart"/>
      <w:r w:rsidRPr="00921ACF">
        <w:t xml:space="preserve">Лица, указанные в </w:t>
      </w:r>
      <w:hyperlink w:anchor="P49" w:history="1">
        <w:r w:rsidRPr="00921ACF">
          <w:t>частях 1</w:t>
        </w:r>
      </w:hyperlink>
      <w:r w:rsidRPr="00921ACF">
        <w:t xml:space="preserve">, </w:t>
      </w:r>
      <w:hyperlink w:anchor="P50" w:history="1">
        <w:r w:rsidRPr="00921ACF">
          <w:t>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, </w:t>
      </w:r>
      <w:hyperlink w:anchor="P54" w:history="1">
        <w:r w:rsidRPr="00921ACF">
          <w:t>3</w:t>
        </w:r>
      </w:hyperlink>
      <w:r w:rsidRPr="00921ACF"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справки путем направления их в орган исполнительной государственной власти области, являющийся органом по</w:t>
      </w:r>
      <w:proofErr w:type="gramEnd"/>
      <w:r w:rsidRPr="00921ACF">
        <w:t xml:space="preserve"> профилактике коррупционных и иных правонарушений.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lastRenderedPageBreak/>
        <w:t xml:space="preserve">5. </w:t>
      </w:r>
      <w:proofErr w:type="gramStart"/>
      <w:r w:rsidRPr="00921ACF">
        <w:t xml:space="preserve">В случае если лица, указанные в </w:t>
      </w:r>
      <w:hyperlink w:anchor="P49" w:history="1">
        <w:r w:rsidRPr="00921ACF">
          <w:t>частях 1</w:t>
        </w:r>
      </w:hyperlink>
      <w:r w:rsidRPr="00921ACF">
        <w:t xml:space="preserve">, </w:t>
      </w:r>
      <w:hyperlink w:anchor="P50" w:history="1">
        <w:r w:rsidRPr="00921ACF">
          <w:t>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, </w:t>
      </w:r>
      <w:hyperlink w:anchor="P54" w:history="1">
        <w:r w:rsidRPr="00921ACF">
          <w:t>3</w:t>
        </w:r>
      </w:hyperlink>
      <w:r w:rsidRPr="00921ACF"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 w:rsidRPr="00921ACF">
        <w:t xml:space="preserve"> Уточненные сведения представляются: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лицами, указанными в </w:t>
      </w:r>
      <w:hyperlink w:anchor="P49" w:history="1">
        <w:r w:rsidRPr="00921ACF">
          <w:t>частях 1</w:t>
        </w:r>
      </w:hyperlink>
      <w:r w:rsidRPr="00921ACF">
        <w:t xml:space="preserve">, </w:t>
      </w:r>
      <w:hyperlink w:anchor="P50" w:history="1">
        <w:r w:rsidRPr="00921ACF">
          <w:t>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лицами, указанными в </w:t>
      </w:r>
      <w:hyperlink w:anchor="P54" w:history="1">
        <w:r w:rsidRPr="00921ACF">
          <w:t>части 3</w:t>
        </w:r>
      </w:hyperlink>
      <w:r w:rsidRPr="00921ACF"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49" w:history="1">
        <w:r w:rsidRPr="00921ACF">
          <w:t>частях 1</w:t>
        </w:r>
      </w:hyperlink>
      <w:r w:rsidRPr="00921ACF">
        <w:t xml:space="preserve">, </w:t>
      </w:r>
      <w:hyperlink w:anchor="P50" w:history="1">
        <w:r w:rsidRPr="00921ACF">
          <w:t>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, </w:t>
      </w:r>
      <w:hyperlink w:anchor="P54" w:history="1">
        <w:r w:rsidRPr="00921ACF">
          <w:t>3</w:t>
        </w:r>
      </w:hyperlink>
      <w:r w:rsidRPr="00921ACF"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5" w:name="P60"/>
      <w:bookmarkEnd w:id="5"/>
      <w:r w:rsidRPr="00921ACF"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49" w:history="1">
        <w:r w:rsidRPr="00921ACF">
          <w:t>частями 1</w:t>
        </w:r>
      </w:hyperlink>
      <w:r w:rsidRPr="00921ACF">
        <w:t xml:space="preserve">, </w:t>
      </w:r>
      <w:hyperlink w:anchor="P50" w:history="1">
        <w:r w:rsidRPr="00921ACF">
          <w:t>2</w:t>
        </w:r>
      </w:hyperlink>
      <w:r w:rsidRPr="00921ACF">
        <w:t xml:space="preserve">, </w:t>
      </w:r>
      <w:hyperlink w:anchor="P51" w:history="1">
        <w:r w:rsidRPr="00921ACF">
          <w:t>2(1)</w:t>
        </w:r>
      </w:hyperlink>
      <w:r w:rsidRPr="00921ACF">
        <w:t xml:space="preserve">, </w:t>
      </w:r>
      <w:hyperlink w:anchor="P54" w:history="1">
        <w:r w:rsidRPr="00921ACF">
          <w:t>3</w:t>
        </w:r>
      </w:hyperlink>
      <w:r w:rsidRPr="00921ACF"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8. Указанная в </w:t>
      </w:r>
      <w:hyperlink w:anchor="P60" w:history="1">
        <w:r w:rsidRPr="00921ACF">
          <w:t>части 7</w:t>
        </w:r>
      </w:hyperlink>
      <w:r w:rsidRPr="00921ACF"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9. Основанием для осуществления проверки, предусмотренной </w:t>
      </w:r>
      <w:hyperlink w:anchor="P60" w:history="1">
        <w:r w:rsidRPr="00921ACF">
          <w:t>частью 7</w:t>
        </w:r>
      </w:hyperlink>
      <w:r w:rsidRPr="00921ACF">
        <w:t xml:space="preserve"> настоящей статьи, является информация, представленная в письменном виде в установленном порядке: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Общественной палатой Российской Федерации, Общественной палатой Вологодской области;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общероссийскими и региональными средствами массовой информации.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10. Лицо, в отношении которого проводится проверка, вправе: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давать пояснения в письменной форме по вопросам, возникающим в ходе проверки, а также по результатам проверки;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lastRenderedPageBreak/>
        <w:t>представлять дополнительные материалы и давать по ним пояснения в письменной форме;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11. По результатам проверки Губернатор области принимает одно из следующих решений: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об отсутствии оснований для применения к лицу, замещающему муниципальную должность, мер ответственности;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об обращении с </w:t>
      </w:r>
      <w:proofErr w:type="gramStart"/>
      <w:r w:rsidRPr="00921ACF">
        <w:t>заявлением</w:t>
      </w:r>
      <w:proofErr w:type="gramEnd"/>
      <w:r w:rsidRPr="00921ACF"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19" w:history="1">
        <w:r w:rsidRPr="00921ACF">
          <w:t>частью 7(3-1) статьи 40</w:t>
        </w:r>
      </w:hyperlink>
      <w:r w:rsidRPr="00921ACF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 xml:space="preserve">Статья 2(2).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921ACF">
        <w:t>органа муниципального образования области мер ответственности</w:t>
      </w:r>
      <w:proofErr w:type="gramEnd"/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 xml:space="preserve">1. </w:t>
      </w:r>
      <w:proofErr w:type="gramStart"/>
      <w:r w:rsidRPr="00921ACF">
        <w:t xml:space="preserve">Меры ответственности, предусмотренные </w:t>
      </w:r>
      <w:hyperlink r:id="rId20" w:history="1">
        <w:r w:rsidRPr="00921ACF">
          <w:t>частью 7(3-1) статьи 40</w:t>
        </w:r>
      </w:hyperlink>
      <w:r w:rsidRPr="00921ACF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</w:t>
      </w:r>
      <w:proofErr w:type="gramEnd"/>
      <w:r w:rsidRPr="00921ACF">
        <w:t>, депутатом представительного органа муниципального образования области коррупционного правонарушения.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3. </w:t>
      </w:r>
      <w:proofErr w:type="gramStart"/>
      <w:r w:rsidRPr="00921ACF">
        <w:t xml:space="preserve">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</w:t>
      </w:r>
      <w:r w:rsidRPr="00921ACF">
        <w:lastRenderedPageBreak/>
        <w:t>расходах, об имуществе и обязательствах имущественного характера, а также сведений</w:t>
      </w:r>
      <w:proofErr w:type="gramEnd"/>
      <w:r w:rsidRPr="00921ACF">
        <w:t xml:space="preserve">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Информация о принятом </w:t>
      </w:r>
      <w:proofErr w:type="gramStart"/>
      <w:r w:rsidRPr="00921ACF">
        <w:t>решении</w:t>
      </w:r>
      <w:proofErr w:type="gramEnd"/>
      <w:r w:rsidRPr="00921ACF"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 w:rsidRPr="00921ACF">
        <w:t>решении</w:t>
      </w:r>
      <w:proofErr w:type="gramEnd"/>
      <w:r w:rsidRPr="00921ACF"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6.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921ACF">
        <w:t>органа муниципального образования области мер ответственности</w:t>
      </w:r>
      <w:proofErr w:type="gramEnd"/>
      <w:r w:rsidRPr="00921ACF">
        <w:t xml:space="preserve"> определяется муниципальным правовым актом в соответствии с настоящей статьей.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bookmarkStart w:id="6" w:name="P93"/>
      <w:bookmarkEnd w:id="6"/>
      <w:r w:rsidRPr="00921ACF">
        <w:t xml:space="preserve">1. </w:t>
      </w:r>
      <w:proofErr w:type="gramStart"/>
      <w:r w:rsidRPr="00921ACF">
        <w:t>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921ACF">
        <w:t xml:space="preserve"> кооперативов, товарищества собственников недвижимости), представляют Губернатору области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199" w:history="1">
        <w:r w:rsidRPr="00921ACF">
          <w:t>уведомление</w:t>
        </w:r>
      </w:hyperlink>
      <w:r w:rsidRPr="00921ACF"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</w:t>
      </w:r>
      <w:r w:rsidRPr="00921ACF">
        <w:lastRenderedPageBreak/>
        <w:t>соответствующей некоммерческой организации.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2. </w:t>
      </w:r>
      <w:proofErr w:type="gramStart"/>
      <w:r w:rsidRPr="00921ACF">
        <w:t xml:space="preserve">Указанное в </w:t>
      </w:r>
      <w:hyperlink w:anchor="P93" w:history="1">
        <w:r w:rsidRPr="00921ACF">
          <w:t>части 1</w:t>
        </w:r>
      </w:hyperlink>
      <w:r w:rsidRPr="00921ACF"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3. </w:t>
      </w:r>
      <w:proofErr w:type="gramStart"/>
      <w:r w:rsidRPr="00921ACF">
        <w:t>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  <w:proofErr w:type="gramEnd"/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3. Формирование государственных программ области, определяющих мероприятия по противодействию коррупции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 xml:space="preserve">Формирование государственных программ области, определяющих мероприятия по противодействию коррупции, осуществляется в </w:t>
      </w:r>
      <w:hyperlink r:id="rId21" w:history="1">
        <w:r w:rsidRPr="00921ACF">
          <w:t>порядке</w:t>
        </w:r>
      </w:hyperlink>
      <w:r w:rsidRPr="00921ACF">
        <w:t>, установленном Правительством области.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4. Антикоррупционная экспертиза нормативных правовых актов области и их проектов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</w:t>
      </w:r>
      <w:hyperlink r:id="rId22" w:history="1">
        <w:r w:rsidRPr="00921ACF">
          <w:t>методике</w:t>
        </w:r>
      </w:hyperlink>
      <w:r w:rsidRPr="00921ACF">
        <w:t xml:space="preserve">, определенной Правительством Российской Федерации, в пределах полномочий, установленных </w:t>
      </w:r>
      <w:hyperlink w:anchor="P18" w:history="1">
        <w:r w:rsidRPr="00921ACF">
          <w:t>статьей 1</w:t>
        </w:r>
      </w:hyperlink>
      <w:r w:rsidRPr="00921ACF">
        <w:t xml:space="preserve"> настоящего закона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3. </w:t>
      </w:r>
      <w:proofErr w:type="gramStart"/>
      <w:r w:rsidRPr="00921ACF">
        <w:t xml:space="preserve">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06" w:history="1">
        <w:r w:rsidRPr="00921ACF">
          <w:t>абзацах втором</w:t>
        </w:r>
      </w:hyperlink>
      <w:r w:rsidRPr="00921ACF">
        <w:t xml:space="preserve"> и </w:t>
      </w:r>
      <w:hyperlink w:anchor="P107" w:history="1">
        <w:r w:rsidRPr="00921ACF">
          <w:t>третьем</w:t>
        </w:r>
      </w:hyperlink>
      <w:r w:rsidRPr="00921ACF"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7" w:name="P106"/>
      <w:bookmarkEnd w:id="7"/>
      <w:proofErr w:type="gramStart"/>
      <w:r w:rsidRPr="00921ACF"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23" w:history="1">
        <w:r w:rsidRPr="00921ACF">
          <w:t>абзацах третьем</w:t>
        </w:r>
      </w:hyperlink>
      <w:r w:rsidRPr="00921ACF">
        <w:t xml:space="preserve">, </w:t>
      </w:r>
      <w:hyperlink r:id="rId24" w:history="1">
        <w:r w:rsidRPr="00921ACF">
          <w:t>четвертом</w:t>
        </w:r>
      </w:hyperlink>
      <w:r w:rsidRPr="00921ACF">
        <w:t xml:space="preserve"> и </w:t>
      </w:r>
      <w:hyperlink r:id="rId25" w:history="1">
        <w:r w:rsidRPr="00921ACF">
          <w:t>шестом статьи 51</w:t>
        </w:r>
      </w:hyperlink>
      <w:r w:rsidRPr="00921ACF"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bookmarkStart w:id="8" w:name="P107"/>
      <w:bookmarkEnd w:id="8"/>
      <w:r w:rsidRPr="00921ACF"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</w:t>
      </w:r>
      <w:proofErr w:type="gramStart"/>
      <w:r w:rsidRPr="00921ACF">
        <w:t>позднее</w:t>
      </w:r>
      <w:proofErr w:type="gramEnd"/>
      <w:r w:rsidRPr="00921ACF">
        <w:t xml:space="preserve"> чем за десять календарных дней до дня их рассмотрения на заседании Правительства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Законы области, принятые Законодательным Собранием области, направляются для </w:t>
      </w:r>
      <w:r w:rsidRPr="00921ACF">
        <w:lastRenderedPageBreak/>
        <w:t>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4. Для обеспечения </w:t>
      </w:r>
      <w:proofErr w:type="gramStart"/>
      <w:r w:rsidRPr="00921ACF">
        <w:t>возможности проведения независимой антикоррупционной экспертизы проектов нормативных правовых актов области</w:t>
      </w:r>
      <w:proofErr w:type="gramEnd"/>
      <w:r w:rsidRPr="00921ACF">
        <w:t xml:space="preserve"> государственные органы области - разработчики указанных проектов размещают их на едином региональном интернет-портале "Портал противодействия коррупции в Вологодской области" (http://anticorrupt.gov35.ru). Сроки и порядок размещения проектов нормативных правовых актов области на </w:t>
      </w:r>
      <w:proofErr w:type="gramStart"/>
      <w:r w:rsidRPr="00921ACF">
        <w:t>едином</w:t>
      </w:r>
      <w:proofErr w:type="gramEnd"/>
      <w:r w:rsidRPr="00921ACF">
        <w:t xml:space="preserve">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5. Антикоррупционный мониторинг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proofErr w:type="gramStart"/>
      <w:r w:rsidRPr="00921ACF"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26" w:history="1">
        <w:r w:rsidRPr="00921ACF">
          <w:t>законом</w:t>
        </w:r>
      </w:hyperlink>
      <w:r w:rsidRPr="00921ACF">
        <w:t xml:space="preserve"> области от 11 апреля 2016 года N 3932-ОЗ "О контрольных полномочиях</w:t>
      </w:r>
      <w:proofErr w:type="gramEnd"/>
      <w:r w:rsidRPr="00921ACF"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5(1). Антикоррупционное просвещение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 xml:space="preserve">4. </w:t>
      </w:r>
      <w:proofErr w:type="gramStart"/>
      <w:r w:rsidRPr="00921ACF">
        <w:t>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921ACF" w:rsidRPr="00921ACF" w:rsidRDefault="00921ACF">
      <w:pPr>
        <w:pStyle w:val="ConsPlusNormal"/>
        <w:spacing w:before="220"/>
        <w:ind w:firstLine="540"/>
        <w:jc w:val="both"/>
      </w:pPr>
      <w:r w:rsidRPr="00921ACF"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 w:rsidRPr="00921ACF">
        <w:t>освещения деятельности органов государственной власти области</w:t>
      </w:r>
      <w:proofErr w:type="gramEnd"/>
      <w:r w:rsidRPr="00921ACF">
        <w:t xml:space="preserve"> и размещения информации, представляющей общественный интерес, в соответствии с </w:t>
      </w:r>
      <w:hyperlink r:id="rId27" w:history="1">
        <w:r w:rsidRPr="00921ACF">
          <w:t>законом</w:t>
        </w:r>
      </w:hyperlink>
      <w:r w:rsidRPr="00921ACF">
        <w:t xml:space="preserve"> области от 12 апреля 2010 года N 2262-ОЗ "Об информационном обеспечении на территории области".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Title"/>
        <w:ind w:firstLine="540"/>
        <w:jc w:val="both"/>
        <w:outlineLvl w:val="1"/>
      </w:pPr>
      <w:r w:rsidRPr="00921ACF">
        <w:t>Статья 8. Вступление в силу настоящего закона области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ind w:firstLine="540"/>
        <w:jc w:val="both"/>
      </w:pPr>
      <w:r w:rsidRPr="00921ACF">
        <w:t>Настоящий закон области вступает в силу по истечении десяти дней после дня его официального опубликования.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right"/>
      </w:pPr>
      <w:bookmarkStart w:id="9" w:name="_GoBack"/>
      <w:bookmarkEnd w:id="9"/>
      <w:r w:rsidRPr="00921ACF">
        <w:t>Губернатор области</w:t>
      </w:r>
    </w:p>
    <w:p w:rsidR="00921ACF" w:rsidRPr="00921ACF" w:rsidRDefault="00921ACF">
      <w:pPr>
        <w:pStyle w:val="ConsPlusNormal"/>
        <w:jc w:val="right"/>
      </w:pPr>
      <w:r w:rsidRPr="00921ACF">
        <w:t>В.Е.ПОЗГАЛЕВ</w:t>
      </w:r>
    </w:p>
    <w:p w:rsidR="00921ACF" w:rsidRPr="00921ACF" w:rsidRDefault="00921ACF">
      <w:pPr>
        <w:pStyle w:val="ConsPlusNormal"/>
        <w:jc w:val="both"/>
      </w:pPr>
      <w:r w:rsidRPr="00921ACF">
        <w:t>г. Вологда</w:t>
      </w:r>
    </w:p>
    <w:p w:rsidR="00921ACF" w:rsidRPr="00921ACF" w:rsidRDefault="00921ACF">
      <w:pPr>
        <w:pStyle w:val="ConsPlusNormal"/>
        <w:spacing w:before="220"/>
      </w:pPr>
      <w:r w:rsidRPr="00921ACF">
        <w:t>9 июля 2009 года</w:t>
      </w:r>
    </w:p>
    <w:p w:rsidR="00921ACF" w:rsidRPr="00921ACF" w:rsidRDefault="00921ACF">
      <w:pPr>
        <w:pStyle w:val="ConsPlusNormal"/>
        <w:spacing w:before="220"/>
      </w:pPr>
      <w:r w:rsidRPr="00921ACF">
        <w:t>N 2054-ОЗ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right"/>
        <w:outlineLvl w:val="0"/>
      </w:pPr>
      <w:r w:rsidRPr="00921ACF">
        <w:t>Приложение 1</w:t>
      </w:r>
    </w:p>
    <w:p w:rsidR="00921ACF" w:rsidRPr="00921ACF" w:rsidRDefault="00921ACF">
      <w:pPr>
        <w:pStyle w:val="ConsPlusNormal"/>
        <w:jc w:val="right"/>
      </w:pPr>
      <w:r w:rsidRPr="00921ACF">
        <w:t>к закону области</w:t>
      </w:r>
    </w:p>
    <w:p w:rsidR="00921ACF" w:rsidRPr="00921ACF" w:rsidRDefault="00921ACF">
      <w:pPr>
        <w:pStyle w:val="ConsPlusNormal"/>
        <w:jc w:val="right"/>
      </w:pPr>
      <w:r w:rsidRPr="00921ACF">
        <w:t>"О противодействии коррупции</w:t>
      </w:r>
    </w:p>
    <w:p w:rsidR="00921ACF" w:rsidRPr="00921ACF" w:rsidRDefault="00921ACF">
      <w:pPr>
        <w:pStyle w:val="ConsPlusNormal"/>
        <w:jc w:val="right"/>
      </w:pPr>
      <w:r w:rsidRPr="00921ACF">
        <w:t>в Вологодской области"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Губернатору Вологодской области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___________________________________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от ________________________________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   фамилия, имя, отчество полностью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___________________________________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наименование должности с указанием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представительного органа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___________________________________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                  почтовый адрес, телефон</w:t>
      </w:r>
    </w:p>
    <w:p w:rsidR="00921ACF" w:rsidRPr="00921ACF" w:rsidRDefault="00921ACF">
      <w:pPr>
        <w:pStyle w:val="ConsPlusNonformat"/>
        <w:jc w:val="both"/>
      </w:pPr>
    </w:p>
    <w:p w:rsidR="00921ACF" w:rsidRPr="00921ACF" w:rsidRDefault="00921ACF">
      <w:pPr>
        <w:pStyle w:val="ConsPlusNonformat"/>
        <w:jc w:val="both"/>
      </w:pPr>
      <w:bookmarkStart w:id="10" w:name="P161"/>
      <w:bookmarkEnd w:id="10"/>
      <w:r w:rsidRPr="00921ACF">
        <w:t xml:space="preserve">                                УВЕДОМЛЕНИЕ</w:t>
      </w:r>
    </w:p>
    <w:p w:rsidR="00921ACF" w:rsidRPr="00921ACF" w:rsidRDefault="00921ACF">
      <w:pPr>
        <w:pStyle w:val="ConsPlusNonformat"/>
        <w:jc w:val="both"/>
      </w:pPr>
    </w:p>
    <w:p w:rsidR="00921ACF" w:rsidRPr="00921ACF" w:rsidRDefault="00921ACF">
      <w:pPr>
        <w:pStyle w:val="ConsPlusNonformat"/>
        <w:jc w:val="both"/>
      </w:pPr>
      <w:r w:rsidRPr="00921ACF">
        <w:t xml:space="preserve">    В  соответствии  с  </w:t>
      </w:r>
      <w:hyperlink r:id="rId28" w:history="1">
        <w:r w:rsidRPr="00921ACF">
          <w:t>частью  4(2) статьи 12(1)</w:t>
        </w:r>
      </w:hyperlink>
      <w:r w:rsidRPr="00921ACF">
        <w:t xml:space="preserve"> Федерального закона от 25</w:t>
      </w:r>
    </w:p>
    <w:p w:rsidR="00921ACF" w:rsidRPr="00921ACF" w:rsidRDefault="00921ACF">
      <w:pPr>
        <w:pStyle w:val="ConsPlusNonformat"/>
        <w:jc w:val="both"/>
      </w:pPr>
      <w:r w:rsidRPr="00921ACF">
        <w:t xml:space="preserve">декабря  2008  года  N  273-ФЗ  "О  противодействии коррупции", </w:t>
      </w:r>
      <w:hyperlink w:anchor="P51" w:history="1">
        <w:r w:rsidRPr="00921ACF">
          <w:t>частью 2(1)</w:t>
        </w:r>
      </w:hyperlink>
    </w:p>
    <w:p w:rsidR="00921ACF" w:rsidRPr="00921ACF" w:rsidRDefault="00921ACF">
      <w:pPr>
        <w:pStyle w:val="ConsPlusNonformat"/>
        <w:jc w:val="both"/>
      </w:pPr>
      <w:r w:rsidRPr="00921ACF">
        <w:t>статьи 2(1) закона области от 9 июля 2009 года N 2054-ОЗ "О противодействии</w:t>
      </w:r>
    </w:p>
    <w:p w:rsidR="00921ACF" w:rsidRPr="00921ACF" w:rsidRDefault="00921ACF">
      <w:pPr>
        <w:pStyle w:val="ConsPlusNonformat"/>
        <w:jc w:val="both"/>
      </w:pPr>
      <w:proofErr w:type="gramStart"/>
      <w:r w:rsidRPr="00921ACF">
        <w:t>коррупции в Вологодской области" уведомляю Вас о том, что мною, моей (моим)</w:t>
      </w:r>
      <w:proofErr w:type="gramEnd"/>
    </w:p>
    <w:p w:rsidR="00921ACF" w:rsidRPr="00921ACF" w:rsidRDefault="00921ACF">
      <w:pPr>
        <w:pStyle w:val="ConsPlusNonformat"/>
        <w:jc w:val="both"/>
      </w:pPr>
      <w:r w:rsidRPr="00921ACF">
        <w:t>супругой    (супругом)   и   (или)   несовершеннолетними   детьми   сделки,</w:t>
      </w:r>
    </w:p>
    <w:p w:rsidR="00921ACF" w:rsidRPr="00921ACF" w:rsidRDefault="00921ACF">
      <w:pPr>
        <w:pStyle w:val="ConsPlusNonformat"/>
        <w:jc w:val="both"/>
      </w:pPr>
      <w:r w:rsidRPr="00921ACF">
        <w:t xml:space="preserve">предусмотренные  </w:t>
      </w:r>
      <w:hyperlink r:id="rId29" w:history="1">
        <w:r w:rsidRPr="00921ACF">
          <w:t>частью  1  статьи  3</w:t>
        </w:r>
      </w:hyperlink>
      <w:r w:rsidRPr="00921ACF">
        <w:t xml:space="preserve"> Федерального закона от 3 декабря 2012</w:t>
      </w:r>
    </w:p>
    <w:p w:rsidR="00921ACF" w:rsidRPr="00921ACF" w:rsidRDefault="00921ACF">
      <w:pPr>
        <w:pStyle w:val="ConsPlusNonformat"/>
        <w:jc w:val="both"/>
      </w:pPr>
      <w:r w:rsidRPr="00921ACF">
        <w:lastRenderedPageBreak/>
        <w:t xml:space="preserve">года  N  230-ФЗ  "О  </w:t>
      </w:r>
      <w:proofErr w:type="gramStart"/>
      <w:r w:rsidRPr="00921ACF">
        <w:t>контроле  за</w:t>
      </w:r>
      <w:proofErr w:type="gramEnd"/>
      <w:r w:rsidRPr="00921ACF">
        <w:t xml:space="preserve">  соответствием  расходов  лиц, замещающих</w:t>
      </w:r>
    </w:p>
    <w:p w:rsidR="00921ACF" w:rsidRPr="00921ACF" w:rsidRDefault="00921ACF">
      <w:pPr>
        <w:pStyle w:val="ConsPlusNonformat"/>
        <w:jc w:val="both"/>
      </w:pPr>
      <w:r w:rsidRPr="00921ACF">
        <w:t xml:space="preserve">государственные  должности,  и  иных  лиц  их доходам", в течение </w:t>
      </w:r>
      <w:proofErr w:type="gramStart"/>
      <w:r w:rsidRPr="00921ACF">
        <w:t>отчетного</w:t>
      </w:r>
      <w:proofErr w:type="gramEnd"/>
    </w:p>
    <w:p w:rsidR="00921ACF" w:rsidRPr="00921ACF" w:rsidRDefault="00921ACF">
      <w:pPr>
        <w:pStyle w:val="ConsPlusNonformat"/>
        <w:jc w:val="both"/>
      </w:pPr>
      <w:r w:rsidRPr="00921ACF">
        <w:t>периода с 1 января 20__ года по 31 декабря 20__ года не совершались.</w:t>
      </w:r>
    </w:p>
    <w:p w:rsidR="00921ACF" w:rsidRPr="00921ACF" w:rsidRDefault="00921ACF">
      <w:pPr>
        <w:pStyle w:val="ConsPlusNonformat"/>
        <w:jc w:val="both"/>
      </w:pPr>
    </w:p>
    <w:p w:rsidR="00921ACF" w:rsidRPr="00921ACF" w:rsidRDefault="00921ACF">
      <w:pPr>
        <w:pStyle w:val="ConsPlusNonformat"/>
        <w:jc w:val="both"/>
      </w:pPr>
      <w:r w:rsidRPr="00921ACF">
        <w:t>Достоверность и полноту настоящих сведений подтверждаю.</w:t>
      </w:r>
    </w:p>
    <w:p w:rsidR="00921ACF" w:rsidRPr="00921ACF" w:rsidRDefault="00921ACF">
      <w:pPr>
        <w:pStyle w:val="ConsPlusNonformat"/>
        <w:jc w:val="both"/>
      </w:pPr>
    </w:p>
    <w:p w:rsidR="00921ACF" w:rsidRPr="00921ACF" w:rsidRDefault="00921ACF">
      <w:pPr>
        <w:pStyle w:val="ConsPlusNonformat"/>
        <w:jc w:val="both"/>
      </w:pPr>
      <w:r w:rsidRPr="00921ACF">
        <w:t>"__"_____________ 20__ г. _________________________________________________</w:t>
      </w:r>
    </w:p>
    <w:p w:rsidR="00921ACF" w:rsidRPr="00921ACF" w:rsidRDefault="00921ACF">
      <w:pPr>
        <w:pStyle w:val="ConsPlusNonformat"/>
        <w:jc w:val="both"/>
      </w:pPr>
      <w:r w:rsidRPr="00921ACF">
        <w:t xml:space="preserve">                            (подпись лица, представляющего уведомление)</w:t>
      </w: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right"/>
        <w:outlineLvl w:val="0"/>
      </w:pPr>
      <w:r w:rsidRPr="00921ACF">
        <w:t>Приложение 2</w:t>
      </w:r>
    </w:p>
    <w:p w:rsidR="00921ACF" w:rsidRPr="00921ACF" w:rsidRDefault="00921ACF">
      <w:pPr>
        <w:pStyle w:val="ConsPlusNormal"/>
        <w:jc w:val="right"/>
      </w:pPr>
      <w:r w:rsidRPr="00921ACF">
        <w:t>к закону области</w:t>
      </w:r>
    </w:p>
    <w:p w:rsidR="00921ACF" w:rsidRPr="00921ACF" w:rsidRDefault="00921ACF">
      <w:pPr>
        <w:pStyle w:val="ConsPlusNormal"/>
        <w:jc w:val="right"/>
      </w:pPr>
      <w:r w:rsidRPr="00921ACF">
        <w:t>"О противодействии коррупции</w:t>
      </w:r>
    </w:p>
    <w:p w:rsidR="00921ACF" w:rsidRPr="00921ACF" w:rsidRDefault="00921ACF">
      <w:pPr>
        <w:pStyle w:val="ConsPlusNormal"/>
        <w:jc w:val="right"/>
      </w:pPr>
      <w:r w:rsidRPr="00921ACF">
        <w:t>в Вологодской области"</w:t>
      </w:r>
    </w:p>
    <w:p w:rsidR="00921ACF" w:rsidRPr="00921ACF" w:rsidRDefault="00921A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921ACF" w:rsidRPr="00921ACF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Губернатору Вологодской области</w:t>
            </w:r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proofErr w:type="gramStart"/>
            <w:r w:rsidRPr="00921ACF">
              <w:t>(фамилия, имя, отчество полностью,</w:t>
            </w:r>
            <w:proofErr w:type="gramEnd"/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r w:rsidRPr="00921ACF">
              <w:t>замещаемая должность,</w:t>
            </w:r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r w:rsidRPr="00921ACF">
              <w:t>почтовый адрес, телефон)</w:t>
            </w: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bookmarkStart w:id="11" w:name="P199"/>
            <w:bookmarkEnd w:id="11"/>
            <w:r w:rsidRPr="00921ACF">
              <w:t>УВЕДОМЛЕНИЕ</w:t>
            </w:r>
          </w:p>
          <w:p w:rsidR="00921ACF" w:rsidRPr="00921ACF" w:rsidRDefault="00921ACF">
            <w:pPr>
              <w:pStyle w:val="ConsPlusNormal"/>
              <w:jc w:val="center"/>
            </w:pPr>
            <w:r w:rsidRPr="00921ACF">
              <w:t>об участии на безвозмездной основе</w:t>
            </w:r>
          </w:p>
          <w:p w:rsidR="00921ACF" w:rsidRPr="00921ACF" w:rsidRDefault="00921ACF">
            <w:pPr>
              <w:pStyle w:val="ConsPlusNormal"/>
              <w:jc w:val="center"/>
            </w:pPr>
            <w:r w:rsidRPr="00921ACF">
              <w:t>в управлении некоммерческой организацией</w:t>
            </w: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ind w:firstLine="283"/>
              <w:jc w:val="both"/>
            </w:pPr>
            <w:proofErr w:type="gramStart"/>
            <w:r w:rsidRPr="00921ACF">
              <w:t xml:space="preserve">В соответствии с </w:t>
            </w:r>
            <w:hyperlink r:id="rId30" w:history="1">
              <w:r w:rsidRPr="00921ACF">
                <w:t>частью 7 статьи 40</w:t>
              </w:r>
            </w:hyperlink>
            <w:r w:rsidRPr="00921ACF"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31" w:history="1">
              <w:r w:rsidRPr="00921ACF">
                <w:t>статьей 12(1)</w:t>
              </w:r>
            </w:hyperlink>
            <w:r w:rsidRPr="00921ACF">
              <w:t xml:space="preserve"> Федерального закона от 25 декабря 2008 года N 273-ФЗ "О противодействии коррупции", статьей 2(3) закона области от 9 июля 2009 года N 2054-ОЗ "О противодействии коррупции в Вологодской области" уведомляю о</w:t>
            </w:r>
            <w:proofErr w:type="gramEnd"/>
            <w:r w:rsidRPr="00921ACF">
              <w:t xml:space="preserve"> </w:t>
            </w:r>
            <w:proofErr w:type="gramStart"/>
            <w:r w:rsidRPr="00921ACF">
              <w:t>намерении</w:t>
            </w:r>
            <w:proofErr w:type="gramEnd"/>
            <w:r w:rsidRPr="00921ACF">
              <w:t xml:space="preserve"> участвовать на безвозмездной основе в управлении некоммерческой</w:t>
            </w:r>
          </w:p>
        </w:tc>
      </w:tr>
      <w:tr w:rsidR="00921ACF" w:rsidRPr="00921ACF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lastRenderedPageBreak/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both"/>
            </w:pPr>
            <w:r w:rsidRPr="00921ACF">
              <w:t>.</w:t>
            </w:r>
          </w:p>
        </w:tc>
      </w:tr>
      <w:tr w:rsidR="00921ACF" w:rsidRPr="00921ACF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ind w:firstLine="283"/>
              <w:jc w:val="both"/>
            </w:pPr>
            <w:r w:rsidRPr="00921ACF"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32" w:history="1">
              <w:r w:rsidRPr="00921ACF">
                <w:t>статьей 12(1)</w:t>
              </w:r>
            </w:hyperlink>
            <w:r w:rsidRPr="00921ACF"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921ACF" w:rsidRPr="00921ACF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r w:rsidRPr="00921ACF">
              <w:t>(копии учредительных документов)</w:t>
            </w:r>
          </w:p>
        </w:tc>
      </w:tr>
      <w:tr w:rsidR="00921ACF" w:rsidRPr="00921ACF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  <w:r w:rsidRPr="00921ACF"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</w:tr>
      <w:tr w:rsidR="00921ACF" w:rsidRPr="00921ACF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ACF" w:rsidRPr="00921ACF" w:rsidRDefault="00921ACF">
            <w:pPr>
              <w:pStyle w:val="ConsPlusNormal"/>
              <w:jc w:val="center"/>
            </w:pPr>
            <w:r w:rsidRPr="00921ACF">
              <w:t>(подпись лица, представившего уведомление)</w:t>
            </w:r>
          </w:p>
        </w:tc>
      </w:tr>
    </w:tbl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jc w:val="both"/>
      </w:pPr>
    </w:p>
    <w:p w:rsidR="00921ACF" w:rsidRPr="00921ACF" w:rsidRDefault="00921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762" w:rsidRPr="00921ACF" w:rsidRDefault="00224762"/>
    <w:sectPr w:rsidR="00224762" w:rsidRPr="00921ACF" w:rsidSect="0071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CF"/>
    <w:rsid w:val="000242DE"/>
    <w:rsid w:val="00224762"/>
    <w:rsid w:val="00921ACF"/>
    <w:rsid w:val="00A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A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A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102FAEF71BF6E64DC72A73FEE6A73E507A04A18B5671BC408B0276969C2C202213C79CB3D23D9496C974BE818E2DDD980B7C2086EF3CA9063F1111B3X9N" TargetMode="External"/><Relationship Id="rId18" Type="http://schemas.openxmlformats.org/officeDocument/2006/relationships/hyperlink" Target="consultantplus://offline/ref=7E9AF232850ABBAD9BF16B5CDEF226306D76D52A11D6CA93446AFEDDD9D038BEA2BDDB1295B4DCDA98B329BB394B7F45CBF95050A9B53C77r5VEN" TargetMode="External"/><Relationship Id="rId26" Type="http://schemas.openxmlformats.org/officeDocument/2006/relationships/hyperlink" Target="consultantplus://offline/ref=7E9AF232850ABBAD9BF17551C89E78346A74822214D4C7C21A36F88A86803EEBE2FDDD47C4F088D591BC63EA79007044CDrEV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9AF232850ABBAD9BF17551C89E78346A74822214D6C9C41B36F88A86803EEBE2FDDD47D6F0D0D990B87DEB781526158BB25D55B3A93C71400AC26Fr6VC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0102FAEF71BF6E64DC72A73FEE6A73E507A04A183547CB841895F7C9EC52022251C988BB49B319596C974B682D128C8895370259CF138B31A3D13B1X3N" TargetMode="External"/><Relationship Id="rId12" Type="http://schemas.openxmlformats.org/officeDocument/2006/relationships/hyperlink" Target="consultantplus://offline/ref=00102FAEF71BF6E64DC72A73FEE6A73E507A04A18B577DBB4C8B0276969C2C202213C79CB3D23D9496C974BD808E2DDD980B7C2086EF3CA9063F1111B3X9N" TargetMode="External"/><Relationship Id="rId17" Type="http://schemas.openxmlformats.org/officeDocument/2006/relationships/hyperlink" Target="consultantplus://offline/ref=7E9AF232850ABBAD9BF16B5CDEF226306D76D52A11D6CA93446AFEDDD9D038BEA2BDDB1295B4DCDA98B329BB394B7F45CBF95050A9B53C77r5VEN" TargetMode="External"/><Relationship Id="rId25" Type="http://schemas.openxmlformats.org/officeDocument/2006/relationships/hyperlink" Target="consultantplus://offline/ref=7E9AF232850ABBAD9BF17551C89E78346A74822214D6C3C7183BF88A86803EEBE2FDDD47D6F0D0D990B874EA7F1526158BB25D55B3A93C71400AC26Fr6VC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02FAEF71BF6E64DC72A73FEE6A73E507A04A18B547CB64D8B0276969C2C202213C79CB3D23D9496C974BE818E2DDD980B7C2086EF3CA9063F1111B3X9N" TargetMode="External"/><Relationship Id="rId20" Type="http://schemas.openxmlformats.org/officeDocument/2006/relationships/hyperlink" Target="consultantplus://offline/ref=7E9AF232850ABBAD9BF16B5CDEF226306C7BDE2F16D6CA93446AFEDDD9D038BEA2BDDB1B9DB4D68CC1FC28E77C1A6C44CBF95254B5rBV7N" TargetMode="External"/><Relationship Id="rId29" Type="http://schemas.openxmlformats.org/officeDocument/2006/relationships/hyperlink" Target="consultantplus://offline/ref=7E9AF232850ABBAD9BF16B5CDEF226306D76D52A11D6CA93446AFEDDD9D038BEA2BDDB1295B4DCDA98B329BB394B7F45CBF95050A9B53C77r5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02FAEF71BF6E64DC72A73FEE6A73E507A04A18F5476BD46895F7C9EC52022251C988BB49B319596C974B682D128C8895370259CF138B31A3D13B1X3N" TargetMode="External"/><Relationship Id="rId11" Type="http://schemas.openxmlformats.org/officeDocument/2006/relationships/hyperlink" Target="consultantplus://offline/ref=00102FAEF71BF6E64DC72A73FEE6A73E507A04A18B5776B940870276969C2C202213C79CB3D23D9496C974BE818E2DDD980B7C2086EF3CA9063F1111B3X9N" TargetMode="External"/><Relationship Id="rId24" Type="http://schemas.openxmlformats.org/officeDocument/2006/relationships/hyperlink" Target="consultantplus://offline/ref=7E9AF232850ABBAD9BF17551C89E78346A74822214D6C3C7183BF88A86803EEBE2FDDD47D6F0D0D990B875EF7A1526158BB25D55B3A93C71400AC26Fr6VCN" TargetMode="External"/><Relationship Id="rId32" Type="http://schemas.openxmlformats.org/officeDocument/2006/relationships/hyperlink" Target="consultantplus://offline/ref=7E9AF232850ABBAD9BF16B5CDEF226306C7BDC2C12D5CA93446AFEDDD9D038BEA2BDDB1090BF8989D4ED70EB79007240D1E55056rBV7N" TargetMode="External"/><Relationship Id="rId5" Type="http://schemas.openxmlformats.org/officeDocument/2006/relationships/hyperlink" Target="consultantplus://offline/ref=00102FAEF71BF6E64DC72A73FEE6A73E507A04A18F5071B745895F7C9EC52022251C988BB49B319596C974B682D128C8895370259CF138B31A3D13B1X3N" TargetMode="External"/><Relationship Id="rId15" Type="http://schemas.openxmlformats.org/officeDocument/2006/relationships/hyperlink" Target="consultantplus://offline/ref=00102FAEF71BF6E64DC72A73FEE6A73E507A04A18B5476BC40850276969C2C202213C79CB3D23D9496C974BE818E2DDD980B7C2086EF3CA9063F1111B3X9N" TargetMode="External"/><Relationship Id="rId23" Type="http://schemas.openxmlformats.org/officeDocument/2006/relationships/hyperlink" Target="consultantplus://offline/ref=7E9AF232850ABBAD9BF17551C89E78346A74822214D6C3C7183BF88A86803EEBE2FDDD47D6F0D0D990B87EEE7E1526158BB25D55B3A93C71400AC26Fr6VCN" TargetMode="External"/><Relationship Id="rId28" Type="http://schemas.openxmlformats.org/officeDocument/2006/relationships/hyperlink" Target="consultantplus://offline/ref=7E9AF232850ABBAD9BF16B5CDEF226306C7BDC2C12D5CA93446AFEDDD9D038BEA2BDDB1194B6D68CC1FC28E77C1A6C44CBF95254B5rBV7N" TargetMode="External"/><Relationship Id="rId10" Type="http://schemas.openxmlformats.org/officeDocument/2006/relationships/hyperlink" Target="consultantplus://offline/ref=00102FAEF71BF6E64DC72A73FEE6A73E507A04A18B5776BC40850276969C2C202213C79CB3D23D9496C974BC818E2DDD980B7C2086EF3CA9063F1111B3X9N" TargetMode="External"/><Relationship Id="rId19" Type="http://schemas.openxmlformats.org/officeDocument/2006/relationships/hyperlink" Target="consultantplus://offline/ref=7E9AF232850ABBAD9BF16B5CDEF226306C7BDE2F16D6CA93446AFEDDD9D038BEA2BDDB1B9DB4D68CC1FC28E77C1A6C44CBF95254B5rBV7N" TargetMode="External"/><Relationship Id="rId31" Type="http://schemas.openxmlformats.org/officeDocument/2006/relationships/hyperlink" Target="consultantplus://offline/ref=7E9AF232850ABBAD9BF16B5CDEF226306C7BDC2C12D5CA93446AFEDDD9D038BEA2BDDB1090BF8989D4ED70EB79007240D1E55056rBV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02FAEF71BF6E64DC72A73FEE6A73E507A04A18B5077B9458B0276969C2C202213C79CB3D23D9496C974BE818E2DDD980B7C2086EF3CA9063F1111B3X9N" TargetMode="External"/><Relationship Id="rId14" Type="http://schemas.openxmlformats.org/officeDocument/2006/relationships/hyperlink" Target="consultantplus://offline/ref=00102FAEF71BF6E64DC72A73FEE6A73E507A04A18B567DBA46830276969C2C202213C79CB3D23D9496C974BE818E2DDD980B7C2086EF3CA9063F1111B3X9N" TargetMode="External"/><Relationship Id="rId22" Type="http://schemas.openxmlformats.org/officeDocument/2006/relationships/hyperlink" Target="consultantplus://offline/ref=7E9AF232850ABBAD9BF16B5CDEF226306D7DDC2E14D2CA93446AFEDDD9D038BEA2BDDB1295B4DDDA97B329BB394B7F45CBF95050A9B53C77r5VEN" TargetMode="External"/><Relationship Id="rId27" Type="http://schemas.openxmlformats.org/officeDocument/2006/relationships/hyperlink" Target="consultantplus://offline/ref=7E9AF232850ABBAD9BF17551C89E78346A74822214D3C2C41F37F88A86803EEBE2FDDD47C4F088D591BC63EA79007044CDrEV7N" TargetMode="External"/><Relationship Id="rId30" Type="http://schemas.openxmlformats.org/officeDocument/2006/relationships/hyperlink" Target="consultantplus://offline/ref=7E9AF232850ABBAD9BF16B5CDEF226306C7BDE2F16D6CA93446AFEDDD9D038BEA2BDDB1B9CB3D68CC1FC28E77C1A6C44CBF95254B5rBV7N" TargetMode="External"/><Relationship Id="rId8" Type="http://schemas.openxmlformats.org/officeDocument/2006/relationships/hyperlink" Target="consultantplus://offline/ref=00102FAEF71BF6E64DC72A73FEE6A73E507A04A18B5172B64D860276969C2C202213C79CB3D23D9496C974BE818E2DDD980B7C2086EF3CA9063F1111B3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Ольга Анатольевна</dc:creator>
  <cp:lastModifiedBy>Тихомирова Ольга Анатольевна</cp:lastModifiedBy>
  <cp:revision>1</cp:revision>
  <cp:lastPrinted>2020-04-14T13:23:00Z</cp:lastPrinted>
  <dcterms:created xsi:type="dcterms:W3CDTF">2020-04-14T13:21:00Z</dcterms:created>
  <dcterms:modified xsi:type="dcterms:W3CDTF">2020-04-14T13:24:00Z</dcterms:modified>
</cp:coreProperties>
</file>