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79" w:rsidRDefault="00461679" w:rsidP="00461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461679" w:rsidRDefault="00461679" w:rsidP="00461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461679">
        <w:rPr>
          <w:rFonts w:ascii="Times New Roman" w:hAnsi="Times New Roman" w:cs="Times New Roman"/>
          <w:sz w:val="26"/>
          <w:szCs w:val="26"/>
        </w:rPr>
        <w:t xml:space="preserve">проверки соблюдения бюджетного законодательства </w:t>
      </w:r>
    </w:p>
    <w:p w:rsidR="00461679" w:rsidRDefault="00461679" w:rsidP="00461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1679">
        <w:rPr>
          <w:rFonts w:ascii="Times New Roman" w:hAnsi="Times New Roman" w:cs="Times New Roman"/>
          <w:sz w:val="26"/>
          <w:szCs w:val="26"/>
        </w:rPr>
        <w:t>при исполнении в 2018 году</w:t>
      </w:r>
      <w:r w:rsidR="0045469D">
        <w:rPr>
          <w:rFonts w:ascii="Times New Roman" w:hAnsi="Times New Roman" w:cs="Times New Roman"/>
          <w:sz w:val="26"/>
          <w:szCs w:val="26"/>
        </w:rPr>
        <w:t xml:space="preserve"> -</w:t>
      </w:r>
      <w:r w:rsidRPr="00461679">
        <w:rPr>
          <w:rFonts w:ascii="Times New Roman" w:hAnsi="Times New Roman" w:cs="Times New Roman"/>
          <w:sz w:val="26"/>
          <w:szCs w:val="26"/>
        </w:rPr>
        <w:t xml:space="preserve"> 1 полугодии 2019 года</w:t>
      </w:r>
      <w:r w:rsidR="0045469D">
        <w:rPr>
          <w:rFonts w:ascii="Times New Roman" w:hAnsi="Times New Roman" w:cs="Times New Roman"/>
          <w:sz w:val="26"/>
          <w:szCs w:val="26"/>
        </w:rPr>
        <w:t xml:space="preserve"> </w:t>
      </w:r>
      <w:r w:rsidRPr="00461679">
        <w:rPr>
          <w:rFonts w:ascii="Times New Roman" w:hAnsi="Times New Roman" w:cs="Times New Roman"/>
          <w:sz w:val="26"/>
          <w:szCs w:val="26"/>
        </w:rPr>
        <w:t>подпрограммы 1 «Профилактика преступлений и иных правонарушений в городе Череповце» муниципальной программы «Обеспечение законности, правопорядка и общественной безопасности в городе Череповце» на 2014-2021</w:t>
      </w:r>
    </w:p>
    <w:p w:rsidR="00461679" w:rsidRDefault="00461679" w:rsidP="00461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1679" w:rsidRDefault="00461679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проводилась по требованию прокуратуры города</w:t>
      </w:r>
      <w:r w:rsidR="0045469D">
        <w:rPr>
          <w:rFonts w:ascii="Times New Roman" w:hAnsi="Times New Roman" w:cs="Times New Roman"/>
          <w:sz w:val="26"/>
          <w:szCs w:val="26"/>
        </w:rPr>
        <w:t xml:space="preserve"> Череповца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679" w:rsidRDefault="00461679" w:rsidP="00461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679" w:rsidRPr="00461679" w:rsidRDefault="00461679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679">
        <w:rPr>
          <w:rFonts w:ascii="Times New Roman" w:hAnsi="Times New Roman" w:cs="Times New Roman"/>
          <w:sz w:val="26"/>
          <w:szCs w:val="26"/>
        </w:rPr>
        <w:t>Муниципальная программа «Обеспечение законности, правопорядка и общественной безопасности в городе Череповце» на 2014 – 2021 годы утверждена постановлением мэрии города от 08.10.2013 № 4730  (далее – Программа). Программой предусматривается исполнение подпрограммы 1 «Профилактика преступлений и иных правонарушений в городе Че</w:t>
      </w:r>
      <w:r w:rsidR="00B377A5">
        <w:rPr>
          <w:rFonts w:ascii="Times New Roman" w:hAnsi="Times New Roman" w:cs="Times New Roman"/>
          <w:sz w:val="26"/>
          <w:szCs w:val="26"/>
        </w:rPr>
        <w:t>реповце» (далее – Подпрограмма)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679" w:rsidRPr="00461679" w:rsidRDefault="00461679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679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обеспечение защиты прав и свобод человека и гражданина, законности, правопорядка и общественной безопасности, противодействия проявлениям терроризма и экстремизма. </w:t>
      </w:r>
    </w:p>
    <w:p w:rsidR="00461679" w:rsidRDefault="00461679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679">
        <w:rPr>
          <w:rFonts w:ascii="Times New Roman" w:hAnsi="Times New Roman" w:cs="Times New Roman"/>
          <w:sz w:val="26"/>
          <w:szCs w:val="26"/>
        </w:rPr>
        <w:t>Ресурсное обеспечение реализации основных мероприятий Подпрограммы осуществляется за счет собственных средств городского бюджета.</w:t>
      </w:r>
      <w:r w:rsidR="00A0420A" w:rsidRPr="00A0420A">
        <w:t xml:space="preserve"> </w:t>
      </w:r>
      <w:r w:rsidR="00A0420A" w:rsidRPr="00A0420A">
        <w:rPr>
          <w:rFonts w:ascii="Times New Roman" w:hAnsi="Times New Roman" w:cs="Times New Roman"/>
          <w:sz w:val="26"/>
          <w:szCs w:val="26"/>
        </w:rPr>
        <w:t>Объем финансирования мероприятий Подпрограммы за счет средств городского бюджета составлял в 2018 году – 10 556,1 тыс. руб., в 2019 году – 10 483,9 тыс. руб.</w:t>
      </w:r>
    </w:p>
    <w:p w:rsidR="00461679" w:rsidRDefault="00461679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679">
        <w:rPr>
          <w:rFonts w:ascii="Times New Roman" w:hAnsi="Times New Roman" w:cs="Times New Roman"/>
          <w:sz w:val="26"/>
          <w:szCs w:val="26"/>
        </w:rPr>
        <w:t>Ответственный исполнитель Подпрограммы - управление административных отношений мэрии города, соисполнители: управл</w:t>
      </w:r>
      <w:r>
        <w:rPr>
          <w:rFonts w:ascii="Times New Roman" w:hAnsi="Times New Roman" w:cs="Times New Roman"/>
          <w:sz w:val="26"/>
          <w:szCs w:val="26"/>
        </w:rPr>
        <w:t>ение по делам культуры мэрии го</w:t>
      </w:r>
      <w:r w:rsidRPr="00461679">
        <w:rPr>
          <w:rFonts w:ascii="Times New Roman" w:hAnsi="Times New Roman" w:cs="Times New Roman"/>
          <w:sz w:val="26"/>
          <w:szCs w:val="26"/>
        </w:rPr>
        <w:t>рода, муниципальное казенное учреждение «Центр по защите населения и территорий от чрезвычайных ситуаций».</w:t>
      </w:r>
    </w:p>
    <w:p w:rsidR="00461679" w:rsidRDefault="00461679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1679" w:rsidRDefault="005D3D2D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установлено следующее.</w:t>
      </w:r>
    </w:p>
    <w:p w:rsidR="005D3D2D" w:rsidRDefault="005D3D2D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5D3D2D">
        <w:rPr>
          <w:rFonts w:ascii="Times New Roman" w:hAnsi="Times New Roman" w:cs="Times New Roman"/>
          <w:sz w:val="26"/>
          <w:szCs w:val="26"/>
        </w:rPr>
        <w:t>основного мероприятия 1.5 «Привлечение общественности к охране общественного порядка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D3D2D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лялась</w:t>
      </w:r>
      <w:r w:rsidRPr="005D3D2D">
        <w:rPr>
          <w:rFonts w:ascii="Times New Roman" w:hAnsi="Times New Roman" w:cs="Times New Roman"/>
          <w:sz w:val="26"/>
          <w:szCs w:val="26"/>
        </w:rPr>
        <w:t xml:space="preserve"> социальная поддержка 68 членам народных дружин, участвующим в охране общественного порядка и профилактике правонарушений на террит</w:t>
      </w:r>
      <w:r>
        <w:rPr>
          <w:rFonts w:ascii="Times New Roman" w:hAnsi="Times New Roman" w:cs="Times New Roman"/>
          <w:sz w:val="26"/>
          <w:szCs w:val="26"/>
        </w:rPr>
        <w:t>ории города.</w:t>
      </w:r>
    </w:p>
    <w:p w:rsidR="005D3D2D" w:rsidRDefault="005D3D2D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н</w:t>
      </w:r>
      <w:r w:rsidRPr="005D3D2D">
        <w:rPr>
          <w:rFonts w:ascii="Times New Roman" w:hAnsi="Times New Roman" w:cs="Times New Roman"/>
          <w:sz w:val="26"/>
          <w:szCs w:val="26"/>
        </w:rPr>
        <w:t>е соблюда</w:t>
      </w:r>
      <w:r>
        <w:rPr>
          <w:rFonts w:ascii="Times New Roman" w:hAnsi="Times New Roman" w:cs="Times New Roman"/>
          <w:sz w:val="26"/>
          <w:szCs w:val="26"/>
        </w:rPr>
        <w:t>лись</w:t>
      </w:r>
      <w:r w:rsidRPr="005D3D2D">
        <w:rPr>
          <w:rFonts w:ascii="Times New Roman" w:hAnsi="Times New Roman" w:cs="Times New Roman"/>
          <w:sz w:val="26"/>
          <w:szCs w:val="26"/>
        </w:rPr>
        <w:t xml:space="preserve"> требования Порядка  осуществления социальной поддержки членам народных дружин города, утвержденного постановлением мэрии города Череповца от 03.10.2013 № 4635</w:t>
      </w:r>
      <w:r>
        <w:rPr>
          <w:rFonts w:ascii="Times New Roman" w:hAnsi="Times New Roman" w:cs="Times New Roman"/>
          <w:sz w:val="26"/>
          <w:szCs w:val="26"/>
        </w:rPr>
        <w:t>, в части установленного количества выходов членов народных дружин в квартал, а также оформления документов, дающих право на социальную поддержку.</w:t>
      </w:r>
    </w:p>
    <w:p w:rsidR="00C21981" w:rsidRDefault="00C21981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1981" w:rsidRDefault="00C21981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981">
        <w:rPr>
          <w:rFonts w:ascii="Times New Roman" w:hAnsi="Times New Roman" w:cs="Times New Roman"/>
          <w:sz w:val="26"/>
          <w:szCs w:val="26"/>
        </w:rPr>
        <w:t>В рамках реализации Мероприятия 1.5 предусмотрено предоставление субсидии муниципальному бюджетному учреждению культуры «Городской культурно-досуговый центр «Единение» (далее – МБУК «ГКДЦ «Единение», учреждение) на привлечение общественности к охране общественного порядка.</w:t>
      </w:r>
    </w:p>
    <w:p w:rsidR="00C21981" w:rsidRDefault="00C21981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981">
        <w:rPr>
          <w:rFonts w:ascii="Times New Roman" w:hAnsi="Times New Roman" w:cs="Times New Roman"/>
          <w:sz w:val="26"/>
          <w:szCs w:val="26"/>
        </w:rPr>
        <w:t>Управление по делам культуры мэрии города в 2018 году допустило нарушение условий пункта 8 Порядка предоставления субсидии на иные цели (целевые субсидии), утвержденного распоряжением мэрии от 31.01.2018 № 76-р, пунктов 2.2 и 4.1.3 Соглашения о субсидии от  01.02.2018,</w:t>
      </w:r>
      <w:r>
        <w:rPr>
          <w:rFonts w:ascii="Times New Roman" w:hAnsi="Times New Roman" w:cs="Times New Roman"/>
          <w:sz w:val="26"/>
          <w:szCs w:val="26"/>
        </w:rPr>
        <w:t xml:space="preserve"> заключенного с МБУК «ГКДЦ «Единение»</w:t>
      </w:r>
      <w:r w:rsidR="0045469D">
        <w:rPr>
          <w:rFonts w:ascii="Times New Roman" w:hAnsi="Times New Roman" w:cs="Times New Roman"/>
          <w:sz w:val="26"/>
          <w:szCs w:val="26"/>
        </w:rPr>
        <w:t>,</w:t>
      </w:r>
      <w:r w:rsidRPr="00C21981">
        <w:rPr>
          <w:rFonts w:ascii="Times New Roman" w:hAnsi="Times New Roman" w:cs="Times New Roman"/>
          <w:sz w:val="26"/>
          <w:szCs w:val="26"/>
        </w:rPr>
        <w:t xml:space="preserve"> а именно: размер субсидии на иные цели перечислен </w:t>
      </w:r>
      <w:r>
        <w:rPr>
          <w:rFonts w:ascii="Times New Roman" w:hAnsi="Times New Roman" w:cs="Times New Roman"/>
          <w:sz w:val="26"/>
          <w:szCs w:val="26"/>
        </w:rPr>
        <w:t>учреждению не в полном объеме.</w:t>
      </w:r>
      <w:proofErr w:type="gramEnd"/>
    </w:p>
    <w:p w:rsidR="00DA3D32" w:rsidRDefault="00DA3D32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проверке </w:t>
      </w:r>
      <w:r w:rsidRPr="00DA3D32">
        <w:rPr>
          <w:rFonts w:ascii="Times New Roman" w:hAnsi="Times New Roman" w:cs="Times New Roman"/>
          <w:sz w:val="26"/>
          <w:szCs w:val="26"/>
        </w:rPr>
        <w:t>договоров на оказание услуг по участию в охране общественного порядка на территории</w:t>
      </w:r>
      <w:proofErr w:type="gramEnd"/>
      <w:r w:rsidRPr="00DA3D32">
        <w:rPr>
          <w:rFonts w:ascii="Times New Roman" w:hAnsi="Times New Roman" w:cs="Times New Roman"/>
          <w:sz w:val="26"/>
          <w:szCs w:val="26"/>
        </w:rPr>
        <w:t xml:space="preserve"> города Череповца с физическими лицами, являющимися членами народной дружины города</w:t>
      </w:r>
      <w:r>
        <w:rPr>
          <w:rFonts w:ascii="Times New Roman" w:hAnsi="Times New Roman" w:cs="Times New Roman"/>
          <w:sz w:val="26"/>
          <w:szCs w:val="26"/>
        </w:rPr>
        <w:t>, установлены следующие нарушения и недостатки:</w:t>
      </w:r>
    </w:p>
    <w:p w:rsidR="00DA3D32" w:rsidRDefault="00DA3D32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D32">
        <w:rPr>
          <w:rFonts w:ascii="Times New Roman" w:hAnsi="Times New Roman" w:cs="Times New Roman"/>
          <w:sz w:val="26"/>
          <w:szCs w:val="26"/>
        </w:rPr>
        <w:t>договоры не соответствуют требованиям Федерального закона № 44-ФЗ в части установления цены договора и срока оплаты заказчиком выполненной работы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3D32" w:rsidRDefault="00DA3D32" w:rsidP="0046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D32">
        <w:rPr>
          <w:rFonts w:ascii="Times New Roman" w:hAnsi="Times New Roman" w:cs="Times New Roman"/>
          <w:sz w:val="26"/>
          <w:szCs w:val="26"/>
        </w:rPr>
        <w:t>оплата по договорам произведена с нарушением срока, установленного частью 13.1 статьи 34  Федерального закона 44-ФЗ</w:t>
      </w:r>
      <w:r w:rsidR="00E63871">
        <w:rPr>
          <w:rFonts w:ascii="Times New Roman" w:hAnsi="Times New Roman" w:cs="Times New Roman"/>
          <w:sz w:val="26"/>
          <w:szCs w:val="26"/>
        </w:rPr>
        <w:t>,</w:t>
      </w:r>
      <w:r w:rsidRPr="00DA3D32">
        <w:rPr>
          <w:rFonts w:ascii="Times New Roman" w:hAnsi="Times New Roman" w:cs="Times New Roman"/>
          <w:sz w:val="26"/>
          <w:szCs w:val="26"/>
        </w:rPr>
        <w:t xml:space="preserve"> и условий заключен</w:t>
      </w:r>
      <w:r>
        <w:rPr>
          <w:rFonts w:ascii="Times New Roman" w:hAnsi="Times New Roman" w:cs="Times New Roman"/>
          <w:sz w:val="26"/>
          <w:szCs w:val="26"/>
        </w:rPr>
        <w:t>ных договоров об оказании услуг;</w:t>
      </w:r>
    </w:p>
    <w:p w:rsidR="00DA3D32" w:rsidRPr="00DA3D32" w:rsidRDefault="00DA3D32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3FC6">
        <w:rPr>
          <w:rFonts w:ascii="Times New Roman" w:hAnsi="Times New Roman" w:cs="Times New Roman"/>
          <w:sz w:val="26"/>
          <w:szCs w:val="26"/>
        </w:rPr>
        <w:t>ф</w:t>
      </w:r>
      <w:r w:rsidRPr="00DA3D32">
        <w:rPr>
          <w:rFonts w:ascii="Times New Roman" w:hAnsi="Times New Roman" w:cs="Times New Roman"/>
          <w:sz w:val="26"/>
          <w:szCs w:val="26"/>
        </w:rPr>
        <w:t xml:space="preserve">актически сумма оплаты по договору каждому дружиннику исчислена исходя из количества часов, отработанных каждым дружинником за период </w:t>
      </w:r>
      <w:r w:rsidR="00E63871">
        <w:rPr>
          <w:rFonts w:ascii="Times New Roman" w:hAnsi="Times New Roman" w:cs="Times New Roman"/>
          <w:sz w:val="26"/>
          <w:szCs w:val="26"/>
        </w:rPr>
        <w:t xml:space="preserve">             с </w:t>
      </w:r>
      <w:r w:rsidRPr="00DA3D32">
        <w:rPr>
          <w:rFonts w:ascii="Times New Roman" w:hAnsi="Times New Roman" w:cs="Times New Roman"/>
          <w:sz w:val="26"/>
          <w:szCs w:val="26"/>
        </w:rPr>
        <w:t>11</w:t>
      </w:r>
      <w:r w:rsidR="00E63871">
        <w:rPr>
          <w:rFonts w:ascii="Times New Roman" w:hAnsi="Times New Roman" w:cs="Times New Roman"/>
          <w:sz w:val="26"/>
          <w:szCs w:val="26"/>
        </w:rPr>
        <w:t xml:space="preserve">.05.2018 по </w:t>
      </w:r>
      <w:r w:rsidRPr="00DA3D32">
        <w:rPr>
          <w:rFonts w:ascii="Times New Roman" w:hAnsi="Times New Roman" w:cs="Times New Roman"/>
          <w:sz w:val="26"/>
          <w:szCs w:val="26"/>
        </w:rPr>
        <w:t>29</w:t>
      </w:r>
      <w:r w:rsidR="00E63871">
        <w:rPr>
          <w:rFonts w:ascii="Times New Roman" w:hAnsi="Times New Roman" w:cs="Times New Roman"/>
          <w:sz w:val="26"/>
          <w:szCs w:val="26"/>
        </w:rPr>
        <w:t>.09.</w:t>
      </w:r>
      <w:r w:rsidRPr="00DA3D32">
        <w:rPr>
          <w:rFonts w:ascii="Times New Roman" w:hAnsi="Times New Roman" w:cs="Times New Roman"/>
          <w:sz w:val="26"/>
          <w:szCs w:val="26"/>
        </w:rPr>
        <w:t xml:space="preserve">2018, </w:t>
      </w:r>
      <w:r w:rsidR="00E63871">
        <w:rPr>
          <w:rFonts w:ascii="Times New Roman" w:hAnsi="Times New Roman" w:cs="Times New Roman"/>
          <w:sz w:val="26"/>
          <w:szCs w:val="26"/>
        </w:rPr>
        <w:t xml:space="preserve">тогда как </w:t>
      </w:r>
      <w:r w:rsidRPr="00DA3D32">
        <w:rPr>
          <w:rFonts w:ascii="Times New Roman" w:hAnsi="Times New Roman" w:cs="Times New Roman"/>
          <w:sz w:val="26"/>
          <w:szCs w:val="26"/>
        </w:rPr>
        <w:t>договоры</w:t>
      </w:r>
      <w:r w:rsidR="00C53FC6">
        <w:rPr>
          <w:rFonts w:ascii="Times New Roman" w:hAnsi="Times New Roman" w:cs="Times New Roman"/>
          <w:sz w:val="26"/>
          <w:szCs w:val="26"/>
        </w:rPr>
        <w:t xml:space="preserve"> были</w:t>
      </w:r>
      <w:r w:rsidRPr="00DA3D32">
        <w:rPr>
          <w:rFonts w:ascii="Times New Roman" w:hAnsi="Times New Roman" w:cs="Times New Roman"/>
          <w:sz w:val="26"/>
          <w:szCs w:val="26"/>
        </w:rPr>
        <w:t xml:space="preserve"> заключен</w:t>
      </w:r>
      <w:r w:rsidR="00C53FC6">
        <w:rPr>
          <w:rFonts w:ascii="Times New Roman" w:hAnsi="Times New Roman" w:cs="Times New Roman"/>
          <w:sz w:val="26"/>
          <w:szCs w:val="26"/>
        </w:rPr>
        <w:t>ы</w:t>
      </w:r>
      <w:r w:rsidRPr="00DA3D32">
        <w:rPr>
          <w:rFonts w:ascii="Times New Roman" w:hAnsi="Times New Roman" w:cs="Times New Roman"/>
          <w:sz w:val="26"/>
          <w:szCs w:val="26"/>
        </w:rPr>
        <w:t xml:space="preserve"> на период ра</w:t>
      </w:r>
      <w:r w:rsidR="00E63871">
        <w:rPr>
          <w:rFonts w:ascii="Times New Roman" w:hAnsi="Times New Roman" w:cs="Times New Roman"/>
          <w:sz w:val="26"/>
          <w:szCs w:val="26"/>
        </w:rPr>
        <w:t xml:space="preserve">боты     с </w:t>
      </w:r>
      <w:r w:rsidR="00C53FC6">
        <w:rPr>
          <w:rFonts w:ascii="Times New Roman" w:hAnsi="Times New Roman" w:cs="Times New Roman"/>
          <w:sz w:val="26"/>
          <w:szCs w:val="26"/>
        </w:rPr>
        <w:t xml:space="preserve">01.09.2018 </w:t>
      </w:r>
      <w:r w:rsidR="00E63871">
        <w:rPr>
          <w:rFonts w:ascii="Times New Roman" w:hAnsi="Times New Roman" w:cs="Times New Roman"/>
          <w:sz w:val="26"/>
          <w:szCs w:val="26"/>
        </w:rPr>
        <w:t xml:space="preserve">по </w:t>
      </w:r>
      <w:r w:rsidR="00C53FC6">
        <w:rPr>
          <w:rFonts w:ascii="Times New Roman" w:hAnsi="Times New Roman" w:cs="Times New Roman"/>
          <w:sz w:val="26"/>
          <w:szCs w:val="26"/>
        </w:rPr>
        <w:t>30.09.2018 и</w:t>
      </w:r>
      <w:r w:rsidRPr="00DA3D32">
        <w:rPr>
          <w:rFonts w:ascii="Times New Roman" w:hAnsi="Times New Roman" w:cs="Times New Roman"/>
          <w:sz w:val="26"/>
          <w:szCs w:val="26"/>
        </w:rPr>
        <w:t xml:space="preserve"> не распространяют свое действие на отношения в период с 11 мая </w:t>
      </w:r>
      <w:proofErr w:type="gramStart"/>
      <w:r w:rsidRPr="00DA3D3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A3D32">
        <w:rPr>
          <w:rFonts w:ascii="Times New Roman" w:hAnsi="Times New Roman" w:cs="Times New Roman"/>
          <w:sz w:val="26"/>
          <w:szCs w:val="26"/>
        </w:rPr>
        <w:t xml:space="preserve"> 31 </w:t>
      </w:r>
      <w:proofErr w:type="gramStart"/>
      <w:r w:rsidRPr="00DA3D32">
        <w:rPr>
          <w:rFonts w:ascii="Times New Roman" w:hAnsi="Times New Roman" w:cs="Times New Roman"/>
          <w:sz w:val="26"/>
          <w:szCs w:val="26"/>
        </w:rPr>
        <w:t>августа</w:t>
      </w:r>
      <w:proofErr w:type="gramEnd"/>
      <w:r w:rsidRPr="00DA3D32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DA3D32" w:rsidRDefault="00C53FC6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63871">
        <w:rPr>
          <w:rFonts w:ascii="Times New Roman" w:hAnsi="Times New Roman" w:cs="Times New Roman"/>
          <w:sz w:val="26"/>
          <w:szCs w:val="26"/>
        </w:rPr>
        <w:t>этим</w:t>
      </w:r>
      <w:r w:rsidR="00DA3D32" w:rsidRPr="00DA3D32">
        <w:rPr>
          <w:rFonts w:ascii="Times New Roman" w:hAnsi="Times New Roman" w:cs="Times New Roman"/>
          <w:sz w:val="26"/>
          <w:szCs w:val="26"/>
        </w:rPr>
        <w:t xml:space="preserve"> сумма, необоснованно израсходованная на осуществление выплат дружинникам за охрану общественного порядка в местах отдыха за счет средств субсидии городского бюджета за период работы с 11 мая по 31 августа 2018 года, составила 241</w:t>
      </w:r>
      <w:r w:rsidR="00DA3D32">
        <w:rPr>
          <w:rFonts w:ascii="Times New Roman" w:hAnsi="Times New Roman" w:cs="Times New Roman"/>
          <w:sz w:val="26"/>
          <w:szCs w:val="26"/>
        </w:rPr>
        <w:t>,</w:t>
      </w:r>
      <w:r w:rsidR="00DA3D32" w:rsidRPr="00DA3D32">
        <w:rPr>
          <w:rFonts w:ascii="Times New Roman" w:hAnsi="Times New Roman" w:cs="Times New Roman"/>
          <w:sz w:val="26"/>
          <w:szCs w:val="26"/>
        </w:rPr>
        <w:t>6</w:t>
      </w:r>
      <w:r w:rsidR="00DA3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3D3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A3D32">
        <w:rPr>
          <w:rFonts w:ascii="Times New Roman" w:hAnsi="Times New Roman" w:cs="Times New Roman"/>
          <w:sz w:val="26"/>
          <w:szCs w:val="26"/>
        </w:rPr>
        <w:t>.</w:t>
      </w:r>
      <w:r w:rsidR="00DA3D32" w:rsidRPr="00DA3D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A3D32" w:rsidRPr="00DA3D3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A3D32" w:rsidRPr="00DA3D32">
        <w:rPr>
          <w:rFonts w:ascii="Times New Roman" w:hAnsi="Times New Roman" w:cs="Times New Roman"/>
          <w:sz w:val="26"/>
          <w:szCs w:val="26"/>
        </w:rPr>
        <w:t>.</w:t>
      </w:r>
    </w:p>
    <w:p w:rsidR="00E63871" w:rsidRDefault="00E63871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Фактов нецелевого расходования средств бюджета проверкой не выявлено.</w:t>
      </w:r>
    </w:p>
    <w:p w:rsidR="0045469D" w:rsidRDefault="00E63871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ко</w:t>
      </w:r>
      <w:r w:rsidR="0045469D">
        <w:rPr>
          <w:rFonts w:ascii="Times New Roman" w:hAnsi="Times New Roman" w:cs="Times New Roman"/>
          <w:sz w:val="26"/>
          <w:szCs w:val="26"/>
        </w:rPr>
        <w:t>нтрольное мероприятие проводилось по требованию прокуратуры города Череповца, все м</w:t>
      </w:r>
      <w:r w:rsidR="00304B21">
        <w:rPr>
          <w:rFonts w:ascii="Times New Roman" w:hAnsi="Times New Roman" w:cs="Times New Roman"/>
          <w:sz w:val="26"/>
          <w:szCs w:val="26"/>
        </w:rPr>
        <w:t>атериалы проверки направлены в прокуратуру города.</w:t>
      </w:r>
    </w:p>
    <w:p w:rsidR="00304B21" w:rsidRDefault="0045469D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реагирования контрольно-счетной палатой не принимались.</w:t>
      </w:r>
    </w:p>
    <w:p w:rsidR="00882A93" w:rsidRDefault="00882A93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2A93" w:rsidRDefault="00882A93" w:rsidP="0088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проверке рассмотрена на совместном заседании постоянных комиссий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,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2A93" w:rsidRDefault="00882A93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2A93" w:rsidRPr="00461679" w:rsidRDefault="00882A93" w:rsidP="00D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82A93" w:rsidRPr="0046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79"/>
    <w:rsid w:val="000E0838"/>
    <w:rsid w:val="00304B21"/>
    <w:rsid w:val="0045469D"/>
    <w:rsid w:val="00461679"/>
    <w:rsid w:val="004C1AE3"/>
    <w:rsid w:val="004D5B4E"/>
    <w:rsid w:val="005D3D2D"/>
    <w:rsid w:val="00882A93"/>
    <w:rsid w:val="00951EA6"/>
    <w:rsid w:val="00A0420A"/>
    <w:rsid w:val="00B377A5"/>
    <w:rsid w:val="00C21981"/>
    <w:rsid w:val="00C53FC6"/>
    <w:rsid w:val="00DA3D32"/>
    <w:rsid w:val="00E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4</cp:revision>
  <dcterms:created xsi:type="dcterms:W3CDTF">2020-02-13T07:40:00Z</dcterms:created>
  <dcterms:modified xsi:type="dcterms:W3CDTF">2020-03-05T10:13:00Z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-1611635926</vt:i4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-249925392</vt:i4>
  </property>
</Properties>
</file>