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  <w:r w:rsidRPr="00A637AE">
        <w:rPr>
          <w:spacing w:val="-6"/>
        </w:rPr>
        <w:t>В соответствии с Федеральным закон</w:t>
      </w:r>
      <w:r w:rsidR="00F404EE">
        <w:rPr>
          <w:spacing w:val="-6"/>
        </w:rPr>
        <w:t>о</w:t>
      </w:r>
      <w:r w:rsidRPr="00A637AE">
        <w:rPr>
          <w:spacing w:val="-6"/>
        </w:rPr>
        <w:t xml:space="preserve">м </w:t>
      </w:r>
      <w:r w:rsidR="00F404EE">
        <w:rPr>
          <w:spacing w:val="-6"/>
        </w:rPr>
        <w:t xml:space="preserve">от </w:t>
      </w:r>
      <w:r w:rsidRPr="00A637AE">
        <w:rPr>
          <w:spacing w:val="-6"/>
        </w:rPr>
        <w:t>06.10.2003 № 131-ФЗ «Об общих принципах организации местного самоуправления в Российской Федерации», Земел</w:t>
      </w:r>
      <w:r w:rsidRPr="00A637AE">
        <w:rPr>
          <w:spacing w:val="-6"/>
        </w:rPr>
        <w:t>ь</w:t>
      </w:r>
      <w:r w:rsidRPr="00A637AE">
        <w:rPr>
          <w:spacing w:val="-6"/>
        </w:rPr>
        <w:t>ным кодексом Российской Федерации, Положением о комитете по управлению имущ</w:t>
      </w:r>
      <w:r w:rsidRPr="00A637AE">
        <w:rPr>
          <w:spacing w:val="-6"/>
        </w:rPr>
        <w:t>е</w:t>
      </w:r>
      <w:r w:rsidRPr="00A637AE">
        <w:rPr>
          <w:spacing w:val="-6"/>
        </w:rPr>
        <w:t>ством города Череповца, утвержденным решением Череповецкой городской Думы от 06.05.2015 № 74:</w:t>
      </w:r>
    </w:p>
    <w:p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</w:p>
    <w:p w:rsidR="00F62DD1" w:rsidRDefault="00C20F73" w:rsidP="00DB799F">
      <w:pPr>
        <w:pStyle w:val="a5"/>
        <w:ind w:left="0" w:firstLine="709"/>
        <w:jc w:val="both"/>
        <w:rPr>
          <w:spacing w:val="-6"/>
        </w:rPr>
      </w:pPr>
      <w:r>
        <w:rPr>
          <w:spacing w:val="-6"/>
        </w:rPr>
        <w:t xml:space="preserve">1. </w:t>
      </w:r>
      <w:r w:rsidR="00DB799F">
        <w:rPr>
          <w:spacing w:val="-6"/>
        </w:rPr>
        <w:t xml:space="preserve">Внести </w:t>
      </w:r>
      <w:r w:rsidR="00F404EE">
        <w:rPr>
          <w:spacing w:val="-6"/>
        </w:rPr>
        <w:t xml:space="preserve">следующие </w:t>
      </w:r>
      <w:r w:rsidR="00DB799F">
        <w:rPr>
          <w:spacing w:val="-6"/>
        </w:rPr>
        <w:t>изменения</w:t>
      </w:r>
      <w:r w:rsidR="00F404EE">
        <w:rPr>
          <w:spacing w:val="-6"/>
        </w:rPr>
        <w:t xml:space="preserve"> и дополнения</w:t>
      </w:r>
      <w:r w:rsidR="00DB799F">
        <w:rPr>
          <w:spacing w:val="-6"/>
        </w:rPr>
        <w:t xml:space="preserve"> в</w:t>
      </w:r>
      <w:r w:rsidR="00F404EE">
        <w:rPr>
          <w:spacing w:val="-6"/>
        </w:rPr>
        <w:t xml:space="preserve"> таблицу</w:t>
      </w:r>
      <w:r w:rsidR="00DB799F">
        <w:rPr>
          <w:spacing w:val="-6"/>
        </w:rPr>
        <w:t xml:space="preserve"> </w:t>
      </w:r>
      <w:r w:rsidR="00F404EE">
        <w:rPr>
          <w:spacing w:val="-6"/>
        </w:rPr>
        <w:t>«Подробное описание предметов (лотов) аукциона в соответствии с п. 21 ст. 39.11 З</w:t>
      </w:r>
      <w:r w:rsidR="00F404EE">
        <w:rPr>
          <w:spacing w:val="-6"/>
        </w:rPr>
        <w:t>е</w:t>
      </w:r>
      <w:r w:rsidR="00F404EE">
        <w:rPr>
          <w:spacing w:val="-6"/>
        </w:rPr>
        <w:t xml:space="preserve">мельного кодекса РФ» (приложение 1),  утвержденную </w:t>
      </w:r>
      <w:r w:rsidR="00DB799F">
        <w:rPr>
          <w:spacing w:val="-6"/>
        </w:rPr>
        <w:t>распоряжение</w:t>
      </w:r>
      <w:r w:rsidR="00F404EE">
        <w:rPr>
          <w:spacing w:val="-6"/>
        </w:rPr>
        <w:t>м</w:t>
      </w:r>
      <w:r w:rsidR="00DB799F">
        <w:rPr>
          <w:spacing w:val="-6"/>
        </w:rPr>
        <w:t xml:space="preserve"> комитета по уп</w:t>
      </w:r>
      <w:r w:rsidR="00F47759">
        <w:rPr>
          <w:spacing w:val="-6"/>
        </w:rPr>
        <w:t>равлению имуществом г</w:t>
      </w:r>
      <w:r w:rsidR="00F47759">
        <w:rPr>
          <w:spacing w:val="-6"/>
        </w:rPr>
        <w:t>о</w:t>
      </w:r>
      <w:r w:rsidR="00F47759">
        <w:rPr>
          <w:spacing w:val="-6"/>
        </w:rPr>
        <w:t xml:space="preserve">рода от </w:t>
      </w:r>
      <w:r w:rsidR="00F62DD1">
        <w:rPr>
          <w:spacing w:val="-6"/>
        </w:rPr>
        <w:t>06.02.2020</w:t>
      </w:r>
      <w:r w:rsidR="00F47759">
        <w:rPr>
          <w:spacing w:val="-6"/>
        </w:rPr>
        <w:t xml:space="preserve"> № </w:t>
      </w:r>
      <w:r w:rsidR="00F62DD1">
        <w:rPr>
          <w:spacing w:val="-6"/>
        </w:rPr>
        <w:t>8</w:t>
      </w:r>
      <w:r w:rsidR="00F47759">
        <w:rPr>
          <w:spacing w:val="-6"/>
        </w:rPr>
        <w:t xml:space="preserve">4р </w:t>
      </w:r>
      <w:r w:rsidR="00DB799F">
        <w:rPr>
          <w:spacing w:val="-6"/>
        </w:rPr>
        <w:t>«О</w:t>
      </w:r>
      <w:r w:rsidR="00F62DD1">
        <w:rPr>
          <w:spacing w:val="-6"/>
        </w:rPr>
        <w:t>б утвержден</w:t>
      </w:r>
      <w:proofErr w:type="gramStart"/>
      <w:r w:rsidR="00F62DD1">
        <w:rPr>
          <w:spacing w:val="-6"/>
        </w:rPr>
        <w:t>ии ау</w:t>
      </w:r>
      <w:proofErr w:type="gramEnd"/>
      <w:r w:rsidR="00F62DD1">
        <w:rPr>
          <w:spacing w:val="-6"/>
        </w:rPr>
        <w:t>кционной документации</w:t>
      </w:r>
      <w:r w:rsidR="00DB799F">
        <w:rPr>
          <w:spacing w:val="-6"/>
        </w:rPr>
        <w:t>»</w:t>
      </w:r>
      <w:r w:rsidR="00F62DD1">
        <w:rPr>
          <w:spacing w:val="-6"/>
        </w:rPr>
        <w:t>:</w:t>
      </w:r>
    </w:p>
    <w:p w:rsidR="0040560E" w:rsidRDefault="00C20F73" w:rsidP="00DB799F">
      <w:pPr>
        <w:pStyle w:val="a5"/>
        <w:ind w:left="0" w:firstLine="709"/>
        <w:jc w:val="both"/>
        <w:rPr>
          <w:spacing w:val="-6"/>
        </w:rPr>
      </w:pPr>
      <w:proofErr w:type="gramStart"/>
      <w:r>
        <w:rPr>
          <w:spacing w:val="-6"/>
        </w:rPr>
        <w:t>столб</w:t>
      </w:r>
      <w:r w:rsidR="00C64C4A">
        <w:rPr>
          <w:spacing w:val="-6"/>
        </w:rPr>
        <w:t>ец</w:t>
      </w:r>
      <w:r w:rsidR="00BF4612">
        <w:rPr>
          <w:spacing w:val="-6"/>
        </w:rPr>
        <w:t xml:space="preserve"> «</w:t>
      </w:r>
      <w:r w:rsidR="0040560E" w:rsidRPr="0040560E">
        <w:rPr>
          <w:spacing w:val="-6"/>
        </w:rPr>
        <w:t>Сведения о технических условиях подключения объекта к сетям инж</w:t>
      </w:r>
      <w:r w:rsidR="0040560E" w:rsidRPr="0040560E">
        <w:rPr>
          <w:spacing w:val="-6"/>
        </w:rPr>
        <w:t>е</w:t>
      </w:r>
      <w:r w:rsidR="0040560E" w:rsidRPr="0040560E">
        <w:rPr>
          <w:spacing w:val="-6"/>
        </w:rPr>
        <w:t>нерно-технического обеспечения</w:t>
      </w:r>
      <w:r w:rsidR="00BF4612">
        <w:rPr>
          <w:spacing w:val="-6"/>
        </w:rPr>
        <w:t xml:space="preserve">» по Лоту № </w:t>
      </w:r>
      <w:r w:rsidR="0040560E">
        <w:rPr>
          <w:spacing w:val="-6"/>
        </w:rPr>
        <w:t>22</w:t>
      </w:r>
      <w:r w:rsidR="00BF4612">
        <w:rPr>
          <w:spacing w:val="-6"/>
        </w:rPr>
        <w:t xml:space="preserve"> </w:t>
      </w:r>
      <w:r w:rsidR="00C64C4A">
        <w:rPr>
          <w:spacing w:val="-6"/>
        </w:rPr>
        <w:t>дополнить</w:t>
      </w:r>
      <w:r w:rsidR="0040560E">
        <w:rPr>
          <w:spacing w:val="-6"/>
        </w:rPr>
        <w:t xml:space="preserve"> словами «</w:t>
      </w:r>
      <w:r w:rsidR="0040560E" w:rsidRPr="0040560E">
        <w:rPr>
          <w:rFonts w:eastAsia="Calibri"/>
          <w:szCs w:val="26"/>
        </w:rPr>
        <w:t xml:space="preserve">водоснабжение и водоотведение – выданы </w:t>
      </w:r>
      <w:r w:rsidR="0040560E">
        <w:rPr>
          <w:rFonts w:eastAsia="Calibri"/>
          <w:szCs w:val="26"/>
        </w:rPr>
        <w:t>20</w:t>
      </w:r>
      <w:r w:rsidR="0040560E" w:rsidRPr="0040560E">
        <w:rPr>
          <w:rFonts w:eastAsia="Calibri"/>
          <w:szCs w:val="26"/>
        </w:rPr>
        <w:t>.02.2020 № 05-20/</w:t>
      </w:r>
      <w:r w:rsidR="0040560E">
        <w:rPr>
          <w:rFonts w:eastAsia="Calibri"/>
          <w:szCs w:val="26"/>
        </w:rPr>
        <w:t>1290</w:t>
      </w:r>
      <w:r w:rsidR="0040560E" w:rsidRPr="0040560E">
        <w:rPr>
          <w:rFonts w:eastAsia="Calibri"/>
          <w:szCs w:val="26"/>
        </w:rPr>
        <w:t xml:space="preserve"> МУП «Водоканал»; теплосна</w:t>
      </w:r>
      <w:r w:rsidR="0040560E" w:rsidRPr="0040560E">
        <w:rPr>
          <w:rFonts w:eastAsia="Calibri"/>
          <w:szCs w:val="26"/>
        </w:rPr>
        <w:t>б</w:t>
      </w:r>
      <w:r w:rsidR="0040560E" w:rsidRPr="0040560E">
        <w:rPr>
          <w:rFonts w:eastAsia="Calibri"/>
          <w:szCs w:val="26"/>
        </w:rPr>
        <w:t xml:space="preserve">жение – письмо от </w:t>
      </w:r>
      <w:r w:rsidR="0040560E">
        <w:rPr>
          <w:rFonts w:eastAsia="Calibri"/>
          <w:szCs w:val="26"/>
        </w:rPr>
        <w:t>17.02.2020</w:t>
      </w:r>
      <w:r w:rsidR="0040560E" w:rsidRPr="0040560E">
        <w:rPr>
          <w:rFonts w:eastAsia="Calibri"/>
          <w:szCs w:val="26"/>
        </w:rPr>
        <w:t xml:space="preserve"> № 22/04-3-27 ООО «Газпром </w:t>
      </w:r>
      <w:proofErr w:type="spellStart"/>
      <w:r w:rsidR="0040560E" w:rsidRPr="0040560E">
        <w:rPr>
          <w:rFonts w:eastAsia="Calibri"/>
          <w:szCs w:val="26"/>
        </w:rPr>
        <w:t>т</w:t>
      </w:r>
      <w:r w:rsidR="0040560E" w:rsidRPr="0040560E">
        <w:rPr>
          <w:rFonts w:eastAsia="Calibri"/>
          <w:szCs w:val="26"/>
        </w:rPr>
        <w:t>е</w:t>
      </w:r>
      <w:r w:rsidR="0040560E" w:rsidRPr="0040560E">
        <w:rPr>
          <w:rFonts w:eastAsia="Calibri"/>
          <w:szCs w:val="26"/>
        </w:rPr>
        <w:t>плоэнерго</w:t>
      </w:r>
      <w:proofErr w:type="spellEnd"/>
      <w:r w:rsidR="0040560E" w:rsidRPr="0040560E">
        <w:rPr>
          <w:rFonts w:eastAsia="Calibri"/>
          <w:szCs w:val="26"/>
        </w:rPr>
        <w:t xml:space="preserve"> Вологда</w:t>
      </w:r>
      <w:r w:rsidR="0040560E">
        <w:rPr>
          <w:spacing w:val="-6"/>
        </w:rPr>
        <w:t>»</w:t>
      </w:r>
      <w:r w:rsidR="00C64C4A">
        <w:rPr>
          <w:spacing w:val="-6"/>
        </w:rPr>
        <w:t>, при этом технические условия по Лоту № 22 «</w:t>
      </w:r>
      <w:r w:rsidR="00C64C4A" w:rsidRPr="0040560E">
        <w:rPr>
          <w:rFonts w:eastAsia="Calibri"/>
          <w:szCs w:val="26"/>
        </w:rPr>
        <w:t>водоснабжение и водоотведение – в</w:t>
      </w:r>
      <w:r w:rsidR="00C64C4A" w:rsidRPr="0040560E">
        <w:rPr>
          <w:rFonts w:eastAsia="Calibri"/>
          <w:szCs w:val="26"/>
        </w:rPr>
        <w:t>ы</w:t>
      </w:r>
      <w:r w:rsidR="00C64C4A" w:rsidRPr="0040560E">
        <w:rPr>
          <w:rFonts w:eastAsia="Calibri"/>
          <w:szCs w:val="26"/>
        </w:rPr>
        <w:t>даны 06.02.2020 № 05-20/900 МУП «Водоканал»;</w:t>
      </w:r>
      <w:proofErr w:type="gramEnd"/>
      <w:r w:rsidR="00C64C4A" w:rsidRPr="0040560E">
        <w:rPr>
          <w:rFonts w:eastAsia="Calibri"/>
          <w:szCs w:val="26"/>
        </w:rPr>
        <w:t xml:space="preserve"> теплоснабжение – письмо от 09.09.2019 № 242/04-3-27 ООО «Газпром </w:t>
      </w:r>
      <w:proofErr w:type="spellStart"/>
      <w:r w:rsidR="00C64C4A" w:rsidRPr="0040560E">
        <w:rPr>
          <w:rFonts w:eastAsia="Calibri"/>
          <w:szCs w:val="26"/>
        </w:rPr>
        <w:t>теплоэнерго</w:t>
      </w:r>
      <w:proofErr w:type="spellEnd"/>
      <w:r w:rsidR="00C64C4A" w:rsidRPr="0040560E">
        <w:rPr>
          <w:rFonts w:eastAsia="Calibri"/>
          <w:szCs w:val="26"/>
        </w:rPr>
        <w:t xml:space="preserve"> Вологда»</w:t>
      </w:r>
      <w:r w:rsidR="00C64C4A">
        <w:rPr>
          <w:rFonts w:eastAsia="Calibri"/>
          <w:szCs w:val="26"/>
        </w:rPr>
        <w:t xml:space="preserve"> считать недействительными</w:t>
      </w:r>
      <w:r w:rsidR="0040560E">
        <w:rPr>
          <w:spacing w:val="-6"/>
        </w:rPr>
        <w:t>;</w:t>
      </w:r>
    </w:p>
    <w:p w:rsidR="00DB799F" w:rsidRPr="003333B3" w:rsidRDefault="0040560E" w:rsidP="00DB799F">
      <w:pPr>
        <w:pStyle w:val="a5"/>
        <w:ind w:left="0" w:firstLine="709"/>
        <w:jc w:val="both"/>
        <w:rPr>
          <w:spacing w:val="-6"/>
        </w:rPr>
      </w:pPr>
      <w:r>
        <w:rPr>
          <w:spacing w:val="-6"/>
        </w:rPr>
        <w:t>столбец «</w:t>
      </w:r>
      <w:r w:rsidR="00185B5B">
        <w:rPr>
          <w:spacing w:val="-6"/>
        </w:rPr>
        <w:t>Ограничения и обременения</w:t>
      </w:r>
      <w:r>
        <w:rPr>
          <w:spacing w:val="-6"/>
        </w:rPr>
        <w:t xml:space="preserve">» по Лоту № 22 </w:t>
      </w:r>
      <w:r w:rsidR="00185B5B">
        <w:rPr>
          <w:spacing w:val="-6"/>
        </w:rPr>
        <w:t xml:space="preserve">дополнить словами </w:t>
      </w:r>
      <w:r>
        <w:rPr>
          <w:spacing w:val="-6"/>
        </w:rPr>
        <w:t>«</w:t>
      </w:r>
      <w:r w:rsidR="00185B5B">
        <w:rPr>
          <w:rFonts w:eastAsia="Calibri"/>
          <w:szCs w:val="26"/>
        </w:rPr>
        <w:t>обе</w:t>
      </w:r>
      <w:r w:rsidR="00185B5B">
        <w:rPr>
          <w:rFonts w:eastAsia="Calibri"/>
          <w:szCs w:val="26"/>
        </w:rPr>
        <w:t>с</w:t>
      </w:r>
      <w:r w:rsidR="00185B5B">
        <w:rPr>
          <w:rFonts w:eastAsia="Calibri"/>
          <w:szCs w:val="26"/>
        </w:rPr>
        <w:t>печить возможность подключения объекта капитального строительства, распол</w:t>
      </w:r>
      <w:r w:rsidR="00185B5B">
        <w:rPr>
          <w:rFonts w:eastAsia="Calibri"/>
          <w:szCs w:val="26"/>
        </w:rPr>
        <w:t>о</w:t>
      </w:r>
      <w:r w:rsidR="00185B5B">
        <w:rPr>
          <w:rFonts w:eastAsia="Calibri"/>
          <w:szCs w:val="26"/>
        </w:rPr>
        <w:t>женного на земельном участке с кадастровым номером 35:21:0503001:1067 к сетям</w:t>
      </w:r>
      <w:r w:rsidRPr="0040560E">
        <w:rPr>
          <w:rFonts w:eastAsia="Calibri"/>
          <w:szCs w:val="26"/>
        </w:rPr>
        <w:t xml:space="preserve"> теплоснабжени</w:t>
      </w:r>
      <w:r w:rsidR="00185B5B">
        <w:rPr>
          <w:rFonts w:eastAsia="Calibri"/>
          <w:szCs w:val="26"/>
        </w:rPr>
        <w:t xml:space="preserve">я согласно техническим условиям </w:t>
      </w:r>
      <w:r w:rsidR="00185B5B" w:rsidRPr="0040560E">
        <w:rPr>
          <w:rFonts w:eastAsia="Calibri"/>
          <w:szCs w:val="26"/>
        </w:rPr>
        <w:t xml:space="preserve">ООО «Газпром </w:t>
      </w:r>
      <w:proofErr w:type="spellStart"/>
      <w:r w:rsidR="00185B5B" w:rsidRPr="0040560E">
        <w:rPr>
          <w:rFonts w:eastAsia="Calibri"/>
          <w:szCs w:val="26"/>
        </w:rPr>
        <w:t>теплоэнерго</w:t>
      </w:r>
      <w:proofErr w:type="spellEnd"/>
      <w:r w:rsidR="00185B5B" w:rsidRPr="0040560E">
        <w:rPr>
          <w:rFonts w:eastAsia="Calibri"/>
          <w:szCs w:val="26"/>
        </w:rPr>
        <w:t xml:space="preserve"> В</w:t>
      </w:r>
      <w:r w:rsidR="00185B5B" w:rsidRPr="0040560E">
        <w:rPr>
          <w:rFonts w:eastAsia="Calibri"/>
          <w:szCs w:val="26"/>
        </w:rPr>
        <w:t>о</w:t>
      </w:r>
      <w:r w:rsidR="00185B5B" w:rsidRPr="0040560E">
        <w:rPr>
          <w:rFonts w:eastAsia="Calibri"/>
          <w:szCs w:val="26"/>
        </w:rPr>
        <w:t>логда</w:t>
      </w:r>
      <w:r w:rsidR="00185B5B">
        <w:rPr>
          <w:spacing w:val="-6"/>
        </w:rPr>
        <w:t>»</w:t>
      </w:r>
      <w:r w:rsidRPr="0040560E">
        <w:rPr>
          <w:rFonts w:eastAsia="Calibri"/>
          <w:szCs w:val="26"/>
        </w:rPr>
        <w:t xml:space="preserve"> от </w:t>
      </w:r>
      <w:r>
        <w:rPr>
          <w:rFonts w:eastAsia="Calibri"/>
          <w:szCs w:val="26"/>
        </w:rPr>
        <w:t>17.02.2020</w:t>
      </w:r>
      <w:r w:rsidRPr="0040560E">
        <w:rPr>
          <w:rFonts w:eastAsia="Calibri"/>
          <w:szCs w:val="26"/>
        </w:rPr>
        <w:t xml:space="preserve"> № 22/04-3-27</w:t>
      </w:r>
      <w:r w:rsidR="00DB799F" w:rsidRPr="003333B3">
        <w:rPr>
          <w:spacing w:val="-6"/>
        </w:rPr>
        <w:t>.</w:t>
      </w:r>
    </w:p>
    <w:p w:rsidR="00C20F73" w:rsidRPr="003333B3" w:rsidRDefault="00C20F73" w:rsidP="00DB799F">
      <w:pPr>
        <w:pStyle w:val="a5"/>
        <w:ind w:left="0" w:firstLine="709"/>
        <w:jc w:val="both"/>
        <w:rPr>
          <w:spacing w:val="-6"/>
        </w:rPr>
      </w:pPr>
      <w:r w:rsidRPr="003333B3">
        <w:rPr>
          <w:spacing w:val="-6"/>
        </w:rPr>
        <w:t xml:space="preserve">2. </w:t>
      </w:r>
      <w:proofErr w:type="gramStart"/>
      <w:r w:rsidRPr="003333B3">
        <w:rPr>
          <w:spacing w:val="-6"/>
        </w:rPr>
        <w:t xml:space="preserve">Отделу муниципальной собственности и ведения реестра (А.С. Власовой) обеспечить размещение распоряжения </w:t>
      </w:r>
      <w:r w:rsidR="003333B3" w:rsidRPr="003333B3">
        <w:rPr>
          <w:szCs w:val="26"/>
        </w:rPr>
        <w:t xml:space="preserve">на Официальном сайте города Череповца в разделе «Официальный интернет-портал правовой информации г. Череповца» </w:t>
      </w:r>
      <w:hyperlink r:id="rId7" w:history="1">
        <w:r w:rsidR="003333B3" w:rsidRPr="003333B3">
          <w:rPr>
            <w:rStyle w:val="a8"/>
            <w:color w:val="auto"/>
            <w:szCs w:val="26"/>
          </w:rPr>
          <w:t>https://cherinfo-doc.ru/</w:t>
        </w:r>
      </w:hyperlink>
      <w:r w:rsidR="003333B3" w:rsidRPr="003333B3">
        <w:t>, на</w:t>
      </w:r>
      <w:r w:rsidRPr="003333B3">
        <w:rPr>
          <w:spacing w:val="-6"/>
        </w:rPr>
        <w:t xml:space="preserve"> сайте</w:t>
      </w:r>
      <w:r w:rsidR="003333B3" w:rsidRPr="003333B3">
        <w:rPr>
          <w:spacing w:val="-6"/>
        </w:rPr>
        <w:t xml:space="preserve"> в </w:t>
      </w:r>
      <w:r w:rsidR="003333B3" w:rsidRPr="003333B3">
        <w:rPr>
          <w:szCs w:val="26"/>
        </w:rPr>
        <w:t xml:space="preserve">разделе «Аукцион» </w:t>
      </w:r>
      <w:hyperlink r:id="rId8" w:history="1">
        <w:r w:rsidR="003333B3" w:rsidRPr="003333B3">
          <w:rPr>
            <w:rStyle w:val="a8"/>
            <w:color w:val="auto"/>
            <w:szCs w:val="26"/>
          </w:rPr>
          <w:t>https://mayor.cherinfo.ru/911</w:t>
        </w:r>
      </w:hyperlink>
      <w:r w:rsidR="003333B3" w:rsidRPr="003333B3">
        <w:t xml:space="preserve">; в извещении № 090220/0977105/01 </w:t>
      </w:r>
      <w:r w:rsidR="003333B3" w:rsidRPr="003333B3">
        <w:rPr>
          <w:szCs w:val="26"/>
        </w:rPr>
        <w:t xml:space="preserve">на Официальном сайте Российской Федерации </w:t>
      </w:r>
      <w:hyperlink r:id="rId9" w:history="1">
        <w:r w:rsidR="003333B3" w:rsidRPr="003333B3">
          <w:rPr>
            <w:rStyle w:val="a8"/>
            <w:color w:val="auto"/>
            <w:szCs w:val="26"/>
          </w:rPr>
          <w:t>https://torgi.gov.ru/</w:t>
        </w:r>
      </w:hyperlink>
      <w:r w:rsidR="003333B3" w:rsidRPr="003333B3">
        <w:t>.</w:t>
      </w:r>
      <w:proofErr w:type="gramEnd"/>
    </w:p>
    <w:p w:rsidR="008A7BF2" w:rsidRPr="003333B3" w:rsidRDefault="008A7BF2" w:rsidP="00260C75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2D3E71" w:rsidRDefault="002D3E71">
            <w:pPr>
              <w:pStyle w:val="a5"/>
              <w:ind w:left="0" w:firstLine="0"/>
            </w:pPr>
          </w:p>
          <w:p w:rsidR="009B5351" w:rsidRDefault="009B5351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9B5351" w:rsidRDefault="009B5351">
            <w:pPr>
              <w:pStyle w:val="a5"/>
              <w:ind w:firstLine="0"/>
              <w:jc w:val="right"/>
            </w:pPr>
          </w:p>
          <w:p w:rsidR="002D3E71" w:rsidRDefault="00BF4612">
            <w:pPr>
              <w:pStyle w:val="a5"/>
              <w:ind w:firstLine="0"/>
              <w:jc w:val="right"/>
            </w:pPr>
            <w:r>
              <w:t>В.С. Дмитриев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9B5351">
      <w:headerReference w:type="default" r:id="rId10"/>
      <w:pgSz w:w="11906" w:h="16838" w:code="9"/>
      <w:pgMar w:top="454" w:right="567" w:bottom="568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B1" w:rsidRDefault="00BD3EB1">
      <w:r>
        <w:separator/>
      </w:r>
    </w:p>
  </w:endnote>
  <w:endnote w:type="continuationSeparator" w:id="0">
    <w:p w:rsidR="00BD3EB1" w:rsidRDefault="00BD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B1" w:rsidRDefault="00BD3EB1">
      <w:r>
        <w:separator/>
      </w:r>
    </w:p>
  </w:footnote>
  <w:footnote w:type="continuationSeparator" w:id="0">
    <w:p w:rsidR="00BD3EB1" w:rsidRDefault="00BD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 o:ole="">
          <v:imagedata r:id="rId1" o:title=""/>
        </v:shape>
        <o:OLEObject Type="Embed" ProgID="CorelDRAW.Graphic.14" ShapeID="_x0000_i1025" DrawAspect="Content" ObjectID="_1644654995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DB799F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 xml:space="preserve">                </w:t>
    </w:r>
    <w:r w:rsidR="002127B8" w:rsidRPr="004F0900">
      <w:rPr>
        <w:bCs/>
        <w:sz w:val="26"/>
        <w:szCs w:val="36"/>
      </w:rPr>
      <w:t>№ </w:t>
    </w:r>
    <w:r>
      <w:rPr>
        <w:bCs/>
        <w:sz w:val="26"/>
        <w:szCs w:val="36"/>
      </w:rPr>
      <w:t xml:space="preserve"> 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DB799F" w:rsidRDefault="00DB799F" w:rsidP="00DB799F">
    <w:pPr>
      <w:pStyle w:val="a3"/>
      <w:jc w:val="both"/>
      <w:rPr>
        <w:sz w:val="26"/>
        <w:szCs w:val="26"/>
      </w:rPr>
    </w:pPr>
    <w:r>
      <w:rPr>
        <w:sz w:val="26"/>
        <w:szCs w:val="26"/>
      </w:rPr>
      <w:t>О внесении изменений в распоряжение</w:t>
    </w:r>
  </w:p>
  <w:p w:rsidR="00193931" w:rsidRDefault="00F47759" w:rsidP="00DB799F">
    <w:pPr>
      <w:rPr>
        <w:sz w:val="26"/>
        <w:szCs w:val="26"/>
      </w:rPr>
    </w:pPr>
    <w:r>
      <w:rPr>
        <w:sz w:val="26"/>
        <w:szCs w:val="26"/>
      </w:rPr>
      <w:t xml:space="preserve">от </w:t>
    </w:r>
    <w:r w:rsidR="00F62DD1">
      <w:rPr>
        <w:sz w:val="26"/>
        <w:szCs w:val="26"/>
      </w:rPr>
      <w:t>06</w:t>
    </w:r>
    <w:r>
      <w:rPr>
        <w:sz w:val="26"/>
        <w:szCs w:val="26"/>
      </w:rPr>
      <w:t>.</w:t>
    </w:r>
    <w:r w:rsidR="00F62DD1">
      <w:rPr>
        <w:sz w:val="26"/>
        <w:szCs w:val="26"/>
      </w:rPr>
      <w:t>0</w:t>
    </w:r>
    <w:r>
      <w:rPr>
        <w:sz w:val="26"/>
        <w:szCs w:val="26"/>
      </w:rPr>
      <w:t>2.20</w:t>
    </w:r>
    <w:r w:rsidR="00F62DD1">
      <w:rPr>
        <w:sz w:val="26"/>
        <w:szCs w:val="26"/>
      </w:rPr>
      <w:t>20</w:t>
    </w:r>
    <w:r>
      <w:rPr>
        <w:sz w:val="26"/>
        <w:szCs w:val="26"/>
      </w:rPr>
      <w:t xml:space="preserve"> № </w:t>
    </w:r>
    <w:r w:rsidR="00F62DD1">
      <w:rPr>
        <w:sz w:val="26"/>
        <w:szCs w:val="26"/>
      </w:rPr>
      <w:t>84</w:t>
    </w:r>
    <w:r w:rsidR="00DB799F">
      <w:rPr>
        <w:sz w:val="26"/>
        <w:szCs w:val="26"/>
      </w:rPr>
      <w:t>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25FCF"/>
    <w:rsid w:val="00047B9F"/>
    <w:rsid w:val="000648BE"/>
    <w:rsid w:val="000A0380"/>
    <w:rsid w:val="000F4B68"/>
    <w:rsid w:val="001059F8"/>
    <w:rsid w:val="0010704C"/>
    <w:rsid w:val="00110A46"/>
    <w:rsid w:val="00152AD0"/>
    <w:rsid w:val="00153DB5"/>
    <w:rsid w:val="00157BDA"/>
    <w:rsid w:val="00164F7F"/>
    <w:rsid w:val="00185B5B"/>
    <w:rsid w:val="00193931"/>
    <w:rsid w:val="001A159E"/>
    <w:rsid w:val="001D0C9E"/>
    <w:rsid w:val="002127B8"/>
    <w:rsid w:val="002215D1"/>
    <w:rsid w:val="00226123"/>
    <w:rsid w:val="00242977"/>
    <w:rsid w:val="00255213"/>
    <w:rsid w:val="00260C75"/>
    <w:rsid w:val="00261AF9"/>
    <w:rsid w:val="00283B47"/>
    <w:rsid w:val="0029465D"/>
    <w:rsid w:val="002B3A8C"/>
    <w:rsid w:val="002D201D"/>
    <w:rsid w:val="002D3595"/>
    <w:rsid w:val="002D3E71"/>
    <w:rsid w:val="002E460A"/>
    <w:rsid w:val="003333B3"/>
    <w:rsid w:val="00363FC6"/>
    <w:rsid w:val="003E7873"/>
    <w:rsid w:val="0040560E"/>
    <w:rsid w:val="0041557E"/>
    <w:rsid w:val="00425B68"/>
    <w:rsid w:val="00454B5B"/>
    <w:rsid w:val="004C41BE"/>
    <w:rsid w:val="004F0900"/>
    <w:rsid w:val="00575D85"/>
    <w:rsid w:val="0059063F"/>
    <w:rsid w:val="00593E99"/>
    <w:rsid w:val="005A0562"/>
    <w:rsid w:val="005A75E3"/>
    <w:rsid w:val="005C4DBF"/>
    <w:rsid w:val="005F36F7"/>
    <w:rsid w:val="00635FB5"/>
    <w:rsid w:val="006403C7"/>
    <w:rsid w:val="00695759"/>
    <w:rsid w:val="006C37DD"/>
    <w:rsid w:val="006E3063"/>
    <w:rsid w:val="00705337"/>
    <w:rsid w:val="007261DE"/>
    <w:rsid w:val="00735037"/>
    <w:rsid w:val="00755B92"/>
    <w:rsid w:val="00773822"/>
    <w:rsid w:val="00777A99"/>
    <w:rsid w:val="00792DC7"/>
    <w:rsid w:val="007A29B1"/>
    <w:rsid w:val="007E5593"/>
    <w:rsid w:val="007F19FA"/>
    <w:rsid w:val="007F2A5E"/>
    <w:rsid w:val="008067D2"/>
    <w:rsid w:val="0083149A"/>
    <w:rsid w:val="00841CAC"/>
    <w:rsid w:val="0087032A"/>
    <w:rsid w:val="008A7BF2"/>
    <w:rsid w:val="008E4419"/>
    <w:rsid w:val="00900AB1"/>
    <w:rsid w:val="00943226"/>
    <w:rsid w:val="009B5351"/>
    <w:rsid w:val="009B7474"/>
    <w:rsid w:val="009B7941"/>
    <w:rsid w:val="00A04136"/>
    <w:rsid w:val="00A42D17"/>
    <w:rsid w:val="00AB5FAF"/>
    <w:rsid w:val="00AC2DF9"/>
    <w:rsid w:val="00AD0AA9"/>
    <w:rsid w:val="00AD20BE"/>
    <w:rsid w:val="00AD3695"/>
    <w:rsid w:val="00B4274B"/>
    <w:rsid w:val="00B478EE"/>
    <w:rsid w:val="00B6370A"/>
    <w:rsid w:val="00B65A9A"/>
    <w:rsid w:val="00BB25E8"/>
    <w:rsid w:val="00BD3EB1"/>
    <w:rsid w:val="00BF4612"/>
    <w:rsid w:val="00BF51CC"/>
    <w:rsid w:val="00C10376"/>
    <w:rsid w:val="00C20F73"/>
    <w:rsid w:val="00C64C4A"/>
    <w:rsid w:val="00C75E8D"/>
    <w:rsid w:val="00C8533F"/>
    <w:rsid w:val="00CD66A7"/>
    <w:rsid w:val="00CF3540"/>
    <w:rsid w:val="00D15A83"/>
    <w:rsid w:val="00D76014"/>
    <w:rsid w:val="00DB381C"/>
    <w:rsid w:val="00DB799F"/>
    <w:rsid w:val="00DD2FB6"/>
    <w:rsid w:val="00E02E70"/>
    <w:rsid w:val="00E17357"/>
    <w:rsid w:val="00E203BC"/>
    <w:rsid w:val="00E36D37"/>
    <w:rsid w:val="00E5179C"/>
    <w:rsid w:val="00ED15BD"/>
    <w:rsid w:val="00F028F8"/>
    <w:rsid w:val="00F404EE"/>
    <w:rsid w:val="00F47759"/>
    <w:rsid w:val="00F53EDF"/>
    <w:rsid w:val="00F62DD1"/>
    <w:rsid w:val="00F63B3E"/>
    <w:rsid w:val="00F80941"/>
    <w:rsid w:val="00FA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33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/91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cherinfo-doc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</cp:lastModifiedBy>
  <cp:revision>4</cp:revision>
  <cp:lastPrinted>2020-03-02T08:49:00Z</cp:lastPrinted>
  <dcterms:created xsi:type="dcterms:W3CDTF">2020-02-27T12:33:00Z</dcterms:created>
  <dcterms:modified xsi:type="dcterms:W3CDTF">2020-03-02T08:50:00Z</dcterms:modified>
</cp:coreProperties>
</file>