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51B6" w:rsidRDefault="00535B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ходе реализации муниципальной программы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«iCity – Современные информационные технологии г. Череповца»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2014-2024 годы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87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425"/>
      </w:tblGrid>
      <w:tr w:rsidR="009151B6">
        <w:trPr>
          <w:trHeight w:val="78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Мэрия г. Череповца</w:t>
            </w:r>
          </w:p>
        </w:tc>
      </w:tr>
      <w:tr w:rsidR="009151B6">
        <w:trPr>
          <w:trHeight w:val="82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9151B6">
        <w:trPr>
          <w:trHeight w:val="98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составления отчета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214D2">
            <w:pPr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февраль</w:t>
            </w:r>
            <w:r w:rsidR="00535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9151B6">
        <w:trPr>
          <w:trHeight w:val="402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непосредственный исполнитель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бюджетного учреждения «Центр муниципальных информационных ресурсов и технологий»,</w:t>
            </w:r>
          </w:p>
          <w:p w:rsidR="009151B6" w:rsidRDefault="00535BD4">
            <w:pPr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 Александр Сергеевич,</w:t>
            </w:r>
          </w:p>
          <w:p w:rsidR="009151B6" w:rsidRDefault="00535BD4">
            <w:pPr>
              <w:ind w:left="6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тел.: 55-15-25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zhuravlev.as@cherepovetscity.ru</w:t>
            </w:r>
          </w:p>
          <w:p w:rsidR="009151B6" w:rsidRDefault="00535BD4">
            <w:pPr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51B6" w:rsidRDefault="00535B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151B6" w:rsidRDefault="00535B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А.С. Журавлев</w:t>
      </w:r>
    </w:p>
    <w:p w:rsidR="009151B6" w:rsidRDefault="00535B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151B6" w:rsidRDefault="00535B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мэра города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М.В. Полунина</w:t>
      </w:r>
    </w:p>
    <w:p w:rsidR="009151B6" w:rsidRDefault="00535B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1B6" w:rsidRDefault="009151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51B6" w:rsidRDefault="009151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Раздел 1. Конкретные результаты реализации муниципальной программы, достигнутые в 2019 году.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151B6" w:rsidRDefault="009151B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Основные результаты, достигнутые за отчетный период.</w:t>
      </w:r>
    </w:p>
    <w:p w:rsidR="009151B6" w:rsidRDefault="00535BD4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учреждение «Центр муниципальных информационных ресурсов и технологий» (МБУ «ЦМИРиТ») является ответственным исполнителем по муниципальной программе «iCity – Современные информационные технологии г. Череповца» на 2014-2024 годы.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 «iCity – Современные информационные технологии г. Череповца» на 2014-2024 годы (далее – Программа) утверждена постановлением мэрии города от 10.10.2013 № 4806 «Об утверждении муниципальной программы «iCity – Современные информационные технологии г. Череповца» на 2014-2024 годы» (с изменениями от 11.11.2013 №5324, от 27.05.2014 № 2885, от 24.07.2014 № 4009, от 10.10.2014 № 5468, 03.12.2014 № 6547, 09.10.2015 № 5378, от 18.12.2015 № 6588, от 15.08.2016 № 3605, от 07.10.2016 № 4472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от 10.11.2016 № 5057, от 22.12.2016 № 5945, от 29.05.2017 № 2455, от 18.10.2017 № 5003, от 10.11.2017 № 5446, от 19.12.2017 № 6174, от 10.07.2018 № 3139, от 18.10.2018 № 4517, от 19.11.2018 № 4991, от 25.12.2018 № 5738, от 26.08.2019 № 4133, от 30.10.2019 № 5206, от 23.12.209 № 6184).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Цель муниципальной программы: Формирование и развитие устойчивой и безопасной информационно-телекоммуникационной инфраструктуры, обеспечивающей использование современных информационных коммуникационных технологий для повышения качества жизни населения г. Череповца.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Задачи, реализуемые в рамках муниципальной программы: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1. Создание устойчивой и безопасной информационно-телекоммуникационной инфраструктуры передачи, обработки и хранения данных органов местного самоуправления и муниципальных учреждений города.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2. Создание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(МСПД).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3. Повышение эффективности муниципального управления на основе использования современных информационных технологий.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Общий объем финансирования Программы в 2019 году составляет 66 983,5 тыс. руб. Из них за счет средств городского бюджета – 57 318,9 тыс. руб., областного бюджета – 3 104,2 тыс. руб., и за счет средств, предусматриваемых из внебюджетных источников по приносящей доход деятельности – 6 560,4 тыс. руб.</w:t>
      </w:r>
      <w:proofErr w:type="gramEnd"/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Главная цель информатизации на муниципальном уровне заключается в обеспечении повышения качества и уровня жизни населения за счет широкого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использования информационно-коммуникационных технологий (далее – ИКТ) в производстве и социальной жизни города. Развитие и широкое практическое использование ИКТ, начиная от современных компьютеров и программ и заканчивая Интернетом, смартфонами и планшетами, во всех сферах жизнедеятельности общества является сегодня необходимым условием повышения уровня и качества жизни населения. Социальная направленность информатизации выражается, прежде всего, в предоставлении гражданам возможностей реализовать свои права на доступ к открытым информационным ресурсам, в развитии индустрии и инфраструктуры информационных, компьютерных и телекоммуникационных технологий и услуг.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настоящее время информационно-телекоммуникационная инфраструктура города Череповца на фоне других муниципальных образований Вологодской области представляется наиболее развитой. В городе построена и функционирует муниципальная сеть передачи данных (МСПД), к которой подключено 100% органов местного самоуправления (далее - ОМСУ) и 75% подведомственных учреждений. Общая протяженность сети ВОЛС составляет 78,5 км.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Понимая высокую значимость по созданию в городе среды и инфраструктуры, обеспечивающих развитие и использование современных информационных коммуникационных технологий, улучшающих качество жизни населения г. Череповца, МБУ «ЦМИРиТ» в течение 2019 года продолжало реализовывать задачи по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данных (МСПД) и удовлетворению потребностей органов местного самоуправления города в качественных услугах в сфере информационных технологий.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результаты, достигнутые за отчетный период, приведены ниже.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Создание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инфраструктуры муниципальной сети передачи данных (МСПД)</w:t>
      </w:r>
    </w:p>
    <w:p w:rsidR="009151B6" w:rsidRDefault="00535BD4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Pr="0094793D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В течение 2019 года развитие инфраструктуры МСПД проводилось в направлении приведения аппаратно-технического комплекса в соответствие с требованиями законодательства РФ:</w:t>
      </w:r>
    </w:p>
    <w:p w:rsidR="009151B6" w:rsidRPr="0094793D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- Федеральных законов Российской Федерации от 21.07.1993 № 5485-1 «О государственной тайне»; от 27.07.2006 № 149-ФЗ «Об информации, информационных технологиях и о защите информации» и № 152-ФЗ «О персональных данных»;</w:t>
      </w:r>
    </w:p>
    <w:p w:rsidR="009151B6" w:rsidRPr="0094793D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Постановлений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</w:t>
      </w:r>
      <w:r w:rsidRPr="0094793D">
        <w:rPr>
          <w:rFonts w:ascii="Times New Roman" w:eastAsia="Times New Roman" w:hAnsi="Times New Roman" w:cs="Times New Roman"/>
          <w:sz w:val="26"/>
          <w:szCs w:val="26"/>
        </w:rPr>
        <w:lastRenderedPageBreak/>
        <w:t>соответствии с ним нормативными правовыми актами, операторами, являющимися государственными или муниципальными органами»; от 01.11.2012 № 1119 «Об утверждении требований к защите персональных данных при их обработке в информационных системах персональных данных»;</w:t>
      </w:r>
      <w:proofErr w:type="gramEnd"/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151B6" w:rsidRPr="0094793D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- Приказов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ФСБ РФ от 9.02.2005 № 66 «Об утверждении положения о разработке, производстве, реализации и эксплуатации шифровальных (криптографических) средств защиты информации (ПКЗ-2005)»;</w:t>
      </w:r>
    </w:p>
    <w:p w:rsidR="009151B6" w:rsidRPr="0094793D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- Федерального закона РФ от 12.08.1995 № 144-ФЗ «Об оперативно-розыскной деятельности, приказа Министерства связи РФ от 27.03.1999 № 47 «Об утверждении Общих технических требований к системе технических средств по обеспечению функций оперативно-розыскных мероприятий на сетях (службах) документальной электросвязи».</w:t>
      </w:r>
    </w:p>
    <w:p w:rsidR="009151B6" w:rsidRPr="0094793D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 В течение 2019 года МБУ «ЦМИРиТ» проводились регламентные работы по обеспечению бесперебойного и устойчивого функционирования защищенной и управляемой ИТ-инфраструктуры. Органы местного самоуправления были обеспечены надежными и скоростными (до 1 Гб/сек) каналами связи с предоставлением сервисов, повышающих эффективность работы органов власти. К таким сервисам относятся: система электронного документооборота, системы обмена электронной почтой, сервисы видеоконференцсвязи, централизованная антивирусная защита, системы распределенного хранения данных и другие.</w:t>
      </w:r>
    </w:p>
    <w:p w:rsidR="009151B6" w:rsidRPr="0094793D" w:rsidRDefault="00535BD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В 2017 году была завершена работа по организации бесплатного свободного </w:t>
      </w:r>
      <w:proofErr w:type="spellStart"/>
      <w:r w:rsidRPr="0094793D">
        <w:rPr>
          <w:rFonts w:ascii="Times New Roman" w:eastAsia="Times New Roman" w:hAnsi="Times New Roman" w:cs="Times New Roman"/>
          <w:sz w:val="26"/>
          <w:szCs w:val="26"/>
        </w:rPr>
        <w:t>WiFi</w:t>
      </w:r>
      <w:proofErr w:type="spellEnd"/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-доступа к сети Интернет. Сеть будет организована МБУ «ЦМИРиТ» совместно с компанией партнером </w:t>
      </w:r>
      <w:proofErr w:type="spellStart"/>
      <w:r w:rsidRPr="0094793D">
        <w:rPr>
          <w:rFonts w:ascii="Times New Roman" w:eastAsia="Times New Roman" w:hAnsi="Times New Roman" w:cs="Times New Roman"/>
          <w:sz w:val="26"/>
          <w:szCs w:val="26"/>
        </w:rPr>
        <w:t>Izet</w:t>
      </w:r>
      <w:proofErr w:type="spellEnd"/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 и имеет название «iCity</w:t>
      </w:r>
      <w:r w:rsidR="0094793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</w:t>
      </w:r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4793D">
        <w:rPr>
          <w:rFonts w:ascii="Times New Roman" w:eastAsia="Times New Roman" w:hAnsi="Times New Roman" w:cs="Times New Roman"/>
          <w:sz w:val="26"/>
          <w:szCs w:val="26"/>
        </w:rPr>
        <w:t>Izet</w:t>
      </w:r>
      <w:proofErr w:type="spellEnd"/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». Подключение осуществлено за счет средств инвестора (ООО «Зет-Телеком»). В 2018 году ОМСУ приняло решение не останавливать проект, а продолжать развитие бесплатных зон </w:t>
      </w:r>
      <w:proofErr w:type="spellStart"/>
      <w:r w:rsidRPr="0094793D">
        <w:rPr>
          <w:rFonts w:ascii="Times New Roman" w:eastAsia="Times New Roman" w:hAnsi="Times New Roman" w:cs="Times New Roman"/>
          <w:sz w:val="26"/>
          <w:szCs w:val="26"/>
        </w:rPr>
        <w:t>Wi-Fi</w:t>
      </w:r>
      <w:proofErr w:type="spellEnd"/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proofErr w:type="gramStart"/>
      <w:r w:rsidRPr="0094793D">
        <w:rPr>
          <w:rFonts w:ascii="Times New Roman" w:eastAsia="Times New Roman" w:hAnsi="Times New Roman" w:cs="Times New Roman"/>
          <w:sz w:val="26"/>
          <w:szCs w:val="26"/>
        </w:rPr>
        <w:t>связи</w:t>
      </w:r>
      <w:proofErr w:type="gramEnd"/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 с чем был сделан опрос жителей города, через сайт </w:t>
      </w:r>
      <w:hyperlink r:id="rId6">
        <w:r w:rsidRPr="0094793D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www.cherinfo.ru</w:t>
        </w:r>
      </w:hyperlink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 и опрос через собрания </w:t>
      </w:r>
      <w:proofErr w:type="spellStart"/>
      <w:r w:rsidRPr="0094793D">
        <w:rPr>
          <w:rFonts w:ascii="Times New Roman" w:eastAsia="Times New Roman" w:hAnsi="Times New Roman" w:cs="Times New Roman"/>
          <w:sz w:val="26"/>
          <w:szCs w:val="26"/>
        </w:rPr>
        <w:t>ТОСов</w:t>
      </w:r>
      <w:proofErr w:type="spellEnd"/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 города. Было определено дополнительно </w:t>
      </w:r>
      <w:r w:rsidR="0003448F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 зон </w:t>
      </w:r>
      <w:proofErr w:type="spellStart"/>
      <w:r w:rsidRPr="0094793D">
        <w:rPr>
          <w:rFonts w:ascii="Times New Roman" w:eastAsia="Times New Roman" w:hAnsi="Times New Roman" w:cs="Times New Roman"/>
          <w:sz w:val="26"/>
          <w:szCs w:val="26"/>
        </w:rPr>
        <w:t>wi-fi</w:t>
      </w:r>
      <w:proofErr w:type="spellEnd"/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 со сроком реализации до 2022 года: аквапарк Радужный, ТРЦ Галактика, площадь Химиков у ДК Аммофос, аллея  100-летия ВЛКСМ, п-сквер ул. Наседкина 8</w:t>
      </w:r>
      <w:r w:rsidR="0003448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03448F" w:rsidRPr="0094793D">
        <w:rPr>
          <w:rFonts w:ascii="Times New Roman" w:eastAsia="Times New Roman" w:hAnsi="Times New Roman" w:cs="Times New Roman"/>
          <w:sz w:val="26"/>
          <w:szCs w:val="26"/>
        </w:rPr>
        <w:t>Красноармейская площадь у интерактивной карты</w:t>
      </w:r>
      <w:r w:rsidRPr="009479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51B6" w:rsidRPr="0094793D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В настоящий момент общее число </w:t>
      </w:r>
      <w:proofErr w:type="spellStart"/>
      <w:r w:rsidRPr="0094793D">
        <w:rPr>
          <w:rFonts w:ascii="Times New Roman" w:eastAsia="Times New Roman" w:hAnsi="Times New Roman" w:cs="Times New Roman"/>
          <w:sz w:val="26"/>
          <w:szCs w:val="26"/>
        </w:rPr>
        <w:t>WiFi</w:t>
      </w:r>
      <w:proofErr w:type="spellEnd"/>
      <w:r w:rsidRPr="0094793D">
        <w:rPr>
          <w:rFonts w:ascii="Times New Roman" w:eastAsia="Times New Roman" w:hAnsi="Times New Roman" w:cs="Times New Roman"/>
          <w:sz w:val="26"/>
          <w:szCs w:val="26"/>
        </w:rPr>
        <w:t>-зон в Череповце доведено до 17, а именно: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1. Комсомольский сквер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2. Сквер у Воскресенского собора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3. Площадь Милютина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4. Сквер на Советском проспекте (у памятника "Зенитка")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 Сквер </w:t>
      </w:r>
      <w:proofErr w:type="gramStart"/>
      <w:r w:rsidRPr="0094793D">
        <w:rPr>
          <w:rFonts w:ascii="Times New Roman" w:eastAsia="Times New Roman" w:hAnsi="Times New Roman" w:cs="Times New Roman"/>
          <w:sz w:val="26"/>
          <w:szCs w:val="26"/>
        </w:rPr>
        <w:t>у ж</w:t>
      </w:r>
      <w:proofErr w:type="gramEnd"/>
      <w:r w:rsidRPr="0094793D">
        <w:rPr>
          <w:rFonts w:ascii="Times New Roman" w:eastAsia="Times New Roman" w:hAnsi="Times New Roman" w:cs="Times New Roman"/>
          <w:sz w:val="26"/>
          <w:szCs w:val="26"/>
        </w:rPr>
        <w:t>/д вокзала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6. Сквер на ул. Гоголя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7. Сквер у храма преп. Афанасия и Феодосия </w:t>
      </w:r>
      <w:proofErr w:type="gramStart"/>
      <w:r w:rsidRPr="0094793D">
        <w:rPr>
          <w:rFonts w:ascii="Times New Roman" w:eastAsia="Times New Roman" w:hAnsi="Times New Roman" w:cs="Times New Roman"/>
          <w:sz w:val="26"/>
          <w:szCs w:val="26"/>
        </w:rPr>
        <w:t>Череповецких</w:t>
      </w:r>
      <w:proofErr w:type="gramEnd"/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 (ул. К. Белова)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8. Сквер на ул. Верещагина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9. Сквер у памятника череповецким металлургам (пл. Металлургов)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10. Сквер на ул. </w:t>
      </w:r>
      <w:proofErr w:type="gramStart"/>
      <w:r w:rsidRPr="0094793D">
        <w:rPr>
          <w:rFonts w:ascii="Times New Roman" w:eastAsia="Times New Roman" w:hAnsi="Times New Roman" w:cs="Times New Roman"/>
          <w:sz w:val="26"/>
          <w:szCs w:val="26"/>
        </w:rPr>
        <w:t>Университетской</w:t>
      </w:r>
      <w:proofErr w:type="gramEnd"/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 (у памятника Н. Рубцову)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11. Сквер у Дворца металлургов (ул. Сталеваров - ул. </w:t>
      </w:r>
      <w:proofErr w:type="spellStart"/>
      <w:r w:rsidRPr="0094793D">
        <w:rPr>
          <w:rFonts w:ascii="Times New Roman" w:eastAsia="Times New Roman" w:hAnsi="Times New Roman" w:cs="Times New Roman"/>
          <w:sz w:val="26"/>
          <w:szCs w:val="26"/>
        </w:rPr>
        <w:t>Мамлеева</w:t>
      </w:r>
      <w:proofErr w:type="spellEnd"/>
      <w:r w:rsidRPr="0094793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12. Сквер у Дворца культуры "Северный" (ул. </w:t>
      </w:r>
      <w:proofErr w:type="gramStart"/>
      <w:r w:rsidRPr="0094793D">
        <w:rPr>
          <w:rFonts w:ascii="Times New Roman" w:eastAsia="Times New Roman" w:hAnsi="Times New Roman" w:cs="Times New Roman"/>
          <w:sz w:val="26"/>
          <w:szCs w:val="26"/>
        </w:rPr>
        <w:t>Спортивная</w:t>
      </w:r>
      <w:proofErr w:type="gramEnd"/>
      <w:r w:rsidRPr="0094793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13. Сквер у Дворца культуры "Строитель" имени Д.Н. </w:t>
      </w:r>
      <w:proofErr w:type="spellStart"/>
      <w:r w:rsidRPr="0094793D">
        <w:rPr>
          <w:rFonts w:ascii="Times New Roman" w:eastAsia="Times New Roman" w:hAnsi="Times New Roman" w:cs="Times New Roman"/>
          <w:sz w:val="26"/>
          <w:szCs w:val="26"/>
        </w:rPr>
        <w:t>Мамлеева</w:t>
      </w:r>
      <w:proofErr w:type="spellEnd"/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 (у памятника череповецким строителям)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14. Парк культуры и отдыха (ул. М. Горького)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15. Парк 200-летия города Череповца (ул. Краснодонцев - ул. </w:t>
      </w:r>
      <w:proofErr w:type="spellStart"/>
      <w:r w:rsidRPr="0094793D">
        <w:rPr>
          <w:rFonts w:ascii="Times New Roman" w:eastAsia="Times New Roman" w:hAnsi="Times New Roman" w:cs="Times New Roman"/>
          <w:sz w:val="26"/>
          <w:szCs w:val="26"/>
        </w:rPr>
        <w:t>Леднева</w:t>
      </w:r>
      <w:proofErr w:type="spellEnd"/>
      <w:r w:rsidRPr="0094793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16. Сквер у торгового центра Лента, парк "Серпантин".</w:t>
      </w:r>
    </w:p>
    <w:p w:rsidR="009151B6" w:rsidRPr="0094793D" w:rsidRDefault="00535BD4">
      <w:pPr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>17. Красноармейская площадь у интерактивной карты.</w:t>
      </w:r>
    </w:p>
    <w:p w:rsidR="009151B6" w:rsidRPr="0094793D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Удовлетворение потребностей органов местного самоуправления города в качественных услугах в сфере информационных технологий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Задача по удовлетворению потребностей органов местного самоуправления города в качественных услугах в сфере информационных технологий решалась посредством обеспечения надежного функционирования технической и сетевой инфраструктуры, информационных систем,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язи органов мэрии города.  Во всех структурных подразделениях ведется постоянная работа по внедрению новых информационно-коммуникационных технологий в их деятельность. Органы местного самоуправления обеспечены необходимой техникой и программным обеспечением, обеспечена работа корпоративной сети телекоммуникационной связи, системы электронного документооборота.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рамках муниципального задания МБУ «ЦМИРиТ» за 2019 год достигнуты следующие показатели: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Муниципальная работа -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Ведение информационных ресурсов и баз данных</w:t>
      </w:r>
      <w:r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концу года на сопровождении МБУ «ЦМИРиТ» находится 201 единица информационных ресурсов и баз данных.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отчетного периода выполнялись следующие виды работ:</w:t>
      </w:r>
    </w:p>
    <w:p w:rsidR="009151B6" w:rsidRDefault="00535BD4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сопровождение информационных ресурсов и программного обеспечения муниципальной геоинформационной системы;</w:t>
      </w:r>
    </w:p>
    <w:p w:rsidR="009151B6" w:rsidRDefault="00535BD4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ведение баз данных и банков данных, содержащих муниципальные ресурсы, обеспечение муниципальными информационными ресурсами органов местного самоуправления, предприятий и граждан города, организация информационного взаимодействия предприятий - субъектов муниципальной геоинформационной системы;</w:t>
      </w:r>
    </w:p>
    <w:p w:rsidR="009151B6" w:rsidRDefault="00535BD4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предоставление доступа к информационным ресурсам.</w:t>
      </w:r>
    </w:p>
    <w:p w:rsidR="009151B6" w:rsidRDefault="00535BD4">
      <w:pPr>
        <w:ind w:firstLine="72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Муниципальная работа -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Техническая поддержка, эксплуатация и вывод из эксплуатации информационных систем и компонентов информационно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-т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елекоммуникационной инфраструктуры</w:t>
      </w:r>
      <w:r>
        <w:t>»:</w:t>
      </w:r>
    </w:p>
    <w:p w:rsidR="009151B6" w:rsidRDefault="00535BD4" w:rsidP="0094793D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2019 году на сопровождении МБУ «ЦМИРиТ» находится 1232 типовых компонента ИТКИ (утвержденное значение в муниципальном задании - 1211). Увеличение количества типовых компонентов ИТКИ на 21 единицу связано с изменением штатного состава обслуживаемых организаций, установкой (изъятием) дополнительного оборудования.</w:t>
      </w:r>
    </w:p>
    <w:p w:rsidR="009151B6" w:rsidRDefault="00535BD4" w:rsidP="0094793D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Были выполнены следующие работы:</w:t>
      </w:r>
    </w:p>
    <w:p w:rsidR="009151B6" w:rsidRDefault="00535BD4" w:rsidP="0094793D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техническая поддержка серверного оборудования;</w:t>
      </w:r>
    </w:p>
    <w:p w:rsidR="009151B6" w:rsidRDefault="00535BD4" w:rsidP="0094793D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техническая поддержка систем бесперебойного электропитания;</w:t>
      </w:r>
    </w:p>
    <w:p w:rsidR="009151B6" w:rsidRDefault="00535BD4" w:rsidP="0094793D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обеспечение инфраструктурой передачи данных;</w:t>
      </w:r>
    </w:p>
    <w:p w:rsidR="009151B6" w:rsidRDefault="00535BD4" w:rsidP="0094793D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обеспечение системными, специализированными сервисами;</w:t>
      </w:r>
    </w:p>
    <w:p w:rsidR="009151B6" w:rsidRDefault="00535BD4" w:rsidP="0094793D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обслуживание компьютеров;</w:t>
      </w:r>
    </w:p>
    <w:p w:rsidR="009151B6" w:rsidRDefault="00535BD4" w:rsidP="0094793D">
      <w:pPr>
        <w:ind w:left="1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обслуживание прикладного программного обеспечения;</w:t>
      </w:r>
    </w:p>
    <w:p w:rsidR="009151B6" w:rsidRDefault="00535BD4" w:rsidP="0094793D">
      <w:pPr>
        <w:ind w:left="1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обслуживание принтеров, копировальных аппаратов, МФУ;</w:t>
      </w:r>
    </w:p>
    <w:p w:rsidR="009151B6" w:rsidRDefault="00535BD4" w:rsidP="0094793D">
      <w:pPr>
        <w:ind w:left="1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управление и мониторинг серверного и активного сетевого оборудования;</w:t>
      </w:r>
    </w:p>
    <w:p w:rsidR="009151B6" w:rsidRDefault="00535BD4" w:rsidP="0094793D">
      <w:pPr>
        <w:ind w:left="1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диагностика неисправностей, организация ремонта и модернизации компьютерного и сетевого оборудования, оргтехники;</w:t>
      </w:r>
    </w:p>
    <w:p w:rsidR="009151B6" w:rsidRDefault="00535BD4" w:rsidP="0094793D">
      <w:pPr>
        <w:ind w:left="1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замена расходных материалов к оргтехнике;</w:t>
      </w:r>
    </w:p>
    <w:p w:rsidR="009151B6" w:rsidRDefault="00535BD4" w:rsidP="0094793D">
      <w:pPr>
        <w:ind w:left="1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ввод в эксплуатацию новых компонентов ИТКИ и вывод из эксплуатации устаревшего и неисправного оборудования.</w:t>
      </w:r>
    </w:p>
    <w:p w:rsidR="009151B6" w:rsidRDefault="00535BD4" w:rsidP="0094793D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Удовлетворенность потребителей качеством выполненных работ, определяемая ежемесячным анкетированием, составила 4,8 баллов по 5 бальной шкале (при плановом значении – не менее 3,5 балла).</w:t>
      </w:r>
    </w:p>
    <w:p w:rsidR="009151B6" w:rsidRDefault="00535BD4" w:rsidP="0094793D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 работа -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Создание и развитие информационных систем и компонентов информационно-телекоммуникационной инфраструктуры</w:t>
      </w:r>
      <w:r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9151B6" w:rsidRDefault="00535BD4" w:rsidP="009479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793D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2019 году на сопровождении МБУ «ЦМИРиТ» находится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120 единиц информационных систем обеспечения типовой деятельности (утвержденное плановое значение в муниципальном задании – 116).</w:t>
      </w:r>
    </w:p>
    <w:p w:rsidR="009151B6" w:rsidRPr="005214D2" w:rsidRDefault="00535B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4D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Pr="005214D2">
        <w:rPr>
          <w:rFonts w:ascii="Times New Roman" w:eastAsia="Times New Roman" w:hAnsi="Times New Roman" w:cs="Times New Roman"/>
          <w:sz w:val="26"/>
          <w:szCs w:val="26"/>
        </w:rPr>
        <w:t>Переведены</w:t>
      </w:r>
      <w:proofErr w:type="gramEnd"/>
      <w:r w:rsidRPr="005214D2">
        <w:rPr>
          <w:rFonts w:ascii="Times New Roman" w:eastAsia="Times New Roman" w:hAnsi="Times New Roman" w:cs="Times New Roman"/>
          <w:sz w:val="26"/>
          <w:szCs w:val="26"/>
        </w:rPr>
        <w:t xml:space="preserve"> на WEB-платформу АИС “Аренда земельных участков” и АИС “Фактическое использование земельных участков”. </w:t>
      </w:r>
    </w:p>
    <w:p w:rsidR="009151B6" w:rsidRPr="005214D2" w:rsidRDefault="00535B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4D2">
        <w:rPr>
          <w:rFonts w:ascii="Times New Roman" w:eastAsia="Times New Roman" w:hAnsi="Times New Roman" w:cs="Times New Roman"/>
          <w:sz w:val="26"/>
          <w:szCs w:val="26"/>
        </w:rPr>
        <w:t>Разработаны и внедрены АИС “Анкетирование”, АИС “Муниципальные услуги КУИ”.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Удовлетворенность потребителей качеством выполненных работ, опреде</w:t>
      </w:r>
      <w:r>
        <w:rPr>
          <w:rFonts w:ascii="Times New Roman" w:eastAsia="Times New Roman" w:hAnsi="Times New Roman" w:cs="Times New Roman"/>
          <w:sz w:val="26"/>
          <w:szCs w:val="26"/>
        </w:rPr>
        <w:t>ляемая ежемесячным анкетированием, составила 5 баллов по 5 бальной шкале (при плановом значении – не менее 4,5 балла).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793D" w:rsidRPr="0094793D" w:rsidRDefault="0094793D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151B6" w:rsidRDefault="00535BD4">
      <w:pPr>
        <w:ind w:left="850" w:hanging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Перечень запланированных, но не достигнутых результатов</w:t>
      </w:r>
    </w:p>
    <w:p w:rsidR="009151B6" w:rsidRDefault="00535BD4">
      <w:pPr>
        <w:ind w:left="850" w:hanging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 указанием причин их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последствий</w:t>
      </w:r>
    </w:p>
    <w:p w:rsidR="009151B6" w:rsidRDefault="00535BD4">
      <w:pPr>
        <w:ind w:left="850" w:hanging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достижения основных параметров Программы.</w:t>
      </w:r>
    </w:p>
    <w:p w:rsidR="009151B6" w:rsidRDefault="00535BD4">
      <w:pPr>
        <w:ind w:left="850"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Основной проблемой в ходе реализации программы стало существенное сокращение планируемых объемов финансирования в части развития аппаратно-программных комплексов органов местного самоуправления (ОМСУ).  В связи с этим в 2019 году не удалось достичь планируемого обновления компьютерной, серверной техники коммутационного и периферийного оборудования, увеличить количество автоматизированных рабочих мест, оснащенных лицензионным программным обеспечением.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конец отчетного года на балансе МБУ «ЦМИРиТ» числится более 2 тыс. единиц компьютерной, серверной техники коммутационного и периферийного оборудования.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2019 году закуплено:</w:t>
      </w:r>
    </w:p>
    <w:p w:rsidR="009151B6" w:rsidRDefault="00535BD4">
      <w:pPr>
        <w:ind w:left="21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-38 мониторов;</w:t>
      </w:r>
    </w:p>
    <w:p w:rsidR="009151B6" w:rsidRDefault="00535BD4">
      <w:pPr>
        <w:ind w:left="21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-25 системных блоков;</w:t>
      </w:r>
    </w:p>
    <w:p w:rsidR="009151B6" w:rsidRDefault="00535BD4">
      <w:pPr>
        <w:ind w:left="21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-17 многофункциональных устройств;</w:t>
      </w:r>
    </w:p>
    <w:p w:rsidR="009151B6" w:rsidRDefault="00535BD4">
      <w:pPr>
        <w:ind w:left="21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-3 проектора;</w:t>
      </w:r>
    </w:p>
    <w:p w:rsidR="009151B6" w:rsidRDefault="00535BD4">
      <w:pPr>
        <w:ind w:left="21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-1 цветной принтер;</w:t>
      </w:r>
    </w:p>
    <w:p w:rsidR="009151B6" w:rsidRDefault="00535BD4">
      <w:pPr>
        <w:ind w:left="21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-1 сканер;</w:t>
      </w:r>
    </w:p>
    <w:p w:rsidR="009151B6" w:rsidRDefault="00535BD4">
      <w:pPr>
        <w:ind w:left="21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-4 ноутбука;</w:t>
      </w:r>
    </w:p>
    <w:p w:rsidR="009151B6" w:rsidRDefault="00535BD4">
      <w:pPr>
        <w:ind w:left="21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-2 планшета;</w:t>
      </w:r>
    </w:p>
    <w:p w:rsidR="009151B6" w:rsidRDefault="00535BD4">
      <w:pPr>
        <w:ind w:left="21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несколько единиц прочей техники (видеокамеры,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web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-камеры, компьютерные колонки, USB флэш-накопители, коммутаторы для малых групп устройств).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Приобретены запасные части и расходные материалы к компьютерной и печатающей технике (включая комплектующие для целей ремонта, клавиатуры, манипуляторы «мышь», сетевые фильтры, картриджи и запчасти к монохромным и цветным печатающим устройствам, аккумуляторные батареи к источникам бесперебойного питания). Осуществлены услуги по заправке картриджей, сопровождению и ремонту печатающей техники.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Продлены права использования и закуплено техническое сопровождение различного программного обеспечения, в том числе автоматизированной системы по исполнению муниципального бюджета, программ по формированию и передаче обязательной отчетности в контролирующие органы, антивирусных программ, справочно-правовых систем, сметно-нормативных систем, системы электронного документооборота, почтовых и бухгалтерских программ.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Вместе с тем в рамках выделяемого объема финансирования невозможно обеспечить своевременную замену устаревшего и изношенного оборудования и покрыть все потребности ОМСУ в современных технических средствах и лицензионных программных продуктах.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Очень велика доля оборудования старше 5 лет, устаревшая техника имеет высокий физический износ и слабые технические характеристики, не соответствующие требованиям, предъявляемым современным программным обеспечением.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Системные блоки: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80% системных блоков произведены до 2015 года; Приблизительно шестая часть  системных блоков имеют технические характеристики, которых недостаточно для эффективной работы. В абсолютном выражении около 100 системных блоков нуждаются в замене на более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современные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Ноутбуки: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75% мобильных персональных компьютеров (ноутбуков) произведены до 2015 года; Приблизительно четверть ноутбуков имеют технические характеристики, которых недостаточно для эффективной работы. В абсолютном выражении 17 ноутбуков нуждаются в замене на более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современные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Мониторы: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73% мониторов произведены до 2015 года; 9% мониторов имеют размер диагонали менее 19 дюймов, минимально необходимый для работы при существующей нагрузке на пользователей и позволяющей продуктивно (без нагрузок на зрительный аппарат) работать с графическими, финансовыми и объемными текстовыми и табличными материалами.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Около 55 мониторов требуется заменить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новые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Печатная техника: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80% принтеров и МФУ изготовлены до 2015 года. Почти половина из них имеют низкое быстродействие, не обеспечивают оперативную распечатку и размножение материалов. Качество печати изношенной техники низкое, а время простоя по причине частых неисправностей значительное.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Серверный комплекс: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Свыше половины серверных компонентов ИТКИ эксплуатируются более 7 лет. Оборудование устарело, отсутствуют в продаже запасные части, 9% - в качестве серверов используются рабочие станции, не предназначенные для бесперебойной работы в круглосуточном режиме 24 x 7.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Дальнейшая эксплуатация морально и физически устаревшей техники экономически нецелесообразна, в связи с необходимостью проведения возрастающих внеплановых и, в ряде случаев, дорогостоящих ремонтов. Большое количество сбоев в работе и поломок техники, а также недостаточная производительность значительно усложняет работу пользователей, что приводит к снижению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показателей производительности труда сотрудников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других обслуживаемых муниципальных учреждений.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Высокие показатели своевременного и качественного оказания учреждением муниципальной работы зависят от использования серверной, компьютерной и оргтехники, соответствующей современным требованиям, предъявляемым текущим уровнем развития информационных технологий.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и поддержания надлежащей работоспособности компьютерной, печатной и другой техники, серверного комплекса, необходимо ежегодное обновление не менее 15-20 % оборудования (исходя из расчета срока полезного использования компьютерного оборудования – 5-7 лет). Отсутствие обновления оборудования в обозначенном темпе создает значительные риски массовых поломок техники, низкой производительности и качества работы. Что прямым образом будет влиять на снижение производительности труда сотрудников. В результате массового физического устаревания техники обеспечить эффективное функционирование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ИТ</w:t>
      </w:r>
      <w:proofErr w:type="gramEnd"/>
      <w:r>
        <w:rPr>
          <w:rFonts w:ascii="MS Mincho" w:eastAsia="MS Mincho" w:hAnsi="MS Mincho" w:cs="MS Mincho"/>
          <w:sz w:val="26"/>
          <w:szCs w:val="26"/>
        </w:rPr>
        <w:t>‑</w:t>
      </w:r>
      <w:r>
        <w:rPr>
          <w:rFonts w:ascii="Times New Roman" w:eastAsia="Times New Roman" w:hAnsi="Times New Roman" w:cs="Times New Roman"/>
          <w:sz w:val="26"/>
          <w:szCs w:val="26"/>
        </w:rPr>
        <w:t>инфраструктуры органов местного самоуправления и других обслуживаемых муниципальных учреждений будет невозможно.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Важно обратить внимание на недостаточность финансирования приобретения необходимого в работе лицензионного программного обеспечения: операционных систем, пакетов офисных программ, специализированного серверного программного обеспечения. Распространяемое свободно программное обеспечение не обладает необходимым для работы функционалом, не имеет полноценной технической поддержки производителем и крайне сложно в обслуживании. Отсутствие возможности приобретения полнофункционального лицензионного программного обеспечения накладывает значительные ограничения на использование компьютерной техники и снижает эффективность работы органов местного самоуправления.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Отдельно необходимо отметить целесообразность применения запасных частей и расходных материалов, рекомендуемых к использованию производителем оборудования. Неоригинальные компоненты быстрее вырабатывают ресурс техники, их использование может привести к выходу оборудования из строя и дорогостоящему ремонту. Совместимые запасные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части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расходные материалы снижают качество печати копировально-множительной техники. В этой связи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имеет достаточность финансирования приобретения запасных частей и расходных материалов к эксплуатируемой технике.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1.3. Сведения о расчете целевых показателей (индикаторов) муниципальной программы.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 расчете целевых показателей (индикаторов) муниципальной программы приведены в таблице 17а.</w:t>
      </w:r>
    </w:p>
    <w:p w:rsidR="009151B6" w:rsidRDefault="00535BD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214D2" w:rsidRDefault="005214D2">
      <w:pPr>
        <w:rPr>
          <w:rFonts w:ascii="Times New Roman" w:eastAsia="Times New Roman" w:hAnsi="Times New Roman" w:cs="Times New Roman"/>
          <w:sz w:val="26"/>
          <w:szCs w:val="26"/>
        </w:rPr>
        <w:sectPr w:rsidR="005214D2">
          <w:pgSz w:w="11906" w:h="16838"/>
          <w:pgMar w:top="1440" w:right="691" w:bottom="1440" w:left="1440" w:header="720" w:footer="720" w:gutter="0"/>
          <w:pgNumType w:start="1"/>
          <w:cols w:space="720"/>
        </w:sectPr>
      </w:pPr>
    </w:p>
    <w:p w:rsidR="009151B6" w:rsidRDefault="00535BD4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17а Приложения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hyperlink r:id="rId7" w:anchor="/document/20391229/entry/2000">
        <w:r>
          <w:rPr>
            <w:rFonts w:ascii="Times New Roman" w:eastAsia="Times New Roman" w:hAnsi="Times New Roman" w:cs="Times New Roman"/>
            <w:color w:val="1155CC"/>
            <w:u w:val="single"/>
          </w:rPr>
          <w:t>Методическим указаниям</w:t>
        </w:r>
      </w:hyperlink>
      <w:r>
        <w:rPr>
          <w:rFonts w:ascii="Times New Roman" w:eastAsia="Times New Roman" w:hAnsi="Times New Roman" w:cs="Times New Roman"/>
        </w:rPr>
        <w:t xml:space="preserve"> по разработке и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</w:rPr>
        <w:t>реализации муниципальных программ города, у</w:t>
      </w:r>
      <w:r>
        <w:rPr>
          <w:rFonts w:ascii="Times New Roman" w:eastAsia="Times New Roman" w:hAnsi="Times New Roman" w:cs="Times New Roman"/>
          <w:color w:val="22272F"/>
          <w:highlight w:val="white"/>
        </w:rPr>
        <w:t>твержденных</w:t>
      </w:r>
    </w:p>
    <w:p w:rsidR="009151B6" w:rsidRDefault="007076A1">
      <w:pPr>
        <w:jc w:val="right"/>
        <w:rPr>
          <w:rFonts w:ascii="Times New Roman" w:eastAsia="Times New Roman" w:hAnsi="Times New Roman" w:cs="Times New Roman"/>
        </w:rPr>
      </w:pPr>
      <w:hyperlink r:id="rId8" w:anchor="/document/20391229/entry/0">
        <w:r w:rsidR="00535BD4">
          <w:rPr>
            <w:rFonts w:ascii="Times New Roman" w:eastAsia="Times New Roman" w:hAnsi="Times New Roman" w:cs="Times New Roman"/>
            <w:color w:val="1155CC"/>
            <w:u w:val="single"/>
          </w:rPr>
          <w:t>постановлением</w:t>
        </w:r>
      </w:hyperlink>
      <w:r w:rsidR="00535BD4">
        <w:rPr>
          <w:rFonts w:ascii="Times New Roman" w:eastAsia="Times New Roman" w:hAnsi="Times New Roman" w:cs="Times New Roman"/>
        </w:rPr>
        <w:t xml:space="preserve"> мэрии города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10 ноября 2011 г. № 4645</w:t>
      </w:r>
    </w:p>
    <w:p w:rsidR="009151B6" w:rsidRDefault="00535BD4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Сведения о расчете целевых показателей (индикаторов) муниципальной   Программы</w:t>
      </w:r>
    </w:p>
    <w:tbl>
      <w:tblPr>
        <w:tblStyle w:val="a6"/>
        <w:tblW w:w="1456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2682"/>
        <w:gridCol w:w="702"/>
        <w:gridCol w:w="810"/>
        <w:gridCol w:w="2315"/>
        <w:gridCol w:w="2098"/>
        <w:gridCol w:w="870"/>
        <w:gridCol w:w="1398"/>
        <w:gridCol w:w="1418"/>
        <w:gridCol w:w="1417"/>
      </w:tblGrid>
      <w:tr w:rsidR="009151B6" w:rsidTr="005214D2">
        <w:trPr>
          <w:trHeight w:val="21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на отчетный финансовый год</w:t>
            </w:r>
          </w:p>
        </w:tc>
        <w:tc>
          <w:tcPr>
            <w:tcW w:w="2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 за отчетный год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Временные характеристики целевого показателя (индикатора)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9151B6" w:rsidTr="005214D2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51B6" w:rsidTr="008B5DC0">
        <w:trPr>
          <w:trHeight w:val="571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Обеспеченность городской сетевой инфраструктурой МСПД проектов, реализуемых в рамках муниципальных программ ОМСУ г. Череповца (с 2018 года внесены изменения в методику расчета показателя)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[фактические показатели обеспечения МСПД конечного оборудования – 161 шт. (в т. ч. кол-во </w:t>
            </w:r>
            <w:proofErr w:type="spellStart"/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инфоматов</w:t>
            </w:r>
            <w:proofErr w:type="spellEnd"/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-0, кол-во обзорных камер – 78, кол-во </w:t>
            </w:r>
            <w:proofErr w:type="spellStart"/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 – 17, </w:t>
            </w: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кол-во комплексов </w:t>
            </w:r>
            <w:proofErr w:type="spellStart"/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видеофиксации</w:t>
            </w:r>
            <w:proofErr w:type="spellEnd"/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-26, </w:t>
            </w: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ОМСУ</w:t>
            </w: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40) </w:t>
            </w: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/ прогнозные показатели обеспечения МСПД конечного оборудования (в соответствии с приложением 5 к муниципальной программе – 184 шт.] * 100%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6C062B" w:rsidRDefault="00535BD4">
            <w:pPr>
              <w:shd w:val="clear" w:color="auto" w:fill="FFFFFF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(сетью МСПД) = Охват (фактический)/ Охват (необходимый) x 100%, где:</w:t>
            </w:r>
          </w:p>
          <w:p w:rsidR="009151B6" w:rsidRPr="006C062B" w:rsidRDefault="00535BD4">
            <w:pPr>
              <w:shd w:val="clear" w:color="auto" w:fill="FFFFFF"/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(фактический) - фактическое количество абонентского оборудования и органов ОМСУ, подключенных к сетевой инфраструктуре МСПД, в соответствии с муниципальными программами, шт.</w:t>
            </w:r>
          </w:p>
          <w:p w:rsidR="009151B6" w:rsidRPr="006C062B" w:rsidRDefault="00535BD4" w:rsidP="008B5DC0">
            <w:pPr>
              <w:shd w:val="clear" w:color="auto" w:fill="FFFFFF"/>
              <w:ind w:lef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(необходимый) - количество абонентского оборудования и органов ОМСУ, обеспеченного</w:t>
            </w:r>
            <w:proofErr w:type="gramStart"/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</w:t>
            </w:r>
            <w:proofErr w:type="gramEnd"/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ых) подключением к сетевой инфраструктуре МСПД до 2024 года в соответствии с муниципальными программами, шт.</w:t>
            </w:r>
          </w:p>
          <w:p w:rsidR="009151B6" w:rsidRPr="006C062B" w:rsidRDefault="009151B6">
            <w:pPr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8B5DC0">
            <w:pPr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обследование (учет), бухгалтерская и финансовая отчетность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8B5DC0">
            <w:pPr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ответственных исполнителей МБУ «ЦМИРиТ», связанных с реализацией (участием) муниципальных программ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8B5DC0">
            <w:pPr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Журавлев, директор</w:t>
            </w:r>
          </w:p>
          <w:p w:rsidR="009151B6" w:rsidRPr="008B5DC0" w:rsidRDefault="00535BD4" w:rsidP="008B5DC0">
            <w:pPr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</w:t>
            </w:r>
          </w:p>
        </w:tc>
      </w:tr>
      <w:tr w:rsidR="009151B6" w:rsidTr="008B5DC0">
        <w:trPr>
          <w:trHeight w:val="6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 w:rsidP="000B128D">
            <w:pPr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Количество организованных бесплатных зон "</w:t>
            </w:r>
            <w:proofErr w:type="spellStart"/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Wi-Fi</w:t>
            </w:r>
            <w:proofErr w:type="spellEnd"/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9151B6" w:rsidRPr="008B5DC0" w:rsidRDefault="00535BD4">
            <w:pPr>
              <w:ind w:left="200"/>
              <w:jc w:val="both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расчетный, отражает кол-во функционирующих городских бесплатных зон «</w:t>
            </w:r>
            <w:proofErr w:type="spellStart"/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B5DC0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.</w:t>
            </w:r>
          </w:p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6C062B" w:rsidRDefault="00535BD4" w:rsidP="008B5DC0">
            <w:pPr>
              <w:shd w:val="clear" w:color="auto" w:fill="FFFFFF"/>
              <w:ind w:lef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Количественное значение указанного целевого показателя (индикатора) рассчитывается по формуле:</w:t>
            </w:r>
          </w:p>
          <w:p w:rsidR="009151B6" w:rsidRPr="006C062B" w:rsidRDefault="00535BD4" w:rsidP="008B5DC0">
            <w:pPr>
              <w:shd w:val="clear" w:color="auto" w:fill="FFFFFF"/>
              <w:ind w:lef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= Фактическое количество функционирующих городских бесплатных зон "</w:t>
            </w:r>
            <w:proofErr w:type="spellStart"/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  <w:p w:rsidR="009151B6" w:rsidRPr="006C062B" w:rsidRDefault="009151B6">
            <w:pPr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1B6" w:rsidRPr="006C062B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8B5DC0">
            <w:pPr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обследование (учет)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8B5DC0">
            <w:pPr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ответственных исполнителей МБУ «ЦМИРиТ», связанных с реализацией (участием) муниципальных программ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8B5DC0">
            <w:pPr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Журавлев, директор</w:t>
            </w:r>
          </w:p>
          <w:p w:rsidR="009151B6" w:rsidRPr="008B5DC0" w:rsidRDefault="00535BD4" w:rsidP="008B5DC0">
            <w:pPr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</w:t>
            </w:r>
          </w:p>
        </w:tc>
      </w:tr>
      <w:tr w:rsidR="009151B6" w:rsidTr="008B5DC0">
        <w:trPr>
          <w:trHeight w:val="18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 w:right="-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Выполнение муниципального задания МБУ "ЦМИРиТ" (показатель (индикатор) переименован с 2019 года)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  <w:p w:rsidR="009151B6" w:rsidRPr="008B5DC0" w:rsidRDefault="00535BD4" w:rsidP="006C06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[100,0 % (Ведение информационных ресурсов и баз данных) + 101,7 % (Техническая поддержка, эксплуатация и вывод из эксплуатации информационных систем и компонентов информационно-телекоммуникационной инфраструктуры) + 103,4 % (Создание и развитие информационных систем и компонентов ИТКИ)] / 3 = </w:t>
            </w:r>
            <w:r w:rsidRPr="008B5D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101,7 %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8B5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Количественное значение указанного целевого показателя (индикатора) рассчитывается по формуле:</w:t>
            </w:r>
          </w:p>
          <w:p w:rsidR="009151B6" w:rsidRPr="008B5DC0" w:rsidRDefault="00535BD4" w:rsidP="008B5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выполнение муниципального задания бюджетным учреждением = фактическое выполнение муниципального задания по каждому наименованию предоставляемых услуг (работ) в рассматриваемом периоде / утвержденное </w:t>
            </w: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муниципальное задание по каждому наименованию предоставляемых услуг (работ) в рассматриваемом периоде x 100%.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8B5DC0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8B5DC0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выполнении муниципального задания МБУ «ЦМИРиТ»</w:t>
            </w:r>
          </w:p>
          <w:p w:rsidR="009151B6" w:rsidRPr="008B5DC0" w:rsidRDefault="00535BD4" w:rsidP="008B5DC0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8B5DC0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Журавлев, директор</w:t>
            </w:r>
          </w:p>
          <w:p w:rsidR="009151B6" w:rsidRPr="008B5DC0" w:rsidRDefault="00535BD4" w:rsidP="008B5DC0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</w:t>
            </w:r>
          </w:p>
        </w:tc>
      </w:tr>
      <w:tr w:rsidR="009151B6" w:rsidTr="005214D2">
        <w:trPr>
          <w:trHeight w:val="50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Оценка состояния персонального компьютерного оборудования и печатающих устройств (показатель (индикатор) рассчитывается с 2019 года)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6C062B">
            <w:pPr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6C06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3,8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6C062B">
            <w:pPr>
              <w:ind w:lef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Количественное значение указанного целевого показателя (индикатора)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методикой, утвержденной приказом директора МБУ "ЦМИРиТ".</w:t>
            </w: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обследование (учет)</w:t>
            </w: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Отчет ответственных исполнителей МБУ "ЦМИРиТ".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Журавлев, директор</w:t>
            </w:r>
          </w:p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</w:t>
            </w:r>
          </w:p>
        </w:tc>
      </w:tr>
      <w:tr w:rsidR="009151B6" w:rsidTr="005214D2">
        <w:trPr>
          <w:trHeight w:val="47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A148B" w:rsidRDefault="00283EEA">
            <w:pPr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6C062B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6C062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Оценка состояния высокопроизводительных цветных и черно-белых печатающих устройств (показатель (индикатор) рассчитывается с 2019 года)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6C062B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балл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6C062B" w:rsidRDefault="00535BD4" w:rsidP="006C06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6C062B" w:rsidRDefault="00535BD4" w:rsidP="006C0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</w:t>
            </w:r>
            <w:r w:rsidR="008B5DC0" w:rsidRPr="006C06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,</w:t>
            </w: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6C062B" w:rsidRDefault="00535BD4" w:rsidP="006C062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6C062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Количественное значение указанного целевого показателя (индикатора) рассчитывается по результатам проведения мониторинга состояния высокопроизводительных цветных и черно-белых печатающих устройств в соответствии с установленной методикой, утвержденной приказом директора МБУ "ЦМИРиТ".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6C062B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6C062B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обследование (учет)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6C062B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Отчет ответственных исполнителей МБУ "ЦМИРиТ".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6C062B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А.С. Журавлев, директор</w:t>
            </w:r>
          </w:p>
          <w:p w:rsidR="009151B6" w:rsidRPr="006C062B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</w:t>
            </w:r>
          </w:p>
        </w:tc>
      </w:tr>
      <w:tr w:rsidR="009151B6" w:rsidTr="006C062B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A148B" w:rsidRDefault="00283EEA">
            <w:pPr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Оценка состояния системной телекоммуникационной инфраструктуры (серверное, сетевое и коммуникационное оборудование, системы хранения данных) (показатель (индикатор) рассчитывается с 2019 года)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6C06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3,17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6C062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 xml:space="preserve">Количественное значение указанного целевого показателя (индикатора) рассчитывается по результатам проведения мониторинга состояния системной телекоммуникационной инфраструктуры в соответствии с установленной методикой, утвержденной приказом директора </w:t>
            </w: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lastRenderedPageBreak/>
              <w:t>МБУ "ЦМИРиТ".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обследование (учет)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Отчет ответственных исполнителей МБУ "ЦМИРиТ".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Журавлев, директор</w:t>
            </w:r>
          </w:p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</w:t>
            </w:r>
          </w:p>
        </w:tc>
      </w:tr>
      <w:tr w:rsidR="009151B6" w:rsidTr="008B5DC0">
        <w:trPr>
          <w:trHeight w:val="6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A148B" w:rsidRDefault="00283EEA">
            <w:pPr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Увеличение внутренних затрат на развитие информационных технологий за счет всех источников (показатель (индикатор) рассчитывается с 2019 года)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94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94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6C062B">
            <w:pPr>
              <w:shd w:val="clear" w:color="auto" w:fill="FFFFFF"/>
              <w:ind w:left="53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Количественное значение указанного целевого показателя (индикатора) рассчитывается по формуле:</w:t>
            </w:r>
          </w:p>
          <w:p w:rsidR="009151B6" w:rsidRPr="008B5DC0" w:rsidRDefault="00535BD4" w:rsidP="006C062B">
            <w:pPr>
              <w:shd w:val="clear" w:color="auto" w:fill="FFFFFF"/>
              <w:ind w:left="53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Показатель = Общая сумма финансирования отчетного года за счет всех источников на развитие информационных технологий / Общая сумма финансирования 2017 года за счет всех источников на развитие информационных технологий х 100%.</w:t>
            </w:r>
          </w:p>
          <w:p w:rsidR="009151B6" w:rsidRPr="008B5DC0" w:rsidRDefault="00535BD4" w:rsidP="006C062B">
            <w:pPr>
              <w:shd w:val="clear" w:color="auto" w:fill="FFFFFF"/>
              <w:ind w:left="53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Общая сумма финансирования 2017 года за счет всех источников на развитие информационных технологий, являются эталоном.</w:t>
            </w:r>
          </w:p>
          <w:p w:rsidR="009151B6" w:rsidRPr="008B5DC0" w:rsidRDefault="009151B6" w:rsidP="006C062B">
            <w:pPr>
              <w:ind w:left="53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обследование (учет)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Отчет ответственных исполнителей МБУ "ЦМИРиТ".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Журавлев, директор</w:t>
            </w:r>
          </w:p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</w:t>
            </w:r>
          </w:p>
        </w:tc>
      </w:tr>
      <w:tr w:rsidR="009151B6" w:rsidTr="005214D2">
        <w:trPr>
          <w:trHeight w:val="75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A148B" w:rsidRDefault="00283EEA">
            <w:pPr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 xml:space="preserve">Выполнение плана по переходу на </w:t>
            </w: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lastRenderedPageBreak/>
              <w:t>отечественное программное обеспечение (показатель (индикатор) рассчитывается с 2019 года)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94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94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6C062B">
            <w:pPr>
              <w:ind w:left="53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proofErr w:type="gramStart"/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 xml:space="preserve">Количественное значение указанного </w:t>
            </w: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lastRenderedPageBreak/>
              <w:t xml:space="preserve">целевого показателя (индикатора) рассчитывается 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методикой, утвержденной </w:t>
            </w:r>
            <w:hyperlink r:id="rId9" w:anchor="/document/71709504/entry/0">
              <w:r w:rsidRPr="008B5DC0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highlight w:val="white"/>
                  <w:u w:val="single"/>
                </w:rPr>
                <w:t>приказом</w:t>
              </w:r>
            </w:hyperlink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 xml:space="preserve"> министерства связи и массовых коммуникаций РФ от 29.06.2017 N 334 "Об утверждении методических рекомендаций по переходу федеральных органов исполнительной власти и государственных внебюджетных фондов на использование отечественного офисного программного обеспечения, в том </w:t>
            </w: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lastRenderedPageBreak/>
              <w:t>числе</w:t>
            </w:r>
            <w:r w:rsidR="00943D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  <w:lang w:val="ru-RU"/>
              </w:rPr>
              <w:t xml:space="preserve"> </w:t>
            </w: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ранее</w:t>
            </w:r>
            <w:proofErr w:type="gramEnd"/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 xml:space="preserve"> закупленного офисного программного обеспечения".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Единовременное </w:t>
            </w: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обследование (учет)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lastRenderedPageBreak/>
              <w:t>Отчет ответствен</w:t>
            </w: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lastRenderedPageBreak/>
              <w:t>ных исполнителей МБУ "ЦМИРиТ".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А.С. Журавлев, </w:t>
            </w: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</w:t>
            </w:r>
          </w:p>
        </w:tc>
      </w:tr>
      <w:tr w:rsidR="009151B6" w:rsidTr="008B5DC0">
        <w:trPr>
          <w:trHeight w:val="6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A148B" w:rsidRDefault="00283EEA">
            <w:pPr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Доля используемого несертифицированного ФСТЭК иностранного программного и программно-аппаратного обеспечения (показатель (индикатор) рассчитывается с 2019 года)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94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94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90</w:t>
            </w:r>
          </w:p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[515 АРМ / 572 АРМ * 100 % = 90,0]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 w:rsidP="006C062B">
            <w:pPr>
              <w:shd w:val="clear" w:color="auto" w:fill="FFFFFF"/>
              <w:ind w:left="-89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Количественное значение указанного целевого показателя (индикатора) рассчитывается по формуле:</w:t>
            </w:r>
          </w:p>
          <w:p w:rsidR="009151B6" w:rsidRPr="008B5DC0" w:rsidRDefault="00535BD4" w:rsidP="006C06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Показатель = Кол-во используемого несертифицированного ФСТЭК иностранного программного и программно-аппаратного обеспечения / Общее кол-во используемого программного и программно-аппаратного обеспечения х 100%.</w:t>
            </w:r>
          </w:p>
          <w:p w:rsidR="009151B6" w:rsidRPr="008B5DC0" w:rsidRDefault="009151B6">
            <w:pPr>
              <w:ind w:left="200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Единовременное обследование (учет)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Отчет ответственных исполнителей МБУ "ЦМИРиТ".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А.С. Журавлев, директор</w:t>
            </w:r>
          </w:p>
          <w:p w:rsidR="009151B6" w:rsidRPr="008B5DC0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B5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МБУ «ЦМИРиТ»</w:t>
            </w:r>
          </w:p>
        </w:tc>
      </w:tr>
      <w:tr w:rsidR="009151B6" w:rsidTr="006C062B">
        <w:trPr>
          <w:trHeight w:val="372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A148B" w:rsidRDefault="00283EEA">
            <w:pPr>
              <w:ind w:lef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43D73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943D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Сохранение доступности информационных систем в течение рабочего периода (процент времени доступности) (показатель (индикатор) рассчитывается с 2019 года)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43D73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D7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43D73" w:rsidRDefault="00535BD4" w:rsidP="0094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D7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43D73" w:rsidRDefault="00535BD4" w:rsidP="00943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D7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43D73" w:rsidRDefault="00535BD4" w:rsidP="006C06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943D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Количественное значение указанного целевого показателя (индикатора) рассчитывается по формуле:</w:t>
            </w:r>
          </w:p>
          <w:p w:rsidR="009151B6" w:rsidRPr="00943D73" w:rsidRDefault="00535BD4" w:rsidP="006C06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943D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Значение показателя = суммарная доля времени простоев элементов инфраструктуры, информационных систем / общее время их работы х 100%.</w:t>
            </w:r>
          </w:p>
          <w:p w:rsidR="009151B6" w:rsidRPr="00943D73" w:rsidRDefault="009151B6">
            <w:pPr>
              <w:ind w:left="200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43D73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D7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43D73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D73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43D73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D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Отчет о выполнении муниципального задания МБУ "ЦМИРиТ".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943D73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D73">
              <w:rPr>
                <w:rFonts w:ascii="Times New Roman" w:eastAsia="Times New Roman" w:hAnsi="Times New Roman" w:cs="Times New Roman"/>
                <w:sz w:val="20"/>
                <w:szCs w:val="20"/>
              </w:rPr>
              <w:t>А.С. Журавлев, директор</w:t>
            </w:r>
          </w:p>
          <w:p w:rsidR="009151B6" w:rsidRPr="00943D73" w:rsidRDefault="00535BD4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D73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</w:t>
            </w:r>
          </w:p>
        </w:tc>
      </w:tr>
    </w:tbl>
    <w:p w:rsidR="008B5DC0" w:rsidRDefault="00535BD4" w:rsidP="005214D2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8B5DC0" w:rsidRDefault="008B5DC0" w:rsidP="005214D2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151B6" w:rsidRDefault="00535BD4" w:rsidP="005214D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1.4. Сведения о достижении значений целевых показателей (индикаторов) муниципальной программы.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 достижении значений целевых показателей (индикаторов) муниципальной программы приведены в таблице 17.</w:t>
      </w:r>
    </w:p>
    <w:p w:rsidR="006C062B" w:rsidRDefault="006C062B">
      <w:pPr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C062B" w:rsidRDefault="006C062B">
      <w:pPr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C062B" w:rsidRDefault="006C062B">
      <w:pPr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C062B" w:rsidRDefault="006C062B">
      <w:pPr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C062B" w:rsidRDefault="006C062B">
      <w:pPr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C062B" w:rsidRDefault="006C062B">
      <w:pPr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C062B" w:rsidRDefault="006C062B">
      <w:pPr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C062B" w:rsidRDefault="006C062B">
      <w:pPr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C062B" w:rsidRDefault="006C062B">
      <w:pPr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C062B" w:rsidRDefault="006C062B">
      <w:pPr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>Таблица 17 Приложения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hyperlink r:id="rId10" w:anchor="/document/20391229/entry/2000">
        <w:r>
          <w:rPr>
            <w:rFonts w:ascii="Times New Roman" w:eastAsia="Times New Roman" w:hAnsi="Times New Roman" w:cs="Times New Roman"/>
            <w:color w:val="1155CC"/>
            <w:u w:val="single"/>
          </w:rPr>
          <w:t>Методическим указаниям</w:t>
        </w:r>
      </w:hyperlink>
      <w:r>
        <w:rPr>
          <w:rFonts w:ascii="Times New Roman" w:eastAsia="Times New Roman" w:hAnsi="Times New Roman" w:cs="Times New Roman"/>
        </w:rPr>
        <w:t xml:space="preserve"> по разработке и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</w:rPr>
        <w:t>реализации муниципальных программ города, у</w:t>
      </w:r>
      <w:r>
        <w:rPr>
          <w:rFonts w:ascii="Times New Roman" w:eastAsia="Times New Roman" w:hAnsi="Times New Roman" w:cs="Times New Roman"/>
          <w:color w:val="22272F"/>
          <w:highlight w:val="white"/>
        </w:rPr>
        <w:t>твержденных</w:t>
      </w:r>
    </w:p>
    <w:p w:rsidR="009151B6" w:rsidRDefault="007076A1">
      <w:pPr>
        <w:jc w:val="right"/>
        <w:rPr>
          <w:rFonts w:ascii="Times New Roman" w:eastAsia="Times New Roman" w:hAnsi="Times New Roman" w:cs="Times New Roman"/>
        </w:rPr>
      </w:pPr>
      <w:hyperlink r:id="rId11" w:anchor="/document/20391229/entry/0">
        <w:r w:rsidR="00535BD4">
          <w:rPr>
            <w:rFonts w:ascii="Times New Roman" w:eastAsia="Times New Roman" w:hAnsi="Times New Roman" w:cs="Times New Roman"/>
            <w:color w:val="1155CC"/>
            <w:u w:val="single"/>
          </w:rPr>
          <w:t>постановлением</w:t>
        </w:r>
      </w:hyperlink>
      <w:r w:rsidR="00535BD4">
        <w:rPr>
          <w:rFonts w:ascii="Times New Roman" w:eastAsia="Times New Roman" w:hAnsi="Times New Roman" w:cs="Times New Roman"/>
        </w:rPr>
        <w:t xml:space="preserve"> мэрии города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10 ноября 2011 г. № 4645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51B6" w:rsidRDefault="00535BD4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Сведения о достижении значений целевых показателей (индикаторов)</w:t>
      </w:r>
    </w:p>
    <w:tbl>
      <w:tblPr>
        <w:tblStyle w:val="a7"/>
        <w:tblW w:w="14841" w:type="dxa"/>
        <w:tblInd w:w="-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110"/>
        <w:gridCol w:w="765"/>
        <w:gridCol w:w="1078"/>
        <w:gridCol w:w="992"/>
        <w:gridCol w:w="992"/>
        <w:gridCol w:w="851"/>
        <w:gridCol w:w="992"/>
        <w:gridCol w:w="992"/>
        <w:gridCol w:w="2552"/>
        <w:gridCol w:w="2977"/>
      </w:tblGrid>
      <w:tr w:rsidR="009151B6" w:rsidTr="005214D2">
        <w:trPr>
          <w:trHeight w:val="94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89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(индикатора) муниципальной программы, подпрограммы муниципальной программы,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планового значения показателя (индикатора) на конец текущего года, других изменений по показателям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9151B6" w:rsidTr="005214D2">
        <w:trPr>
          <w:trHeight w:val="680"/>
        </w:trPr>
        <w:tc>
          <w:tcPr>
            <w:tcW w:w="5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80"/>
            </w:pPr>
          </w:p>
        </w:tc>
        <w:tc>
          <w:tcPr>
            <w:tcW w:w="21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80"/>
            </w:pPr>
          </w:p>
        </w:tc>
        <w:tc>
          <w:tcPr>
            <w:tcW w:w="7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80"/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80"/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80"/>
            </w:pPr>
          </w:p>
        </w:tc>
      </w:tr>
      <w:tr w:rsidR="009151B6" w:rsidTr="005214D2">
        <w:trPr>
          <w:trHeight w:val="1180"/>
        </w:trPr>
        <w:tc>
          <w:tcPr>
            <w:tcW w:w="5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80"/>
            </w:pPr>
          </w:p>
        </w:tc>
        <w:tc>
          <w:tcPr>
            <w:tcW w:w="21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80"/>
            </w:pPr>
          </w:p>
        </w:tc>
        <w:tc>
          <w:tcPr>
            <w:tcW w:w="7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80"/>
            </w:pPr>
          </w:p>
        </w:tc>
        <w:tc>
          <w:tcPr>
            <w:tcW w:w="10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80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80"/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80"/>
            </w:pPr>
          </w:p>
        </w:tc>
      </w:tr>
      <w:tr w:rsidR="009151B6" w:rsidTr="005214D2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52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151B6" w:rsidTr="005214D2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«iCity – Современные информационные технологии г. Череповца» на 2014 – 2024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51B6" w:rsidTr="005214D2">
        <w:trPr>
          <w:trHeight w:val="358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городской сетевой инфраструктурой МСПД проектов, реализуемых в рамках муниципальных программ ОМСУ г. Череповца (с 2018 года внесены изменения в методику расчета показателя)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6C062B" w:rsidRDefault="006C062B">
            <w:pPr>
              <w:ind w:lef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Показатель достигнут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1. Интегральный коэффициент развития информационных технологий города.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2. Доля объектов городской социальной инфраструктуры, подключенных к широкополосному интернету.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3. Доля объектов городской социальной инфраструктуры подключенных к широкополосному интернету по кабельным линиям связи.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4. Количество обращений к муниципальным публичным ресурсам в год</w:t>
            </w:r>
          </w:p>
        </w:tc>
      </w:tr>
      <w:tr w:rsidR="009151B6" w:rsidTr="005214D2">
        <w:trPr>
          <w:trHeight w:val="12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организованных бесплатных зон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6C062B">
            <w:pPr>
              <w:ind w:left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Показатель достигнут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Доля публичных пространств, обеспеченных свободным доступом в сеть Интернет от общей доли публичных пространств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51B6" w:rsidTr="005214D2">
        <w:trPr>
          <w:trHeight w:val="1008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Выполнение муниципального задания МБУ "ЦМИРиТ" (показатель (индикатор) переименован с 2019 года)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</w:p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3B6219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21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«ЦМИРиТ» за 2019 год обеспечено выполнение муниципального задания по следующим показателям:</w:t>
            </w:r>
          </w:p>
          <w:p w:rsidR="009151B6" w:rsidRPr="006C062B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 муниципальной работе «Техническая поддержка, эксплуатация и вывод из </w:t>
            </w: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эксплуатации информационных систем и компонентов информационно-телекоммуникационной инфраструктуры» – 1 232 ед. (по плану –    1 211 единиц, исполнение – 101,7 %);</w:t>
            </w:r>
          </w:p>
          <w:p w:rsidR="009151B6" w:rsidRPr="006C062B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- по муниципальной работе «Создание и развитие информационных систем и компонентов информационно-телекоммуникационной инфраструктуры» - 120 единиц (по плану – 116 единиц, исполнение – 103,4 %);</w:t>
            </w:r>
          </w:p>
          <w:p w:rsidR="009151B6" w:rsidRPr="006C062B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</w:rPr>
              <w:t>- по муниципальной работе «Ведение информационных ресурсов и баз данных» – 201 единица информационных ресурсов и баз данных (по плану – 201 единиц, исполнение – 100,0 %).</w:t>
            </w:r>
          </w:p>
          <w:p w:rsidR="009151B6" w:rsidRDefault="00535BD4">
            <w:pPr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1. Интегральный коэффициент развития информационных технологий города.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2. Доля объектов городской социальной инфраструктуры подключенных к широкополосному интернету по кабельным линиям связи.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3. Количество обращений к муниципальным публичным ресурсам в год</w:t>
            </w:r>
          </w:p>
        </w:tc>
      </w:tr>
      <w:tr w:rsidR="009151B6" w:rsidTr="003B6219">
        <w:trPr>
          <w:trHeight w:val="2736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Оценка состояния персонального компьютерного оборудования и печатающих устройств (показатель (индикатор) рассчитывается с 2019 года)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6C062B">
            <w:pPr>
              <w:ind w:lef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Показатель достигнут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1. Интегральный коэффициент развития информационных технологий города.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2. Количество обращений к муниципальным публичным ресурсам в год</w:t>
            </w:r>
          </w:p>
          <w:p w:rsidR="009151B6" w:rsidRDefault="009151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1B6" w:rsidTr="003B6219">
        <w:trPr>
          <w:trHeight w:val="206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  <w:t>Оценка состояния высокопроизводительных цветных и черно-белых печатающих устройств (показатель (индикатор) рассчитывается с 2019 года)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6C062B" w:rsidRDefault="00535BD4" w:rsidP="006C062B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="006C06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6C062B">
            <w:pPr>
              <w:ind w:lef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Показатель достигнут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  <w:t>1. Интегральный коэффициент развития информационных технологий города.</w:t>
            </w:r>
          </w:p>
        </w:tc>
      </w:tr>
      <w:tr w:rsidR="009151B6" w:rsidTr="005214D2">
        <w:trPr>
          <w:trHeight w:val="29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  <w:t>Оценка состояния системной телекоммуникационной инфраструктуры (серверное, сетевое и коммуникационное оборудование, системы хранения данных) (показатель (индикатор) рассчитывается с 2019 года</w:t>
            </w:r>
            <w:r w:rsidRPr="006C062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highlight w:val="white"/>
              </w:rPr>
              <w:t>)</w:t>
            </w:r>
          </w:p>
          <w:p w:rsidR="009151B6" w:rsidRDefault="009151B6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6C062B">
            <w:pPr>
              <w:ind w:lef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Показатель достигнут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1. Интегральный коэффициент развития информационных технологий города.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2. Доля объектов городской социальной инфраструктуры, подключенных к широкополосному интернету.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3. Доля объектов городской социальной инфраструктуры подключенных к широкополосному интернету по кабельным линиям связи.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4. Количество обращений к муниципальным публичным ресурсам в год.</w:t>
            </w:r>
          </w:p>
          <w:p w:rsidR="009151B6" w:rsidRDefault="009151B6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</w:p>
        </w:tc>
      </w:tr>
      <w:tr w:rsidR="009151B6" w:rsidTr="005214D2">
        <w:trPr>
          <w:trHeight w:val="29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175787" w:rsidRDefault="00175787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7.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  <w:t>Увеличение внутренних затрат на развитие информационных технологий за счет всех источников (показатель (индикатор) рассчитывается с 2019 года)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Недостаточное финансирование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1. Интегральный коэффициент развития информационных технологий города.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2. Доля объектов городской социальной инфраструктуры, подключенных к широкополосному интернету.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3. Доля объектов городской социальной инфраструктуры подключенных к широкополосному интернету по кабельным линиям связи.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  <w:t>4. Количество обращений к муниципальным публичным ресурсам в год.</w:t>
            </w:r>
          </w:p>
        </w:tc>
      </w:tr>
      <w:tr w:rsidR="009151B6" w:rsidTr="003B6219">
        <w:trPr>
          <w:trHeight w:val="2222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175787" w:rsidRDefault="00175787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  <w:t>Выполнение плана по переходу на отечественное программное обеспечение (показатель (индикатор) рассчитывается с 2019 года)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6C062B">
            <w:pPr>
              <w:ind w:left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Показатель достигнут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  <w:t>1. Интегральный коэффициент развития информационных технологий города.</w:t>
            </w:r>
          </w:p>
        </w:tc>
      </w:tr>
      <w:tr w:rsidR="009151B6" w:rsidTr="005214D2">
        <w:trPr>
          <w:trHeight w:val="29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175787" w:rsidRDefault="00175787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Доля используемого несертифицированного ФСТЭК иностранного программного и программно-аппаратного обеспечения (показатель (индикатор) рассчитывается с 2019 года)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6C062B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C062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6C062B">
            <w:pPr>
              <w:ind w:left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Показатель достигнут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  <w:t>1. Интегральный коэффициент развития информационных технологий города.</w:t>
            </w:r>
          </w:p>
        </w:tc>
      </w:tr>
      <w:tr w:rsidR="009151B6" w:rsidTr="005214D2">
        <w:trPr>
          <w:trHeight w:val="29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175787" w:rsidRDefault="00175787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10.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  <w:t>Сохранение доступности информационных систем в течение рабочего периода (процент времени доступности) (показатель (индикатор) рассчитывается с 2019 года)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6C062B">
            <w:pPr>
              <w:ind w:left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Показатель достигнут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  <w:t>1. Интегральный коэффициент развития информационных технологий города.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  <w:t>2. Доля объектов городской социальной инфраструктуры, подключенных к широкополосному интернету.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  <w:t>3. Доля объектов городской социальной инфраструктуры подключенных к широкополосному интернету по кабельным линиям связи.</w:t>
            </w:r>
          </w:p>
          <w:p w:rsidR="009151B6" w:rsidRDefault="00535BD4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  <w:t>4. Количество обращений к муниципальным публичным ресурсам в год.</w:t>
            </w:r>
          </w:p>
          <w:p w:rsidR="009151B6" w:rsidRDefault="009151B6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</w:pPr>
          </w:p>
        </w:tc>
      </w:tr>
    </w:tbl>
    <w:p w:rsidR="009151B6" w:rsidRDefault="00535BD4">
      <w:pPr>
        <w:spacing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B6219" w:rsidRDefault="003B6219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3B6219" w:rsidRDefault="003B6219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3B6219" w:rsidRDefault="003B6219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3B6219" w:rsidRDefault="003B6219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3B6219" w:rsidRDefault="003B6219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3B6219" w:rsidRDefault="003B6219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3B6219" w:rsidRPr="003B6219" w:rsidRDefault="003B6219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9151B6" w:rsidRDefault="00535BD4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151B6" w:rsidRDefault="009151B6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51B6" w:rsidRDefault="009151B6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3EA1" w:rsidRDefault="00CE3EA1">
      <w:pPr>
        <w:rPr>
          <w:rFonts w:ascii="Times New Roman" w:eastAsia="Times New Roman" w:hAnsi="Times New Roman" w:cs="Times New Roman"/>
          <w:b/>
          <w:sz w:val="26"/>
          <w:szCs w:val="26"/>
        </w:rPr>
        <w:sectPr w:rsidR="00CE3EA1" w:rsidSect="005214D2">
          <w:pgSz w:w="16838" w:h="11906" w:orient="landscape"/>
          <w:pgMar w:top="1440" w:right="1440" w:bottom="692" w:left="1440" w:header="720" w:footer="720" w:gutter="0"/>
          <w:pgNumType w:start="1"/>
          <w:cols w:space="720"/>
        </w:sectPr>
      </w:pPr>
    </w:p>
    <w:p w:rsidR="009151B6" w:rsidRDefault="009151B6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51B6" w:rsidRDefault="00535BD4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2. Результаты реализации основных мероприятий муниципальной программы.</w:t>
      </w:r>
    </w:p>
    <w:p w:rsidR="009151B6" w:rsidRDefault="00535BD4">
      <w:pPr>
        <w:spacing w:after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2.1. Описание результатов реализации основных мероприятий Программы.</w:t>
      </w:r>
    </w:p>
    <w:p w:rsidR="009151B6" w:rsidRDefault="00535BD4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реализации основного мероприятия 1 «Обеспечение развития и надежного функционирования городской сетевой инфраструктуры МСПД, базирующейся на современных технических решениях» было выполнено:</w:t>
      </w:r>
    </w:p>
    <w:p w:rsidR="009151B6" w:rsidRDefault="00535BD4" w:rsidP="007521FA">
      <w:pPr>
        <w:ind w:left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 2019 год: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- проведена переработка организационно-распорядительных документов по защите персональных данных в соответствии с ОШС, изменением состава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ИСПДн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и требованиями руководящих документов в области ЗИ;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>В целях обеспечения электронного документооборота в ОМСУ: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>- заменены 68 сертификатов электронных подписей (ЭП) различного назначения в органах мэрии, в том числе: ЭП для СМЭВ и электронных услуг – 90 шт.; ЭП для электронного документооборота – 59 шт.; ЭП для обеспечения финансово- хозяйственной деятельности (УРМ, СБИС, Казначейства, кадастровых инженеров и т.п.) – 24 шт.;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- закуплены средства криптографической защиты (СКЗИ)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КриптоПро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CSP версии 4.0 в количестве 10 шт.;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-  закуплено обновление лицензий ПО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КриптоПро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Office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Signature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до версии 2.0 в количестве 54 шт.;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E3EA1">
        <w:rPr>
          <w:rFonts w:ascii="Times New Roman" w:eastAsia="Times New Roman" w:hAnsi="Times New Roman" w:cs="Times New Roman"/>
          <w:sz w:val="26"/>
          <w:szCs w:val="26"/>
        </w:rPr>
        <w:t>- закуплены USB-ключи с защищенной памятью, для записи сертификатов ЭП, в количестве 10 шт.</w:t>
      </w:r>
      <w:proofErr w:type="gramEnd"/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- закуплены лицензии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КриптоАРМ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Стандарт 5 - 5 шт.;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- закуплено ПО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VipNet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Client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криптосети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40D1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6793 БУ ВО ЦИТ, для организации и проведения общероссийского дня приема граждан. 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>В целях повышения защищенности МСПД и АРМ муниципальных служащих: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- закуплено средство защиты от несанкционированного доступа (СЗИ НСД)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Secret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Net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Studio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8.0 для мобилизационного отдела мэрии - 2 шт.;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>- продлены лицензии на средства антивирусной защиты для АРМ  муниципальных служащих (585 лицензий);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>- продлены лицензии на средства антивирусной защиты и защиты от спама для серверов муниципальной служебной электронной почты;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- закуплен программно-аппаратный комплекс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VipNet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HW1000 для расширения и модернизации защищенной сети № 2317, обеспечивающей защищенное подключение ОМСУ к СМЭВ;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- закуплен сертифицированный ФСТЭК России межсетевой экран с системой обнаружения вторжений российского производства - программно-аппаратный комплекс «Рубикон-К Высокопроизводительный», для защиты муниципальной сети передачи данных от внешних угроз и атак, а также выполнения требований законодательства РФ по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импортозамещению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lastRenderedPageBreak/>
        <w:t>- проведен инструментальный контроль по требованиям безопасности информации защищаемого помещения (ЗП) и выделенной локальной вычислительной сети (ВЛВС-К) МБУ «ЦМИРиТ»</w:t>
      </w:r>
    </w:p>
    <w:p w:rsidR="009151B6" w:rsidRPr="00CE3EA1" w:rsidRDefault="00535BD4" w:rsidP="007521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>- продлены лицензии на средства контроля защищенности (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Xspider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7.8.25, TERRIER 3.0, ФИКС 2.0.2, Ревизор-1 XP, Ревизор-2 XP).</w:t>
      </w:r>
    </w:p>
    <w:p w:rsidR="009151B6" w:rsidRDefault="009151B6" w:rsidP="007521F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151B6" w:rsidRDefault="00535BD4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реализации основного мероприятия 2 «Обеспечение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язи органов мэрии» было выполнено:</w:t>
      </w:r>
    </w:p>
    <w:p w:rsidR="009151B6" w:rsidRDefault="00535BD4" w:rsidP="00752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 2019 год:</w:t>
      </w:r>
    </w:p>
    <w:p w:rsidR="009151B6" w:rsidRPr="00CE3EA1" w:rsidRDefault="00535BD4" w:rsidP="00752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>- своевременно исполнялись в полном объеме работы в соответствии с муниципальным заданием МБУ «ЦМИРиТ»;</w:t>
      </w:r>
    </w:p>
    <w:p w:rsidR="009151B6" w:rsidRPr="00CE3EA1" w:rsidRDefault="00535BD4" w:rsidP="00752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E3EA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E3EA1">
        <w:rPr>
          <w:rFonts w:ascii="Times New Roman" w:eastAsia="Times New Roman" w:hAnsi="Times New Roman" w:cs="Times New Roman"/>
          <w:sz w:val="26"/>
          <w:szCs w:val="26"/>
        </w:rPr>
        <w:t>на сопровождении находится 63 информационных систем собственной разработки и 55 информационных систем сторонних разработчиков;</w:t>
      </w:r>
    </w:p>
    <w:p w:rsidR="009151B6" w:rsidRPr="007521FA" w:rsidRDefault="00535BD4" w:rsidP="00752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proofErr w:type="gramStart"/>
      <w:r w:rsidRPr="00CE3EA1">
        <w:rPr>
          <w:rFonts w:ascii="Times New Roman" w:eastAsia="Times New Roman" w:hAnsi="Times New Roman" w:cs="Times New Roman"/>
          <w:sz w:val="26"/>
          <w:szCs w:val="26"/>
        </w:rPr>
        <w:t>переведены</w:t>
      </w:r>
      <w:proofErr w:type="gram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на WEB-платформу АИС </w:t>
      </w:r>
      <w:r w:rsidR="007521FA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CE3EA1">
        <w:rPr>
          <w:rFonts w:ascii="Times New Roman" w:eastAsia="Times New Roman" w:hAnsi="Times New Roman" w:cs="Times New Roman"/>
          <w:sz w:val="26"/>
          <w:szCs w:val="26"/>
        </w:rPr>
        <w:t>Аренда земельных участков</w:t>
      </w:r>
      <w:r w:rsidR="007521FA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 и АИС </w:t>
      </w:r>
      <w:r w:rsidR="007521FA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CE3EA1">
        <w:rPr>
          <w:rFonts w:ascii="Times New Roman" w:eastAsia="Times New Roman" w:hAnsi="Times New Roman" w:cs="Times New Roman"/>
          <w:sz w:val="26"/>
          <w:szCs w:val="26"/>
        </w:rPr>
        <w:t>Фактическое использование земельных участков</w:t>
      </w:r>
      <w:r w:rsidR="007521FA">
        <w:rPr>
          <w:rFonts w:ascii="Times New Roman" w:eastAsia="Times New Roman" w:hAnsi="Times New Roman" w:cs="Times New Roman"/>
          <w:sz w:val="26"/>
          <w:szCs w:val="26"/>
          <w:lang w:val="ru-RU"/>
        </w:rPr>
        <w:t>»;</w:t>
      </w:r>
    </w:p>
    <w:p w:rsidR="009151B6" w:rsidRPr="00CE3EA1" w:rsidRDefault="00535BD4" w:rsidP="00752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E3EA1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CE3EA1">
        <w:rPr>
          <w:rFonts w:ascii="Times New Roman" w:eastAsia="Times New Roman" w:hAnsi="Times New Roman" w:cs="Times New Roman"/>
          <w:sz w:val="26"/>
          <w:szCs w:val="26"/>
        </w:rPr>
        <w:t>на сопровождении МБУ «ЦМИРиТ» находится 1232 типовых компонентов ИТКИ;</w:t>
      </w:r>
    </w:p>
    <w:p w:rsidR="009151B6" w:rsidRPr="00CE3EA1" w:rsidRDefault="00535BD4" w:rsidP="00752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>- обеспечено предоставление мэрии города и структурным подразделением бесперебойного доступа к информационно-телекоммуникационной сети «Интернет», предоставление телекоммуникационные услуг по передаче данных, предоставление услуг хостинга и электронной почты;</w:t>
      </w:r>
    </w:p>
    <w:p w:rsidR="009151B6" w:rsidRPr="00CE3EA1" w:rsidRDefault="00535BD4" w:rsidP="00752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E3EA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в рамках мероприятия «Выполнение муниципального задания бюджетным учреждением города» проведена закупка новых или продление действующих лицензий, а также закупка технического сопровождения и дополнительных функциональных возможностей следующего программного обеспечения: «1С», «СБИС++ Электронная отчетность», АС «Бюджет», «СПС Гарант», «СПС Консультант», «СЭДО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Летограф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», «Е-Услуги в образовании» и другого </w:t>
      </w:r>
      <w:proofErr w:type="gramStart"/>
      <w:r w:rsidRPr="00CE3EA1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CE3EA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51B6" w:rsidRPr="00CE3EA1" w:rsidRDefault="00535BD4" w:rsidP="00752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E3EA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в рамках мероприятия «Выполнение муниципального задания бюджетным учреждением города» проведена закупка оборудования: 38 мониторов, 25 системных блоков, 17 многофункциональных устройств, 3 проектора, 1 цветной принтер, 1 сканер, 4 ноутбука, 2 планшета, несколько единиц прочей техники (видеокамеры, </w:t>
      </w:r>
      <w:proofErr w:type="spellStart"/>
      <w:r w:rsidRPr="00CE3EA1">
        <w:rPr>
          <w:rFonts w:ascii="Times New Roman" w:eastAsia="Times New Roman" w:hAnsi="Times New Roman" w:cs="Times New Roman"/>
          <w:sz w:val="26"/>
          <w:szCs w:val="26"/>
        </w:rPr>
        <w:t>web</w:t>
      </w:r>
      <w:proofErr w:type="spellEnd"/>
      <w:r w:rsidRPr="00CE3EA1">
        <w:rPr>
          <w:rFonts w:ascii="Times New Roman" w:eastAsia="Times New Roman" w:hAnsi="Times New Roman" w:cs="Times New Roman"/>
          <w:sz w:val="26"/>
          <w:szCs w:val="26"/>
        </w:rPr>
        <w:t>-камеры, компьютерные колонки, USB флэш-накопители, коммутаторы для малых групп устройств);</w:t>
      </w:r>
    </w:p>
    <w:p w:rsidR="009151B6" w:rsidRPr="00CE3EA1" w:rsidRDefault="00535BD4" w:rsidP="007521FA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EA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E3EA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E3EA1">
        <w:rPr>
          <w:rFonts w:ascii="Times New Roman" w:eastAsia="Times New Roman" w:hAnsi="Times New Roman" w:cs="Times New Roman"/>
          <w:sz w:val="26"/>
          <w:szCs w:val="26"/>
        </w:rPr>
        <w:t xml:space="preserve">в рамках мероприятия «Выполнение муниципального задания бюджетным учреждением города» приобретены запасные части и расходные материалы к компьютерной и печатающей технике (включая комплектующие для целей ремонта, клавиатуры, манипуляторы «мышь», сетевые фильтры, картриджи и запчасти к монохромным и цветным печатающим устройствам, аккумуляторные батареи к </w:t>
      </w:r>
      <w:r w:rsidRPr="00CE3EA1">
        <w:rPr>
          <w:rFonts w:ascii="Times New Roman" w:eastAsia="Times New Roman" w:hAnsi="Times New Roman" w:cs="Times New Roman"/>
          <w:sz w:val="26"/>
          <w:szCs w:val="26"/>
        </w:rPr>
        <w:lastRenderedPageBreak/>
        <w:t>источникам бесперебойного питания). Заключены контракты и осуществлены услуги по заправке картриджей, сопровождению и ремонту печатающей техники.</w:t>
      </w:r>
    </w:p>
    <w:p w:rsidR="009151B6" w:rsidRDefault="00535BD4">
      <w:pPr>
        <w:ind w:firstLine="2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ind w:firstLine="2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2.2. Перечень нереализованных или реализованных частично основных мероприятий муниципальной программы с указанием причин их реализации</w:t>
      </w:r>
    </w:p>
    <w:p w:rsidR="009151B6" w:rsidRDefault="00535BD4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не в полном объеме.</w:t>
      </w:r>
    </w:p>
    <w:p w:rsidR="009151B6" w:rsidRDefault="00535BD4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Запланированные, но нереализованные либо реализованные не в полной мере мероприятия муниципальной программы, в 2019 году отсутствуют. Все мероприятия, запланированные с учетом выделенных в 2019 году бюджетных                                                                                                                                                                                         ассигнований, МБУ «ЦМИРиТ» выполнены в полном объеме.</w:t>
      </w:r>
    </w:p>
    <w:p w:rsidR="009151B6" w:rsidRDefault="00535BD4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 степени выполнения основных мероприятий муниципальной программы приведены в таблице 18.</w:t>
      </w:r>
    </w:p>
    <w:p w:rsidR="009151B6" w:rsidRDefault="00535BD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9151B6" w:rsidRDefault="00535BD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E3EA1" w:rsidRDefault="00CE3EA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E3EA1" w:rsidRDefault="00CE3EA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E3EA1" w:rsidRDefault="00CE3EA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E3EA1" w:rsidRDefault="00CE3EA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E3EA1" w:rsidRDefault="00CE3EA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E3EA1" w:rsidRDefault="00CE3EA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E3EA1" w:rsidRDefault="00CE3EA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E3EA1" w:rsidRDefault="00CE3EA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E3EA1" w:rsidRDefault="00CE3EA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E3EA1" w:rsidRDefault="00CE3EA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E3EA1" w:rsidRPr="00CE3EA1" w:rsidRDefault="00CE3EA1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151B6" w:rsidRDefault="00535BD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E3EA1" w:rsidRDefault="00CE3EA1">
      <w:pPr>
        <w:rPr>
          <w:rFonts w:ascii="Times New Roman" w:eastAsia="Times New Roman" w:hAnsi="Times New Roman" w:cs="Times New Roman"/>
          <w:sz w:val="26"/>
          <w:szCs w:val="26"/>
        </w:rPr>
        <w:sectPr w:rsidR="00CE3EA1" w:rsidSect="00CE3EA1">
          <w:pgSz w:w="11906" w:h="16838"/>
          <w:pgMar w:top="1440" w:right="692" w:bottom="1440" w:left="1440" w:header="720" w:footer="720" w:gutter="0"/>
          <w:pgNumType w:start="1"/>
          <w:cols w:space="720"/>
        </w:sectPr>
      </w:pPr>
    </w:p>
    <w:p w:rsidR="009151B6" w:rsidRDefault="00535BD4" w:rsidP="002913E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</w:rPr>
        <w:t>Таблица 18 Приложения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hyperlink r:id="rId12" w:anchor="/document/20391229/entry/2000">
        <w:r>
          <w:rPr>
            <w:rFonts w:ascii="Times New Roman" w:eastAsia="Times New Roman" w:hAnsi="Times New Roman" w:cs="Times New Roman"/>
            <w:color w:val="1155CC"/>
            <w:u w:val="single"/>
          </w:rPr>
          <w:t>Методическим указаниям</w:t>
        </w:r>
      </w:hyperlink>
      <w:r>
        <w:rPr>
          <w:rFonts w:ascii="Times New Roman" w:eastAsia="Times New Roman" w:hAnsi="Times New Roman" w:cs="Times New Roman"/>
        </w:rPr>
        <w:t xml:space="preserve"> по разработке и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</w:rPr>
        <w:t>реализации муниципальных программ города, у</w:t>
      </w:r>
      <w:r>
        <w:rPr>
          <w:rFonts w:ascii="Times New Roman" w:eastAsia="Times New Roman" w:hAnsi="Times New Roman" w:cs="Times New Roman"/>
          <w:color w:val="22272F"/>
          <w:highlight w:val="white"/>
        </w:rPr>
        <w:t>твержденных</w:t>
      </w:r>
    </w:p>
    <w:p w:rsidR="009151B6" w:rsidRDefault="007076A1">
      <w:pPr>
        <w:jc w:val="right"/>
        <w:rPr>
          <w:rFonts w:ascii="Times New Roman" w:eastAsia="Times New Roman" w:hAnsi="Times New Roman" w:cs="Times New Roman"/>
        </w:rPr>
      </w:pPr>
      <w:hyperlink r:id="rId13" w:anchor="/document/20391229/entry/0">
        <w:r w:rsidR="00535BD4">
          <w:rPr>
            <w:rFonts w:ascii="Times New Roman" w:eastAsia="Times New Roman" w:hAnsi="Times New Roman" w:cs="Times New Roman"/>
            <w:color w:val="1155CC"/>
            <w:u w:val="single"/>
          </w:rPr>
          <w:t>постановлением</w:t>
        </w:r>
      </w:hyperlink>
      <w:r w:rsidR="00535BD4">
        <w:rPr>
          <w:rFonts w:ascii="Times New Roman" w:eastAsia="Times New Roman" w:hAnsi="Times New Roman" w:cs="Times New Roman"/>
        </w:rPr>
        <w:t xml:space="preserve"> мэрии города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10 ноября 2011 г. № 4645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Сведения о степени выполнения основных мероприятий муниципальной программы,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подпрограмм и ведомственных целевых программ</w:t>
      </w:r>
    </w:p>
    <w:tbl>
      <w:tblPr>
        <w:tblStyle w:val="a8"/>
        <w:tblW w:w="15296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938"/>
        <w:gridCol w:w="1276"/>
        <w:gridCol w:w="2410"/>
        <w:gridCol w:w="1701"/>
        <w:gridCol w:w="1842"/>
        <w:gridCol w:w="1125"/>
        <w:gridCol w:w="825"/>
        <w:gridCol w:w="900"/>
        <w:gridCol w:w="2679"/>
      </w:tblGrid>
      <w:tr w:rsidR="009151B6" w:rsidTr="002913E6">
        <w:trPr>
          <w:trHeight w:val="96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 ведомственной целевой программы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реализации мероприятия за отчетный 2019 год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невыполнения мероприятия, проблемы, возникшие в ходе реализации мероприятия</w:t>
            </w:r>
          </w:p>
        </w:tc>
        <w:tc>
          <w:tcPr>
            <w:tcW w:w="195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реализации мероприятия за текущий год по состоянию на 31 июля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невыполнения мероприятия, проблемы, возникшие в ходе реализации мероприятия</w:t>
            </w:r>
          </w:p>
        </w:tc>
        <w:tc>
          <w:tcPr>
            <w:tcW w:w="26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9151B6" w:rsidTr="002913E6">
        <w:trPr>
          <w:trHeight w:val="192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340"/>
            </w:pPr>
          </w:p>
        </w:tc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340"/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340"/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достигнутый</w:t>
            </w: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340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достигнутый</w:t>
            </w:r>
          </w:p>
        </w:tc>
        <w:tc>
          <w:tcPr>
            <w:tcW w:w="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340"/>
            </w:pPr>
          </w:p>
        </w:tc>
        <w:tc>
          <w:tcPr>
            <w:tcW w:w="26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340"/>
            </w:pPr>
          </w:p>
        </w:tc>
      </w:tr>
      <w:tr w:rsidR="009151B6" w:rsidTr="002913E6">
        <w:trPr>
          <w:trHeight w:val="386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51B6" w:rsidTr="002913E6">
        <w:trPr>
          <w:trHeight w:val="640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6" w:type="dxa"/>
            <w:gridSpan w:val="9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1. Обеспечение развития и надежного функционирования городской сетевой инфраструктуры МСПД, базирующейся на современных технических решениях</w:t>
            </w:r>
          </w:p>
        </w:tc>
      </w:tr>
      <w:tr w:rsidR="009151B6" w:rsidTr="002913E6">
        <w:trPr>
          <w:trHeight w:val="3360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1.1.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муниципальной сети передачи данных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 w:rsidP="002913E6">
            <w:pPr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9151B6" w:rsidRDefault="00535BD4" w:rsidP="002913E6">
            <w:pPr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  <w:p w:rsidR="009151B6" w:rsidRDefault="00535BD4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новых сервисов, скорости предоставления сервисов, уменьшение времени недоступности сервисов, повышение качества и количества предоставляемых услуг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Обеспечена скорость предоставления данных на необходимом технологическом уровне. Не обеспечена работоспособность сети МСПД на безотказном уровне.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Недостаточное финансирование данного мероприятия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highlight w:val="white"/>
              </w:rPr>
              <w:t>Реализация мероприятия влияет на показатель: "Обеспеченность городской сетевой инфраструктурой МСПД проектов, реализуемых в рамках муниципальных программ ОМСУ г. Череповца"</w:t>
            </w:r>
          </w:p>
        </w:tc>
      </w:tr>
      <w:tr w:rsidR="009151B6" w:rsidTr="002913E6">
        <w:trPr>
          <w:trHeight w:val="4140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1.2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ind w:left="16" w:right="4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Мероприятие 1.2.</w:t>
            </w: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Обеспечение требований законодательства РФ по защите сведений конфиденциального характера и работе со сведениями, составляющими государственную тайну, в МБУ «ЦМИРиТ» и органах ОМСУ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ind w:left="16" w:right="-73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Мэрия города</w:t>
            </w:r>
          </w:p>
          <w:p w:rsidR="009151B6" w:rsidRPr="002913E6" w:rsidRDefault="00535BD4" w:rsidP="002913E6">
            <w:pPr>
              <w:ind w:left="16" w:right="-73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ind w:left="16" w:right="-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требований</w:t>
            </w:r>
            <w:hyperlink r:id="rId14">
              <w:r w:rsidRPr="002913E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законодательства</w:t>
              </w:r>
            </w:hyperlink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защите конфиденциальной информации и сведений </w:t>
            </w:r>
            <w:proofErr w:type="spellStart"/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гостайны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ind w:left="16"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законодательства по защите конфиденциальной информации выполнены не в полном объеме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ind w:left="16"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законодательства по защите конфиденциальной информации выполнены не в полном объеме в связи с недостаточным финансированием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ind w:left="16" w:right="-73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ind w:left="16" w:right="-73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ind w:left="16" w:right="-73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6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2913E6" w:rsidRDefault="00535BD4" w:rsidP="002913E6">
            <w:pPr>
              <w:ind w:left="16" w:right="-73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Реализация мероприятия влияет на показатели: "Выполнение муниципального задания МБУ "ЦМИРиТ", "Выполнения комплекса работ по осуществлению технической поддержки и развитию аппаратно-программного комплекса ОМСУ"</w:t>
            </w:r>
          </w:p>
        </w:tc>
      </w:tr>
      <w:tr w:rsidR="009151B6" w:rsidTr="002913E6">
        <w:trPr>
          <w:trHeight w:val="2027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1.3.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доступа к сети Интернет посредством развития зон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9151B6" w:rsidRPr="002913E6" w:rsidRDefault="00535BD4" w:rsidP="002913E6">
            <w:pPr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свободного доступа в сеть Интернет в 17</w:t>
            </w:r>
            <w:r w:rsidRPr="002913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зонах парков и скверов г. Череповца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свободный доступ в сеть Интернет в 17 зонах парков и скверов г. Череповца</w:t>
            </w:r>
          </w:p>
          <w:p w:rsidR="009151B6" w:rsidRPr="002913E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9151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9151B6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9151B6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2913E6" w:rsidRDefault="005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мероприятия влияет на показатель: «Количество организованных бесплатных зон «</w:t>
            </w:r>
            <w:proofErr w:type="spellStart"/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151B6" w:rsidTr="002913E6">
        <w:trPr>
          <w:trHeight w:val="2400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1.4.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устойчивой и безопасной информационно-телекоммуникационной инфраструктур</w:t>
            </w:r>
            <w:r>
              <w:rPr>
                <w:rFonts w:ascii="Times New Roman" w:eastAsia="Times New Roman" w:hAnsi="Times New Roman" w:cs="Times New Roman"/>
                <w:i/>
                <w:color w:val="22272F"/>
                <w:sz w:val="26"/>
                <w:szCs w:val="26"/>
                <w:highlight w:val="white"/>
              </w:rPr>
              <w:t>ы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безопасности и устойчивости функционирования телекоммуникационной среды взаимодействия;</w:t>
            </w:r>
          </w:p>
          <w:p w:rsidR="009151B6" w:rsidRPr="002913E6" w:rsidRDefault="00535BD4" w:rsidP="002913E6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безопасности и целостности хранения данных, а также их бесперебойной обработки;</w:t>
            </w:r>
          </w:p>
          <w:p w:rsidR="009151B6" w:rsidRPr="002913E6" w:rsidRDefault="00535BD4" w:rsidP="002913E6">
            <w:pPr>
              <w:pBdr>
                <w:left w:val="none" w:sz="0" w:space="7" w:color="auto"/>
                <w:right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безопасности доступа к платформам и сервисам, обеспечивающих предоставление цифровых услуг и сервисов населению, бизнесу и власт</w:t>
            </w:r>
            <w:r w:rsidRPr="002913E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и</w:t>
            </w:r>
          </w:p>
          <w:p w:rsidR="009151B6" w:rsidRPr="002913E6" w:rsidRDefault="009151B6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9151B6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9151B6" w:rsidP="002913E6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9151B6" w:rsidP="002913E6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9151B6" w:rsidP="002913E6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9151B6" w:rsidP="002913E6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Реализация мероприятия влияет на показатель: "Доля используемого несертифицированного ФСТЭК иностранного программного и программно-аппаратного обеспечения", "Выполнение плана по переходу на отечественное программное обеспечение", "Увеличение внутренних затрат на развитие информационных технологий за счет всех источников"</w:t>
            </w:r>
          </w:p>
        </w:tc>
      </w:tr>
      <w:tr w:rsidR="009151B6" w:rsidTr="002913E6">
        <w:trPr>
          <w:trHeight w:val="660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696" w:type="dxa"/>
            <w:gridSpan w:val="9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2. 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язи органов мэрии</w:t>
            </w:r>
          </w:p>
        </w:tc>
      </w:tr>
      <w:tr w:rsidR="009151B6" w:rsidTr="002913E6">
        <w:trPr>
          <w:trHeight w:val="2380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2.1.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 МБУ "ЦМИРиТ"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9151B6" w:rsidRPr="00C623AB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предоставление в полном объеме муниципальных услуг (работы) по выполнению поставленных задач ОМСУ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своевременное предоставление в полном объеме муниципальных услуг (работы) по выполнению поставленных задач ОМСУ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C623AB" w:rsidRDefault="00535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мероприятия влияет на показатель: "Выполнение муниципального задания МБУ "ЦМИРиТ", "Увеличение внутренних затрат на развитие информационных технологий за счет всех источников"</w:t>
            </w:r>
          </w:p>
        </w:tc>
      </w:tr>
      <w:tr w:rsidR="009151B6" w:rsidTr="002913E6">
        <w:trPr>
          <w:trHeight w:val="2380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2.1.</w:t>
            </w:r>
          </w:p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МБУ "ЦМИРиТ" путем привлечения внебюджетных источников финансирования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9151B6" w:rsidRPr="00C623AB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расширение материально-технической базы, повышение эффективности деятельности работников МБУ "ЦМИРиТ"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2913E6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2913E6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2913E6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2913E6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C623AB" w:rsidRDefault="00535BD4" w:rsidP="0029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мероприятия влияет на показатель: "Увеличение внутренних затрат на развитие информационных технологий за счет всех источников"</w:t>
            </w:r>
          </w:p>
        </w:tc>
      </w:tr>
      <w:tr w:rsidR="009151B6" w:rsidTr="002913E6">
        <w:trPr>
          <w:trHeight w:val="5080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2.3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Мероприятие 2.3.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Обеспечение подразделений мэрии, обслуживаемых муниципальных учреждений города и МБУ "ЦМИРиТ" лицензионными программными продуктами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Мэрия города</w:t>
            </w:r>
          </w:p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100 % выполнение заявок ОМСУ на лицензионное программное обеспечение и снижение рисков обращения в суд правообладателей лицензионных прав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Произведена закупка </w:t>
            </w:r>
            <w:proofErr w:type="gramStart"/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лицензионного</w:t>
            </w:r>
            <w:proofErr w:type="gramEnd"/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 в пределах выделенных бюджетных ассигнований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Из-за отсутствия необходимого финансирования выполнение мероприятия по обеспечению </w:t>
            </w:r>
            <w:proofErr w:type="gramStart"/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лицензионным</w:t>
            </w:r>
            <w:proofErr w:type="gramEnd"/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 ОМСУ невыполнимо в полном объеме</w:t>
            </w:r>
          </w:p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(около 75% пакетов офисных программ, 50% операционных систем и 70 процентов серверных операционных систем не </w:t>
            </w:r>
            <w:proofErr w:type="gramStart"/>
            <w:r w:rsidRPr="002913E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лицензированы</w:t>
            </w:r>
            <w:proofErr w:type="gramEnd"/>
            <w:r w:rsidRPr="002913E6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</w:t>
            </w:r>
          </w:p>
        </w:tc>
        <w:tc>
          <w:tcPr>
            <w:tcW w:w="26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2913E6" w:rsidRDefault="00535BD4" w:rsidP="002913E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913E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Реализация мероприятия влияет на показатель: "Увеличение внутренних затрат на развитие информационных технологий за счет всех источников"</w:t>
            </w:r>
          </w:p>
        </w:tc>
      </w:tr>
      <w:tr w:rsidR="009151B6" w:rsidTr="002913E6">
        <w:trPr>
          <w:trHeight w:val="3260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2.4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Мероприятие 2.4.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Приведение парка техники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муниципальным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технологическим ИТ-стандартом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Мэрия города</w:t>
            </w:r>
          </w:p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Развитие и поддержание в работоспособном состоянии ИТ-инфраструктуры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Произведена закупка компьютерной и оргтехники в пределах выделенных бюджетных ассигнований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Из-за отсутствия необходимого финансирования выполнение мероприятия по приведению парка техники в соответствии с ИТ-стандартом невыполнимо в полном объеме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ind w:left="-180" w:right="-248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</w:t>
            </w:r>
          </w:p>
        </w:tc>
        <w:tc>
          <w:tcPr>
            <w:tcW w:w="267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C623AB" w:rsidRDefault="00535BD4" w:rsidP="00C623AB">
            <w:pPr>
              <w:ind w:left="141" w:right="-8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Реализация мероприятия влияет на показатель: "Выполнение комплекса работ по осуществлению технической поддержки и развитию аппаратно-программного комплекса ОМСУ"</w:t>
            </w:r>
          </w:p>
        </w:tc>
      </w:tr>
      <w:tr w:rsidR="009151B6" w:rsidTr="002913E6">
        <w:trPr>
          <w:trHeight w:val="4700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2.5.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Мероприятие 2.5.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Обеспечение работоспособности и модернизации оборудования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Мэрия города</w:t>
            </w:r>
          </w:p>
          <w:p w:rsidR="009151B6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Обеспечение нормативно-эксплуатационного срока работы парка </w:t>
            </w:r>
            <w:proofErr w:type="gramStart"/>
            <w:r w:rsidRPr="00C623AB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ИТ</w:t>
            </w:r>
            <w:proofErr w:type="gramEnd"/>
            <w:r w:rsidRPr="00C623AB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и обеспечение его необходимыми расходными материалами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Произведена закупка расходных материалов и запасных частей к печатающей и компьютерной технике в пределах выделенных бюджетных ассигнований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Из-за отсутствия необходимого финансирования обеспечение работоспособности и модернизации оборудования </w:t>
            </w:r>
            <w:proofErr w:type="gramStart"/>
            <w:r w:rsidRPr="00C623AB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не выполнимо</w:t>
            </w:r>
            <w:proofErr w:type="gramEnd"/>
            <w:r w:rsidRPr="00C623AB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в полном объеме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ind w:left="-18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х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ind w:left="-18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х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ind w:left="-18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х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C623AB" w:rsidRDefault="00535BD4" w:rsidP="00C623AB">
            <w:pPr>
              <w:ind w:right="-8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Реализация мероприятия влияет на показатели: "Выполнение муниципального задания МБУ "ЦМИРиТ", "Оценка состояния персонального компьютерного оборудования и печатающих устройств", "Оценка состояния высокопроизводительных цветных и черно-белых печатающих устройств", "Увеличение внутренних затрат на развитие информационных технологий за счет всех источников"</w:t>
            </w:r>
          </w:p>
        </w:tc>
      </w:tr>
      <w:tr w:rsidR="009151B6" w:rsidTr="002913E6">
        <w:trPr>
          <w:trHeight w:val="2594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2.6.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повышение производительности труда и создание благоприятных условий на рабочих местах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9151B6" w:rsidRPr="00C623AB" w:rsidRDefault="00535BD4" w:rsidP="00C623AB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заболеваемости сотрудников, повышение квалификации до уровня, необходимого для работы, осложнившейся </w:t>
            </w:r>
            <w:proofErr w:type="gramStart"/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современным</w:t>
            </w:r>
            <w:proofErr w:type="gramEnd"/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 техники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Проведены мероприятия по повышению квалификации до уровня, необходимого для работы, осложнившейся </w:t>
            </w:r>
            <w:proofErr w:type="gramStart"/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современным</w:t>
            </w:r>
            <w:proofErr w:type="gramEnd"/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 техники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ind w:lef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ind w:left="-180" w:right="-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C623AB" w:rsidRDefault="00535BD4" w:rsidP="00C623AB">
            <w:pPr>
              <w:ind w:left="27" w:right="-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Реализация мероприятия влияет на показатель: "Выполнение муниципального задания МБУ "ЦМИРиТ", "Увеличение внутренних затрат на развитие информационных технологий за счет всех источников"</w:t>
            </w:r>
          </w:p>
        </w:tc>
      </w:tr>
      <w:tr w:rsidR="009151B6" w:rsidTr="002913E6">
        <w:trPr>
          <w:trHeight w:val="1846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Мероприятие 2.7.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"Мероприятия, направленные на поддержание имущества в надлежащем состоянии"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 w:rsidP="00C62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Мэрия города</w:t>
            </w:r>
          </w:p>
          <w:p w:rsidR="009151B6" w:rsidRDefault="00535BD4" w:rsidP="00C62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 w:rsidP="00C623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влияет на показатель: "Выполнение муниципального задания МБУ "ЦМИРиТ", "Увеличение внутренних затрат на развитие информационных технологий за счет всех источников"</w:t>
            </w:r>
          </w:p>
        </w:tc>
      </w:tr>
      <w:tr w:rsidR="009151B6" w:rsidTr="002913E6">
        <w:trPr>
          <w:trHeight w:val="326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2.8.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Мероприятие 2.7.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"Укрепление материальной базы"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Мэрия города</w:t>
            </w:r>
          </w:p>
          <w:p w:rsidR="009151B6" w:rsidRPr="00C623AB" w:rsidRDefault="00535BD4" w:rsidP="00C623AB">
            <w:pPr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ind w:right="-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Обеспечение необходимыми расходными материалами и запасными частями к оргтехнике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Осуществлена закупка расходных материалов и запасных частей к оргтехнике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Выполнено в полном объеме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Реализация мероприятия влияет на показатели: "Выполнение муниципального задания МБУ "ЦМИРиТ", "Выполнение комплекса работ по осуществлению технической поддержки и развитию аппаратно-программного комплекса ОМСУ"</w:t>
            </w:r>
          </w:p>
        </w:tc>
      </w:tr>
      <w:tr w:rsidR="009151B6" w:rsidTr="002913E6">
        <w:trPr>
          <w:trHeight w:val="1601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2.9.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Мероприятие 2.9.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Обеспечение технической поддержкой  и программным обеспечением подразделений мэрии, осуществляющих отдельные государственные  полномочия в соответствии с законом области от 17.12.2007 № 1720-ОЗ  «О наделении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указанных категорий» за счет средств областного бюджета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Мэрия города</w:t>
            </w:r>
          </w:p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Обеспечение единого технического сопровождения средств автоматизированной вычислительной и печатающей техники, программных продуктов по отдельным переданным государственным полномочиям мэрии города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 отчетном периоде проведены работы по техническому обеспечению деятельности отдела опеки и попечительства мэрии города Череповца по переданным им отдельным государственным полномочиям, а именно </w:t>
            </w: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приобретена компьютерная и печатающая техника, запасные части, расходные материалы и комплектующие к компьютерному оборудованию и оргтехнике, выполнены работы по заправке картриджей, ремонту печатающей и компьютерной техники.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Выполнено в полном объеме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Реализация мероприятия влияет на показатели: "Оценка состояния персонального компьютерного оборудования и печатающих устройств", "Выполнение плана по переходу на отечественное программное обеспечение", "Увеличение внутренних затрат на развитие информационных технологий за счет всех источников"</w:t>
            </w:r>
          </w:p>
        </w:tc>
      </w:tr>
      <w:tr w:rsidR="009151B6" w:rsidTr="002913E6">
        <w:trPr>
          <w:trHeight w:val="1560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2.10.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Мероприятие 2.10.</w:t>
            </w:r>
          </w:p>
          <w:p w:rsidR="009151B6" w:rsidRDefault="0053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Мероприятия, направленные на модернизацию персонального компьютерного оборудования и печатающих устройств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Мэрия города</w:t>
            </w:r>
          </w:p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340D19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40D1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Увеличение производительности и  вычислительной мощности автоматизированных рабочих мест и эффективности использования рабочего времени, осуществление </w:t>
            </w:r>
            <w:r w:rsidRPr="00340D1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бесперебойной работы специалистов ОМСУ и муниципальных учреждений города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Произведена закупка оборудования и комплектующих в пределах выделенных бюджетных ассигнований. Осуществлена </w:t>
            </w: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модернизация автоматизированных рабочих мест пользователей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Выполнено в полном объеме.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 xml:space="preserve">Реализация мероприятия влияет на показатели: "Оценка состояния персонального компьютерного оборудования и печатающих устройств", "Увеличение внутренних затрат на развитие информационных </w:t>
            </w:r>
            <w:r w:rsidRPr="00C623A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lastRenderedPageBreak/>
              <w:t>технологий за счет всех источников"</w:t>
            </w:r>
          </w:p>
        </w:tc>
      </w:tr>
      <w:tr w:rsidR="009151B6" w:rsidTr="002913E6">
        <w:trPr>
          <w:trHeight w:val="1560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2.11.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Мероприятие 2.11.  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Мероприятия, направленные на модернизацию высокопроизводительного печатающего оборудовани</w:t>
            </w:r>
            <w:r>
              <w:rPr>
                <w:rFonts w:ascii="Times New Roman" w:eastAsia="Times New Roman" w:hAnsi="Times New Roman" w:cs="Times New Roman"/>
                <w:i/>
                <w:color w:val="22272F"/>
                <w:sz w:val="26"/>
                <w:szCs w:val="26"/>
                <w:highlight w:val="white"/>
              </w:rPr>
              <w:t>я</w:t>
            </w:r>
          </w:p>
          <w:p w:rsidR="009151B6" w:rsidRDefault="009151B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Мэрия города</w:t>
            </w:r>
          </w:p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340D19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40D1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Эффективность использования рабочего времени и осуществление бесперебойной работы специалистов ОМСУ и муниципальных учреждений города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Произведена закупка оборудования в пределах выделенных бюджетных ассигнований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Выполнено в полном объеме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Реализация мероприятия влияет на показатели: "Оценка состояния высокопроизводительных цветных и черно-белых печатающих устройств", "Увеличение внутренних затрат на развитие информационных технологий за счет всех источников"</w:t>
            </w:r>
          </w:p>
        </w:tc>
      </w:tr>
      <w:tr w:rsidR="009151B6" w:rsidTr="002913E6">
        <w:trPr>
          <w:trHeight w:val="468"/>
        </w:trPr>
        <w:tc>
          <w:tcPr>
            <w:tcW w:w="6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2.12.</w:t>
            </w:r>
          </w:p>
        </w:tc>
        <w:tc>
          <w:tcPr>
            <w:tcW w:w="1938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Мероприятие 2.12.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Мероприятия, направленные на модернизацию системной телекоммуникационной инфраструктур</w:t>
            </w:r>
            <w:r>
              <w:rPr>
                <w:rFonts w:ascii="Times New Roman" w:eastAsia="Times New Roman" w:hAnsi="Times New Roman" w:cs="Times New Roman"/>
                <w:i/>
                <w:color w:val="22272F"/>
                <w:sz w:val="26"/>
                <w:szCs w:val="26"/>
                <w:highlight w:val="white"/>
              </w:rPr>
              <w:t>ы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Мэрия города</w:t>
            </w:r>
          </w:p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(МБУ «ЦМИРиТ»)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340D19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40D1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Осуществление бесперебойной работы специалистов ОМСУ и муниципальных учреждений города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Произведена закупка запасных частей,  необходимых для обеспечения бесперебойной работы специалистов ОМСУ и муниципальных учреждений города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Выполнено в полном объеме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C623AB" w:rsidRDefault="009151B6" w:rsidP="00C623A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C623AB" w:rsidRDefault="00535BD4" w:rsidP="00C623AB">
            <w:pP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</w:pPr>
            <w:r w:rsidRPr="00C623A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highlight w:val="white"/>
              </w:rPr>
              <w:t>Реализация мероприятия влияет на показатели: "Оценка состояния системной телекоммуникационной инфраструктуры (серверное, сетевое и коммуникационное оборудование, системы хранения данных)", "Увеличение внутренних затрат на развитие информационных технологий за счет всех источников"</w:t>
            </w:r>
          </w:p>
        </w:tc>
      </w:tr>
    </w:tbl>
    <w:p w:rsidR="009151B6" w:rsidRDefault="009151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EA1" w:rsidRDefault="00CE3E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BD4" w:rsidRDefault="00535B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35BD4" w:rsidSect="00CE3EA1">
          <w:pgSz w:w="16838" w:h="11906" w:orient="landscape"/>
          <w:pgMar w:top="1440" w:right="1440" w:bottom="692" w:left="1440" w:header="720" w:footer="720" w:gutter="0"/>
          <w:pgNumType w:start="1"/>
          <w:cols w:space="720"/>
        </w:sectPr>
      </w:pP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Результаты использования бюджетных ассигнований городского бюджета и иных средств на реализацию мероприятий Программы 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19  Приложения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hyperlink r:id="rId15" w:anchor="/document/20391229/entry/2000">
        <w:r>
          <w:rPr>
            <w:rFonts w:ascii="Times New Roman" w:eastAsia="Times New Roman" w:hAnsi="Times New Roman" w:cs="Times New Roman"/>
            <w:color w:val="1155CC"/>
            <w:u w:val="single"/>
          </w:rPr>
          <w:t>Методическим указаниям</w:t>
        </w:r>
      </w:hyperlink>
      <w:r>
        <w:rPr>
          <w:rFonts w:ascii="Times New Roman" w:eastAsia="Times New Roman" w:hAnsi="Times New Roman" w:cs="Times New Roman"/>
        </w:rPr>
        <w:t xml:space="preserve"> по разработке и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</w:rPr>
        <w:t>реализации муниципальных программ города, у</w:t>
      </w:r>
      <w:r>
        <w:rPr>
          <w:rFonts w:ascii="Times New Roman" w:eastAsia="Times New Roman" w:hAnsi="Times New Roman" w:cs="Times New Roman"/>
          <w:color w:val="22272F"/>
          <w:highlight w:val="white"/>
        </w:rPr>
        <w:t>твержденных</w:t>
      </w:r>
    </w:p>
    <w:p w:rsidR="009151B6" w:rsidRDefault="007076A1">
      <w:pPr>
        <w:jc w:val="right"/>
        <w:rPr>
          <w:rFonts w:ascii="Times New Roman" w:eastAsia="Times New Roman" w:hAnsi="Times New Roman" w:cs="Times New Roman"/>
        </w:rPr>
      </w:pPr>
      <w:hyperlink r:id="rId16" w:anchor="/document/20391229/entry/0">
        <w:r w:rsidR="00535BD4">
          <w:rPr>
            <w:rFonts w:ascii="Times New Roman" w:eastAsia="Times New Roman" w:hAnsi="Times New Roman" w:cs="Times New Roman"/>
            <w:color w:val="1155CC"/>
            <w:u w:val="single"/>
          </w:rPr>
          <w:t>постановлением</w:t>
        </w:r>
      </w:hyperlink>
      <w:r w:rsidR="00535BD4">
        <w:rPr>
          <w:rFonts w:ascii="Times New Roman" w:eastAsia="Times New Roman" w:hAnsi="Times New Roman" w:cs="Times New Roman"/>
        </w:rPr>
        <w:t xml:space="preserve"> мэрии города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10 ноября 2011 г. № 4645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об использовании бюджетных ассигнований городского бюджета на реализацию муниципальной программы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976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6"/>
        <w:gridCol w:w="2610"/>
        <w:gridCol w:w="1877"/>
        <w:gridCol w:w="1472"/>
        <w:gridCol w:w="1472"/>
        <w:gridCol w:w="1539"/>
      </w:tblGrid>
      <w:tr w:rsidR="009151B6" w:rsidTr="006751BD">
        <w:trPr>
          <w:trHeight w:val="480"/>
        </w:trPr>
        <w:tc>
          <w:tcPr>
            <w:tcW w:w="7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4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(тыс. руб.)</w:t>
            </w:r>
          </w:p>
        </w:tc>
      </w:tr>
      <w:tr w:rsidR="009151B6" w:rsidTr="006751BD">
        <w:trPr>
          <w:trHeight w:val="480"/>
        </w:trPr>
        <w:tc>
          <w:tcPr>
            <w:tcW w:w="7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180"/>
            </w:pPr>
          </w:p>
        </w:tc>
        <w:tc>
          <w:tcPr>
            <w:tcW w:w="2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180"/>
            </w:pPr>
          </w:p>
        </w:tc>
        <w:tc>
          <w:tcPr>
            <w:tcW w:w="18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180"/>
            </w:pPr>
          </w:p>
        </w:tc>
        <w:tc>
          <w:tcPr>
            <w:tcW w:w="448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Отчетный 2019 год</w:t>
            </w:r>
          </w:p>
        </w:tc>
      </w:tr>
      <w:tr w:rsidR="009151B6" w:rsidTr="006751BD">
        <w:trPr>
          <w:trHeight w:val="1840"/>
        </w:trPr>
        <w:tc>
          <w:tcPr>
            <w:tcW w:w="7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180"/>
            </w:pPr>
          </w:p>
        </w:tc>
        <w:tc>
          <w:tcPr>
            <w:tcW w:w="2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180"/>
            </w:pPr>
          </w:p>
        </w:tc>
        <w:tc>
          <w:tcPr>
            <w:tcW w:w="18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180"/>
            </w:pP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сводная бюджетная роспись, план на 1 января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сводная бюджетная роспись на 31 декабря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кассовое исполнение</w:t>
            </w:r>
          </w:p>
        </w:tc>
      </w:tr>
      <w:tr w:rsidR="009151B6" w:rsidTr="0047289A">
        <w:trPr>
          <w:trHeight w:val="8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9151B6" w:rsidTr="006751BD">
        <w:trPr>
          <w:trHeight w:val="23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программа.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«iCity – Современные информационные технологии г. Череповца» на 2014 – 2024 годы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47289A" w:rsidRDefault="0047289A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50 283,5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57 318,9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10009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57 318,9</w:t>
            </w:r>
          </w:p>
          <w:p w:rsidR="009151B6" w:rsidRDefault="009151B6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51B6" w:rsidTr="006751BD">
        <w:trPr>
          <w:trHeight w:val="31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Основное мероприятие 1.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развития и надежного функционирования городской сетевой инфраструктуры МСПД, базирующейся на современных технических решениях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5C6DDB" w:rsidRDefault="005C6DDB" w:rsidP="005C6DDB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5 263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5 166,4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10009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5 166,4</w:t>
            </w:r>
          </w:p>
        </w:tc>
      </w:tr>
      <w:tr w:rsidR="009151B6" w:rsidTr="006751BD">
        <w:trPr>
          <w:trHeight w:val="150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1.1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муниципальной сети передачи данных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51B6" w:rsidTr="006751BD">
        <w:trPr>
          <w:trHeight w:val="150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72F"/>
                <w:sz w:val="25"/>
                <w:szCs w:val="25"/>
                <w:highlight w:val="white"/>
              </w:rPr>
              <w:t xml:space="preserve">Мероприятие 1.2.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Обеспечение требований законодательства РФ по защите сведений конфиденциального характера и работе со сведениями, составляющими государственную тайну, в МБУ "ЦМИРиТ" и ОМСУ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0,0</w:t>
            </w:r>
          </w:p>
        </w:tc>
      </w:tr>
      <w:tr w:rsidR="009151B6" w:rsidTr="006751BD">
        <w:trPr>
          <w:trHeight w:val="210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1.3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бесплатного доступа к сети Интернет посредством развития зон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highlight w:val="white"/>
              </w:rPr>
              <w:t>"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5C6DDB" w:rsidRDefault="005C6DDB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66,8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10009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66,8</w:t>
            </w:r>
          </w:p>
        </w:tc>
      </w:tr>
      <w:tr w:rsidR="009151B6" w:rsidTr="006751BD">
        <w:trPr>
          <w:trHeight w:val="216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1.4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устойчивой и безопасной информационно-телекоммуникационной инфраструктуры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5C6DDB" w:rsidRDefault="005C6DDB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5 263,7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5 099,6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10009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5 099,6</w:t>
            </w:r>
          </w:p>
        </w:tc>
      </w:tr>
      <w:tr w:rsidR="009151B6" w:rsidTr="006751BD">
        <w:trPr>
          <w:trHeight w:val="4862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Основное мероприятие 2.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дств св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язи органов мэрии города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47289A" w:rsidRDefault="0047289A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45 019,8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52 152,5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10009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52 152,5</w:t>
            </w:r>
          </w:p>
        </w:tc>
      </w:tr>
      <w:tr w:rsidR="009151B6" w:rsidTr="006751BD">
        <w:trPr>
          <w:trHeight w:val="192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2.1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муниципального задания МБУ "ЦМИРиТ"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AD7E00" w:rsidRDefault="00AD7E00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43 385,2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46 089,9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10009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46 089,9</w:t>
            </w:r>
          </w:p>
        </w:tc>
      </w:tr>
      <w:tr w:rsidR="009151B6" w:rsidTr="006751BD">
        <w:trPr>
          <w:trHeight w:val="23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2.3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подразделений мэрии, обслуживаемых муниципальных учреждениях города и МБУ "ЦМИРиТ" лицензионными программными продуктами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AD7E00" w:rsidRDefault="00AD7E00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720,1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5 012,9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10009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5 012,9</w:t>
            </w:r>
          </w:p>
        </w:tc>
      </w:tr>
      <w:tr w:rsidR="009151B6" w:rsidTr="006751BD">
        <w:trPr>
          <w:trHeight w:val="20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2.4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Приведение парка техники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муниципальным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технологическим ИТ-стандартом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51B6" w:rsidTr="006751BD">
        <w:trPr>
          <w:trHeight w:val="1602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2.4.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2.5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работоспособности и модернизации оборудования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51B6" w:rsidTr="006751BD">
        <w:trPr>
          <w:trHeight w:val="2351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2.6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повышение производительности труда и создание благоприятных условий на рабочих местах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AD7E00" w:rsidRDefault="00AD7E00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134,3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100,3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10009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100,3</w:t>
            </w:r>
          </w:p>
        </w:tc>
      </w:tr>
      <w:tr w:rsidR="009151B6" w:rsidTr="006751BD">
        <w:trPr>
          <w:trHeight w:val="1792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2.7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поддержание имущества в надлежащем состоянии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51B6" w:rsidTr="006751BD">
        <w:trPr>
          <w:trHeight w:val="20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2.10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модернизацию персонального компьютерного оборудования и печатающих устройств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AD7E00" w:rsidRDefault="00AD7E00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723,1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768,4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10009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768,4</w:t>
            </w:r>
          </w:p>
        </w:tc>
      </w:tr>
      <w:tr w:rsidR="009151B6" w:rsidTr="006751BD">
        <w:trPr>
          <w:trHeight w:val="20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2.11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модернизацию высокопроизводительного печатающего оборудования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AD7E00" w:rsidRDefault="00AD7E00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0,0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135,6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10009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135,6</w:t>
            </w:r>
          </w:p>
        </w:tc>
      </w:tr>
      <w:tr w:rsidR="009151B6" w:rsidTr="006751BD">
        <w:trPr>
          <w:trHeight w:val="230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2.12</w:t>
            </w:r>
          </w:p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направленные на модернизацию системной телекоммуникационной инфраструктуры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AD7E00" w:rsidRDefault="00AD7E00">
            <w:pPr>
              <w:ind w:left="-40" w:right="1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57,1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10009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9151B6" w:rsidTr="006751BD">
        <w:trPr>
          <w:trHeight w:val="230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2.10.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22272F"/>
                <w:sz w:val="21"/>
                <w:szCs w:val="21"/>
                <w:highlight w:val="white"/>
              </w:rPr>
              <w:t xml:space="preserve">Мероприятие 2.13. </w:t>
            </w:r>
            <w:r>
              <w:rPr>
                <w:rFonts w:ascii="Times New Roman" w:eastAsia="Times New Roman" w:hAnsi="Times New Roman" w:cs="Times New Roman"/>
              </w:rPr>
              <w:t>Мероприятия, направленные на обеспечение перехода на единую централизованную информационную систему бюджетного (бухгалтерского) учета и отчетности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Мэрия (ЦМИРиТ)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Таблица 20  Приложения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hyperlink r:id="rId17" w:anchor="/document/20391229/entry/2000">
        <w:r>
          <w:rPr>
            <w:rFonts w:ascii="Times New Roman" w:eastAsia="Times New Roman" w:hAnsi="Times New Roman" w:cs="Times New Roman"/>
            <w:color w:val="1155CC"/>
            <w:u w:val="single"/>
          </w:rPr>
          <w:t>Методическим указаниям</w:t>
        </w:r>
      </w:hyperlink>
      <w:r>
        <w:rPr>
          <w:rFonts w:ascii="Times New Roman" w:eastAsia="Times New Roman" w:hAnsi="Times New Roman" w:cs="Times New Roman"/>
        </w:rPr>
        <w:t xml:space="preserve"> по разработке и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</w:rPr>
        <w:t>реализации муниципальных программ города, у</w:t>
      </w:r>
      <w:r>
        <w:rPr>
          <w:rFonts w:ascii="Times New Roman" w:eastAsia="Times New Roman" w:hAnsi="Times New Roman" w:cs="Times New Roman"/>
          <w:color w:val="22272F"/>
          <w:highlight w:val="white"/>
        </w:rPr>
        <w:t>твержденных</w:t>
      </w:r>
    </w:p>
    <w:p w:rsidR="009151B6" w:rsidRDefault="007076A1">
      <w:pPr>
        <w:jc w:val="right"/>
        <w:rPr>
          <w:rFonts w:ascii="Times New Roman" w:eastAsia="Times New Roman" w:hAnsi="Times New Roman" w:cs="Times New Roman"/>
        </w:rPr>
      </w:pPr>
      <w:hyperlink r:id="rId18" w:anchor="/document/20391229/entry/0">
        <w:r w:rsidR="00535BD4">
          <w:rPr>
            <w:rFonts w:ascii="Times New Roman" w:eastAsia="Times New Roman" w:hAnsi="Times New Roman" w:cs="Times New Roman"/>
            <w:color w:val="1155CC"/>
            <w:u w:val="single"/>
          </w:rPr>
          <w:t>постановлением</w:t>
        </w:r>
      </w:hyperlink>
      <w:r w:rsidR="00535BD4">
        <w:rPr>
          <w:rFonts w:ascii="Times New Roman" w:eastAsia="Times New Roman" w:hAnsi="Times New Roman" w:cs="Times New Roman"/>
        </w:rPr>
        <w:t xml:space="preserve"> мэрии города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10 ноября 2011 г. № 4645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расходах городского, федерального, областного бюджетов, внебюджетных источников на реализацию целей муниципальной программы города.</w:t>
      </w:r>
    </w:p>
    <w:p w:rsidR="009151B6" w:rsidRDefault="00535BD4">
      <w:pPr>
        <w:spacing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a"/>
        <w:tblW w:w="97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3240"/>
        <w:gridCol w:w="1905"/>
        <w:gridCol w:w="1245"/>
        <w:gridCol w:w="1260"/>
        <w:gridCol w:w="1290"/>
      </w:tblGrid>
      <w:tr w:rsidR="009151B6" w:rsidTr="00ED2AC3">
        <w:trPr>
          <w:trHeight w:val="1040"/>
        </w:trPr>
        <w:tc>
          <w:tcPr>
            <w:tcW w:w="81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ресурсного</w:t>
            </w:r>
            <w:proofErr w:type="gramEnd"/>
          </w:p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обеспечения</w:t>
            </w:r>
          </w:p>
        </w:tc>
        <w:tc>
          <w:tcPr>
            <w:tcW w:w="3795" w:type="dxa"/>
            <w:gridSpan w:val="3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за отчетный 2019 год, (тыс. руб.)</w:t>
            </w:r>
          </w:p>
        </w:tc>
      </w:tr>
      <w:tr w:rsidR="009151B6" w:rsidTr="00ED2AC3">
        <w:trPr>
          <w:trHeight w:val="86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освоения</w:t>
            </w:r>
          </w:p>
        </w:tc>
      </w:tr>
      <w:tr w:rsidR="009151B6" w:rsidTr="00ED2AC3">
        <w:trPr>
          <w:trHeight w:val="480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151B6" w:rsidTr="00ED2AC3">
        <w:trPr>
          <w:trHeight w:val="500"/>
        </w:trPr>
        <w:tc>
          <w:tcPr>
            <w:tcW w:w="81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программа.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«iCity – Современные информационные технологии г. Череповца» на 2014 – 2024 годы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ED2AC3">
              <w:rPr>
                <w:rFonts w:ascii="Times New Roman" w:eastAsia="Times New Roman" w:hAnsi="Times New Roman" w:cs="Times New Roman"/>
                <w:b/>
              </w:rPr>
              <w:t>66 983,52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AC3">
              <w:rPr>
                <w:rFonts w:ascii="Times New Roman" w:eastAsia="Times New Roman" w:hAnsi="Times New Roman" w:cs="Times New Roman"/>
                <w:b/>
              </w:rPr>
              <w:t>66 983,52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AC3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151B6" w:rsidTr="00ED2AC3">
        <w:trPr>
          <w:trHeight w:val="78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57 318,9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57 318,9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78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9151B6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9151B6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51B6" w:rsidTr="00ED2AC3">
        <w:trPr>
          <w:trHeight w:val="78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3 104,2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3 104,2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78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627E0">
              <w:rPr>
                <w:rFonts w:ascii="Times New Roman" w:eastAsia="Times New Roman" w:hAnsi="Times New Roman" w:cs="Times New Roman"/>
              </w:rPr>
              <w:t>6 560,42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6 560,42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480"/>
        </w:trPr>
        <w:tc>
          <w:tcPr>
            <w:tcW w:w="81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Основное мероприятие 1.</w:t>
            </w:r>
          </w:p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развития и надежного функционирования городской сетевой инфраструктуры МСПД, базирующейся на современных технических решениях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5 166,4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AC3">
              <w:rPr>
                <w:rFonts w:ascii="Times New Roman" w:eastAsia="Times New Roman" w:hAnsi="Times New Roman" w:cs="Times New Roman"/>
                <w:b/>
              </w:rPr>
              <w:t>5 166,4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AC3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9151B6" w:rsidTr="00ED2AC3">
        <w:trPr>
          <w:trHeight w:val="78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5 166,4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5 166,4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78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9151B6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51B6" w:rsidTr="00ED2AC3">
        <w:trPr>
          <w:trHeight w:val="78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9151B6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51B6" w:rsidTr="00ED2AC3">
        <w:trPr>
          <w:trHeight w:val="78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ind w:left="-200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9151B6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51B6" w:rsidTr="00ED2AC3">
        <w:trPr>
          <w:trHeight w:val="1300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1.1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муниципальной сети передачи данных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9151B6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51B6" w:rsidTr="00ED2AC3">
        <w:trPr>
          <w:trHeight w:val="2640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1.2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Мероприятие 1.2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Обеспечение требований законодательства РФ по защите сведений конфиденциального характера и работе со сведениями, составляющими государственную тайну, в МБУ «ЦМИРиТ» и органах ОМСУ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городской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D2AC3">
              <w:rPr>
                <w:rFonts w:ascii="Times New Roman" w:eastAsia="Times New Roman" w:hAnsi="Times New Roman" w:cs="Times New Roman"/>
                <w:highlight w:val="white"/>
              </w:rPr>
              <w:t>0,0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9151B6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D2AC3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</w:p>
        </w:tc>
      </w:tr>
      <w:tr w:rsidR="009151B6" w:rsidTr="00ED2AC3">
        <w:trPr>
          <w:trHeight w:val="1860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1.3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бесплатного доступа к сети Интернет посредством развития зон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Wi‑Fi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66,8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66,8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1860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1.4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устойчивой и безопасной информационно-телекоммуникационной инфраструктуры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5 099,6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5 099,6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840"/>
        </w:trPr>
        <w:tc>
          <w:tcPr>
            <w:tcW w:w="81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Основное мероприятие 2.</w:t>
            </w:r>
          </w:p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дств св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язи органов мэрии города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627E0">
              <w:rPr>
                <w:rFonts w:ascii="Times New Roman" w:eastAsia="Times New Roman" w:hAnsi="Times New Roman" w:cs="Times New Roman"/>
              </w:rPr>
              <w:t>61 817,12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61 817,12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136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2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2.2</w:t>
            </w:r>
          </w:p>
          <w:p w:rsidR="009151B6" w:rsidRDefault="00535BD4">
            <w:pPr>
              <w:ind w:left="-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подразделений мэрии и МБУ «ЦМИРиТ» лицензионными программными продуктами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52 152,5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52 152,5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180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2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2.3</w:t>
            </w:r>
          </w:p>
          <w:p w:rsidR="009151B6" w:rsidRDefault="00535BD4">
            <w:pPr>
              <w:ind w:left="-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Приведение парка техники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муниципальным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технологическим ИТ-стандартом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3 104,2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3 104,2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158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535BD4">
            <w:pPr>
              <w:ind w:left="-2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Мероприятие 2.4</w:t>
            </w:r>
          </w:p>
          <w:p w:rsidR="009151B6" w:rsidRDefault="00535BD4">
            <w:pPr>
              <w:ind w:left="-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работоспособности и модернизации оборудования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627E0">
              <w:rPr>
                <w:rFonts w:ascii="Times New Roman" w:eastAsia="Times New Roman" w:hAnsi="Times New Roman" w:cs="Times New Roman"/>
              </w:rPr>
              <w:t>6 560,42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6 560,42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1100"/>
        </w:trPr>
        <w:tc>
          <w:tcPr>
            <w:tcW w:w="81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Мероприятие 2.1</w:t>
            </w:r>
          </w:p>
          <w:p w:rsidR="009151B6" w:rsidRDefault="0053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муниципального задания МБУ "ЦМИРиТ"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48 794,9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48 794,9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110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46 089,9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46 089,9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1100"/>
        </w:trPr>
        <w:tc>
          <w:tcPr>
            <w:tcW w:w="810" w:type="dxa"/>
            <w:vMerge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915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2 705,00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2 705,00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1627E0">
        <w:trPr>
          <w:trHeight w:val="458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 xml:space="preserve">. 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 xml:space="preserve">Обеспечение деятельности МБУ "ЦМИРиТ" путем привлечения внебюджетных источников </w:t>
            </w: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lastRenderedPageBreak/>
              <w:t>финансирования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Внебюджетные источники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627E0">
              <w:rPr>
                <w:rFonts w:ascii="Times New Roman" w:eastAsia="Times New Roman" w:hAnsi="Times New Roman" w:cs="Times New Roman"/>
              </w:rPr>
              <w:t>6 560,42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6 560,42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1627E0">
        <w:trPr>
          <w:trHeight w:val="1453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  <w:t xml:space="preserve">Мероприятие 2.3. 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>Обеспечение подразделений мэрии и МБУ "ЦМИРиТ" лицензионными программными продуктами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5 012,9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5 012,9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1720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  <w:t xml:space="preserve">Мероприятие 2.4. 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 xml:space="preserve">Приведение парка техники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>муниципальным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 xml:space="preserve"> технологическим ИТ-стандартом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9151B6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51B6" w:rsidTr="001627E0">
        <w:trPr>
          <w:trHeight w:val="1297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  <w:t xml:space="preserve">Мероприятие 2.5. 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>Обеспечение работоспособности и модернизации оборудования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9151B6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51B6" w:rsidTr="00ED2AC3">
        <w:trPr>
          <w:trHeight w:val="1720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  <w:t xml:space="preserve">Мероприятие 2.6. </w:t>
            </w: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>Мероприятия, направленные на повышения производительности труда и создание благоприятных условий на рабочих местах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100,3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100,3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1627E0">
        <w:trPr>
          <w:trHeight w:val="1375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  <w:t xml:space="preserve">Мероприятие 2.7. </w:t>
            </w: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>Мероприятия, направленные на поддержание имущества в надлежащем состоянии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9151B6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51B6" w:rsidTr="001627E0">
        <w:trPr>
          <w:trHeight w:val="787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  <w:t>Мероприятие 2.8.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>Укрепление материальной базы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9151B6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51B6" w:rsidTr="00ED2AC3">
        <w:trPr>
          <w:trHeight w:val="1720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  <w:t xml:space="preserve">Мероприятие 2.9. </w:t>
            </w:r>
          </w:p>
          <w:p w:rsidR="009151B6" w:rsidRDefault="00535BD4">
            <w:pPr>
              <w:rPr>
                <w:rFonts w:ascii="Times New Roman" w:eastAsia="Times New Roman" w:hAnsi="Times New Roman" w:cs="Times New Roman"/>
                <w:color w:val="22272F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 xml:space="preserve">Обеспечение технической поддержкой и программным обеспечением подразделений мэрии, осуществляющих отдельные государственные полномочия в соответствии с </w:t>
            </w:r>
            <w:hyperlink r:id="rId19" w:anchor="/document/20347081/entry/0">
              <w:r>
                <w:rPr>
                  <w:rFonts w:ascii="Times New Roman" w:eastAsia="Times New Roman" w:hAnsi="Times New Roman" w:cs="Times New Roman"/>
                  <w:color w:val="551A8B"/>
                  <w:highlight w:val="white"/>
                  <w:u w:val="single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 xml:space="preserve"> области от 17.12.2007 N 1720-ОЗ "О наделении органов местного самоуправления отдельными </w:t>
            </w: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lastRenderedPageBreak/>
              <w:t>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 xml:space="preserve"> числа детей указанных категорий" за счет средств областного бюджета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399,2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399,2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1720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  <w:t xml:space="preserve">Мероприятие 2.10. </w:t>
            </w: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>Мероприятия, направленные на модернизацию персонального компьютерного оборудования и печатающих устройств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768,4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768,4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1720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  <w:t xml:space="preserve">Мероприятие 2.11. </w:t>
            </w: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>Мероприятия, направленные на модернизацию высокопроизводительного печатающего оборудования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135,6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135,6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1720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  <w:t xml:space="preserve">Мероприятие 2.12. </w:t>
            </w: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>Мероприятия, направленные на модернизацию системной телекоммуникационной инфраструктуры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45,4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45,4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151B6" w:rsidTr="00ED2AC3">
        <w:trPr>
          <w:trHeight w:val="1720"/>
        </w:trPr>
        <w:tc>
          <w:tcPr>
            <w:tcW w:w="81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-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2.13.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b/>
                <w:i/>
                <w:color w:val="22272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sz w:val="23"/>
                <w:szCs w:val="23"/>
                <w:highlight w:val="white"/>
              </w:rPr>
              <w:t xml:space="preserve">Мероприятие 2.13. </w:t>
            </w:r>
            <w:r>
              <w:rPr>
                <w:rFonts w:ascii="Times New Roman" w:eastAsia="Times New Roman" w:hAnsi="Times New Roman" w:cs="Times New Roman"/>
                <w:color w:val="22272F"/>
                <w:highlight w:val="white"/>
              </w:rPr>
              <w:t>Мероприятия, направленные на обеспечение перехода на единую централизованную информационную систему бюджетного (бухгалтерского) учета и отчетности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</w:p>
          <w:p w:rsidR="009151B6" w:rsidRDefault="00535BD4">
            <w:pPr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9151B6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ED2AC3" w:rsidRDefault="00535BD4" w:rsidP="00ED2AC3">
            <w:pPr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ED2AC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151B6" w:rsidRDefault="00535BD4">
      <w:pPr>
        <w:jc w:val="right"/>
        <w:rPr>
          <w:rFonts w:ascii="Courier New" w:eastAsia="Courier New" w:hAnsi="Courier New" w:cs="Courier New"/>
          <w:color w:val="22272F"/>
          <w:sz w:val="21"/>
          <w:szCs w:val="21"/>
        </w:rPr>
      </w:pPr>
      <w:r>
        <w:rPr>
          <w:rFonts w:ascii="Courier New" w:eastAsia="Courier New" w:hAnsi="Courier New" w:cs="Courier New"/>
          <w:color w:val="22272F"/>
          <w:sz w:val="21"/>
          <w:szCs w:val="21"/>
        </w:rPr>
        <w:t xml:space="preserve"> </w:t>
      </w:r>
    </w:p>
    <w:p w:rsidR="001627E0" w:rsidRDefault="00535BD4">
      <w:pPr>
        <w:jc w:val="right"/>
        <w:rPr>
          <w:rFonts w:ascii="Courier New" w:eastAsia="Courier New" w:hAnsi="Courier New" w:cs="Courier New"/>
          <w:color w:val="22272F"/>
          <w:sz w:val="21"/>
          <w:szCs w:val="21"/>
          <w:lang w:val="ru-RU"/>
        </w:rPr>
      </w:pPr>
      <w:r>
        <w:rPr>
          <w:rFonts w:ascii="Courier New" w:eastAsia="Courier New" w:hAnsi="Courier New" w:cs="Courier New"/>
          <w:color w:val="22272F"/>
          <w:sz w:val="21"/>
          <w:szCs w:val="21"/>
        </w:rPr>
        <w:t xml:space="preserve">   </w:t>
      </w:r>
    </w:p>
    <w:p w:rsidR="001627E0" w:rsidRDefault="001627E0">
      <w:pPr>
        <w:jc w:val="right"/>
        <w:rPr>
          <w:rFonts w:ascii="Courier New" w:eastAsia="Courier New" w:hAnsi="Courier New" w:cs="Courier New"/>
          <w:color w:val="22272F"/>
          <w:sz w:val="21"/>
          <w:szCs w:val="21"/>
          <w:lang w:val="ru-RU"/>
        </w:rPr>
      </w:pPr>
    </w:p>
    <w:p w:rsidR="001627E0" w:rsidRDefault="001627E0">
      <w:pPr>
        <w:jc w:val="right"/>
        <w:rPr>
          <w:rFonts w:ascii="Courier New" w:eastAsia="Courier New" w:hAnsi="Courier New" w:cs="Courier New"/>
          <w:color w:val="22272F"/>
          <w:sz w:val="21"/>
          <w:szCs w:val="21"/>
          <w:lang w:val="ru-RU"/>
        </w:rPr>
      </w:pPr>
    </w:p>
    <w:p w:rsidR="001627E0" w:rsidRDefault="001627E0">
      <w:pPr>
        <w:jc w:val="right"/>
        <w:rPr>
          <w:rFonts w:ascii="Courier New" w:eastAsia="Courier New" w:hAnsi="Courier New" w:cs="Courier New"/>
          <w:color w:val="22272F"/>
          <w:sz w:val="21"/>
          <w:szCs w:val="21"/>
          <w:lang w:val="ru-RU"/>
        </w:rPr>
      </w:pP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Таблица 21 Приложения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hyperlink r:id="rId20" w:anchor="/document/20391229/entry/2000">
        <w:r>
          <w:rPr>
            <w:rFonts w:ascii="Times New Roman" w:eastAsia="Times New Roman" w:hAnsi="Times New Roman" w:cs="Times New Roman"/>
            <w:color w:val="1155CC"/>
            <w:u w:val="single"/>
          </w:rPr>
          <w:t>Методическим указаниям</w:t>
        </w:r>
      </w:hyperlink>
      <w:r>
        <w:rPr>
          <w:rFonts w:ascii="Times New Roman" w:eastAsia="Times New Roman" w:hAnsi="Times New Roman" w:cs="Times New Roman"/>
        </w:rPr>
        <w:t xml:space="preserve"> по разработке и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</w:rPr>
        <w:t>реализации муниципальных программ города, у</w:t>
      </w:r>
      <w:r>
        <w:rPr>
          <w:rFonts w:ascii="Times New Roman" w:eastAsia="Times New Roman" w:hAnsi="Times New Roman" w:cs="Times New Roman"/>
          <w:color w:val="22272F"/>
          <w:highlight w:val="white"/>
        </w:rPr>
        <w:t>твержденных</w:t>
      </w:r>
    </w:p>
    <w:p w:rsidR="009151B6" w:rsidRDefault="007076A1">
      <w:pPr>
        <w:jc w:val="right"/>
        <w:rPr>
          <w:rFonts w:ascii="Times New Roman" w:eastAsia="Times New Roman" w:hAnsi="Times New Roman" w:cs="Times New Roman"/>
        </w:rPr>
      </w:pPr>
      <w:hyperlink r:id="rId21" w:anchor="/document/20391229/entry/0">
        <w:r w:rsidR="00535BD4">
          <w:rPr>
            <w:rFonts w:ascii="Times New Roman" w:eastAsia="Times New Roman" w:hAnsi="Times New Roman" w:cs="Times New Roman"/>
            <w:color w:val="1155CC"/>
            <w:u w:val="single"/>
          </w:rPr>
          <w:t>постановлением</w:t>
        </w:r>
      </w:hyperlink>
      <w:r w:rsidR="00535BD4">
        <w:rPr>
          <w:rFonts w:ascii="Times New Roman" w:eastAsia="Times New Roman" w:hAnsi="Times New Roman" w:cs="Times New Roman"/>
        </w:rPr>
        <w:t xml:space="preserve"> мэрии города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10 ноября 2011 г. № 4645</w:t>
      </w:r>
    </w:p>
    <w:p w:rsidR="009151B6" w:rsidRDefault="00535BD4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о реализации муниципальных программ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в части достигнутых результатов по ресурсному обеспечению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b"/>
        <w:tblW w:w="9778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0"/>
        <w:gridCol w:w="2135"/>
        <w:gridCol w:w="1564"/>
        <w:gridCol w:w="1564"/>
        <w:gridCol w:w="1551"/>
        <w:gridCol w:w="1564"/>
      </w:tblGrid>
      <w:tr w:rsidR="009151B6">
        <w:trPr>
          <w:trHeight w:val="154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Код целевой статьи расходов бюджета (КЦСР)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План на год, руб.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Исполнено за год, руб.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Исполнение, %</w:t>
            </w:r>
          </w:p>
        </w:tc>
      </w:tr>
      <w:tr w:rsidR="009151B6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9151B6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5</w:t>
            </w:r>
          </w:p>
        </w:tc>
      </w:tr>
      <w:tr w:rsidR="009151B6">
        <w:trPr>
          <w:trHeight w:val="21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11 0 01 00000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 w:rsidP="001627E0">
            <w:pPr>
              <w:ind w:left="141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 Обеспечение развития и надежного функционирования городской сетевой инфраструктуры МСПД, базирующейся на современных технических решениях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Городской 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5 166 358,00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5 166 358,00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9151B6">
        <w:trPr>
          <w:trHeight w:val="15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11 0 02 00110</w:t>
            </w:r>
          </w:p>
        </w:tc>
        <w:tc>
          <w:tcPr>
            <w:tcW w:w="2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 w:rsidP="001627E0">
            <w:pPr>
              <w:ind w:left="141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2. 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инфраструктуры, информационных систем,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язи органов мэрии города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Городской 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51 851 951,85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51 851 951,85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9151B6">
        <w:trPr>
          <w:trHeight w:val="99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0 02 S1650</w:t>
            </w:r>
          </w:p>
        </w:tc>
        <w:tc>
          <w:tcPr>
            <w:tcW w:w="21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9151B6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Городской 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300 600,00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300 600,00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9151B6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0 02 S1650</w:t>
            </w:r>
          </w:p>
        </w:tc>
        <w:tc>
          <w:tcPr>
            <w:tcW w:w="21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9151B6">
            <w:pPr>
              <w:spacing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2 705 000,00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2 705 000,00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9151B6">
        <w:trPr>
          <w:trHeight w:val="67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11 0 02 72060</w:t>
            </w:r>
          </w:p>
        </w:tc>
        <w:tc>
          <w:tcPr>
            <w:tcW w:w="21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spacing w:line="240" w:lineRule="auto"/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298 831,50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298 831,50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9151B6">
        <w:trPr>
          <w:trHeight w:val="66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11 0 02 72310</w:t>
            </w:r>
          </w:p>
        </w:tc>
        <w:tc>
          <w:tcPr>
            <w:tcW w:w="21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Default="009151B6">
            <w:pPr>
              <w:spacing w:line="240" w:lineRule="auto"/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100 368,50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100 368,50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9151B6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  <w:t>ВСЕГО: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9151B6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60 423 109,85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 w:rsidP="00DA1FE9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60 423</w:t>
            </w:r>
            <w:r w:rsidR="00DA1FE9">
              <w:rPr>
                <w:rFonts w:ascii="Times New Roman" w:eastAsia="Times New Roman" w:hAnsi="Times New Roman" w:cs="Times New Roman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109</w:t>
            </w:r>
            <w:r w:rsidR="00DA1FE9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Default="00535B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</w:tbl>
    <w:p w:rsidR="009151B6" w:rsidRDefault="00535BD4">
      <w:pPr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</w:p>
    <w:p w:rsidR="00535BD4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535BD4" w:rsidRPr="00535BD4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</w:p>
    <w:p w:rsidR="009151B6" w:rsidRDefault="00535B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Таблица 22 Приложения</w:t>
      </w:r>
    </w:p>
    <w:p w:rsidR="009151B6" w:rsidRDefault="00535B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hyperlink r:id="rId22" w:anchor="/document/20391229/entry/2000">
        <w:r>
          <w:rPr>
            <w:rFonts w:ascii="Times New Roman" w:eastAsia="Times New Roman" w:hAnsi="Times New Roman" w:cs="Times New Roman"/>
            <w:color w:val="1155CC"/>
            <w:sz w:val="26"/>
            <w:szCs w:val="26"/>
          </w:rPr>
          <w:t>Методическим указаниям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разработке и</w:t>
      </w:r>
    </w:p>
    <w:p w:rsidR="009151B6" w:rsidRDefault="00535B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реализации муниципальных программ города, у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highlight w:val="white"/>
        </w:rPr>
        <w:t>твержденных</w:t>
      </w:r>
    </w:p>
    <w:p w:rsidR="009151B6" w:rsidRDefault="007076A1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hyperlink r:id="rId23" w:anchor="/document/20391229/entry/0">
        <w:r w:rsidR="00535BD4">
          <w:rPr>
            <w:rFonts w:ascii="Times New Roman" w:eastAsia="Times New Roman" w:hAnsi="Times New Roman" w:cs="Times New Roman"/>
            <w:color w:val="1155CC"/>
            <w:sz w:val="26"/>
            <w:szCs w:val="26"/>
          </w:rPr>
          <w:t>постановлением</w:t>
        </w:r>
      </w:hyperlink>
      <w:r w:rsidR="00535BD4">
        <w:rPr>
          <w:rFonts w:ascii="Times New Roman" w:eastAsia="Times New Roman" w:hAnsi="Times New Roman" w:cs="Times New Roman"/>
          <w:sz w:val="26"/>
          <w:szCs w:val="26"/>
        </w:rPr>
        <w:t xml:space="preserve"> мэрии города</w:t>
      </w:r>
    </w:p>
    <w:p w:rsidR="009151B6" w:rsidRDefault="00535B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10 ноября 2011 г. № 4645</w:t>
      </w:r>
    </w:p>
    <w:p w:rsidR="009151B6" w:rsidRDefault="00535BD4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151B6" w:rsidRDefault="00535BD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</w:p>
    <w:p w:rsidR="009151B6" w:rsidRDefault="00535BD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о реализации муниципальных программ</w:t>
      </w:r>
    </w:p>
    <w:p w:rsidR="009151B6" w:rsidRDefault="00535BD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по исполнению плановых значений показателей (индикаторов)</w:t>
      </w:r>
    </w:p>
    <w:p w:rsidR="009151B6" w:rsidRDefault="00535BD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c"/>
        <w:tblW w:w="958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640"/>
        <w:gridCol w:w="795"/>
        <w:gridCol w:w="930"/>
        <w:gridCol w:w="960"/>
        <w:gridCol w:w="1410"/>
        <w:gridCol w:w="2385"/>
      </w:tblGrid>
      <w:tr w:rsidR="009151B6" w:rsidRPr="001627E0" w:rsidTr="00535BD4">
        <w:trPr>
          <w:trHeight w:val="630"/>
        </w:trPr>
        <w:tc>
          <w:tcPr>
            <w:tcW w:w="465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40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795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89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2385" w:type="dxa"/>
            <w:vMerge w:val="restart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9151B6" w:rsidRPr="001627E0" w:rsidTr="00535BD4">
        <w:trPr>
          <w:trHeight w:val="930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1627E0" w:rsidRDefault="009151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1627E0" w:rsidRDefault="0091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1627E0" w:rsidRDefault="0091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 план</w:t>
            </w:r>
          </w:p>
        </w:tc>
        <w:tc>
          <w:tcPr>
            <w:tcW w:w="96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 факт</w:t>
            </w:r>
          </w:p>
        </w:tc>
        <w:tc>
          <w:tcPr>
            <w:tcW w:w="1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1627E0" w:rsidRDefault="009151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1627E0" w:rsidRDefault="00915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7E0" w:rsidRPr="001627E0" w:rsidTr="001627E0">
        <w:trPr>
          <w:trHeight w:val="405"/>
        </w:trPr>
        <w:tc>
          <w:tcPr>
            <w:tcW w:w="4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151B6" w:rsidRPr="001627E0" w:rsidTr="00535BD4">
        <w:trPr>
          <w:trHeight w:val="510"/>
        </w:trPr>
        <w:tc>
          <w:tcPr>
            <w:tcW w:w="9585" w:type="dxa"/>
            <w:gridSpan w:val="7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«iCity – Современные информационные технологии г. Череповца» на 2014 – 2024 годы</w:t>
            </w:r>
          </w:p>
        </w:tc>
      </w:tr>
      <w:tr w:rsidR="001627E0" w:rsidRPr="001627E0" w:rsidTr="001627E0">
        <w:trPr>
          <w:trHeight w:val="396"/>
        </w:trPr>
        <w:tc>
          <w:tcPr>
            <w:tcW w:w="4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 w:rsidP="001627E0">
            <w:pPr>
              <w:spacing w:before="240" w:after="240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Обеспеченность городской сетевой инфраструктурой МСПД проектов, реализуемых в рамках муниципальных программ ОМСУ г. Череповца (с 2018 года внесены изменения в методику расчета </w:t>
            </w: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79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3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6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4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51B6" w:rsidRPr="001627E0" w:rsidTr="00535BD4">
        <w:trPr>
          <w:trHeight w:val="570"/>
        </w:trPr>
        <w:tc>
          <w:tcPr>
            <w:tcW w:w="4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 w:rsidP="001627E0">
            <w:pPr>
              <w:spacing w:before="240" w:after="240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организованных бесплатных зон «</w:t>
            </w:r>
            <w:proofErr w:type="spellStart"/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3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51B6" w:rsidRPr="001627E0" w:rsidTr="00535BD4">
        <w:trPr>
          <w:trHeight w:val="1470"/>
        </w:trPr>
        <w:tc>
          <w:tcPr>
            <w:tcW w:w="4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 w:rsidP="001627E0">
            <w:pPr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Выполнение муниципального задания МБУ "ЦМИРиТ" (показатель (индикатор) переименован с 2019 года)</w:t>
            </w:r>
          </w:p>
        </w:tc>
        <w:tc>
          <w:tcPr>
            <w:tcW w:w="79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4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23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627E0" w:rsidRPr="001627E0" w:rsidTr="001627E0">
        <w:trPr>
          <w:trHeight w:val="2163"/>
        </w:trPr>
        <w:tc>
          <w:tcPr>
            <w:tcW w:w="4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769FC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9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9151B6" w:rsidRPr="001769FC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1627E0" w:rsidRDefault="00535BD4" w:rsidP="001627E0">
            <w:pPr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Оценка состояния персонального компьютерного оборудования и печатающих устройств (показатель (индикатор) рассчитывается с 2019 года)</w:t>
            </w:r>
          </w:p>
        </w:tc>
        <w:tc>
          <w:tcPr>
            <w:tcW w:w="79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3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6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9151B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7E0" w:rsidRPr="001627E0" w:rsidTr="001627E0">
        <w:trPr>
          <w:trHeight w:val="1914"/>
        </w:trPr>
        <w:tc>
          <w:tcPr>
            <w:tcW w:w="4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1627E0" w:rsidRDefault="00535BD4" w:rsidP="001627E0">
            <w:pPr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Оценка состояния высокопроизводительных цветных и черно-белых печатающих устройств (показатель (индикатор) рассчитывается с 2019 года)</w:t>
            </w:r>
          </w:p>
        </w:tc>
        <w:tc>
          <w:tcPr>
            <w:tcW w:w="79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3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6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9151B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1B6" w:rsidRPr="001627E0" w:rsidTr="00535BD4">
        <w:trPr>
          <w:trHeight w:val="2550"/>
        </w:trPr>
        <w:tc>
          <w:tcPr>
            <w:tcW w:w="4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1627E0" w:rsidRDefault="00535BD4" w:rsidP="001627E0">
            <w:pPr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Оценка состояния системной телекоммуникационной инфраструктуры (серверное, сетевое и коммуникационное оборудование, системы хранения данных) (показатель (индикатор) рассчитывается с 2019 года)</w:t>
            </w:r>
          </w:p>
        </w:tc>
        <w:tc>
          <w:tcPr>
            <w:tcW w:w="79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3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6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4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23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9151B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1B6" w:rsidRPr="001627E0" w:rsidTr="00535BD4">
        <w:trPr>
          <w:trHeight w:val="2550"/>
        </w:trPr>
        <w:tc>
          <w:tcPr>
            <w:tcW w:w="4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1627E0" w:rsidRDefault="00535BD4" w:rsidP="001627E0">
            <w:pPr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Увеличение внутренних затрат на развитие информационных технологий за счет всех источников (показатель (индикатор) рассчитывается с 2019 года)</w:t>
            </w:r>
          </w:p>
        </w:tc>
        <w:tc>
          <w:tcPr>
            <w:tcW w:w="79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23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Недостаточное финансирование</w:t>
            </w:r>
          </w:p>
        </w:tc>
      </w:tr>
      <w:tr w:rsidR="001627E0" w:rsidRPr="001627E0" w:rsidTr="001627E0">
        <w:trPr>
          <w:trHeight w:val="2017"/>
        </w:trPr>
        <w:tc>
          <w:tcPr>
            <w:tcW w:w="4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1627E0" w:rsidRDefault="00535BD4" w:rsidP="001627E0">
            <w:pPr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Выполнение плана по переходу на отечественное программное обеспечение (показатель (индикатор) рассчитывается с 2019 года)</w:t>
            </w:r>
          </w:p>
        </w:tc>
        <w:tc>
          <w:tcPr>
            <w:tcW w:w="79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8074B" w:rsidRDefault="001807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4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23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9151B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1B6" w:rsidRPr="001627E0" w:rsidTr="00535BD4">
        <w:trPr>
          <w:trHeight w:val="2550"/>
        </w:trPr>
        <w:tc>
          <w:tcPr>
            <w:tcW w:w="4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1627E0" w:rsidRDefault="00535BD4" w:rsidP="001627E0">
            <w:pPr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Доля используемого несертифицированного ФСТЭК иностранного программного и программно-аппаратного обеспечения (показатель (индикатор) рассчитывается с 2019 года)</w:t>
            </w:r>
          </w:p>
        </w:tc>
        <w:tc>
          <w:tcPr>
            <w:tcW w:w="79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6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9151B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1B6" w:rsidRPr="001627E0" w:rsidTr="00535BD4">
        <w:trPr>
          <w:trHeight w:val="2550"/>
        </w:trPr>
        <w:tc>
          <w:tcPr>
            <w:tcW w:w="4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1627E0" w:rsidRDefault="00535BD4" w:rsidP="001627E0">
            <w:pPr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Сохранение доступности информационных систем в течение рабочего периода (процент времени доступности) (показатель (индикатор) рассчитывается с 2019 года)</w:t>
            </w:r>
          </w:p>
        </w:tc>
        <w:tc>
          <w:tcPr>
            <w:tcW w:w="79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6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7E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1627E0" w:rsidRDefault="009151B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51B6" w:rsidRDefault="009151B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51B6" w:rsidRDefault="009151B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51B6" w:rsidRDefault="009151B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4. Информация о внесенных ответственным исполнителем в текущем финансовом году изменениях в муниципальную программу с указанием причин изменения.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57F88" w:rsidRDefault="00535BD4" w:rsidP="00E57F88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7F88">
        <w:rPr>
          <w:rFonts w:ascii="Times New Roman" w:eastAsia="Times New Roman" w:hAnsi="Times New Roman" w:cs="Times New Roman"/>
          <w:sz w:val="26"/>
          <w:szCs w:val="26"/>
        </w:rPr>
        <w:t>В течение 2019 года в муниципальную программу «iCity – Современные информационные технологии г. Череповца» на 2014-202</w:t>
      </w:r>
      <w:r w:rsidR="00E57F88" w:rsidRPr="00E57F88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E57F88">
        <w:rPr>
          <w:rFonts w:ascii="Times New Roman" w:eastAsia="Times New Roman" w:hAnsi="Times New Roman" w:cs="Times New Roman"/>
          <w:sz w:val="26"/>
          <w:szCs w:val="26"/>
        </w:rPr>
        <w:t xml:space="preserve"> гг. </w:t>
      </w:r>
      <w:r w:rsidR="00E57F88">
        <w:rPr>
          <w:rFonts w:ascii="Times New Roman" w:eastAsia="Times New Roman" w:hAnsi="Times New Roman" w:cs="Times New Roman"/>
          <w:sz w:val="26"/>
          <w:szCs w:val="26"/>
        </w:rPr>
        <w:t>были внесены следующие изменения:</w:t>
      </w:r>
    </w:p>
    <w:p w:rsidR="00E57F88" w:rsidRDefault="00E57F88" w:rsidP="00E57F88">
      <w:pPr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Постановлением мэрии города от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4133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«О внесении изменений в постановление мэрии города от 10.10.2013 № 4806» внесены следующие изменения:</w:t>
      </w:r>
    </w:p>
    <w:p w:rsidR="00C947D4" w:rsidRDefault="00C947D4" w:rsidP="00C947D4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увеличено ресурсное обеспечение основного мероприятия 2 «Обеспечение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технической и сетевой инфраструктуры, информационных систем,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язи органов мэрии города» в сумме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295,2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C947D4" w:rsidRDefault="00C947D4" w:rsidP="00C947D4">
      <w:pPr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Постановлением мэрии города от </w:t>
      </w:r>
      <w:r w:rsidR="00000F3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000F3E">
        <w:rPr>
          <w:rFonts w:ascii="Times New Roman" w:eastAsia="Times New Roman" w:hAnsi="Times New Roman" w:cs="Times New Roman"/>
          <w:b/>
          <w:sz w:val="26"/>
          <w:szCs w:val="26"/>
        </w:rPr>
        <w:t>10.201</w:t>
      </w:r>
      <w:r w:rsidR="00000F3E" w:rsidRPr="00000F3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9</w:t>
      </w:r>
      <w:r w:rsidRPr="00000F3E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 w:rsidR="00000F3E" w:rsidRPr="00000F3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5206</w:t>
      </w:r>
      <w:r w:rsidRPr="00000F3E">
        <w:rPr>
          <w:rFonts w:ascii="Times New Roman" w:eastAsia="Times New Roman" w:hAnsi="Times New Roman" w:cs="Times New Roman"/>
          <w:b/>
          <w:sz w:val="26"/>
          <w:szCs w:val="26"/>
        </w:rPr>
        <w:t xml:space="preserve"> «О внесении изменений в постановление мэрии города от 10.10.2013 № 4806» внесены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следующие изменения:</w:t>
      </w:r>
    </w:p>
    <w:p w:rsidR="00C947D4" w:rsidRPr="001C430D" w:rsidRDefault="00C947D4" w:rsidP="00C947D4">
      <w:pPr>
        <w:pStyle w:val="af0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430D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1C430D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доведенными прогнозными объемами действующих и принимаемых бюджетных обязательств на 20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20</w:t>
      </w:r>
      <w:r w:rsidRPr="001C430D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1C430D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1C430D">
        <w:rPr>
          <w:rFonts w:ascii="Times New Roman" w:eastAsia="Times New Roman" w:hAnsi="Times New Roman" w:cs="Times New Roman"/>
          <w:sz w:val="26"/>
          <w:szCs w:val="26"/>
        </w:rPr>
        <w:t xml:space="preserve"> годы откорректирован объем ресурсного обеспечения реализации муниципальной программы.</w:t>
      </w:r>
    </w:p>
    <w:p w:rsidR="00C947D4" w:rsidRDefault="00C947D4" w:rsidP="00C947D4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 основании этого откорректированы следующие разделы муниципальной программы: паспорт муниципальной программы, раздел III «Ресурсное обеспечение муниципальной программы, обоснование объема финансовых ресурсов, необходимых для реализации муниципальной программы», приложение 3 «Ресурсное обеспечение реализации муниципальной программы «iCity – Современные информационные технологии г. Череповца» на 2014-2024 годы за счет «собственных» средств городского бюджета», приложение 4 «Ресурсное обеспечение и прогнозная (справочная) оценка расходов городского бюджета, внебюджетных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источников на реализацию целей муниципальной программы «iCity – Современные информационные технологии г. Череповца» на 2014-2024 годы».</w:t>
      </w:r>
    </w:p>
    <w:p w:rsidR="00C947D4" w:rsidRPr="00C947D4" w:rsidRDefault="00C947D4" w:rsidP="00C947D4">
      <w:pPr>
        <w:pStyle w:val="af0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947D4">
        <w:rPr>
          <w:rFonts w:ascii="Times New Roman" w:eastAsia="Times New Roman" w:hAnsi="Times New Roman" w:cs="Times New Roman"/>
          <w:sz w:val="26"/>
          <w:szCs w:val="26"/>
        </w:rPr>
        <w:t>Увеличено ресурсное обеспечение основного мероприятия 2 «Обеспечение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</w:t>
      </w:r>
      <w:proofErr w:type="gramStart"/>
      <w:r w:rsidRPr="00C947D4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C947D4">
        <w:rPr>
          <w:rFonts w:ascii="Times New Roman" w:eastAsia="Times New Roman" w:hAnsi="Times New Roman" w:cs="Times New Roman"/>
          <w:sz w:val="26"/>
          <w:szCs w:val="26"/>
        </w:rPr>
        <w:t xml:space="preserve">язи органов мэрии города» в сумме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7 184,30</w:t>
      </w:r>
      <w:r w:rsidRPr="00C947D4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C947D4" w:rsidRPr="00C947D4" w:rsidRDefault="00C947D4" w:rsidP="00C947D4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947D4" w:rsidRDefault="00C947D4" w:rsidP="00C947D4">
      <w:pPr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Постановлением мэрии города от </w:t>
      </w:r>
      <w:r w:rsidR="00000F3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000F3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00F3E" w:rsidRPr="00000F3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</w:t>
      </w:r>
      <w:r w:rsidRPr="00000F3E">
        <w:rPr>
          <w:rFonts w:ascii="Times New Roman" w:eastAsia="Times New Roman" w:hAnsi="Times New Roman" w:cs="Times New Roman"/>
          <w:b/>
          <w:sz w:val="26"/>
          <w:szCs w:val="26"/>
        </w:rPr>
        <w:t>.201</w:t>
      </w:r>
      <w:r w:rsidR="00000F3E" w:rsidRPr="00000F3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9</w:t>
      </w:r>
      <w:r w:rsidRPr="00000F3E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 w:rsidR="00000F3E" w:rsidRPr="00000F3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6184</w:t>
      </w:r>
      <w:r w:rsidRPr="00000F3E">
        <w:rPr>
          <w:rFonts w:ascii="Times New Roman" w:eastAsia="Times New Roman" w:hAnsi="Times New Roman" w:cs="Times New Roman"/>
          <w:b/>
          <w:sz w:val="26"/>
          <w:szCs w:val="26"/>
        </w:rPr>
        <w:t xml:space="preserve"> «О внесении изменений в постановление мэрии города от 10.10.2013 № 4806» внесены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следующие изменения:</w:t>
      </w:r>
    </w:p>
    <w:p w:rsidR="00C947D4" w:rsidRPr="00C947D4" w:rsidRDefault="00C947D4" w:rsidP="00C947D4">
      <w:pPr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47D4" w:rsidRPr="00C947D4" w:rsidRDefault="00C947D4" w:rsidP="00C947D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C947D4">
        <w:rPr>
          <w:rFonts w:ascii="Times New Roman" w:eastAsia="Times New Roman" w:hAnsi="Times New Roman" w:cs="Times New Roman"/>
          <w:sz w:val="26"/>
          <w:szCs w:val="26"/>
          <w:lang w:val="ru-RU"/>
        </w:rPr>
        <w:t>Уменьшено</w:t>
      </w:r>
      <w:r w:rsidRPr="00C947D4">
        <w:rPr>
          <w:rFonts w:ascii="Times New Roman" w:eastAsia="Times New Roman" w:hAnsi="Times New Roman" w:cs="Times New Roman"/>
          <w:sz w:val="26"/>
          <w:szCs w:val="26"/>
        </w:rPr>
        <w:t xml:space="preserve"> ресурсное обеспечение основного мероприятия 1 «Обеспечение развития и надежного функционирования городской сетевой инфраструктуры МСПД, базирующейся на современных технических решениях» в сумме 1</w:t>
      </w:r>
      <w:r w:rsidRPr="00C947D4">
        <w:rPr>
          <w:rFonts w:ascii="Times New Roman" w:eastAsia="Times New Roman" w:hAnsi="Times New Roman" w:cs="Times New Roman"/>
          <w:sz w:val="26"/>
          <w:szCs w:val="26"/>
          <w:lang w:val="ru-RU"/>
        </w:rPr>
        <w:t>13</w:t>
      </w:r>
      <w:r w:rsidRPr="00C947D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947D4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C947D4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C947D4" w:rsidRPr="00C947D4" w:rsidRDefault="00C947D4" w:rsidP="00C947D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C947D4">
        <w:rPr>
          <w:rFonts w:ascii="Times New Roman" w:eastAsia="Times New Roman" w:hAnsi="Times New Roman" w:cs="Times New Roman"/>
          <w:sz w:val="26"/>
          <w:szCs w:val="26"/>
        </w:rPr>
        <w:t>Увеличено ресурсное обеспечение основного мероприятия 2 «Обеспечение выполнения муниципального задания бюджетным учреждением города в сфере информационных технологий по обеспечению надежного функционирования технической и сетевой инфраструктуры, информационных систем, сре</w:t>
      </w:r>
      <w:proofErr w:type="gramStart"/>
      <w:r w:rsidRPr="00C947D4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C947D4">
        <w:rPr>
          <w:rFonts w:ascii="Times New Roman" w:eastAsia="Times New Roman" w:hAnsi="Times New Roman" w:cs="Times New Roman"/>
          <w:sz w:val="26"/>
          <w:szCs w:val="26"/>
        </w:rPr>
        <w:t xml:space="preserve">язи органов мэрии города» в сумме </w:t>
      </w:r>
      <w:r w:rsidRPr="00C947D4">
        <w:rPr>
          <w:rFonts w:ascii="Times New Roman" w:eastAsia="Times New Roman" w:hAnsi="Times New Roman" w:cs="Times New Roman"/>
          <w:sz w:val="26"/>
          <w:szCs w:val="26"/>
          <w:lang w:val="ru-RU"/>
        </w:rPr>
        <w:t>2 413,40</w:t>
      </w:r>
      <w:r w:rsidRPr="00C947D4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9151B6" w:rsidRPr="00C947D4" w:rsidRDefault="009151B6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:rsidR="009151B6" w:rsidRDefault="009151B6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51B6" w:rsidRDefault="00535BD4">
      <w:pP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 w:rsidP="001769FC">
      <w:pPr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Раздел 5. Предложения об изменении форм и методов управления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реализацией Программы, о сокращении (увеличении) финансирования и (или) корректировке, досрочном прекращении основных мероприятий подпрограмм, основного мероприятия Программы, в целом по дальнейшей реализации Программы</w:t>
      </w:r>
    </w:p>
    <w:p w:rsidR="009151B6" w:rsidRDefault="00535BD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Предложения об изменении форм и методов управления реализацией Программы, о сокращении (увеличении) финансирования и (или) корректировке, досрочном прекращении основных мероприятий подпрограмм, основного мероприятия Программы, в настоящее время отсутствуют</w:t>
      </w:r>
      <w:r>
        <w:rPr>
          <w:sz w:val="26"/>
          <w:szCs w:val="26"/>
        </w:rPr>
        <w:t>.</w:t>
      </w:r>
    </w:p>
    <w:p w:rsidR="009151B6" w:rsidRDefault="00535B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 6. Сведения о результатах мероприятий внутреннего и внешнего муниципального финансового контроля (при наличии) в отношении муниципальных программ.</w:t>
      </w:r>
    </w:p>
    <w:p w:rsidR="009151B6" w:rsidRDefault="00535BD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2019 года проверки финансово-хозяйственной деятельности МБУ «ЦМИРиТ», в том числе проверки муниципальной программы «iCity – Современные информационные технологии г. Череповца» на 2014-2024 годы не осуществлялись. </w:t>
      </w:r>
    </w:p>
    <w:p w:rsidR="009151B6" w:rsidRDefault="00535BD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Оценка эффективности муниципальной программы «iCity – Современные информационные технологии г. Череповца» за 2019 год</w:t>
      </w:r>
    </w:p>
    <w:p w:rsidR="009151B6" w:rsidRDefault="00535BD4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 w:rsidP="00535BD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Оценка эффективности реализации муниципальной программы проведена в соответствии с методикой оценки эффективности муниципальной программы на основе оценок достижений целевых показателей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  <w:proofErr w:type="gramEnd"/>
    </w:p>
    <w:p w:rsidR="009151B6" w:rsidRPr="00535BD4" w:rsidRDefault="00535BD4" w:rsidP="00535BD4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35BD4"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proofErr w:type="gramStart"/>
      <w:r w:rsidRPr="00535BD4">
        <w:rPr>
          <w:rFonts w:ascii="Times New Roman" w:eastAsia="Times New Roman" w:hAnsi="Times New Roman" w:cs="Times New Roman"/>
          <w:sz w:val="26"/>
          <w:szCs w:val="26"/>
        </w:rPr>
        <w:t>достижения показателей эффективности реализации муниципальной программы</w:t>
      </w:r>
      <w:proofErr w:type="gramEnd"/>
      <w:r w:rsidRPr="00535BD4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1074"/>
      </w:tblGrid>
      <w:tr w:rsidR="00535BD4" w:rsidRPr="00953C21" w:rsidTr="00535BD4">
        <w:trPr>
          <w:trHeight w:val="812"/>
          <w:jc w:val="center"/>
        </w:trPr>
        <w:tc>
          <w:tcPr>
            <w:tcW w:w="978" w:type="dxa"/>
            <w:vMerge w:val="restart"/>
          </w:tcPr>
          <w:p w:rsidR="00535BD4" w:rsidRPr="00953C21" w:rsidRDefault="00535BD4" w:rsidP="00535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535BD4" w:rsidRPr="00953C21" w:rsidRDefault="00535BD4" w:rsidP="00535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535BD4" w:rsidRPr="00953C21" w:rsidRDefault="00535BD4" w:rsidP="00535BD4">
            <w:pPr>
              <w:autoSpaceDE w:val="0"/>
              <w:autoSpaceDN w:val="0"/>
              <w:adjustRightInd w:val="0"/>
              <w:ind w:right="-269" w:firstLine="3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BD4" w:rsidRPr="00953C21" w:rsidRDefault="00535BD4" w:rsidP="00535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</w:t>
            </w:r>
          </w:p>
          <w:p w:rsidR="00535BD4" w:rsidRPr="00953C21" w:rsidRDefault="00535BD4" w:rsidP="00535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proofErr w:type="gramStart"/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proofErr w:type="gramEnd"/>
          </w:p>
          <w:p w:rsidR="00535BD4" w:rsidRPr="00953C21" w:rsidRDefault="00535BD4" w:rsidP="00535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1074" w:type="dxa"/>
            <w:vMerge w:val="restart"/>
          </w:tcPr>
          <w:p w:rsidR="00535BD4" w:rsidRPr="00953C21" w:rsidRDefault="00535BD4" w:rsidP="00535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535BD4" w:rsidRPr="00953C21" w:rsidRDefault="00535BD4" w:rsidP="00535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535BD4" w:rsidRPr="00953C21" w:rsidRDefault="00535BD4" w:rsidP="00535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953C21">
              <w:rPr>
                <w:rFonts w:ascii="Times New Roman" w:eastAsia="Times New Roman" w:hAnsi="Times New Roman" w:cs="Times New Roman"/>
                <w:sz w:val="26"/>
                <w:szCs w:val="26"/>
              </w:rPr>
              <w:t>где:</w:t>
            </w:r>
          </w:p>
        </w:tc>
      </w:tr>
      <w:tr w:rsidR="00535BD4" w:rsidRPr="00953C21" w:rsidTr="00535BD4">
        <w:trPr>
          <w:trHeight w:val="130"/>
          <w:jc w:val="center"/>
        </w:trPr>
        <w:tc>
          <w:tcPr>
            <w:tcW w:w="0" w:type="auto"/>
            <w:vMerge/>
            <w:vAlign w:val="center"/>
          </w:tcPr>
          <w:p w:rsidR="00535BD4" w:rsidRPr="00953C21" w:rsidRDefault="00535BD4" w:rsidP="00535BD4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BD4" w:rsidRPr="00953C21" w:rsidRDefault="00535BD4" w:rsidP="00535B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53C2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1074" w:type="dxa"/>
            <w:vMerge/>
            <w:vAlign w:val="center"/>
          </w:tcPr>
          <w:p w:rsidR="00535BD4" w:rsidRPr="00953C21" w:rsidRDefault="00535BD4" w:rsidP="00535BD4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535BD4" w:rsidRDefault="00535BD4">
      <w:pPr>
        <w:spacing w:before="240" w:after="240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151B6" w:rsidRDefault="00535BD4">
      <w:pPr>
        <w:spacing w:before="240" w:after="240"/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Пэф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степень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достижения показателей эффективности реализации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%;</w:t>
      </w:r>
    </w:p>
    <w:p w:rsidR="009151B6" w:rsidRDefault="00535BD4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степень достижения i-того показателя эффективности реализации муниципальной программы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 %;</w:t>
      </w:r>
      <w:proofErr w:type="gramEnd"/>
    </w:p>
    <w:p w:rsidR="009151B6" w:rsidRDefault="00535BD4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 – количество показателей эффективности реализации муниципальной программы.</w:t>
      </w:r>
    </w:p>
    <w:p w:rsidR="009151B6" w:rsidRDefault="00535BD4" w:rsidP="00340D19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степени достижений показателей эффективности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произведен на основании данных таблицы 1. Сведения о достижении значений целевых показателей (индикаторов).</w:t>
      </w:r>
    </w:p>
    <w:p w:rsidR="00340D19" w:rsidRPr="00340D19" w:rsidRDefault="00340D19" w:rsidP="00340D19">
      <w:pPr>
        <w:spacing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B128D" w:rsidRPr="00340D19" w:rsidRDefault="000B128D" w:rsidP="00340D19">
      <w:pPr>
        <w:spacing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40D19">
        <w:rPr>
          <w:rFonts w:ascii="Times New Roman" w:eastAsia="Times New Roman" w:hAnsi="Times New Roman" w:cs="Times New Roman"/>
          <w:sz w:val="26"/>
          <w:szCs w:val="26"/>
          <w:lang w:val="ru-RU"/>
        </w:rPr>
        <w:t>Таблица 1</w:t>
      </w:r>
    </w:p>
    <w:p w:rsidR="00340D19" w:rsidRDefault="00340D19" w:rsidP="00340D19">
      <w:pPr>
        <w:spacing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достижении значений </w:t>
      </w:r>
    </w:p>
    <w:p w:rsidR="00340D19" w:rsidRDefault="00340D19" w:rsidP="00340D19">
      <w:pPr>
        <w:spacing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целевых показателей (индикаторов).</w:t>
      </w:r>
    </w:p>
    <w:tbl>
      <w:tblPr>
        <w:tblStyle w:val="ae"/>
        <w:tblW w:w="98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260"/>
        <w:gridCol w:w="1245"/>
        <w:gridCol w:w="1290"/>
        <w:gridCol w:w="1485"/>
        <w:gridCol w:w="1815"/>
      </w:tblGrid>
      <w:tr w:rsidR="009151B6" w:rsidRPr="00BF6915" w:rsidTr="00340D19">
        <w:trPr>
          <w:trHeight w:val="883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372AAC" w:rsidRDefault="00535BD4" w:rsidP="00BF691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72AA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372AA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72AA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372AAC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372AAC">
              <w:rPr>
                <w:rFonts w:ascii="Times New Roman" w:eastAsia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372AAC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372AAC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4590" w:type="dxa"/>
            <w:gridSpan w:val="3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372AAC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372AAC">
              <w:rPr>
                <w:rFonts w:ascii="Times New Roman" w:eastAsia="Times New Roman" w:hAnsi="Times New Roman" w:cs="Times New Roman"/>
              </w:rPr>
              <w:t>Значение показателя (индикатора) муниципальной программы</w:t>
            </w:r>
          </w:p>
        </w:tc>
      </w:tr>
      <w:tr w:rsidR="009151B6" w:rsidRPr="00BF6915" w:rsidTr="00340D19">
        <w:trPr>
          <w:trHeight w:val="2189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372AAC" w:rsidRDefault="009151B6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372AAC" w:rsidRDefault="009151B6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372AAC" w:rsidRDefault="009151B6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372AAC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372AAC">
              <w:rPr>
                <w:rFonts w:ascii="Times New Roman" w:eastAsia="Times New Roman" w:hAnsi="Times New Roman" w:cs="Times New Roman"/>
              </w:rPr>
              <w:t>Плановые значения показателя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372AAC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372AAC">
              <w:rPr>
                <w:rFonts w:ascii="Times New Roman" w:eastAsia="Times New Roman" w:hAnsi="Times New Roman" w:cs="Times New Roman"/>
              </w:rPr>
              <w:t>Фактически достигнутые значения показателя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372AAC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372AAC">
              <w:rPr>
                <w:rFonts w:ascii="Times New Roman" w:eastAsia="Times New Roman" w:hAnsi="Times New Roman" w:cs="Times New Roman"/>
              </w:rPr>
              <w:t>степень достижения i-того показателя эффективности реализации муниципальной программы, %</w:t>
            </w:r>
          </w:p>
        </w:tc>
      </w:tr>
      <w:tr w:rsidR="009151B6" w:rsidRPr="00BF6915" w:rsidTr="00340D19">
        <w:trPr>
          <w:trHeight w:val="573"/>
        </w:trPr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1B6" w:rsidRPr="00BF6915" w:rsidTr="00340D19">
        <w:trPr>
          <w:trHeight w:val="3804"/>
        </w:trPr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городской сетевой инфраструктурой МСПД проектов, реализуемых в рамках муниципальных программ ОМСУ г. Череповца (с 2018 года внесены изменения в методику расчета показателя)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100,0 %</w:t>
            </w:r>
          </w:p>
        </w:tc>
      </w:tr>
      <w:tr w:rsidR="009151B6" w:rsidRPr="00BF6915" w:rsidTr="00340D19">
        <w:trPr>
          <w:trHeight w:val="618"/>
        </w:trPr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организованных бесплатных зон «</w:t>
            </w:r>
            <w:proofErr w:type="spellStart"/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100,0 %</w:t>
            </w:r>
          </w:p>
        </w:tc>
      </w:tr>
      <w:tr w:rsidR="009151B6" w:rsidRPr="00BF6915" w:rsidTr="00340D19">
        <w:trPr>
          <w:trHeight w:val="2025"/>
        </w:trPr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Выполнение муниципального задания МБУ "ЦМИРиТ" (показатель (индикатор) переименован с 2019 года)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101,7%</w:t>
            </w:r>
          </w:p>
        </w:tc>
      </w:tr>
      <w:tr w:rsidR="009151B6" w:rsidRPr="00BF6915" w:rsidTr="00340D19">
        <w:trPr>
          <w:trHeight w:val="2385"/>
        </w:trPr>
        <w:tc>
          <w:tcPr>
            <w:tcW w:w="709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Оценка состояния персонального компьютерного оборудования и печатающих устройств (показатель (индикатор) рассчитывается с 2019 года)</w:t>
            </w:r>
          </w:p>
        </w:tc>
        <w:tc>
          <w:tcPr>
            <w:tcW w:w="124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балл</w:t>
            </w:r>
          </w:p>
        </w:tc>
        <w:tc>
          <w:tcPr>
            <w:tcW w:w="12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 w:rsidP="009770C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3,</w:t>
            </w:r>
            <w:r w:rsidR="009770C7"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ru-RU"/>
              </w:rPr>
              <w:t>8</w:t>
            </w:r>
          </w:p>
        </w:tc>
        <w:tc>
          <w:tcPr>
            <w:tcW w:w="14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3,8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9770C7">
            <w:pPr>
              <w:spacing w:before="240" w:after="24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100,0 %</w:t>
            </w:r>
          </w:p>
        </w:tc>
      </w:tr>
      <w:tr w:rsidR="009151B6" w:rsidRPr="00BF6915" w:rsidTr="00340D19">
        <w:trPr>
          <w:trHeight w:val="2130"/>
        </w:trPr>
        <w:tc>
          <w:tcPr>
            <w:tcW w:w="70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5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Оценка состояния высокопроизводительных цветных и черно-белых печатающих устройств (показатель (индикатор) рассчитывается с 2019 года)</w:t>
            </w:r>
          </w:p>
        </w:tc>
        <w:tc>
          <w:tcPr>
            <w:tcW w:w="124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балл</w:t>
            </w:r>
          </w:p>
        </w:tc>
        <w:tc>
          <w:tcPr>
            <w:tcW w:w="12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097837" w:rsidRDefault="000B128D" w:rsidP="000B128D">
            <w:pPr>
              <w:tabs>
                <w:tab w:val="left" w:pos="449"/>
                <w:tab w:val="center" w:pos="625"/>
              </w:tabs>
              <w:spacing w:before="240" w:after="24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0978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ab/>
            </w:r>
            <w:r w:rsidRPr="000978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ab/>
              <w:t>4,</w:t>
            </w:r>
            <w:r w:rsidRPr="000978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ru-RU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097837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978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4,1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9770C7" w:rsidP="009770C7">
            <w:pPr>
              <w:spacing w:before="240" w:after="24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100,0 %</w:t>
            </w:r>
          </w:p>
        </w:tc>
      </w:tr>
      <w:tr w:rsidR="009151B6" w:rsidRPr="00BF6915" w:rsidTr="00340D19">
        <w:trPr>
          <w:trHeight w:val="3510"/>
        </w:trPr>
        <w:tc>
          <w:tcPr>
            <w:tcW w:w="70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6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Оценка состояния системной телекоммуникационной инфраструктуры (серверное, сетевое и коммуникационное оборудование, системы хранения данных) (показатель (индикатор) рассчитывается с 2019 года)</w:t>
            </w:r>
          </w:p>
        </w:tc>
        <w:tc>
          <w:tcPr>
            <w:tcW w:w="124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балл</w:t>
            </w:r>
          </w:p>
        </w:tc>
        <w:tc>
          <w:tcPr>
            <w:tcW w:w="12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097837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978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2,6</w:t>
            </w:r>
          </w:p>
        </w:tc>
        <w:tc>
          <w:tcPr>
            <w:tcW w:w="14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097837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978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3,17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9770C7">
            <w:pPr>
              <w:spacing w:before="240" w:after="24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121,9 %</w:t>
            </w:r>
          </w:p>
        </w:tc>
      </w:tr>
      <w:tr w:rsidR="009151B6" w:rsidRPr="00BF6915" w:rsidTr="00340D19">
        <w:trPr>
          <w:trHeight w:val="741"/>
        </w:trPr>
        <w:tc>
          <w:tcPr>
            <w:tcW w:w="70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7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 xml:space="preserve">Увеличение внутренних затрат на развитие информационных технологий за счет всех </w:t>
            </w: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lastRenderedPageBreak/>
              <w:t>источников (показатель (индикатор) рассчитывается с 2019 года)</w:t>
            </w:r>
          </w:p>
        </w:tc>
        <w:tc>
          <w:tcPr>
            <w:tcW w:w="124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%</w:t>
            </w:r>
          </w:p>
        </w:tc>
        <w:tc>
          <w:tcPr>
            <w:tcW w:w="12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097837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978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60</w:t>
            </w:r>
          </w:p>
        </w:tc>
        <w:tc>
          <w:tcPr>
            <w:tcW w:w="14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097837" w:rsidRDefault="0093198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0978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ru-RU"/>
              </w:rPr>
              <w:t>35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9770C7">
            <w:pPr>
              <w:spacing w:before="240" w:after="24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58,3 %</w:t>
            </w:r>
          </w:p>
        </w:tc>
      </w:tr>
      <w:tr w:rsidR="009151B6" w:rsidRPr="00BF6915" w:rsidTr="00340D19">
        <w:trPr>
          <w:trHeight w:val="2355"/>
        </w:trPr>
        <w:tc>
          <w:tcPr>
            <w:tcW w:w="70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Выполнение плана по переходу на отечественное программное обеспечение (показатель (индикатор) рассчитывается с 2019 года)</w:t>
            </w:r>
          </w:p>
        </w:tc>
        <w:tc>
          <w:tcPr>
            <w:tcW w:w="124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12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60</w:t>
            </w:r>
          </w:p>
        </w:tc>
        <w:tc>
          <w:tcPr>
            <w:tcW w:w="14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931988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ru-RU"/>
              </w:rPr>
            </w:pPr>
            <w:r w:rsidRPr="002B1FC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68</w:t>
            </w:r>
            <w:r w:rsidR="00931988" w:rsidRPr="002B1FC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ru-RU"/>
              </w:rPr>
              <w:t>,8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9770C7">
            <w:pPr>
              <w:spacing w:before="240" w:after="24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114,7 %</w:t>
            </w:r>
          </w:p>
        </w:tc>
      </w:tr>
      <w:tr w:rsidR="009151B6" w:rsidRPr="00BF6915" w:rsidTr="00340D19">
        <w:trPr>
          <w:trHeight w:val="1025"/>
        </w:trPr>
        <w:tc>
          <w:tcPr>
            <w:tcW w:w="70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9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Доля используемого несертифицированного ФСТЭК иностранного программного и программно-аппаратного обеспечения (показатель (индикатор) рассчитывается с 2019 года)</w:t>
            </w:r>
          </w:p>
        </w:tc>
        <w:tc>
          <w:tcPr>
            <w:tcW w:w="124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12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90</w:t>
            </w:r>
          </w:p>
        </w:tc>
        <w:tc>
          <w:tcPr>
            <w:tcW w:w="14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90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535BD4">
            <w:pPr>
              <w:spacing w:before="240" w:after="24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100,0%</w:t>
            </w:r>
          </w:p>
        </w:tc>
      </w:tr>
      <w:tr w:rsidR="009151B6" w:rsidRPr="00BF6915" w:rsidTr="00340D19">
        <w:trPr>
          <w:trHeight w:val="2625"/>
        </w:trPr>
        <w:tc>
          <w:tcPr>
            <w:tcW w:w="70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10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Сохранение доступности информационных систем в течение рабочего периода (процент времени доступности) (показатель (индикатор) рассчитывается с 2019 года)</w:t>
            </w:r>
          </w:p>
        </w:tc>
        <w:tc>
          <w:tcPr>
            <w:tcW w:w="124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129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98</w:t>
            </w:r>
          </w:p>
        </w:tc>
        <w:tc>
          <w:tcPr>
            <w:tcW w:w="148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98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51B6" w:rsidRPr="00BF6915" w:rsidRDefault="009770C7">
            <w:pPr>
              <w:spacing w:before="240" w:after="240" w:line="36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100,0 %</w:t>
            </w:r>
          </w:p>
        </w:tc>
      </w:tr>
    </w:tbl>
    <w:p w:rsidR="009151B6" w:rsidRDefault="00535BD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:rsidR="009151B6" w:rsidRDefault="00535BD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 95% - низкая эффективность реализации муниципальной программы</w:t>
      </w:r>
    </w:p>
    <w:p w:rsidR="009151B6" w:rsidRDefault="00535BD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 95 % и более – высокая эффективность реализации муниципальной программы.</w:t>
      </w:r>
    </w:p>
    <w:p w:rsidR="009151B6" w:rsidRDefault="00535BD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Ниже приведен расчет оценки эффективности реализации муниципальной программы:</w:t>
      </w:r>
    </w:p>
    <w:p w:rsidR="009151B6" w:rsidRPr="009770C7" w:rsidRDefault="00535BD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Пэф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= (</w:t>
      </w:r>
      <w:r w:rsidRPr="009770C7">
        <w:rPr>
          <w:rFonts w:ascii="Times New Roman" w:eastAsia="Times New Roman" w:hAnsi="Times New Roman" w:cs="Times New Roman"/>
          <w:sz w:val="26"/>
          <w:szCs w:val="26"/>
        </w:rPr>
        <w:t>100,0 + 100,0 + 10</w:t>
      </w:r>
      <w:r w:rsidR="009770C7" w:rsidRPr="009770C7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9770C7">
        <w:rPr>
          <w:rFonts w:ascii="Times New Roman" w:eastAsia="Times New Roman" w:hAnsi="Times New Roman" w:cs="Times New Roman"/>
          <w:sz w:val="26"/>
          <w:szCs w:val="26"/>
        </w:rPr>
        <w:t>,</w:t>
      </w:r>
      <w:r w:rsidR="009770C7" w:rsidRPr="009770C7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9770C7">
        <w:rPr>
          <w:rFonts w:ascii="Times New Roman" w:eastAsia="Times New Roman" w:hAnsi="Times New Roman" w:cs="Times New Roman"/>
          <w:sz w:val="26"/>
          <w:szCs w:val="26"/>
        </w:rPr>
        <w:t xml:space="preserve"> +</w:t>
      </w:r>
      <w:r w:rsidR="009770C7" w:rsidRPr="009770C7">
        <w:rPr>
          <w:rFonts w:ascii="Times New Roman" w:eastAsia="Times New Roman" w:hAnsi="Times New Roman" w:cs="Times New Roman"/>
          <w:sz w:val="26"/>
          <w:szCs w:val="26"/>
          <w:lang w:val="ru-RU"/>
        </w:rPr>
        <w:t>100,0+100,0+121,9+58,3+114,7+100,0+100,0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/ </w:t>
      </w:r>
      <w:r w:rsidR="009770C7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r w:rsidR="009770C7">
        <w:rPr>
          <w:rFonts w:ascii="Times New Roman" w:eastAsia="Times New Roman" w:hAnsi="Times New Roman" w:cs="Times New Roman"/>
          <w:sz w:val="26"/>
          <w:szCs w:val="26"/>
          <w:lang w:val="ru-RU"/>
        </w:rPr>
        <w:t>99,66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9770C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9151B6" w:rsidRDefault="00535BD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произведенным расчетом эффективность реализации муниципальной программы составила </w:t>
      </w:r>
      <w:r w:rsidR="009770C7">
        <w:rPr>
          <w:rFonts w:ascii="Times New Roman" w:eastAsia="Times New Roman" w:hAnsi="Times New Roman" w:cs="Times New Roman"/>
          <w:sz w:val="26"/>
          <w:szCs w:val="26"/>
          <w:lang w:val="ru-RU"/>
        </w:rPr>
        <w:t>99,66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%. В соответствии с интерпретацией значения показателя эффективности, установленного Методикой оценки эффективности муниципальной программы, уровень эффективности реализации муниципальная программа оценивается как высокий.</w:t>
      </w:r>
    </w:p>
    <w:p w:rsidR="009151B6" w:rsidRDefault="00535BD4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Оценка достижения плановых значений целевых показателей муниципальной программы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Программы в соответствии со следующей формулой:</w:t>
      </w:r>
    </w:p>
    <w:p w:rsidR="009151B6" w:rsidRDefault="00535BD4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9151B6" w:rsidRDefault="00535BD4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Пфi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Пплi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х 100%;</w:t>
      </w:r>
    </w:p>
    <w:p w:rsidR="009151B6" w:rsidRDefault="00535BD4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9151B6" w:rsidRDefault="00535BD4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Пплi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Пфi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х 100%, где:</w:t>
      </w:r>
    </w:p>
    <w:p w:rsidR="009151B6" w:rsidRDefault="00535BD4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Ппл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– плановое значение i-того показателя эффективности реализации муниципальной программы (в соответствующих единицах измерения);</w:t>
      </w:r>
    </w:p>
    <w:p w:rsidR="009151B6" w:rsidRDefault="00535BD4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Пф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– фактическое значение i-того показателя эффективности реализации муниципальной программы (в соответствующих единицах измерения).</w:t>
      </w:r>
    </w:p>
    <w:p w:rsidR="009151B6" w:rsidRDefault="00535BD4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spacing w:before="240" w:after="24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Степень достижения i-того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критериями:</w:t>
      </w:r>
    </w:p>
    <w:p w:rsidR="009151B6" w:rsidRDefault="00535BD4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до 95 % – неэффективное выполнение показателей муниципальной программы;</w:t>
      </w:r>
    </w:p>
    <w:p w:rsidR="009151B6" w:rsidRDefault="00535BD4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- 95 % и более – эффективное выполнение показателей муниципальной программы.</w:t>
      </w:r>
    </w:p>
    <w:p w:rsidR="009151B6" w:rsidRDefault="00535BD4">
      <w:pPr>
        <w:spacing w:before="240" w:after="2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tbl>
      <w:tblPr>
        <w:tblStyle w:val="af"/>
        <w:tblW w:w="97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090"/>
        <w:gridCol w:w="1560"/>
        <w:gridCol w:w="2040"/>
        <w:gridCol w:w="2505"/>
      </w:tblGrid>
      <w:tr w:rsidR="009151B6" w:rsidRPr="00BF6915" w:rsidTr="009770C7">
        <w:trPr>
          <w:trHeight w:val="229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плановых значений показателя (индикатора) Программы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критериев выполнения показателей Программы</w:t>
            </w:r>
          </w:p>
        </w:tc>
      </w:tr>
      <w:tr w:rsidR="009151B6" w:rsidRPr="00BF6915">
        <w:trPr>
          <w:trHeight w:val="268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городской сетевой инфраструктурой МСПД проектов, реализуемых в рамках муниципальных программ ОМСУ г. Череповца (с 2018 года внесены изменения в методику расчета показателя)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100,0 %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87,5/87,5*100%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показателей муниципальной программы.</w:t>
            </w:r>
          </w:p>
        </w:tc>
      </w:tr>
      <w:tr w:rsidR="009151B6" w:rsidRPr="00BF6915">
        <w:trPr>
          <w:trHeight w:val="159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организованных бесплатных зон «</w:t>
            </w:r>
            <w:proofErr w:type="spellStart"/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100,0 %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17/17*100%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показателей муниципальной программы.</w:t>
            </w:r>
          </w:p>
        </w:tc>
      </w:tr>
      <w:tr w:rsidR="009151B6" w:rsidRPr="00BF6915">
        <w:trPr>
          <w:trHeight w:val="165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Выполнение муниципального задания МБУ "ЦМИРиТ" (показатель (индикатор) переименован с 2019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101,7 %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 w:rsidP="009770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770C7"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70C7"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/100*100%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показателей муниципальной программы.</w:t>
            </w:r>
          </w:p>
        </w:tc>
      </w:tr>
      <w:tr w:rsidR="009151B6" w:rsidRPr="00BF6915">
        <w:trPr>
          <w:trHeight w:val="39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4</w:t>
            </w:r>
          </w:p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 xml:space="preserve">Оценка состояния персонального компьютерного оборудования и печатающих устройств (показатель (индикатор) рассчитывается с 2019 </w:t>
            </w: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lastRenderedPageBreak/>
              <w:t>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9770C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100,0 %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9770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3,8/3,8*100 %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9770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показателей муниципальной программы.</w:t>
            </w:r>
          </w:p>
        </w:tc>
      </w:tr>
      <w:tr w:rsidR="009151B6" w:rsidRPr="00BF6915">
        <w:trPr>
          <w:trHeight w:val="39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Оценка состояния высокопроизводительных цветных и черно-белых печатающих устройств (показатель (индикатор) рассчитывается с 2019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9770C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100,0 %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9770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4,1/4,1*100 %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9770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показателей муниципальной программы.</w:t>
            </w:r>
          </w:p>
        </w:tc>
      </w:tr>
      <w:tr w:rsidR="009151B6" w:rsidRPr="00BF6915">
        <w:trPr>
          <w:trHeight w:val="39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Оценка состояния системной телекоммуникационной инфраструктуры (серверное, сетевое и коммуникационное оборудование, системы хранения данных) (показатель (индикатор) рассчитывается с 2019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9770C7" w:rsidP="009770C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9770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3,17/2,6*100 %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9770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показателей муниципальной программы.</w:t>
            </w:r>
          </w:p>
        </w:tc>
      </w:tr>
      <w:tr w:rsidR="009151B6" w:rsidRPr="00BF6915">
        <w:trPr>
          <w:trHeight w:val="39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Увеличение внутренних затрат на развитие информационных технологий за счет всех источников (показатель (индикатор) рассчитывается с 2019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9770C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ru-RU"/>
              </w:rPr>
              <w:t>58,3</w:t>
            </w:r>
            <w:r w:rsidR="00535BD4"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9770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35/60*100 %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433F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неэффективное выполнение показателей муниципальной программы</w:t>
            </w:r>
          </w:p>
        </w:tc>
      </w:tr>
      <w:tr w:rsidR="009151B6" w:rsidRPr="00BF6915">
        <w:trPr>
          <w:trHeight w:val="39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Выполнение плана по переходу на отечественное программное обеспечение (показатель (индикатор) рассчитывается с 2019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9770C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ru-RU"/>
              </w:rPr>
              <w:t xml:space="preserve"> 114,7</w:t>
            </w:r>
            <w:r w:rsidR="00535BD4"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9770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68,8/60*100 %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9770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показателей муниципальной программы.</w:t>
            </w:r>
          </w:p>
        </w:tc>
      </w:tr>
      <w:tr w:rsidR="009151B6" w:rsidRPr="00BF6915">
        <w:trPr>
          <w:trHeight w:val="39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t>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 xml:space="preserve">Доля используемого несертифицированного ФСТЭК иностранного программного и </w:t>
            </w: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lastRenderedPageBreak/>
              <w:t>программно-аппаратного обеспечения (показатель (индикатор) рассчитывается с 2019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9770C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ru-RU"/>
              </w:rPr>
              <w:lastRenderedPageBreak/>
              <w:t xml:space="preserve">100 </w:t>
            </w:r>
            <w:r w:rsidR="00535BD4"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9770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90/90*100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9770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показателей муниципальной </w:t>
            </w: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</w:tr>
      <w:tr w:rsidR="009151B6" w:rsidRPr="00BF6915">
        <w:trPr>
          <w:trHeight w:val="39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535B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535BD4">
            <w:pPr>
              <w:ind w:left="20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</w:pPr>
            <w:r w:rsidRPr="00BF691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highlight w:val="white"/>
              </w:rPr>
              <w:t>Сохранение доступности информационных систем в течение рабочего периода (процент времени доступности) (показатель (индикатор) рассчитывается с 2019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151B6" w:rsidRPr="00BF6915" w:rsidRDefault="00433FC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72A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535BD4" w:rsidRPr="0037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433F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98/98*100 %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1B6" w:rsidRPr="00BF6915" w:rsidRDefault="00433FC7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1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показателей муниципальной программы.</w:t>
            </w:r>
          </w:p>
        </w:tc>
      </w:tr>
    </w:tbl>
    <w:p w:rsidR="009151B6" w:rsidRDefault="00535BD4">
      <w:pPr>
        <w:spacing w:before="240"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51B6" w:rsidRDefault="00535BD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9151B6" w:rsidRDefault="00535BD4">
      <w:pPr>
        <w:spacing w:before="240" w:after="240"/>
        <w:ind w:firstLine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*100%, где:</w:t>
      </w:r>
    </w:p>
    <w:p w:rsidR="009151B6" w:rsidRDefault="00535BD4">
      <w:pPr>
        <w:spacing w:before="240" w:after="240"/>
        <w:ind w:firstLine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ЭБ - значение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51B6" w:rsidRDefault="00535BD4">
      <w:pPr>
        <w:spacing w:before="240" w:after="240"/>
        <w:ind w:firstLine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БИ - кассовое исполнение бюджетных расходов по обеспечению реализации мероприятий Программы;</w:t>
      </w:r>
    </w:p>
    <w:p w:rsidR="009151B6" w:rsidRDefault="00535BD4">
      <w:pPr>
        <w:spacing w:before="240" w:after="240"/>
        <w:ind w:firstLine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БУ - лимиты бюджетных обязательств.</w:t>
      </w:r>
    </w:p>
    <w:p w:rsidR="009151B6" w:rsidRDefault="00535BD4">
      <w:pPr>
        <w:spacing w:before="240" w:after="240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Эффективным является использование бюджетных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и значении показателя ЭБ от 95% и выше.</w:t>
      </w:r>
    </w:p>
    <w:p w:rsidR="009151B6" w:rsidRDefault="00535BD4">
      <w:pPr>
        <w:spacing w:before="240" w:after="240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Ниже приведен расчет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оценки степени достижения запланированного уровня затрат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151B6" w:rsidRDefault="00535BD4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ЭБ= </w:t>
      </w:r>
      <w:r w:rsidR="00DA1FE9">
        <w:rPr>
          <w:rFonts w:ascii="Times New Roman" w:eastAsia="Times New Roman" w:hAnsi="Times New Roman" w:cs="Times New Roman"/>
          <w:sz w:val="28"/>
          <w:szCs w:val="28"/>
          <w:lang w:val="ru-RU"/>
        </w:rPr>
        <w:t>60 423 109,85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/ </w:t>
      </w:r>
      <w:r w:rsidR="00DA1FE9">
        <w:rPr>
          <w:rFonts w:ascii="Times New Roman" w:eastAsia="Times New Roman" w:hAnsi="Times New Roman" w:cs="Times New Roman"/>
          <w:sz w:val="28"/>
          <w:szCs w:val="28"/>
          <w:lang w:val="ru-RU"/>
        </w:rPr>
        <w:t>60 423 109,85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руб.*100 % = 100 %.</w:t>
      </w:r>
    </w:p>
    <w:p w:rsidR="009151B6" w:rsidRDefault="00535BD4" w:rsidP="00133C96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произведенным расчетом эффективность использования бюджетных средств муниципальной программы составила 100 %. В соответствии с интерпретацией значения показателя эффективности, установленного Методикой оценки эффективности муниципальной программы, использование бюджетных средств на реализацию основных показателей муниципальной программы является эффективным.</w:t>
      </w:r>
    </w:p>
    <w:p w:rsidR="009151B6" w:rsidRDefault="009151B6"/>
    <w:p w:rsidR="009151B6" w:rsidRDefault="009151B6"/>
    <w:sectPr w:rsidR="009151B6" w:rsidSect="00535BD4">
      <w:pgSz w:w="11906" w:h="16838"/>
      <w:pgMar w:top="1440" w:right="69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272"/>
    <w:multiLevelType w:val="hybridMultilevel"/>
    <w:tmpl w:val="8DA6BAD4"/>
    <w:lvl w:ilvl="0" w:tplc="C46E3794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2E419A7"/>
    <w:multiLevelType w:val="multilevel"/>
    <w:tmpl w:val="9DC40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A796879"/>
    <w:multiLevelType w:val="multilevel"/>
    <w:tmpl w:val="9DC40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51B6"/>
    <w:rsid w:val="00000F3E"/>
    <w:rsid w:val="0003448F"/>
    <w:rsid w:val="00097837"/>
    <w:rsid w:val="000B128D"/>
    <w:rsid w:val="00133C96"/>
    <w:rsid w:val="001627E0"/>
    <w:rsid w:val="00175787"/>
    <w:rsid w:val="001769FC"/>
    <w:rsid w:val="0018074B"/>
    <w:rsid w:val="00283EEA"/>
    <w:rsid w:val="002913E6"/>
    <w:rsid w:val="002B1FC0"/>
    <w:rsid w:val="00340D19"/>
    <w:rsid w:val="00372AAC"/>
    <w:rsid w:val="003B6219"/>
    <w:rsid w:val="00433FC7"/>
    <w:rsid w:val="0047289A"/>
    <w:rsid w:val="00510009"/>
    <w:rsid w:val="005214D2"/>
    <w:rsid w:val="00535BD4"/>
    <w:rsid w:val="0057163D"/>
    <w:rsid w:val="005C6DDB"/>
    <w:rsid w:val="006751BD"/>
    <w:rsid w:val="006C062B"/>
    <w:rsid w:val="007076A1"/>
    <w:rsid w:val="007521FA"/>
    <w:rsid w:val="008B5DC0"/>
    <w:rsid w:val="009151B6"/>
    <w:rsid w:val="00931988"/>
    <w:rsid w:val="00943D73"/>
    <w:rsid w:val="0094793D"/>
    <w:rsid w:val="009770C7"/>
    <w:rsid w:val="009A148B"/>
    <w:rsid w:val="00AD7E00"/>
    <w:rsid w:val="00BF6915"/>
    <w:rsid w:val="00C623AB"/>
    <w:rsid w:val="00C947D4"/>
    <w:rsid w:val="00CE3EA1"/>
    <w:rsid w:val="00DA1FE9"/>
    <w:rsid w:val="00E57F88"/>
    <w:rsid w:val="00ED2AC3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List Paragraph"/>
    <w:basedOn w:val="a"/>
    <w:uiPriority w:val="34"/>
    <w:qFormat/>
    <w:rsid w:val="00535BD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5C6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List Paragraph"/>
    <w:basedOn w:val="a"/>
    <w:uiPriority w:val="34"/>
    <w:qFormat/>
    <w:rsid w:val="00535BD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5C6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rinfo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document?id=12048555&amp;sub=0" TargetMode="External"/><Relationship Id="rId22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60</Pages>
  <Words>11487</Words>
  <Characters>65477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Афонина Татьяна Алексеевна</cp:lastModifiedBy>
  <cp:revision>38</cp:revision>
  <cp:lastPrinted>2020-02-04T07:07:00Z</cp:lastPrinted>
  <dcterms:created xsi:type="dcterms:W3CDTF">2020-02-03T13:33:00Z</dcterms:created>
  <dcterms:modified xsi:type="dcterms:W3CDTF">2020-02-06T07:54:00Z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-1249632048</vt:i4>
  </property>
  <property fmtid="{D5CDD505-2E9C-101B-9397-08002B2CF9AE}" pid="3" name="_NewReviewCycle">
    <vt:lpwstr/>
  </property>
  <property fmtid="{D5CDD505-2E9C-101B-9397-08002B2CF9AE}" pid="4" name="_EmailSubject">
    <vt:lpwstr>О размещении отчета по МП iCity</vt:lpwstr>
  </property>
  <property fmtid="{D5CDD505-2E9C-101B-9397-08002B2CF9AE}" pid="5" name="_AuthorEmail">
    <vt:lpwstr>afonina.ta@cherepovetscity.ru</vt:lpwstr>
  </property>
  <property fmtid="{D5CDD505-2E9C-101B-9397-08002B2CF9AE}" pid="6" name="_AuthorEmailDisplayName">
    <vt:lpwstr>Афонина Татьяна Алексеевна</vt:lpwstr>
  </property>
</Properties>
</file>