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BBF" w:rsidRPr="003876B2" w:rsidRDefault="002F0BBF">
      <w:pPr>
        <w:pStyle w:val="ConsPlusNormal"/>
        <w:jc w:val="both"/>
        <w:outlineLvl w:val="0"/>
        <w:rPr>
          <w:rFonts w:ascii="Times New Roman" w:hAnsi="Times New Roman" w:cs="Times New Roman"/>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F0BBF" w:rsidRPr="003876B2">
        <w:tc>
          <w:tcPr>
            <w:tcW w:w="4677" w:type="dxa"/>
            <w:tcBorders>
              <w:top w:val="nil"/>
              <w:left w:val="nil"/>
              <w:bottom w:val="nil"/>
              <w:right w:val="nil"/>
            </w:tcBorders>
          </w:tcPr>
          <w:p w:rsidR="002F0BBF" w:rsidRPr="003876B2" w:rsidRDefault="002F0BBF">
            <w:pPr>
              <w:pStyle w:val="ConsPlusNormal"/>
              <w:outlineLvl w:val="0"/>
              <w:rPr>
                <w:rFonts w:ascii="Times New Roman" w:hAnsi="Times New Roman" w:cs="Times New Roman"/>
                <w:sz w:val="24"/>
                <w:szCs w:val="24"/>
              </w:rPr>
            </w:pPr>
            <w:r w:rsidRPr="003876B2">
              <w:rPr>
                <w:rFonts w:ascii="Times New Roman" w:hAnsi="Times New Roman" w:cs="Times New Roman"/>
                <w:sz w:val="24"/>
                <w:szCs w:val="24"/>
              </w:rPr>
              <w:t>7 сентября 2010 года</w:t>
            </w:r>
          </w:p>
        </w:tc>
        <w:tc>
          <w:tcPr>
            <w:tcW w:w="4677" w:type="dxa"/>
            <w:tcBorders>
              <w:top w:val="nil"/>
              <w:left w:val="nil"/>
              <w:bottom w:val="nil"/>
              <w:right w:val="nil"/>
            </w:tcBorders>
          </w:tcPr>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N 1099</w:t>
            </w:r>
          </w:p>
        </w:tc>
      </w:tr>
    </w:tbl>
    <w:p w:rsidR="002F0BBF" w:rsidRPr="003876B2" w:rsidRDefault="002F0BBF">
      <w:pPr>
        <w:pStyle w:val="ConsPlusNormal"/>
        <w:pBdr>
          <w:top w:val="single" w:sz="6" w:space="0" w:color="auto"/>
        </w:pBdr>
        <w:spacing w:before="100" w:after="100"/>
        <w:jc w:val="both"/>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УКАЗ</w:t>
      </w:r>
    </w:p>
    <w:p w:rsidR="002F0BBF" w:rsidRPr="003876B2" w:rsidRDefault="002F0BBF">
      <w:pPr>
        <w:pStyle w:val="ConsPlusTitle"/>
        <w:jc w:val="center"/>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ПРЕЗИДЕНТА РОССИЙСКОЙ ФЕДЕРАЦИИ</w:t>
      </w:r>
    </w:p>
    <w:p w:rsidR="002F0BBF" w:rsidRPr="003876B2" w:rsidRDefault="002F0BBF">
      <w:pPr>
        <w:pStyle w:val="ConsPlusTitle"/>
        <w:jc w:val="center"/>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МЕРАХ</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ПО СОВЕРШЕНСТВОВАНИЮ ГОСУДАРСТВЕННОЙ НАГРАДНОЙ СИСТЕМЫ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В целях совершенствования государственной наградной системы Российской Федерации постановляю: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 Утвердить п</w:t>
      </w:r>
      <w:bookmarkStart w:id="0" w:name="_GoBack"/>
      <w:bookmarkEnd w:id="0"/>
      <w:r w:rsidRPr="003876B2">
        <w:rPr>
          <w:rFonts w:ascii="Times New Roman" w:hAnsi="Times New Roman" w:cs="Times New Roman"/>
          <w:sz w:val="24"/>
          <w:szCs w:val="24"/>
        </w:rPr>
        <w:t>рилагаемые: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а) </w:t>
      </w:r>
      <w:hyperlink w:anchor="P173" w:history="1">
        <w:r w:rsidRPr="003876B2">
          <w:rPr>
            <w:rFonts w:ascii="Times New Roman" w:hAnsi="Times New Roman" w:cs="Times New Roman"/>
            <w:sz w:val="24"/>
            <w:szCs w:val="24"/>
          </w:rPr>
          <w:t>Положение</w:t>
        </w:r>
      </w:hyperlink>
      <w:r w:rsidRPr="003876B2">
        <w:rPr>
          <w:rFonts w:ascii="Times New Roman" w:hAnsi="Times New Roman" w:cs="Times New Roman"/>
          <w:sz w:val="24"/>
          <w:szCs w:val="24"/>
        </w:rPr>
        <w:t xml:space="preserve"> о государственных наградах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б) </w:t>
      </w:r>
      <w:hyperlink w:anchor="P423" w:history="1">
        <w:r w:rsidRPr="003876B2">
          <w:rPr>
            <w:rFonts w:ascii="Times New Roman" w:hAnsi="Times New Roman" w:cs="Times New Roman"/>
            <w:sz w:val="24"/>
            <w:szCs w:val="24"/>
          </w:rPr>
          <w:t>статуты</w:t>
        </w:r>
      </w:hyperlink>
      <w:r w:rsidRPr="003876B2">
        <w:rPr>
          <w:rFonts w:ascii="Times New Roman" w:hAnsi="Times New Roman" w:cs="Times New Roman"/>
          <w:sz w:val="24"/>
          <w:szCs w:val="24"/>
        </w:rP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w:t>
      </w:r>
      <w:hyperlink w:anchor="P1882" w:history="1">
        <w:r w:rsidRPr="003876B2">
          <w:rPr>
            <w:rFonts w:ascii="Times New Roman" w:hAnsi="Times New Roman" w:cs="Times New Roman"/>
            <w:sz w:val="24"/>
            <w:szCs w:val="24"/>
          </w:rPr>
          <w:t>формы</w:t>
        </w:r>
      </w:hyperlink>
      <w:r w:rsidRPr="003876B2">
        <w:rPr>
          <w:rFonts w:ascii="Times New Roman" w:hAnsi="Times New Roman" w:cs="Times New Roman"/>
          <w:sz w:val="24"/>
          <w:szCs w:val="24"/>
        </w:rPr>
        <w:t xml:space="preserve"> наградного листа для представления к награждению государственными наградами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г) </w:t>
      </w:r>
      <w:hyperlink w:anchor="P2422" w:history="1">
        <w:r w:rsidRPr="003876B2">
          <w:rPr>
            <w:rFonts w:ascii="Times New Roman" w:hAnsi="Times New Roman" w:cs="Times New Roman"/>
            <w:sz w:val="24"/>
            <w:szCs w:val="24"/>
          </w:rPr>
          <w:t>образцы</w:t>
        </w:r>
      </w:hyperlink>
      <w:r w:rsidRPr="003876B2">
        <w:rPr>
          <w:rFonts w:ascii="Times New Roman" w:hAnsi="Times New Roman" w:cs="Times New Roman"/>
          <w:sz w:val="24"/>
          <w:szCs w:val="24"/>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д) </w:t>
      </w:r>
      <w:hyperlink w:anchor="P2794" w:history="1">
        <w:r w:rsidRPr="003876B2">
          <w:rPr>
            <w:rFonts w:ascii="Times New Roman" w:hAnsi="Times New Roman" w:cs="Times New Roman"/>
            <w:sz w:val="24"/>
            <w:szCs w:val="24"/>
          </w:rPr>
          <w:t>рисунки</w:t>
        </w:r>
      </w:hyperlink>
      <w:r w:rsidRPr="003876B2">
        <w:rPr>
          <w:rFonts w:ascii="Times New Roman" w:hAnsi="Times New Roman" w:cs="Times New Roman"/>
          <w:sz w:val="24"/>
          <w:szCs w:val="24"/>
        </w:rPr>
        <w:t xml:space="preserve"> государственных наград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Установить, что в государственную наградную систему Российской Федерации входят: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высшие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звание Героя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звание </w:t>
      </w:r>
      <w:hyperlink r:id="rId5" w:history="1">
        <w:r w:rsidRPr="003876B2">
          <w:rPr>
            <w:rFonts w:ascii="Times New Roman" w:hAnsi="Times New Roman" w:cs="Times New Roman"/>
            <w:sz w:val="24"/>
            <w:szCs w:val="24"/>
          </w:rPr>
          <w:t>Героя Труда</w:t>
        </w:r>
      </w:hyperlink>
      <w:r w:rsidRPr="003876B2">
        <w:rPr>
          <w:rFonts w:ascii="Times New Roman" w:hAnsi="Times New Roman" w:cs="Times New Roman"/>
          <w:sz w:val="24"/>
          <w:szCs w:val="24"/>
        </w:rPr>
        <w:t xml:space="preserve">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ордена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Святой великомученицы Екатерины;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Александра Невского;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орден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Кутузова;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Нахимова;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военные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морские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Почета;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Дружбы;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знаки отличия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благодеяние";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наставничество";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безупречную службу";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медали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Нестерова;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Пушкина;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"Защитнику свободной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общественного 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государственной границы";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отвагу на пожаре";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спасение погибавших";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труды по сельскому хозяйству";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медаль "За развитие железных дорог";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заслуги в освоении атомной энергии";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заслуги в освоении космоса";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почетные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"Летчик-космонавт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"Народный артист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"Народный архитектор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"Народный учитель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"Народный художник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артист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архитектор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военный летчик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военный специалист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военный штурман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врач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географ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геолог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деятель искусств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деятель науки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журналист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землеустроитель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изобретатель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конструктор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лесовод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летчик-испытатель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мастер производственного обучения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машиностроитель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металлург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"Заслуженный метеоролог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пилот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атомной промышленности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высшей школы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геодезии и картографии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дипломатической службы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жилищно-коммунального хозяйства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здравоохранения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культуры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лесной промышленности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нефтяной и газовой промышленности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пищевой индустрии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пожарной охраны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прокуратуры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ракетно-космической промышленности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рыбного хозяйства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связи и информации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сельского хозяйства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социальной защиты населения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текстильной и легкой промышленности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транспорта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работник физической культуры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сотрудник органов безопасности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сотрудник органов государственной охраны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сотрудник органов внешней разведки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сотрудник органов внутренних дел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сотрудник следственных органов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"Заслуженный спасатель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строитель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таможенник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учитель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химик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художник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шахтер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штурман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штурман-испытатель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эколог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экономист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энергетик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"Заслуженный юрист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5. Внести в </w:t>
      </w:r>
      <w:hyperlink r:id="rId6"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а) из </w:t>
      </w:r>
      <w:hyperlink r:id="rId7" w:history="1">
        <w:r w:rsidRPr="003876B2">
          <w:rPr>
            <w:rFonts w:ascii="Times New Roman" w:hAnsi="Times New Roman" w:cs="Times New Roman"/>
            <w:sz w:val="24"/>
            <w:szCs w:val="24"/>
          </w:rPr>
          <w:t>пункта 1</w:t>
        </w:r>
      </w:hyperlink>
      <w:r w:rsidRPr="003876B2">
        <w:rPr>
          <w:rFonts w:ascii="Times New Roman" w:hAnsi="Times New Roman" w:cs="Times New Roman"/>
          <w:sz w:val="24"/>
          <w:szCs w:val="24"/>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б) </w:t>
      </w:r>
      <w:hyperlink r:id="rId8"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признать утратившим силу.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6. Внести в </w:t>
      </w:r>
      <w:hyperlink r:id="rId9" w:history="1">
        <w:r w:rsidRPr="003876B2">
          <w:rPr>
            <w:rFonts w:ascii="Times New Roman" w:hAnsi="Times New Roman" w:cs="Times New Roman"/>
            <w:sz w:val="24"/>
            <w:szCs w:val="24"/>
          </w:rPr>
          <w:t>Положение</w:t>
        </w:r>
      </w:hyperlink>
      <w:r w:rsidRPr="003876B2">
        <w:rPr>
          <w:rFonts w:ascii="Times New Roman" w:hAnsi="Times New Roman" w:cs="Times New Roman"/>
          <w:sz w:val="24"/>
          <w:szCs w:val="24"/>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10" w:history="1">
        <w:r w:rsidRPr="003876B2">
          <w:rPr>
            <w:rFonts w:ascii="Times New Roman" w:hAnsi="Times New Roman" w:cs="Times New Roman"/>
            <w:sz w:val="24"/>
            <w:szCs w:val="24"/>
          </w:rPr>
          <w:t>абзац десятый пункта 6</w:t>
        </w:r>
      </w:hyperlink>
      <w:r w:rsidRPr="003876B2">
        <w:rPr>
          <w:rFonts w:ascii="Times New Roman" w:hAnsi="Times New Roman" w:cs="Times New Roman"/>
          <w:sz w:val="24"/>
          <w:szCs w:val="24"/>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7. Внести изменение в </w:t>
      </w:r>
      <w:hyperlink r:id="rId11"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12" w:history="1">
        <w:r w:rsidRPr="003876B2">
          <w:rPr>
            <w:rFonts w:ascii="Times New Roman" w:hAnsi="Times New Roman" w:cs="Times New Roman"/>
            <w:sz w:val="24"/>
            <w:szCs w:val="24"/>
          </w:rPr>
          <w:t>подпункте "г" пункта 1</w:t>
        </w:r>
      </w:hyperlink>
      <w:r w:rsidRPr="003876B2">
        <w:rPr>
          <w:rFonts w:ascii="Times New Roman" w:hAnsi="Times New Roman" w:cs="Times New Roman"/>
          <w:sz w:val="24"/>
          <w:szCs w:val="24"/>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8. Внести в </w:t>
      </w:r>
      <w:hyperlink r:id="rId13"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14" w:history="1">
        <w:r w:rsidRPr="003876B2">
          <w:rPr>
            <w:rFonts w:ascii="Times New Roman" w:hAnsi="Times New Roman" w:cs="Times New Roman"/>
            <w:sz w:val="24"/>
            <w:szCs w:val="24"/>
          </w:rPr>
          <w:t>Положение</w:t>
        </w:r>
      </w:hyperlink>
      <w:r w:rsidRPr="003876B2">
        <w:rPr>
          <w:rFonts w:ascii="Times New Roman" w:hAnsi="Times New Roman" w:cs="Times New Roman"/>
          <w:sz w:val="24"/>
          <w:szCs w:val="24"/>
        </w:rPr>
        <w:t xml:space="preserve"> о Комиссии при Президенте Российской Федерации по государственным наградам, в </w:t>
      </w:r>
      <w:hyperlink r:id="rId15" w:history="1">
        <w:r w:rsidRPr="003876B2">
          <w:rPr>
            <w:rFonts w:ascii="Times New Roman" w:hAnsi="Times New Roman" w:cs="Times New Roman"/>
            <w:sz w:val="24"/>
            <w:szCs w:val="24"/>
          </w:rPr>
          <w:t>состав</w:t>
        </w:r>
      </w:hyperlink>
      <w:r w:rsidRPr="003876B2">
        <w:rPr>
          <w:rFonts w:ascii="Times New Roman" w:hAnsi="Times New Roman" w:cs="Times New Roman"/>
          <w:sz w:val="24"/>
          <w:szCs w:val="24"/>
        </w:rPr>
        <w:t xml:space="preserve"> Комиссии при Президенте Российской Федерации по государственным наградам и в </w:t>
      </w:r>
      <w:hyperlink r:id="rId16" w:history="1">
        <w:r w:rsidRPr="003876B2">
          <w:rPr>
            <w:rFonts w:ascii="Times New Roman" w:hAnsi="Times New Roman" w:cs="Times New Roman"/>
            <w:sz w:val="24"/>
            <w:szCs w:val="24"/>
          </w:rPr>
          <w:t>состав</w:t>
        </w:r>
      </w:hyperlink>
      <w:r w:rsidRPr="003876B2">
        <w:rPr>
          <w:rFonts w:ascii="Times New Roman" w:hAnsi="Times New Roman" w:cs="Times New Roman"/>
          <w:sz w:val="24"/>
          <w:szCs w:val="24"/>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а) </w:t>
      </w:r>
      <w:hyperlink r:id="rId17" w:history="1">
        <w:r w:rsidRPr="003876B2">
          <w:rPr>
            <w:rFonts w:ascii="Times New Roman" w:hAnsi="Times New Roman" w:cs="Times New Roman"/>
            <w:sz w:val="24"/>
            <w:szCs w:val="24"/>
          </w:rPr>
          <w:t>пункт 3</w:t>
        </w:r>
      </w:hyperlink>
      <w:r w:rsidRPr="003876B2">
        <w:rPr>
          <w:rFonts w:ascii="Times New Roman" w:hAnsi="Times New Roman" w:cs="Times New Roman"/>
          <w:sz w:val="24"/>
          <w:szCs w:val="24"/>
        </w:rPr>
        <w:t xml:space="preserve"> Указа признать утратившим силу;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б) в </w:t>
      </w:r>
      <w:hyperlink r:id="rId18" w:history="1">
        <w:r w:rsidRPr="003876B2">
          <w:rPr>
            <w:rFonts w:ascii="Times New Roman" w:hAnsi="Times New Roman" w:cs="Times New Roman"/>
            <w:sz w:val="24"/>
            <w:szCs w:val="24"/>
          </w:rPr>
          <w:t>Положении</w:t>
        </w:r>
      </w:hyperlink>
      <w:r w:rsidRPr="003876B2">
        <w:rPr>
          <w:rFonts w:ascii="Times New Roman" w:hAnsi="Times New Roman" w:cs="Times New Roman"/>
          <w:sz w:val="24"/>
          <w:szCs w:val="24"/>
        </w:rPr>
        <w:t>:</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из </w:t>
      </w:r>
      <w:hyperlink r:id="rId19" w:history="1">
        <w:r w:rsidRPr="003876B2">
          <w:rPr>
            <w:rFonts w:ascii="Times New Roman" w:hAnsi="Times New Roman" w:cs="Times New Roman"/>
            <w:sz w:val="24"/>
            <w:szCs w:val="24"/>
          </w:rPr>
          <w:t>пункта 1</w:t>
        </w:r>
      </w:hyperlink>
      <w:r w:rsidRPr="003876B2">
        <w:rPr>
          <w:rFonts w:ascii="Times New Roman" w:hAnsi="Times New Roman" w:cs="Times New Roman"/>
          <w:sz w:val="24"/>
          <w:szCs w:val="24"/>
        </w:rPr>
        <w:t xml:space="preserve"> слова "и присвоения почетных званий Российской Федерации" исключить;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w:t>
      </w:r>
      <w:hyperlink r:id="rId20" w:history="1">
        <w:r w:rsidRPr="003876B2">
          <w:rPr>
            <w:rFonts w:ascii="Times New Roman" w:hAnsi="Times New Roman" w:cs="Times New Roman"/>
            <w:sz w:val="24"/>
            <w:szCs w:val="24"/>
          </w:rPr>
          <w:t>пункте 4</w:t>
        </w:r>
      </w:hyperlink>
      <w:r w:rsidRPr="003876B2">
        <w:rPr>
          <w:rFonts w:ascii="Times New Roman" w:hAnsi="Times New Roman" w:cs="Times New Roman"/>
          <w:sz w:val="24"/>
          <w:szCs w:val="24"/>
        </w:rPr>
        <w:t>:</w:t>
      </w:r>
    </w:p>
    <w:p w:rsidR="002F0BBF" w:rsidRPr="003876B2" w:rsidRDefault="003876B2">
      <w:pPr>
        <w:pStyle w:val="ConsPlusNormal"/>
        <w:spacing w:before="220"/>
        <w:ind w:firstLine="540"/>
        <w:jc w:val="both"/>
        <w:rPr>
          <w:rFonts w:ascii="Times New Roman" w:hAnsi="Times New Roman" w:cs="Times New Roman"/>
          <w:sz w:val="24"/>
          <w:szCs w:val="24"/>
        </w:rPr>
      </w:pPr>
      <w:hyperlink r:id="rId21" w:history="1">
        <w:r w:rsidR="002F0BBF" w:rsidRPr="003876B2">
          <w:rPr>
            <w:rFonts w:ascii="Times New Roman" w:hAnsi="Times New Roman" w:cs="Times New Roman"/>
            <w:sz w:val="24"/>
            <w:szCs w:val="24"/>
          </w:rPr>
          <w:t>подпункт "б"</w:t>
        </w:r>
      </w:hyperlink>
      <w:r w:rsidR="002F0BBF" w:rsidRPr="003876B2">
        <w:rPr>
          <w:rFonts w:ascii="Times New Roman" w:hAnsi="Times New Roman" w:cs="Times New Roman"/>
          <w:sz w:val="24"/>
          <w:szCs w:val="24"/>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2F0BBF" w:rsidRPr="003876B2" w:rsidRDefault="003876B2">
      <w:pPr>
        <w:pStyle w:val="ConsPlusNormal"/>
        <w:spacing w:before="220"/>
        <w:ind w:firstLine="540"/>
        <w:jc w:val="both"/>
        <w:rPr>
          <w:rFonts w:ascii="Times New Roman" w:hAnsi="Times New Roman" w:cs="Times New Roman"/>
          <w:sz w:val="24"/>
          <w:szCs w:val="24"/>
        </w:rPr>
      </w:pPr>
      <w:hyperlink r:id="rId22" w:history="1">
        <w:r w:rsidR="002F0BBF" w:rsidRPr="003876B2">
          <w:rPr>
            <w:rFonts w:ascii="Times New Roman" w:hAnsi="Times New Roman" w:cs="Times New Roman"/>
            <w:sz w:val="24"/>
            <w:szCs w:val="24"/>
          </w:rPr>
          <w:t>дополнить</w:t>
        </w:r>
      </w:hyperlink>
      <w:r w:rsidR="002F0BBF" w:rsidRPr="003876B2">
        <w:rPr>
          <w:rFonts w:ascii="Times New Roman" w:hAnsi="Times New Roman" w:cs="Times New Roman"/>
          <w:sz w:val="24"/>
          <w:szCs w:val="24"/>
        </w:rPr>
        <w:t xml:space="preserve"> подпунктом "е" следующего содержания: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"е) рассмотрение вопросов об учреждении новых государственных наград и юбилейных медалей Российской Федерации.";</w:t>
      </w:r>
    </w:p>
    <w:p w:rsidR="002F0BBF" w:rsidRPr="003876B2" w:rsidRDefault="003876B2">
      <w:pPr>
        <w:pStyle w:val="ConsPlusNormal"/>
        <w:spacing w:before="220"/>
        <w:ind w:firstLine="540"/>
        <w:jc w:val="both"/>
        <w:rPr>
          <w:rFonts w:ascii="Times New Roman" w:hAnsi="Times New Roman" w:cs="Times New Roman"/>
          <w:sz w:val="24"/>
          <w:szCs w:val="24"/>
        </w:rPr>
      </w:pPr>
      <w:hyperlink r:id="rId23" w:history="1">
        <w:r w:rsidR="002F0BBF" w:rsidRPr="003876B2">
          <w:rPr>
            <w:rFonts w:ascii="Times New Roman" w:hAnsi="Times New Roman" w:cs="Times New Roman"/>
            <w:sz w:val="24"/>
            <w:szCs w:val="24"/>
          </w:rPr>
          <w:t>пункт 6</w:t>
        </w:r>
      </w:hyperlink>
      <w:r w:rsidR="002F0BBF" w:rsidRPr="003876B2">
        <w:rPr>
          <w:rFonts w:ascii="Times New Roman" w:hAnsi="Times New Roman" w:cs="Times New Roman"/>
          <w:sz w:val="24"/>
          <w:szCs w:val="24"/>
        </w:rPr>
        <w:t xml:space="preserve"> после слова "советы" дополнить словами "и рабочие группы";</w:t>
      </w:r>
    </w:p>
    <w:p w:rsidR="002F0BBF" w:rsidRPr="003876B2" w:rsidRDefault="003876B2">
      <w:pPr>
        <w:pStyle w:val="ConsPlusNormal"/>
        <w:spacing w:before="220"/>
        <w:ind w:firstLine="540"/>
        <w:jc w:val="both"/>
        <w:rPr>
          <w:rFonts w:ascii="Times New Roman" w:hAnsi="Times New Roman" w:cs="Times New Roman"/>
          <w:sz w:val="24"/>
          <w:szCs w:val="24"/>
        </w:rPr>
      </w:pPr>
      <w:hyperlink r:id="rId24" w:history="1">
        <w:r w:rsidR="002F0BBF" w:rsidRPr="003876B2">
          <w:rPr>
            <w:rFonts w:ascii="Times New Roman" w:hAnsi="Times New Roman" w:cs="Times New Roman"/>
            <w:sz w:val="24"/>
            <w:szCs w:val="24"/>
          </w:rPr>
          <w:t>абзац первый пункта 11</w:t>
        </w:r>
      </w:hyperlink>
      <w:r w:rsidR="002F0BBF" w:rsidRPr="003876B2">
        <w:rPr>
          <w:rFonts w:ascii="Times New Roman" w:hAnsi="Times New Roman" w:cs="Times New Roman"/>
          <w:sz w:val="24"/>
          <w:szCs w:val="24"/>
        </w:rPr>
        <w:t xml:space="preserve"> изложить в следующей редакции: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2F0BBF" w:rsidRPr="003876B2" w:rsidRDefault="003876B2">
      <w:pPr>
        <w:pStyle w:val="ConsPlusNormal"/>
        <w:spacing w:before="220"/>
        <w:ind w:firstLine="540"/>
        <w:jc w:val="both"/>
        <w:rPr>
          <w:rFonts w:ascii="Times New Roman" w:hAnsi="Times New Roman" w:cs="Times New Roman"/>
          <w:sz w:val="24"/>
          <w:szCs w:val="24"/>
        </w:rPr>
      </w:pPr>
      <w:hyperlink r:id="rId25" w:history="1">
        <w:r w:rsidR="002F0BBF" w:rsidRPr="003876B2">
          <w:rPr>
            <w:rFonts w:ascii="Times New Roman" w:hAnsi="Times New Roman" w:cs="Times New Roman"/>
            <w:sz w:val="24"/>
            <w:szCs w:val="24"/>
          </w:rPr>
          <w:t>дополнить</w:t>
        </w:r>
      </w:hyperlink>
      <w:r w:rsidR="002F0BBF" w:rsidRPr="003876B2">
        <w:rPr>
          <w:rFonts w:ascii="Times New Roman" w:hAnsi="Times New Roman" w:cs="Times New Roman"/>
          <w:sz w:val="24"/>
          <w:szCs w:val="24"/>
        </w:rPr>
        <w:t xml:space="preserve"> пунктом 11.1 следующего содержания: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w:t>
      </w:r>
      <w:hyperlink r:id="rId26" w:history="1">
        <w:r w:rsidRPr="003876B2">
          <w:rPr>
            <w:rFonts w:ascii="Times New Roman" w:hAnsi="Times New Roman" w:cs="Times New Roman"/>
            <w:sz w:val="24"/>
            <w:szCs w:val="24"/>
          </w:rPr>
          <w:t>пункте 14</w:t>
        </w:r>
      </w:hyperlink>
      <w:r w:rsidRPr="003876B2">
        <w:rPr>
          <w:rFonts w:ascii="Times New Roman" w:hAnsi="Times New Roman" w:cs="Times New Roman"/>
          <w:sz w:val="24"/>
          <w:szCs w:val="24"/>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9. Внести в </w:t>
      </w:r>
      <w:hyperlink r:id="rId27" w:history="1">
        <w:r w:rsidRPr="003876B2">
          <w:rPr>
            <w:rFonts w:ascii="Times New Roman" w:hAnsi="Times New Roman" w:cs="Times New Roman"/>
            <w:sz w:val="24"/>
            <w:szCs w:val="24"/>
          </w:rPr>
          <w:t>распоряжение</w:t>
        </w:r>
      </w:hyperlink>
      <w:r w:rsidRPr="003876B2">
        <w:rPr>
          <w:rFonts w:ascii="Times New Roman" w:hAnsi="Times New Roman" w:cs="Times New Roman"/>
          <w:sz w:val="24"/>
          <w:szCs w:val="24"/>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а) </w:t>
      </w:r>
      <w:hyperlink r:id="rId28"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признать утратившим силу;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б) в </w:t>
      </w:r>
      <w:hyperlink r:id="rId29" w:history="1">
        <w:r w:rsidRPr="003876B2">
          <w:rPr>
            <w:rFonts w:ascii="Times New Roman" w:hAnsi="Times New Roman" w:cs="Times New Roman"/>
            <w:sz w:val="24"/>
            <w:szCs w:val="24"/>
          </w:rPr>
          <w:t>пункте 2</w:t>
        </w:r>
      </w:hyperlink>
      <w:r w:rsidRPr="003876B2">
        <w:rPr>
          <w:rFonts w:ascii="Times New Roman" w:hAnsi="Times New Roman" w:cs="Times New Roman"/>
          <w:sz w:val="24"/>
          <w:szCs w:val="24"/>
        </w:rPr>
        <w:t xml:space="preserve"> слова ", и вводятся в обращение с 1 января 2007 г." заменить словами "с уровнем защиты "В".";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w:t>
      </w:r>
      <w:hyperlink r:id="rId30" w:history="1">
        <w:r w:rsidRPr="003876B2">
          <w:rPr>
            <w:rFonts w:ascii="Times New Roman" w:hAnsi="Times New Roman" w:cs="Times New Roman"/>
            <w:sz w:val="24"/>
            <w:szCs w:val="24"/>
          </w:rPr>
          <w:t>пункт 3</w:t>
        </w:r>
      </w:hyperlink>
      <w:r w:rsidRPr="003876B2">
        <w:rPr>
          <w:rFonts w:ascii="Times New Roman" w:hAnsi="Times New Roman" w:cs="Times New Roman"/>
          <w:sz w:val="24"/>
          <w:szCs w:val="24"/>
        </w:rPr>
        <w:t xml:space="preserve"> признать утратившим силу.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10. Признать утратившими силу Указы Президента Российской Федерации по перечню согласно </w:t>
      </w:r>
      <w:hyperlink w:anchor="P3560" w:history="1">
        <w:r w:rsidRPr="003876B2">
          <w:rPr>
            <w:rFonts w:ascii="Times New Roman" w:hAnsi="Times New Roman" w:cs="Times New Roman"/>
            <w:sz w:val="24"/>
            <w:szCs w:val="24"/>
          </w:rPr>
          <w:t>приложению</w:t>
        </w:r>
      </w:hyperlink>
      <w:r w:rsidRPr="003876B2">
        <w:rPr>
          <w:rFonts w:ascii="Times New Roman" w:hAnsi="Times New Roman" w:cs="Times New Roman"/>
          <w:sz w:val="24"/>
          <w:szCs w:val="24"/>
        </w:rPr>
        <w:t>.</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Настоящий Указ вступает в силу со дня его подписания.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Президент</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Д.МЕДВЕДЕВ</w:t>
      </w:r>
    </w:p>
    <w:p w:rsidR="002F0BBF" w:rsidRPr="003876B2" w:rsidRDefault="002F0BBF">
      <w:pPr>
        <w:pStyle w:val="ConsPlusNormal"/>
        <w:rPr>
          <w:rFonts w:ascii="Times New Roman" w:hAnsi="Times New Roman" w:cs="Times New Roman"/>
          <w:sz w:val="24"/>
          <w:szCs w:val="24"/>
        </w:rPr>
      </w:pPr>
      <w:r w:rsidRPr="003876B2">
        <w:rPr>
          <w:rFonts w:ascii="Times New Roman" w:hAnsi="Times New Roman" w:cs="Times New Roman"/>
          <w:sz w:val="24"/>
          <w:szCs w:val="24"/>
        </w:rPr>
        <w:t>Москва, Кремль</w:t>
      </w:r>
    </w:p>
    <w:p w:rsidR="002F0BBF" w:rsidRPr="003876B2" w:rsidRDefault="002F0BBF">
      <w:pPr>
        <w:pStyle w:val="ConsPlusNormal"/>
        <w:spacing w:before="220"/>
        <w:rPr>
          <w:rFonts w:ascii="Times New Roman" w:hAnsi="Times New Roman" w:cs="Times New Roman"/>
          <w:sz w:val="24"/>
          <w:szCs w:val="24"/>
        </w:rPr>
      </w:pPr>
      <w:r w:rsidRPr="003876B2">
        <w:rPr>
          <w:rFonts w:ascii="Times New Roman" w:hAnsi="Times New Roman" w:cs="Times New Roman"/>
          <w:sz w:val="24"/>
          <w:szCs w:val="24"/>
        </w:rPr>
        <w:t>7 сентября 2010 года</w:t>
      </w:r>
    </w:p>
    <w:p w:rsidR="002F0BBF" w:rsidRPr="003876B2" w:rsidRDefault="002F0BBF">
      <w:pPr>
        <w:pStyle w:val="ConsPlusNormal"/>
        <w:spacing w:before="220"/>
        <w:rPr>
          <w:rFonts w:ascii="Times New Roman" w:hAnsi="Times New Roman" w:cs="Times New Roman"/>
          <w:sz w:val="24"/>
          <w:szCs w:val="24"/>
        </w:rPr>
      </w:pPr>
      <w:r w:rsidRPr="003876B2">
        <w:rPr>
          <w:rFonts w:ascii="Times New Roman" w:hAnsi="Times New Roman" w:cs="Times New Roman"/>
          <w:sz w:val="24"/>
          <w:szCs w:val="24"/>
        </w:rPr>
        <w:t>N 1099</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Утверждено</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Указом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1" w:name="P173"/>
      <w:bookmarkEnd w:id="1"/>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ГОСУДАРСТВЕННЫХ НАГРАДАХ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I. ОБЩИЕ ПОЛОЖЕНИЯ</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w:t>
      </w:r>
      <w:r w:rsidRPr="003876B2">
        <w:rPr>
          <w:rFonts w:ascii="Times New Roman" w:hAnsi="Times New Roman" w:cs="Times New Roman"/>
          <w:sz w:val="24"/>
          <w:szCs w:val="24"/>
        </w:rPr>
        <w:lastRenderedPageBreak/>
        <w:t>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Государственных наград могут быть удостоены иностранные граждане и лица без гражданства.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31" w:history="1">
        <w:r w:rsidRPr="003876B2">
          <w:rPr>
            <w:rFonts w:ascii="Times New Roman" w:hAnsi="Times New Roman" w:cs="Times New Roman"/>
            <w:sz w:val="24"/>
            <w:szCs w:val="24"/>
          </w:rPr>
          <w:t>законом</w:t>
        </w:r>
      </w:hyperlink>
      <w:r w:rsidRPr="003876B2">
        <w:rPr>
          <w:rFonts w:ascii="Times New Roman" w:hAnsi="Times New Roman" w:cs="Times New Roman"/>
          <w:sz w:val="24"/>
          <w:szCs w:val="24"/>
        </w:rPr>
        <w:t xml:space="preserve"> от 31 мая 1996 г. N 61-ФЗ "Об обороне" (далее - воинские части), -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Устанавливаются следующие виды государственных наград: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высшие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ордена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знаки отличия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медали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почетные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Нагрудные знаки к почетным званиям Российской Федерации номера не имеют.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иными государственными наградами посмертно, как правило, не производится.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w:t>
      </w:r>
      <w:r w:rsidRPr="003876B2">
        <w:rPr>
          <w:rFonts w:ascii="Times New Roman" w:hAnsi="Times New Roman" w:cs="Times New Roman"/>
          <w:sz w:val="24"/>
          <w:szCs w:val="24"/>
        </w:rPr>
        <w:lastRenderedPageBreak/>
        <w:t>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32" w:history="1">
        <w:r w:rsidRPr="003876B2">
          <w:rPr>
            <w:rFonts w:ascii="Times New Roman" w:hAnsi="Times New Roman" w:cs="Times New Roman"/>
            <w:sz w:val="24"/>
            <w:szCs w:val="24"/>
          </w:rPr>
          <w:t>законодательством</w:t>
        </w:r>
      </w:hyperlink>
      <w:r w:rsidRPr="003876B2">
        <w:rPr>
          <w:rFonts w:ascii="Times New Roman" w:hAnsi="Times New Roman" w:cs="Times New Roman"/>
          <w:sz w:val="24"/>
          <w:szCs w:val="24"/>
        </w:rPr>
        <w:t xml:space="preserve"> Российской Федерации или изменения приговора суда.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II. ПОРЯДОК ПРЕДСТАВЛЕНИЯ К НАГРАЖДЕНИЮ</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ГОСУДАРСТВЕННЫМИ НАГРАДАМИ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коллективами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государственными органами или органами местного самоуправления.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w:t>
      </w:r>
      <w:r w:rsidRPr="003876B2">
        <w:rPr>
          <w:rFonts w:ascii="Times New Roman" w:hAnsi="Times New Roman" w:cs="Times New Roman"/>
          <w:sz w:val="24"/>
          <w:szCs w:val="24"/>
        </w:rPr>
        <w:lastRenderedPageBreak/>
        <w:t>представителю Президента Российской Федерации в федеральном округе на согласование.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Председателем Правительства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Руководителем Администрации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Заместителем Председателя Правительства Российской Федерации - Руководителем Аппарата Правительства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руководителями федеральных органов государственной власти и иных федеральных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полномочными представителями Президента Российской Федерации в федеральных округах;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е) высшими должностными лицами субъектов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ж) президентами государственных академий наук.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w:t>
      </w:r>
      <w:r w:rsidRPr="003876B2">
        <w:rPr>
          <w:rFonts w:ascii="Times New Roman" w:hAnsi="Times New Roman" w:cs="Times New Roman"/>
          <w:sz w:val="24"/>
          <w:szCs w:val="24"/>
        </w:rPr>
        <w:lastRenderedPageBreak/>
        <w:t>членов, членов-корреспондентов и работников государственных академий наук, а также работников подведомственных им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иностранных граждан, лиц без гражданства, а также граждан Российской Федерации, постоянно проживающих за границей;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иностранных членов государственных академий наук по ходатайствам президентов этих академий наук;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установления недостоверности сведений, содержащихся в наградных документах;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возбуждения уголовного дела в отношении лица, представленного к государственной награде;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невыполнения иных требований настоящего Положения.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40. Представления о награждении государственными наградами до их внесения </w:t>
      </w:r>
      <w:r w:rsidRPr="003876B2">
        <w:rPr>
          <w:rFonts w:ascii="Times New Roman" w:hAnsi="Times New Roman" w:cs="Times New Roman"/>
          <w:sz w:val="24"/>
          <w:szCs w:val="24"/>
        </w:rPr>
        <w:lastRenderedPageBreak/>
        <w:t>Президенту Российской Федерации рассматриваются Комиссией.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41. Комиссия может принять следующие решения: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о поддержке представления о награждении государственной наградой;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об изменении вида или степени государственной награды, к награждению которой представлено лицо;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 нецелесообразности награждения лица государственной наградой;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иные решения.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III. ВРУЧЕНИЕ ГОСУДАРСТВЕННЫХ НАГРАД</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43. Государственные награды вручаются Президентом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44. По поручению Президента Российской Федерации и от его имени государственные награды могут вручать: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Председатель Правительства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должностные лица Администрации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высшие должностные лица субъектов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руководители дипломатических представительств и консульских учреждений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е) президенты государственных академий наук;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45. Президент Российской Федерации может поручить вручение государственных наград иным лицам.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IV. ХРАНЕНИЕ ГОСУДАРСТВЕННЫХ НАГРАД</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bookmarkStart w:id="2" w:name="P285"/>
      <w:bookmarkEnd w:id="2"/>
      <w:r w:rsidRPr="003876B2">
        <w:rPr>
          <w:rFonts w:ascii="Times New Roman" w:hAnsi="Times New Roman" w:cs="Times New Roman"/>
          <w:sz w:val="24"/>
          <w:szCs w:val="24"/>
        </w:rPr>
        <w:t>48. Хранение государственных наград и документов к ним осуществляется награжденными лицами.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Переданные музеям на постоянное хранение и для экспонирования государственные награды не возвращаются.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2F0BBF" w:rsidRPr="003876B2" w:rsidRDefault="002F0BBF">
      <w:pPr>
        <w:pStyle w:val="ConsPlusNormal"/>
        <w:spacing w:before="220"/>
        <w:ind w:firstLine="540"/>
        <w:jc w:val="both"/>
        <w:rPr>
          <w:rFonts w:ascii="Times New Roman" w:hAnsi="Times New Roman" w:cs="Times New Roman"/>
          <w:sz w:val="24"/>
          <w:szCs w:val="24"/>
        </w:rPr>
      </w:pPr>
      <w:bookmarkStart w:id="3" w:name="P290"/>
      <w:bookmarkEnd w:id="3"/>
      <w:r w:rsidRPr="003876B2">
        <w:rPr>
          <w:rFonts w:ascii="Times New Roman" w:hAnsi="Times New Roman" w:cs="Times New Roman"/>
          <w:sz w:val="24"/>
          <w:szCs w:val="24"/>
        </w:rP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50.1. В отдельных случаях решение о передаче государственных наград лиц, названных в </w:t>
      </w:r>
      <w:hyperlink w:anchor="P285" w:history="1">
        <w:r w:rsidRPr="003876B2">
          <w:rPr>
            <w:rFonts w:ascii="Times New Roman" w:hAnsi="Times New Roman" w:cs="Times New Roman"/>
            <w:sz w:val="24"/>
            <w:szCs w:val="24"/>
          </w:rPr>
          <w:t>пунктах 48</w:t>
        </w:r>
      </w:hyperlink>
      <w:r w:rsidRPr="003876B2">
        <w:rPr>
          <w:rFonts w:ascii="Times New Roman" w:hAnsi="Times New Roman" w:cs="Times New Roman"/>
          <w:sz w:val="24"/>
          <w:szCs w:val="24"/>
        </w:rPr>
        <w:t xml:space="preserve"> и </w:t>
      </w:r>
      <w:hyperlink w:anchor="P290" w:history="1">
        <w:r w:rsidRPr="003876B2">
          <w:rPr>
            <w:rFonts w:ascii="Times New Roman" w:hAnsi="Times New Roman" w:cs="Times New Roman"/>
            <w:sz w:val="24"/>
            <w:szCs w:val="24"/>
          </w:rPr>
          <w:t>50</w:t>
        </w:r>
      </w:hyperlink>
      <w:r w:rsidRPr="003876B2">
        <w:rPr>
          <w:rFonts w:ascii="Times New Roman" w:hAnsi="Times New Roman" w:cs="Times New Roman"/>
          <w:sz w:val="24"/>
          <w:szCs w:val="24"/>
        </w:rP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bookmarkStart w:id="4" w:name="P294"/>
      <w:bookmarkEnd w:id="4"/>
      <w:r w:rsidRPr="003876B2">
        <w:rPr>
          <w:rFonts w:ascii="Times New Roman" w:hAnsi="Times New Roman" w:cs="Times New Roman"/>
          <w:sz w:val="24"/>
          <w:szCs w:val="24"/>
        </w:rPr>
        <w:t xml:space="preserve">51. В случае утраты орденов Российской Федерации, знаков отличия Российской </w:t>
      </w:r>
      <w:r w:rsidRPr="003876B2">
        <w:rPr>
          <w:rFonts w:ascii="Times New Roman" w:hAnsi="Times New Roman" w:cs="Times New Roman"/>
          <w:sz w:val="24"/>
          <w:szCs w:val="24"/>
        </w:rPr>
        <w:lastRenderedPageBreak/>
        <w:t>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Дубликаты документов к государственным наградам взамен утраченных при обстоятельствах, указанных в </w:t>
      </w:r>
      <w:hyperlink w:anchor="P294" w:history="1">
        <w:r w:rsidRPr="003876B2">
          <w:rPr>
            <w:rFonts w:ascii="Times New Roman" w:hAnsi="Times New Roman" w:cs="Times New Roman"/>
            <w:sz w:val="24"/>
            <w:szCs w:val="24"/>
          </w:rPr>
          <w:t>абзаце первом</w:t>
        </w:r>
      </w:hyperlink>
      <w:r w:rsidRPr="003876B2">
        <w:rPr>
          <w:rFonts w:ascii="Times New Roman" w:hAnsi="Times New Roman" w:cs="Times New Roman"/>
          <w:sz w:val="24"/>
          <w:szCs w:val="24"/>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случае вывоза из Российской Федерации государственных наград они должны быть указаны в таможенной декларации.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V. НОШЕНИЕ ГОСУДАРСТВЕННЫХ НАГРАД</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Ношение государственных наград СССР и наград иностранных государств осуществляется в порядке, предусмотренном настоящим Положением.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58. Определяется следующий порядок ношения государственных наград: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на плечевой ленте, проходящей через правое плечо, носятся: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Георгия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заслуги перед Отечеством"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Святой великомученицы Екатерины;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на орденской цепи носится знак ордена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на шейной ленте носятся: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Георгия II и III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заслуги перед Отечеством" II и III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 на левой стороне груди ниже знаков особого отличия носятся: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Георгия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Александра Невского;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Кутузова;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Нахимова;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военные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морские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Почета;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Дружбы;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Нестерова;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Пушкина;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медаль "Защитнику свободной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общественного 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государственной границы";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отвагу на пожаре";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спасение погибавших";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труды по сельскому хозяйству";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развитие железных дорог";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заслуги в освоении атомной энергии";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заслуги в освоении космоса";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е) на левой стороне груди слева и ниже орденов носятся друг под другом звезды орденов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Святого Георгия I или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"За заслуги перед Отечеством" I или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Святой великомученицы Екатерины;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ж) на правой стороне груди носятся: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Святой великомученицы Екатерины на банте;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благодеяние";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наставничество";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безупречную службу";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нагрудный знак к почетному званию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знаки орденов СССР, предназначенные для ношения без колодок, и нагрудные знаки к почетным званиям СССР и РСФСР.</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59. Лица, награжденные государственными наградами, за исключением знака особого отличия - медали "Золотая Звезда", могут носить как сами государственные </w:t>
      </w:r>
      <w:r w:rsidRPr="003876B2">
        <w:rPr>
          <w:rFonts w:ascii="Times New Roman" w:hAnsi="Times New Roman" w:cs="Times New Roman"/>
          <w:sz w:val="24"/>
          <w:szCs w:val="24"/>
        </w:rPr>
        <w:lastRenderedPageBreak/>
        <w:t>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Во всех остальных случаях носится только лента в виде розетки старшего ордена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Размеры и вид розеток устанавливаются в описании указанных орденов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Ношение лент других государственных наград Российской Федерации и государственных наград СССР в виде розеток не допускается.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62. Утратил силу с 16 декабря 2011 года. - </w:t>
      </w:r>
      <w:hyperlink r:id="rId33"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VI. НАГРАЖДЕНИЕ ГОСУДАРСТВЕННЫМИ НАГРАДАМИ ОБЪЕДИНЕНИЙ,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ВОИНСКИХ ЧАСТЕЙ, ВОЕННЫХ ОБРАЗОВАТЕЛЬНЫХ ОРГАНИЗАЦИЙ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И ВОЕННО-МЕДИЦИНСКИХ ОРГАНИЗАЦИЙ</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w:t>
      </w:r>
      <w:r w:rsidRPr="003876B2">
        <w:rPr>
          <w:rFonts w:ascii="Times New Roman" w:hAnsi="Times New Roman" w:cs="Times New Roman"/>
          <w:sz w:val="24"/>
          <w:szCs w:val="24"/>
        </w:rPr>
        <w:lastRenderedPageBreak/>
        <w:t>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Военно-медицинские организации могут быть представлены к награждению орденом Александра Невского и орденом Почета в соответствии со статутами указанных орденов.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Ширина ленты ордена Российской Федерации, прикрепляемой к Боевому знамени воинской части, составляет 100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66.1. </w:t>
      </w:r>
      <w:hyperlink r:id="rId34" w:history="1">
        <w:r w:rsidRPr="003876B2">
          <w:rPr>
            <w:rFonts w:ascii="Times New Roman" w:hAnsi="Times New Roman" w:cs="Times New Roman"/>
            <w:sz w:val="24"/>
            <w:szCs w:val="24"/>
          </w:rPr>
          <w:t>Порядок</w:t>
        </w:r>
      </w:hyperlink>
      <w:r w:rsidRPr="003876B2">
        <w:rPr>
          <w:rFonts w:ascii="Times New Roman" w:hAnsi="Times New Roman" w:cs="Times New Roman"/>
          <w:sz w:val="24"/>
          <w:szCs w:val="24"/>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2F0BBF" w:rsidRPr="003876B2" w:rsidRDefault="003876B2">
      <w:pPr>
        <w:pStyle w:val="ConsPlusNormal"/>
        <w:spacing w:before="220"/>
        <w:ind w:firstLine="540"/>
        <w:jc w:val="both"/>
        <w:rPr>
          <w:rFonts w:ascii="Times New Roman" w:hAnsi="Times New Roman" w:cs="Times New Roman"/>
          <w:sz w:val="24"/>
          <w:szCs w:val="24"/>
        </w:rPr>
      </w:pPr>
      <w:hyperlink r:id="rId35" w:history="1">
        <w:r w:rsidR="002F0BBF" w:rsidRPr="003876B2">
          <w:rPr>
            <w:rFonts w:ascii="Times New Roman" w:hAnsi="Times New Roman" w:cs="Times New Roman"/>
            <w:sz w:val="24"/>
            <w:szCs w:val="24"/>
          </w:rPr>
          <w:t>Порядок</w:t>
        </w:r>
      </w:hyperlink>
      <w:r w:rsidR="002F0BBF" w:rsidRPr="003876B2">
        <w:rPr>
          <w:rFonts w:ascii="Times New Roman" w:hAnsi="Times New Roman" w:cs="Times New Roman"/>
          <w:sz w:val="24"/>
          <w:szCs w:val="24"/>
        </w:rP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67 - 68. Утратили силу с 14 января 2013 года. - </w:t>
      </w:r>
      <w:hyperlink r:id="rId36"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14.01.2013 N 20.</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VII. УЧРЕЖДЕНИЕ ГОСУДАРСТВЕННЫХ НАГРАД</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Почетные звания Российской Федерации устанавливаются Президентом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70. Предложения об учреждении государственных наград до их внесения Президенту Российской Федерации рассматриваются Комиссией.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71. При принятии решения об учреждении новой государственной награды Комиссия руководствуется следующими основополагающими принципами: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Утверждены</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Указом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5" w:name="P423"/>
      <w:bookmarkEnd w:id="5"/>
      <w:r w:rsidRPr="003876B2">
        <w:rPr>
          <w:rFonts w:ascii="Times New Roman" w:hAnsi="Times New Roman" w:cs="Times New Roman"/>
          <w:sz w:val="24"/>
          <w:szCs w:val="24"/>
        </w:rPr>
        <w:t>СТАТУТЫ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ОРДЕНОВ РОССИЙСКОЙ ФЕДЕРАЦИИ, ПОЛОЖЕНИЯ О ЗНАКАХ</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ОТЛИЧИЯ РОССИЙСКОЙ ФЕДЕРАЦИИ, МЕДАЛЯХ РОССИЙСКОЙ ФЕДЕРАЦИИ,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ПОЧЕТНЫХ ЗВАНИЯХ РОССИЙСКОЙ ФЕДЕРАЦИИ, ОПИСАНИЯ НАЗВАННЫХ</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ГОСУДАРСТВЕННЫХ НАГРАД РОССИЙСКОЙ ФЕДЕРАЦИИ И НАГРУДНЫХ</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ЗНАКОВ К ПОЧЕТНЫМ ЗВАНИЯМ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Святого апостола Андрея Первозванного</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w:t>
      </w:r>
      <w:r w:rsidRPr="003876B2">
        <w:rPr>
          <w:rFonts w:ascii="Times New Roman" w:hAnsi="Times New Roman" w:cs="Times New Roman"/>
          <w:sz w:val="24"/>
          <w:szCs w:val="24"/>
        </w:rPr>
        <w:lastRenderedPageBreak/>
        <w:t>награжденного ордена Святого Георгия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Святого апостола Андрея Первозванного носится на левой стороне груди и располагается ниже орденов, носящихся на колодках.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Награжденным за отличия в боевых действиях вручаются знак и звезда ордена Святого апостола Андрея Первозванного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ленты ордена Святого апостола Андрея Первозванного на планке она располагается выше других орденских лент.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Святого апостола Андрея Первозванного</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апостола Андрея Первозванного имеет знак и звезду.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шелковая, муаровая, голубого цвета, шириной 100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w:t>
      </w:r>
      <w:r w:rsidRPr="003876B2">
        <w:rPr>
          <w:rFonts w:ascii="Times New Roman" w:hAnsi="Times New Roman" w:cs="Times New Roman"/>
          <w:sz w:val="24"/>
          <w:szCs w:val="24"/>
        </w:rPr>
        <w:lastRenderedPageBreak/>
        <w:t>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в виде розетки крепится миниатюрное изображение знака ордена из металла золотистого цвета с эмалью. Диаметр розетки - 16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Святого Георгия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 Святого Георгия имеет четыре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 III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Высшей степенью ордена Святого Георгия является I степень.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 Святого Георгия I и II степени имеет знак и звезду, III и IV степени - только знак.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4. Награждение орденом Святого Георгия производится только последовательно, от низшей степени к высшей.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4.1. Награждение орденом Святого Георгия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Святого Георгия I степени носится на плечевой ленте, которая проходит через правое плечо.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Георгия II и III степени носится на шейной ленте выше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Святого Георгия IV степени носится на колодке на левой стороне груди и располагается перед другими орденами и медалями.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Святого Георгия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I степень. Знак ордена из золота. Он представляет собой прямой равноконечный </w:t>
      </w:r>
      <w:r w:rsidRPr="003876B2">
        <w:rPr>
          <w:rFonts w:ascii="Times New Roman" w:hAnsi="Times New Roman" w:cs="Times New Roman"/>
          <w:sz w:val="24"/>
          <w:szCs w:val="24"/>
        </w:rPr>
        <w:lastRenderedPageBreak/>
        <w:t>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- 60 мм. На верхнем конце креста - ушко для крепления к ленте.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прикрепляется к ленте шириной 100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II степень. Те же знак и звезда ордена. Знак ордена из серебра с позолотой. Знак ордена прикрепляется к ленте шириной 45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III степень. Тот же знак ордена. Расстояние между концами креста - 50 мм. Знак ордена прикрепляется к ленте шириной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лент ордена используется планка высотой 12 мм, ширина ленты - 32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I степени на планке имеет на средней черной полосе миниатюрное условное изображение орденской звезды золотистого цвета.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II степени на планке имеет на средней черной полосе миниатюрное условное изображение орденской звезды серебристого цвета.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III степени на планке имеет на средней черной полосе миниатюрное условное изображение знака ордена белого цвета.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w:t>
      </w:r>
      <w:r w:rsidRPr="003876B2">
        <w:rPr>
          <w:rFonts w:ascii="Times New Roman" w:hAnsi="Times New Roman" w:cs="Times New Roman"/>
          <w:sz w:val="24"/>
          <w:szCs w:val="24"/>
        </w:rPr>
        <w:lastRenderedPageBreak/>
        <w:t>звезды не выходят за пределы розетки. Диаметр розетки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заслуги перед Отечеством"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 "За заслуги перед Отечеством" имеет четыре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 III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Высшей степенью ордена "За заслуги перед Отечеством" является I степень.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 "За заслуги перед Отечеством" I и II степени имеет знак и звезду, III и IV степени - только знак.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"За заслуги перед Отечеством" осуществляется последовательно, от низшей степени к высшей.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5. Военнослужащие за отличия в боевых действиях награждаются орденом "За </w:t>
      </w:r>
      <w:r w:rsidRPr="003876B2">
        <w:rPr>
          <w:rFonts w:ascii="Times New Roman" w:hAnsi="Times New Roman" w:cs="Times New Roman"/>
          <w:sz w:val="24"/>
          <w:szCs w:val="24"/>
        </w:rPr>
        <w:lastRenderedPageBreak/>
        <w:t>заслуги перед Отечеством"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5.1. Награждение орденом "За заслуги перед Отечеством" с мечами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37" w:history="1">
        <w:r w:rsidRPr="003876B2">
          <w:rPr>
            <w:rFonts w:ascii="Times New Roman" w:hAnsi="Times New Roman" w:cs="Times New Roman"/>
            <w:sz w:val="24"/>
            <w:szCs w:val="24"/>
          </w:rPr>
          <w:t>Конституции</w:t>
        </w:r>
      </w:hyperlink>
      <w:r w:rsidRPr="003876B2">
        <w:rPr>
          <w:rFonts w:ascii="Times New Roman" w:hAnsi="Times New Roman" w:cs="Times New Roman"/>
          <w:sz w:val="24"/>
          <w:szCs w:val="24"/>
        </w:rPr>
        <w:t xml:space="preserve"> Российской Федерации (12 декабря) и Дня России (12 июня).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Знак ордена "За заслуги перед Отечеством" I степени носится на плечевой ленте, которая проходит через правое плечо.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Знаки ордена "За заслуги перед Отечеством" II и III степени носятся на шейной ленте.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заслуги перед Отечеством"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на знаке ордена I степени - 60 мм. Знак ордена прикрепляется к ленте шириной 100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на знаке ордена II степени - 50 мм. Знак ордена прикрепляется к ленте шириной 45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на знаке ордена III степени - 50 мм. Знак ордена прикрепляется к ленте шириной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противолежащих лучей звезды ордена I степени - 82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противолежащих лучей звезды ордена II степени - 72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Звезда при помощи булавки крепится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лент ордена используется планка высотой 12 мм, ширина ленты: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I степени - 45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II и III степени - 32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IV степени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"За заслуги перед Отечеством" I степени на планке имеет в центре миниатюрное условное изображение орденской звезды из золота.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"За заслуги перед Отечеством" II степени на планке имеет в центре миниатюрное условное изображение орденской звезды из серебра.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"За заслуги перед Отечеством" на гражданской одежде носится в виде розетки.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"За заслуги перед Отечеством" II степени в виде розетки крепится миниатюрное изображение звезды ордена. Диаметр розетки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Александра Невского</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w:t>
      </w:r>
      <w:r w:rsidRPr="003876B2">
        <w:rPr>
          <w:rFonts w:ascii="Times New Roman" w:hAnsi="Times New Roman" w:cs="Times New Roman"/>
          <w:sz w:val="24"/>
          <w:szCs w:val="24"/>
        </w:rPr>
        <w:lastRenderedPageBreak/>
        <w:t>Федерацией и оказании содействия в ее социально-экономическом развитии.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На гражданской одежде носится лента ордена Александра Невского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Александра Невского</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Между концами креста помещены изображения двуглавого орла - главной фигуры Государственного герба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центре креста - круглый медальон с узким выпуклым рантом.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поле медальона - выполненная цветными эмалями конная фигура князя Александра Невского, обращенная влево.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красного цвета шириной 24 мм. В центре ленты - желтая полоса шириной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Александра Невского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Суворова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Суворова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ордена Суворова на планке она располагается после ленты ордена Александра Невского.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Суворова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Суворова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Суворова представляет собой позолоченный четырехконечный прямой крест с расширяющимися концами.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Между концами креста - серебряные штралы.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центре креста - серебряный медальон с выпуклой каймой. В поле медальона - </w:t>
      </w:r>
      <w:r w:rsidRPr="003876B2">
        <w:rPr>
          <w:rFonts w:ascii="Times New Roman" w:hAnsi="Times New Roman" w:cs="Times New Roman"/>
          <w:sz w:val="24"/>
          <w:szCs w:val="24"/>
        </w:rPr>
        <w:lastRenderedPageBreak/>
        <w:t>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окружности медальона, в верхней части, - надпись прямыми рельефными буквами, покрытыми красной эмалью: "АЛЕКСАНДР СУВОРОВ".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зеленого цвета шириной 24 мм. В центре ленты - оранжевая полоса шириной 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Суворова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Ушакова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Ушакова награждаются офицеры из числа командования объединений и соединений Военно-Морского Флота: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искусно проведенный маневр силами флота, в ходе которого удалось разгромить превосходящую группировку военно-морских сил противника;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достигнутые успехи в уничтожении сил флота, береговых объектов противника;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за успешное проведение морской (воздушно-морской) десантной операции, в результате которой достигнуты ее цели.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Ушакова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ордена Ушакова на планке она располагается после ленты ордена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Ушакова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Ушакова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Между концами креста - серебряные штралы.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окружности медальона, в верхней части, - надпись прямыми рельефными позолоченными буквами: "АДМИРАЛ УШАКОВ".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между противолежащими штралами - 45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белого цвета шириной 24 мм. По краям ленты - голубая кайма, в центре - голубая полоса. Ширина каймы - 2 мм, полосы - 4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Ушакова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Жукова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искусно проведенный маневр на суше и в воздухе по окружению противника, в ходе которого осуществлен разгром его превосходящих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w:t>
      </w:r>
      <w:r w:rsidRPr="003876B2">
        <w:rPr>
          <w:rFonts w:ascii="Times New Roman" w:hAnsi="Times New Roman" w:cs="Times New Roman"/>
          <w:sz w:val="24"/>
          <w:szCs w:val="24"/>
        </w:rPr>
        <w:lastRenderedPageBreak/>
        <w:t>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Жукова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ордена Жукова на планке она располагается после ленты ордена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Жукова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Жукова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Между концами креста - серебряные штралы.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окружности медальона, в верхней части, - надпись прямыми рельефными буквами: "ГЕОРГИЙ ЖУКОВ".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 шириной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желтого цвета. В центре ленты - три полосы: белая, синяя и красная шириной 4 мм каждая.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Жукова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Кутузова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Кутузова награждаются командиры воинских частей и их заместители, а также командиры батальонов и рот: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и проведение операций, в ходе которых, несмотря на численное превосходство противника, были достигнуты цели операции;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Кутузова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ордена Кутузова на планке она располагается после ленты ордена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Кутузова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Кутузова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Кутузова представляет собой серебряный четырехконечный прямой крест с расширяющимися концами.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Между концами креста - позолоченные штралы.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боковым сторонам ленты надпись прямыми рельефными позолоченными буквами: "МИХАИЛ КУТУЗОВ".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между противолежащими штралами - 40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Кутузова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Нахимова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Нахимова награждаются офицеры Военно-Морского Флота: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за успехи в разработке, проведении и обеспечении операций, боевых действий </w:t>
      </w:r>
      <w:r w:rsidRPr="003876B2">
        <w:rPr>
          <w:rFonts w:ascii="Times New Roman" w:hAnsi="Times New Roman" w:cs="Times New Roman"/>
          <w:sz w:val="24"/>
          <w:szCs w:val="24"/>
        </w:rPr>
        <w:lastRenderedPageBreak/>
        <w:t>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Нахимова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ордена Нахимова на планке она располагается после ленты ордена Кутузова.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Нахимова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Нахимова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w:t>
      </w:r>
      <w:r w:rsidRPr="003876B2">
        <w:rPr>
          <w:rFonts w:ascii="Times New Roman" w:hAnsi="Times New Roman" w:cs="Times New Roman"/>
          <w:sz w:val="24"/>
          <w:szCs w:val="24"/>
        </w:rPr>
        <w:lastRenderedPageBreak/>
        <w:t>выпуклый рант.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Крест наложен на четырехлучевую звезду, лучи которой выходят между концами креста и завершаются лапами якорей, соединяющими концы креста.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Лучи звезды покрыты рубиновой эмалью.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 окружности медальона, в верхней части, - надпись прямыми рельефными буквами: "АДМИРАЛ НАХИМОВ".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оранжевого цвета шириной 24 мм. По краям ленты - черная кайма, в центре - черная полоса. Ширина каймы - 2 мм, полосы - 4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Нахимова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Мужества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Награждение орденом Мужества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3(1). Лица, награжденные тремя орденами Мужества, при совершении еще одного </w:t>
      </w:r>
      <w:r w:rsidRPr="003876B2">
        <w:rPr>
          <w:rFonts w:ascii="Times New Roman" w:hAnsi="Times New Roman" w:cs="Times New Roman"/>
          <w:sz w:val="24"/>
          <w:szCs w:val="24"/>
        </w:rPr>
        <w:lastRenderedPageBreak/>
        <w:t>подвига или иного мужественного и самоотверженного поступка могут быть представлены к званию Героя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на форменной одежде ленты ордена Мужества на планке она располагается после ленты ордена Нахимова.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На гражданской одежде носится лента ордена Мужества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Мужества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Мужества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военные заслуги"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"За военные заслуги" награждаются военнослужащие из числа офицеров: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высокую боевую готовность войск и обеспечение обороноспособности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за высокие личные показатели в служебной деятельности и профессиональной </w:t>
      </w:r>
      <w:r w:rsidRPr="003876B2">
        <w:rPr>
          <w:rFonts w:ascii="Times New Roman" w:hAnsi="Times New Roman" w:cs="Times New Roman"/>
          <w:sz w:val="24"/>
          <w:szCs w:val="24"/>
        </w:rPr>
        <w:lastRenderedPageBreak/>
        <w:t>подготовке, мужество и самоотверженность, проявленные при исполнении воинского долга в ходе выполнения боевых или учебно-боевых задач;</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укреплении боевого содружества и военного сотрудничества с иностранными государствами.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разработке, производстве и введении в эксплуатацию современной военной техники и вооружения;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Награждение орденом "За военные заслуги"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При ношении на форменной одежде ленты ордена "За военные заслуги" на планке она располагается после ленты ордена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На гражданской одежде носится лента ордена "За военные заслуги"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военные заслуги"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w:t>
      </w:r>
      <w:r w:rsidRPr="003876B2">
        <w:rPr>
          <w:rFonts w:ascii="Times New Roman" w:hAnsi="Times New Roman" w:cs="Times New Roman"/>
          <w:sz w:val="24"/>
          <w:szCs w:val="24"/>
        </w:rPr>
        <w:lastRenderedPageBreak/>
        <w:t>ширина белых полосок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"За военные заслуги"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морские заслуги"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"За морские заслуги" награждаются граждане: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разработке и внедрении новейших образцов техники и оборудования для морского флота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сохранении, расширении, изучении и использовании исключительной экономической зоны Российской Федерации в Мировом океане;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"За морские заслуги" могут быть также награждены иностранные граждане.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Награждение орденом "За морские заслуги"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на форменной одежде ленты ордена "За морские заслуги" на планке она располагается после ленты ордена "За военные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На гражданской одежде носится лента ордена "За морские заслуги"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"За морские заслуги"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"За морские заслуги"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Почета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Почета награждаются граждане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особо плодотворную государственную, благотворительную и общественную деятельность;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на форменной одежде ленты ордена Почета на планке она располагается после ленты ордена "За морские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На гражданской одежде носится лента ордена Почета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Почета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Почета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Дружбы</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Орденом Дружбы награждаются граждане Российской Федерации, а также граждане иностранных государств: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особые заслуги в укреплении мира, дружбы, сотрудничества и взаимопонимания между народами;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плодотворную деятельность по сближению и взаимообогащению культур наций и народностей;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активную деятельность по сохранению, приумножению и популяризации культурного и исторического наследия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трудовые успехи в промышленности, сельском хозяйстве и других отраслях экономики;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плодотворную деятельность по развитию науки, образования, здравоохранения и культуры;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широкую благотворительную деятельность.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5. При ношении на форменной одежде ленты ордена Дружбы на планке она располагается после ленты ордена Почета.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На гражданской одежде носится лента ордена Дружбы в виде розетки, которая располагается на левой стороне груди.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Дружбы</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Абзац утратил силу. - </w:t>
      </w:r>
      <w:hyperlink r:id="rId38"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16.03.2012 N 308.</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Дружбы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СТАТУТ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bookmarkStart w:id="6" w:name="P881"/>
      <w:bookmarkEnd w:id="6"/>
      <w:r w:rsidRPr="003876B2">
        <w:rPr>
          <w:rFonts w:ascii="Times New Roman" w:hAnsi="Times New Roman" w:cs="Times New Roman"/>
          <w:sz w:val="24"/>
          <w:szCs w:val="24"/>
        </w:rP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Награждение лиц, указанных в </w:t>
      </w:r>
      <w:hyperlink w:anchor="P881" w:history="1">
        <w:r w:rsidRPr="003876B2">
          <w:rPr>
            <w:rFonts w:ascii="Times New Roman" w:hAnsi="Times New Roman" w:cs="Times New Roman"/>
            <w:sz w:val="24"/>
            <w:szCs w:val="24"/>
          </w:rPr>
          <w:t>абзаце первом</w:t>
        </w:r>
      </w:hyperlink>
      <w:r w:rsidRPr="003876B2">
        <w:rPr>
          <w:rFonts w:ascii="Times New Roman" w:hAnsi="Times New Roman" w:cs="Times New Roman"/>
          <w:sz w:val="24"/>
          <w:szCs w:val="24"/>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ленты ордена "Родительская слава" на планке она располагается после ленты ордена Дружбы.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8. На гражданской одежде носится лента ордена "Родительская слава" в виде розетки, которая располагается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ордена "Родительская слава"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- 70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Для ношения в торжественных случаях имеется знак ордена с расстоянием между концами креста 40 мм. На оборотной стороне - номер знака ордена.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мужском костюме носится знак ордена, соединенный при помощи ушка и кольца с пятиугольной колодкой, обтянутой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женском костюме носится знак ордена, соединенный при помощи ушка с кольцом, через которое пропущена лента, уложенная бантом.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w:t>
      </w:r>
      <w:r w:rsidRPr="003876B2">
        <w:rPr>
          <w:rFonts w:ascii="Times New Roman" w:hAnsi="Times New Roman" w:cs="Times New Roman"/>
          <w:sz w:val="24"/>
          <w:szCs w:val="24"/>
        </w:rPr>
        <w:lastRenderedPageBreak/>
        <w:t>8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ордена "Родительская слава"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знаке отличия - Георгиевском Кресте</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Знак отличия - Георгиевский Крест имеет четыре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Высшей степенью знака отличия - Георгиевского Креста является I степень.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Награждение знаком отличия - Георгиевским Крестом производится только последовательно, от низшей степени к высшей.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Награждение знаком отличия - Георгиевским Крестом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отличия - Георгиевский Крест носится на левой стороне груди и располагается после орденов, перед медалями.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Награжденные несколькими знаками отличия - Георгиевскими Крестами носят их, располагая последовательно, в порядке снижения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При ношении миниатюрной копии знака отличия - Георгиевского Креста она располагается после орденов Российской Федерации и орденов СССР.</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 При ношении на форменной одежде лент знака отличия - Георгиевского Креста на </w:t>
      </w:r>
      <w:r w:rsidRPr="003876B2">
        <w:rPr>
          <w:rFonts w:ascii="Times New Roman" w:hAnsi="Times New Roman" w:cs="Times New Roman"/>
          <w:sz w:val="24"/>
          <w:szCs w:val="24"/>
        </w:rPr>
        <w:lastRenderedPageBreak/>
        <w:t>планках они располагаются после орденских лент в порядке снижения степени.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 Георгиевского Креста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креста, на его поперечных концах, нанесен порядковый номер. На нижнем конце креста - надпись: "1-я степ".</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Расстояние между концами креста - 34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знака отличия - Георгиевского Креста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знака - Георгиевского Креста I степени на планке имеет по центру изображение римской цифры "I" золотистого цвета высотой 7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знака отличия - Георгиевского Креста II степени на планке имеет по центру изображение римской цифры "II" золотистого цвета высотой 7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Лента знака отличия - Георгиевского Креста III степени на планке имеет по центру изображение римской цифры "III" золотистого цвета высотой 7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Лента знака отличия - Георгиевского Креста IV степени на планке имеет по центру изображение римской цифры "IV" золотистого цвета высотой 7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знаке отличия "За безупречную службу"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39" w:history="1">
        <w:r w:rsidRPr="003876B2">
          <w:rPr>
            <w:rFonts w:ascii="Times New Roman" w:hAnsi="Times New Roman" w:cs="Times New Roman"/>
            <w:sz w:val="24"/>
            <w:szCs w:val="24"/>
          </w:rPr>
          <w:t>Конституцией</w:t>
        </w:r>
      </w:hyperlink>
      <w:r w:rsidRPr="003876B2">
        <w:rPr>
          <w:rFonts w:ascii="Times New Roman" w:hAnsi="Times New Roman" w:cs="Times New Roman"/>
          <w:sz w:val="24"/>
          <w:szCs w:val="24"/>
        </w:rPr>
        <w:t xml:space="preserve"> Российской Федерации и федеральными законами, а также государственные служащие.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При наличии заслуг представляются к награждению знаком отличия "За безупречную службу":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XX, XXV, XXX, XL, L (лет) - граждане, безупречно прослужившие соответственно 20, 25, 30, 40, 50 лет.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"За безупречную службу"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w:t>
      </w:r>
      <w:r w:rsidRPr="003876B2">
        <w:rPr>
          <w:rFonts w:ascii="Times New Roman" w:hAnsi="Times New Roman" w:cs="Times New Roman"/>
          <w:sz w:val="24"/>
          <w:szCs w:val="24"/>
        </w:rPr>
        <w:lastRenderedPageBreak/>
        <w:t>для прикрепления знака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знака отличия "За безупречную службу" высотой 14,5 мм и шириной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ордена "За заслуги перед Отечеством"</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ордена "За заслуги перед Отечеством" имеет две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"За заслуги перед Отечеством" 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"За заслуги перед Отечеством" II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медалью ордена "За заслуги перед Отечеством" осуществляется последовательно, от низшей степени к высшей.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Военнослужащим за отличия в боевых действиях вручается медаль ордена "За заслуги перед Отечеством"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5.1. Награждение медалью ордена "За заслуги перед Отечеством" с мечами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7. При ношении на форменной одежде ленты медали на планке она располагается после ленты знака отличия - Георгиевского Креста.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Если награжденный медалью ордена "За заслуги перед Отечеством" имеет орден "За заслуги перед Отечеством", то носится только лента ордена.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"За заслуги перед Отечеством"</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"За заслуги перед Отечеством"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На лицевой стороне медали - изображение знака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I степени позолоченная.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ордена "За заслуги перед Отечеством"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ордена "За заслуги перед Отечеством"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отвагу"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боях при защите Отечества и государственных интересов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выполнении специальных заданий по обеспечению государственной безопасности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защите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Награждение медалью "За отвагу"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4. При ношении на форменной одежде ленты медали "За отвагу" на планке она располагается после ленты медали ордена "За заслуги перед Отечеством".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отвагу"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отвагу" из серебра. Она имеет форму круга диаметром 34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отвагу"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отвагу" носится на колодке. Диаметр миниатюрной копии медали - 17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Суворова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Суворова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Суворова носится на левой стороне груди и при наличии других медалей Российской Федерации располагается после медали "За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Суворова на планке она располагается после ленты медали "За отвагу".</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Суворова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Суворова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На лицевой стороне медали - профильное (влево) погрудное изображение А.В. </w:t>
      </w:r>
      <w:r w:rsidRPr="003876B2">
        <w:rPr>
          <w:rFonts w:ascii="Times New Roman" w:hAnsi="Times New Roman" w:cs="Times New Roman"/>
          <w:sz w:val="24"/>
          <w:szCs w:val="24"/>
        </w:rPr>
        <w:lastRenderedPageBreak/>
        <w:t>Суворова. Вдоль верхнего края - надпись рельефными буквами: "АЛЕКСАНДР СУВОРОВ", в нижней части - рельефное изображение лавровых ветвей.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в центре, - рельефное изображение перекрещивающихся шпаги и сабли, под ним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Суворова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Суворова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Ушакова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Ушакова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Ушакова носится на левой стороне груди и при наличии других медалей Российской Федерации располагается после медали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Ушакова на планке она располагается после ленты медали Жукова.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Ушакова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Ушакова из серебра. Она имеет форму круга диаметром 36 мм с выпуклым бортиком.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На оборотной стороне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Ушакова используется планка высотой 8 мм, ширина ленты - 24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Жукова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Жукова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Жукова носится на левой стороне груди и при наличии других медалей Российской Федерации располагается после медали Суворова.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Жукова на планке она располагается после ленты медали Суворова.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Жукова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Жукова из серебра. Она имеет форму круга диаметром 32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Края медали окаймлены бортиком.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Жукова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Миниатюрная копия медали Жукова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Нестерова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Нестерова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Нестерова носится на левой стороне груди и при наличии других медалей Российской Федерации располагается после медали Ушакова.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Нестерова на планке она располагается после ленты медали Ушакова.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Нестерова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Нестерова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Нестерова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Нестерова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lastRenderedPageBreak/>
        <w:t>о медали Пушкина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Пушкина носится на левой стороне груди и при наличии других медалей Российской Федерации располагается после медали Нестерова.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Пушкина на планке она располагается после ленты медали Нестерова.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Пушкина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Пушкина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профильное (влево) изображение автопортрета А.С. Пушкина.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в центре, - рельефное изображение подписи А.С. Пушкина, под ним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Пушкина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Пушкина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отличие в охране общественного порядка"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w:t>
      </w:r>
      <w:r w:rsidRPr="003876B2">
        <w:rPr>
          <w:rFonts w:ascii="Times New Roman" w:hAnsi="Times New Roman" w:cs="Times New Roman"/>
          <w:sz w:val="24"/>
          <w:szCs w:val="24"/>
        </w:rPr>
        <w:lastRenderedPageBreak/>
        <w:t>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"За отличие в охране общественного порядка"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отличие в охране общественного порядка"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общественного порядка"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отличие в охране общественного порядка"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отличие в охране общественного порядка"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отличие в охране государственной границы"</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боевые подвиги и особые заслуги при охране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безупречное несение службы по охране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активную помощь органам федеральной службы безопасности в их деятельности по охране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"За отличие в охране государственной границы"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отличие в охране государственной границы"</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отличие в охране государственной границы"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 надпись рельефными буквами: "ЗА ОТЛИЧИЕ В ОХРАНЕ ГОСУДАРСТВЕННОЙ ГРАНИЦЫ", под 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отличие в охране государственной границы"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спасение погибавших"</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Медалью "За спасение погибавших" награждаются граждане за спасение людей во </w:t>
      </w:r>
      <w:r w:rsidRPr="003876B2">
        <w:rPr>
          <w:rFonts w:ascii="Times New Roman" w:hAnsi="Times New Roman" w:cs="Times New Roman"/>
          <w:sz w:val="24"/>
          <w:szCs w:val="24"/>
        </w:rPr>
        <w:lastRenderedPageBreak/>
        <w:t>время стихийных бедствий, на воде, под землей, при тушении пожаров и при других обстоятельствах, сопряженных с риском для жизни.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1.1. Награждение медалью "За спасение погибавших" может быть произведено посмертно.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спасение погибавших"</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спасение погибавших"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рельефное изображение знака ордена Мужества.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спасение погибавших"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спасение погибавших"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труды по сельскому хозяйству"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w:t>
      </w:r>
      <w:r w:rsidRPr="003876B2">
        <w:rPr>
          <w:rFonts w:ascii="Times New Roman" w:hAnsi="Times New Roman" w:cs="Times New Roman"/>
          <w:sz w:val="24"/>
          <w:szCs w:val="24"/>
        </w:rPr>
        <w:lastRenderedPageBreak/>
        <w:t>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труды по сельскому хозяйству"</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труды по сельскому хозяйству" из серебра с позолотой.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 надпись рельефными буквами: "ЗА ТРУДЫ ПО СЕЛЬСКОМУ ХОЗЯЙСТВУ", под 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труды по сельскому хозяйству"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труды по сельскому хозяйству"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развитие железных дорог"</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w:t>
      </w:r>
      <w:r w:rsidRPr="003876B2">
        <w:rPr>
          <w:rFonts w:ascii="Times New Roman" w:hAnsi="Times New Roman" w:cs="Times New Roman"/>
          <w:sz w:val="24"/>
          <w:szCs w:val="24"/>
        </w:rPr>
        <w:lastRenderedPageBreak/>
        <w:t>сельскому хозяйству".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развитие железных дорог"</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развитие железных дорог"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изображение первого русского паровоза и современного электровоза.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 надпись: "ЗА РАЗВИТИЕ ЖЕЛЕЗНЫХ ДОРОГ", под 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Все изображения на медали рельефные.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развитие железных дорог"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развитие железных дорог"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"За заслуги в освоении космоса"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3(1). Для особых случаев и возможного повседневного ношения предусматривается ношение миниатюрной копии медали "За заслуги в освоении космоса", которая </w:t>
      </w:r>
      <w:r w:rsidRPr="003876B2">
        <w:rPr>
          <w:rFonts w:ascii="Times New Roman" w:hAnsi="Times New Roman" w:cs="Times New Roman"/>
          <w:sz w:val="24"/>
          <w:szCs w:val="24"/>
        </w:rPr>
        <w:lastRenderedPageBreak/>
        <w:t>располагается после миниатюрной копии медали "За развитие железных дорог".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заслуги в освоении космоса"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"За заслуги в освоении космоса" из серебра.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изображение стартующего первого космического ракетоносителя Р-7 и трех четырехлучевых звезд.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 надпись: "ЗА ЗАСЛУГИ В ОСВОЕНИИ КОСМОСА", под 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Все изображения на медали рельефные.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"За заслуги в освоении космоса"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"За заслуги в освоении космоса"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медали 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bookmarkStart w:id="7" w:name="P1235"/>
      <w:bookmarkEnd w:id="7"/>
      <w:r w:rsidRPr="003876B2">
        <w:rPr>
          <w:rFonts w:ascii="Times New Roman" w:hAnsi="Times New Roman" w:cs="Times New Roman"/>
          <w:sz w:val="24"/>
          <w:szCs w:val="24"/>
        </w:rP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Награждение лиц, указанных в </w:t>
      </w:r>
      <w:hyperlink w:anchor="P1235" w:history="1">
        <w:r w:rsidRPr="003876B2">
          <w:rPr>
            <w:rFonts w:ascii="Times New Roman" w:hAnsi="Times New Roman" w:cs="Times New Roman"/>
            <w:sz w:val="24"/>
            <w:szCs w:val="24"/>
          </w:rPr>
          <w:t>пункте 1</w:t>
        </w:r>
      </w:hyperlink>
      <w:r w:rsidRPr="003876B2">
        <w:rPr>
          <w:rFonts w:ascii="Times New Roman" w:hAnsi="Times New Roman" w:cs="Times New Roman"/>
          <w:sz w:val="24"/>
          <w:szCs w:val="24"/>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w:t>
      </w:r>
      <w:r w:rsidRPr="003876B2">
        <w:rPr>
          <w:rFonts w:ascii="Times New Roman" w:hAnsi="Times New Roman" w:cs="Times New Roman"/>
          <w:sz w:val="24"/>
          <w:szCs w:val="24"/>
        </w:rPr>
        <w:lastRenderedPageBreak/>
        <w:t>указанных обстоятельствах, либо вследствие трудового увечья или профессионального заболевания.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ордена "Родительская слава" из серебра с позолотой. Она имеет форму круга диаметром 32 мм с выпуклым бортиком с обеих сторон.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медали - изображение знака ордена "Родительская слава".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медали - надпись: "ЗА ВОСПИТАНИЕ ДЕТЕЙ", под ней - номер медали.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Все изображения на медали рельефные.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мужском костюме носится медаль на пятиугольной колодке, обтянутой лентой.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женском костюме носится медаль на кольце, через которое пропущена лента, уложенная бантом.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При ношении на форменной одежде ленты медали ордена "Родительская слава" используется планка высотой 8 мм, ширина ленты - 24 мм.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медали "Родительская слава" носится на колодке. Диаметр миниатюрной копии медали - 16 мм.</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"Народный артист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"Народный артист Российской Федерации" присваивается российским артистам, балетмейстерам, дирижерам, драматургам, композиторам, </w:t>
      </w:r>
      <w:r w:rsidRPr="003876B2">
        <w:rPr>
          <w:rFonts w:ascii="Times New Roman" w:hAnsi="Times New Roman" w:cs="Times New Roman"/>
          <w:sz w:val="24"/>
          <w:szCs w:val="24"/>
        </w:rPr>
        <w:lastRenderedPageBreak/>
        <w:t>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"Народный архитектор</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"Народный учитель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w:t>
      </w:r>
      <w:r w:rsidRPr="003876B2">
        <w:rPr>
          <w:rFonts w:ascii="Times New Roman" w:hAnsi="Times New Roman" w:cs="Times New Roman"/>
          <w:sz w:val="24"/>
          <w:szCs w:val="24"/>
        </w:rPr>
        <w:lastRenderedPageBreak/>
        <w:t>учитель Российской Федерации" или "Заслуженный работник высшей школы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"Народный художник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артист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сохранении и развитии национальных артистических школ и классических художественных образов отечественной культуры;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архитектор</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архитектор Российской Федерации" присваивается высокопрофессиональным архитекторам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российской архитектуры;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реставрации памятников культуры;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военный специалист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военный специалист Российской Федерации" присваивается военнослужащим: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личные заслуги в укреплении обороноспособности страны, обучении и воспитании военных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отличие в эксплуатации, обслуживании вооружения и военной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за высокие личные показатели, достигнутые в боевой подготовке при отработке маневров и отдельных учебно-боевых заданий.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врач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врач Российской Федерации" присваивается высокопрофессиональным практикующим врачам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российских медицинских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геолог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геолого-разведочного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укреплении минерально-сырьевой базы и научном обосновании направлений геолого-разведочных работ;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поиске, открытии, разведке и передаче в промышленное освоение месторождений полезных ископаемых;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внедрении экологически чистых технологий проведения геолого-разведочных работ и добычи полезных ископаемых;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геолого-разведывательной отрасли.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деятель искусств</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изучении, сохранении, развитии и популяризации российской художественной культуры и 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воспитании и подготовке творческих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деятель науки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деятель науки Российской Федерации" присваивается выдающимся ученым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успешном внедрении и использовании научных разработок и их результатов в высокотехнологичном производстве;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научных межотраслевых школ, в том числе в области нанотехнологий;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деятель науки Российской Федерации" </w:t>
      </w:r>
      <w:r w:rsidRPr="003876B2">
        <w:rPr>
          <w:rFonts w:ascii="Times New Roman" w:hAnsi="Times New Roman" w:cs="Times New Roman"/>
          <w:sz w:val="24"/>
          <w:szCs w:val="24"/>
        </w:rPr>
        <w:lastRenderedPageBreak/>
        <w:t>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землеустроитель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повышении качества землеустроительных работ и оказания услуг по разграничению границ земельных участков и их межеванию;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ведении государственного кадастрового реестра, осуществлении кадастровой регистрации недвижимого имущества и оказании прочих услуг;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соблюдении законности и правопорядка при осуществлении кадастровой и иной землеустроительной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землеустроителей для нужд российской экономики.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конструктор</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конструкторов и технологов для нужд отечественной экономики.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лесовод</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lastRenderedPageBreak/>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лесного хозяйства, сбережении и приумножении лесных богатств;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сохранении растительного, животного мира и решении сложных экологических проблем;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лесоводческой и природоохранной отрасли.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летчик-испытатель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летчик-испытатель Российской Федерации" присваивается летчикам-испытателям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многолетнем успешном испытании и исследовании новой военной и гражданской авиационной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предложений по совершенствованию авиационной техники и ее отдельных узлов и агрегатов по итогам проведения летных испытаний;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предотвращении разрушения в ходе испытания уникальных образцов новейшей авиационной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мастер производственного</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обучения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в педагогической деятельности, обеспечивающей получение обучающимися высококачественного среднего профессионального образования;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машиностроитель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выполнении с существенным опережением графика производственных заданий;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успешном внедрении в производство новейшей техники и технологий, их быстром освоении и оказании содействия в обучении других рабочих;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инженерно-технических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металлург</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выполнении с существенным опережением графика производственных заданий;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металлургической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метеоролог</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метеорологическом и гидрометеорологическом обеспечении различных отраслей экономики;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совершенствовании системы мониторинга окружающей среды;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внедрении новых методов и новейших образцов метеорологического исследовательского оборудования;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метеорологической отрасли.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w:t>
      </w:r>
      <w:r w:rsidRPr="003876B2">
        <w:rPr>
          <w:rFonts w:ascii="Times New Roman" w:hAnsi="Times New Roman" w:cs="Times New Roman"/>
          <w:sz w:val="24"/>
          <w:szCs w:val="24"/>
        </w:rPr>
        <w:lastRenderedPageBreak/>
        <w:t>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пилот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высшей школы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новейших методик и методологий преподавания учебных предметов, курсов, дисциплин (модулей);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привлечении студентов и аспирантов к активной научно-практической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воспитании и подготовке научно-педагогических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геодезии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и картографии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в развитии топографо-геодезического и картографического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воспитании и подготовке квалифицированных геодезистов и картографов.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дипломатической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службы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и укреплении политических и экономических связей Российской Федерации с иностранными государствами;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интересов государства, прав граждан и юридических лиц Российской Федерации за рубежом;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внешнеполитических мероприятий с участием Президента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воспитании и подготовке квалифицированных кадров для дипломатической службы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жилищно-коммунального хозяйства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Почетное звание "Заслуженный работник жилищно-коммунального хозяйства </w:t>
      </w:r>
      <w:r w:rsidRPr="003876B2">
        <w:rPr>
          <w:rFonts w:ascii="Times New Roman" w:hAnsi="Times New Roman" w:cs="Times New Roman"/>
          <w:sz w:val="24"/>
          <w:szCs w:val="24"/>
        </w:rPr>
        <w:lastRenderedPageBreak/>
        <w:t>Российской Федерации" присваивается высокопрофессиональным работникам организаций жилищно-коммунального хозяйства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своевременном оказании качественных и современных жилищно-эксплуатационных услуг населению;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воспитании и подготовке квалифицированных кадров для жилищно-коммунального хозяйства.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здравоохранения</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российских медицинских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культуры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и широкой популяризации российской культуры;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принятии комплексных мер по сохранению и приумножению многонационального культурного и исторического наследия России;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российских организаций, работающих в области культуры, 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лесной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промышленности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осуществлении рационализаторской и инновационной деятельности, способствующей существенному повышению качества производимой продукции, а также </w:t>
      </w:r>
      <w:r w:rsidRPr="003876B2">
        <w:rPr>
          <w:rFonts w:ascii="Times New Roman" w:hAnsi="Times New Roman" w:cs="Times New Roman"/>
          <w:sz w:val="24"/>
          <w:szCs w:val="24"/>
        </w:rPr>
        <w:lastRenderedPageBreak/>
        <w:t>уменьшению количества отходов от лесозаготовки и деревообработки;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лесной, целлюлозно-бумажной и деревообрабатывающей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нефтяной и газовой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промышленности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обнаружении, эффективном освоении и эксплуатации новых нефтяных и газовых месторождений;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нефтяной и газовой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w:t>
      </w:r>
      <w:r w:rsidRPr="003876B2">
        <w:rPr>
          <w:rFonts w:ascii="Times New Roman" w:hAnsi="Times New Roman" w:cs="Times New Roman"/>
          <w:sz w:val="24"/>
          <w:szCs w:val="24"/>
        </w:rPr>
        <w:lastRenderedPageBreak/>
        <w:t>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пищевой индустрии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экспорта высококачественной продовольственной продукции российского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пищевой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прокуратуры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обеспечении укрепления законности и правопорядка 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прав и свобод человека и гражданина;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борьбе с преступностью и коррупцией;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правовых основ российского общества и осуществлении законотворческой деятельности;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подготовке квалифицированных кадров для органов прокуратуры Российской </w:t>
      </w:r>
      <w:r w:rsidRPr="003876B2">
        <w:rPr>
          <w:rFonts w:ascii="Times New Roman" w:hAnsi="Times New Roman" w:cs="Times New Roman"/>
          <w:sz w:val="24"/>
          <w:szCs w:val="24"/>
        </w:rPr>
        <w:lastRenderedPageBreak/>
        <w:t>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ракетно-космической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промышленности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ракетно-космической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рыбного хозяйства</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развитии рыбного хозяйства за счет внедрения новой эффективной </w:t>
      </w:r>
      <w:r w:rsidRPr="003876B2">
        <w:rPr>
          <w:rFonts w:ascii="Times New Roman" w:hAnsi="Times New Roman" w:cs="Times New Roman"/>
          <w:sz w:val="24"/>
          <w:szCs w:val="24"/>
        </w:rPr>
        <w:lastRenderedPageBreak/>
        <w:t>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улучшении породного состава выращиваемых рыб и восполнении водных биологических ресурсов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организаций рыбного хозяйства.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связи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Утратило силу. - </w:t>
      </w:r>
      <w:hyperlink r:id="rId40"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19.07.2018 N 437.</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сельского хозяйства</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существенном увеличении урожайности и сбора сельскохозяйственных культур, повышении плодородия земель, продуктивности скота и птицы;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w:t>
      </w:r>
      <w:r w:rsidRPr="003876B2">
        <w:rPr>
          <w:rFonts w:ascii="Times New Roman" w:hAnsi="Times New Roman" w:cs="Times New Roman"/>
          <w:sz w:val="24"/>
          <w:szCs w:val="24"/>
        </w:rPr>
        <w:lastRenderedPageBreak/>
        <w:t>производительности труда и уровня экологичности;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аграрно-промышленного комплекса.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социальной защиты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населения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своевременного и постоянного оказания гражданам социальной помощи, а также в организации их пенсионного обеспечения;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прав детей, содействии их социальной адаптации и вовлечению в общественно полезную деятельность;</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прав работников организаций и проведении мероприятий по соблюдению норм трудового права и охране труда;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органов и учреждений социальной защиты населения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w:t>
      </w:r>
      <w:r w:rsidRPr="003876B2">
        <w:rPr>
          <w:rFonts w:ascii="Times New Roman" w:hAnsi="Times New Roman" w:cs="Times New Roman"/>
          <w:sz w:val="24"/>
          <w:szCs w:val="24"/>
        </w:rPr>
        <w:lastRenderedPageBreak/>
        <w:t>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текстильной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и легкой промышленности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успешном выполнении производственных заданий, разработке и внедрении в производство новых видов продукции;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текстильной и легкой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транспорта</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современного производства различных видов транспорта, высококачественных дорожно-строительных материалов;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обеспечении безопасности движения и охраны окружающей среды;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транспортного комплекса.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работник физической культуры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условий для привлечения населения к занятиям физической культурой и спортом;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пропаганде физической культуры, спорта и здорового образа жизни;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детско-юношеского спорта и спорта высших достижений на базе специализированных спортивных школ;</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организаций, осуществляющих деятельность в области физической культуры и спорта.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сотрудник органов</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безопасности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укреплении безопасности страны, поддержании в России конституционного строя </w:t>
      </w:r>
      <w:r w:rsidRPr="003876B2">
        <w:rPr>
          <w:rFonts w:ascii="Times New Roman" w:hAnsi="Times New Roman" w:cs="Times New Roman"/>
          <w:sz w:val="24"/>
          <w:szCs w:val="24"/>
        </w:rPr>
        <w:lastRenderedPageBreak/>
        <w:t>и правопорядка;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своевременном предотвращении противозаконных действий со стороны террористических и экстремистских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прав и свобод человека и гражданина с соблюдением принципов всеобщего равенства перед законом;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борьбе с преступностью и коррупцией;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государственной границы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органов федеральной службы безопасности.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сотрудник органов</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государственной охраны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обеспечении безопасности объектов государственной охраны в местах их постоянного и временного пребывания и на трассах проезда;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органов государственной охраны.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w:t>
      </w:r>
      <w:r w:rsidRPr="003876B2">
        <w:rPr>
          <w:rFonts w:ascii="Times New Roman" w:hAnsi="Times New Roman" w:cs="Times New Roman"/>
          <w:sz w:val="24"/>
          <w:szCs w:val="24"/>
        </w:rPr>
        <w:lastRenderedPageBreak/>
        <w:t>федерального органа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сотрудник органов внешней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разведки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сотрудник органов внутренних</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дел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обеспечении защиты прав и свобод человека и гражданина, охраны общественного порядка и безопасности дорожного движения;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выявлении, предупреждении, пресечении, раскрытии и предварительном расследовании преступлений и правонарушений;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предотвращении противозаконных действий со стороны террористических и экстремистских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борьбе с преступностью и коррупцией;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научно-техническом обеспечении деятельности органов внутренних дел Российской Федерации и подготовке квалифицированных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сотрудник органов</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наркоконтроля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Утратило силу. - </w:t>
      </w:r>
      <w:hyperlink r:id="rId41"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19.07.2018 N 437.</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lastRenderedPageBreak/>
        <w:t>о почетном звании "Заслуженный спасатель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ликвидации чрезвычайных ситуаций на обслуживаемых объектах или территориях;</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внедрении и освоении новой спасательной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аварийно-спасательных служб и аварийно-спасательных формирований.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строитель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реализации крупных проектов по строительству высококачественного социального </w:t>
      </w:r>
      <w:r w:rsidRPr="003876B2">
        <w:rPr>
          <w:rFonts w:ascii="Times New Roman" w:hAnsi="Times New Roman" w:cs="Times New Roman"/>
          <w:sz w:val="24"/>
          <w:szCs w:val="24"/>
        </w:rPr>
        <w:lastRenderedPageBreak/>
        <w:t>жилья и реконструкции ветхого жилищного фонда;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строительной промышленности и промышленности строительных материалов.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таможенник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экономического суверенитета и экономической безопасности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совершенствовании системы таможенного регулирования в интересах экономики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таможенных органов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учитель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rsidRPr="003876B2">
        <w:rPr>
          <w:rFonts w:ascii="Times New Roman" w:hAnsi="Times New Roman" w:cs="Times New Roman"/>
          <w:sz w:val="24"/>
          <w:szCs w:val="24"/>
        </w:rPr>
        <w:lastRenderedPageBreak/>
        <w:t>профессионального образования работников образования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педагогической деятельности, обеспечивающей получение обучающимися высококачественного общего образования;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выявлении и развитии индивидуальных способностей обучающихся, раскрытии их научного и творческого потенциала;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победителей региональных, всероссийских и международных олимпиад;</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и профессиональной переподготовке педагогических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химик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выполнении с существенным опережением графика производственных заданий;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химической промышленности.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lastRenderedPageBreak/>
        <w:t>о почетном звании "Заслуженный художник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художник Российской Федерации" присваивается высокопрофессиональным художникам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отечественной художественной культуры;</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сохранении, реставрации и популяризации классических образцов русского искусства;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обучении молодых художников.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шахтер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выполнении с существенным опережением графика производственных заданий;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горно- и угледобывающей отраслей.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w:t>
      </w:r>
      <w:r w:rsidRPr="003876B2">
        <w:rPr>
          <w:rFonts w:ascii="Times New Roman" w:hAnsi="Times New Roman" w:cs="Times New Roman"/>
          <w:sz w:val="24"/>
          <w:szCs w:val="24"/>
        </w:rPr>
        <w:lastRenderedPageBreak/>
        <w:t>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штурман</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штурман-испытатель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штурман-испытатель Российской Федерации" присваивается штурманам-испытателям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освоении и пилотировании современной авиационной техники;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применении наиболее совершенных методов самолетовождения;</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предотвращении воздушных происшествий;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отечественной гражданской авиации.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эколог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сохранении и приумножении природных и биологических ресурсов;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в ликвидации природных и техногенных катастроф;</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в области экологии.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экономист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совершенствовании финансовой системы Российской Федерации, формировании и развитии ее отдельных институтов;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оптимизации использования государственных финансов и средств государственных внебюджетных фондов;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создании на территории Российской Федерации современного международного финансового центра;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укреплении доверия к национальной российской валюте внутри страны и за рубежом;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повышении финансовой грамотности в обществе и привлечении свободных денежных средств граждан для развития отечественной экономики;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в области экономики и финансов.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энергетик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проектировании, строительстве, вводе в эксплуатацию новых высокотехнологичных и реконструкции действующих объектов энергетики;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w:t>
      </w:r>
      <w:r w:rsidRPr="003876B2">
        <w:rPr>
          <w:rFonts w:ascii="Times New Roman" w:hAnsi="Times New Roman" w:cs="Times New Roman"/>
          <w:sz w:val="24"/>
          <w:szCs w:val="24"/>
        </w:rPr>
        <w:lastRenderedPageBreak/>
        <w:t>энергии, а также использующих альтернативное (возобновляемое) и экологически чистое топливо;</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кадров для энергетической отрасли.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ПОЛОЖЕНИЕ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почетном звании "Заслуженный юрист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1. Почетное звание "Заслуженный юрист Российской Федерации" присваивается высокопрофессиональным юристам за личные заслуги: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укреплении законности, правопорядка и конституционного строя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развитии юридических наук на базе отечественных юридических школ, направленном на достижение общесоциального прогресса;</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в подготовке квалифицированных юридических кадров.</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ОПИСАНИЕ</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нагрудного знака к почетным званиям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верхней части венка располагается Государственный герб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лицевой стороне, в центральной части, на венок наложен картуш с надписью - наименованием почетного звания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На оборотной стороне нагрудного знака имеется булавка для прикрепления его к одежде.</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Миниатюрная копия нагрудного знака к почетным званиям высотой 20 мм и шириной 15 мм.</w:t>
      </w: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Утверждены</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Указом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8" w:name="P1882"/>
      <w:bookmarkEnd w:id="8"/>
      <w:r w:rsidRPr="003876B2">
        <w:rPr>
          <w:rFonts w:ascii="Times New Roman" w:hAnsi="Times New Roman" w:cs="Times New Roman"/>
          <w:sz w:val="24"/>
          <w:szCs w:val="24"/>
        </w:rPr>
        <w:t>ФОРМЫ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НАГРАДНОГО ЛИСТА ДЛЯ ПРЕДСТАВЛЕНИЯ К НАГРАЖДЕНИЮ</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ГОСУДАРСТВЕННЫМИ НАГРАДАМИ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1"/>
        <w:rPr>
          <w:rFonts w:ascii="Times New Roman" w:hAnsi="Times New Roman" w:cs="Times New Roman"/>
          <w:sz w:val="24"/>
          <w:szCs w:val="24"/>
        </w:rPr>
      </w:pPr>
      <w:r w:rsidRPr="003876B2">
        <w:rPr>
          <w:rFonts w:ascii="Times New Roman" w:hAnsi="Times New Roman" w:cs="Times New Roman"/>
          <w:sz w:val="24"/>
          <w:szCs w:val="24"/>
        </w:rPr>
        <w:t>Форма N 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НАГРАДНОЙ ЛИСТ</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(субъект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государственной награды)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bookmarkStart w:id="9" w:name="P1897"/>
      <w:bookmarkEnd w:id="9"/>
      <w:r w:rsidRPr="003876B2">
        <w:rPr>
          <w:rFonts w:ascii="Times New Roman" w:hAnsi="Times New Roman" w:cs="Times New Roman"/>
          <w:sz w:val="24"/>
          <w:szCs w:val="24"/>
        </w:rPr>
        <w:t>1. Фамилия 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имя, отчество 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2. Должность, место работы 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(точное наименование организации с указанием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организационно-правовой формы и должности)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3. Пол ______________________ 4. Дата рождения 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(число, месяц, год)</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5. Место рождения 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(субъект Российской Федерации, муниципальное образование)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6. Образование 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                (наименование образовательной организации, год окончания)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7. Ученая степень, ученое звание 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8. Какими государственными наградами награжден(а) и даты награждений 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9. Какими  ведомственными,  региональными  наградами  награжден(а)  и  даты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награждений 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10. Домашний адрес 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11. Общий стаж работы ______________ 12. Стаж работы в отрасли 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13. Стаж работы в должности 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(для руководящих работников)</w:t>
      </w:r>
    </w:p>
    <w:p w:rsidR="002F0BBF" w:rsidRPr="003876B2" w:rsidRDefault="002F0BBF">
      <w:pPr>
        <w:pStyle w:val="ConsPlusNonformat"/>
        <w:jc w:val="both"/>
        <w:rPr>
          <w:rFonts w:ascii="Times New Roman" w:hAnsi="Times New Roman" w:cs="Times New Roman"/>
          <w:sz w:val="24"/>
          <w:szCs w:val="24"/>
        </w:rPr>
      </w:pPr>
      <w:bookmarkStart w:id="10" w:name="P1929"/>
      <w:bookmarkEnd w:id="10"/>
      <w:r w:rsidRPr="003876B2">
        <w:rPr>
          <w:rFonts w:ascii="Times New Roman" w:hAnsi="Times New Roman" w:cs="Times New Roman"/>
          <w:sz w:val="24"/>
          <w:szCs w:val="24"/>
        </w:rPr>
        <w:t>14. Трудовая  деятельность  (включая    обучение    в      профессиональных</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образовательных   организациях   и  образовательных   организациях  высшего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образования, военную службу)</w:t>
      </w:r>
    </w:p>
    <w:p w:rsidR="002F0BBF" w:rsidRPr="003876B2" w:rsidRDefault="002F0BB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876B2" w:rsidRPr="003876B2">
        <w:tc>
          <w:tcPr>
            <w:tcW w:w="2055" w:type="dxa"/>
            <w:gridSpan w:val="2"/>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Месяц и год (мм.гггг)</w:t>
            </w:r>
          </w:p>
        </w:tc>
        <w:tc>
          <w:tcPr>
            <w:tcW w:w="302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Адрес организации (фактический, с указанием субъекта Российской Федерации и муниципального образования)</w:t>
            </w:r>
          </w:p>
        </w:tc>
      </w:tr>
      <w:tr w:rsidR="003876B2" w:rsidRPr="003876B2">
        <w:tc>
          <w:tcPr>
            <w:tcW w:w="1268" w:type="dxa"/>
          </w:tcPr>
          <w:p w:rsidR="002F0BBF" w:rsidRPr="003876B2" w:rsidRDefault="002F0BBF">
            <w:pPr>
              <w:pStyle w:val="ConsPlusNormal"/>
              <w:rPr>
                <w:rFonts w:ascii="Times New Roman" w:hAnsi="Times New Roman" w:cs="Times New Roman"/>
                <w:sz w:val="24"/>
                <w:szCs w:val="24"/>
              </w:rPr>
            </w:pPr>
            <w:r w:rsidRPr="003876B2">
              <w:rPr>
                <w:rFonts w:ascii="Times New Roman" w:hAnsi="Times New Roman" w:cs="Times New Roman"/>
                <w:sz w:val="24"/>
                <w:szCs w:val="24"/>
              </w:rPr>
              <w:t>поступления</w:t>
            </w:r>
          </w:p>
        </w:tc>
        <w:tc>
          <w:tcPr>
            <w:tcW w:w="787" w:type="dxa"/>
          </w:tcPr>
          <w:p w:rsidR="002F0BBF" w:rsidRPr="003876B2" w:rsidRDefault="002F0BBF">
            <w:pPr>
              <w:pStyle w:val="ConsPlusNormal"/>
              <w:jc w:val="both"/>
              <w:rPr>
                <w:rFonts w:ascii="Times New Roman" w:hAnsi="Times New Roman" w:cs="Times New Roman"/>
                <w:sz w:val="24"/>
                <w:szCs w:val="24"/>
              </w:rPr>
            </w:pPr>
            <w:r w:rsidRPr="003876B2">
              <w:rPr>
                <w:rFonts w:ascii="Times New Roman" w:hAnsi="Times New Roman" w:cs="Times New Roman"/>
                <w:sz w:val="24"/>
                <w:szCs w:val="24"/>
              </w:rPr>
              <w:t>ухода</w:t>
            </w: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2F0BBF"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bl>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Сведения  в  </w:t>
      </w:r>
      <w:hyperlink w:anchor="P1897" w:history="1">
        <w:r w:rsidRPr="003876B2">
          <w:rPr>
            <w:rFonts w:ascii="Times New Roman" w:hAnsi="Times New Roman" w:cs="Times New Roman"/>
            <w:sz w:val="24"/>
            <w:szCs w:val="24"/>
          </w:rPr>
          <w:t>пп. 1</w:t>
        </w:r>
      </w:hyperlink>
      <w:r w:rsidRPr="003876B2">
        <w:rPr>
          <w:rFonts w:ascii="Times New Roman" w:hAnsi="Times New Roman" w:cs="Times New Roman"/>
          <w:sz w:val="24"/>
          <w:szCs w:val="24"/>
        </w:rPr>
        <w:t xml:space="preserve"> - </w:t>
      </w:r>
      <w:hyperlink w:anchor="P1929" w:history="1">
        <w:r w:rsidRPr="003876B2">
          <w:rPr>
            <w:rFonts w:ascii="Times New Roman" w:hAnsi="Times New Roman" w:cs="Times New Roman"/>
            <w:sz w:val="24"/>
            <w:szCs w:val="24"/>
          </w:rPr>
          <w:t>14</w:t>
        </w:r>
      </w:hyperlink>
      <w:r w:rsidRPr="003876B2">
        <w:rPr>
          <w:rFonts w:ascii="Times New Roman" w:hAnsi="Times New Roman" w:cs="Times New Roman"/>
          <w:sz w:val="24"/>
          <w:szCs w:val="24"/>
        </w:rPr>
        <w:t xml:space="preserve">  соответствуют  данным  общегражданского  паспорта,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трудовой книжки, дипломов о получении образования и военного билета.</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кадрового подразделения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      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    (фамилия, инициалы)</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_______________________________ 20__ г.      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15.  Характеристика  с  указанием   конкретных   заслуг  представляемого  к</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(при представлении к очередной  государственной награде указываются заслуги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с момента предыдущего награждения)</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Кандидатура _________________________________________________ к 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награждаемого)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 рекомендована общим собранием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государственной награды)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коллектива организации, ее совета или собранием участников 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организации)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протокол N __________________ от "__" 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Председательствующий на общем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собрании коллектива организации, ее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организации           совета или собрании участников</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(фамилия, инициалы)</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СОГЛАСОВАНО:</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Глава муниципального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Высшее должностное лицо (руководитель</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исполнительного органа государственной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власти) субъекта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      Полномочный представитель</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Президента Российской Федерации в</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федеральном округе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 20__ г.</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1"/>
        <w:rPr>
          <w:rFonts w:ascii="Times New Roman" w:hAnsi="Times New Roman" w:cs="Times New Roman"/>
          <w:sz w:val="24"/>
          <w:szCs w:val="24"/>
        </w:rPr>
      </w:pPr>
      <w:r w:rsidRPr="003876B2">
        <w:rPr>
          <w:rFonts w:ascii="Times New Roman" w:hAnsi="Times New Roman" w:cs="Times New Roman"/>
          <w:sz w:val="24"/>
          <w:szCs w:val="24"/>
        </w:rPr>
        <w:t>Форма N 2</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НАГРАДНОЙ ЛИСТ</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(субъект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(государственный орган (его подразделение)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или организация)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государственной награды)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bookmarkStart w:id="11" w:name="P2048"/>
      <w:bookmarkEnd w:id="11"/>
      <w:r w:rsidRPr="003876B2">
        <w:rPr>
          <w:rFonts w:ascii="Times New Roman" w:hAnsi="Times New Roman" w:cs="Times New Roman"/>
          <w:sz w:val="24"/>
          <w:szCs w:val="24"/>
        </w:rPr>
        <w:t>1. Фамилия, имя, отчество 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2. Воинское или специальное звание, классный чин, ранг 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3. Личный номер 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4. Должность, место службы 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(действительное наименование воинской части, органа или организации)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5. Пол __________________________ 6. Дата рождения 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(число, месяц, год)</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7. Место рождения 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(субъект Российской Федерации, муниципальное образование)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8. Образование 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(полученная квалификация, наименование образовательной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организации, год окончания)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9. Ученая степень, ученое звание 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10. Классная квалификация 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(каким приказом присвоена, кем издан,</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номер, дата)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11. Участие  в  боевых  действиях  по  защите  Родины  или  при  исполнении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служебных обязанностей 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(когда и где)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12. Какими государственными наградами награжден(а) и даты награждений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13. Какими ведомственными,  региональными  наградами  награжден(а)  и  даты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награждений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14. Домашний адрес 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15. Общий стаж государственной службы ____, в том числе военной службы ____</w:t>
      </w:r>
    </w:p>
    <w:p w:rsidR="002F0BBF" w:rsidRPr="003876B2" w:rsidRDefault="002F0BBF">
      <w:pPr>
        <w:pStyle w:val="ConsPlusNonformat"/>
        <w:jc w:val="both"/>
        <w:rPr>
          <w:rFonts w:ascii="Times New Roman" w:hAnsi="Times New Roman" w:cs="Times New Roman"/>
          <w:sz w:val="24"/>
          <w:szCs w:val="24"/>
        </w:rPr>
      </w:pPr>
      <w:bookmarkStart w:id="12" w:name="P2077"/>
      <w:bookmarkEnd w:id="12"/>
      <w:r w:rsidRPr="003876B2">
        <w:rPr>
          <w:rFonts w:ascii="Times New Roman" w:hAnsi="Times New Roman" w:cs="Times New Roman"/>
          <w:sz w:val="24"/>
          <w:szCs w:val="24"/>
        </w:rPr>
        <w:t>16.  Служебная  и  трудовая деятельность  (включая  военную  и  специальную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службу,  обучение  в  профессиональных   образовательных   организациях   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образовательных организациях высшего образования, работу в организациях)</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3876B2" w:rsidRPr="003876B2">
        <w:tc>
          <w:tcPr>
            <w:tcW w:w="2055" w:type="dxa"/>
            <w:gridSpan w:val="2"/>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Месяц и год (мм.гггг)</w:t>
            </w:r>
          </w:p>
        </w:tc>
        <w:tc>
          <w:tcPr>
            <w:tcW w:w="302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Адрес организации (фактический, с указанием субъекта Российской Федерации и муниципального образования)</w:t>
            </w:r>
          </w:p>
        </w:tc>
      </w:tr>
      <w:tr w:rsidR="003876B2" w:rsidRPr="003876B2">
        <w:tc>
          <w:tcPr>
            <w:tcW w:w="1268" w:type="dxa"/>
          </w:tcPr>
          <w:p w:rsidR="002F0BBF" w:rsidRPr="003876B2" w:rsidRDefault="002F0BBF">
            <w:pPr>
              <w:pStyle w:val="ConsPlusNormal"/>
              <w:rPr>
                <w:rFonts w:ascii="Times New Roman" w:hAnsi="Times New Roman" w:cs="Times New Roman"/>
                <w:sz w:val="24"/>
                <w:szCs w:val="24"/>
              </w:rPr>
            </w:pPr>
            <w:r w:rsidRPr="003876B2">
              <w:rPr>
                <w:rFonts w:ascii="Times New Roman" w:hAnsi="Times New Roman" w:cs="Times New Roman"/>
                <w:sz w:val="24"/>
                <w:szCs w:val="24"/>
              </w:rPr>
              <w:t>поступления</w:t>
            </w:r>
          </w:p>
        </w:tc>
        <w:tc>
          <w:tcPr>
            <w:tcW w:w="787" w:type="dxa"/>
          </w:tcPr>
          <w:p w:rsidR="002F0BBF" w:rsidRPr="003876B2" w:rsidRDefault="002F0BBF">
            <w:pPr>
              <w:pStyle w:val="ConsPlusNormal"/>
              <w:jc w:val="both"/>
              <w:rPr>
                <w:rFonts w:ascii="Times New Roman" w:hAnsi="Times New Roman" w:cs="Times New Roman"/>
                <w:sz w:val="24"/>
                <w:szCs w:val="24"/>
              </w:rPr>
            </w:pPr>
            <w:r w:rsidRPr="003876B2">
              <w:rPr>
                <w:rFonts w:ascii="Times New Roman" w:hAnsi="Times New Roman" w:cs="Times New Roman"/>
                <w:sz w:val="24"/>
                <w:szCs w:val="24"/>
              </w:rPr>
              <w:t>ухода</w:t>
            </w: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r w:rsidR="002F0BBF" w:rsidRPr="003876B2">
        <w:tc>
          <w:tcPr>
            <w:tcW w:w="1268" w:type="dxa"/>
          </w:tcPr>
          <w:p w:rsidR="002F0BBF" w:rsidRPr="003876B2" w:rsidRDefault="002F0BBF">
            <w:pPr>
              <w:pStyle w:val="ConsPlusNormal"/>
              <w:jc w:val="both"/>
              <w:rPr>
                <w:rFonts w:ascii="Times New Roman" w:hAnsi="Times New Roman" w:cs="Times New Roman"/>
                <w:sz w:val="24"/>
                <w:szCs w:val="24"/>
              </w:rPr>
            </w:pPr>
          </w:p>
        </w:tc>
        <w:tc>
          <w:tcPr>
            <w:tcW w:w="787" w:type="dxa"/>
          </w:tcPr>
          <w:p w:rsidR="002F0BBF" w:rsidRPr="003876B2" w:rsidRDefault="002F0BBF">
            <w:pPr>
              <w:pStyle w:val="ConsPlusNormal"/>
              <w:jc w:val="both"/>
              <w:rPr>
                <w:rFonts w:ascii="Times New Roman" w:hAnsi="Times New Roman" w:cs="Times New Roman"/>
                <w:sz w:val="24"/>
                <w:szCs w:val="24"/>
              </w:rPr>
            </w:pPr>
          </w:p>
        </w:tc>
        <w:tc>
          <w:tcPr>
            <w:tcW w:w="3028" w:type="dxa"/>
          </w:tcPr>
          <w:p w:rsidR="002F0BBF" w:rsidRPr="003876B2" w:rsidRDefault="002F0BBF">
            <w:pPr>
              <w:pStyle w:val="ConsPlusNormal"/>
              <w:jc w:val="both"/>
              <w:rPr>
                <w:rFonts w:ascii="Times New Roman" w:hAnsi="Times New Roman" w:cs="Times New Roman"/>
                <w:sz w:val="24"/>
                <w:szCs w:val="24"/>
              </w:rPr>
            </w:pPr>
          </w:p>
        </w:tc>
        <w:tc>
          <w:tcPr>
            <w:tcW w:w="2388" w:type="dxa"/>
          </w:tcPr>
          <w:p w:rsidR="002F0BBF" w:rsidRPr="003876B2" w:rsidRDefault="002F0BBF">
            <w:pPr>
              <w:pStyle w:val="ConsPlusNormal"/>
              <w:jc w:val="both"/>
              <w:rPr>
                <w:rFonts w:ascii="Times New Roman" w:hAnsi="Times New Roman" w:cs="Times New Roman"/>
                <w:sz w:val="24"/>
                <w:szCs w:val="24"/>
              </w:rPr>
            </w:pPr>
          </w:p>
        </w:tc>
      </w:tr>
    </w:tbl>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Сведения  в  </w:t>
      </w:r>
      <w:hyperlink w:anchor="P2048" w:history="1">
        <w:r w:rsidRPr="003876B2">
          <w:rPr>
            <w:rFonts w:ascii="Times New Roman" w:hAnsi="Times New Roman" w:cs="Times New Roman"/>
            <w:sz w:val="24"/>
            <w:szCs w:val="24"/>
          </w:rPr>
          <w:t>пп.  1</w:t>
        </w:r>
      </w:hyperlink>
      <w:r w:rsidRPr="003876B2">
        <w:rPr>
          <w:rFonts w:ascii="Times New Roman" w:hAnsi="Times New Roman" w:cs="Times New Roman"/>
          <w:sz w:val="24"/>
          <w:szCs w:val="24"/>
        </w:rPr>
        <w:t xml:space="preserve">  - </w:t>
      </w:r>
      <w:hyperlink w:anchor="P2077" w:history="1">
        <w:r w:rsidRPr="003876B2">
          <w:rPr>
            <w:rFonts w:ascii="Times New Roman" w:hAnsi="Times New Roman" w:cs="Times New Roman"/>
            <w:sz w:val="24"/>
            <w:szCs w:val="24"/>
          </w:rPr>
          <w:t>16</w:t>
        </w:r>
      </w:hyperlink>
      <w:r w:rsidRPr="003876B2">
        <w:rPr>
          <w:rFonts w:ascii="Times New Roman" w:hAnsi="Times New Roman" w:cs="Times New Roman"/>
          <w:sz w:val="24"/>
          <w:szCs w:val="24"/>
        </w:rPr>
        <w:t xml:space="preserve">  соответствуют  данным  документов  персонального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учета личного состава.</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кадрового подразделения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государственного органа (его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подразделения) или организации, в котором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проходит службу лицо, представленное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к государственной награде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      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  (воинское или специальное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звание, фамилия, инициалы)</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____________________________ 20__ г.      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17.  Характеристика  с  указанием   конкретных   заслуг  представляемого  к</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(при представлении к очередной  государственной награде указываются заслуги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с момента предыдущего награждения)</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Кандидатура _________________________________________________ к 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награждаемого лица)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 рекомендована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государственной награды)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(указывается место прохождения службы)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протокол N __________________ от "__" 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Непосредственный начальник (руководитель</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государственного органа (его подразделения)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или организации, в котором проходит службу</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лицо, представленное к государственной награде)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(должность, воинское или специальное звание)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ЗАКЛЮЧЕНИЕ СТАРШИХ НАЧАЛЬНИКОВ</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(при необходимости)</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(должность)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(воинское или специальное звание)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(должность)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(воинское или специальное звание)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(должность)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(воинское или специальное звание)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"__" ____________________ 20__ г.</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СОГЛАСОВАНО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(при необходимости)</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Глава муниципального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 20__ г.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Высшее должностное лицо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(руководитель исполнительного органа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  государственной власти) субъекта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 20__ г.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Полномочный представитель Президента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Российской Федерации в федеральном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округе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Указом Президента Российской Федерации от "__" ________ 20__ г. N 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награжден(а) 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государственной награды)</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1"/>
        <w:rPr>
          <w:rFonts w:ascii="Times New Roman" w:hAnsi="Times New Roman" w:cs="Times New Roman"/>
          <w:sz w:val="24"/>
          <w:szCs w:val="24"/>
        </w:rPr>
      </w:pPr>
      <w:r w:rsidRPr="003876B2">
        <w:rPr>
          <w:rFonts w:ascii="Times New Roman" w:hAnsi="Times New Roman" w:cs="Times New Roman"/>
          <w:sz w:val="24"/>
          <w:szCs w:val="24"/>
        </w:rPr>
        <w:t>Форма N 3</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НАГРАДНОЙ ЛИСТ</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Утратил силу с 16 декабря 2011 года. - </w:t>
      </w:r>
      <w:hyperlink r:id="rId42"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1"/>
        <w:rPr>
          <w:rFonts w:ascii="Times New Roman" w:hAnsi="Times New Roman" w:cs="Times New Roman"/>
          <w:sz w:val="24"/>
          <w:szCs w:val="24"/>
        </w:rPr>
      </w:pPr>
      <w:r w:rsidRPr="003876B2">
        <w:rPr>
          <w:rFonts w:ascii="Times New Roman" w:hAnsi="Times New Roman" w:cs="Times New Roman"/>
          <w:sz w:val="24"/>
          <w:szCs w:val="24"/>
        </w:rPr>
        <w:t>Форма N 4</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НАГРАДНОЙ ЛИСТ</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для представления к награждению орденом "Родительская слава"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(субъект Российской Федерации)</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bookmarkStart w:id="13" w:name="P2222"/>
      <w:bookmarkEnd w:id="13"/>
      <w:r w:rsidRPr="003876B2">
        <w:rPr>
          <w:rFonts w:ascii="Times New Roman" w:hAnsi="Times New Roman" w:cs="Times New Roman"/>
          <w:sz w:val="24"/>
          <w:szCs w:val="24"/>
        </w:rPr>
        <w:t xml:space="preserve">                  1. Сведения о матери (усыновительнице)</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Фамилия, имя, отчество 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Должность, место работы 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(точное наименование организации с указанием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организационно-правовой формы и должности)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Дата рождения ___________________ Место рождения 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(число, месяц, год)                    (субъект Российской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Федерации, муниципальное образование)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Образование 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образовательной организации, год окончания)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Ученая степень, ученое звание 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Какими государственными наградами награждена и даты награждений 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Какими   ведомственными,  региональными   наградами   награждена   и   даты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награждений 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2. Сведения об отце (усыновителе)</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Фамилия, имя, отчество 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Должность, место работы 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(точное наименование организации с указанием</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организационно-правовой формы и должности)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Дата рождения _____________________ Место рождения 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(число, месяц, год)                   (субъект Российской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Федерации, муниципальное образование)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Образование 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образовательной организации, год окончания)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Ученая степень, ученое звание 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Какими государственными наградами награжден и даты награждений 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Какими ведомственными, региональными наградами награжден и даты награждений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3. Общие сведения</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Домашний адрес 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Свидетельство о заключении брака N ______ от "__" ____________ 20__ г.</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(кем выдано)</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bookmarkStart w:id="14" w:name="P2275"/>
      <w:bookmarkEnd w:id="14"/>
      <w:r w:rsidRPr="003876B2">
        <w:rPr>
          <w:rFonts w:ascii="Times New Roman" w:hAnsi="Times New Roman" w:cs="Times New Roman"/>
          <w:sz w:val="24"/>
          <w:szCs w:val="24"/>
        </w:rPr>
        <w:t xml:space="preserve">           4. Сведения о детях лиц, представленных к 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орденом "Родительская слава"</w:t>
      </w:r>
    </w:p>
    <w:p w:rsidR="002F0BBF" w:rsidRPr="003876B2" w:rsidRDefault="002F0BB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3876B2" w:rsidRPr="003876B2">
        <w:tc>
          <w:tcPr>
            <w:tcW w:w="116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Фамилия, имя, отчество</w:t>
            </w:r>
          </w:p>
        </w:tc>
        <w:tc>
          <w:tcPr>
            <w:tcW w:w="1414"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Дата рождения (число, месяц, год)</w:t>
            </w:r>
          </w:p>
        </w:tc>
        <w:tc>
          <w:tcPr>
            <w:tcW w:w="2173"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Место рождения (субъект Российской Федерации, муниципальное образование)</w:t>
            </w:r>
          </w:p>
        </w:tc>
        <w:tc>
          <w:tcPr>
            <w:tcW w:w="175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Свидетельство о рождении (серия, номер, когда и кем выдано)</w:t>
            </w:r>
          </w:p>
        </w:tc>
        <w:tc>
          <w:tcPr>
            <w:tcW w:w="958" w:type="dxa"/>
          </w:tcPr>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Род занятий</w:t>
            </w: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3876B2"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r w:rsidR="002F0BBF" w:rsidRPr="003876B2">
        <w:tc>
          <w:tcPr>
            <w:tcW w:w="1168" w:type="dxa"/>
          </w:tcPr>
          <w:p w:rsidR="002F0BBF" w:rsidRPr="003876B2" w:rsidRDefault="002F0BBF">
            <w:pPr>
              <w:pStyle w:val="ConsPlusNormal"/>
              <w:jc w:val="both"/>
              <w:rPr>
                <w:rFonts w:ascii="Times New Roman" w:hAnsi="Times New Roman" w:cs="Times New Roman"/>
                <w:sz w:val="24"/>
                <w:szCs w:val="24"/>
              </w:rPr>
            </w:pPr>
          </w:p>
        </w:tc>
        <w:tc>
          <w:tcPr>
            <w:tcW w:w="1414" w:type="dxa"/>
          </w:tcPr>
          <w:p w:rsidR="002F0BBF" w:rsidRPr="003876B2" w:rsidRDefault="002F0BBF">
            <w:pPr>
              <w:pStyle w:val="ConsPlusNormal"/>
              <w:jc w:val="both"/>
              <w:rPr>
                <w:rFonts w:ascii="Times New Roman" w:hAnsi="Times New Roman" w:cs="Times New Roman"/>
                <w:sz w:val="24"/>
                <w:szCs w:val="24"/>
              </w:rPr>
            </w:pPr>
          </w:p>
        </w:tc>
        <w:tc>
          <w:tcPr>
            <w:tcW w:w="2173" w:type="dxa"/>
          </w:tcPr>
          <w:p w:rsidR="002F0BBF" w:rsidRPr="003876B2" w:rsidRDefault="002F0BBF">
            <w:pPr>
              <w:pStyle w:val="ConsPlusNormal"/>
              <w:jc w:val="both"/>
              <w:rPr>
                <w:rFonts w:ascii="Times New Roman" w:hAnsi="Times New Roman" w:cs="Times New Roman"/>
                <w:sz w:val="24"/>
                <w:szCs w:val="24"/>
              </w:rPr>
            </w:pPr>
          </w:p>
        </w:tc>
        <w:tc>
          <w:tcPr>
            <w:tcW w:w="1758" w:type="dxa"/>
          </w:tcPr>
          <w:p w:rsidR="002F0BBF" w:rsidRPr="003876B2" w:rsidRDefault="002F0BBF">
            <w:pPr>
              <w:pStyle w:val="ConsPlusNormal"/>
              <w:jc w:val="both"/>
              <w:rPr>
                <w:rFonts w:ascii="Times New Roman" w:hAnsi="Times New Roman" w:cs="Times New Roman"/>
                <w:sz w:val="24"/>
                <w:szCs w:val="24"/>
              </w:rPr>
            </w:pPr>
          </w:p>
        </w:tc>
        <w:tc>
          <w:tcPr>
            <w:tcW w:w="958" w:type="dxa"/>
          </w:tcPr>
          <w:p w:rsidR="002F0BBF" w:rsidRPr="003876B2" w:rsidRDefault="002F0BBF">
            <w:pPr>
              <w:pStyle w:val="ConsPlusNormal"/>
              <w:jc w:val="both"/>
              <w:rPr>
                <w:rFonts w:ascii="Times New Roman" w:hAnsi="Times New Roman" w:cs="Times New Roman"/>
                <w:sz w:val="24"/>
                <w:szCs w:val="24"/>
              </w:rPr>
            </w:pPr>
          </w:p>
        </w:tc>
      </w:tr>
    </w:tbl>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Сведения  в  </w:t>
      </w:r>
      <w:hyperlink w:anchor="P2222" w:history="1">
        <w:r w:rsidRPr="003876B2">
          <w:rPr>
            <w:rFonts w:ascii="Times New Roman" w:hAnsi="Times New Roman" w:cs="Times New Roman"/>
            <w:sz w:val="24"/>
            <w:szCs w:val="24"/>
          </w:rPr>
          <w:t>пп.  1</w:t>
        </w:r>
      </w:hyperlink>
      <w:r w:rsidRPr="003876B2">
        <w:rPr>
          <w:rFonts w:ascii="Times New Roman" w:hAnsi="Times New Roman" w:cs="Times New Roman"/>
          <w:sz w:val="24"/>
          <w:szCs w:val="24"/>
        </w:rPr>
        <w:t xml:space="preserve"> - </w:t>
      </w:r>
      <w:hyperlink w:anchor="P2275" w:history="1">
        <w:r w:rsidRPr="003876B2">
          <w:rPr>
            <w:rFonts w:ascii="Times New Roman" w:hAnsi="Times New Roman" w:cs="Times New Roman"/>
            <w:sz w:val="24"/>
            <w:szCs w:val="24"/>
          </w:rPr>
          <w:t>4</w:t>
        </w:r>
      </w:hyperlink>
      <w:r w:rsidRPr="003876B2">
        <w:rPr>
          <w:rFonts w:ascii="Times New Roman" w:hAnsi="Times New Roman" w:cs="Times New Roman"/>
          <w:sz w:val="24"/>
          <w:szCs w:val="24"/>
        </w:rPr>
        <w:t xml:space="preserve">  соответствуют  данным  общегражданского  паспорта,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трудовой  книжки,  дипломов  о получении образования, военного билета, иных</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актов гражданского состояния.</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кадрового подразделения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органа муниципального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      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     (фамилия, инициалы)</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____________________________ 20__ г.      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5. Основания для представления к награждению</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орденом "Родительская слава"</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Кандидатура(ы) 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награждаемых)</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Рассмотрена(ы) и рекомендована(ы) к награждению 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(наименование органа</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___________________________________________________________________________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муниципального образования)</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Глава муниципального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органа социальной</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защиты населения муниципального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отдела (управления)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   здравоохранения муниципального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отдела (управления)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 муниципального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Начальник отдела (управления)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внутренних дел муниципального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Руководитель органа опеки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и попечительства муниципального</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образования</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 20__ г.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СОГЛАСОВАНО</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Высшее должностное лицо (руководитель        Полномочный представитель</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исполнительного органа государственной    Президента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власти) субъекта Российской Федерации          в федеральном округе</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________________________________________  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(фамилия, инициалы)                     (фамилия, инициалы)</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М.П.                                         М.П.</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_____________________________________    __________________________________</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xml:space="preserve">                (подпись)                             (подпись)</w:t>
      </w:r>
    </w:p>
    <w:p w:rsidR="002F0BBF" w:rsidRPr="003876B2" w:rsidRDefault="002F0BBF">
      <w:pPr>
        <w:pStyle w:val="ConsPlusNonformat"/>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"__" _______________________ 20__ г.      "__" ____________________ 20__ г.</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Утверждены</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Указом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15" w:name="P2422"/>
      <w:bookmarkEnd w:id="15"/>
      <w:r w:rsidRPr="003876B2">
        <w:rPr>
          <w:rFonts w:ascii="Times New Roman" w:hAnsi="Times New Roman" w:cs="Times New Roman"/>
          <w:sz w:val="24"/>
          <w:szCs w:val="24"/>
        </w:rPr>
        <w:t>ОБРАЗЦЫ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БЛАНКОВ УДОСТОВЕРЕНИЙ К ГОСУДАРСТВЕННЫМ НАГРАДАМ</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 ГОСУДАРСТВЕННЫМ НАГРАДАМ СССР,</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ЗВАНИЮ ГЕРОЯ РОССИЙСКОЙ ФЕДЕРАЦИИ, БЛАНКОВ ГРАМОТЫ</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 ПРИСВОЕНИИ ЗВАНИЯ ГЕРОЯ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удостоверения к государственной награде</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 выдаваемого лицам, награжденным</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орденом Российской Федерации, знаком отличия Российской</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Федерации или медалью Российской Федерации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РОССИЙСКАЯ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ФЕДЕРАЦИЯ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N 000000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Гознак, МПФ, Москва, 2010, "В"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Награжден(а)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(фамилия)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(имя)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(отчество)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Награда N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Президент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М.П.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(Печать)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Указ Президента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удостоверения к государственной награде</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 выдаваемого лицам, которым присвоено</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почетное звание Российской Федерации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РОССИЙСКАЯ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ФЕДЕРАЦИЯ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3 N 000000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Гознак, МПФ, Москва, 2010, "В"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Присвоено почетное звание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(фамилия)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(имя)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(отчество)                      Президент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М.П.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(Печать)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Указ Президента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удостоверения к государственной награде СССР,</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lastRenderedPageBreak/>
        <w:t>выдаваемого лицу, которому было присвоено звание Героя</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Советского Союза или Героя Социалистического Труда,</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а также награжденным орденом СССР или медалью СССР</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СССР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РОССИЙСКАЯ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ФЕДЕРАЦИЯ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УДОСТОВЕРЕНИЕ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К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ГОСУДАРСТВЕННОЙ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Дата заполнения удостоверения                     СССР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(день, месяц, год)                           N 000000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Гознак, МПФ, Москва, 2010, "В"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Награжден(а)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(фамилия)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(имя)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__________________________________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(отчество)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Награда N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Президент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М.П.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(Печать)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удостоверения Героя Российской Федерации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ГЕРОЙ РОССИИ  ГЕРОЙ РОССИИ      ││    ГЕРОЙ РОССИИ ГЕРОЙ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РОССИЙСКАЯ ФЕДЕРАЦИЯ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присвоено звание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Героя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Президент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Вручен знак     Указ Президента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││особого отличия      Российской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││медаль "Золотая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Звезда"     от "__" __ 20__ г.│</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Выдано "__" __ 20__ г. Удостоверение││     N ___        Москва, Кремль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N 0000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удостоверения Героя Российской Федерации,</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оформляемого при посмертном награждении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ГЕРОЙ РОССИИ  ГЕРОЙ РОССИИ      ││    ГЕРОЙ РОССИИ ГЕРОЙ РОССИИ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РОССИЙСКАЯ ФЕДЕРАЦИЯ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Герб России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ПРИСВОЕНО ПОСМЕРТНО ЗВАНИЕ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Героя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Президент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││Российской Федерации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Указ Президента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Российской Федерации│</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от "__" __ 20__ г.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│Выдано "__" __ 20__ г. Удостоверение ││                 Москва, Кремль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N 0000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Грамоты о присвоении звания Героя</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Герб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России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ГРАМОТА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О ПРИСВОЕНИИ ЗВАНИЯ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ГЕРОЯ РОССИЙСКОЙ ФЕДЕРАЦИИ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"Золотая Звезда"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ПРЕЗИДЕНТ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РОССИЙСКОЙ ФЕДЕРАЦИИ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Москва, Кремль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lastRenderedPageBreak/>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0000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jc w:val="center"/>
        <w:outlineLvl w:val="1"/>
        <w:rPr>
          <w:rFonts w:ascii="Times New Roman" w:hAnsi="Times New Roman" w:cs="Times New Roman"/>
          <w:sz w:val="24"/>
          <w:szCs w:val="24"/>
        </w:rPr>
      </w:pPr>
      <w:r w:rsidRPr="003876B2">
        <w:rPr>
          <w:rFonts w:ascii="Times New Roman" w:hAnsi="Times New Roman" w:cs="Times New Roman"/>
          <w:sz w:val="24"/>
          <w:szCs w:val="24"/>
        </w:rPr>
        <w:t>ОБРАЗЕЦ</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бланка Грамоты о посмертном присвоении звания Героя</w:t>
      </w:r>
    </w:p>
    <w:p w:rsidR="002F0BBF" w:rsidRPr="003876B2" w:rsidRDefault="002F0BBF">
      <w:pPr>
        <w:pStyle w:val="ConsPlusNormal"/>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Герб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России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ГРАМОТА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О ПРИСВОЕНИИ ЗВАНИЯ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ГЕРОЯ РОССИЙСКОЙ ФЕДЕРАЦИИ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ПРЕЗИДЕНТ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РОССИЙСКОЙ ФЕДЕРАЦИИ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Москва, Кремль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                                                                    0000 │</w:t>
      </w:r>
    </w:p>
    <w:p w:rsidR="002F0BBF" w:rsidRPr="003876B2" w:rsidRDefault="002F0BBF">
      <w:pPr>
        <w:pStyle w:val="ConsPlusNonformat"/>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lastRenderedPageBreak/>
        <w:t>Утверждены</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Указом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16" w:name="P2794"/>
      <w:bookmarkEnd w:id="16"/>
      <w:r w:rsidRPr="003876B2">
        <w:rPr>
          <w:rFonts w:ascii="Times New Roman" w:hAnsi="Times New Roman" w:cs="Times New Roman"/>
          <w:sz w:val="24"/>
          <w:szCs w:val="24"/>
        </w:rPr>
        <w:t>РИСУНКИ</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ГОСУДАРСТВЕННЫХ НАГРАД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особого отличия - медали "Золотая Звезда"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87"/>
          <w:sz w:val="24"/>
          <w:szCs w:val="24"/>
        </w:rPr>
        <w:pict>
          <v:shape id="_x0000_i1025" style="width:102.65pt;height:198.65pt" coordsize="" o:spt="100" adj="0,,0" path="" filled="f" stroked="f">
            <v:stroke joinstyle="miter"/>
            <v:imagedata r:id="rId43" o:title="base_1_342373_3276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5"/>
          <w:sz w:val="24"/>
          <w:szCs w:val="24"/>
        </w:rPr>
        <w:pict>
          <v:shape id="_x0000_i1026" style="width:106pt;height:116pt" coordsize="" o:spt="100" adj="0,,0" path="" filled="f" stroked="f">
            <v:stroke joinstyle="miter"/>
            <v:imagedata r:id="rId44" o:title="base_1_342373_3276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апостола Андрея Первозванного</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7"/>
          <w:sz w:val="24"/>
          <w:szCs w:val="24"/>
        </w:rPr>
        <w:lastRenderedPageBreak/>
        <w:pict>
          <v:shape id="_x0000_i1027" style="width:196.65pt;height:308.65pt" coordsize="" o:spt="100" adj="0,,0" path="" filled="f" stroked="f">
            <v:stroke joinstyle="miter"/>
            <v:imagedata r:id="rId45" o:title="base_1_342373_3277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88"/>
          <w:sz w:val="24"/>
          <w:szCs w:val="24"/>
        </w:rPr>
        <w:pict>
          <v:shape id="_x0000_i1028" style="width:193.35pt;height:299.35pt" coordsize="" o:spt="100" adj="0,,0" path="" filled="f" stroked="f">
            <v:stroke joinstyle="miter"/>
            <v:imagedata r:id="rId46" o:title="base_1_342373_3277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lastRenderedPageBreak/>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апостола Андрея Первозванного</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 орденской цепи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378"/>
          <w:sz w:val="24"/>
          <w:szCs w:val="24"/>
        </w:rPr>
        <w:pict>
          <v:shape id="_x0000_i1029" style="width:302pt;height:390pt" coordsize="" o:spt="100" adj="0,,0" path="" filled="f" stroked="f">
            <v:stroke joinstyle="miter"/>
            <v:imagedata r:id="rId47" o:title="base_1_342373_3277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звезды ордена Святого апостола Андрея Первозванного</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47"/>
          <w:sz w:val="24"/>
          <w:szCs w:val="24"/>
        </w:rPr>
        <w:lastRenderedPageBreak/>
        <w:pict>
          <v:shape id="_x0000_i1030" style="width:262pt;height:258.65pt" coordsize="" o:spt="100" adj="0,,0" path="" filled="f" stroked="f">
            <v:stroke joinstyle="miter"/>
            <v:imagedata r:id="rId48" o:title="base_1_342373_3277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47"/>
          <w:sz w:val="24"/>
          <w:szCs w:val="24"/>
        </w:rPr>
        <w:pict>
          <v:shape id="_x0000_i1031" style="width:258.65pt;height:258.65pt" coordsize="" o:spt="100" adj="0,,0" path="" filled="f" stroked="f">
            <v:stroke joinstyle="miter"/>
            <v:imagedata r:id="rId49" o:title="base_1_342373_3277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Георгия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19"/>
          <w:sz w:val="24"/>
          <w:szCs w:val="24"/>
        </w:rPr>
        <w:lastRenderedPageBreak/>
        <w:pict>
          <v:shape id="_x0000_i1032" style="width:202.65pt;height:230.65pt" coordsize="" o:spt="100" adj="0,,0" path="" filled="f" stroked="f">
            <v:stroke joinstyle="miter"/>
            <v:imagedata r:id="rId50" o:title="base_1_342373_3277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04"/>
          <w:sz w:val="24"/>
          <w:szCs w:val="24"/>
        </w:rPr>
        <w:pict>
          <v:shape id="_x0000_i1033" style="width:196.65pt;height:215.35pt" coordsize="" o:spt="100" adj="0,,0" path="" filled="f" stroked="f">
            <v:stroke joinstyle="miter"/>
            <v:imagedata r:id="rId51" o:title="base_1_342373_3277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звезды ордена Святого Георгия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7"/>
          <w:sz w:val="24"/>
          <w:szCs w:val="24"/>
        </w:rPr>
        <w:lastRenderedPageBreak/>
        <w:pict>
          <v:shape id="_x0000_i1034" style="width:268pt;height:268pt" coordsize="" o:spt="100" adj="0,,0" path="" filled="f" stroked="f">
            <v:stroke joinstyle="miter"/>
            <v:imagedata r:id="rId52" o:title="base_1_342373_3277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7"/>
          <w:sz w:val="24"/>
          <w:szCs w:val="24"/>
        </w:rPr>
        <w:pict>
          <v:shape id="_x0000_i1035" style="width:268pt;height:268pt" coordsize="" o:spt="100" adj="0,,0" path="" filled="f" stroked="f">
            <v:stroke joinstyle="miter"/>
            <v:imagedata r:id="rId53" o:title="base_1_342373_3277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Георгия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13"/>
          <w:sz w:val="24"/>
          <w:szCs w:val="24"/>
        </w:rPr>
        <w:lastRenderedPageBreak/>
        <w:pict>
          <v:shape id="_x0000_i1036" style="width:202.65pt;height:224.65pt" coordsize="" o:spt="100" adj="0,,0" path="" filled="f" stroked="f">
            <v:stroke joinstyle="miter"/>
            <v:imagedata r:id="rId54" o:title="base_1_342373_3277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04"/>
          <w:sz w:val="24"/>
          <w:szCs w:val="24"/>
        </w:rPr>
        <w:pict>
          <v:shape id="_x0000_i1037" style="width:193.35pt;height:215.35pt" coordsize="" o:spt="100" adj="0,,0" path="" filled="f" stroked="f">
            <v:stroke joinstyle="miter"/>
            <v:imagedata r:id="rId55" o:title="base_1_342373_3278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звезды ордена Святого Георгия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7"/>
          <w:sz w:val="24"/>
          <w:szCs w:val="24"/>
        </w:rPr>
        <w:lastRenderedPageBreak/>
        <w:pict>
          <v:shape id="_x0000_i1038" style="width:268pt;height:268pt" coordsize="" o:spt="100" adj="0,,0" path="" filled="f" stroked="f">
            <v:stroke joinstyle="miter"/>
            <v:imagedata r:id="rId56" o:title="base_1_342373_3278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7"/>
          <w:sz w:val="24"/>
          <w:szCs w:val="24"/>
        </w:rPr>
        <w:pict>
          <v:shape id="_x0000_i1039" style="width:268pt;height:268pt" coordsize="" o:spt="100" adj="0,,0" path="" filled="f" stroked="f">
            <v:stroke joinstyle="miter"/>
            <v:imagedata r:id="rId57" o:title="base_1_342373_3278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Георгия III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79"/>
          <w:sz w:val="24"/>
          <w:szCs w:val="24"/>
        </w:rPr>
        <w:lastRenderedPageBreak/>
        <w:pict>
          <v:shape id="_x0000_i1040" style="width:168.65pt;height:190pt" coordsize="" o:spt="100" adj="0,,0" path="" filled="f" stroked="f">
            <v:stroke joinstyle="miter"/>
            <v:imagedata r:id="rId58" o:title="base_1_342373_3278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76"/>
          <w:sz w:val="24"/>
          <w:szCs w:val="24"/>
        </w:rPr>
        <w:pict>
          <v:shape id="_x0000_i1041" style="width:168.65pt;height:187.35pt" coordsize="" o:spt="100" adj="0,,0" path="" filled="f" stroked="f">
            <v:stroke joinstyle="miter"/>
            <v:imagedata r:id="rId59" o:title="base_1_342373_3278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Святого Георгия IV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85"/>
          <w:sz w:val="24"/>
          <w:szCs w:val="24"/>
        </w:rPr>
        <w:lastRenderedPageBreak/>
        <w:pict>
          <v:shape id="_x0000_i1042" style="width:150pt;height:296pt" coordsize="" o:spt="100" adj="0,,0" path="" filled="f" stroked="f">
            <v:stroke joinstyle="miter"/>
            <v:imagedata r:id="rId60" o:title="base_1_342373_3278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8"/>
          <w:sz w:val="24"/>
          <w:szCs w:val="24"/>
        </w:rPr>
        <w:pict>
          <v:shape id="_x0000_i1043" style="width:140pt;height:150pt" coordsize="" o:spt="100" adj="0,,0" path="" filled="f" stroked="f">
            <v:stroke joinstyle="miter"/>
            <v:imagedata r:id="rId61" o:title="base_1_342373_3278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Исключен с 16 декабря 2011 года. - </w:t>
      </w:r>
      <w:hyperlink r:id="rId62"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3"/>
          <w:sz w:val="24"/>
          <w:szCs w:val="24"/>
        </w:rPr>
        <w:lastRenderedPageBreak/>
        <w:pict>
          <v:shape id="_x0000_i1044" style="width:192.65pt;height:264.65pt" coordsize="" o:spt="100" adj="0,,0" path="" filled="f" stroked="f">
            <v:stroke joinstyle="miter"/>
            <v:imagedata r:id="rId63" o:title="base_1_342373_3278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93"/>
          <w:sz w:val="24"/>
          <w:szCs w:val="24"/>
        </w:rPr>
        <w:pict>
          <v:shape id="_x0000_i1045" style="width:189.35pt;height:204pt" coordsize="" o:spt="100" adj="0,,0" path="" filled="f" stroked="f">
            <v:stroke joinstyle="miter"/>
            <v:imagedata r:id="rId64" o:title="base_1_342373_3278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звезды ордена "За заслуги перед Отечеством"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4"/>
          <w:sz w:val="24"/>
          <w:szCs w:val="24"/>
        </w:rPr>
        <w:lastRenderedPageBreak/>
        <w:pict>
          <v:shape id="_x0000_i1046" style="width:265.35pt;height:265.35pt" coordsize="" o:spt="100" adj="0,,0" path="" filled="f" stroked="f">
            <v:stroke joinstyle="miter"/>
            <v:imagedata r:id="rId65" o:title="base_1_342373_3278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4"/>
          <w:sz w:val="24"/>
          <w:szCs w:val="24"/>
        </w:rPr>
        <w:pict>
          <v:shape id="_x0000_i1047" style="width:265.35pt;height:265.35pt" coordsize="" o:spt="100" adj="0,,0" path="" filled="f" stroked="f">
            <v:stroke joinstyle="miter"/>
            <v:imagedata r:id="rId66" o:title="base_1_342373_3279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Исключен с 16 декабря 2011 года. - </w:t>
      </w:r>
      <w:hyperlink r:id="rId67"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II степени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11"/>
          <w:sz w:val="24"/>
          <w:szCs w:val="24"/>
        </w:rPr>
        <w:pict>
          <v:shape id="_x0000_i1048" style="width:160pt;height:222pt" coordsize="" o:spt="100" adj="0,,0" path="" filled="f" stroked="f">
            <v:stroke joinstyle="miter"/>
            <v:imagedata r:id="rId68" o:title="base_1_342373_3279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62"/>
          <w:sz w:val="24"/>
          <w:szCs w:val="24"/>
        </w:rPr>
        <w:pict>
          <v:shape id="_x0000_i1049" style="width:161.35pt;height:174pt" coordsize="" o:spt="100" adj="0,,0" path="" filled="f" stroked="f">
            <v:stroke joinstyle="miter"/>
            <v:imagedata r:id="rId69" o:title="base_1_342373_3279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звезды ордена "За заслуги перед Отечеством"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28"/>
          <w:sz w:val="24"/>
          <w:szCs w:val="24"/>
        </w:rPr>
        <w:lastRenderedPageBreak/>
        <w:pict>
          <v:shape id="_x0000_i1050" style="width:240pt;height:240pt" coordsize="" o:spt="100" adj="0,,0" path="" filled="f" stroked="f">
            <v:stroke joinstyle="miter"/>
            <v:imagedata r:id="rId70" o:title="base_1_342373_3279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26"/>
          <w:sz w:val="24"/>
          <w:szCs w:val="24"/>
        </w:rPr>
        <w:pict>
          <v:shape id="_x0000_i1051" style="width:237.35pt;height:237.35pt" coordsize="" o:spt="100" adj="0,,0" path="" filled="f" stroked="f">
            <v:stroke joinstyle="miter"/>
            <v:imagedata r:id="rId71" o:title="base_1_342373_3279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Исключен с 16 декабря 2011 года. - </w:t>
      </w:r>
      <w:hyperlink r:id="rId72"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III степени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10"/>
          <w:sz w:val="24"/>
          <w:szCs w:val="24"/>
        </w:rPr>
        <w:lastRenderedPageBreak/>
        <w:pict>
          <v:shape id="_x0000_i1052" style="width:160pt;height:221.35pt" coordsize="" o:spt="100" adj="0,,0" path="" filled="f" stroked="f">
            <v:stroke joinstyle="miter"/>
            <v:imagedata r:id="rId73" o:title="base_1_342373_3279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62"/>
          <w:sz w:val="24"/>
          <w:szCs w:val="24"/>
        </w:rPr>
        <w:pict>
          <v:shape id="_x0000_i1053" style="width:162.65pt;height:174pt" coordsize="" o:spt="100" adj="0,,0" path="" filled="f" stroked="f">
            <v:stroke joinstyle="miter"/>
            <v:imagedata r:id="rId74" o:title="base_1_342373_3279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IV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Исключен с 16 декабря 2011 года. - </w:t>
      </w:r>
      <w:hyperlink r:id="rId75"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заслуги перед Отечеством" IV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85"/>
          <w:sz w:val="24"/>
          <w:szCs w:val="24"/>
        </w:rPr>
        <w:lastRenderedPageBreak/>
        <w:pict>
          <v:shape id="_x0000_i1054" style="width:143.35pt;height:296pt" coordsize="" o:spt="100" adj="0,,0" path="" filled="f" stroked="f">
            <v:stroke joinstyle="miter"/>
            <v:imagedata r:id="rId76" o:title="base_1_342373_3279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6"/>
          <w:sz w:val="24"/>
          <w:szCs w:val="24"/>
        </w:rPr>
        <w:pict>
          <v:shape id="_x0000_i1055" style="width:128pt;height:137.35pt" coordsize="" o:spt="100" adj="0,,0" path="" filled="f" stroked="f">
            <v:stroke joinstyle="miter"/>
            <v:imagedata r:id="rId77" o:title="base_1_342373_3279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Александра Невского</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85"/>
          <w:sz w:val="24"/>
          <w:szCs w:val="24"/>
        </w:rPr>
        <w:lastRenderedPageBreak/>
        <w:pict>
          <v:shape id="_x0000_i1056" style="width:152.65pt;height:296pt" coordsize="" o:spt="100" adj="0,,0" path="" filled="f" stroked="f">
            <v:stroke joinstyle="miter"/>
            <v:imagedata r:id="rId78" o:title="base_1_342373_3279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7"/>
          <w:sz w:val="24"/>
          <w:szCs w:val="24"/>
        </w:rPr>
        <w:pict>
          <v:shape id="_x0000_i1057" style="width:146.65pt;height:138.65pt" coordsize="" o:spt="100" adj="0,,0" path="" filled="f" stroked="f">
            <v:stroke joinstyle="miter"/>
            <v:imagedata r:id="rId79" o:title="base_1_342373_3280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Ушакова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4"/>
          <w:sz w:val="24"/>
          <w:szCs w:val="24"/>
        </w:rPr>
        <w:lastRenderedPageBreak/>
        <w:pict>
          <v:shape id="_x0000_i1058" style="width:164pt;height:305.35pt" coordsize="" o:spt="100" adj="0,,0" path="" filled="f" stroked="f">
            <v:stroke joinstyle="miter"/>
            <v:imagedata r:id="rId80" o:title="base_1_342373_3280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0"/>
          <w:sz w:val="24"/>
          <w:szCs w:val="24"/>
        </w:rPr>
        <w:pict>
          <v:shape id="_x0000_i1059" style="width:138.65pt;height:142pt" coordsize="" o:spt="100" adj="0,,0" path="" filled="f" stroked="f">
            <v:stroke joinstyle="miter"/>
            <v:imagedata r:id="rId81" o:title="base_1_342373_3280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Жукова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1"/>
          <w:sz w:val="24"/>
          <w:szCs w:val="24"/>
        </w:rPr>
        <w:lastRenderedPageBreak/>
        <w:pict>
          <v:shape id="_x0000_i1060" style="width:164pt;height:302.65pt" coordsize="" o:spt="100" adj="0,,0" path="" filled="f" stroked="f">
            <v:stroke joinstyle="miter"/>
            <v:imagedata r:id="rId82" o:title="base_1_342373_3280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7"/>
          <w:sz w:val="24"/>
          <w:szCs w:val="24"/>
        </w:rPr>
        <w:pict>
          <v:shape id="_x0000_i1061" style="width:142pt;height:138.65pt" coordsize="" o:spt="100" adj="0,,0" path="" filled="f" stroked="f">
            <v:stroke joinstyle="miter"/>
            <v:imagedata r:id="rId83" o:title="base_1_342373_3280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Кутузова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4"/>
          <w:sz w:val="24"/>
          <w:szCs w:val="24"/>
        </w:rPr>
        <w:lastRenderedPageBreak/>
        <w:pict>
          <v:shape id="_x0000_i1062" style="width:168.65pt;height:305.35pt" coordsize="" o:spt="100" adj="0,,0" path="" filled="f" stroked="f">
            <v:stroke joinstyle="miter"/>
            <v:imagedata r:id="rId84" o:title="base_1_342373_3280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2"/>
          <w:sz w:val="24"/>
          <w:szCs w:val="24"/>
        </w:rPr>
        <w:pict>
          <v:shape id="_x0000_i1063" style="width:143.35pt;height:143.35pt" coordsize="" o:spt="100" adj="0,,0" path="" filled="f" stroked="f">
            <v:stroke joinstyle="miter"/>
            <v:imagedata r:id="rId85" o:title="base_1_342373_3280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Нахимова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300"/>
          <w:sz w:val="24"/>
          <w:szCs w:val="24"/>
        </w:rPr>
        <w:lastRenderedPageBreak/>
        <w:pict>
          <v:shape id="_x0000_i1064" style="width:168.65pt;height:312pt" coordsize="" o:spt="100" adj="0,,0" path="" filled="f" stroked="f">
            <v:stroke joinstyle="miter"/>
            <v:imagedata r:id="rId86" o:title="base_1_342373_3280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2"/>
          <w:sz w:val="24"/>
          <w:szCs w:val="24"/>
        </w:rPr>
        <w:pict>
          <v:shape id="_x0000_i1065" style="width:143.35pt;height:143.35pt" coordsize="" o:spt="100" adj="0,,0" path="" filled="f" stroked="f">
            <v:stroke joinstyle="miter"/>
            <v:imagedata r:id="rId87" o:title="base_1_342373_3280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Мужества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4"/>
          <w:sz w:val="24"/>
          <w:szCs w:val="24"/>
        </w:rPr>
        <w:lastRenderedPageBreak/>
        <w:pict>
          <v:shape id="_x0000_i1066" style="width:156pt;height:305.35pt" coordsize="" o:spt="100" adj="0,,0" path="" filled="f" stroked="f">
            <v:stroke joinstyle="miter"/>
            <v:imagedata r:id="rId88" o:title="base_1_342373_3280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8"/>
          <w:sz w:val="24"/>
          <w:szCs w:val="24"/>
        </w:rPr>
        <w:pict>
          <v:shape id="_x0000_i1067" style="width:138.65pt;height:150pt" coordsize="" o:spt="100" adj="0,,0" path="" filled="f" stroked="f">
            <v:stroke joinstyle="miter"/>
            <v:imagedata r:id="rId89" o:title="base_1_342373_3281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военные заслуги"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4"/>
          <w:sz w:val="24"/>
          <w:szCs w:val="24"/>
        </w:rPr>
        <w:lastRenderedPageBreak/>
        <w:pict>
          <v:shape id="_x0000_i1068" style="width:156pt;height:306pt" coordsize="" o:spt="100" adj="0,,0" path="" filled="f" stroked="f">
            <v:stroke joinstyle="miter"/>
            <v:imagedata r:id="rId90" o:title="base_1_342373_3281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35"/>
          <w:sz w:val="24"/>
          <w:szCs w:val="24"/>
        </w:rPr>
        <w:pict>
          <v:shape id="_x0000_i1069" style="width:138.65pt;height:146.65pt" coordsize="" o:spt="100" adj="0,,0" path="" filled="f" stroked="f">
            <v:stroke joinstyle="miter"/>
            <v:imagedata r:id="rId91" o:title="base_1_342373_3281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"За морские заслуги"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7"/>
          <w:sz w:val="24"/>
          <w:szCs w:val="24"/>
        </w:rPr>
        <w:lastRenderedPageBreak/>
        <w:pict>
          <v:shape id="_x0000_i1070" style="width:143.35pt;height:308.65pt" coordsize="" o:spt="100" adj="0,,0" path="" filled="f" stroked="f">
            <v:stroke joinstyle="miter"/>
            <v:imagedata r:id="rId92" o:title="base_1_342373_3281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41"/>
          <w:sz w:val="24"/>
          <w:szCs w:val="24"/>
        </w:rPr>
        <w:pict>
          <v:shape id="_x0000_i1071" style="width:138.65pt;height:152.65pt" coordsize="" o:spt="100" adj="0,,0" path="" filled="f" stroked="f">
            <v:stroke joinstyle="miter"/>
            <v:imagedata r:id="rId93" o:title="base_1_342373_3281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Почета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303"/>
          <w:sz w:val="24"/>
          <w:szCs w:val="24"/>
        </w:rPr>
        <w:lastRenderedPageBreak/>
        <w:pict>
          <v:shape id="_x0000_i1072" style="width:168.65pt;height:314.65pt" coordsize="" o:spt="100" adj="0,,0" path="" filled="f" stroked="f">
            <v:stroke joinstyle="miter"/>
            <v:imagedata r:id="rId94" o:title="base_1_342373_3281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41"/>
          <w:sz w:val="24"/>
          <w:szCs w:val="24"/>
        </w:rPr>
        <w:pict>
          <v:shape id="_x0000_i1073" style="width:143.35pt;height:152.65pt" coordsize="" o:spt="100" adj="0,,0" path="" filled="f" stroked="f">
            <v:stroke joinstyle="miter"/>
            <v:imagedata r:id="rId95" o:title="base_1_342373_3281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Дружбы</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303"/>
          <w:sz w:val="24"/>
          <w:szCs w:val="24"/>
        </w:rPr>
        <w:lastRenderedPageBreak/>
        <w:pict>
          <v:shape id="_x0000_i1074" style="width:158.65pt;height:314.65pt" coordsize="" o:spt="100" adj="0,,0" path="" filled="f" stroked="f">
            <v:stroke joinstyle="miter"/>
            <v:imagedata r:id="rId96" o:title="base_1_342373_3281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45"/>
          <w:sz w:val="24"/>
          <w:szCs w:val="24"/>
        </w:rPr>
        <w:pict>
          <v:shape id="_x0000_i1075" style="width:156pt;height:156pt" coordsize="" o:spt="100" adj="0,,0" path="" filled="f" stroked="f">
            <v:stroke joinstyle="miter"/>
            <v:imagedata r:id="rId97" o:title="base_1_342373_3281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Суворова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97"/>
          <w:sz w:val="24"/>
          <w:szCs w:val="24"/>
        </w:rPr>
        <w:lastRenderedPageBreak/>
        <w:pict>
          <v:shape id="_x0000_i1076" style="width:165.35pt;height:308.65pt" coordsize="" o:spt="100" adj="0,,0" path="" filled="f" stroked="f">
            <v:stroke joinstyle="miter"/>
            <v:imagedata r:id="rId98" o:title="base_1_342373_3281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9"/>
          <w:sz w:val="24"/>
          <w:szCs w:val="24"/>
        </w:rPr>
        <w:pict>
          <v:shape id="_x0000_i1077" style="width:140pt;height:140pt" coordsize="" o:spt="100" adj="0,,0" path="" filled="f" stroked="f">
            <v:stroke joinstyle="miter"/>
            <v:imagedata r:id="rId99" o:title="base_1_342373_3282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ордена "Родительская слава" с золотистой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металлической пластиной</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078" style="width:237.35pt;height:280.65pt" coordsize="" o:spt="100" adj="0,,0" path="" filled="f" stroked="f">
            <v:stroke joinstyle="miter"/>
            <v:imagedata r:id="rId100" o:title="base_1_342373_3282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pict>
          <v:shape id="_x0000_i1079" style="width:240pt;height:280.65pt" coordsize="" o:spt="100" adj="0,,0" path="" filled="f" stroked="f">
            <v:stroke joinstyle="miter"/>
            <v:imagedata r:id="rId101" o:title="base_1_342373_3282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мужского знака 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82"/>
          <w:sz w:val="24"/>
          <w:szCs w:val="24"/>
        </w:rPr>
        <w:lastRenderedPageBreak/>
        <w:pict>
          <v:shape id="_x0000_i1080" style="width:152.65pt;height:293.35pt" coordsize="" o:spt="100" adj="0,,0" path="" filled="f" stroked="f">
            <v:stroke joinstyle="miter"/>
            <v:imagedata r:id="rId102" o:title="base_1_342373_3282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9"/>
          <w:sz w:val="24"/>
          <w:szCs w:val="24"/>
        </w:rPr>
        <w:pict>
          <v:shape id="_x0000_i1081" style="width:140pt;height:140pt" coordsize="" o:spt="100" adj="0,,0" path="" filled="f" stroked="f">
            <v:stroke joinstyle="miter"/>
            <v:imagedata r:id="rId103" o:title="base_1_342373_3282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женского знака 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19"/>
          <w:sz w:val="24"/>
          <w:szCs w:val="24"/>
        </w:rPr>
        <w:lastRenderedPageBreak/>
        <w:pict>
          <v:shape id="_x0000_i1082" style="width:212pt;height:230.65pt" coordsize="" o:spt="100" adj="0,,0" path="" filled="f" stroked="f">
            <v:stroke joinstyle="miter"/>
            <v:imagedata r:id="rId104" o:title="base_1_342373_3282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9"/>
          <w:sz w:val="24"/>
          <w:szCs w:val="24"/>
        </w:rPr>
        <w:pict>
          <v:shape id="_x0000_i1083" style="width:135.35pt;height:140pt" coordsize="" o:spt="100" adj="0,,0" path="" filled="f" stroked="f">
            <v:stroke joinstyle="miter"/>
            <v:imagedata r:id="rId105" o:title="base_1_342373_3282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миниатюрной копии знака ордена "Родительская слава"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Исключен с 16 декабря 2011 года. - </w:t>
      </w:r>
      <w:hyperlink r:id="rId106"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РФ от 16.12.2011 N 1631.</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 Георгиевского Креста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084" style="width:187.35pt;height:280.65pt" coordsize="" o:spt="100" adj="0,,0" path="" filled="f" stroked="f">
            <v:stroke joinstyle="miter"/>
            <v:imagedata r:id="rId107" o:title="base_1_342373_3282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1"/>
          <w:sz w:val="24"/>
          <w:szCs w:val="24"/>
        </w:rPr>
        <w:pict>
          <v:shape id="_x0000_i1085" style="width:117.35pt;height:132pt" coordsize="" o:spt="100" adj="0,,0" path="" filled="f" stroked="f">
            <v:stroke joinstyle="miter"/>
            <v:imagedata r:id="rId108" o:title="base_1_342373_3282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 Георгиевского Креста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6"/>
          <w:sz w:val="24"/>
          <w:szCs w:val="24"/>
        </w:rPr>
        <w:lastRenderedPageBreak/>
        <w:pict>
          <v:shape id="_x0000_i1086" style="width:158.65pt;height:286.65pt" coordsize="" o:spt="100" adj="0,,0" path="" filled="f" stroked="f">
            <v:stroke joinstyle="miter"/>
            <v:imagedata r:id="rId109" o:title="base_1_342373_3282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1"/>
          <w:sz w:val="24"/>
          <w:szCs w:val="24"/>
        </w:rPr>
        <w:pict>
          <v:shape id="_x0000_i1087" style="width:117.35pt;height:132pt" coordsize="" o:spt="100" adj="0,,0" path="" filled="f" stroked="f">
            <v:stroke joinstyle="miter"/>
            <v:imagedata r:id="rId110" o:title="base_1_342373_3283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 Георгиевского Креста III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2"/>
          <w:sz w:val="24"/>
          <w:szCs w:val="24"/>
        </w:rPr>
        <w:lastRenderedPageBreak/>
        <w:pict>
          <v:shape id="_x0000_i1088" style="width:196.65pt;height:284pt" coordsize="" o:spt="100" adj="0,,0" path="" filled="f" stroked="f">
            <v:stroke joinstyle="miter"/>
            <v:imagedata r:id="rId111" o:title="base_1_342373_3283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6"/>
          <w:sz w:val="24"/>
          <w:szCs w:val="24"/>
        </w:rPr>
        <w:pict>
          <v:shape id="_x0000_i1089" style="width:117.35pt;height:128pt" coordsize="" o:spt="100" adj="0,,0" path="" filled="f" stroked="f">
            <v:stroke joinstyle="miter"/>
            <v:imagedata r:id="rId112" o:title="base_1_342373_3283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 Георгиевского Креста IV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0"/>
          <w:sz w:val="24"/>
          <w:szCs w:val="24"/>
        </w:rPr>
        <w:lastRenderedPageBreak/>
        <w:pict>
          <v:shape id="_x0000_i1090" style="width:152.65pt;height:271.35pt" coordsize="" o:spt="100" adj="0,,0" path="" filled="f" stroked="f">
            <v:stroke joinstyle="miter"/>
            <v:imagedata r:id="rId113" o:title="base_1_342373_3283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091" style="width:117.35pt;height:126pt" coordsize="" o:spt="100" adj="0,,0" path="" filled="f" stroked="f">
            <v:stroke joinstyle="miter"/>
            <v:imagedata r:id="rId114" o:title="base_1_342373_3283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знака отличия "За безупречную службу" &lt;*&gt;</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&lt;*&gt; На примере знака отличия "За безупречную службу" XXV (лет).</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95"/>
          <w:sz w:val="24"/>
          <w:szCs w:val="24"/>
        </w:rPr>
        <w:pict>
          <v:shape id="_x0000_i1092" style="width:115.35pt;height:106pt" coordsize="" o:spt="100" adj="0,,0" path="" filled="f" stroked="f">
            <v:stroke joinstyle="miter"/>
            <v:imagedata r:id="rId115" o:title="base_1_342373_3283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lastRenderedPageBreak/>
        <w:t>Лицевая сторона для военнослужащих</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98"/>
          <w:sz w:val="24"/>
          <w:szCs w:val="24"/>
        </w:rPr>
        <w:pict>
          <v:shape id="_x0000_i1093" style="width:115.35pt;height:109.35pt" coordsize="" o:spt="100" adj="0,,0" path="" filled="f" stroked="f">
            <v:stroke joinstyle="miter"/>
            <v:imagedata r:id="rId116" o:title="base_1_342373_3283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 для гражданских лиц</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"За заслуги перед Отечеством" 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pict>
          <v:shape id="_x0000_i1094" style="width:150pt;height:280.65pt" coordsize="" o:spt="100" adj="0,,0" path="" filled="f" stroked="f">
            <v:stroke joinstyle="miter"/>
            <v:imagedata r:id="rId117" o:title="base_1_342373_3283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9"/>
          <w:sz w:val="24"/>
          <w:szCs w:val="24"/>
        </w:rPr>
        <w:pict>
          <v:shape id="_x0000_i1095" style="width:112pt;height:120.65pt" coordsize="" o:spt="100" adj="0,,0" path="" filled="f" stroked="f">
            <v:stroke joinstyle="miter"/>
            <v:imagedata r:id="rId118" o:title="base_1_342373_3283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"За заслуги перед Отечеством" II степени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pict>
          <v:shape id="_x0000_i1096" style="width:152.65pt;height:280.65pt" coordsize="" o:spt="100" adj="0,,0" path="" filled="f" stroked="f">
            <v:stroke joinstyle="miter"/>
            <v:imagedata r:id="rId119" o:title="base_1_342373_3283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097" style="width:112pt;height:126pt" coordsize="" o:spt="100" adj="0,,0" path="" filled="f" stroked="f">
            <v:stroke joinstyle="miter"/>
            <v:imagedata r:id="rId120" o:title="base_1_342373_3284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отвагу"</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8"/>
          <w:sz w:val="24"/>
          <w:szCs w:val="24"/>
        </w:rPr>
        <w:lastRenderedPageBreak/>
        <w:pict>
          <v:shape id="_x0000_i1098" style="width:156pt;height:290pt" coordsize="" o:spt="100" adj="0,,0" path="" filled="f" stroked="f">
            <v:stroke joinstyle="miter"/>
            <v:imagedata r:id="rId121" o:title="base_1_342373_3284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4"/>
          <w:sz w:val="24"/>
          <w:szCs w:val="24"/>
        </w:rPr>
        <w:pict>
          <v:shape id="_x0000_i1099" style="width:117.35pt;height:135.35pt" coordsize="" o:spt="100" adj="0,,0" path="" filled="f" stroked="f">
            <v:stroke joinstyle="miter"/>
            <v:imagedata r:id="rId122" o:title="base_1_342373_3284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Суворова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6"/>
          <w:sz w:val="24"/>
          <w:szCs w:val="24"/>
        </w:rPr>
        <w:lastRenderedPageBreak/>
        <w:pict>
          <v:shape id="_x0000_i1100" style="width:164pt;height:286.65pt" coordsize="" o:spt="100" adj="0,,0" path="" filled="f" stroked="f">
            <v:stroke joinstyle="miter"/>
            <v:imagedata r:id="rId123" o:title="base_1_342373_3284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101" style="width:112pt;height:126pt" coordsize="" o:spt="100" adj="0,,0" path="" filled="f" stroked="f">
            <v:stroke joinstyle="miter"/>
            <v:imagedata r:id="rId124" o:title="base_1_342373_3284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Ушакова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303"/>
          <w:sz w:val="24"/>
          <w:szCs w:val="24"/>
        </w:rPr>
        <w:lastRenderedPageBreak/>
        <w:pict>
          <v:shape id="_x0000_i1102" style="width:152.65pt;height:314.65pt" coordsize="" o:spt="100" adj="0,,0" path="" filled="f" stroked="f">
            <v:stroke joinstyle="miter"/>
            <v:imagedata r:id="rId125" o:title="base_1_342373_3284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47"/>
          <w:sz w:val="24"/>
          <w:szCs w:val="24"/>
        </w:rPr>
        <w:pict>
          <v:shape id="_x0000_i1103" style="width:120.65pt;height:158.65pt" coordsize="" o:spt="100" adj="0,,0" path="" filled="f" stroked="f">
            <v:stroke joinstyle="miter"/>
            <v:imagedata r:id="rId126" o:title="base_1_342373_3284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Жукова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55"/>
          <w:sz w:val="24"/>
          <w:szCs w:val="24"/>
        </w:rPr>
        <w:lastRenderedPageBreak/>
        <w:pict>
          <v:shape id="_x0000_i1104" style="width:148.65pt;height:266.65pt" coordsize="" o:spt="100" adj="0,,0" path="" filled="f" stroked="f">
            <v:stroke joinstyle="miter"/>
            <v:imagedata r:id="rId127" o:title="base_1_342373_3284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1"/>
          <w:sz w:val="24"/>
          <w:szCs w:val="24"/>
        </w:rPr>
        <w:pict>
          <v:shape id="_x0000_i1105" style="width:101.35pt;height:112pt" coordsize="" o:spt="100" adj="0,,0" path="" filled="f" stroked="f">
            <v:stroke joinstyle="miter"/>
            <v:imagedata r:id="rId128" o:title="base_1_342373_3284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Нестерова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106" style="width:156pt;height:280.65pt" coordsize="" o:spt="100" adj="0,,0" path="" filled="f" stroked="f">
            <v:stroke joinstyle="miter"/>
            <v:imagedata r:id="rId129" o:title="base_1_342373_3284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107" style="width:112pt;height:126pt" coordsize="" o:spt="100" adj="0,,0" path="" filled="f" stroked="f">
            <v:stroke joinstyle="miter"/>
            <v:imagedata r:id="rId130" o:title="base_1_342373_3285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Пушкина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0"/>
          <w:sz w:val="24"/>
          <w:szCs w:val="24"/>
        </w:rPr>
        <w:lastRenderedPageBreak/>
        <w:pict>
          <v:shape id="_x0000_i1108" style="width:156pt;height:271.35pt" coordsize="" o:spt="100" adj="0,,0" path="" filled="f" stroked="f">
            <v:stroke joinstyle="miter"/>
            <v:imagedata r:id="rId131" o:title="base_1_342373_3285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6"/>
          <w:sz w:val="24"/>
          <w:szCs w:val="24"/>
        </w:rPr>
        <w:pict>
          <v:shape id="_x0000_i1109" style="width:117.35pt;height:128pt" coordsize="" o:spt="100" adj="0,,0" path="" filled="f" stroked="f">
            <v:stroke joinstyle="miter"/>
            <v:imagedata r:id="rId132" o:title="base_1_342373_3285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"Защитнику свободной России"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6"/>
          <w:sz w:val="24"/>
          <w:szCs w:val="24"/>
        </w:rPr>
        <w:lastRenderedPageBreak/>
        <w:pict>
          <v:shape id="_x0000_i1110" style="width:158.65pt;height:286.65pt" coordsize="" o:spt="100" adj="0,,0" path="" filled="f" stroked="f">
            <v:stroke joinstyle="miter"/>
            <v:imagedata r:id="rId133" o:title="base_1_342373_3285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9"/>
          <w:sz w:val="24"/>
          <w:szCs w:val="24"/>
        </w:rPr>
        <w:pict>
          <v:shape id="_x0000_i1111" style="width:120.65pt;height:140pt" coordsize="" o:spt="100" adj="0,,0" path="" filled="f" stroked="f">
            <v:stroke joinstyle="miter"/>
            <v:imagedata r:id="rId134" o:title="base_1_342373_3285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отличие в охране общественного порядка"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112" style="width:156pt;height:280.65pt" coordsize="" o:spt="100" adj="0,,0" path="" filled="f" stroked="f">
            <v:stroke joinstyle="miter"/>
            <v:imagedata r:id="rId135" o:title="base_1_342373_3285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113" style="width:112pt;height:126pt" coordsize="" o:spt="100" adj="0,,0" path="" filled="f" stroked="f">
            <v:stroke joinstyle="miter"/>
            <v:imagedata r:id="rId136" o:title="base_1_342373_3285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отличие в охране государственной границы"</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6"/>
          <w:sz w:val="24"/>
          <w:szCs w:val="24"/>
        </w:rPr>
        <w:lastRenderedPageBreak/>
        <w:pict>
          <v:shape id="_x0000_i1114" style="width:156pt;height:277.35pt" coordsize="" o:spt="100" adj="0,,0" path="" filled="f" stroked="f">
            <v:stroke joinstyle="miter"/>
            <v:imagedata r:id="rId137" o:title="base_1_342373_3285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6"/>
          <w:sz w:val="24"/>
          <w:szCs w:val="24"/>
        </w:rPr>
        <w:pict>
          <v:shape id="_x0000_i1115" style="width:112pt;height:128pt" coordsize="" o:spt="100" adj="0,,0" path="" filled="f" stroked="f">
            <v:stroke joinstyle="miter"/>
            <v:imagedata r:id="rId138" o:title="base_1_342373_3285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спасение погибавших"</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116" style="width:156pt;height:280.65pt" coordsize="" o:spt="100" adj="0,,0" path="" filled="f" stroked="f">
            <v:stroke joinstyle="miter"/>
            <v:imagedata r:id="rId139" o:title="base_1_342373_3285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117" style="width:115.35pt;height:126pt" coordsize="" o:spt="100" adj="0,,0" path="" filled="f" stroked="f">
            <v:stroke joinstyle="miter"/>
            <v:imagedata r:id="rId140" o:title="base_1_342373_3286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труды по сельскому хозяйству"</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2"/>
          <w:sz w:val="24"/>
          <w:szCs w:val="24"/>
        </w:rPr>
        <w:lastRenderedPageBreak/>
        <w:pict>
          <v:shape id="_x0000_i1118" style="width:156pt;height:284pt" coordsize="" o:spt="100" adj="0,,0" path="" filled="f" stroked="f">
            <v:stroke joinstyle="miter"/>
            <v:imagedata r:id="rId141" o:title="base_1_342373_3286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4"/>
          <w:sz w:val="24"/>
          <w:szCs w:val="24"/>
        </w:rPr>
        <w:pict>
          <v:shape id="_x0000_i1119" style="width:115.35pt;height:126pt" coordsize="" o:spt="100" adj="0,,0" path="" filled="f" stroked="f">
            <v:stroke joinstyle="miter"/>
            <v:imagedata r:id="rId142" o:title="base_1_342373_3286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развитие железных дорог"</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9"/>
          <w:sz w:val="24"/>
          <w:szCs w:val="24"/>
        </w:rPr>
        <w:lastRenderedPageBreak/>
        <w:pict>
          <v:shape id="_x0000_i1120" style="width:158.65pt;height:280.65pt" coordsize="" o:spt="100" adj="0,,0" path="" filled="f" stroked="f">
            <v:stroke joinstyle="miter"/>
            <v:imagedata r:id="rId143" o:title="base_1_342373_3286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16"/>
          <w:sz w:val="24"/>
          <w:szCs w:val="24"/>
        </w:rPr>
        <w:pict>
          <v:shape id="_x0000_i1121" style="width:115.35pt;height:128pt" coordsize="" o:spt="100" adj="0,,0" path="" filled="f" stroked="f">
            <v:stroke joinstyle="miter"/>
            <v:imagedata r:id="rId144" o:title="base_1_342373_3286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"За заслуги в освоении космоса"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66"/>
          <w:sz w:val="24"/>
          <w:szCs w:val="24"/>
        </w:rPr>
        <w:lastRenderedPageBreak/>
        <w:pict>
          <v:shape id="_x0000_i1122" style="width:158.65pt;height:277.35pt" coordsize="" o:spt="100" adj="0,,0" path="" filled="f" stroked="f">
            <v:stroke joinstyle="miter"/>
            <v:imagedata r:id="rId145" o:title="base_1_342373_32865"/>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4"/>
          <w:sz w:val="24"/>
          <w:szCs w:val="24"/>
        </w:rPr>
        <w:pict>
          <v:shape id="_x0000_i1123" style="width:106pt;height:115.35pt" coordsize="" o:spt="100" adj="0,,0" path="" filled="f" stroked="f">
            <v:stroke joinstyle="miter"/>
            <v:imagedata r:id="rId146" o:title="base_1_342373_32866"/>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"Родительская слава", предназначенной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для ношения на мужском костюме</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278"/>
          <w:sz w:val="24"/>
          <w:szCs w:val="24"/>
        </w:rPr>
        <w:lastRenderedPageBreak/>
        <w:pict>
          <v:shape id="_x0000_i1124" style="width:156pt;height:290pt" coordsize="" o:spt="100" adj="0,,0" path="" filled="f" stroked="f">
            <v:stroke joinstyle="miter"/>
            <v:imagedata r:id="rId147" o:title="base_1_342373_32867"/>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1"/>
          <w:sz w:val="24"/>
          <w:szCs w:val="24"/>
        </w:rPr>
        <w:pict>
          <v:shape id="_x0000_i1125" style="width:112pt;height:112pt" coordsize="" o:spt="100" adj="0,,0" path="" filled="f" stroked="f">
            <v:stroke joinstyle="miter"/>
            <v:imagedata r:id="rId148" o:title="base_1_342373_32868"/>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медали ордена "Родительская слава", предназначенной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для ношения на женском костюме</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97"/>
          <w:sz w:val="24"/>
          <w:szCs w:val="24"/>
        </w:rPr>
        <w:lastRenderedPageBreak/>
        <w:pict>
          <v:shape id="_x0000_i1126" style="width:262pt;height:208.65pt" coordsize="" o:spt="100" adj="0,,0" path="" filled="f" stroked="f">
            <v:stroke joinstyle="miter"/>
            <v:imagedata r:id="rId149" o:title="base_1_342373_32869"/>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01"/>
          <w:sz w:val="24"/>
          <w:szCs w:val="24"/>
        </w:rPr>
        <w:pict>
          <v:shape id="_x0000_i1127" style="width:112pt;height:112pt" coordsize="" o:spt="100" adj="0,,0" path="" filled="f" stroked="f">
            <v:stroke joinstyle="miter"/>
            <v:imagedata r:id="rId150" o:title="base_1_342373_32870"/>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Оборотная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нагрудного знака к почетному званию "Летчик-космонавт</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60"/>
          <w:sz w:val="24"/>
          <w:szCs w:val="24"/>
        </w:rPr>
        <w:pict>
          <v:shape id="_x0000_i1128" style="width:112pt;height:171.35pt" coordsize="" o:spt="100" adj="0,,0" path="" filled="f" stroked="f">
            <v:stroke joinstyle="miter"/>
            <v:imagedata r:id="rId151" o:title="base_1_342373_32871"/>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lastRenderedPageBreak/>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нагрудного знака к почетному званию "Заслуженный военный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летчик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54"/>
          <w:sz w:val="24"/>
          <w:szCs w:val="24"/>
        </w:rPr>
        <w:pict>
          <v:shape id="_x0000_i1129" style="width:112pt;height:165.35pt" coordsize="" o:spt="100" adj="0,,0" path="" filled="f" stroked="f">
            <v:stroke joinstyle="miter"/>
            <v:imagedata r:id="rId152" o:title="base_1_342373_32872"/>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нагрудного знака к почетному званию "Заслуженный военный</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штурман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57"/>
          <w:sz w:val="24"/>
          <w:szCs w:val="24"/>
        </w:rPr>
        <w:pict>
          <v:shape id="_x0000_i1130" style="width:112pt;height:168.65pt" coordsize="" o:spt="100" adj="0,,0" path="" filled="f" stroked="f">
            <v:stroke joinstyle="miter"/>
            <v:imagedata r:id="rId153" o:title="base_1_342373_32873"/>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1"/>
        <w:rPr>
          <w:rFonts w:ascii="Times New Roman" w:hAnsi="Times New Roman" w:cs="Times New Roman"/>
          <w:sz w:val="24"/>
          <w:szCs w:val="24"/>
        </w:rPr>
      </w:pPr>
      <w:r w:rsidRPr="003876B2">
        <w:rPr>
          <w:rFonts w:ascii="Times New Roman" w:hAnsi="Times New Roman" w:cs="Times New Roman"/>
          <w:sz w:val="24"/>
          <w:szCs w:val="24"/>
        </w:rPr>
        <w:t>РИСУНОК</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образца нагрудного знака к почетным званиям</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Российской Федерации &lt;*&gt;</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2F0BBF" w:rsidRPr="003876B2" w:rsidRDefault="002F0BBF">
      <w:pPr>
        <w:pStyle w:val="ConsPlusNormal"/>
        <w:jc w:val="center"/>
        <w:rPr>
          <w:rFonts w:ascii="Times New Roman" w:hAnsi="Times New Roman" w:cs="Times New Roman"/>
          <w:sz w:val="24"/>
          <w:szCs w:val="24"/>
        </w:rPr>
      </w:pPr>
    </w:p>
    <w:p w:rsidR="002F0BBF" w:rsidRPr="003876B2" w:rsidRDefault="003876B2">
      <w:pPr>
        <w:pStyle w:val="ConsPlusNormal"/>
        <w:jc w:val="center"/>
        <w:rPr>
          <w:rFonts w:ascii="Times New Roman" w:hAnsi="Times New Roman" w:cs="Times New Roman"/>
          <w:sz w:val="24"/>
          <w:szCs w:val="24"/>
        </w:rPr>
      </w:pPr>
      <w:r w:rsidRPr="003876B2">
        <w:rPr>
          <w:rFonts w:ascii="Times New Roman" w:hAnsi="Times New Roman" w:cs="Times New Roman"/>
          <w:position w:val="-129"/>
          <w:sz w:val="24"/>
          <w:szCs w:val="24"/>
        </w:rPr>
        <w:lastRenderedPageBreak/>
        <w:pict>
          <v:shape id="_x0000_i1131" style="width:109.35pt;height:140pt" coordsize="" o:spt="100" adj="0,,0" path="" filled="f" stroked="f">
            <v:stroke joinstyle="miter"/>
            <v:imagedata r:id="rId154" o:title="base_1_342373_32874"/>
            <v:formulas/>
            <v:path o:connecttype="segments"/>
          </v:shape>
        </w:pic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Title"/>
        <w:jc w:val="center"/>
        <w:outlineLvl w:val="2"/>
        <w:rPr>
          <w:rFonts w:ascii="Times New Roman" w:hAnsi="Times New Roman" w:cs="Times New Roman"/>
          <w:sz w:val="24"/>
          <w:szCs w:val="24"/>
        </w:rPr>
      </w:pPr>
      <w:r w:rsidRPr="003876B2">
        <w:rPr>
          <w:rFonts w:ascii="Times New Roman" w:hAnsi="Times New Roman" w:cs="Times New Roman"/>
          <w:sz w:val="24"/>
          <w:szCs w:val="24"/>
        </w:rPr>
        <w:t>Лицевая сторона</w:t>
      </w:r>
    </w:p>
    <w:p w:rsidR="002F0BBF" w:rsidRPr="003876B2" w:rsidRDefault="002F0BBF">
      <w:pPr>
        <w:pStyle w:val="ConsPlusNormal"/>
        <w:jc w:val="center"/>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right"/>
        <w:outlineLvl w:val="0"/>
        <w:rPr>
          <w:rFonts w:ascii="Times New Roman" w:hAnsi="Times New Roman" w:cs="Times New Roman"/>
          <w:sz w:val="24"/>
          <w:szCs w:val="24"/>
        </w:rPr>
      </w:pPr>
      <w:r w:rsidRPr="003876B2">
        <w:rPr>
          <w:rFonts w:ascii="Times New Roman" w:hAnsi="Times New Roman" w:cs="Times New Roman"/>
          <w:sz w:val="24"/>
          <w:szCs w:val="24"/>
        </w:rPr>
        <w:t>Приложение</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к Указу Президента</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Российской Федерации</w:t>
      </w:r>
    </w:p>
    <w:p w:rsidR="002F0BBF" w:rsidRPr="003876B2" w:rsidRDefault="002F0BBF">
      <w:pPr>
        <w:pStyle w:val="ConsPlusNormal"/>
        <w:jc w:val="right"/>
        <w:rPr>
          <w:rFonts w:ascii="Times New Roman" w:hAnsi="Times New Roman" w:cs="Times New Roman"/>
          <w:sz w:val="24"/>
          <w:szCs w:val="24"/>
        </w:rPr>
      </w:pPr>
      <w:r w:rsidRPr="003876B2">
        <w:rPr>
          <w:rFonts w:ascii="Times New Roman" w:hAnsi="Times New Roman" w:cs="Times New Roman"/>
          <w:sz w:val="24"/>
          <w:szCs w:val="24"/>
        </w:rPr>
        <w:t>от 7 сентября 2010 г. N 1099</w:t>
      </w:r>
    </w:p>
    <w:p w:rsidR="002F0BBF" w:rsidRPr="003876B2" w:rsidRDefault="002F0BBF">
      <w:pPr>
        <w:pStyle w:val="ConsPlusNormal"/>
        <w:jc w:val="right"/>
        <w:rPr>
          <w:rFonts w:ascii="Times New Roman" w:hAnsi="Times New Roman" w:cs="Times New Roman"/>
          <w:sz w:val="24"/>
          <w:szCs w:val="24"/>
        </w:rPr>
      </w:pPr>
    </w:p>
    <w:p w:rsidR="002F0BBF" w:rsidRPr="003876B2" w:rsidRDefault="002F0BBF">
      <w:pPr>
        <w:pStyle w:val="ConsPlusTitle"/>
        <w:jc w:val="center"/>
        <w:rPr>
          <w:rFonts w:ascii="Times New Roman" w:hAnsi="Times New Roman" w:cs="Times New Roman"/>
          <w:sz w:val="24"/>
          <w:szCs w:val="24"/>
        </w:rPr>
      </w:pPr>
      <w:bookmarkStart w:id="17" w:name="P3560"/>
      <w:bookmarkEnd w:id="17"/>
      <w:r w:rsidRPr="003876B2">
        <w:rPr>
          <w:rFonts w:ascii="Times New Roman" w:hAnsi="Times New Roman" w:cs="Times New Roman"/>
          <w:sz w:val="24"/>
          <w:szCs w:val="24"/>
        </w:rPr>
        <w:t>ПЕРЕЧЕНЬ</w:t>
      </w:r>
    </w:p>
    <w:p w:rsidR="002F0BBF" w:rsidRPr="003876B2" w:rsidRDefault="002F0BBF">
      <w:pPr>
        <w:pStyle w:val="ConsPlusTitle"/>
        <w:jc w:val="center"/>
        <w:rPr>
          <w:rFonts w:ascii="Times New Roman" w:hAnsi="Times New Roman" w:cs="Times New Roman"/>
          <w:sz w:val="24"/>
          <w:szCs w:val="24"/>
        </w:rPr>
      </w:pPr>
      <w:r w:rsidRPr="003876B2">
        <w:rPr>
          <w:rFonts w:ascii="Times New Roman" w:hAnsi="Times New Roman" w:cs="Times New Roman"/>
          <w:sz w:val="24"/>
          <w:szCs w:val="24"/>
        </w:rPr>
        <w:t>УТРАТИВШИХ СИЛУ УКАЗОВ ПРЕЗИДЕНТА РОССИЙСКОЙ ФЕДЕРАЦИИ</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 </w:t>
      </w:r>
      <w:hyperlink r:id="rId155" w:history="1">
        <w:r w:rsidRPr="003876B2">
          <w:rPr>
            <w:rFonts w:ascii="Times New Roman" w:hAnsi="Times New Roman" w:cs="Times New Roman"/>
            <w:sz w:val="24"/>
            <w:szCs w:val="24"/>
          </w:rPr>
          <w:t>Пункты 1</w:t>
        </w:r>
      </w:hyperlink>
      <w:r w:rsidRPr="003876B2">
        <w:rPr>
          <w:rFonts w:ascii="Times New Roman" w:hAnsi="Times New Roman" w:cs="Times New Roman"/>
          <w:sz w:val="24"/>
          <w:szCs w:val="24"/>
        </w:rPr>
        <w:t xml:space="preserve"> и </w:t>
      </w:r>
      <w:hyperlink r:id="rId156" w:history="1">
        <w:r w:rsidRPr="003876B2">
          <w:rPr>
            <w:rFonts w:ascii="Times New Roman" w:hAnsi="Times New Roman" w:cs="Times New Roman"/>
            <w:sz w:val="24"/>
            <w:szCs w:val="24"/>
          </w:rPr>
          <w:t>3</w:t>
        </w:r>
      </w:hyperlink>
      <w:r w:rsidRPr="003876B2">
        <w:rPr>
          <w:rFonts w:ascii="Times New Roman" w:hAnsi="Times New Roman" w:cs="Times New Roman"/>
          <w:sz w:val="24"/>
          <w:szCs w:val="24"/>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 </w:t>
      </w:r>
      <w:hyperlink r:id="rId157"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 </w:t>
      </w:r>
      <w:hyperlink r:id="rId158"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4. </w:t>
      </w:r>
      <w:hyperlink r:id="rId159"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5. </w:t>
      </w:r>
      <w:hyperlink r:id="rId160"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6. </w:t>
      </w:r>
      <w:hyperlink r:id="rId161"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7. </w:t>
      </w:r>
      <w:hyperlink r:id="rId162"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в части, касающейся включения в </w:t>
      </w:r>
      <w:hyperlink r:id="rId163"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Указа Президента Российской Федерации от 30 декабря 1995 г. N 1341 слов "Заслуженный пограничник Российской Федерации", и </w:t>
      </w:r>
      <w:hyperlink r:id="rId164"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8. </w:t>
      </w:r>
      <w:hyperlink r:id="rId165"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9. </w:t>
      </w:r>
      <w:hyperlink r:id="rId166"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10. </w:t>
      </w:r>
      <w:hyperlink r:id="rId167"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11. </w:t>
      </w:r>
      <w:hyperlink r:id="rId168"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12. </w:t>
      </w:r>
      <w:hyperlink r:id="rId169"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13. </w:t>
      </w:r>
      <w:hyperlink r:id="rId170"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14. </w:t>
      </w:r>
      <w:hyperlink r:id="rId171"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15. </w:t>
      </w:r>
      <w:hyperlink r:id="rId172"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16. </w:t>
      </w:r>
      <w:hyperlink r:id="rId173"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lastRenderedPageBreak/>
        <w:t xml:space="preserve">17. </w:t>
      </w:r>
      <w:hyperlink r:id="rId174"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18. </w:t>
      </w:r>
      <w:hyperlink r:id="rId175"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19. </w:t>
      </w:r>
      <w:hyperlink r:id="rId176"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20. </w:t>
      </w:r>
      <w:hyperlink r:id="rId177"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21. </w:t>
      </w:r>
      <w:hyperlink r:id="rId178"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22. </w:t>
      </w:r>
      <w:hyperlink r:id="rId179"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23. </w:t>
      </w:r>
      <w:hyperlink r:id="rId180" w:history="1">
        <w:r w:rsidRPr="003876B2">
          <w:rPr>
            <w:rFonts w:ascii="Times New Roman" w:hAnsi="Times New Roman" w:cs="Times New Roman"/>
            <w:sz w:val="24"/>
            <w:szCs w:val="24"/>
          </w:rPr>
          <w:t>Пункт 7</w:t>
        </w:r>
      </w:hyperlink>
      <w:r w:rsidRPr="003876B2">
        <w:rPr>
          <w:rFonts w:ascii="Times New Roman" w:hAnsi="Times New Roman" w:cs="Times New Roman"/>
          <w:sz w:val="24"/>
          <w:szCs w:val="24"/>
        </w:rP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24. </w:t>
      </w:r>
      <w:hyperlink r:id="rId181"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25. </w:t>
      </w:r>
      <w:hyperlink r:id="rId182"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26. </w:t>
      </w:r>
      <w:hyperlink r:id="rId183"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27. </w:t>
      </w:r>
      <w:hyperlink r:id="rId184" w:history="1">
        <w:r w:rsidRPr="003876B2">
          <w:rPr>
            <w:rFonts w:ascii="Times New Roman" w:hAnsi="Times New Roman" w:cs="Times New Roman"/>
            <w:sz w:val="24"/>
            <w:szCs w:val="24"/>
          </w:rPr>
          <w:t>Пункт 1</w:t>
        </w:r>
      </w:hyperlink>
      <w:r w:rsidRPr="003876B2">
        <w:rPr>
          <w:rFonts w:ascii="Times New Roman" w:hAnsi="Times New Roman" w:cs="Times New Roman"/>
          <w:sz w:val="24"/>
          <w:szCs w:val="24"/>
        </w:rPr>
        <w:t xml:space="preserve"> приложения N 1 к Указу Президента Российской Федерации от 28 июня </w:t>
      </w:r>
      <w:r w:rsidRPr="003876B2">
        <w:rPr>
          <w:rFonts w:ascii="Times New Roman" w:hAnsi="Times New Roman" w:cs="Times New Roman"/>
          <w:sz w:val="24"/>
          <w:szCs w:val="24"/>
        </w:rPr>
        <w:lastRenderedPageBreak/>
        <w:t>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28. </w:t>
      </w:r>
      <w:hyperlink r:id="rId185" w:history="1">
        <w:r w:rsidRPr="003876B2">
          <w:rPr>
            <w:rFonts w:ascii="Times New Roman" w:hAnsi="Times New Roman" w:cs="Times New Roman"/>
            <w:sz w:val="24"/>
            <w:szCs w:val="24"/>
          </w:rPr>
          <w:t>Пункт 2</w:t>
        </w:r>
      </w:hyperlink>
      <w:r w:rsidRPr="003876B2">
        <w:rPr>
          <w:rFonts w:ascii="Times New Roman" w:hAnsi="Times New Roman" w:cs="Times New Roman"/>
          <w:sz w:val="24"/>
          <w:szCs w:val="24"/>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29. </w:t>
      </w:r>
      <w:hyperlink r:id="rId186" w:history="1">
        <w:r w:rsidRPr="003876B2">
          <w:rPr>
            <w:rFonts w:ascii="Times New Roman" w:hAnsi="Times New Roman" w:cs="Times New Roman"/>
            <w:sz w:val="24"/>
            <w:szCs w:val="24"/>
          </w:rPr>
          <w:t>Абзацы второй</w:t>
        </w:r>
      </w:hyperlink>
      <w:r w:rsidRPr="003876B2">
        <w:rPr>
          <w:rFonts w:ascii="Times New Roman" w:hAnsi="Times New Roman" w:cs="Times New Roman"/>
          <w:sz w:val="24"/>
          <w:szCs w:val="24"/>
        </w:rPr>
        <w:t xml:space="preserve">, </w:t>
      </w:r>
      <w:hyperlink r:id="rId187" w:history="1">
        <w:r w:rsidRPr="003876B2">
          <w:rPr>
            <w:rFonts w:ascii="Times New Roman" w:hAnsi="Times New Roman" w:cs="Times New Roman"/>
            <w:sz w:val="24"/>
            <w:szCs w:val="24"/>
          </w:rPr>
          <w:t>третий</w:t>
        </w:r>
      </w:hyperlink>
      <w:r w:rsidRPr="003876B2">
        <w:rPr>
          <w:rFonts w:ascii="Times New Roman" w:hAnsi="Times New Roman" w:cs="Times New Roman"/>
          <w:sz w:val="24"/>
          <w:szCs w:val="24"/>
        </w:rPr>
        <w:t xml:space="preserve"> и </w:t>
      </w:r>
      <w:hyperlink r:id="rId188" w:history="1">
        <w:r w:rsidRPr="003876B2">
          <w:rPr>
            <w:rFonts w:ascii="Times New Roman" w:hAnsi="Times New Roman" w:cs="Times New Roman"/>
            <w:sz w:val="24"/>
            <w:szCs w:val="24"/>
          </w:rPr>
          <w:t>пятый пункта 2</w:t>
        </w:r>
      </w:hyperlink>
      <w:r w:rsidRPr="003876B2">
        <w:rPr>
          <w:rFonts w:ascii="Times New Roman" w:hAnsi="Times New Roman" w:cs="Times New Roman"/>
          <w:sz w:val="24"/>
          <w:szCs w:val="24"/>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30. </w:t>
      </w:r>
      <w:hyperlink r:id="rId189" w:history="1">
        <w:r w:rsidRPr="003876B2">
          <w:rPr>
            <w:rFonts w:ascii="Times New Roman" w:hAnsi="Times New Roman" w:cs="Times New Roman"/>
            <w:sz w:val="24"/>
            <w:szCs w:val="24"/>
          </w:rPr>
          <w:t>Указ</w:t>
        </w:r>
      </w:hyperlink>
      <w:r w:rsidRPr="003876B2">
        <w:rPr>
          <w:rFonts w:ascii="Times New Roman" w:hAnsi="Times New Roman" w:cs="Times New Roman"/>
          <w:sz w:val="24"/>
          <w:szCs w:val="24"/>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2F0BBF" w:rsidRPr="003876B2" w:rsidRDefault="002F0BBF">
      <w:pPr>
        <w:pStyle w:val="ConsPlusNormal"/>
        <w:spacing w:before="220"/>
        <w:ind w:firstLine="540"/>
        <w:jc w:val="both"/>
        <w:rPr>
          <w:rFonts w:ascii="Times New Roman" w:hAnsi="Times New Roman" w:cs="Times New Roman"/>
          <w:sz w:val="24"/>
          <w:szCs w:val="24"/>
        </w:rPr>
      </w:pPr>
      <w:r w:rsidRPr="003876B2">
        <w:rPr>
          <w:rFonts w:ascii="Times New Roman" w:hAnsi="Times New Roman" w:cs="Times New Roman"/>
          <w:sz w:val="24"/>
          <w:szCs w:val="24"/>
        </w:rPr>
        <w:t xml:space="preserve">31. </w:t>
      </w:r>
      <w:hyperlink r:id="rId190" w:history="1">
        <w:r w:rsidRPr="003876B2">
          <w:rPr>
            <w:rFonts w:ascii="Times New Roman" w:hAnsi="Times New Roman" w:cs="Times New Roman"/>
            <w:sz w:val="24"/>
            <w:szCs w:val="24"/>
          </w:rPr>
          <w:t>Подпункт "б" пункта 1</w:t>
        </w:r>
      </w:hyperlink>
      <w:r w:rsidRPr="003876B2">
        <w:rPr>
          <w:rFonts w:ascii="Times New Roman" w:hAnsi="Times New Roman" w:cs="Times New Roman"/>
          <w:sz w:val="24"/>
          <w:szCs w:val="24"/>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2F0BBF" w:rsidRPr="003876B2" w:rsidRDefault="002F0BBF">
      <w:pPr>
        <w:pStyle w:val="ConsPlusNormal"/>
        <w:ind w:firstLine="540"/>
        <w:jc w:val="both"/>
        <w:rPr>
          <w:rFonts w:ascii="Times New Roman" w:hAnsi="Times New Roman" w:cs="Times New Roman"/>
          <w:sz w:val="24"/>
          <w:szCs w:val="24"/>
        </w:rPr>
      </w:pPr>
    </w:p>
    <w:p w:rsidR="002F0BBF" w:rsidRPr="003876B2" w:rsidRDefault="002F0BBF">
      <w:pPr>
        <w:pStyle w:val="ConsPlusNormal"/>
        <w:jc w:val="both"/>
        <w:rPr>
          <w:rFonts w:ascii="Times New Roman" w:hAnsi="Times New Roman" w:cs="Times New Roman"/>
          <w:sz w:val="24"/>
          <w:szCs w:val="24"/>
        </w:rPr>
      </w:pPr>
    </w:p>
    <w:p w:rsidR="002F0BBF" w:rsidRPr="003876B2" w:rsidRDefault="002F0BBF">
      <w:pPr>
        <w:pStyle w:val="ConsPlusNormal"/>
        <w:pBdr>
          <w:top w:val="single" w:sz="6" w:space="0" w:color="auto"/>
        </w:pBdr>
        <w:spacing w:before="100" w:after="100"/>
        <w:jc w:val="both"/>
        <w:rPr>
          <w:rFonts w:ascii="Times New Roman" w:hAnsi="Times New Roman" w:cs="Times New Roman"/>
          <w:sz w:val="24"/>
          <w:szCs w:val="24"/>
        </w:rPr>
      </w:pPr>
    </w:p>
    <w:p w:rsidR="00366443" w:rsidRPr="003876B2" w:rsidRDefault="00366443">
      <w:pPr>
        <w:rPr>
          <w:rFonts w:ascii="Times New Roman" w:hAnsi="Times New Roman" w:cs="Times New Roman"/>
          <w:sz w:val="24"/>
          <w:szCs w:val="24"/>
        </w:rPr>
      </w:pPr>
    </w:p>
    <w:sectPr w:rsidR="00366443" w:rsidRPr="003876B2" w:rsidSect="009A6B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BBF"/>
    <w:rsid w:val="002F0BBF"/>
    <w:rsid w:val="00366443"/>
    <w:rsid w:val="0038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0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F0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F0BB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F0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F0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F0BB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F0BB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F0BB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0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F0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F0BB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F0BB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F0BB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F0BB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F0BB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F0BB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3BB2EF6CA4310C9691FA0306EF1E8A41C0C868EBA17D427606878D2650D42A015D8F36BB75DCA8B826DCF7F4909D0A79C8A0A19F0D74Do2f9F" TargetMode="External"/><Relationship Id="rId117" Type="http://schemas.openxmlformats.org/officeDocument/2006/relationships/image" Target="media/image70.png"/><Relationship Id="rId21" Type="http://schemas.openxmlformats.org/officeDocument/2006/relationships/hyperlink" Target="consultantplus://offline/ref=93BB2EF6CA4310C9691FA0306EF1E8A41C0C868EBA17D427606878D2650D42A015D8F36BB75DCD85826DCF7F4909D0A79C8A0A19F0D74Do2f9F" TargetMode="External"/><Relationship Id="rId42" Type="http://schemas.openxmlformats.org/officeDocument/2006/relationships/hyperlink" Target="consultantplus://offline/ref=93BB2EF6CA4310C9691FA0306EF1E8A416088387BE1B892D683174D062021DB71291FF6AB75DCF848E32CA6A5851DFA582940805ECD54F2Bo1f2F" TargetMode="External"/><Relationship Id="rId47" Type="http://schemas.openxmlformats.org/officeDocument/2006/relationships/image" Target="media/image5.png"/><Relationship Id="rId63" Type="http://schemas.openxmlformats.org/officeDocument/2006/relationships/image" Target="media/image20.png"/><Relationship Id="rId68" Type="http://schemas.openxmlformats.org/officeDocument/2006/relationships/image" Target="media/image24.png"/><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image" Target="media/image65.png"/><Relationship Id="rId133" Type="http://schemas.openxmlformats.org/officeDocument/2006/relationships/image" Target="media/image86.png"/><Relationship Id="rId138" Type="http://schemas.openxmlformats.org/officeDocument/2006/relationships/image" Target="media/image91.png"/><Relationship Id="rId154" Type="http://schemas.openxmlformats.org/officeDocument/2006/relationships/image" Target="media/image107.png"/><Relationship Id="rId159" Type="http://schemas.openxmlformats.org/officeDocument/2006/relationships/hyperlink" Target="consultantplus://offline/ref=93BB2EF6CA4310C9691FA0306EF1E8A41709878DBC17D427606878D2650D42B21580FF69B743CF8F973B9E39o1fCF" TargetMode="External"/><Relationship Id="rId175" Type="http://schemas.openxmlformats.org/officeDocument/2006/relationships/hyperlink" Target="consultantplus://offline/ref=93BB2EF6CA4310C9691FA0306EF1E8A4130F8786B317D427606878D2650D42A015D8F36BB75DCF85826DCF7F4909D0A79C8A0A19F0D74Do2f9F" TargetMode="External"/><Relationship Id="rId170" Type="http://schemas.openxmlformats.org/officeDocument/2006/relationships/hyperlink" Target="consultantplus://offline/ref=93BB2EF6CA4310C9691FA0306EF1E8A4130F8786BD17D427606878D2650D42A015D8F36BB75DCF85826DCF7F4909D0A79C8A0A19F0D74Do2f9F" TargetMode="External"/><Relationship Id="rId191" Type="http://schemas.openxmlformats.org/officeDocument/2006/relationships/fontTable" Target="fontTable.xml"/><Relationship Id="rId16" Type="http://schemas.openxmlformats.org/officeDocument/2006/relationships/hyperlink" Target="consultantplus://offline/ref=93BB2EF6CA4310C9691FA0306EF1E8A41C0C868EBA17D427606878D2650D42A015D8F36BB75DC98D826DCF7F4909D0A79C8A0A19F0D74Do2f9F" TargetMode="External"/><Relationship Id="rId107" Type="http://schemas.openxmlformats.org/officeDocument/2006/relationships/image" Target="media/image60.png"/><Relationship Id="rId11" Type="http://schemas.openxmlformats.org/officeDocument/2006/relationships/hyperlink" Target="consultantplus://offline/ref=93BB2EF6CA4310C9691FA0306EF1E8A41D0E888DBE17D427606878D2650D42B21580FF69B743CF8F973B9E39o1fCF" TargetMode="External"/><Relationship Id="rId32" Type="http://schemas.openxmlformats.org/officeDocument/2006/relationships/hyperlink" Target="consultantplus://offline/ref=93BB2EF6CA4310C9691FA0306EF1E8A4160C8087B81E892D683174D062021DB71291FF6AB75CCF8F8D32CA6A5851DFA582940805ECD54F2Bo1f2F" TargetMode="External"/><Relationship Id="rId37" Type="http://schemas.openxmlformats.org/officeDocument/2006/relationships/hyperlink" Target="consultantplus://offline/ref=93BB2EF6CA4310C9691FA0306EF1E8A41700868BB14ADE2F39647AD56A5247A704D8F06BA95DCD938B399Co3fBF" TargetMode="Externa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image" Target="media/image29.png"/><Relationship Id="rId79" Type="http://schemas.openxmlformats.org/officeDocument/2006/relationships/image" Target="media/image33.png"/><Relationship Id="rId102" Type="http://schemas.openxmlformats.org/officeDocument/2006/relationships/image" Target="media/image56.png"/><Relationship Id="rId123" Type="http://schemas.openxmlformats.org/officeDocument/2006/relationships/image" Target="media/image76.png"/><Relationship Id="rId128" Type="http://schemas.openxmlformats.org/officeDocument/2006/relationships/image" Target="media/image81.png"/><Relationship Id="rId144" Type="http://schemas.openxmlformats.org/officeDocument/2006/relationships/image" Target="media/image97.png"/><Relationship Id="rId149" Type="http://schemas.openxmlformats.org/officeDocument/2006/relationships/image" Target="media/image102.png"/><Relationship Id="rId5" Type="http://schemas.openxmlformats.org/officeDocument/2006/relationships/hyperlink" Target="consultantplus://offline/ref=93BB2EF6CA4310C9691FA0306EF1E8A4140C858CBA1D892D683174D062021DB71291FF6AB75DCF8E8A32CA6A5851DFA582940805ECD54F2Bo1f2F" TargetMode="External"/><Relationship Id="rId90" Type="http://schemas.openxmlformats.org/officeDocument/2006/relationships/image" Target="media/image44.png"/><Relationship Id="rId95" Type="http://schemas.openxmlformats.org/officeDocument/2006/relationships/image" Target="media/image49.png"/><Relationship Id="rId160" Type="http://schemas.openxmlformats.org/officeDocument/2006/relationships/hyperlink" Target="consultantplus://offline/ref=93BB2EF6CA4310C9691FA0306EF1E8A411008886BE17D427606878D2650D42B21580FF69B743CF8F973B9E39o1fCF" TargetMode="External"/><Relationship Id="rId165" Type="http://schemas.openxmlformats.org/officeDocument/2006/relationships/hyperlink" Target="consultantplus://offline/ref=93BB2EF6CA4310C9691FA0306EF1E8A4130F8787B817D427606878D2650D42A015D8F36BB75DCF85826DCF7F4909D0A79C8A0A19F0D74Do2f9F" TargetMode="External"/><Relationship Id="rId181" Type="http://schemas.openxmlformats.org/officeDocument/2006/relationships/hyperlink" Target="consultantplus://offline/ref=93BB2EF6CA4310C9691FA0306EF1E8A41C0F8389B317D427606878D2650D42A015D8F36BB75DCE89826DCF7F4909D0A79C8A0A19F0D74Do2f9F" TargetMode="External"/><Relationship Id="rId186" Type="http://schemas.openxmlformats.org/officeDocument/2006/relationships/hyperlink" Target="consultantplus://offline/ref=93BB2EF6CA4310C9691FA0306EF1E8A41D0F858FBC17D427606878D2650D42A015D8F36BB75DCF84826DCF7F4909D0A79C8A0A19F0D74Do2f9F" TargetMode="External"/><Relationship Id="rId22" Type="http://schemas.openxmlformats.org/officeDocument/2006/relationships/hyperlink" Target="consultantplus://offline/ref=93BB2EF6CA4310C9691FA0306EF1E8A41C0C868EBA17D427606878D2650D42A015D8F36BB75DCD8B826DCF7F4909D0A79C8A0A19F0D74Do2f9F" TargetMode="External"/><Relationship Id="rId27" Type="http://schemas.openxmlformats.org/officeDocument/2006/relationships/hyperlink" Target="consultantplus://offline/ref=93BB2EF6CA4310C9691FA0306EF1E8A4130C848BB317D427606878D2650D42B21580FF69B743CF8F973B9E39o1fCF" TargetMode="External"/><Relationship Id="rId43" Type="http://schemas.openxmlformats.org/officeDocument/2006/relationships/image" Target="media/image1.png"/><Relationship Id="rId48" Type="http://schemas.openxmlformats.org/officeDocument/2006/relationships/image" Target="media/image6.png"/><Relationship Id="rId64" Type="http://schemas.openxmlformats.org/officeDocument/2006/relationships/image" Target="media/image21.png"/><Relationship Id="rId69" Type="http://schemas.openxmlformats.org/officeDocument/2006/relationships/image" Target="media/image25.png"/><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image" Target="media/image87.png"/><Relationship Id="rId139" Type="http://schemas.openxmlformats.org/officeDocument/2006/relationships/image" Target="media/image92.png"/><Relationship Id="rId80" Type="http://schemas.openxmlformats.org/officeDocument/2006/relationships/image" Target="media/image34.png"/><Relationship Id="rId85" Type="http://schemas.openxmlformats.org/officeDocument/2006/relationships/image" Target="media/image39.png"/><Relationship Id="rId150" Type="http://schemas.openxmlformats.org/officeDocument/2006/relationships/image" Target="media/image103.png"/><Relationship Id="rId155" Type="http://schemas.openxmlformats.org/officeDocument/2006/relationships/hyperlink" Target="consultantplus://offline/ref=93BB2EF6CA4310C9691FA0306EF1E8A41D0A828FBE17D427606878D2650D42A015D8F36BB75DCF85826DCF7F4909D0A79C8A0A19F0D74Do2f9F" TargetMode="External"/><Relationship Id="rId171" Type="http://schemas.openxmlformats.org/officeDocument/2006/relationships/hyperlink" Target="consultantplus://offline/ref=93BB2EF6CA4310C9691FA0306EF1E8A4110F8886B217D427606878D2650D42B21580FF69B743CF8F973B9E39o1fCF" TargetMode="External"/><Relationship Id="rId176" Type="http://schemas.openxmlformats.org/officeDocument/2006/relationships/hyperlink" Target="consultantplus://offline/ref=93BB2EF6CA4310C9691FA0306EF1E8A4130F8787BA17D427606878D2650D42A015D8F36BB75DCF85826DCF7F4909D0A79C8A0A19F0D74Do2f9F" TargetMode="External"/><Relationship Id="rId192" Type="http://schemas.openxmlformats.org/officeDocument/2006/relationships/theme" Target="theme/theme1.xml"/><Relationship Id="rId12" Type="http://schemas.openxmlformats.org/officeDocument/2006/relationships/hyperlink" Target="consultantplus://offline/ref=93BB2EF6CA4310C9691FA0306EF1E8A41D0E888DBE17D427606878D2650D42A015D8F36BB75DCD8F826DCF7F4909D0A79C8A0A19F0D74Do2f9F" TargetMode="External"/><Relationship Id="rId17" Type="http://schemas.openxmlformats.org/officeDocument/2006/relationships/hyperlink" Target="consultantplus://offline/ref=93BB2EF6CA4310C9691FA0306EF1E8A41C0C868EBA17D427606878D2650D42A015D8F36BB75DCE8F826DCF7F4909D0A79C8A0A19F0D74Do2f9F" TargetMode="External"/><Relationship Id="rId33" Type="http://schemas.openxmlformats.org/officeDocument/2006/relationships/hyperlink" Target="consultantplus://offline/ref=93BB2EF6CA4310C9691FA0306EF1E8A416088387BE1B892D683174D062021DB71291FF6AB75DCF848832CA6A5851DFA582940805ECD54F2Bo1f2F" TargetMode="External"/><Relationship Id="rId38" Type="http://schemas.openxmlformats.org/officeDocument/2006/relationships/hyperlink" Target="consultantplus://offline/ref=93BB2EF6CA4310C9691FA0306EF1E8A4140A868DBE1B892D683174D062021DB71291FF6AB75DCF8C8E32CA6A5851DFA582940805ECD54F2Bo1f2F" TargetMode="External"/><Relationship Id="rId59" Type="http://schemas.openxmlformats.org/officeDocument/2006/relationships/image" Target="media/image17.png"/><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image" Target="media/image77.png"/><Relationship Id="rId129" Type="http://schemas.openxmlformats.org/officeDocument/2006/relationships/image" Target="media/image82.png"/><Relationship Id="rId54" Type="http://schemas.openxmlformats.org/officeDocument/2006/relationships/image" Target="media/image12.png"/><Relationship Id="rId70" Type="http://schemas.openxmlformats.org/officeDocument/2006/relationships/image" Target="media/image26.png"/><Relationship Id="rId75" Type="http://schemas.openxmlformats.org/officeDocument/2006/relationships/hyperlink" Target="consultantplus://offline/ref=93BB2EF6CA4310C9691FA0306EF1E8A416088387BE1B892D683174D062021DB71291FF6AB75DCF848032CA6A5851DFA582940805ECD54F2Bo1f2F" TargetMode="External"/><Relationship Id="rId91" Type="http://schemas.openxmlformats.org/officeDocument/2006/relationships/image" Target="media/image45.png"/><Relationship Id="rId96" Type="http://schemas.openxmlformats.org/officeDocument/2006/relationships/image" Target="media/image50.png"/><Relationship Id="rId140" Type="http://schemas.openxmlformats.org/officeDocument/2006/relationships/image" Target="media/image93.png"/><Relationship Id="rId145" Type="http://schemas.openxmlformats.org/officeDocument/2006/relationships/image" Target="media/image98.png"/><Relationship Id="rId161" Type="http://schemas.openxmlformats.org/officeDocument/2006/relationships/hyperlink" Target="consultantplus://offline/ref=93BB2EF6CA4310C9691FA0306EF1E8A4130E8787BD17D427606878D2650D42A015D8F36BB75DCF8B826DCF7F4909D0A79C8A0A19F0D74Do2f9F" TargetMode="External"/><Relationship Id="rId166" Type="http://schemas.openxmlformats.org/officeDocument/2006/relationships/hyperlink" Target="consultantplus://offline/ref=93BB2EF6CA4310C9691FA0306EF1E8A41401838EBE17D427606878D2650D42A015D8F36BB75DCF85826DCF7F4909D0A79C8A0A19F0D74Do2f9F" TargetMode="External"/><Relationship Id="rId182" Type="http://schemas.openxmlformats.org/officeDocument/2006/relationships/hyperlink" Target="consultantplus://offline/ref=93BB2EF6CA4310C9691FA0306EF1E8A411018788BE17D427606878D2650D42A015D8F36BB75DCF85826DCF7F4909D0A79C8A0A19F0D74Do2f9F" TargetMode="External"/><Relationship Id="rId187" Type="http://schemas.openxmlformats.org/officeDocument/2006/relationships/hyperlink" Target="consultantplus://offline/ref=93BB2EF6CA4310C9691FA0306EF1E8A41D0F858FBC17D427606878D2650D42A015D8F36BB75DCE8D826DCF7F4909D0A79C8A0A19F0D74Do2f9F" TargetMode="External"/><Relationship Id="rId1" Type="http://schemas.openxmlformats.org/officeDocument/2006/relationships/styles" Target="styles.xml"/><Relationship Id="rId6" Type="http://schemas.openxmlformats.org/officeDocument/2006/relationships/hyperlink" Target="consultantplus://offline/ref=93BB2EF6CA4310C9691FA0306EF1E8A41300808EBE17D427606878D2650D42B21580FF69B743CF8F973B9E39o1fCF" TargetMode="External"/><Relationship Id="rId23" Type="http://schemas.openxmlformats.org/officeDocument/2006/relationships/hyperlink" Target="consultantplus://offline/ref=93BB2EF6CA4310C9691FA0306EF1E8A41C0C868EBA17D427606878D2650D42A015D8F36BB75DCC85826DCF7F4909D0A79C8A0A19F0D74Do2f9F" TargetMode="External"/><Relationship Id="rId28" Type="http://schemas.openxmlformats.org/officeDocument/2006/relationships/hyperlink" Target="consultantplus://offline/ref=93BB2EF6CA4310C9691FA0306EF1E8A4130C848BB317D427606878D2650D42A015D8F36BB75DCF8B826DCF7F4909D0A79C8A0A19F0D74Do2f9F" TargetMode="External"/><Relationship Id="rId49" Type="http://schemas.openxmlformats.org/officeDocument/2006/relationships/image" Target="media/image7.png"/><Relationship Id="rId114" Type="http://schemas.openxmlformats.org/officeDocument/2006/relationships/image" Target="media/image67.png"/><Relationship Id="rId119" Type="http://schemas.openxmlformats.org/officeDocument/2006/relationships/image" Target="media/image72.png"/><Relationship Id="rId44" Type="http://schemas.openxmlformats.org/officeDocument/2006/relationships/image" Target="media/image2.png"/><Relationship Id="rId60" Type="http://schemas.openxmlformats.org/officeDocument/2006/relationships/image" Target="media/image18.png"/><Relationship Id="rId65" Type="http://schemas.openxmlformats.org/officeDocument/2006/relationships/image" Target="media/image22.png"/><Relationship Id="rId81" Type="http://schemas.openxmlformats.org/officeDocument/2006/relationships/image" Target="media/image35.png"/><Relationship Id="rId86" Type="http://schemas.openxmlformats.org/officeDocument/2006/relationships/image" Target="media/image40.png"/><Relationship Id="rId130" Type="http://schemas.openxmlformats.org/officeDocument/2006/relationships/image" Target="media/image83.png"/><Relationship Id="rId135" Type="http://schemas.openxmlformats.org/officeDocument/2006/relationships/image" Target="media/image88.png"/><Relationship Id="rId151" Type="http://schemas.openxmlformats.org/officeDocument/2006/relationships/image" Target="media/image104.png"/><Relationship Id="rId156" Type="http://schemas.openxmlformats.org/officeDocument/2006/relationships/hyperlink" Target="consultantplus://offline/ref=93BB2EF6CA4310C9691FA0306EF1E8A41D0A828FBE17D427606878D2650D42A015D8F36BB75DCE8D826DCF7F4909D0A79C8A0A19F0D74Do2f9F" TargetMode="External"/><Relationship Id="rId177" Type="http://schemas.openxmlformats.org/officeDocument/2006/relationships/hyperlink" Target="consultantplus://offline/ref=93BB2EF6CA4310C9691FA0306EF1E8A411008888BF17D427606878D2650D42A015D8F36BB75DCF85826DCF7F4909D0A79C8A0A19F0D74Do2f9F" TargetMode="External"/><Relationship Id="rId172" Type="http://schemas.openxmlformats.org/officeDocument/2006/relationships/hyperlink" Target="consultantplus://offline/ref=93BB2EF6CA4310C9691FA0306EF1E8A412018388BE17D427606878D2650D42B21580FF69B743CF8F973B9E39o1fCF" TargetMode="External"/><Relationship Id="rId13" Type="http://schemas.openxmlformats.org/officeDocument/2006/relationships/hyperlink" Target="consultantplus://offline/ref=93BB2EF6CA4310C9691FA0306EF1E8A41C0C868EBA17D427606878D2650D42B21580FF69B743CF8F973B9E39o1fCF" TargetMode="External"/><Relationship Id="rId18" Type="http://schemas.openxmlformats.org/officeDocument/2006/relationships/hyperlink" Target="consultantplus://offline/ref=93BB2EF6CA4310C9691FA0306EF1E8A41C0C868EBA17D427606878D2650D42A015D8F36BB75DCD8F826DCF7F4909D0A79C8A0A19F0D74Do2f9F" TargetMode="External"/><Relationship Id="rId39" Type="http://schemas.openxmlformats.org/officeDocument/2006/relationships/hyperlink" Target="consultantplus://offline/ref=93BB2EF6CA4310C9691FA0306EF1E8A41700868BB14ADE2F39647AD56A5247A704D8F06BA95DCD938B399Co3fBF" TargetMode="External"/><Relationship Id="rId109" Type="http://schemas.openxmlformats.org/officeDocument/2006/relationships/image" Target="media/image62.png"/><Relationship Id="rId34" Type="http://schemas.openxmlformats.org/officeDocument/2006/relationships/hyperlink" Target="consultantplus://offline/ref=93BB2EF6CA4310C9691FA0306EF1E8A416098989BC1D892D683174D062021DB71291FF6AB75BCC8C8C32CA6A5851DFA582940805ECD54F2Bo1f2F"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image" Target="media/image58.png"/><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94.png"/><Relationship Id="rId146" Type="http://schemas.openxmlformats.org/officeDocument/2006/relationships/image" Target="media/image99.png"/><Relationship Id="rId167" Type="http://schemas.openxmlformats.org/officeDocument/2006/relationships/hyperlink" Target="consultantplus://offline/ref=93BB2EF6CA4310C9691FA0306EF1E8A41709848DBC17D427606878D2650D42B21580FF69B743CF8F973B9E39o1fCF" TargetMode="External"/><Relationship Id="rId188" Type="http://schemas.openxmlformats.org/officeDocument/2006/relationships/hyperlink" Target="consultantplus://offline/ref=93BB2EF6CA4310C9691FA0306EF1E8A41D0F858FBC17D427606878D2650D42A015D8F36BB75DCE8F826DCF7F4909D0A79C8A0A19F0D74Do2f9F" TargetMode="External"/><Relationship Id="rId7" Type="http://schemas.openxmlformats.org/officeDocument/2006/relationships/hyperlink" Target="consultantplus://offline/ref=93BB2EF6CA4310C9691FA0306EF1E8A41300808EBE17D427606878D2650D42A015D8F36BB75FC984826DCF7F4909D0A79C8A0A19F0D74Do2f9F" TargetMode="External"/><Relationship Id="rId71" Type="http://schemas.openxmlformats.org/officeDocument/2006/relationships/image" Target="media/image27.png"/><Relationship Id="rId92" Type="http://schemas.openxmlformats.org/officeDocument/2006/relationships/image" Target="media/image46.png"/><Relationship Id="rId162" Type="http://schemas.openxmlformats.org/officeDocument/2006/relationships/hyperlink" Target="consultantplus://offline/ref=93BB2EF6CA4310C9691FA0306EF1E8A414088588BB1C892D683174D062021DB71291FF6AB75DCF8D8E32CA6A5851DFA582940805ECD54F2Bo1f2F" TargetMode="External"/><Relationship Id="rId183" Type="http://schemas.openxmlformats.org/officeDocument/2006/relationships/hyperlink" Target="consultantplus://offline/ref=93BB2EF6CA4310C9691FA0306EF1E8A41101868CB817D427606878D2650D42A015D8F36BB75DCF8A826DCF7F4909D0A79C8A0A19F0D74Do2f9F" TargetMode="External"/><Relationship Id="rId2" Type="http://schemas.microsoft.com/office/2007/relationships/stylesWithEffects" Target="stylesWithEffects.xml"/><Relationship Id="rId29" Type="http://schemas.openxmlformats.org/officeDocument/2006/relationships/hyperlink" Target="consultantplus://offline/ref=93BB2EF6CA4310C9691FA0306EF1E8A4130C848BB317D427606878D2650D42A015D8F36BB75DCF84826DCF7F4909D0A79C8A0A19F0D74Do2f9F" TargetMode="External"/><Relationship Id="rId24" Type="http://schemas.openxmlformats.org/officeDocument/2006/relationships/hyperlink" Target="consultantplus://offline/ref=93BB2EF6CA4310C9691FA0306EF1E8A41C0C868EBA17D427606878D2650D42A015D8F36BB75DCB8A826DCF7F4909D0A79C8A0A19F0D74Do2f9F" TargetMode="External"/><Relationship Id="rId40" Type="http://schemas.openxmlformats.org/officeDocument/2006/relationships/hyperlink" Target="consultantplus://offline/ref=93BB2EF6CA4310C9691FA0306EF1E8A416088389B31A892D683174D062021DB71291FF6AB75DCF8C8C32CA6A5851DFA582940805ECD54F2Bo1f2F" TargetMode="External"/><Relationship Id="rId45" Type="http://schemas.openxmlformats.org/officeDocument/2006/relationships/image" Target="media/image3.png"/><Relationship Id="rId66" Type="http://schemas.openxmlformats.org/officeDocument/2006/relationships/image" Target="media/image23.png"/><Relationship Id="rId87" Type="http://schemas.openxmlformats.org/officeDocument/2006/relationships/image" Target="media/image41.png"/><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4.png"/><Relationship Id="rId136" Type="http://schemas.openxmlformats.org/officeDocument/2006/relationships/image" Target="media/image89.png"/><Relationship Id="rId157" Type="http://schemas.openxmlformats.org/officeDocument/2006/relationships/hyperlink" Target="consultantplus://offline/ref=93BB2EF6CA4310C9691FA0306EF1E8A41C0B8688B917D427606878D2650D42B21580FF69B743CF8F973B9E39o1fCF" TargetMode="External"/><Relationship Id="rId178" Type="http://schemas.openxmlformats.org/officeDocument/2006/relationships/hyperlink" Target="consultantplus://offline/ref=93BB2EF6CA4310C9691FA92969F1E8A41100868ABC15892D683174D062021DB70091A766B55DD18D8B279C3B1Eo0f4F" TargetMode="External"/><Relationship Id="rId61" Type="http://schemas.openxmlformats.org/officeDocument/2006/relationships/image" Target="media/image19.png"/><Relationship Id="rId82" Type="http://schemas.openxmlformats.org/officeDocument/2006/relationships/image" Target="media/image36.png"/><Relationship Id="rId152" Type="http://schemas.openxmlformats.org/officeDocument/2006/relationships/image" Target="media/image105.png"/><Relationship Id="rId173" Type="http://schemas.openxmlformats.org/officeDocument/2006/relationships/hyperlink" Target="consultantplus://offline/ref=93BB2EF6CA4310C9691FA0306EF1E8A41C0B868DBA17D427606878D2650D42B21580FF69B743CF8F973B9E39o1fCF" TargetMode="External"/><Relationship Id="rId19" Type="http://schemas.openxmlformats.org/officeDocument/2006/relationships/hyperlink" Target="consultantplus://offline/ref=93BB2EF6CA4310C9691FA0306EF1E8A41C0C868EBA17D427606878D2650D42A015D8F36BB75DCD8E826DCF7F4909D0A79C8A0A19F0D74Do2f9F" TargetMode="External"/><Relationship Id="rId14" Type="http://schemas.openxmlformats.org/officeDocument/2006/relationships/hyperlink" Target="consultantplus://offline/ref=93BB2EF6CA4310C9691FA0306EF1E8A41C0C868EBA17D427606878D2650D42A015D8F36BB75DCD8F826DCF7F4909D0A79C8A0A19F0D74Do2f9F" TargetMode="External"/><Relationship Id="rId30" Type="http://schemas.openxmlformats.org/officeDocument/2006/relationships/hyperlink" Target="consultantplus://offline/ref=93BB2EF6CA4310C9691FA0306EF1E8A4130C848BB317D427606878D2650D42A015D8F36BB75DCE8D826DCF7F4909D0A79C8A0A19F0D74Do2f9F" TargetMode="External"/><Relationship Id="rId35" Type="http://schemas.openxmlformats.org/officeDocument/2006/relationships/hyperlink" Target="consultantplus://offline/ref=93BB2EF6CA4310C9691FA0306EF1E8A41701858DBE15892D683174D062021DB71291FF6AB75FCD8B8B32CA6A5851DFA582940805ECD54F2Bo1f2F" TargetMode="External"/><Relationship Id="rId56" Type="http://schemas.openxmlformats.org/officeDocument/2006/relationships/image" Target="media/image14.png"/><Relationship Id="rId77" Type="http://schemas.openxmlformats.org/officeDocument/2006/relationships/image" Target="media/image31.png"/><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9.png"/><Relationship Id="rId147" Type="http://schemas.openxmlformats.org/officeDocument/2006/relationships/image" Target="media/image100.png"/><Relationship Id="rId168" Type="http://schemas.openxmlformats.org/officeDocument/2006/relationships/hyperlink" Target="consultantplus://offline/ref=93BB2EF6CA4310C9691FA0306EF1E8A411008886B317D427606878D2650D42A015D8F36BB75DCF85826DCF7F4909D0A79C8A0A19F0D74Do2f9F" TargetMode="External"/><Relationship Id="rId8" Type="http://schemas.openxmlformats.org/officeDocument/2006/relationships/hyperlink" Target="consultantplus://offline/ref=93BB2EF6CA4310C9691FA0306EF1E8A41300808EBE17D427606878D2650D42A015D8F36BB75DCF8B826DCF7F4909D0A79C8A0A19F0D74Do2f9F" TargetMode="External"/><Relationship Id="rId51" Type="http://schemas.openxmlformats.org/officeDocument/2006/relationships/image" Target="media/image9.png"/><Relationship Id="rId72" Type="http://schemas.openxmlformats.org/officeDocument/2006/relationships/hyperlink" Target="consultantplus://offline/ref=93BB2EF6CA4310C9691FA0306EF1E8A416088387BE1B892D683174D062021DB71291FF6AB75DCF848032CA6A5851DFA582940805ECD54F2Bo1f2F" TargetMode="External"/><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image" Target="media/image74.png"/><Relationship Id="rId142" Type="http://schemas.openxmlformats.org/officeDocument/2006/relationships/image" Target="media/image95.png"/><Relationship Id="rId163" Type="http://schemas.openxmlformats.org/officeDocument/2006/relationships/hyperlink" Target="consultantplus://offline/ref=93BB2EF6CA4310C9691FA0306EF1E8A416088387BE14892D683174D062021DB71291FF6AB75DCD8B8032CA6A5851DFA582940805ECD54F2Bo1f2F" TargetMode="External"/><Relationship Id="rId184" Type="http://schemas.openxmlformats.org/officeDocument/2006/relationships/hyperlink" Target="consultantplus://offline/ref=93BB2EF6CA4310C9691FA0306EF1E8A41C0F828EBA17D427606878D2650D42A015D8F36BB75DCE89826DCF7F4909D0A79C8A0A19F0D74Do2f9F" TargetMode="External"/><Relationship Id="rId189" Type="http://schemas.openxmlformats.org/officeDocument/2006/relationships/hyperlink" Target="consultantplus://offline/ref=93BB2EF6CA4310C9691FA0306EF1E8A41201838CBD17D427606878D2650D42B21580FF69B743CF8F973B9E39o1fCF" TargetMode="External"/><Relationship Id="rId3" Type="http://schemas.openxmlformats.org/officeDocument/2006/relationships/settings" Target="settings.xml"/><Relationship Id="rId25" Type="http://schemas.openxmlformats.org/officeDocument/2006/relationships/hyperlink" Target="consultantplus://offline/ref=93BB2EF6CA4310C9691FA0306EF1E8A41C0C868EBA17D427606878D2650D42A015D8F36BB75DCD8F826DCF7F4909D0A79C8A0A19F0D74Do2f9F" TargetMode="External"/><Relationship Id="rId46" Type="http://schemas.openxmlformats.org/officeDocument/2006/relationships/image" Target="media/image4.png"/><Relationship Id="rId67" Type="http://schemas.openxmlformats.org/officeDocument/2006/relationships/hyperlink" Target="consultantplus://offline/ref=93BB2EF6CA4310C9691FA0306EF1E8A416088387BE1B892D683174D062021DB71291FF6AB75DCF848032CA6A5851DFA582940805ECD54F2Bo1f2F" TargetMode="External"/><Relationship Id="rId116" Type="http://schemas.openxmlformats.org/officeDocument/2006/relationships/image" Target="media/image69.png"/><Relationship Id="rId137" Type="http://schemas.openxmlformats.org/officeDocument/2006/relationships/image" Target="media/image90.png"/><Relationship Id="rId158" Type="http://schemas.openxmlformats.org/officeDocument/2006/relationships/hyperlink" Target="consultantplus://offline/ref=93BB2EF6CA4310C9691FA0306EF1E8A411018088BD17D427606878D2650D42B21580FF69B743CF8F973B9E39o1fCF" TargetMode="External"/><Relationship Id="rId20" Type="http://schemas.openxmlformats.org/officeDocument/2006/relationships/hyperlink" Target="consultantplus://offline/ref=93BB2EF6CA4310C9691FA0306EF1E8A41C0C868EBA17D427606878D2650D42A015D8F36BB75DCD8B826DCF7F4909D0A79C8A0A19F0D74Do2f9F" TargetMode="External"/><Relationship Id="rId41" Type="http://schemas.openxmlformats.org/officeDocument/2006/relationships/hyperlink" Target="consultantplus://offline/ref=93BB2EF6CA4310C9691FA0306EF1E8A416088389B31A892D683174D062021DB71291FF6AB75DCF8C8C32CA6A5851DFA582940805ECD54F2Bo1f2F" TargetMode="External"/><Relationship Id="rId62" Type="http://schemas.openxmlformats.org/officeDocument/2006/relationships/hyperlink" Target="consultantplus://offline/ref=93BB2EF6CA4310C9691FA0306EF1E8A416088387BE1B892D683174D062021DB71291FF6AB75DCF848032CA6A5851DFA582940805ECD54F2Bo1f2F" TargetMode="External"/><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4.png"/><Relationship Id="rId132" Type="http://schemas.openxmlformats.org/officeDocument/2006/relationships/image" Target="media/image85.png"/><Relationship Id="rId153" Type="http://schemas.openxmlformats.org/officeDocument/2006/relationships/image" Target="media/image106.png"/><Relationship Id="rId174" Type="http://schemas.openxmlformats.org/officeDocument/2006/relationships/hyperlink" Target="consultantplus://offline/ref=93BB2EF6CA4310C9691FA0306EF1E8A4130F8786B217D427606878D2650D42A015D8F36BB75DCF85826DCF7F4909D0A79C8A0A19F0D74Do2f9F" TargetMode="External"/><Relationship Id="rId179" Type="http://schemas.openxmlformats.org/officeDocument/2006/relationships/hyperlink" Target="consultantplus://offline/ref=93BB2EF6CA4310C9691FA0306EF1E8A4120A8789BA17D427606878D2650D42A015D8F36BB75DCE8A826DCF7F4909D0A79C8A0A19F0D74Do2f9F" TargetMode="External"/><Relationship Id="rId190" Type="http://schemas.openxmlformats.org/officeDocument/2006/relationships/hyperlink" Target="consultantplus://offline/ref=93BB2EF6CA4310C9691FA0306EF1E8A41D0F828DB817D427606878D2650D42A015D8F36BB75DCF84826DCF7F4909D0A79C8A0A19F0D74Do2f9F" TargetMode="External"/><Relationship Id="rId15" Type="http://schemas.openxmlformats.org/officeDocument/2006/relationships/hyperlink" Target="consultantplus://offline/ref=93BB2EF6CA4310C9691FA0306EF1E8A41C0C868EBA17D427606878D2650D42A015D8F36BB75DCA85826DCF7F4909D0A79C8A0A19F0D74Do2f9F" TargetMode="External"/><Relationship Id="rId36" Type="http://schemas.openxmlformats.org/officeDocument/2006/relationships/hyperlink" Target="consultantplus://offline/ref=93BB2EF6CA4310C9691FA0306EF1E8A4140C8189B81A892D683174D062021DB71291FF6AB75DCE8C8A32CA6A5851DFA582940805ECD54F2Bo1f2F" TargetMode="External"/><Relationship Id="rId57" Type="http://schemas.openxmlformats.org/officeDocument/2006/relationships/image" Target="media/image15.png"/><Relationship Id="rId106" Type="http://schemas.openxmlformats.org/officeDocument/2006/relationships/hyperlink" Target="consultantplus://offline/ref=93BB2EF6CA4310C9691FA0306EF1E8A416088387BE1B892D683174D062021DB71291FF6AB75DCE8D8D32CA6A5851DFA582940805ECD54F2Bo1f2F" TargetMode="External"/><Relationship Id="rId127" Type="http://schemas.openxmlformats.org/officeDocument/2006/relationships/image" Target="media/image80.png"/><Relationship Id="rId10" Type="http://schemas.openxmlformats.org/officeDocument/2006/relationships/hyperlink" Target="consultantplus://offline/ref=93BB2EF6CA4310C9691FA0306EF1E8A41C0E8589B917D427606878D2650D42A015D8F36BB75CCE89826DCF7F4909D0A79C8A0A19F0D74Do2f9F" TargetMode="External"/><Relationship Id="rId31" Type="http://schemas.openxmlformats.org/officeDocument/2006/relationships/hyperlink" Target="consultantplus://offline/ref=93BB2EF6CA4310C9691FA0306EF1E8A4160C8087BB15892D683174D062021DB70091A766B55DD18D8B279C3B1Eo0f4F" TargetMode="External"/><Relationship Id="rId52" Type="http://schemas.openxmlformats.org/officeDocument/2006/relationships/image" Target="media/image10.png"/><Relationship Id="rId73" Type="http://schemas.openxmlformats.org/officeDocument/2006/relationships/image" Target="media/image28.png"/><Relationship Id="rId78" Type="http://schemas.openxmlformats.org/officeDocument/2006/relationships/image" Target="media/image32.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5.png"/><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hyperlink" Target="consultantplus://offline/ref=93BB2EF6CA4310C9691FA0306EF1E8A4130F8787BB17D427606878D2650D42A015D8F36BB75DCF85826DCF7F4909D0A79C8A0A19F0D74Do2f9F" TargetMode="External"/><Relationship Id="rId169" Type="http://schemas.openxmlformats.org/officeDocument/2006/relationships/hyperlink" Target="consultantplus://offline/ref=93BB2EF6CA4310C9691FA0306EF1E8A4130F8787B917D427606878D2650D42A015D8F36BB75DCF85826DCF7F4909D0A79C8A0A19F0D74Do2f9F" TargetMode="External"/><Relationship Id="rId185" Type="http://schemas.openxmlformats.org/officeDocument/2006/relationships/hyperlink" Target="consultantplus://offline/ref=93BB2EF6CA4310C9691FA0306EF1E8A41301878CB817D427606878D2650D42A015D8F36BB75DCF85826DCF7F4909D0A79C8A0A19F0D74Do2f9F" TargetMode="External"/><Relationship Id="rId4" Type="http://schemas.openxmlformats.org/officeDocument/2006/relationships/webSettings" Target="webSettings.xml"/><Relationship Id="rId9" Type="http://schemas.openxmlformats.org/officeDocument/2006/relationships/hyperlink" Target="consultantplus://offline/ref=93BB2EF6CA4310C9691FA0306EF1E8A41C0E8589B917D427606878D2650D42A015D8F36BB75DCE85826DCF7F4909D0A79C8A0A19F0D74Do2f9F" TargetMode="External"/><Relationship Id="rId180" Type="http://schemas.openxmlformats.org/officeDocument/2006/relationships/hyperlink" Target="consultantplus://offline/ref=93BB2EF6CA4310C9691FA0306EF1E8A4120C868FBF17D427606878D2650D42A015D8F36BB75DCC8C826DCF7F4909D0A79C8A0A19F0D74Do2f9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45694</Words>
  <Characters>260457</Characters>
  <Application>Microsoft Office Word</Application>
  <DocSecurity>0</DocSecurity>
  <Lines>2170</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mind</Company>
  <LinksUpToDate>false</LinksUpToDate>
  <CharactersWithSpaces>305540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forward36</dc:creator>
  <cp:keywords/>
  <dc:description/>
  <cp:lastModifiedBy>forward36</cp:lastModifiedBy>
  <cp:revision>3</cp:revision>
  <dcterms:created xsi:type="dcterms:W3CDTF">2020-02-20T05:31:00Z</dcterms:created>
  <dcterms:modified xsi:type="dcterms:W3CDTF">2020-02-20T05:32:00Z</dcterms:modified>
</cp:coreProperties>
</file>