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МЕТОДИЧЕСКИЕ РЕКОМЕНДАЦИИ</w:t>
      </w:r>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ПО ВОПРОСАМ ПРЕДСТАВЛЕНИЯ СВЕДЕНИЙ О ДОХОДАХ, РАСХОДАХ,</w:t>
      </w:r>
      <w:r w:rsidR="001166EB">
        <w:rPr>
          <w:rFonts w:ascii="Times New Roman" w:hAnsi="Times New Roman" w:cs="Times New Roman"/>
          <w:sz w:val="26"/>
          <w:szCs w:val="26"/>
        </w:rPr>
        <w:t xml:space="preserve"> </w:t>
      </w:r>
      <w:r w:rsidRPr="00271246">
        <w:rPr>
          <w:rFonts w:ascii="Times New Roman" w:hAnsi="Times New Roman" w:cs="Times New Roman"/>
          <w:sz w:val="26"/>
          <w:szCs w:val="26"/>
        </w:rPr>
        <w:t>ОБ ИМУЩЕСТВЕ И ОБЯЗАТЕЛЬСТВАХ ИМУЩЕСТВЕННОГО ХАРАКТЕРА</w:t>
      </w:r>
      <w:r w:rsidR="001166EB">
        <w:rPr>
          <w:rFonts w:ascii="Times New Roman" w:hAnsi="Times New Roman" w:cs="Times New Roman"/>
          <w:sz w:val="26"/>
          <w:szCs w:val="26"/>
        </w:rPr>
        <w:t xml:space="preserve"> </w:t>
      </w:r>
      <w:r w:rsidRPr="00271246">
        <w:rPr>
          <w:rFonts w:ascii="Times New Roman" w:hAnsi="Times New Roman" w:cs="Times New Roman"/>
          <w:sz w:val="26"/>
          <w:szCs w:val="26"/>
        </w:rPr>
        <w:t>И ЗАПОЛНЕНИЯ СООТВЕТСТВУЮЩЕЙ ФОРМЫ СПРАВКИ В 2020 ГОДУ</w:t>
      </w:r>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(ЗА ОТЧЕТНЫЙ 2019 ГОД)</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В соответствии с </w:t>
      </w:r>
      <w:hyperlink r:id="rId5" w:history="1">
        <w:r w:rsidRPr="00271246">
          <w:rPr>
            <w:rFonts w:ascii="Times New Roman" w:hAnsi="Times New Roman" w:cs="Times New Roman"/>
            <w:sz w:val="26"/>
            <w:szCs w:val="26"/>
          </w:rPr>
          <w:t>пунктом 25</w:t>
        </w:r>
      </w:hyperlink>
      <w:r w:rsidRPr="00271246">
        <w:rPr>
          <w:rFonts w:ascii="Times New Roman" w:hAnsi="Times New Roman" w:cs="Times New Roman"/>
          <w:sz w:val="26"/>
          <w:szCs w:val="26"/>
        </w:rPr>
        <w:t xml:space="preserve"> Указа Президента Российской Федерации от 2 апреля 2013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309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О мерах по реализации отдельных положений Федерального закона </w:t>
      </w:r>
      <w:r w:rsidR="00B215DD">
        <w:rPr>
          <w:rFonts w:ascii="Times New Roman" w:hAnsi="Times New Roman" w:cs="Times New Roman"/>
          <w:sz w:val="26"/>
          <w:szCs w:val="26"/>
        </w:rPr>
        <w:t>«</w:t>
      </w:r>
      <w:r w:rsidRPr="00271246">
        <w:rPr>
          <w:rFonts w:ascii="Times New Roman" w:hAnsi="Times New Roman" w:cs="Times New Roman"/>
          <w:sz w:val="26"/>
          <w:szCs w:val="26"/>
        </w:rPr>
        <w:t>О противодействии коррупции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71246">
        <w:rPr>
          <w:rFonts w:ascii="Times New Roman" w:hAnsi="Times New Roman" w:cs="Times New Roman"/>
          <w:sz w:val="26"/>
          <w:szCs w:val="26"/>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71246">
        <w:rPr>
          <w:rFonts w:ascii="Times New Roman" w:hAnsi="Times New Roman" w:cs="Times New Roman"/>
          <w:sz w:val="26"/>
          <w:szCs w:val="26"/>
        </w:rPr>
        <w:t xml:space="preserve"> органами, поручено при реализации требований законодательства о противодействии коррупции </w:t>
      </w:r>
      <w:proofErr w:type="gramStart"/>
      <w:r w:rsidRPr="00271246">
        <w:rPr>
          <w:rFonts w:ascii="Times New Roman" w:hAnsi="Times New Roman" w:cs="Times New Roman"/>
          <w:sz w:val="26"/>
          <w:szCs w:val="26"/>
        </w:rPr>
        <w:t>руководствоваться</w:t>
      </w:r>
      <w:proofErr w:type="gramEnd"/>
      <w:r w:rsidRPr="00271246">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В свою очередь, исходя из Типового </w:t>
      </w:r>
      <w:hyperlink r:id="rId6" w:history="1">
        <w:r w:rsidRPr="00271246">
          <w:rPr>
            <w:rFonts w:ascii="Times New Roman" w:hAnsi="Times New Roman" w:cs="Times New Roman"/>
            <w:sz w:val="26"/>
            <w:szCs w:val="26"/>
          </w:rPr>
          <w:t>положения</w:t>
        </w:r>
      </w:hyperlink>
      <w:r w:rsidRPr="00271246">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271246">
          <w:rPr>
            <w:rFonts w:ascii="Times New Roman" w:hAnsi="Times New Roman" w:cs="Times New Roman"/>
            <w:sz w:val="26"/>
            <w:szCs w:val="26"/>
          </w:rPr>
          <w:t>положения</w:t>
        </w:r>
      </w:hyperlink>
      <w:r w:rsidRPr="00271246">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364 </w:t>
      </w:r>
      <w:r w:rsidR="00B215DD">
        <w:rPr>
          <w:rFonts w:ascii="Times New Roman" w:hAnsi="Times New Roman" w:cs="Times New Roman"/>
          <w:sz w:val="26"/>
          <w:szCs w:val="26"/>
        </w:rPr>
        <w:t>«</w:t>
      </w:r>
      <w:r w:rsidRPr="00271246">
        <w:rPr>
          <w:rFonts w:ascii="Times New Roman" w:hAnsi="Times New Roman" w:cs="Times New Roman"/>
          <w:sz w:val="26"/>
          <w:szCs w:val="26"/>
        </w:rPr>
        <w:t>О мерах по совершенствованию организации деятельности в области противодействия коррупции</w:t>
      </w:r>
      <w:r w:rsidR="00B215DD">
        <w:rPr>
          <w:rFonts w:ascii="Times New Roman" w:hAnsi="Times New Roman" w:cs="Times New Roman"/>
          <w:sz w:val="26"/>
          <w:szCs w:val="26"/>
        </w:rPr>
        <w:t>»</w:t>
      </w:r>
      <w:r w:rsidRPr="00271246">
        <w:rPr>
          <w:rFonts w:ascii="Times New Roman" w:hAnsi="Times New Roman" w:cs="Times New Roman"/>
          <w:sz w:val="26"/>
          <w:szCs w:val="26"/>
        </w:rPr>
        <w:t>, уполномоченными на оказание консультативной помощи по вопросам, связанным</w:t>
      </w:r>
      <w:proofErr w:type="gramEnd"/>
      <w:r w:rsidRPr="00271246">
        <w:rPr>
          <w:rFonts w:ascii="Times New Roman" w:hAnsi="Times New Roman" w:cs="Times New Roman"/>
          <w:sz w:val="26"/>
          <w:szCs w:val="26"/>
        </w:rPr>
        <w:t xml:space="preserve">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w:t>
      </w:r>
      <w:r w:rsidRPr="00271246">
        <w:rPr>
          <w:rFonts w:ascii="Times New Roman" w:hAnsi="Times New Roman" w:cs="Times New Roman"/>
          <w:sz w:val="26"/>
          <w:szCs w:val="26"/>
        </w:rPr>
        <w:lastRenderedPageBreak/>
        <w:t>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271246">
        <w:rPr>
          <w:rFonts w:ascii="Times New Roman" w:hAnsi="Times New Roman" w:cs="Times New Roman"/>
          <w:sz w:val="26"/>
          <w:szCs w:val="26"/>
        </w:rPr>
        <w:t xml:space="preserve"> помощь такому подразделению.</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0"/>
        <w:rPr>
          <w:rFonts w:ascii="Times New Roman" w:hAnsi="Times New Roman" w:cs="Times New Roman"/>
          <w:sz w:val="26"/>
          <w:szCs w:val="26"/>
        </w:rPr>
      </w:pPr>
      <w:r w:rsidRPr="00271246">
        <w:rPr>
          <w:rFonts w:ascii="Times New Roman" w:hAnsi="Times New Roman" w:cs="Times New Roman"/>
          <w:sz w:val="26"/>
          <w:szCs w:val="26"/>
        </w:rPr>
        <w:t>I. Представление сведений о доходах, расходах, об имуществе</w:t>
      </w:r>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 xml:space="preserve">и </w:t>
      </w:r>
      <w:proofErr w:type="gramStart"/>
      <w:r w:rsidRPr="00271246">
        <w:rPr>
          <w:rFonts w:ascii="Times New Roman" w:hAnsi="Times New Roman" w:cs="Times New Roman"/>
          <w:sz w:val="26"/>
          <w:szCs w:val="26"/>
        </w:rPr>
        <w:t>обязательствах</w:t>
      </w:r>
      <w:proofErr w:type="gramEnd"/>
      <w:r w:rsidRPr="00271246">
        <w:rPr>
          <w:rFonts w:ascii="Times New Roman" w:hAnsi="Times New Roman" w:cs="Times New Roman"/>
          <w:sz w:val="26"/>
          <w:szCs w:val="26"/>
        </w:rPr>
        <w:t xml:space="preserve"> имущественного характера</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271246">
          <w:rPr>
            <w:rFonts w:ascii="Times New Roman" w:hAnsi="Times New Roman" w:cs="Times New Roman"/>
            <w:sz w:val="26"/>
            <w:szCs w:val="26"/>
          </w:rPr>
          <w:t>подпунктом 2</w:t>
        </w:r>
      </w:hyperlink>
      <w:r w:rsidRPr="00271246">
        <w:rPr>
          <w:rFonts w:ascii="Times New Roman" w:hAnsi="Times New Roman" w:cs="Times New Roman"/>
          <w:sz w:val="26"/>
          <w:szCs w:val="26"/>
        </w:rPr>
        <w:t xml:space="preserve"> настоящего пункта);</w:t>
      </w:r>
    </w:p>
    <w:p w:rsidR="00271246" w:rsidRPr="00271246" w:rsidRDefault="00271246" w:rsidP="001166EB">
      <w:pPr>
        <w:pStyle w:val="ConsPlusNormal"/>
        <w:ind w:firstLine="540"/>
        <w:jc w:val="both"/>
        <w:rPr>
          <w:rFonts w:ascii="Times New Roman" w:hAnsi="Times New Roman" w:cs="Times New Roman"/>
          <w:sz w:val="26"/>
          <w:szCs w:val="26"/>
        </w:rPr>
      </w:pPr>
      <w:bookmarkStart w:id="0" w:name="P27"/>
      <w:bookmarkEnd w:id="0"/>
      <w:proofErr w:type="gramStart"/>
      <w:r w:rsidRPr="00271246">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271246">
          <w:rPr>
            <w:rFonts w:ascii="Times New Roman" w:hAnsi="Times New Roman" w:cs="Times New Roman"/>
            <w:sz w:val="26"/>
            <w:szCs w:val="26"/>
          </w:rPr>
          <w:t>частью 1 статьи 3</w:t>
        </w:r>
        <w:proofErr w:type="gramEnd"/>
      </w:hyperlink>
      <w:r w:rsidRPr="00271246">
        <w:rPr>
          <w:rFonts w:ascii="Times New Roman" w:hAnsi="Times New Roman" w:cs="Times New Roman"/>
          <w:sz w:val="26"/>
          <w:szCs w:val="26"/>
        </w:rPr>
        <w:t xml:space="preserve"> Федерального закона от 3 декабря 2012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230-ФЗ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О </w:t>
      </w:r>
      <w:proofErr w:type="gramStart"/>
      <w:r w:rsidRPr="00271246">
        <w:rPr>
          <w:rFonts w:ascii="Times New Roman" w:hAnsi="Times New Roman" w:cs="Times New Roman"/>
          <w:sz w:val="26"/>
          <w:szCs w:val="26"/>
        </w:rPr>
        <w:t>контроле за</w:t>
      </w:r>
      <w:proofErr w:type="gramEnd"/>
      <w:r w:rsidRPr="00271246">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215DD">
        <w:rPr>
          <w:rFonts w:ascii="Times New Roman" w:hAnsi="Times New Roman" w:cs="Times New Roman"/>
          <w:sz w:val="26"/>
          <w:szCs w:val="26"/>
        </w:rPr>
        <w:t>»</w:t>
      </w:r>
      <w:r w:rsidRPr="00271246">
        <w:rPr>
          <w:rFonts w:ascii="Times New Roman" w:hAnsi="Times New Roman" w:cs="Times New Roman"/>
          <w:sz w:val="26"/>
          <w:szCs w:val="26"/>
        </w:rPr>
        <w:t>. 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lastRenderedPageBreak/>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иными лицами в соответствии с законодательством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bookmarkStart w:id="1" w:name="P35"/>
      <w:bookmarkEnd w:id="1"/>
      <w:r w:rsidRPr="00271246">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любой должности государственной службы (</w:t>
      </w:r>
      <w:proofErr w:type="gramStart"/>
      <w:r w:rsidRPr="00271246">
        <w:rPr>
          <w:rFonts w:ascii="Times New Roman" w:hAnsi="Times New Roman" w:cs="Times New Roman"/>
          <w:sz w:val="26"/>
          <w:szCs w:val="26"/>
        </w:rPr>
        <w:t>поступающим</w:t>
      </w:r>
      <w:proofErr w:type="gramEnd"/>
      <w:r w:rsidRPr="00271246">
        <w:rPr>
          <w:rFonts w:ascii="Times New Roman" w:hAnsi="Times New Roman" w:cs="Times New Roman"/>
          <w:sz w:val="26"/>
          <w:szCs w:val="26"/>
        </w:rPr>
        <w:t xml:space="preserve"> на службу);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w:t>
      </w:r>
      <w:r w:rsidRPr="00271246">
        <w:rPr>
          <w:rFonts w:ascii="Times New Roman" w:hAnsi="Times New Roman" w:cs="Times New Roman"/>
          <w:sz w:val="26"/>
          <w:szCs w:val="26"/>
        </w:rPr>
        <w:lastRenderedPageBreak/>
        <w:t>государственными органами;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иных должностей в соответствии с законодательством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 </w:t>
      </w:r>
      <w:proofErr w:type="gramStart"/>
      <w:r w:rsidRPr="00271246">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271246">
          <w:rPr>
            <w:rFonts w:ascii="Times New Roman" w:hAnsi="Times New Roman" w:cs="Times New Roman"/>
            <w:sz w:val="26"/>
            <w:szCs w:val="26"/>
          </w:rPr>
          <w:t>перечнем</w:t>
        </w:r>
      </w:hyperlink>
      <w:r w:rsidRPr="00271246">
        <w:rPr>
          <w:rFonts w:ascii="Times New Roman" w:hAnsi="Times New Roman" w:cs="Times New Roman"/>
          <w:sz w:val="26"/>
          <w:szCs w:val="26"/>
        </w:rPr>
        <w:t xml:space="preserve"> должностей, утвержденным Указом Президента Российской Федерации от 18 мая 2009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557 </w:t>
      </w:r>
      <w:r w:rsidR="00B215DD">
        <w:rPr>
          <w:rFonts w:ascii="Times New Roman" w:hAnsi="Times New Roman" w:cs="Times New Roman"/>
          <w:sz w:val="26"/>
          <w:szCs w:val="26"/>
        </w:rPr>
        <w:t>«</w:t>
      </w:r>
      <w:r w:rsidRPr="00271246">
        <w:rPr>
          <w:rFonts w:ascii="Times New Roman" w:hAnsi="Times New Roman" w:cs="Times New Roman"/>
          <w:sz w:val="26"/>
          <w:szCs w:val="26"/>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71246">
        <w:rPr>
          <w:rFonts w:ascii="Times New Roman" w:hAnsi="Times New Roman" w:cs="Times New Roman"/>
          <w:sz w:val="26"/>
          <w:szCs w:val="26"/>
        </w:rPr>
        <w:t xml:space="preserve"> сведения о доходах, об имуществе и обязательствах имущественного характера своих супруги (супруга) и несовершеннолетних детей</w:t>
      </w:r>
      <w:r w:rsidR="00B215DD">
        <w:rPr>
          <w:rFonts w:ascii="Times New Roman" w:hAnsi="Times New Roman" w:cs="Times New Roman"/>
          <w:sz w:val="26"/>
          <w:szCs w:val="26"/>
        </w:rPr>
        <w:t>»</w:t>
      </w:r>
      <w:r w:rsidRPr="00271246">
        <w:rPr>
          <w:rFonts w:ascii="Times New Roman" w:hAnsi="Times New Roman" w:cs="Times New Roman"/>
          <w:sz w:val="26"/>
          <w:szCs w:val="26"/>
        </w:rPr>
        <w:t>, и претендующим на замещение должности государственной службы в данном государственном органе, предусмотренной этим перечнем.</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Обязательность представления сведений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71246" w:rsidRPr="00271246" w:rsidRDefault="00271246" w:rsidP="001166EB">
      <w:pPr>
        <w:pStyle w:val="ConsPlusNormal"/>
        <w:ind w:firstLine="540"/>
        <w:jc w:val="both"/>
        <w:rPr>
          <w:rFonts w:ascii="Times New Roman" w:hAnsi="Times New Roman" w:cs="Times New Roman"/>
          <w:sz w:val="26"/>
          <w:szCs w:val="26"/>
        </w:rPr>
      </w:pPr>
      <w:bookmarkStart w:id="2" w:name="P49"/>
      <w:bookmarkEnd w:id="2"/>
      <w:r w:rsidRPr="00271246">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271246">
          <w:rPr>
            <w:rFonts w:ascii="Times New Roman" w:hAnsi="Times New Roman" w:cs="Times New Roman"/>
            <w:sz w:val="26"/>
            <w:szCs w:val="26"/>
          </w:rPr>
          <w:t>пункте 7</w:t>
        </w:r>
      </w:hyperlink>
      <w:r w:rsidRPr="00271246">
        <w:rPr>
          <w:rFonts w:ascii="Times New Roman" w:hAnsi="Times New Roman" w:cs="Times New Roman"/>
          <w:sz w:val="26"/>
          <w:szCs w:val="26"/>
        </w:rPr>
        <w:t xml:space="preserve"> настоящих Методических рекомендаций.</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Сроки представления сведений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71246" w:rsidRPr="00271246" w:rsidRDefault="00271246" w:rsidP="001166EB">
      <w:pPr>
        <w:pStyle w:val="ConsPlusNormal"/>
        <w:ind w:firstLine="540"/>
        <w:jc w:val="both"/>
        <w:rPr>
          <w:rFonts w:ascii="Times New Roman" w:hAnsi="Times New Roman" w:cs="Times New Roman"/>
          <w:sz w:val="26"/>
          <w:szCs w:val="26"/>
        </w:rPr>
      </w:pPr>
      <w:bookmarkStart w:id="3" w:name="P54"/>
      <w:bookmarkEnd w:id="3"/>
      <w:r w:rsidRPr="00271246">
        <w:rPr>
          <w:rFonts w:ascii="Times New Roman" w:hAnsi="Times New Roman" w:cs="Times New Roman"/>
          <w:sz w:val="26"/>
          <w:szCs w:val="26"/>
        </w:rPr>
        <w:t>7. Служащие (работники) представляют сведения ежегодно в следующие сроки: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1) не позднее 1 апреля года, следующего за отчетным (Президент Российской </w:t>
      </w:r>
      <w:r w:rsidRPr="00271246">
        <w:rPr>
          <w:rFonts w:ascii="Times New Roman" w:hAnsi="Times New Roman" w:cs="Times New Roman"/>
          <w:sz w:val="26"/>
          <w:szCs w:val="26"/>
        </w:rPr>
        <w:lastRenderedPageBreak/>
        <w:t>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Президентом Российской Федерации, и др.).</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271246">
        <w:rPr>
          <w:rFonts w:ascii="Times New Roman" w:hAnsi="Times New Roman" w:cs="Times New Roman"/>
          <w:sz w:val="26"/>
          <w:szCs w:val="26"/>
        </w:rPr>
        <w:t>за</w:t>
      </w:r>
      <w:proofErr w:type="gramEnd"/>
      <w:r w:rsidRPr="00271246">
        <w:rPr>
          <w:rFonts w:ascii="Times New Roman" w:hAnsi="Times New Roman" w:cs="Times New Roman"/>
          <w:sz w:val="26"/>
          <w:szCs w:val="26"/>
        </w:rPr>
        <w:t xml:space="preserve"> отчетным.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271246">
          <w:rPr>
            <w:rFonts w:ascii="Times New Roman" w:hAnsi="Times New Roman" w:cs="Times New Roman"/>
            <w:sz w:val="26"/>
            <w:szCs w:val="26"/>
          </w:rPr>
          <w:t>пункте 5</w:t>
        </w:r>
      </w:hyperlink>
      <w:r w:rsidRPr="00271246">
        <w:rPr>
          <w:rFonts w:ascii="Times New Roman" w:hAnsi="Times New Roman" w:cs="Times New Roman"/>
          <w:sz w:val="26"/>
          <w:szCs w:val="26"/>
        </w:rPr>
        <w:t xml:space="preserve"> настоящих Методический рекомендаций.</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Лица, в отношении которых представляются сведения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 Сведения представляются отдельно: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в отношении служащего (работника),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в отношении его супруги (супруга),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в отношении каждого несовершеннолетнего ребенка служащего (работника).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гражданин представляет: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2) служащий (работник) представляет ежегодно: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271246">
        <w:rPr>
          <w:rFonts w:ascii="Times New Roman" w:hAnsi="Times New Roman" w:cs="Times New Roman"/>
          <w:sz w:val="26"/>
          <w:szCs w:val="26"/>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2020 г. не требуется.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w:t>
      </w:r>
      <w:r w:rsidRPr="00271246">
        <w:rPr>
          <w:rFonts w:ascii="Times New Roman" w:hAnsi="Times New Roman" w:cs="Times New Roman"/>
          <w:sz w:val="26"/>
          <w:szCs w:val="26"/>
        </w:rPr>
        <w:lastRenderedPageBreak/>
        <w:t>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Супруги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10" w:history="1">
        <w:r w:rsidRPr="00271246">
          <w:rPr>
            <w:rFonts w:ascii="Times New Roman" w:hAnsi="Times New Roman" w:cs="Times New Roman"/>
            <w:sz w:val="26"/>
            <w:szCs w:val="26"/>
          </w:rPr>
          <w:t>статей 10</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Заключение брака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 </w:t>
      </w:r>
      <w:hyperlink r:id="rId11" w:history="1">
        <w:r w:rsidRPr="00271246">
          <w:rPr>
            <w:rFonts w:ascii="Times New Roman" w:hAnsi="Times New Roman" w:cs="Times New Roman"/>
            <w:sz w:val="26"/>
            <w:szCs w:val="26"/>
          </w:rPr>
          <w:t>25</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Момент прекращения брака при его расторжении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Семейного кодекса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19. Согласно </w:t>
      </w:r>
      <w:hyperlink r:id="rId12" w:history="1">
        <w:r w:rsidRPr="00271246">
          <w:rPr>
            <w:rFonts w:ascii="Times New Roman" w:hAnsi="Times New Roman" w:cs="Times New Roman"/>
            <w:sz w:val="26"/>
            <w:szCs w:val="26"/>
          </w:rPr>
          <w:t>статье 10</w:t>
        </w:r>
      </w:hyperlink>
      <w:r w:rsidRPr="00271246">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Перечень ситуаций и рекомендуемые действия (таблица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w:t>
      </w:r>
    </w:p>
    <w:p w:rsidR="00271246" w:rsidRPr="00271246" w:rsidRDefault="00271246" w:rsidP="001166EB">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271246" w:rsidRPr="00271246">
        <w:tc>
          <w:tcPr>
            <w:tcW w:w="9063"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служащий (работник) представляет сведения в 2020 году (за отчетный 2019 г.)</w:t>
            </w:r>
          </w:p>
        </w:tc>
      </w:tr>
      <w:tr w:rsidR="00271246" w:rsidRPr="00271246">
        <w:tc>
          <w:tcPr>
            <w:tcW w:w="3337"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Брак заключен в органах записи актов гражданского состояния (далее - ЗАГС) в ноябре 2019 года</w:t>
            </w:r>
          </w:p>
        </w:tc>
        <w:tc>
          <w:tcPr>
            <w:tcW w:w="572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271246" w:rsidRPr="00271246">
        <w:tc>
          <w:tcPr>
            <w:tcW w:w="3337"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Брак заключен в </w:t>
            </w:r>
            <w:proofErr w:type="spellStart"/>
            <w:r w:rsidRPr="00271246">
              <w:rPr>
                <w:rFonts w:ascii="Times New Roman" w:hAnsi="Times New Roman" w:cs="Times New Roman"/>
                <w:sz w:val="26"/>
                <w:szCs w:val="26"/>
              </w:rPr>
              <w:t>ЗАГСе</w:t>
            </w:r>
            <w:proofErr w:type="spellEnd"/>
            <w:r w:rsidRPr="00271246">
              <w:rPr>
                <w:rFonts w:ascii="Times New Roman" w:hAnsi="Times New Roman" w:cs="Times New Roman"/>
                <w:sz w:val="26"/>
                <w:szCs w:val="26"/>
              </w:rPr>
              <w:t xml:space="preserve"> в марте 2020 года</w:t>
            </w:r>
          </w:p>
        </w:tc>
        <w:tc>
          <w:tcPr>
            <w:tcW w:w="572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271246" w:rsidRPr="00271246">
        <w:tc>
          <w:tcPr>
            <w:tcW w:w="9063"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271246" w:rsidRPr="00271246">
        <w:tc>
          <w:tcPr>
            <w:tcW w:w="3337"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Брак заключен 1 февраля 2020 года</w:t>
            </w:r>
          </w:p>
        </w:tc>
        <w:tc>
          <w:tcPr>
            <w:tcW w:w="572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2020 года) гражданин состоял в браке</w:t>
            </w:r>
          </w:p>
        </w:tc>
      </w:tr>
      <w:tr w:rsidR="00271246" w:rsidRPr="00271246">
        <w:tc>
          <w:tcPr>
            <w:tcW w:w="3337"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Брак заключен 2 августа 2020 года</w:t>
            </w:r>
          </w:p>
        </w:tc>
        <w:tc>
          <w:tcPr>
            <w:tcW w:w="572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20. Согласно </w:t>
      </w:r>
      <w:hyperlink r:id="rId13" w:history="1">
        <w:r w:rsidRPr="00271246">
          <w:rPr>
            <w:rFonts w:ascii="Times New Roman" w:hAnsi="Times New Roman" w:cs="Times New Roman"/>
            <w:sz w:val="26"/>
            <w:szCs w:val="26"/>
          </w:rPr>
          <w:t>статье 25</w:t>
        </w:r>
      </w:hyperlink>
      <w:r w:rsidRPr="00271246">
        <w:rPr>
          <w:rFonts w:ascii="Times New Roman" w:hAnsi="Times New Roman" w:cs="Times New Roman"/>
          <w:sz w:val="26"/>
          <w:szCs w:val="26"/>
        </w:rPr>
        <w:t xml:space="preserve"> Семейного кодекса Российской Федерации брак, </w:t>
      </w:r>
      <w:r w:rsidRPr="00271246">
        <w:rPr>
          <w:rFonts w:ascii="Times New Roman" w:hAnsi="Times New Roman" w:cs="Times New Roman"/>
          <w:sz w:val="26"/>
          <w:szCs w:val="26"/>
        </w:rPr>
        <w:lastRenderedPageBreak/>
        <w:t>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Перечень ситуаций и рекомендуемые действия (таблица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w:t>
      </w:r>
    </w:p>
    <w:p w:rsidR="00271246" w:rsidRPr="00271246" w:rsidRDefault="00271246" w:rsidP="001166EB">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271246" w:rsidRPr="00271246">
        <w:tc>
          <w:tcPr>
            <w:tcW w:w="9015"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служащий (работник) представляет сведения в 2020 году (за отчетный 2019 г.)</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Брак </w:t>
            </w:r>
            <w:proofErr w:type="gramStart"/>
            <w:r w:rsidRPr="00271246">
              <w:rPr>
                <w:rFonts w:ascii="Times New Roman" w:hAnsi="Times New Roman" w:cs="Times New Roman"/>
                <w:sz w:val="26"/>
                <w:szCs w:val="26"/>
              </w:rPr>
              <w:t>был</w:t>
            </w:r>
            <w:proofErr w:type="gramEnd"/>
            <w:r w:rsidRPr="00271246">
              <w:rPr>
                <w:rFonts w:ascii="Times New Roman" w:hAnsi="Times New Roman" w:cs="Times New Roman"/>
                <w:sz w:val="26"/>
                <w:szCs w:val="26"/>
              </w:rPr>
              <w:t xml:space="preserve"> расторгнут в </w:t>
            </w:r>
            <w:proofErr w:type="spellStart"/>
            <w:r w:rsidRPr="00271246">
              <w:rPr>
                <w:rFonts w:ascii="Times New Roman" w:hAnsi="Times New Roman" w:cs="Times New Roman"/>
                <w:sz w:val="26"/>
                <w:szCs w:val="26"/>
              </w:rPr>
              <w:t>ЗАГСе</w:t>
            </w:r>
            <w:proofErr w:type="spellEnd"/>
            <w:r w:rsidRPr="00271246">
              <w:rPr>
                <w:rFonts w:ascii="Times New Roman" w:hAnsi="Times New Roman" w:cs="Times New Roman"/>
                <w:sz w:val="26"/>
                <w:szCs w:val="26"/>
              </w:rPr>
              <w:t xml:space="preserve"> в ноябре 2019 года</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Брак </w:t>
            </w:r>
            <w:proofErr w:type="gramStart"/>
            <w:r w:rsidRPr="00271246">
              <w:rPr>
                <w:rFonts w:ascii="Times New Roman" w:hAnsi="Times New Roman" w:cs="Times New Roman"/>
                <w:sz w:val="26"/>
                <w:szCs w:val="26"/>
              </w:rPr>
              <w:t>был</w:t>
            </w:r>
            <w:proofErr w:type="gramEnd"/>
            <w:r w:rsidRPr="00271246">
              <w:rPr>
                <w:rFonts w:ascii="Times New Roman" w:hAnsi="Times New Roman" w:cs="Times New Roman"/>
                <w:sz w:val="26"/>
                <w:szCs w:val="26"/>
              </w:rPr>
              <w:t xml:space="preserve"> расторгнут в </w:t>
            </w:r>
            <w:proofErr w:type="spellStart"/>
            <w:r w:rsidRPr="00271246">
              <w:rPr>
                <w:rFonts w:ascii="Times New Roman" w:hAnsi="Times New Roman" w:cs="Times New Roman"/>
                <w:sz w:val="26"/>
                <w:szCs w:val="26"/>
              </w:rPr>
              <w:t>ЗАГСе</w:t>
            </w:r>
            <w:proofErr w:type="spellEnd"/>
            <w:r w:rsidRPr="00271246">
              <w:rPr>
                <w:rFonts w:ascii="Times New Roman" w:hAnsi="Times New Roman" w:cs="Times New Roman"/>
                <w:sz w:val="26"/>
                <w:szCs w:val="26"/>
              </w:rPr>
              <w:t xml:space="preserve"> в марте 2020 года</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271246" w:rsidRPr="00271246">
        <w:tc>
          <w:tcPr>
            <w:tcW w:w="9015"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Брак </w:t>
            </w:r>
            <w:proofErr w:type="gramStart"/>
            <w:r w:rsidRPr="00271246">
              <w:rPr>
                <w:rFonts w:ascii="Times New Roman" w:hAnsi="Times New Roman" w:cs="Times New Roman"/>
                <w:sz w:val="26"/>
                <w:szCs w:val="26"/>
              </w:rPr>
              <w:t>был</w:t>
            </w:r>
            <w:proofErr w:type="gramEnd"/>
            <w:r w:rsidRPr="00271246">
              <w:rPr>
                <w:rFonts w:ascii="Times New Roman" w:hAnsi="Times New Roman" w:cs="Times New Roman"/>
                <w:sz w:val="26"/>
                <w:szCs w:val="26"/>
              </w:rPr>
              <w:t xml:space="preserve"> расторгнут в </w:t>
            </w:r>
            <w:proofErr w:type="spellStart"/>
            <w:r w:rsidRPr="00271246">
              <w:rPr>
                <w:rFonts w:ascii="Times New Roman" w:hAnsi="Times New Roman" w:cs="Times New Roman"/>
                <w:sz w:val="26"/>
                <w:szCs w:val="26"/>
              </w:rPr>
              <w:t>ЗАГСе</w:t>
            </w:r>
            <w:proofErr w:type="spellEnd"/>
            <w:r w:rsidRPr="00271246">
              <w:rPr>
                <w:rFonts w:ascii="Times New Roman" w:hAnsi="Times New Roman" w:cs="Times New Roman"/>
                <w:sz w:val="26"/>
                <w:szCs w:val="26"/>
              </w:rPr>
              <w:t xml:space="preserve"> 1 июля 2020 года</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Брак </w:t>
            </w:r>
            <w:proofErr w:type="gramStart"/>
            <w:r w:rsidRPr="00271246">
              <w:rPr>
                <w:rFonts w:ascii="Times New Roman" w:hAnsi="Times New Roman" w:cs="Times New Roman"/>
                <w:sz w:val="26"/>
                <w:szCs w:val="26"/>
              </w:rPr>
              <w:t>был</w:t>
            </w:r>
            <w:proofErr w:type="gramEnd"/>
            <w:r w:rsidRPr="00271246">
              <w:rPr>
                <w:rFonts w:ascii="Times New Roman" w:hAnsi="Times New Roman" w:cs="Times New Roman"/>
                <w:sz w:val="26"/>
                <w:szCs w:val="26"/>
              </w:rPr>
              <w:t xml:space="preserve"> расторгнут в </w:t>
            </w:r>
            <w:proofErr w:type="spellStart"/>
            <w:r w:rsidRPr="00271246">
              <w:rPr>
                <w:rFonts w:ascii="Times New Roman" w:hAnsi="Times New Roman" w:cs="Times New Roman"/>
                <w:sz w:val="26"/>
                <w:szCs w:val="26"/>
              </w:rPr>
              <w:t>ЗАГСе</w:t>
            </w:r>
            <w:proofErr w:type="spellEnd"/>
            <w:r w:rsidRPr="00271246">
              <w:rPr>
                <w:rFonts w:ascii="Times New Roman" w:hAnsi="Times New Roman" w:cs="Times New Roman"/>
                <w:sz w:val="26"/>
                <w:szCs w:val="26"/>
              </w:rPr>
              <w:t xml:space="preserve"> 2 августа 2020 года</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271246" w:rsidRPr="00271246">
        <w:tc>
          <w:tcPr>
            <w:tcW w:w="3402"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w:t>
            </w:r>
            <w:r w:rsidRPr="00271246">
              <w:rPr>
                <w:rFonts w:ascii="Times New Roman" w:hAnsi="Times New Roman" w:cs="Times New Roman"/>
                <w:sz w:val="26"/>
                <w:szCs w:val="26"/>
              </w:rPr>
              <w:lastRenderedPageBreak/>
              <w:t>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Несовершеннолетние дети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21. </w:t>
      </w:r>
      <w:hyperlink r:id="rId14" w:history="1">
        <w:r w:rsidRPr="00271246">
          <w:rPr>
            <w:rFonts w:ascii="Times New Roman" w:hAnsi="Times New Roman" w:cs="Times New Roman"/>
            <w:sz w:val="26"/>
            <w:szCs w:val="26"/>
          </w:rPr>
          <w:t>Статья 60</w:t>
        </w:r>
      </w:hyperlink>
      <w:r w:rsidRPr="00271246">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Перечень ситуаций и рекомендуемые действия (таблица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3):</w:t>
      </w:r>
    </w:p>
    <w:p w:rsidR="00271246" w:rsidRPr="00271246" w:rsidRDefault="00271246" w:rsidP="001166EB">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271246" w:rsidRPr="00271246">
        <w:tc>
          <w:tcPr>
            <w:tcW w:w="8978"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служащий (работник) представляет сведения в 2020 году (за отчетный 2019 г.)</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t>Дочери служащего (работника) 21 мая 2019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t>Дочери служащего (работника) 30 декабря 2019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t>Дочери служащего (работника) 31 декабря 2019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271246" w:rsidRPr="00271246">
        <w:tc>
          <w:tcPr>
            <w:tcW w:w="8978" w:type="dxa"/>
            <w:gridSpan w:val="2"/>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t>Сыну гражданина 5 мая 2020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t>Сыну гражданина 1 августа 2020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w:t>
            </w:r>
            <w:r w:rsidRPr="00271246">
              <w:rPr>
                <w:rFonts w:ascii="Times New Roman" w:hAnsi="Times New Roman" w:cs="Times New Roman"/>
                <w:sz w:val="26"/>
                <w:szCs w:val="26"/>
              </w:rPr>
              <w:lastRenderedPageBreak/>
              <w:t>несовершеннолетним</w:t>
            </w:r>
          </w:p>
        </w:tc>
      </w:tr>
      <w:tr w:rsidR="00271246" w:rsidRPr="00271246">
        <w:tc>
          <w:tcPr>
            <w:tcW w:w="2515" w:type="dxa"/>
          </w:tcPr>
          <w:p w:rsidR="00271246" w:rsidRPr="00271246" w:rsidRDefault="00271246" w:rsidP="001166EB">
            <w:pPr>
              <w:pStyle w:val="ConsPlusNormal"/>
              <w:rPr>
                <w:rFonts w:ascii="Times New Roman" w:hAnsi="Times New Roman" w:cs="Times New Roman"/>
                <w:sz w:val="26"/>
                <w:szCs w:val="26"/>
              </w:rPr>
            </w:pPr>
            <w:r w:rsidRPr="00271246">
              <w:rPr>
                <w:rFonts w:ascii="Times New Roman" w:hAnsi="Times New Roman" w:cs="Times New Roman"/>
                <w:sz w:val="26"/>
                <w:szCs w:val="26"/>
              </w:rPr>
              <w:lastRenderedPageBreak/>
              <w:t>Сыну гражданина 17 августа 2020 года исполнилось 18 лет</w:t>
            </w:r>
          </w:p>
        </w:tc>
        <w:tc>
          <w:tcPr>
            <w:tcW w:w="646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23. </w:t>
      </w:r>
      <w:proofErr w:type="gramStart"/>
      <w:r w:rsidRPr="00271246">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Уточнение представленных сведений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71246">
        <w:rPr>
          <w:rFonts w:ascii="Times New Roman" w:hAnsi="Times New Roman" w:cs="Times New Roman"/>
          <w:sz w:val="26"/>
          <w:szCs w:val="26"/>
        </w:rPr>
        <w:t>за</w:t>
      </w:r>
      <w:proofErr w:type="gramEnd"/>
      <w:r w:rsidRPr="00271246">
        <w:rPr>
          <w:rFonts w:ascii="Times New Roman" w:hAnsi="Times New Roman" w:cs="Times New Roman"/>
          <w:sz w:val="26"/>
          <w:szCs w:val="26"/>
        </w:rPr>
        <w:t xml:space="preserve"> отчетным), а именно в срок до 1 (31) мая года, следующего за отчетным.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28. </w:t>
      </w:r>
      <w:proofErr w:type="gramStart"/>
      <w:r w:rsidRPr="00271246">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1"/>
        <w:rPr>
          <w:rFonts w:ascii="Times New Roman" w:hAnsi="Times New Roman" w:cs="Times New Roman"/>
          <w:sz w:val="26"/>
          <w:szCs w:val="26"/>
        </w:rPr>
      </w:pPr>
      <w:r w:rsidRPr="00271246">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29. </w:t>
      </w:r>
      <w:proofErr w:type="gramStart"/>
      <w:r w:rsidRPr="00271246">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271246">
          <w:rPr>
            <w:rFonts w:ascii="Times New Roman" w:hAnsi="Times New Roman" w:cs="Times New Roman"/>
            <w:sz w:val="26"/>
            <w:szCs w:val="26"/>
          </w:rPr>
          <w:t xml:space="preserve">абзацем третьим подпункта </w:t>
        </w:r>
        <w:r w:rsidR="00B215DD">
          <w:rPr>
            <w:rFonts w:ascii="Times New Roman" w:hAnsi="Times New Roman" w:cs="Times New Roman"/>
            <w:sz w:val="26"/>
            <w:szCs w:val="26"/>
          </w:rPr>
          <w:t>«</w:t>
        </w:r>
        <w:r w:rsidRPr="00271246">
          <w:rPr>
            <w:rFonts w:ascii="Times New Roman" w:hAnsi="Times New Roman" w:cs="Times New Roman"/>
            <w:sz w:val="26"/>
            <w:szCs w:val="26"/>
          </w:rPr>
          <w:t>б</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пункта 2</w:t>
        </w:r>
      </w:hyperlink>
      <w:r w:rsidRPr="00271246">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233 </w:t>
      </w:r>
      <w:r w:rsidR="00B215DD">
        <w:rPr>
          <w:rFonts w:ascii="Times New Roman" w:hAnsi="Times New Roman" w:cs="Times New Roman"/>
          <w:sz w:val="26"/>
          <w:szCs w:val="26"/>
        </w:rPr>
        <w:t>«</w:t>
      </w:r>
      <w:r w:rsidRPr="00271246">
        <w:rPr>
          <w:rFonts w:ascii="Times New Roman" w:hAnsi="Times New Roman" w:cs="Times New Roman"/>
          <w:sz w:val="26"/>
          <w:szCs w:val="26"/>
        </w:rPr>
        <w:t>О некоторых вопросах организации деятельности президиума Совета при Президенте Российской Федерации по противодействию коррупции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hyperlink r:id="rId16" w:history="1">
        <w:r w:rsidRPr="00271246">
          <w:rPr>
            <w:rFonts w:ascii="Times New Roman" w:hAnsi="Times New Roman" w:cs="Times New Roman"/>
            <w:sz w:val="26"/>
            <w:szCs w:val="26"/>
          </w:rPr>
          <w:t xml:space="preserve">абзацем третьим </w:t>
        </w:r>
        <w:r w:rsidRPr="00271246">
          <w:rPr>
            <w:rFonts w:ascii="Times New Roman" w:hAnsi="Times New Roman" w:cs="Times New Roman"/>
            <w:sz w:val="26"/>
            <w:szCs w:val="26"/>
          </w:rPr>
          <w:lastRenderedPageBreak/>
          <w:t xml:space="preserve">подпункта </w:t>
        </w:r>
        <w:r w:rsidR="00B215DD">
          <w:rPr>
            <w:rFonts w:ascii="Times New Roman" w:hAnsi="Times New Roman" w:cs="Times New Roman"/>
            <w:sz w:val="26"/>
            <w:szCs w:val="26"/>
          </w:rPr>
          <w:t>«</w:t>
        </w:r>
        <w:r w:rsidRPr="00271246">
          <w:rPr>
            <w:rFonts w:ascii="Times New Roman" w:hAnsi="Times New Roman" w:cs="Times New Roman"/>
            <w:sz w:val="26"/>
            <w:szCs w:val="26"/>
          </w:rPr>
          <w:t>б</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пункта 16</w:t>
        </w:r>
      </w:hyperlink>
      <w:r w:rsidRPr="00271246">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 xml:space="preserve">урегулированию конфликта интересов, утвержденного Указом Президента Российской Федерации от 1 июля 2010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821 </w:t>
      </w:r>
      <w:r w:rsidR="00B215DD">
        <w:rPr>
          <w:rFonts w:ascii="Times New Roman" w:hAnsi="Times New Roman" w:cs="Times New Roman"/>
          <w:sz w:val="26"/>
          <w:szCs w:val="26"/>
        </w:rPr>
        <w:t>«</w:t>
      </w:r>
      <w:r w:rsidRPr="00271246">
        <w:rPr>
          <w:rFonts w:ascii="Times New Roman" w:hAnsi="Times New Roman" w:cs="Times New Roman"/>
          <w:sz w:val="26"/>
          <w:szCs w:val="26"/>
        </w:rPr>
        <w:t>О комиссиях по соблюдению требований к служебному поведению федеральных государственных служащих и урегулированию конфликта интересов</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hyperlink r:id="rId17" w:history="1">
        <w:r w:rsidRPr="00271246">
          <w:rPr>
            <w:rFonts w:ascii="Times New Roman" w:hAnsi="Times New Roman" w:cs="Times New Roman"/>
            <w:sz w:val="26"/>
            <w:szCs w:val="26"/>
          </w:rPr>
          <w:t>пунктом 11</w:t>
        </w:r>
      </w:hyperlink>
      <w:r w:rsidRPr="00271246">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 xml:space="preserve">Федерации от 9 октября 2017 2017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472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460</w:t>
      </w:r>
      <w:r w:rsidR="00B215DD">
        <w:rPr>
          <w:rFonts w:ascii="Times New Roman" w:hAnsi="Times New Roman" w:cs="Times New Roman"/>
          <w:sz w:val="26"/>
          <w:szCs w:val="26"/>
        </w:rPr>
        <w:t>»</w:t>
      </w:r>
      <w:r w:rsidRPr="00271246">
        <w:rPr>
          <w:rFonts w:ascii="Times New Roman" w:hAnsi="Times New Roman" w:cs="Times New Roman"/>
          <w:sz w:val="26"/>
          <w:szCs w:val="26"/>
        </w:rPr>
        <w:t>.</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30. Заявление должно быть направлено до истечения срока, установленного для представления служащим (работником) сведений.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Заявление подается (таблица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w:t>
      </w:r>
    </w:p>
    <w:p w:rsidR="00271246" w:rsidRPr="00271246" w:rsidRDefault="00271246" w:rsidP="001166EB">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669" w:type="dxa"/>
          </w:tcPr>
          <w:p w:rsidR="00271246" w:rsidRPr="00271246" w:rsidRDefault="00271246" w:rsidP="001166EB">
            <w:pPr>
              <w:pStyle w:val="ConsPlusNormal"/>
              <w:jc w:val="both"/>
              <w:rPr>
                <w:rFonts w:ascii="Times New Roman" w:hAnsi="Times New Roman" w:cs="Times New Roman"/>
                <w:sz w:val="26"/>
                <w:szCs w:val="26"/>
              </w:rPr>
            </w:pPr>
            <w:proofErr w:type="gramStart"/>
            <w:r w:rsidRPr="00271246">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случае</w:t>
            </w:r>
            <w:proofErr w:type="gramEnd"/>
            <w:r w:rsidRPr="00271246">
              <w:rPr>
                <w:rFonts w:ascii="Times New Roman" w:hAnsi="Times New Roman" w:cs="Times New Roman"/>
                <w:sz w:val="26"/>
                <w:szCs w:val="26"/>
              </w:rPr>
              <w:t xml:space="preserve"> и порядке, которые установлены нормативными правовыми актами Российской Федерации</w:t>
            </w:r>
          </w:p>
        </w:tc>
      </w:tr>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В Департамент государственной службы и кадров Правительства Российской Федерации</w:t>
            </w:r>
          </w:p>
        </w:tc>
        <w:tc>
          <w:tcPr>
            <w:tcW w:w="5669"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271246">
              <w:rPr>
                <w:rFonts w:ascii="Times New Roman" w:hAnsi="Times New Roman" w:cs="Times New Roman"/>
                <w:sz w:val="26"/>
                <w:szCs w:val="26"/>
              </w:rPr>
              <w:lastRenderedPageBreak/>
              <w:t>государственными органами, назначение на которые и освобождение от которых осуществляются Правительством Российской Федерации</w:t>
            </w:r>
          </w:p>
        </w:tc>
      </w:tr>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271246" w:rsidRPr="00271246" w:rsidRDefault="00271246" w:rsidP="001166EB">
            <w:pPr>
              <w:pStyle w:val="ConsPlusNormal"/>
              <w:jc w:val="both"/>
              <w:rPr>
                <w:rFonts w:ascii="Times New Roman" w:hAnsi="Times New Roman" w:cs="Times New Roman"/>
                <w:sz w:val="26"/>
                <w:szCs w:val="26"/>
              </w:rPr>
            </w:pPr>
            <w:proofErr w:type="gramStart"/>
            <w:r w:rsidRPr="00271246">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В подразделение по профилактике коррупционных и иных правонарушений Центрального банка Российской Федерации</w:t>
            </w:r>
          </w:p>
        </w:tc>
        <w:tc>
          <w:tcPr>
            <w:tcW w:w="5669"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271246" w:rsidRPr="00271246">
        <w:tc>
          <w:tcPr>
            <w:tcW w:w="3336"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 xml:space="preserve">В уполномоченный Правительством Российской Федерации федеральный орган исполнительной </w:t>
            </w:r>
            <w:r w:rsidRPr="00271246">
              <w:rPr>
                <w:rFonts w:ascii="Times New Roman" w:hAnsi="Times New Roman" w:cs="Times New Roman"/>
                <w:sz w:val="26"/>
                <w:szCs w:val="26"/>
              </w:rPr>
              <w:lastRenderedPageBreak/>
              <w:t>власти по взаимодействию с казачьими обществами (Федеральное агентство по делам национальностей)</w:t>
            </w:r>
          </w:p>
        </w:tc>
        <w:tc>
          <w:tcPr>
            <w:tcW w:w="5669"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lastRenderedPageBreak/>
              <w:t xml:space="preserve">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w:t>
            </w:r>
            <w:r w:rsidRPr="00271246">
              <w:rPr>
                <w:rFonts w:ascii="Times New Roman" w:hAnsi="Times New Roman" w:cs="Times New Roman"/>
                <w:sz w:val="26"/>
                <w:szCs w:val="26"/>
              </w:rPr>
              <w:lastRenderedPageBreak/>
              <w:t>Президенту Российской Федерации представления об утверждении атамана войскового казачьего общества</w:t>
            </w:r>
          </w:p>
        </w:tc>
      </w:tr>
    </w:tbl>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0"/>
        <w:rPr>
          <w:rFonts w:ascii="Times New Roman" w:hAnsi="Times New Roman" w:cs="Times New Roman"/>
          <w:sz w:val="26"/>
          <w:szCs w:val="26"/>
        </w:rPr>
      </w:pPr>
      <w:r w:rsidRPr="00271246">
        <w:rPr>
          <w:rFonts w:ascii="Times New Roman" w:hAnsi="Times New Roman" w:cs="Times New Roman"/>
          <w:sz w:val="26"/>
          <w:szCs w:val="26"/>
        </w:rPr>
        <w:t>II. Заполнение справки о доходах, расходах, об имуществе</w:t>
      </w:r>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 xml:space="preserve">и </w:t>
      </w:r>
      <w:proofErr w:type="gramStart"/>
      <w:r w:rsidRPr="00271246">
        <w:rPr>
          <w:rFonts w:ascii="Times New Roman" w:hAnsi="Times New Roman" w:cs="Times New Roman"/>
          <w:sz w:val="26"/>
          <w:szCs w:val="26"/>
        </w:rPr>
        <w:t>обязательствах</w:t>
      </w:r>
      <w:proofErr w:type="gramEnd"/>
      <w:r w:rsidRPr="00271246">
        <w:rPr>
          <w:rFonts w:ascii="Times New Roman" w:hAnsi="Times New Roman" w:cs="Times New Roman"/>
          <w:sz w:val="26"/>
          <w:szCs w:val="26"/>
        </w:rPr>
        <w:t xml:space="preserve"> имущественного характера</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33. </w:t>
      </w:r>
      <w:hyperlink r:id="rId18" w:history="1">
        <w:proofErr w:type="gramStart"/>
        <w:r w:rsidRPr="00271246">
          <w:rPr>
            <w:rFonts w:ascii="Times New Roman" w:hAnsi="Times New Roman" w:cs="Times New Roman"/>
            <w:sz w:val="26"/>
            <w:szCs w:val="26"/>
          </w:rPr>
          <w:t>Форма</w:t>
        </w:r>
      </w:hyperlink>
      <w:r w:rsidRPr="00271246">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460 </w:t>
      </w:r>
      <w:r w:rsidR="00B215DD">
        <w:rPr>
          <w:rFonts w:ascii="Times New Roman" w:hAnsi="Times New Roman" w:cs="Times New Roman"/>
          <w:sz w:val="26"/>
          <w:szCs w:val="26"/>
        </w:rPr>
        <w:t>«</w:t>
      </w:r>
      <w:r w:rsidRPr="00271246">
        <w:rPr>
          <w:rFonts w:ascii="Times New Roman" w:hAnsi="Times New Roman" w:cs="Times New Roman"/>
          <w:sz w:val="26"/>
          <w:szCs w:val="26"/>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(далее - справка) и является унифицированной для всех лиц, на которых распространяется обязанность представлять сведения.</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(далее -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36.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размещено на официальном сайте Президента Российской Федерации по ссылке: http://www.kremli</w:t>
      </w:r>
      <w:r w:rsidR="00B215DD">
        <w:rPr>
          <w:rFonts w:ascii="Times New Roman" w:hAnsi="Times New Roman" w:cs="Times New Roman"/>
          <w:sz w:val="26"/>
          <w:szCs w:val="26"/>
        </w:rPr>
        <w:t>№</w:t>
      </w:r>
      <w:r w:rsidRPr="00271246">
        <w:rPr>
          <w:rFonts w:ascii="Times New Roman" w:hAnsi="Times New Roman" w:cs="Times New Roman"/>
          <w:sz w:val="26"/>
          <w:szCs w:val="26"/>
        </w:rPr>
        <w:t>.ru/structure/additio</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al/12 и на официальном сайте федеральной государственной информационной системы </w:t>
      </w:r>
      <w:r w:rsidR="00B215DD">
        <w:rPr>
          <w:rFonts w:ascii="Times New Roman" w:hAnsi="Times New Roman" w:cs="Times New Roman"/>
          <w:sz w:val="26"/>
          <w:szCs w:val="26"/>
        </w:rPr>
        <w:t>«</w:t>
      </w:r>
      <w:r w:rsidRPr="00271246">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по ссылке: https://gossluzhba.gov.ru/page/i</w:t>
      </w:r>
      <w:r w:rsidR="00B215DD">
        <w:rPr>
          <w:rFonts w:ascii="Times New Roman" w:hAnsi="Times New Roman" w:cs="Times New Roman"/>
          <w:sz w:val="26"/>
          <w:szCs w:val="26"/>
        </w:rPr>
        <w:t>№</w:t>
      </w:r>
      <w:r w:rsidRPr="00271246">
        <w:rPr>
          <w:rFonts w:ascii="Times New Roman" w:hAnsi="Times New Roman" w:cs="Times New Roman"/>
          <w:sz w:val="26"/>
          <w:szCs w:val="26"/>
        </w:rPr>
        <w:t>dex/spravki_bk.</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37. При заполнении справок с использованием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личной подписью заверяется только последний ли</w:t>
      </w:r>
      <w:proofErr w:type="gramStart"/>
      <w:r w:rsidRPr="00271246">
        <w:rPr>
          <w:rFonts w:ascii="Times New Roman" w:hAnsi="Times New Roman" w:cs="Times New Roman"/>
          <w:sz w:val="26"/>
          <w:szCs w:val="26"/>
        </w:rPr>
        <w:t>ст спр</w:t>
      </w:r>
      <w:proofErr w:type="gramEnd"/>
      <w:r w:rsidRPr="00271246">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Одновременно необходимо не допускать ситуаций, при которых дата и время печати справки будут отличаться на листах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необходимо учитывать следующее: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 xml:space="preserve">- не допускается наличие подписи и пометок </w:t>
      </w:r>
      <w:proofErr w:type="gramStart"/>
      <w:r w:rsidRPr="00271246">
        <w:rPr>
          <w:rFonts w:ascii="Times New Roman" w:hAnsi="Times New Roman" w:cs="Times New Roman"/>
          <w:sz w:val="26"/>
          <w:szCs w:val="26"/>
        </w:rPr>
        <w:t>на</w:t>
      </w:r>
      <w:proofErr w:type="gramEnd"/>
      <w:r w:rsidRPr="00271246">
        <w:rPr>
          <w:rFonts w:ascii="Times New Roman" w:hAnsi="Times New Roman" w:cs="Times New Roman"/>
          <w:sz w:val="26"/>
          <w:szCs w:val="26"/>
        </w:rPr>
        <w:t xml:space="preserve"> линейных и двумерных штрих-кодах.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Кроме того, листы одной справки не следует менять или вставлять в другие справки, даже если они содержат идентичную информацию.</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Справки не рекомендуется прошивать и фиксировать скрепкой.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Также рекомендуется обеспечить печать справки и ее заверение в течение одного дня.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Печатать справки рекомендуется только на одной стороне листа.</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ТИТУЛЬНЫЙ ЛИСТ</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38. При заполнении титульного </w:t>
      </w:r>
      <w:hyperlink r:id="rId19" w:history="1">
        <w:r w:rsidRPr="00271246">
          <w:rPr>
            <w:rFonts w:ascii="Times New Roman" w:hAnsi="Times New Roman" w:cs="Times New Roman"/>
            <w:sz w:val="26"/>
            <w:szCs w:val="26"/>
          </w:rPr>
          <w:t>листа</w:t>
        </w:r>
      </w:hyperlink>
      <w:r w:rsidRPr="00271246">
        <w:rPr>
          <w:rFonts w:ascii="Times New Roman" w:hAnsi="Times New Roman" w:cs="Times New Roman"/>
          <w:sz w:val="26"/>
          <w:szCs w:val="26"/>
        </w:rPr>
        <w:t xml:space="preserve"> справки рекомендуется обратить внимание на следующее: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271246">
        <w:rPr>
          <w:rFonts w:ascii="Times New Roman" w:hAnsi="Times New Roman" w:cs="Times New Roman"/>
          <w:sz w:val="26"/>
          <w:szCs w:val="26"/>
        </w:rPr>
        <w:t xml:space="preserve">занимаемой) </w:t>
      </w:r>
      <w:proofErr w:type="gramEnd"/>
      <w:r w:rsidRPr="00271246">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временно </w:t>
      </w:r>
      <w:proofErr w:type="gramStart"/>
      <w:r w:rsidRPr="00271246">
        <w:rPr>
          <w:rFonts w:ascii="Times New Roman" w:hAnsi="Times New Roman" w:cs="Times New Roman"/>
          <w:sz w:val="26"/>
          <w:szCs w:val="26"/>
        </w:rPr>
        <w:t>неработающий</w:t>
      </w:r>
      <w:proofErr w:type="gramEnd"/>
      <w:r w:rsidRPr="00271246">
        <w:rPr>
          <w:rFonts w:ascii="Times New Roman" w:hAnsi="Times New Roman" w:cs="Times New Roman"/>
          <w:sz w:val="26"/>
          <w:szCs w:val="26"/>
        </w:rPr>
        <w:t xml:space="preserve">, претендующий на замещение </w:t>
      </w:r>
      <w:r w:rsidR="00B215DD">
        <w:rPr>
          <w:rFonts w:ascii="Times New Roman" w:hAnsi="Times New Roman" w:cs="Times New Roman"/>
          <w:sz w:val="26"/>
          <w:szCs w:val="26"/>
        </w:rPr>
        <w:t>«</w:t>
      </w:r>
      <w:r w:rsidRPr="00271246">
        <w:rPr>
          <w:rFonts w:ascii="Times New Roman" w:hAnsi="Times New Roman" w:cs="Times New Roman"/>
          <w:sz w:val="26"/>
          <w:szCs w:val="26"/>
        </w:rPr>
        <w:t>наименование должности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Если сведения представляются в отношении несовершеннолетнего ребенка, то в графе </w:t>
      </w:r>
      <w:r w:rsidR="00B215DD">
        <w:rPr>
          <w:rFonts w:ascii="Times New Roman" w:hAnsi="Times New Roman" w:cs="Times New Roman"/>
          <w:sz w:val="26"/>
          <w:szCs w:val="26"/>
        </w:rPr>
        <w:t>«</w:t>
      </w:r>
      <w:r w:rsidRPr="00271246">
        <w:rPr>
          <w:rFonts w:ascii="Times New Roman" w:hAnsi="Times New Roman" w:cs="Times New Roman"/>
          <w:sz w:val="26"/>
          <w:szCs w:val="26"/>
        </w:rPr>
        <w:t>род занятий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образовательное учреждение, воспитанником (учащимся) которого он является, или </w:t>
      </w:r>
      <w:r w:rsidR="00B215DD">
        <w:rPr>
          <w:rFonts w:ascii="Times New Roman" w:hAnsi="Times New Roman" w:cs="Times New Roman"/>
          <w:sz w:val="26"/>
          <w:szCs w:val="26"/>
        </w:rPr>
        <w:t>«</w:t>
      </w:r>
      <w:r w:rsidRPr="00271246">
        <w:rPr>
          <w:rFonts w:ascii="Times New Roman" w:hAnsi="Times New Roman" w:cs="Times New Roman"/>
          <w:sz w:val="26"/>
          <w:szCs w:val="26"/>
        </w:rPr>
        <w:t>находится на домашнем воспитании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B215DD">
        <w:rPr>
          <w:rFonts w:ascii="Times New Roman" w:hAnsi="Times New Roman" w:cs="Times New Roman"/>
          <w:sz w:val="26"/>
          <w:szCs w:val="26"/>
        </w:rPr>
        <w:t>«</w:t>
      </w:r>
      <w:r w:rsidRPr="00271246">
        <w:rPr>
          <w:rFonts w:ascii="Times New Roman" w:hAnsi="Times New Roman" w:cs="Times New Roman"/>
          <w:sz w:val="26"/>
          <w:szCs w:val="26"/>
        </w:rPr>
        <w:t>род занятий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w:t>
      </w:r>
      <w:r w:rsidR="00B215DD">
        <w:rPr>
          <w:rFonts w:ascii="Times New Roman" w:hAnsi="Times New Roman" w:cs="Times New Roman"/>
          <w:sz w:val="26"/>
          <w:szCs w:val="26"/>
        </w:rPr>
        <w:t>«</w:t>
      </w:r>
      <w:r w:rsidRPr="00271246">
        <w:rPr>
          <w:rFonts w:ascii="Times New Roman" w:hAnsi="Times New Roman" w:cs="Times New Roman"/>
          <w:sz w:val="26"/>
          <w:szCs w:val="26"/>
        </w:rPr>
        <w:t>безработный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в случае если лицо не имеет работу и заработок и при этом не зарегистрировано в органах службы занятости, то в графе </w:t>
      </w:r>
      <w:r w:rsidR="00B215DD">
        <w:rPr>
          <w:rFonts w:ascii="Times New Roman" w:hAnsi="Times New Roman" w:cs="Times New Roman"/>
          <w:sz w:val="26"/>
          <w:szCs w:val="26"/>
        </w:rPr>
        <w:t>«</w:t>
      </w:r>
      <w:r w:rsidRPr="00271246">
        <w:rPr>
          <w:rFonts w:ascii="Times New Roman" w:hAnsi="Times New Roman" w:cs="Times New Roman"/>
          <w:sz w:val="26"/>
          <w:szCs w:val="26"/>
        </w:rPr>
        <w:t>род занятий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w:t>
      </w:r>
      <w:r w:rsidR="00B215DD">
        <w:rPr>
          <w:rFonts w:ascii="Times New Roman" w:hAnsi="Times New Roman" w:cs="Times New Roman"/>
          <w:sz w:val="26"/>
          <w:szCs w:val="26"/>
        </w:rPr>
        <w:t>«</w:t>
      </w:r>
      <w:r w:rsidRPr="00271246">
        <w:rPr>
          <w:rFonts w:ascii="Times New Roman" w:hAnsi="Times New Roman" w:cs="Times New Roman"/>
          <w:sz w:val="26"/>
          <w:szCs w:val="26"/>
        </w:rPr>
        <w:t>временно неработающий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или </w:t>
      </w:r>
      <w:r w:rsidR="00B215DD">
        <w:rPr>
          <w:rFonts w:ascii="Times New Roman" w:hAnsi="Times New Roman" w:cs="Times New Roman"/>
          <w:sz w:val="26"/>
          <w:szCs w:val="26"/>
        </w:rPr>
        <w:t>«</w:t>
      </w:r>
      <w:r w:rsidRPr="00271246">
        <w:rPr>
          <w:rFonts w:ascii="Times New Roman" w:hAnsi="Times New Roman" w:cs="Times New Roman"/>
          <w:sz w:val="26"/>
          <w:szCs w:val="26"/>
        </w:rPr>
        <w:t>домохозяйка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домохозяин</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Лицу, осуществляющему уход за нетрудоспособными гражданами, в рассматриваемой графе рекомендуется указывать </w:t>
      </w:r>
      <w:r w:rsidR="00B215DD">
        <w:rPr>
          <w:rFonts w:ascii="Times New Roman" w:hAnsi="Times New Roman" w:cs="Times New Roman"/>
          <w:sz w:val="26"/>
          <w:szCs w:val="26"/>
        </w:rPr>
        <w:t>«</w:t>
      </w:r>
      <w:r w:rsidRPr="00271246">
        <w:rPr>
          <w:rFonts w:ascii="Times New Roman" w:hAnsi="Times New Roman" w:cs="Times New Roman"/>
          <w:sz w:val="26"/>
          <w:szCs w:val="26"/>
        </w:rPr>
        <w:t>осуществляющий уход за нетрудоспособным гражданином</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 при наличии на дату представления справки нескольких мест работы на </w:t>
      </w:r>
      <w:r w:rsidRPr="00271246">
        <w:rPr>
          <w:rFonts w:ascii="Times New Roman" w:hAnsi="Times New Roman" w:cs="Times New Roman"/>
          <w:sz w:val="26"/>
          <w:szCs w:val="26"/>
        </w:rPr>
        <w:lastRenderedPageBreak/>
        <w:t>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271246">
        <w:rPr>
          <w:rFonts w:ascii="Times New Roman" w:hAnsi="Times New Roman" w:cs="Times New Roman"/>
          <w:sz w:val="26"/>
          <w:szCs w:val="26"/>
        </w:rPr>
        <w:t>самозанятые</w:t>
      </w:r>
      <w:proofErr w:type="spellEnd"/>
      <w:r w:rsidRPr="00271246">
        <w:rPr>
          <w:rFonts w:ascii="Times New Roman" w:hAnsi="Times New Roman" w:cs="Times New Roman"/>
          <w:sz w:val="26"/>
          <w:szCs w:val="26"/>
        </w:rPr>
        <w:t xml:space="preserve"> граждане, работающие без трудовой книжки), рекомендуется указывать </w:t>
      </w:r>
      <w:r w:rsidR="00B215DD">
        <w:rPr>
          <w:rFonts w:ascii="Times New Roman" w:hAnsi="Times New Roman" w:cs="Times New Roman"/>
          <w:sz w:val="26"/>
          <w:szCs w:val="26"/>
        </w:rPr>
        <w:t>«</w:t>
      </w:r>
      <w:r w:rsidRPr="00271246">
        <w:rPr>
          <w:rFonts w:ascii="Times New Roman" w:hAnsi="Times New Roman" w:cs="Times New Roman"/>
          <w:sz w:val="26"/>
          <w:szCs w:val="26"/>
        </w:rPr>
        <w:t>выполнение работ (оказание услуг) в сфере (указывается наименование соответствующей сферы)</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 в графе </w:t>
      </w:r>
      <w:r w:rsidR="00B215DD">
        <w:rPr>
          <w:rFonts w:ascii="Times New Roman" w:hAnsi="Times New Roman" w:cs="Times New Roman"/>
          <w:sz w:val="26"/>
          <w:szCs w:val="26"/>
        </w:rPr>
        <w:t>«</w:t>
      </w:r>
      <w:r w:rsidRPr="00271246">
        <w:rPr>
          <w:rFonts w:ascii="Times New Roman" w:hAnsi="Times New Roman" w:cs="Times New Roman"/>
          <w:sz w:val="26"/>
          <w:szCs w:val="26"/>
        </w:rPr>
        <w:t>доп. раздел</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При отсутствии постоянной регистрации указывается </w:t>
      </w:r>
      <w:proofErr w:type="gramStart"/>
      <w:r w:rsidRPr="00271246">
        <w:rPr>
          <w:rFonts w:ascii="Times New Roman" w:hAnsi="Times New Roman" w:cs="Times New Roman"/>
          <w:sz w:val="26"/>
          <w:szCs w:val="26"/>
        </w:rPr>
        <w:t>временная</w:t>
      </w:r>
      <w:proofErr w:type="gramEnd"/>
      <w:r w:rsidRPr="00271246">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 в графе </w:t>
      </w:r>
      <w:r w:rsidR="00B215DD">
        <w:rPr>
          <w:rFonts w:ascii="Times New Roman" w:hAnsi="Times New Roman" w:cs="Times New Roman"/>
          <w:sz w:val="26"/>
          <w:szCs w:val="26"/>
        </w:rPr>
        <w:t>«</w:t>
      </w:r>
      <w:r w:rsidRPr="00271246">
        <w:rPr>
          <w:rFonts w:ascii="Times New Roman" w:hAnsi="Times New Roman" w:cs="Times New Roman"/>
          <w:sz w:val="26"/>
          <w:szCs w:val="26"/>
        </w:rPr>
        <w:t>доп. раздел</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proofErr w:type="spellStart"/>
      <w:r w:rsidRPr="00271246">
        <w:rPr>
          <w:rFonts w:ascii="Times New Roman" w:hAnsi="Times New Roman" w:cs="Times New Roman"/>
          <w:sz w:val="26"/>
          <w:szCs w:val="26"/>
        </w:rPr>
        <w:t>Неуказание</w:t>
      </w:r>
      <w:proofErr w:type="spellEnd"/>
      <w:r w:rsidRPr="00271246">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w:t>
      </w:r>
      <w:r w:rsidR="00B215DD">
        <w:rPr>
          <w:rFonts w:ascii="Times New Roman" w:hAnsi="Times New Roman" w:cs="Times New Roman"/>
          <w:sz w:val="26"/>
          <w:szCs w:val="26"/>
        </w:rPr>
        <w:t>«</w:t>
      </w:r>
      <w:r w:rsidRPr="00271246">
        <w:rPr>
          <w:rFonts w:ascii="Times New Roman" w:hAnsi="Times New Roman" w:cs="Times New Roman"/>
          <w:sz w:val="26"/>
          <w:szCs w:val="26"/>
        </w:rPr>
        <w:t>Справки БК</w:t>
      </w:r>
      <w:r w:rsidR="00B215DD">
        <w:rPr>
          <w:rFonts w:ascii="Times New Roman" w:hAnsi="Times New Roman" w:cs="Times New Roman"/>
          <w:sz w:val="26"/>
          <w:szCs w:val="26"/>
        </w:rPr>
        <w:t>»</w:t>
      </w:r>
      <w:r w:rsidRPr="00271246">
        <w:rPr>
          <w:rFonts w:ascii="Times New Roman" w:hAnsi="Times New Roman" w:cs="Times New Roman"/>
          <w:sz w:val="26"/>
          <w:szCs w:val="26"/>
        </w:rPr>
        <w:t>, не является нарушением.</w:t>
      </w:r>
    </w:p>
    <w:p w:rsidR="00271246" w:rsidRPr="00271246" w:rsidRDefault="00271246" w:rsidP="001166EB">
      <w:pPr>
        <w:pStyle w:val="ConsPlusNormal"/>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1. СВЕДЕНИЯ О ДОХОДАХ</w:t>
      </w:r>
    </w:p>
    <w:p w:rsidR="00271246" w:rsidRPr="00271246" w:rsidRDefault="00271246" w:rsidP="001166EB">
      <w:pPr>
        <w:pStyle w:val="ConsPlusNormal"/>
        <w:jc w:val="both"/>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39. При заполнении данного </w:t>
      </w:r>
      <w:hyperlink r:id="rId20" w:history="1">
        <w:r w:rsidRPr="00271246">
          <w:rPr>
            <w:rFonts w:ascii="Times New Roman" w:hAnsi="Times New Roman" w:cs="Times New Roman"/>
            <w:sz w:val="26"/>
            <w:szCs w:val="26"/>
          </w:rPr>
          <w:t>раздела</w:t>
        </w:r>
      </w:hyperlink>
      <w:r w:rsidRPr="00271246">
        <w:rPr>
          <w:rFonts w:ascii="Times New Roman" w:hAnsi="Times New Roman" w:cs="Times New Roman"/>
          <w:sz w:val="26"/>
          <w:szCs w:val="26"/>
        </w:rPr>
        <w:t xml:space="preserve"> справки не следует руководствоваться только содержанием термина </w:t>
      </w:r>
      <w:r w:rsidR="00B215DD">
        <w:rPr>
          <w:rFonts w:ascii="Times New Roman" w:hAnsi="Times New Roman" w:cs="Times New Roman"/>
          <w:sz w:val="26"/>
          <w:szCs w:val="26"/>
        </w:rPr>
        <w:t>«</w:t>
      </w:r>
      <w:r w:rsidRPr="00271246">
        <w:rPr>
          <w:rFonts w:ascii="Times New Roman" w:hAnsi="Times New Roman" w:cs="Times New Roman"/>
          <w:sz w:val="26"/>
          <w:szCs w:val="26"/>
        </w:rPr>
        <w:t>доход</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определенным в </w:t>
      </w:r>
      <w:hyperlink r:id="rId21" w:history="1">
        <w:r w:rsidRPr="00271246">
          <w:rPr>
            <w:rFonts w:ascii="Times New Roman" w:hAnsi="Times New Roman" w:cs="Times New Roman"/>
            <w:sz w:val="26"/>
            <w:szCs w:val="26"/>
          </w:rPr>
          <w:t>статье 41</w:t>
        </w:r>
      </w:hyperlink>
      <w:r w:rsidRPr="00271246">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w:t>
      </w:r>
      <w:r w:rsidR="00B215DD">
        <w:rPr>
          <w:rFonts w:ascii="Times New Roman" w:hAnsi="Times New Roman" w:cs="Times New Roman"/>
          <w:sz w:val="26"/>
          <w:szCs w:val="26"/>
        </w:rPr>
        <w:t>«</w:t>
      </w:r>
      <w:r w:rsidRPr="00271246">
        <w:rPr>
          <w:rFonts w:ascii="Times New Roman" w:hAnsi="Times New Roman" w:cs="Times New Roman"/>
          <w:sz w:val="26"/>
          <w:szCs w:val="26"/>
        </w:rPr>
        <w:t>доходом</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Доход по основному месту работы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40. В данной </w:t>
      </w:r>
      <w:hyperlink r:id="rId22"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xml:space="preserve">, выдаваемой по месту службы (работы) (графа 5.1 </w:t>
      </w:r>
      <w:r w:rsidR="00B215DD">
        <w:rPr>
          <w:rFonts w:ascii="Times New Roman" w:hAnsi="Times New Roman" w:cs="Times New Roman"/>
          <w:sz w:val="26"/>
          <w:szCs w:val="26"/>
        </w:rPr>
        <w:t>«</w:t>
      </w:r>
      <w:r w:rsidRPr="00271246">
        <w:rPr>
          <w:rFonts w:ascii="Times New Roman" w:hAnsi="Times New Roman" w:cs="Times New Roman"/>
          <w:sz w:val="26"/>
          <w:szCs w:val="26"/>
        </w:rPr>
        <w:t>Общая сумма дохода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Если по основному месту работы получен доход, который не включен в справку по </w:t>
      </w:r>
      <w:hyperlink r:id="rId24"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он подлежит указанию в иных доходах.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5" w:history="1">
        <w:r w:rsidRPr="00271246">
          <w:rPr>
            <w:rFonts w:ascii="Times New Roman" w:hAnsi="Times New Roman" w:cs="Times New Roman"/>
            <w:sz w:val="26"/>
            <w:szCs w:val="26"/>
          </w:rPr>
          <w:t>разделе 1</w:t>
        </w:r>
      </w:hyperlink>
      <w:r w:rsidRPr="00271246">
        <w:rPr>
          <w:rFonts w:ascii="Times New Roman" w:hAnsi="Times New Roman" w:cs="Times New Roman"/>
          <w:sz w:val="26"/>
          <w:szCs w:val="26"/>
        </w:rPr>
        <w:t xml:space="preserve"> справки и в справке по </w:t>
      </w:r>
      <w:hyperlink r:id="rId26"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xml:space="preserve"> отличаются, и приложить их к справке.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w:t>
      </w:r>
      <w:r w:rsidRPr="00271246">
        <w:rPr>
          <w:rFonts w:ascii="Times New Roman" w:hAnsi="Times New Roman" w:cs="Times New Roman"/>
          <w:sz w:val="26"/>
          <w:szCs w:val="26"/>
        </w:rPr>
        <w:lastRenderedPageBreak/>
        <w:t xml:space="preserve">(работы), указывается в </w:t>
      </w:r>
      <w:hyperlink r:id="rId27"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иные доходы</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При этом в </w:t>
      </w:r>
      <w:hyperlink r:id="rId28"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дохода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предыдущее место работы.</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Особенности заполнения данного раздела отдельными категориями лиц</w:t>
      </w:r>
    </w:p>
    <w:p w:rsidR="00271246" w:rsidRPr="00271246" w:rsidRDefault="00271246" w:rsidP="001166EB">
      <w:pPr>
        <w:pStyle w:val="ConsPlusNormal"/>
        <w:ind w:firstLine="540"/>
        <w:jc w:val="both"/>
        <w:rPr>
          <w:rFonts w:ascii="Times New Roman" w:hAnsi="Times New Roman" w:cs="Times New Roman"/>
          <w:sz w:val="26"/>
          <w:szCs w:val="26"/>
        </w:rPr>
      </w:pPr>
      <w:bookmarkStart w:id="4" w:name="P215"/>
      <w:bookmarkEnd w:id="4"/>
      <w:r w:rsidRPr="00271246">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 при применении системы налогообложения в виде единого налога на вмененный доход для отдельных видов деятельности (ЕНВД) в качестве </w:t>
      </w:r>
      <w:r w:rsidR="00B215DD">
        <w:rPr>
          <w:rFonts w:ascii="Times New Roman" w:hAnsi="Times New Roman" w:cs="Times New Roman"/>
          <w:sz w:val="26"/>
          <w:szCs w:val="26"/>
        </w:rPr>
        <w:t>«</w:t>
      </w:r>
      <w:r w:rsidRPr="00271246">
        <w:rPr>
          <w:rFonts w:ascii="Times New Roman" w:hAnsi="Times New Roman" w:cs="Times New Roman"/>
          <w:sz w:val="26"/>
          <w:szCs w:val="26"/>
        </w:rPr>
        <w:t>дохода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величина вмененного дохода;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при применении упрощенной системы налогообложения (УСН) в качестве </w:t>
      </w:r>
      <w:r w:rsidR="00B215DD">
        <w:rPr>
          <w:rFonts w:ascii="Times New Roman" w:hAnsi="Times New Roman" w:cs="Times New Roman"/>
          <w:sz w:val="26"/>
          <w:szCs w:val="26"/>
        </w:rPr>
        <w:t>«</w:t>
      </w:r>
      <w:r w:rsidRPr="00271246">
        <w:rPr>
          <w:rFonts w:ascii="Times New Roman" w:hAnsi="Times New Roman" w:cs="Times New Roman"/>
          <w:sz w:val="26"/>
          <w:szCs w:val="26"/>
        </w:rPr>
        <w:t>дохода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43. При заполнении данного </w:t>
      </w:r>
      <w:hyperlink r:id="rId29" w:history="1">
        <w:r w:rsidRPr="00271246">
          <w:rPr>
            <w:rFonts w:ascii="Times New Roman" w:hAnsi="Times New Roman" w:cs="Times New Roman"/>
            <w:sz w:val="26"/>
            <w:szCs w:val="26"/>
          </w:rPr>
          <w:t>раздела</w:t>
        </w:r>
      </w:hyperlink>
      <w:r w:rsidRPr="00271246">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44. </w:t>
      </w:r>
      <w:proofErr w:type="gramStart"/>
      <w:r w:rsidRPr="00271246">
        <w:rPr>
          <w:rFonts w:ascii="Times New Roman" w:hAnsi="Times New Roman" w:cs="Times New Roman"/>
          <w:sz w:val="26"/>
          <w:szCs w:val="26"/>
        </w:rPr>
        <w:t xml:space="preserve">В качестве </w:t>
      </w:r>
      <w:r w:rsidR="00B215DD">
        <w:rPr>
          <w:rFonts w:ascii="Times New Roman" w:hAnsi="Times New Roman" w:cs="Times New Roman"/>
          <w:sz w:val="26"/>
          <w:szCs w:val="26"/>
        </w:rPr>
        <w:t>«</w:t>
      </w:r>
      <w:r w:rsidRPr="00271246">
        <w:rPr>
          <w:rFonts w:ascii="Times New Roman" w:hAnsi="Times New Roman" w:cs="Times New Roman"/>
          <w:sz w:val="26"/>
          <w:szCs w:val="26"/>
        </w:rPr>
        <w:t>дохода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Доход от педагогической и научной деятельности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45. </w:t>
      </w:r>
      <w:proofErr w:type="gramStart"/>
      <w:r w:rsidRPr="00271246">
        <w:rPr>
          <w:rFonts w:ascii="Times New Roman" w:hAnsi="Times New Roman" w:cs="Times New Roman"/>
          <w:sz w:val="26"/>
          <w:szCs w:val="26"/>
        </w:rPr>
        <w:t xml:space="preserve">В данной </w:t>
      </w:r>
      <w:hyperlink r:id="rId30"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31"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71246">
        <w:rPr>
          <w:rFonts w:ascii="Times New Roman" w:hAnsi="Times New Roman" w:cs="Times New Roman"/>
          <w:sz w:val="26"/>
          <w:szCs w:val="26"/>
        </w:rPr>
        <w:t>.д.).</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46. </w:t>
      </w:r>
      <w:proofErr w:type="gramStart"/>
      <w:r w:rsidRPr="00271246">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Доход по основному месту работы</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а не в </w:t>
      </w:r>
      <w:hyperlink r:id="rId33"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Доход от педагогической и научной деятельности</w:t>
      </w:r>
      <w:r w:rsidR="00B215DD">
        <w:rPr>
          <w:rFonts w:ascii="Times New Roman" w:hAnsi="Times New Roman" w:cs="Times New Roman"/>
          <w:sz w:val="26"/>
          <w:szCs w:val="26"/>
        </w:rPr>
        <w:t>»</w:t>
      </w:r>
      <w:r w:rsidRPr="00271246">
        <w:rPr>
          <w:rFonts w:ascii="Times New Roman" w:hAnsi="Times New Roman" w:cs="Times New Roman"/>
          <w:sz w:val="26"/>
          <w:szCs w:val="26"/>
        </w:rPr>
        <w:t>.</w:t>
      </w:r>
      <w:proofErr w:type="gramEnd"/>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Доход от иной творческой деятельности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47. </w:t>
      </w:r>
      <w:proofErr w:type="gramStart"/>
      <w:r w:rsidRPr="00271246">
        <w:rPr>
          <w:rFonts w:ascii="Times New Roman" w:hAnsi="Times New Roman" w:cs="Times New Roman"/>
          <w:sz w:val="26"/>
          <w:szCs w:val="26"/>
        </w:rPr>
        <w:t xml:space="preserve">В данной </w:t>
      </w:r>
      <w:hyperlink r:id="rId34"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 xml:space="preserve">48. Подлежат указанию в </w:t>
      </w:r>
      <w:hyperlink r:id="rId35" w:history="1">
        <w:r w:rsidRPr="00271246">
          <w:rPr>
            <w:rFonts w:ascii="Times New Roman" w:hAnsi="Times New Roman" w:cs="Times New Roman"/>
            <w:sz w:val="26"/>
            <w:szCs w:val="26"/>
          </w:rPr>
          <w:t>строках 2</w:t>
        </w:r>
      </w:hyperlink>
      <w:r w:rsidRPr="00271246">
        <w:rPr>
          <w:rFonts w:ascii="Times New Roman" w:hAnsi="Times New Roman" w:cs="Times New Roman"/>
          <w:sz w:val="26"/>
          <w:szCs w:val="26"/>
        </w:rPr>
        <w:t xml:space="preserve">, </w:t>
      </w:r>
      <w:hyperlink r:id="rId36" w:history="1">
        <w:r w:rsidRPr="00271246">
          <w:rPr>
            <w:rFonts w:ascii="Times New Roman" w:hAnsi="Times New Roman" w:cs="Times New Roman"/>
            <w:sz w:val="26"/>
            <w:szCs w:val="26"/>
          </w:rPr>
          <w:t>3</w:t>
        </w:r>
      </w:hyperlink>
      <w:r w:rsidRPr="00271246">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Доход от вкладов в банках и иных кредитных организациях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49. В данной </w:t>
      </w:r>
      <w:hyperlink r:id="rId37"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8" w:history="1">
        <w:r w:rsidRPr="00271246">
          <w:rPr>
            <w:rFonts w:ascii="Times New Roman" w:hAnsi="Times New Roman" w:cs="Times New Roman"/>
            <w:sz w:val="26"/>
            <w:szCs w:val="26"/>
          </w:rPr>
          <w:t>разделе 4</w:t>
        </w:r>
      </w:hyperlink>
      <w:r w:rsidRPr="00271246">
        <w:rPr>
          <w:rFonts w:ascii="Times New Roman" w:hAnsi="Times New Roman" w:cs="Times New Roman"/>
          <w:sz w:val="26"/>
          <w:szCs w:val="26"/>
        </w:rPr>
        <w:t xml:space="preserve"> справки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счетах в банках и иных кредитных организациях</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w:t>
      </w:r>
      <w:r w:rsidR="00B215DD">
        <w:rPr>
          <w:rFonts w:ascii="Times New Roman" w:hAnsi="Times New Roman" w:cs="Times New Roman"/>
          <w:sz w:val="26"/>
          <w:szCs w:val="26"/>
        </w:rPr>
        <w:t>№</w:t>
      </w:r>
      <w:r w:rsidRPr="00271246">
        <w:rPr>
          <w:rFonts w:ascii="Times New Roman" w:hAnsi="Times New Roman" w:cs="Times New Roman"/>
          <w:sz w:val="26"/>
          <w:szCs w:val="26"/>
        </w:rPr>
        <w:t>cy_base/daily.aspx.</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Доход от ценных бумаг и долей участия в коммерческих организациях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57. В данной </w:t>
      </w:r>
      <w:hyperlink r:id="rId39"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w:t>
      </w:r>
      <w:r w:rsidRPr="00271246">
        <w:rPr>
          <w:rFonts w:ascii="Times New Roman" w:hAnsi="Times New Roman" w:cs="Times New Roman"/>
          <w:sz w:val="26"/>
          <w:szCs w:val="26"/>
        </w:rPr>
        <w:lastRenderedPageBreak/>
        <w:t>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271246">
          <w:rPr>
            <w:rFonts w:ascii="Times New Roman" w:hAnsi="Times New Roman" w:cs="Times New Roman"/>
            <w:sz w:val="26"/>
            <w:szCs w:val="26"/>
          </w:rPr>
          <w:t>разделе 5</w:t>
        </w:r>
      </w:hyperlink>
      <w:r w:rsidRPr="00271246">
        <w:rPr>
          <w:rFonts w:ascii="Times New Roman" w:hAnsi="Times New Roman" w:cs="Times New Roman"/>
          <w:sz w:val="26"/>
          <w:szCs w:val="26"/>
        </w:rPr>
        <w:t xml:space="preserve"> справки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ценных бумагах</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(в случае если по состоянию на отчетную дату служащий (работник), член его семьи обладал такими бумагами).</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Иные доходы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58. В данной </w:t>
      </w:r>
      <w:hyperlink r:id="rId41"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указываются доходы, которые не были отражены в </w:t>
      </w:r>
      <w:hyperlink r:id="rId42" w:history="1">
        <w:r w:rsidRPr="00271246">
          <w:rPr>
            <w:rFonts w:ascii="Times New Roman" w:hAnsi="Times New Roman" w:cs="Times New Roman"/>
            <w:sz w:val="26"/>
            <w:szCs w:val="26"/>
          </w:rPr>
          <w:t>строках 1</w:t>
        </w:r>
      </w:hyperlink>
      <w:r w:rsidRPr="00271246">
        <w:rPr>
          <w:rFonts w:ascii="Times New Roman" w:hAnsi="Times New Roman" w:cs="Times New Roman"/>
          <w:sz w:val="26"/>
          <w:szCs w:val="26"/>
        </w:rPr>
        <w:t xml:space="preserve"> - </w:t>
      </w:r>
      <w:hyperlink r:id="rId43" w:history="1">
        <w:r w:rsidRPr="00271246">
          <w:rPr>
            <w:rFonts w:ascii="Times New Roman" w:hAnsi="Times New Roman" w:cs="Times New Roman"/>
            <w:sz w:val="26"/>
            <w:szCs w:val="26"/>
          </w:rPr>
          <w:t>5</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Так, например, в </w:t>
      </w:r>
      <w:hyperlink r:id="rId44"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иные доходы могут быть указаны: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выдаваемую по месту службы (работы);</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Иные доходы</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раздела 1 справки и в </w:t>
      </w:r>
      <w:hyperlink r:id="rId47" w:history="1">
        <w:r w:rsidRPr="00271246">
          <w:rPr>
            <w:rFonts w:ascii="Times New Roman" w:hAnsi="Times New Roman" w:cs="Times New Roman"/>
            <w:sz w:val="26"/>
            <w:szCs w:val="26"/>
          </w:rPr>
          <w:t>разделе 4</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счетах в банках и иных кредитных организациях</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стипендия;</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271246">
        <w:rPr>
          <w:rFonts w:ascii="Times New Roman" w:hAnsi="Times New Roman" w:cs="Times New Roman"/>
          <w:sz w:val="26"/>
          <w:szCs w:val="26"/>
        </w:rPr>
        <w:t>накопительно</w:t>
      </w:r>
      <w:proofErr w:type="spellEnd"/>
      <w:r w:rsidRPr="00271246">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271246">
        <w:rPr>
          <w:rFonts w:ascii="Times New Roman" w:hAnsi="Times New Roman" w:cs="Times New Roman"/>
          <w:sz w:val="26"/>
          <w:szCs w:val="26"/>
        </w:rPr>
        <w:t>займ</w:t>
      </w:r>
      <w:proofErr w:type="spellEnd"/>
      <w:r w:rsidRPr="00271246">
        <w:rPr>
          <w:rFonts w:ascii="Times New Roman" w:hAnsi="Times New Roman" w:cs="Times New Roman"/>
          <w:sz w:val="26"/>
          <w:szCs w:val="26"/>
        </w:rPr>
        <w:t xml:space="preserve"> не подлежит возврату и указывается в </w:t>
      </w:r>
      <w:hyperlink r:id="rId48" w:history="1">
        <w:r w:rsidRPr="00271246">
          <w:rPr>
            <w:rFonts w:ascii="Times New Roman" w:hAnsi="Times New Roman" w:cs="Times New Roman"/>
            <w:sz w:val="26"/>
            <w:szCs w:val="26"/>
          </w:rPr>
          <w:t>разделе 1</w:t>
        </w:r>
      </w:hyperlink>
      <w:r w:rsidRPr="00271246">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w:t>
      </w:r>
      <w:proofErr w:type="gramEnd"/>
      <w:r w:rsidRPr="00271246">
        <w:rPr>
          <w:rFonts w:ascii="Times New Roman" w:hAnsi="Times New Roman" w:cs="Times New Roman"/>
          <w:sz w:val="26"/>
          <w:szCs w:val="26"/>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271246">
        <w:rPr>
          <w:rFonts w:ascii="Times New Roman" w:hAnsi="Times New Roman" w:cs="Times New Roman"/>
          <w:sz w:val="26"/>
          <w:szCs w:val="26"/>
        </w:rPr>
        <w:t xml:space="preserve">В иных случаях </w:t>
      </w:r>
      <w:proofErr w:type="spellStart"/>
      <w:r w:rsidRPr="00271246">
        <w:rPr>
          <w:rFonts w:ascii="Times New Roman" w:hAnsi="Times New Roman" w:cs="Times New Roman"/>
          <w:sz w:val="26"/>
          <w:szCs w:val="26"/>
        </w:rPr>
        <w:t>займ</w:t>
      </w:r>
      <w:proofErr w:type="spellEnd"/>
      <w:r w:rsidRPr="00271246">
        <w:rPr>
          <w:rFonts w:ascii="Times New Roman" w:hAnsi="Times New Roman" w:cs="Times New Roman"/>
          <w:sz w:val="26"/>
          <w:szCs w:val="26"/>
        </w:rPr>
        <w:t xml:space="preserve"> подлежит возврату и указывается в </w:t>
      </w:r>
      <w:hyperlink r:id="rId49" w:history="1">
        <w:r w:rsidRPr="00271246">
          <w:rPr>
            <w:rFonts w:ascii="Times New Roman" w:hAnsi="Times New Roman" w:cs="Times New Roman"/>
            <w:sz w:val="26"/>
            <w:szCs w:val="26"/>
          </w:rPr>
          <w:t>подразделе 6.2 раздела 6</w:t>
        </w:r>
      </w:hyperlink>
      <w:r w:rsidRPr="00271246">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271246">
        <w:rPr>
          <w:rFonts w:ascii="Times New Roman" w:hAnsi="Times New Roman" w:cs="Times New Roman"/>
          <w:sz w:val="26"/>
          <w:szCs w:val="26"/>
        </w:rPr>
        <w:t xml:space="preserve"> данной выплаты);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r w:rsidR="00B215DD">
        <w:rPr>
          <w:rFonts w:ascii="Times New Roman" w:hAnsi="Times New Roman" w:cs="Times New Roman"/>
          <w:sz w:val="26"/>
          <w:szCs w:val="26"/>
        </w:rPr>
        <w:t>«</w:t>
      </w:r>
      <w:r w:rsidRPr="00271246">
        <w:rPr>
          <w:rFonts w:ascii="Times New Roman" w:hAnsi="Times New Roman" w:cs="Times New Roman"/>
          <w:sz w:val="26"/>
          <w:szCs w:val="26"/>
        </w:rPr>
        <w:t>трейд-ин</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71246">
        <w:rPr>
          <w:rFonts w:ascii="Times New Roman" w:hAnsi="Times New Roman" w:cs="Times New Roman"/>
          <w:sz w:val="26"/>
          <w:szCs w:val="26"/>
        </w:rPr>
        <w:t xml:space="preserve">Сумма в размере 300 000 руб. является доходом и подлежит указанию в </w:t>
      </w:r>
      <w:hyperlink r:id="rId50"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Иные доходы</w:t>
      </w:r>
      <w:r w:rsidR="00B215DD">
        <w:rPr>
          <w:rFonts w:ascii="Times New Roman" w:hAnsi="Times New Roman" w:cs="Times New Roman"/>
          <w:sz w:val="26"/>
          <w:szCs w:val="26"/>
        </w:rPr>
        <w:t>»</w:t>
      </w:r>
      <w:r w:rsidRPr="00271246">
        <w:rPr>
          <w:rFonts w:ascii="Times New Roman" w:hAnsi="Times New Roman" w:cs="Times New Roman"/>
          <w:sz w:val="26"/>
          <w:szCs w:val="26"/>
        </w:rPr>
        <w:t>);</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 доходы по трудовым договорам по совместительству. </w:t>
      </w:r>
      <w:proofErr w:type="gramStart"/>
      <w:r w:rsidRPr="00271246">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Доход от ценных бумаг и долей участия в коммерческих организациях</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52" w:history="1">
        <w:r w:rsidRPr="00271246">
          <w:rPr>
            <w:rFonts w:ascii="Times New Roman" w:hAnsi="Times New Roman" w:cs="Times New Roman"/>
            <w:sz w:val="26"/>
            <w:szCs w:val="26"/>
          </w:rPr>
          <w:t>строке 2</w:t>
        </w:r>
      </w:hyperlink>
      <w:r w:rsidRPr="00271246">
        <w:rPr>
          <w:rFonts w:ascii="Times New Roman" w:hAnsi="Times New Roman" w:cs="Times New Roman"/>
          <w:sz w:val="26"/>
          <w:szCs w:val="26"/>
        </w:rPr>
        <w:t xml:space="preserve"> настоящего раздела справки. </w:t>
      </w:r>
      <w:proofErr w:type="gramStart"/>
      <w:r w:rsidRPr="00271246">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71246">
        <w:rPr>
          <w:rFonts w:ascii="Times New Roman" w:hAnsi="Times New Roman" w:cs="Times New Roman"/>
          <w:sz w:val="26"/>
          <w:szCs w:val="26"/>
        </w:rPr>
        <w:t>дств св</w:t>
      </w:r>
      <w:proofErr w:type="gramEnd"/>
      <w:r w:rsidRPr="00271246">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B215DD">
        <w:rPr>
          <w:rFonts w:ascii="Times New Roman" w:hAnsi="Times New Roman" w:cs="Times New Roman"/>
          <w:sz w:val="26"/>
          <w:szCs w:val="26"/>
        </w:rPr>
        <w:t>«</w:t>
      </w:r>
      <w:r w:rsidRPr="00271246">
        <w:rPr>
          <w:rFonts w:ascii="Times New Roman" w:hAnsi="Times New Roman" w:cs="Times New Roman"/>
          <w:sz w:val="26"/>
          <w:szCs w:val="26"/>
        </w:rPr>
        <w:t>Недвижимое имущество</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в </w:t>
      </w:r>
      <w:hyperlink r:id="rId53"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Иное недвижимое имущество</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 проценты по долговым обязательствам;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15) денежные средства, полученные в порядке дарения или наследования;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16) возмещение вреда, причиненного увечьем или иным повреждением здоровья;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17) выплаты, связанные с гибелью (смертью), выплаченные наследникам;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271246">
          <w:rPr>
            <w:rFonts w:ascii="Times New Roman" w:hAnsi="Times New Roman" w:cs="Times New Roman"/>
            <w:sz w:val="26"/>
            <w:szCs w:val="26"/>
          </w:rPr>
          <w:t>подпункте 3 пункта 158</w:t>
        </w:r>
      </w:hyperlink>
      <w:r w:rsidRPr="00271246">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xml:space="preserve"> по месту службы (работы) и не отражены в строке </w:t>
      </w:r>
      <w:r w:rsidR="00B215DD">
        <w:rPr>
          <w:rFonts w:ascii="Times New Roman" w:hAnsi="Times New Roman" w:cs="Times New Roman"/>
          <w:sz w:val="26"/>
          <w:szCs w:val="26"/>
        </w:rPr>
        <w:t>«</w:t>
      </w:r>
      <w:r w:rsidRPr="00271246">
        <w:rPr>
          <w:rFonts w:ascii="Times New Roman" w:hAnsi="Times New Roman" w:cs="Times New Roman"/>
          <w:sz w:val="26"/>
          <w:szCs w:val="26"/>
        </w:rPr>
        <w:t>Доход по основному месту работы</w:t>
      </w:r>
      <w:r w:rsidR="00B215DD">
        <w:rPr>
          <w:rFonts w:ascii="Times New Roman" w:hAnsi="Times New Roman" w:cs="Times New Roman"/>
          <w:sz w:val="26"/>
          <w:szCs w:val="26"/>
        </w:rPr>
        <w:t>»</w:t>
      </w:r>
      <w:r w:rsidRPr="00271246">
        <w:rPr>
          <w:rFonts w:ascii="Times New Roman" w:hAnsi="Times New Roman" w:cs="Times New Roman"/>
          <w:sz w:val="26"/>
          <w:szCs w:val="26"/>
        </w:rPr>
        <w:t>;</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271246">
          <w:rPr>
            <w:rFonts w:ascii="Times New Roman" w:hAnsi="Times New Roman" w:cs="Times New Roman"/>
            <w:sz w:val="26"/>
            <w:szCs w:val="26"/>
          </w:rPr>
          <w:t>разделе 4</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271246">
        <w:rPr>
          <w:rFonts w:ascii="Times New Roman" w:hAnsi="Times New Roman" w:cs="Times New Roman"/>
          <w:sz w:val="26"/>
          <w:szCs w:val="26"/>
        </w:rPr>
        <w:t xml:space="preserve">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71246">
        <w:rPr>
          <w:rFonts w:ascii="Times New Roman" w:hAnsi="Times New Roman" w:cs="Times New Roman"/>
          <w:sz w:val="26"/>
          <w:szCs w:val="26"/>
        </w:rPr>
        <w:t>за</w:t>
      </w:r>
      <w:proofErr w:type="gramEnd"/>
      <w:r w:rsidRPr="00271246">
        <w:rPr>
          <w:rFonts w:ascii="Times New Roman" w:hAnsi="Times New Roman" w:cs="Times New Roman"/>
          <w:sz w:val="26"/>
          <w:szCs w:val="26"/>
        </w:rPr>
        <w:t xml:space="preserve"> престарелым,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23) выигрыши в лотереях, тотализаторах, конкурсах и иных играх;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sidRPr="00271246">
          <w:rPr>
            <w:rFonts w:ascii="Times New Roman" w:hAnsi="Times New Roman" w:cs="Times New Roman"/>
            <w:sz w:val="26"/>
            <w:szCs w:val="26"/>
          </w:rPr>
          <w:t>строке 2 раздела 1</w:t>
        </w:r>
      </w:hyperlink>
      <w:r w:rsidRPr="00271246">
        <w:rPr>
          <w:rFonts w:ascii="Times New Roman" w:hAnsi="Times New Roman" w:cs="Times New Roman"/>
          <w:sz w:val="26"/>
          <w:szCs w:val="26"/>
        </w:rPr>
        <w:t xml:space="preserve"> справки, результаты иной творческой деятельности - в </w:t>
      </w:r>
      <w:hyperlink r:id="rId57" w:history="1">
        <w:r w:rsidRPr="00271246">
          <w:rPr>
            <w:rFonts w:ascii="Times New Roman" w:hAnsi="Times New Roman" w:cs="Times New Roman"/>
            <w:sz w:val="26"/>
            <w:szCs w:val="26"/>
          </w:rPr>
          <w:t>строке 3</w:t>
        </w:r>
      </w:hyperlink>
      <w:r w:rsidRPr="00271246">
        <w:rPr>
          <w:rFonts w:ascii="Times New Roman" w:hAnsi="Times New Roman" w:cs="Times New Roman"/>
          <w:sz w:val="26"/>
          <w:szCs w:val="26"/>
        </w:rPr>
        <w:t xml:space="preserve"> указанного раздела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271246">
          <w:rPr>
            <w:rFonts w:ascii="Times New Roman" w:hAnsi="Times New Roman" w:cs="Times New Roman"/>
            <w:sz w:val="26"/>
            <w:szCs w:val="26"/>
          </w:rPr>
          <w:t>пунктом 42</w:t>
        </w:r>
      </w:hyperlink>
      <w:r w:rsidRPr="00271246">
        <w:rPr>
          <w:rFonts w:ascii="Times New Roman" w:hAnsi="Times New Roman" w:cs="Times New Roman"/>
          <w:sz w:val="26"/>
          <w:szCs w:val="26"/>
        </w:rPr>
        <w:t xml:space="preserve"> настоящих Методических рекомендаций);</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sidRPr="00271246">
          <w:rPr>
            <w:rFonts w:ascii="Times New Roman" w:hAnsi="Times New Roman" w:cs="Times New Roman"/>
            <w:sz w:val="26"/>
            <w:szCs w:val="26"/>
          </w:rPr>
          <w:t>форме 2-НДФЛ</w:t>
        </w:r>
      </w:hyperlink>
      <w:r w:rsidRPr="00271246">
        <w:rPr>
          <w:rFonts w:ascii="Times New Roman" w:hAnsi="Times New Roman" w:cs="Times New Roman"/>
          <w:sz w:val="26"/>
          <w:szCs w:val="26"/>
        </w:rPr>
        <w:t>, полученную по основному месту службы (работы);</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29) денежные средства, полученные в качестве оплаты услуг или товаров;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36) иные аналогичные выплаты.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59. Формой </w:t>
      </w:r>
      <w:hyperlink r:id="rId59" w:history="1">
        <w:r w:rsidRPr="00271246">
          <w:rPr>
            <w:rFonts w:ascii="Times New Roman" w:hAnsi="Times New Roman" w:cs="Times New Roman"/>
            <w:sz w:val="26"/>
            <w:szCs w:val="26"/>
          </w:rPr>
          <w:t>справки</w:t>
        </w:r>
      </w:hyperlink>
      <w:r w:rsidRPr="00271246">
        <w:rPr>
          <w:rFonts w:ascii="Times New Roman" w:hAnsi="Times New Roman" w:cs="Times New Roman"/>
          <w:sz w:val="26"/>
          <w:szCs w:val="26"/>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60. С учетом целей антикоррупционного законодательства в </w:t>
      </w:r>
      <w:hyperlink r:id="rId60" w:history="1">
        <w:r w:rsidRPr="00271246">
          <w:rPr>
            <w:rFonts w:ascii="Times New Roman" w:hAnsi="Times New Roman" w:cs="Times New Roman"/>
            <w:sz w:val="26"/>
            <w:szCs w:val="26"/>
          </w:rPr>
          <w:t>строке 6</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Иные доходы</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со служебными командировками за счет средств работодателя;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271246">
        <w:rPr>
          <w:rFonts w:ascii="Times New Roman" w:hAnsi="Times New Roman" w:cs="Times New Roman"/>
          <w:sz w:val="26"/>
          <w:szCs w:val="26"/>
        </w:rPr>
        <w:t>дств вз</w:t>
      </w:r>
      <w:proofErr w:type="gramEnd"/>
      <w:r w:rsidRPr="00271246">
        <w:rPr>
          <w:rFonts w:ascii="Times New Roman" w:hAnsi="Times New Roman" w:cs="Times New Roman"/>
          <w:sz w:val="26"/>
          <w:szCs w:val="26"/>
        </w:rPr>
        <w:t>амен этого довольствия;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с оплатой коммунальных и иных услуг, наймом жилого помещения;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61. Также не указываются сведения о денежных средствах, полученных: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в виде социального, имущественного, инвестиционного налогового вычета;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00B215DD">
        <w:rPr>
          <w:rFonts w:ascii="Times New Roman" w:hAnsi="Times New Roman" w:cs="Times New Roman"/>
          <w:sz w:val="26"/>
          <w:szCs w:val="26"/>
        </w:rPr>
        <w:t>«</w:t>
      </w:r>
      <w:proofErr w:type="spellStart"/>
      <w:r w:rsidRPr="00271246">
        <w:rPr>
          <w:rFonts w:ascii="Times New Roman" w:hAnsi="Times New Roman" w:cs="Times New Roman"/>
          <w:sz w:val="26"/>
          <w:szCs w:val="26"/>
        </w:rPr>
        <w:t>кэшбэк</w:t>
      </w:r>
      <w:proofErr w:type="spellEnd"/>
      <w:r w:rsidRPr="00271246">
        <w:rPr>
          <w:rFonts w:ascii="Times New Roman" w:hAnsi="Times New Roman" w:cs="Times New Roman"/>
          <w:sz w:val="26"/>
          <w:szCs w:val="26"/>
        </w:rPr>
        <w:t xml:space="preserve"> сервис</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 в виде материальной выгоды, предусмотренной </w:t>
      </w:r>
      <w:hyperlink r:id="rId61" w:history="1">
        <w:r w:rsidRPr="00271246">
          <w:rPr>
            <w:rFonts w:ascii="Times New Roman" w:hAnsi="Times New Roman" w:cs="Times New Roman"/>
            <w:sz w:val="26"/>
            <w:szCs w:val="26"/>
          </w:rPr>
          <w:t>статьей 212</w:t>
        </w:r>
      </w:hyperlink>
      <w:r w:rsidRPr="00271246">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w:t>
      </w:r>
      <w:r w:rsidRPr="00271246">
        <w:rPr>
          <w:rFonts w:ascii="Times New Roman" w:hAnsi="Times New Roman" w:cs="Times New Roman"/>
          <w:sz w:val="26"/>
          <w:szCs w:val="26"/>
        </w:rPr>
        <w:lastRenderedPageBreak/>
        <w:t>полученными от организаций или индивидуальных предпринимателей;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271246">
        <w:rPr>
          <w:rFonts w:ascii="Times New Roman" w:hAnsi="Times New Roman" w:cs="Times New Roman"/>
          <w:sz w:val="26"/>
          <w:szCs w:val="26"/>
        </w:rPr>
        <w:t>Tax-free</w:t>
      </w:r>
      <w:proofErr w:type="spell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в качестве вознаграждения донорам за сданную кровь, ее компонентов (и иную помощь);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sidRPr="00271246">
          <w:rPr>
            <w:rFonts w:ascii="Times New Roman" w:hAnsi="Times New Roman" w:cs="Times New Roman"/>
            <w:sz w:val="26"/>
            <w:szCs w:val="26"/>
          </w:rPr>
          <w:t>подразделе 6.2 раздела 6</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в качестве возмещения расходов на повышение профессионального уровня за счет сре</w:t>
      </w:r>
      <w:proofErr w:type="gramStart"/>
      <w:r w:rsidRPr="00271246">
        <w:rPr>
          <w:rFonts w:ascii="Times New Roman" w:hAnsi="Times New Roman" w:cs="Times New Roman"/>
          <w:sz w:val="26"/>
          <w:szCs w:val="26"/>
        </w:rPr>
        <w:t>дств пр</w:t>
      </w:r>
      <w:proofErr w:type="gramEnd"/>
      <w:r w:rsidRPr="00271246">
        <w:rPr>
          <w:rFonts w:ascii="Times New Roman" w:hAnsi="Times New Roman" w:cs="Times New Roman"/>
          <w:sz w:val="26"/>
          <w:szCs w:val="26"/>
        </w:rPr>
        <w:t>едставителя нанимателя (работодателя);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10) в качестве перевода (между супругами и (или) несовершеннолетними детьми (аналогично в части, касающейся наличных денежных средств);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 в связи с возвратом денежных средств по несостоявшемуся договору купли-продажи;</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13) в качестве возврата денежных сре</w:t>
      </w:r>
      <w:proofErr w:type="gramStart"/>
      <w:r w:rsidRPr="00271246">
        <w:rPr>
          <w:rFonts w:ascii="Times New Roman" w:hAnsi="Times New Roman" w:cs="Times New Roman"/>
          <w:sz w:val="26"/>
          <w:szCs w:val="26"/>
        </w:rPr>
        <w:t>дств в св</w:t>
      </w:r>
      <w:proofErr w:type="gramEnd"/>
      <w:r w:rsidRPr="00271246">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 на специальный избирательный счет в соответствии с Федеральным </w:t>
      </w:r>
      <w:hyperlink r:id="rId63"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от 12 июня 2002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67-ФЗ </w:t>
      </w:r>
      <w:r w:rsidR="00B215DD">
        <w:rPr>
          <w:rFonts w:ascii="Times New Roman" w:hAnsi="Times New Roman" w:cs="Times New Roman"/>
          <w:sz w:val="26"/>
          <w:szCs w:val="26"/>
        </w:rPr>
        <w:t>«</w:t>
      </w:r>
      <w:r w:rsidRPr="0027124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2. СВЕДЕНИЯ О РАСХОДАХ</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bookmarkStart w:id="5" w:name="P315"/>
      <w:bookmarkEnd w:id="5"/>
      <w:r w:rsidRPr="00271246">
        <w:rPr>
          <w:rFonts w:ascii="Times New Roman" w:hAnsi="Times New Roman" w:cs="Times New Roman"/>
          <w:sz w:val="26"/>
          <w:szCs w:val="26"/>
        </w:rPr>
        <w:t xml:space="preserve">63. </w:t>
      </w:r>
      <w:proofErr w:type="gramStart"/>
      <w:r w:rsidRPr="00271246">
        <w:rPr>
          <w:rFonts w:ascii="Times New Roman" w:hAnsi="Times New Roman" w:cs="Times New Roman"/>
          <w:sz w:val="26"/>
          <w:szCs w:val="26"/>
        </w:rPr>
        <w:t xml:space="preserve">Данный </w:t>
      </w:r>
      <w:hyperlink r:id="rId64" w:history="1">
        <w:r w:rsidRPr="00271246">
          <w:rPr>
            <w:rFonts w:ascii="Times New Roman" w:hAnsi="Times New Roman" w:cs="Times New Roman"/>
            <w:sz w:val="26"/>
            <w:szCs w:val="26"/>
          </w:rPr>
          <w:t>раздел</w:t>
        </w:r>
      </w:hyperlink>
      <w:r w:rsidRPr="00271246">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271246">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271246">
        <w:rPr>
          <w:rFonts w:ascii="Times New Roman" w:hAnsi="Times New Roman" w:cs="Times New Roman"/>
          <w:sz w:val="26"/>
          <w:szCs w:val="26"/>
        </w:rPr>
        <w:t xml:space="preserve">договоре) </w:t>
      </w:r>
      <w:proofErr w:type="gramEnd"/>
      <w:r w:rsidRPr="00271246">
        <w:rPr>
          <w:rFonts w:ascii="Times New Roman" w:hAnsi="Times New Roman" w:cs="Times New Roman"/>
          <w:sz w:val="26"/>
          <w:szCs w:val="26"/>
        </w:rPr>
        <w:t xml:space="preserve">данный </w:t>
      </w:r>
      <w:hyperlink r:id="rId65" w:history="1">
        <w:r w:rsidRPr="00271246">
          <w:rPr>
            <w:rFonts w:ascii="Times New Roman" w:hAnsi="Times New Roman" w:cs="Times New Roman"/>
            <w:sz w:val="26"/>
            <w:szCs w:val="26"/>
          </w:rPr>
          <w:t>раздел</w:t>
        </w:r>
      </w:hyperlink>
      <w:r w:rsidRPr="00271246">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графе </w:t>
      </w:r>
      <w:r w:rsidR="00B215DD">
        <w:rPr>
          <w:rFonts w:ascii="Times New Roman" w:hAnsi="Times New Roman" w:cs="Times New Roman"/>
          <w:sz w:val="26"/>
          <w:szCs w:val="26"/>
        </w:rPr>
        <w:t>«</w:t>
      </w:r>
      <w:r w:rsidRPr="00271246">
        <w:rPr>
          <w:rFonts w:ascii="Times New Roman" w:hAnsi="Times New Roman" w:cs="Times New Roman"/>
          <w:sz w:val="26"/>
          <w:szCs w:val="26"/>
        </w:rPr>
        <w:t>Сумма сделки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применимых справок рекомендуется указывать полную стоимость.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64. Данный </w:t>
      </w:r>
      <w:hyperlink r:id="rId66" w:history="1">
        <w:r w:rsidRPr="00271246">
          <w:rPr>
            <w:rFonts w:ascii="Times New Roman" w:hAnsi="Times New Roman" w:cs="Times New Roman"/>
            <w:sz w:val="26"/>
            <w:szCs w:val="26"/>
          </w:rPr>
          <w:t>раздел</w:t>
        </w:r>
      </w:hyperlink>
      <w:r w:rsidRPr="00271246">
        <w:rPr>
          <w:rFonts w:ascii="Times New Roman" w:hAnsi="Times New Roman" w:cs="Times New Roman"/>
          <w:sz w:val="26"/>
          <w:szCs w:val="26"/>
        </w:rPr>
        <w:t xml:space="preserve"> справки также подлежит заполнению при наличии </w:t>
      </w:r>
      <w:r w:rsidRPr="00271246">
        <w:rPr>
          <w:rFonts w:ascii="Times New Roman" w:hAnsi="Times New Roman" w:cs="Times New Roman"/>
          <w:sz w:val="26"/>
          <w:szCs w:val="26"/>
        </w:rPr>
        <w:lastRenderedPageBreak/>
        <w:t xml:space="preserve">обстоятельств, перечисленных в </w:t>
      </w:r>
      <w:hyperlink w:anchor="P315" w:history="1">
        <w:r w:rsidRPr="00271246">
          <w:rPr>
            <w:rFonts w:ascii="Times New Roman" w:hAnsi="Times New Roman" w:cs="Times New Roman"/>
            <w:sz w:val="26"/>
            <w:szCs w:val="26"/>
          </w:rPr>
          <w:t>пункте 63</w:t>
        </w:r>
      </w:hyperlink>
      <w:r w:rsidRPr="00271246">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65. Граждане, поступающие на службу (работу), </w:t>
      </w:r>
      <w:hyperlink r:id="rId67" w:history="1">
        <w:r w:rsidRPr="00271246">
          <w:rPr>
            <w:rFonts w:ascii="Times New Roman" w:hAnsi="Times New Roman" w:cs="Times New Roman"/>
            <w:sz w:val="26"/>
            <w:szCs w:val="26"/>
          </w:rPr>
          <w:t>раздел</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расходах</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не заполняют.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66. Заполнение данного </w:t>
      </w:r>
      <w:hyperlink r:id="rId68" w:history="1">
        <w:r w:rsidRPr="00271246">
          <w:rPr>
            <w:rFonts w:ascii="Times New Roman" w:hAnsi="Times New Roman" w:cs="Times New Roman"/>
            <w:sz w:val="26"/>
            <w:szCs w:val="26"/>
          </w:rPr>
          <w:t>раздела</w:t>
        </w:r>
      </w:hyperlink>
      <w:r w:rsidRPr="00271246">
        <w:rPr>
          <w:rFonts w:ascii="Times New Roman" w:hAnsi="Times New Roman" w:cs="Times New Roman"/>
          <w:sz w:val="26"/>
          <w:szCs w:val="26"/>
        </w:rPr>
        <w:t xml:space="preserve"> при отсутствии указанных в </w:t>
      </w:r>
      <w:hyperlink w:anchor="P315" w:history="1">
        <w:r w:rsidRPr="00271246">
          <w:rPr>
            <w:rFonts w:ascii="Times New Roman" w:hAnsi="Times New Roman" w:cs="Times New Roman"/>
            <w:sz w:val="26"/>
            <w:szCs w:val="26"/>
          </w:rPr>
          <w:t>пункте 63</w:t>
        </w:r>
      </w:hyperlink>
      <w:r w:rsidRPr="00271246">
        <w:rPr>
          <w:rFonts w:ascii="Times New Roman" w:hAnsi="Times New Roman" w:cs="Times New Roman"/>
          <w:sz w:val="26"/>
          <w:szCs w:val="26"/>
        </w:rPr>
        <w:t xml:space="preserve"> настоящих Методических рекомендаций оснований не является нарушением.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68. </w:t>
      </w:r>
      <w:proofErr w:type="gramStart"/>
      <w:r w:rsidRPr="00271246">
        <w:rPr>
          <w:rFonts w:ascii="Times New Roman" w:hAnsi="Times New Roman" w:cs="Times New Roman"/>
          <w:sz w:val="26"/>
          <w:szCs w:val="26"/>
        </w:rPr>
        <w:t xml:space="preserve">Для цели реализации </w:t>
      </w:r>
      <w:hyperlink w:anchor="P315" w:history="1">
        <w:r w:rsidRPr="00271246">
          <w:rPr>
            <w:rFonts w:ascii="Times New Roman" w:hAnsi="Times New Roman" w:cs="Times New Roman"/>
            <w:sz w:val="26"/>
            <w:szCs w:val="26"/>
          </w:rPr>
          <w:t>пункта 63</w:t>
        </w:r>
      </w:hyperlink>
      <w:r w:rsidRPr="00271246">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69. </w:t>
      </w:r>
      <w:proofErr w:type="gramStart"/>
      <w:r w:rsidRPr="00271246">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1246">
        <w:rPr>
          <w:rFonts w:ascii="Times New Roman" w:hAnsi="Times New Roman" w:cs="Times New Roman"/>
          <w:sz w:val="26"/>
          <w:szCs w:val="26"/>
        </w:rPr>
        <w:t>накопительно</w:t>
      </w:r>
      <w:proofErr w:type="spellEnd"/>
      <w:r w:rsidRPr="00271246">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71246">
        <w:rPr>
          <w:rFonts w:ascii="Times New Roman" w:hAnsi="Times New Roman" w:cs="Times New Roman"/>
          <w:sz w:val="26"/>
          <w:szCs w:val="26"/>
        </w:rPr>
        <w:t xml:space="preserve"> супруги (супруга) за три последних года, предшествующих совершению сделки).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70. Данный </w:t>
      </w:r>
      <w:hyperlink r:id="rId69" w:history="1">
        <w:r w:rsidRPr="00271246">
          <w:rPr>
            <w:rFonts w:ascii="Times New Roman" w:hAnsi="Times New Roman" w:cs="Times New Roman"/>
            <w:sz w:val="26"/>
            <w:szCs w:val="26"/>
          </w:rPr>
          <w:t>раздел</w:t>
        </w:r>
      </w:hyperlink>
      <w:r w:rsidRPr="00271246">
        <w:rPr>
          <w:rFonts w:ascii="Times New Roman" w:hAnsi="Times New Roman" w:cs="Times New Roman"/>
          <w:sz w:val="26"/>
          <w:szCs w:val="26"/>
        </w:rPr>
        <w:t xml:space="preserve"> не заполняется в следующих случаях: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0"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от 3 декабря 2012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230-ФЗ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О </w:t>
      </w:r>
      <w:proofErr w:type="gramStart"/>
      <w:r w:rsidRPr="00271246">
        <w:rPr>
          <w:rFonts w:ascii="Times New Roman" w:hAnsi="Times New Roman" w:cs="Times New Roman"/>
          <w:sz w:val="26"/>
          <w:szCs w:val="26"/>
        </w:rPr>
        <w:t>контроле за</w:t>
      </w:r>
      <w:proofErr w:type="gramEnd"/>
      <w:r w:rsidRPr="00271246">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71246">
        <w:rPr>
          <w:rFonts w:ascii="Times New Roman" w:hAnsi="Times New Roman" w:cs="Times New Roman"/>
          <w:sz w:val="26"/>
          <w:szCs w:val="26"/>
        </w:rPr>
        <w:t xml:space="preserve"> При этом такое имущество отражается в соответствующих разделах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 получено свидетельство о государственной регистрации права на недвижимое имущество без совершения сделки по приобретению данного </w:t>
      </w:r>
      <w:r w:rsidRPr="00271246">
        <w:rPr>
          <w:rFonts w:ascii="Times New Roman" w:hAnsi="Times New Roman" w:cs="Times New Roman"/>
          <w:sz w:val="26"/>
          <w:szCs w:val="26"/>
        </w:rPr>
        <w:lastRenderedPageBreak/>
        <w:t>имущества (например, возведение жилого дома на земельном участке).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71. При заполнении </w:t>
      </w:r>
      <w:hyperlink r:id="rId71" w:history="1">
        <w:r w:rsidRPr="00271246">
          <w:rPr>
            <w:rFonts w:ascii="Times New Roman" w:hAnsi="Times New Roman" w:cs="Times New Roman"/>
            <w:sz w:val="26"/>
            <w:szCs w:val="26"/>
          </w:rPr>
          <w:t>графы</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приобретенного имущества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72. При заполнении </w:t>
      </w:r>
      <w:hyperlink r:id="rId72" w:history="1">
        <w:r w:rsidRPr="00271246">
          <w:rPr>
            <w:rFonts w:ascii="Times New Roman" w:hAnsi="Times New Roman" w:cs="Times New Roman"/>
            <w:sz w:val="26"/>
            <w:szCs w:val="26"/>
          </w:rPr>
          <w:t>графы</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Источник получения средств, за счет которых приобретено имущество</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следует указывать наименование источника получения средств и размер полученного дохода по каждому из источников.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75. В </w:t>
      </w:r>
      <w:hyperlink r:id="rId73"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Основания приобретения имущества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76. Особенности заполнения </w:t>
      </w:r>
      <w:hyperlink r:id="rId74" w:history="1">
        <w:r w:rsidRPr="00271246">
          <w:rPr>
            <w:rFonts w:ascii="Times New Roman" w:hAnsi="Times New Roman" w:cs="Times New Roman"/>
            <w:sz w:val="26"/>
            <w:szCs w:val="26"/>
          </w:rPr>
          <w:t>раздела</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расходах</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5"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 </w:t>
      </w:r>
      <w:r w:rsidR="00B215DD">
        <w:rPr>
          <w:rFonts w:ascii="Times New Roman" w:hAnsi="Times New Roman" w:cs="Times New Roman"/>
          <w:sz w:val="26"/>
          <w:szCs w:val="26"/>
        </w:rPr>
        <w:t>«</w:t>
      </w:r>
      <w:r w:rsidRPr="00271246">
        <w:rPr>
          <w:rFonts w:ascii="Times New Roman" w:hAnsi="Times New Roman" w:cs="Times New Roman"/>
          <w:sz w:val="26"/>
          <w:szCs w:val="26"/>
        </w:rPr>
        <w:t>Срочные обязательства финансового характера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При этом не имеет значения, оформлялся ли кредитный договор с банком или иной кредитной организацией для оплаты по </w:t>
      </w:r>
      <w:r w:rsidRPr="00271246">
        <w:rPr>
          <w:rFonts w:ascii="Times New Roman" w:hAnsi="Times New Roman" w:cs="Times New Roman"/>
          <w:sz w:val="26"/>
          <w:szCs w:val="26"/>
        </w:rPr>
        <w:lastRenderedPageBreak/>
        <w:t>указанному договору.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271246">
        <w:rPr>
          <w:rFonts w:ascii="Times New Roman" w:hAnsi="Times New Roman" w:cs="Times New Roman"/>
          <w:sz w:val="26"/>
          <w:szCs w:val="26"/>
        </w:rPr>
        <w:t>дств в с</w:t>
      </w:r>
      <w:proofErr w:type="gramEnd"/>
      <w:r w:rsidRPr="00271246">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6"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7" w:history="1">
        <w:r w:rsidRPr="00271246">
          <w:rPr>
            <w:rFonts w:ascii="Times New Roman" w:hAnsi="Times New Roman" w:cs="Times New Roman"/>
            <w:sz w:val="26"/>
            <w:szCs w:val="26"/>
          </w:rPr>
          <w:t>подразделе 3.1</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271246">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3. СВЕДЕНИЯ ОБ ИМУЩЕСТВЕ</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Подраздел 3.1. Недвижимое имущество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77. Понятие недвижимого имущества установлено </w:t>
      </w:r>
      <w:hyperlink r:id="rId78" w:history="1">
        <w:r w:rsidRPr="00271246">
          <w:rPr>
            <w:rFonts w:ascii="Times New Roman" w:hAnsi="Times New Roman" w:cs="Times New Roman"/>
            <w:sz w:val="26"/>
            <w:szCs w:val="26"/>
          </w:rPr>
          <w:t>статьей 130</w:t>
        </w:r>
      </w:hyperlink>
      <w:r w:rsidRPr="00271246">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78. При заполнении данного </w:t>
      </w:r>
      <w:hyperlink r:id="rId79" w:history="1">
        <w:r w:rsidRPr="00271246">
          <w:rPr>
            <w:rFonts w:ascii="Times New Roman" w:hAnsi="Times New Roman" w:cs="Times New Roman"/>
            <w:sz w:val="26"/>
            <w:szCs w:val="26"/>
          </w:rPr>
          <w:t>подраздела</w:t>
        </w:r>
      </w:hyperlink>
      <w:r w:rsidRPr="00271246">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Также в данном </w:t>
      </w:r>
      <w:hyperlink r:id="rId80"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заполнении данного </w:t>
      </w:r>
      <w:hyperlink r:id="rId81" w:history="1">
        <w:r w:rsidRPr="00271246">
          <w:rPr>
            <w:rFonts w:ascii="Times New Roman" w:hAnsi="Times New Roman" w:cs="Times New Roman"/>
            <w:sz w:val="26"/>
            <w:szCs w:val="26"/>
          </w:rPr>
          <w:t>подраздела</w:t>
        </w:r>
      </w:hyperlink>
      <w:r w:rsidRPr="00271246">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w:t>
      </w:r>
      <w:r w:rsidRPr="00271246">
        <w:rPr>
          <w:rFonts w:ascii="Times New Roman" w:hAnsi="Times New Roman" w:cs="Times New Roman"/>
          <w:sz w:val="26"/>
          <w:szCs w:val="26"/>
        </w:rPr>
        <w:lastRenderedPageBreak/>
        <w:t>выписки из Единого государственного реестра недвижимости (ЕГРН).</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2" w:history="1">
        <w:r w:rsidRPr="00271246">
          <w:rPr>
            <w:rFonts w:ascii="Times New Roman" w:hAnsi="Times New Roman" w:cs="Times New Roman"/>
            <w:sz w:val="26"/>
            <w:szCs w:val="26"/>
          </w:rPr>
          <w:t>часть 3 статьи 1</w:t>
        </w:r>
      </w:hyperlink>
      <w:r w:rsidRPr="00271246">
        <w:rPr>
          <w:rFonts w:ascii="Times New Roman" w:hAnsi="Times New Roman" w:cs="Times New Roman"/>
          <w:sz w:val="26"/>
          <w:szCs w:val="26"/>
        </w:rPr>
        <w:t xml:space="preserve"> Федерального закона от 13 июля 2015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218-ФЗ </w:t>
      </w:r>
      <w:r w:rsidR="00B215DD">
        <w:rPr>
          <w:rFonts w:ascii="Times New Roman" w:hAnsi="Times New Roman" w:cs="Times New Roman"/>
          <w:sz w:val="26"/>
          <w:szCs w:val="26"/>
        </w:rPr>
        <w:t>«</w:t>
      </w:r>
      <w:r w:rsidRPr="00271246">
        <w:rPr>
          <w:rFonts w:ascii="Times New Roman" w:hAnsi="Times New Roman" w:cs="Times New Roman"/>
          <w:sz w:val="26"/>
          <w:szCs w:val="26"/>
        </w:rPr>
        <w:t>О государственной регистрации недвижимости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связи с этим сведения об объекте недвижимости указываются в данном </w:t>
      </w:r>
      <w:hyperlink r:id="rId83"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71246">
        <w:rPr>
          <w:rFonts w:ascii="Times New Roman" w:hAnsi="Times New Roman" w:cs="Times New Roman"/>
          <w:sz w:val="26"/>
          <w:szCs w:val="26"/>
        </w:rPr>
        <w:t>собственности</w:t>
      </w:r>
      <w:proofErr w:type="gramEnd"/>
      <w:r w:rsidRPr="00271246">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271246">
        <w:rPr>
          <w:rFonts w:ascii="Times New Roman" w:hAnsi="Times New Roman" w:cs="Times New Roman"/>
          <w:sz w:val="26"/>
          <w:szCs w:val="26"/>
        </w:rPr>
        <w:t>Росреестре</w:t>
      </w:r>
      <w:proofErr w:type="spell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3"/>
        <w:rPr>
          <w:rFonts w:ascii="Times New Roman" w:hAnsi="Times New Roman" w:cs="Times New Roman"/>
          <w:sz w:val="26"/>
          <w:szCs w:val="26"/>
        </w:rPr>
      </w:pPr>
      <w:r w:rsidRPr="00271246">
        <w:rPr>
          <w:rFonts w:ascii="Times New Roman" w:hAnsi="Times New Roman" w:cs="Times New Roman"/>
          <w:sz w:val="26"/>
          <w:szCs w:val="26"/>
        </w:rPr>
        <w:t xml:space="preserve">Заполнение </w:t>
      </w:r>
      <w:hyperlink r:id="rId84" w:history="1">
        <w:r w:rsidRPr="00271246">
          <w:rPr>
            <w:rFonts w:ascii="Times New Roman" w:hAnsi="Times New Roman" w:cs="Times New Roman"/>
            <w:sz w:val="26"/>
            <w:szCs w:val="26"/>
          </w:rPr>
          <w:t>графы</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и наименование имущества</w:t>
      </w:r>
      <w:r w:rsidR="00B215DD">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bookmarkStart w:id="6" w:name="P353"/>
      <w:bookmarkEnd w:id="6"/>
      <w:r w:rsidRPr="00271246">
        <w:rPr>
          <w:rFonts w:ascii="Times New Roman" w:hAnsi="Times New Roman" w:cs="Times New Roman"/>
          <w:sz w:val="26"/>
          <w:szCs w:val="26"/>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83. В соответствии со </w:t>
      </w:r>
      <w:hyperlink r:id="rId85" w:history="1">
        <w:r w:rsidRPr="00271246">
          <w:rPr>
            <w:rFonts w:ascii="Times New Roman" w:hAnsi="Times New Roman" w:cs="Times New Roman"/>
            <w:sz w:val="26"/>
            <w:szCs w:val="26"/>
          </w:rPr>
          <w:t>статьей 2</w:t>
        </w:r>
      </w:hyperlink>
      <w:r w:rsidRPr="00271246">
        <w:rPr>
          <w:rFonts w:ascii="Times New Roman" w:hAnsi="Times New Roman" w:cs="Times New Roman"/>
          <w:sz w:val="26"/>
          <w:szCs w:val="26"/>
        </w:rPr>
        <w:t xml:space="preserve"> Федерального закона от 7 июля 2003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112-ФЗ </w:t>
      </w:r>
      <w:r w:rsidR="00B215DD">
        <w:rPr>
          <w:rFonts w:ascii="Times New Roman" w:hAnsi="Times New Roman" w:cs="Times New Roman"/>
          <w:sz w:val="26"/>
          <w:szCs w:val="26"/>
        </w:rPr>
        <w:t>«</w:t>
      </w:r>
      <w:r w:rsidRPr="00271246">
        <w:rPr>
          <w:rFonts w:ascii="Times New Roman" w:hAnsi="Times New Roman" w:cs="Times New Roman"/>
          <w:sz w:val="26"/>
          <w:szCs w:val="26"/>
        </w:rPr>
        <w:t>О личном подсобном хозяйстве</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84. Земельный участок под многоквартирным домом, а также под надземными </w:t>
      </w:r>
      <w:r w:rsidRPr="00271246">
        <w:rPr>
          <w:rFonts w:ascii="Times New Roman" w:hAnsi="Times New Roman" w:cs="Times New Roman"/>
          <w:sz w:val="26"/>
          <w:szCs w:val="26"/>
        </w:rPr>
        <w:lastRenderedPageBreak/>
        <w:t>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85. При наличии в собственности жилого или садового дома, которые указываются в </w:t>
      </w:r>
      <w:hyperlink r:id="rId86" w:history="1">
        <w:r w:rsidRPr="00271246">
          <w:rPr>
            <w:rFonts w:ascii="Times New Roman" w:hAnsi="Times New Roman" w:cs="Times New Roman"/>
            <w:sz w:val="26"/>
            <w:szCs w:val="26"/>
          </w:rPr>
          <w:t>пункте 2</w:t>
        </w:r>
      </w:hyperlink>
      <w:r w:rsidRPr="00271246">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7" w:history="1">
        <w:r w:rsidRPr="00271246">
          <w:rPr>
            <w:rFonts w:ascii="Times New Roman" w:hAnsi="Times New Roman" w:cs="Times New Roman"/>
            <w:sz w:val="26"/>
            <w:szCs w:val="26"/>
          </w:rPr>
          <w:t>разделе 3.1</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Имущество, находящееся в собственности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или </w:t>
      </w:r>
      <w:hyperlink r:id="rId88" w:history="1">
        <w:r w:rsidRPr="00271246">
          <w:rPr>
            <w:rFonts w:ascii="Times New Roman" w:hAnsi="Times New Roman" w:cs="Times New Roman"/>
            <w:sz w:val="26"/>
            <w:szCs w:val="26"/>
          </w:rPr>
          <w:t>6.1</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Имущество, находящееся в пользовании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86. В </w:t>
      </w:r>
      <w:hyperlink r:id="rId89" w:history="1">
        <w:r w:rsidRPr="00271246">
          <w:rPr>
            <w:rFonts w:ascii="Times New Roman" w:hAnsi="Times New Roman" w:cs="Times New Roman"/>
            <w:sz w:val="26"/>
            <w:szCs w:val="26"/>
          </w:rPr>
          <w:t>строке 4</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Гаражи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информация об организованных местах хранения автотранспорта - </w:t>
      </w:r>
      <w:r w:rsidR="00B215DD">
        <w:rPr>
          <w:rFonts w:ascii="Times New Roman" w:hAnsi="Times New Roman" w:cs="Times New Roman"/>
          <w:sz w:val="26"/>
          <w:szCs w:val="26"/>
        </w:rPr>
        <w:t>«</w:t>
      </w:r>
      <w:r w:rsidRPr="00271246">
        <w:rPr>
          <w:rFonts w:ascii="Times New Roman" w:hAnsi="Times New Roman" w:cs="Times New Roman"/>
          <w:sz w:val="26"/>
          <w:szCs w:val="26"/>
        </w:rPr>
        <w:t>гараж</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proofErr w:type="spellStart"/>
      <w:r w:rsidRPr="00271246">
        <w:rPr>
          <w:rFonts w:ascii="Times New Roman" w:hAnsi="Times New Roman" w:cs="Times New Roman"/>
          <w:sz w:val="26"/>
          <w:szCs w:val="26"/>
        </w:rPr>
        <w:t>машино</w:t>
      </w:r>
      <w:proofErr w:type="spellEnd"/>
      <w:r w:rsidRPr="00271246">
        <w:rPr>
          <w:rFonts w:ascii="Times New Roman" w:hAnsi="Times New Roman" w:cs="Times New Roman"/>
          <w:sz w:val="26"/>
          <w:szCs w:val="26"/>
        </w:rPr>
        <w:t>-место</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0" w:history="1">
        <w:r w:rsidRPr="00271246">
          <w:rPr>
            <w:rFonts w:ascii="Times New Roman" w:hAnsi="Times New Roman" w:cs="Times New Roman"/>
            <w:sz w:val="26"/>
            <w:szCs w:val="26"/>
          </w:rPr>
          <w:t>разделе 3.1</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Недвижимое имущество</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или </w:t>
      </w:r>
      <w:hyperlink r:id="rId91" w:history="1">
        <w:r w:rsidRPr="00271246">
          <w:rPr>
            <w:rFonts w:ascii="Times New Roman" w:hAnsi="Times New Roman" w:cs="Times New Roman"/>
            <w:sz w:val="26"/>
            <w:szCs w:val="26"/>
          </w:rPr>
          <w:t>6.1</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Объекты недвижимого имущества, находящиеся в пользовании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87. В </w:t>
      </w:r>
      <w:hyperlink r:id="rId92"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собственности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вид собственности на имущество (индивидуальная, общая совместная, общая долевая).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88. В соответствии с Гражданским </w:t>
      </w:r>
      <w:hyperlink r:id="rId93" w:history="1">
        <w:r w:rsidRPr="00271246">
          <w:rPr>
            <w:rFonts w:ascii="Times New Roman" w:hAnsi="Times New Roman" w:cs="Times New Roman"/>
            <w:sz w:val="26"/>
            <w:szCs w:val="26"/>
          </w:rPr>
          <w:t>кодексом</w:t>
        </w:r>
      </w:hyperlink>
      <w:r w:rsidRPr="00271246">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собственности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71246">
        <w:rPr>
          <w:rFonts w:ascii="Times New Roman" w:hAnsi="Times New Roman" w:cs="Times New Roman"/>
          <w:sz w:val="26"/>
          <w:szCs w:val="26"/>
        </w:rPr>
        <w:t>сведения</w:t>
      </w:r>
      <w:proofErr w:type="gramEnd"/>
      <w:r w:rsidRPr="00271246">
        <w:rPr>
          <w:rFonts w:ascii="Times New Roman" w:hAnsi="Times New Roman" w:cs="Times New Roman"/>
          <w:sz w:val="26"/>
          <w:szCs w:val="26"/>
        </w:rPr>
        <w:t xml:space="preserve"> об имуществе которого представляются.</w:t>
      </w:r>
    </w:p>
    <w:p w:rsidR="00271246" w:rsidRPr="00271246" w:rsidRDefault="00271246" w:rsidP="001166EB">
      <w:pPr>
        <w:pStyle w:val="ConsPlusNormal"/>
        <w:ind w:firstLine="540"/>
        <w:jc w:val="both"/>
        <w:rPr>
          <w:rFonts w:ascii="Times New Roman" w:hAnsi="Times New Roman" w:cs="Times New Roman"/>
          <w:sz w:val="26"/>
          <w:szCs w:val="26"/>
        </w:rPr>
      </w:pPr>
      <w:bookmarkStart w:id="7" w:name="P363"/>
      <w:bookmarkEnd w:id="7"/>
      <w:r w:rsidRPr="00271246">
        <w:rPr>
          <w:rFonts w:ascii="Times New Roman" w:hAnsi="Times New Roman" w:cs="Times New Roman"/>
          <w:sz w:val="26"/>
          <w:szCs w:val="26"/>
        </w:rPr>
        <w:t>90. Местонахождение (адрес) недвижимого имущества указывается согласно правоустанавливающим документам. При этом указывается: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субъект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район;</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город, иной населенный пункт (село, поселок и т.д.);</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улица (проспект, переулок и т.д.);</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номер дома (владения, участка), корпуса (строения), квартиры.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Также рекомендуется указывать индекс.</w:t>
      </w:r>
    </w:p>
    <w:p w:rsidR="00271246" w:rsidRPr="00271246" w:rsidRDefault="00271246" w:rsidP="001166EB">
      <w:pPr>
        <w:pStyle w:val="ConsPlusNormal"/>
        <w:ind w:firstLine="540"/>
        <w:jc w:val="both"/>
        <w:rPr>
          <w:rFonts w:ascii="Times New Roman" w:hAnsi="Times New Roman" w:cs="Times New Roman"/>
          <w:sz w:val="26"/>
          <w:szCs w:val="26"/>
        </w:rPr>
      </w:pPr>
      <w:bookmarkStart w:id="8" w:name="P370"/>
      <w:bookmarkEnd w:id="8"/>
      <w:r w:rsidRPr="00271246">
        <w:rPr>
          <w:rFonts w:ascii="Times New Roman" w:hAnsi="Times New Roman" w:cs="Times New Roman"/>
          <w:sz w:val="26"/>
          <w:szCs w:val="26"/>
        </w:rPr>
        <w:t>91. Если недвижимое имущество находится за рубежом, то указывается: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наименование государства;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населенный пункт (иная единица административно-территориального деления);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почтовый адрес.</w:t>
      </w:r>
    </w:p>
    <w:p w:rsidR="00271246" w:rsidRPr="00271246" w:rsidRDefault="00271246" w:rsidP="001166EB">
      <w:pPr>
        <w:pStyle w:val="ConsPlusNormal"/>
        <w:ind w:firstLine="540"/>
        <w:jc w:val="both"/>
        <w:rPr>
          <w:rFonts w:ascii="Times New Roman" w:hAnsi="Times New Roman" w:cs="Times New Roman"/>
          <w:sz w:val="26"/>
          <w:szCs w:val="26"/>
        </w:rPr>
      </w:pPr>
      <w:bookmarkStart w:id="9" w:name="P374"/>
      <w:bookmarkEnd w:id="9"/>
      <w:r w:rsidRPr="00271246">
        <w:rPr>
          <w:rFonts w:ascii="Times New Roman" w:hAnsi="Times New Roman" w:cs="Times New Roman"/>
          <w:sz w:val="26"/>
          <w:szCs w:val="26"/>
        </w:rPr>
        <w:lastRenderedPageBreak/>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3"/>
        <w:rPr>
          <w:rFonts w:ascii="Times New Roman" w:hAnsi="Times New Roman" w:cs="Times New Roman"/>
          <w:sz w:val="26"/>
          <w:szCs w:val="26"/>
        </w:rPr>
      </w:pPr>
      <w:r w:rsidRPr="00271246">
        <w:rPr>
          <w:rFonts w:ascii="Times New Roman" w:hAnsi="Times New Roman" w:cs="Times New Roman"/>
          <w:sz w:val="26"/>
          <w:szCs w:val="26"/>
        </w:rPr>
        <w:t>Основание приобретения и источники средств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94. По общему правилу, предусмотренному </w:t>
      </w:r>
      <w:hyperlink r:id="rId95" w:history="1">
        <w:r w:rsidRPr="00271246">
          <w:rPr>
            <w:rFonts w:ascii="Times New Roman" w:hAnsi="Times New Roman" w:cs="Times New Roman"/>
            <w:sz w:val="26"/>
            <w:szCs w:val="26"/>
          </w:rPr>
          <w:t>пунктом 2 статьи 223</w:t>
        </w:r>
      </w:hyperlink>
      <w:r w:rsidRPr="00271246">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6" w:history="1">
        <w:r w:rsidRPr="00271246">
          <w:rPr>
            <w:rFonts w:ascii="Times New Roman" w:hAnsi="Times New Roman" w:cs="Times New Roman"/>
            <w:sz w:val="26"/>
            <w:szCs w:val="26"/>
          </w:rPr>
          <w:t>подразделе раздела 3</w:t>
        </w:r>
      </w:hyperlink>
      <w:r w:rsidRPr="00271246">
        <w:rPr>
          <w:rFonts w:ascii="Times New Roman" w:hAnsi="Times New Roman" w:cs="Times New Roman"/>
          <w:sz w:val="26"/>
          <w:szCs w:val="26"/>
        </w:rPr>
        <w:t xml:space="preserve"> справки отсутствуют. Вместе с тем такой объект подлежит указанию в </w:t>
      </w:r>
      <w:hyperlink r:id="rId97" w:history="1">
        <w:r w:rsidRPr="00271246">
          <w:rPr>
            <w:rFonts w:ascii="Times New Roman" w:hAnsi="Times New Roman" w:cs="Times New Roman"/>
            <w:sz w:val="26"/>
            <w:szCs w:val="26"/>
          </w:rPr>
          <w:t>подразделе 6.1 раздела 6</w:t>
        </w:r>
      </w:hyperlink>
      <w:r w:rsidRPr="00271246">
        <w:rPr>
          <w:rFonts w:ascii="Times New Roman" w:hAnsi="Times New Roman" w:cs="Times New Roman"/>
          <w:sz w:val="26"/>
          <w:szCs w:val="26"/>
        </w:rPr>
        <w:t xml:space="preserve"> справки (аналогично в случае ввода объекта в эксплуатацию).</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271246">
        <w:rPr>
          <w:rFonts w:ascii="Times New Roman" w:hAnsi="Times New Roman" w:cs="Times New Roman"/>
          <w:sz w:val="26"/>
          <w:szCs w:val="26"/>
        </w:rPr>
        <w:t>регистрации</w:t>
      </w:r>
      <w:proofErr w:type="gramEnd"/>
      <w:r w:rsidRPr="00271246">
        <w:rPr>
          <w:rFonts w:ascii="Times New Roman" w:hAnsi="Times New Roman" w:cs="Times New Roman"/>
          <w:sz w:val="26"/>
          <w:szCs w:val="26"/>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95. </w:t>
      </w:r>
      <w:proofErr w:type="gramStart"/>
      <w:r w:rsidRPr="00271246">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98" w:history="1">
        <w:r w:rsidRPr="00271246">
          <w:rPr>
            <w:rFonts w:ascii="Times New Roman" w:hAnsi="Times New Roman" w:cs="Times New Roman"/>
            <w:sz w:val="26"/>
            <w:szCs w:val="26"/>
          </w:rPr>
          <w:t>закона</w:t>
        </w:r>
      </w:hyperlink>
      <w:r w:rsidRPr="00271246">
        <w:rPr>
          <w:rFonts w:ascii="Times New Roman" w:hAnsi="Times New Roman" w:cs="Times New Roman"/>
          <w:sz w:val="26"/>
          <w:szCs w:val="26"/>
        </w:rPr>
        <w:t xml:space="preserve"> от 21 июля 1997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122-ФЗ </w:t>
      </w:r>
      <w:r w:rsidR="00B215DD">
        <w:rPr>
          <w:rFonts w:ascii="Times New Roman" w:hAnsi="Times New Roman" w:cs="Times New Roman"/>
          <w:sz w:val="26"/>
          <w:szCs w:val="26"/>
        </w:rPr>
        <w:t>«</w:t>
      </w:r>
      <w:r w:rsidRPr="00271246">
        <w:rPr>
          <w:rFonts w:ascii="Times New Roman" w:hAnsi="Times New Roman" w:cs="Times New Roman"/>
          <w:sz w:val="26"/>
          <w:szCs w:val="26"/>
        </w:rPr>
        <w:t>О государственной регистрации прав на недвижимое имущество и сделок с ним</w:t>
      </w:r>
      <w:r w:rsidR="00B215DD">
        <w:rPr>
          <w:rFonts w:ascii="Times New Roman" w:hAnsi="Times New Roman" w:cs="Times New Roman"/>
          <w:sz w:val="26"/>
          <w:szCs w:val="26"/>
        </w:rPr>
        <w:t>»</w:t>
      </w:r>
      <w:r w:rsidRPr="00271246">
        <w:rPr>
          <w:rFonts w:ascii="Times New Roman" w:hAnsi="Times New Roman" w:cs="Times New Roman"/>
          <w:sz w:val="26"/>
          <w:szCs w:val="26"/>
        </w:rPr>
        <w: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271246">
        <w:rPr>
          <w:rFonts w:ascii="Times New Roman" w:hAnsi="Times New Roman" w:cs="Times New Roman"/>
          <w:sz w:val="26"/>
          <w:szCs w:val="26"/>
        </w:rPr>
        <w:t xml:space="preserve"> собственности (например, постановление Исполкома города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от 15.03.1995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1-345/95 о передаче недвижимого имущества в собственность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776723 от 17 марта 2010 г., Запись в ЕГРН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77:02:0014017:1994-72/004/2019-2 от 27 марта 2019 г., договор купли-продажи от 19 февраля 2019 г. и т.д.</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97. </w:t>
      </w:r>
      <w:proofErr w:type="gramStart"/>
      <w:r w:rsidRPr="00271246">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w:t>
      </w:r>
      <w:r w:rsidRPr="00271246">
        <w:rPr>
          <w:rFonts w:ascii="Times New Roman" w:hAnsi="Times New Roman" w:cs="Times New Roman"/>
          <w:sz w:val="26"/>
          <w:szCs w:val="26"/>
        </w:rPr>
        <w:lastRenderedPageBreak/>
        <w:t xml:space="preserve">Федерации, распространяется только на лиц, указанных в </w:t>
      </w:r>
      <w:hyperlink r:id="rId99" w:history="1">
        <w:r w:rsidRPr="00271246">
          <w:rPr>
            <w:rFonts w:ascii="Times New Roman" w:hAnsi="Times New Roman" w:cs="Times New Roman"/>
            <w:sz w:val="26"/>
            <w:szCs w:val="26"/>
          </w:rPr>
          <w:t>части 1 статьи 2</w:t>
        </w:r>
      </w:hyperlink>
      <w:r w:rsidRPr="00271246">
        <w:rPr>
          <w:rFonts w:ascii="Times New Roman" w:hAnsi="Times New Roman" w:cs="Times New Roman"/>
          <w:sz w:val="26"/>
          <w:szCs w:val="26"/>
        </w:rPr>
        <w:t xml:space="preserve"> Федерального закона от 7 мая 2013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79-ФЗ </w:t>
      </w:r>
      <w:r w:rsidR="00B215DD">
        <w:rPr>
          <w:rFonts w:ascii="Times New Roman" w:hAnsi="Times New Roman" w:cs="Times New Roman"/>
          <w:sz w:val="26"/>
          <w:szCs w:val="26"/>
        </w:rPr>
        <w:t>«</w:t>
      </w:r>
      <w:r w:rsidRPr="0027124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B215DD">
        <w:rPr>
          <w:rFonts w:ascii="Times New Roman" w:hAnsi="Times New Roman" w:cs="Times New Roman"/>
          <w:sz w:val="26"/>
          <w:szCs w:val="26"/>
        </w:rPr>
        <w:t>»</w:t>
      </w:r>
      <w:r w:rsidRPr="00271246">
        <w:rPr>
          <w:rFonts w:ascii="Times New Roman" w:hAnsi="Times New Roman" w:cs="Times New Roman"/>
          <w:sz w:val="26"/>
          <w:szCs w:val="26"/>
        </w:rPr>
        <w:t>, а именно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на лиц, замещающих (занимающих):</w:t>
      </w:r>
    </w:p>
    <w:p w:rsidR="00271246" w:rsidRPr="00271246" w:rsidRDefault="00271246" w:rsidP="001166EB">
      <w:pPr>
        <w:pStyle w:val="ConsPlusNormal"/>
        <w:ind w:firstLine="540"/>
        <w:jc w:val="both"/>
        <w:rPr>
          <w:rFonts w:ascii="Times New Roman" w:hAnsi="Times New Roman" w:cs="Times New Roman"/>
          <w:sz w:val="26"/>
          <w:szCs w:val="26"/>
        </w:rPr>
      </w:pPr>
      <w:bookmarkStart w:id="10" w:name="P385"/>
      <w:bookmarkEnd w:id="10"/>
      <w:r w:rsidRPr="00271246">
        <w:rPr>
          <w:rFonts w:ascii="Times New Roman" w:hAnsi="Times New Roman" w:cs="Times New Roman"/>
          <w:sz w:val="26"/>
          <w:szCs w:val="26"/>
        </w:rPr>
        <w:t>государственные должности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должности </w:t>
      </w:r>
      <w:proofErr w:type="gramStart"/>
      <w:r w:rsidRPr="00271246">
        <w:rPr>
          <w:rFonts w:ascii="Times New Roman" w:hAnsi="Times New Roman" w:cs="Times New Roman"/>
          <w:sz w:val="26"/>
          <w:szCs w:val="26"/>
        </w:rPr>
        <w:t>членов Совета директоров Центрального банка Российской Федерации</w:t>
      </w:r>
      <w:proofErr w:type="gram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государственные должности субъектов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должности заместителей руководителей федеральных органов исполнительной власти;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1246" w:rsidRPr="00271246" w:rsidRDefault="00271246" w:rsidP="001166EB">
      <w:pPr>
        <w:pStyle w:val="ConsPlusNormal"/>
        <w:ind w:firstLine="540"/>
        <w:jc w:val="both"/>
        <w:rPr>
          <w:rFonts w:ascii="Times New Roman" w:hAnsi="Times New Roman" w:cs="Times New Roman"/>
          <w:sz w:val="26"/>
          <w:szCs w:val="26"/>
        </w:rPr>
      </w:pPr>
      <w:bookmarkStart w:id="11" w:name="P393"/>
      <w:bookmarkEnd w:id="11"/>
      <w:r w:rsidRPr="00271246">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71246">
        <w:rPr>
          <w:rFonts w:ascii="Times New Roman" w:hAnsi="Times New Roman" w:cs="Times New Roman"/>
          <w:sz w:val="26"/>
          <w:szCs w:val="26"/>
        </w:rPr>
        <w:t xml:space="preserve"> </w:t>
      </w:r>
      <w:proofErr w:type="gramStart"/>
      <w:r w:rsidRPr="00271246">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на супруг (супругов), несовершеннолетних детей лиц, указанных в </w:t>
      </w:r>
      <w:hyperlink w:anchor="P385" w:history="1">
        <w:r w:rsidRPr="00271246">
          <w:rPr>
            <w:rFonts w:ascii="Times New Roman" w:hAnsi="Times New Roman" w:cs="Times New Roman"/>
            <w:sz w:val="26"/>
            <w:szCs w:val="26"/>
          </w:rPr>
          <w:t>абзацах втором</w:t>
        </w:r>
      </w:hyperlink>
      <w:r w:rsidRPr="00271246">
        <w:rPr>
          <w:rFonts w:ascii="Times New Roman" w:hAnsi="Times New Roman" w:cs="Times New Roman"/>
          <w:sz w:val="26"/>
          <w:szCs w:val="26"/>
        </w:rPr>
        <w:t xml:space="preserve"> - </w:t>
      </w:r>
      <w:hyperlink w:anchor="P393" w:history="1">
        <w:r w:rsidRPr="00271246">
          <w:rPr>
            <w:rFonts w:ascii="Times New Roman" w:hAnsi="Times New Roman" w:cs="Times New Roman"/>
            <w:sz w:val="26"/>
            <w:szCs w:val="26"/>
          </w:rPr>
          <w:t>десятом подпункта 1</w:t>
        </w:r>
      </w:hyperlink>
      <w:r w:rsidRPr="00271246">
        <w:rPr>
          <w:rFonts w:ascii="Times New Roman" w:hAnsi="Times New Roman" w:cs="Times New Roman"/>
          <w:sz w:val="26"/>
          <w:szCs w:val="26"/>
        </w:rPr>
        <w:t xml:space="preserve"> настоящего пункта;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3) иных лиц в случаях, предусмотренных федеральными законами.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Подраздел 3.2. Транспортные средства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99. В данном </w:t>
      </w:r>
      <w:hyperlink r:id="rId100"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Также в данном </w:t>
      </w:r>
      <w:hyperlink r:id="rId101"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100. </w:t>
      </w:r>
      <w:proofErr w:type="gramStart"/>
      <w:r w:rsidRPr="00271246">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2" w:history="1">
        <w:r w:rsidRPr="00271246">
          <w:rPr>
            <w:rFonts w:ascii="Times New Roman" w:hAnsi="Times New Roman" w:cs="Times New Roman"/>
            <w:sz w:val="26"/>
            <w:szCs w:val="26"/>
          </w:rPr>
          <w:t>пункт 11</w:t>
        </w:r>
      </w:hyperlink>
      <w:r w:rsidRPr="00271246">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399).</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3"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04" w:history="1">
        <w:r w:rsidRPr="00271246">
          <w:rPr>
            <w:rFonts w:ascii="Times New Roman" w:hAnsi="Times New Roman" w:cs="Times New Roman"/>
            <w:sz w:val="26"/>
            <w:szCs w:val="26"/>
          </w:rPr>
          <w:t>подразделе 3.2</w:t>
        </w:r>
      </w:hyperlink>
      <w:r w:rsidRPr="00271246">
        <w:rPr>
          <w:rFonts w:ascii="Times New Roman" w:hAnsi="Times New Roman" w:cs="Times New Roman"/>
          <w:sz w:val="26"/>
          <w:szCs w:val="26"/>
        </w:rPr>
        <w:t xml:space="preserve"> справки его отражать не следует. При этом в </w:t>
      </w:r>
      <w:hyperlink r:id="rId105" w:history="1">
        <w:r w:rsidRPr="00271246">
          <w:rPr>
            <w:rFonts w:ascii="Times New Roman" w:hAnsi="Times New Roman" w:cs="Times New Roman"/>
            <w:sz w:val="26"/>
            <w:szCs w:val="26"/>
          </w:rPr>
          <w:t>разделе 1</w:t>
        </w:r>
      </w:hyperlink>
      <w:r w:rsidRPr="00271246">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w:t>
      </w:r>
      <w:r w:rsidR="00B215DD">
        <w:rPr>
          <w:rFonts w:ascii="Times New Roman" w:hAnsi="Times New Roman" w:cs="Times New Roman"/>
          <w:sz w:val="26"/>
          <w:szCs w:val="26"/>
        </w:rPr>
        <w:t>«</w:t>
      </w:r>
      <w:r w:rsidRPr="00271246">
        <w:rPr>
          <w:rFonts w:ascii="Times New Roman" w:hAnsi="Times New Roman" w:cs="Times New Roman"/>
          <w:sz w:val="26"/>
          <w:szCs w:val="26"/>
        </w:rPr>
        <w:t>трейд-ин</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06" w:history="1">
        <w:r w:rsidRPr="00271246">
          <w:rPr>
            <w:rFonts w:ascii="Times New Roman" w:hAnsi="Times New Roman" w:cs="Times New Roman"/>
            <w:sz w:val="26"/>
            <w:szCs w:val="26"/>
          </w:rPr>
          <w:t>Определение</w:t>
        </w:r>
      </w:hyperlink>
      <w:r w:rsidRPr="00271246">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7" w:history="1">
        <w:r w:rsidRPr="00271246">
          <w:rPr>
            <w:rFonts w:ascii="Times New Roman" w:hAnsi="Times New Roman" w:cs="Times New Roman"/>
            <w:sz w:val="26"/>
            <w:szCs w:val="26"/>
          </w:rPr>
          <w:t>подразделе 3.2 раздела 3</w:t>
        </w:r>
      </w:hyperlink>
      <w:r w:rsidRPr="00271246">
        <w:rPr>
          <w:rFonts w:ascii="Times New Roman" w:hAnsi="Times New Roman" w:cs="Times New Roman"/>
          <w:sz w:val="26"/>
          <w:szCs w:val="26"/>
        </w:rPr>
        <w:t xml:space="preserve"> справки служащего. При заполнении графы </w:t>
      </w:r>
      <w:r w:rsidR="00B215DD">
        <w:rPr>
          <w:rFonts w:ascii="Times New Roman" w:hAnsi="Times New Roman" w:cs="Times New Roman"/>
          <w:sz w:val="26"/>
          <w:szCs w:val="26"/>
        </w:rPr>
        <w:t>«</w:t>
      </w:r>
      <w:r w:rsidRPr="00271246">
        <w:rPr>
          <w:rFonts w:ascii="Times New Roman" w:hAnsi="Times New Roman" w:cs="Times New Roman"/>
          <w:sz w:val="26"/>
          <w:szCs w:val="26"/>
        </w:rPr>
        <w:t>Место регистрации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наименование органа внутренних дел, осуществившего регистрационный учет транспортного средства, например МО ГИБДД ТНРЭР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2 ГУ МВД России по г. Москве, ОГИБДД ММО МВД России </w:t>
      </w:r>
      <w:r w:rsidR="00B215DD">
        <w:rPr>
          <w:rFonts w:ascii="Times New Roman" w:hAnsi="Times New Roman" w:cs="Times New Roman"/>
          <w:sz w:val="26"/>
          <w:szCs w:val="26"/>
        </w:rPr>
        <w:t>«</w:t>
      </w:r>
      <w:proofErr w:type="spellStart"/>
      <w:r w:rsidRPr="00271246">
        <w:rPr>
          <w:rFonts w:ascii="Times New Roman" w:hAnsi="Times New Roman" w:cs="Times New Roman"/>
          <w:sz w:val="26"/>
          <w:szCs w:val="26"/>
        </w:rPr>
        <w:t>Шалинский</w:t>
      </w:r>
      <w:proofErr w:type="spellEnd"/>
      <w:r w:rsidR="00B215DD">
        <w:rPr>
          <w:rFonts w:ascii="Times New Roman" w:hAnsi="Times New Roman" w:cs="Times New Roman"/>
          <w:sz w:val="26"/>
          <w:szCs w:val="26"/>
        </w:rPr>
        <w:t>»</w:t>
      </w:r>
      <w:r w:rsidRPr="00271246">
        <w:rPr>
          <w:rFonts w:ascii="Times New Roman" w:hAnsi="Times New Roman" w:cs="Times New Roman"/>
          <w:sz w:val="26"/>
          <w:szCs w:val="26"/>
        </w:rPr>
        <w:t xml:space="preserve">, ОГИБДД ММО МВД России по </w:t>
      </w:r>
      <w:proofErr w:type="spellStart"/>
      <w:r w:rsidRPr="00271246">
        <w:rPr>
          <w:rFonts w:ascii="Times New Roman" w:hAnsi="Times New Roman" w:cs="Times New Roman"/>
          <w:sz w:val="26"/>
          <w:szCs w:val="26"/>
        </w:rPr>
        <w:t>Новолялинскому</w:t>
      </w:r>
      <w:proofErr w:type="spellEnd"/>
      <w:r w:rsidRPr="00271246">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w:t>
      </w:r>
      <w:r w:rsidRPr="00271246">
        <w:rPr>
          <w:rFonts w:ascii="Times New Roman" w:hAnsi="Times New Roman" w:cs="Times New Roman"/>
          <w:sz w:val="26"/>
          <w:szCs w:val="26"/>
        </w:rPr>
        <w:lastRenderedPageBreak/>
        <w:t>паспорту транспортного средства.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103. Аналогичным подходом необходимо руководствоваться при указании в данном </w:t>
      </w:r>
      <w:hyperlink r:id="rId108"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водного, воздушного транспорта.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104. В </w:t>
      </w:r>
      <w:hyperlink r:id="rId109" w:history="1">
        <w:r w:rsidRPr="00271246">
          <w:rPr>
            <w:rFonts w:ascii="Times New Roman" w:hAnsi="Times New Roman" w:cs="Times New Roman"/>
            <w:sz w:val="26"/>
            <w:szCs w:val="26"/>
          </w:rPr>
          <w:t>строке 7</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Иные транспортные средства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подлежат указанию, в частности, прицепы, зарегистрированные в установленном порядке.</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4. СВЕДЕНИЯ О СЧЕТАХ В БАНКАХ И ИНЫХ</w:t>
      </w:r>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 xml:space="preserve">КРЕДИТНЫХ </w:t>
      </w:r>
      <w:proofErr w:type="gramStart"/>
      <w:r w:rsidRPr="00271246">
        <w:rPr>
          <w:rFonts w:ascii="Times New Roman" w:hAnsi="Times New Roman" w:cs="Times New Roman"/>
          <w:sz w:val="26"/>
          <w:szCs w:val="26"/>
        </w:rPr>
        <w:t>ОРГАНИЗАЦИЯХ</w:t>
      </w:r>
      <w:proofErr w:type="gramEnd"/>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105. В данном </w:t>
      </w:r>
      <w:hyperlink r:id="rId110"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счета с нулевым остатком по состоянию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1" w:history="1">
        <w:r w:rsidRPr="00271246">
          <w:rPr>
            <w:rFonts w:ascii="Times New Roman" w:hAnsi="Times New Roman" w:cs="Times New Roman"/>
            <w:sz w:val="26"/>
            <w:szCs w:val="26"/>
          </w:rPr>
          <w:t>закона</w:t>
        </w:r>
      </w:hyperlink>
      <w:r w:rsidRPr="00271246">
        <w:rPr>
          <w:rFonts w:ascii="Times New Roman" w:hAnsi="Times New Roman" w:cs="Times New Roman"/>
          <w:sz w:val="26"/>
          <w:szCs w:val="26"/>
        </w:rPr>
        <w:t xml:space="preserve"> от 7 мая 2013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79-ФЗ;</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счета, открытые для погашения кредита;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номинальный счет;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9) счет </w:t>
      </w:r>
      <w:proofErr w:type="spellStart"/>
      <w:r w:rsidRPr="00271246">
        <w:rPr>
          <w:rFonts w:ascii="Times New Roman" w:hAnsi="Times New Roman" w:cs="Times New Roman"/>
          <w:sz w:val="26"/>
          <w:szCs w:val="26"/>
        </w:rPr>
        <w:t>эскроу</w:t>
      </w:r>
      <w:proofErr w:type="spell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Сведения об учетных ценах на аффинированные драгоценные металлы, </w:t>
      </w:r>
      <w:r w:rsidRPr="00271246">
        <w:rPr>
          <w:rFonts w:ascii="Times New Roman" w:hAnsi="Times New Roman" w:cs="Times New Roman"/>
          <w:sz w:val="26"/>
          <w:szCs w:val="26"/>
        </w:rPr>
        <w:lastRenderedPageBreak/>
        <w:t>устанавливаемых Банком России, размещены на его официальном сайте: http://www.cbr.ru/hd_base/?PrtId=metall_base_</w:t>
      </w:r>
      <w:r w:rsidR="00B215DD">
        <w:rPr>
          <w:rFonts w:ascii="Times New Roman" w:hAnsi="Times New Roman" w:cs="Times New Roman"/>
          <w:sz w:val="26"/>
          <w:szCs w:val="26"/>
        </w:rPr>
        <w:t>№</w:t>
      </w:r>
      <w:r w:rsidRPr="00271246">
        <w:rPr>
          <w:rFonts w:ascii="Times New Roman" w:hAnsi="Times New Roman" w:cs="Times New Roman"/>
          <w:sz w:val="26"/>
          <w:szCs w:val="26"/>
        </w:rPr>
        <w:t>ew.</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107. С учетом целей антикоррупционного законодательства Российской Федерации в данном </w:t>
      </w:r>
      <w:hyperlink r:id="rId112"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не указываются следующие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счета, закрытые по состоянию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13"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от 12 июня 2002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67-ФЗ </w:t>
      </w:r>
      <w:r w:rsidR="00B215DD">
        <w:rPr>
          <w:rFonts w:ascii="Times New Roman" w:hAnsi="Times New Roman" w:cs="Times New Roman"/>
          <w:sz w:val="26"/>
          <w:szCs w:val="26"/>
        </w:rPr>
        <w:t>«</w:t>
      </w:r>
      <w:r w:rsidRPr="0027124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депозитные счета нотариуса;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счета доверительного управления;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7) синтетические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108. В </w:t>
      </w:r>
      <w:hyperlink r:id="rId114"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Наименование и адрес банка или иной кредитной организации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адрес места нахождения (т.н. </w:t>
      </w:r>
      <w:r w:rsidR="00B215DD">
        <w:rPr>
          <w:rFonts w:ascii="Times New Roman" w:hAnsi="Times New Roman" w:cs="Times New Roman"/>
          <w:sz w:val="26"/>
          <w:szCs w:val="26"/>
        </w:rPr>
        <w:t>«</w:t>
      </w:r>
      <w:r w:rsidRPr="00271246">
        <w:rPr>
          <w:rFonts w:ascii="Times New Roman" w:hAnsi="Times New Roman" w:cs="Times New Roman"/>
          <w:sz w:val="26"/>
          <w:szCs w:val="26"/>
        </w:rPr>
        <w:t>юридический адрес</w:t>
      </w:r>
      <w:r w:rsidR="00B215DD">
        <w:rPr>
          <w:rFonts w:ascii="Times New Roman" w:hAnsi="Times New Roman" w:cs="Times New Roman"/>
          <w:sz w:val="26"/>
          <w:szCs w:val="26"/>
        </w:rPr>
        <w:t>»</w:t>
      </w:r>
      <w:r w:rsidRPr="00271246">
        <w:rPr>
          <w:rFonts w:ascii="Times New Roman" w:hAnsi="Times New Roman" w:cs="Times New Roman"/>
          <w:sz w:val="26"/>
          <w:szCs w:val="26"/>
        </w:rPr>
        <w:t>) банка или иной кредитной организации, в котором был открыт соответствующий счет.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109. В </w:t>
      </w:r>
      <w:hyperlink r:id="rId115"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и валюта счета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вид счета указывается с учетом норм Гражданского </w:t>
      </w:r>
      <w:hyperlink r:id="rId116" w:history="1">
        <w:r w:rsidRPr="00271246">
          <w:rPr>
            <w:rFonts w:ascii="Times New Roman" w:hAnsi="Times New Roman" w:cs="Times New Roman"/>
            <w:sz w:val="26"/>
            <w:szCs w:val="26"/>
          </w:rPr>
          <w:t>кодекса</w:t>
        </w:r>
      </w:hyperlink>
      <w:r w:rsidRPr="00271246">
        <w:rPr>
          <w:rFonts w:ascii="Times New Roman" w:hAnsi="Times New Roman" w:cs="Times New Roman"/>
          <w:sz w:val="26"/>
          <w:szCs w:val="26"/>
        </w:rPr>
        <w:t xml:space="preserve"> Российской Федерации, иных федеральных законов и </w:t>
      </w:r>
      <w:hyperlink r:id="rId117" w:history="1">
        <w:r w:rsidRPr="00271246">
          <w:rPr>
            <w:rFonts w:ascii="Times New Roman" w:hAnsi="Times New Roman" w:cs="Times New Roman"/>
            <w:sz w:val="26"/>
            <w:szCs w:val="26"/>
          </w:rPr>
          <w:t>Инструкции</w:t>
        </w:r>
      </w:hyperlink>
      <w:r w:rsidRPr="00271246">
        <w:rPr>
          <w:rFonts w:ascii="Times New Roman" w:hAnsi="Times New Roman" w:cs="Times New Roman"/>
          <w:sz w:val="26"/>
          <w:szCs w:val="26"/>
        </w:rPr>
        <w:t xml:space="preserve"> Банка России от 30 мая 2014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153-И </w:t>
      </w:r>
      <w:r w:rsidR="00B215DD">
        <w:rPr>
          <w:rFonts w:ascii="Times New Roman" w:hAnsi="Times New Roman" w:cs="Times New Roman"/>
          <w:sz w:val="26"/>
          <w:szCs w:val="26"/>
        </w:rPr>
        <w:t>«</w:t>
      </w:r>
      <w:r w:rsidRPr="00271246">
        <w:rPr>
          <w:rFonts w:ascii="Times New Roman" w:hAnsi="Times New Roman" w:cs="Times New Roman"/>
          <w:sz w:val="26"/>
          <w:szCs w:val="26"/>
        </w:rPr>
        <w:t>Об открытии и закрытии банковских счетов, счетов по вкладам (депозитам), депозитных счетов</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110. В соответствии с указанной </w:t>
      </w:r>
      <w:hyperlink r:id="rId118" w:history="1">
        <w:r w:rsidRPr="00271246">
          <w:rPr>
            <w:rFonts w:ascii="Times New Roman" w:hAnsi="Times New Roman" w:cs="Times New Roman"/>
            <w:sz w:val="26"/>
            <w:szCs w:val="26"/>
          </w:rPr>
          <w:t>Инструкцией</w:t>
        </w:r>
      </w:hyperlink>
      <w:r w:rsidRPr="00271246">
        <w:rPr>
          <w:rFonts w:ascii="Times New Roman" w:hAnsi="Times New Roman" w:cs="Times New Roman"/>
          <w:sz w:val="26"/>
          <w:szCs w:val="26"/>
        </w:rPr>
        <w:t xml:space="preserve"> физическим лицам открываются следующие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9"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Счет такой карты, как правило, текущий.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Счета по вкладу, в том числе по вкладам с наименованием </w:t>
      </w:r>
      <w:r w:rsidR="00B215DD">
        <w:rPr>
          <w:rFonts w:ascii="Times New Roman" w:hAnsi="Times New Roman" w:cs="Times New Roman"/>
          <w:sz w:val="26"/>
          <w:szCs w:val="26"/>
        </w:rPr>
        <w:t>«</w:t>
      </w:r>
      <w:r w:rsidRPr="00271246">
        <w:rPr>
          <w:rFonts w:ascii="Times New Roman" w:hAnsi="Times New Roman" w:cs="Times New Roman"/>
          <w:sz w:val="26"/>
          <w:szCs w:val="26"/>
        </w:rPr>
        <w:t>Классический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Выгодный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Комфортный</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 др., как правило, являются счетами по вкладу (депозиту) и подлежат отражению в данном </w:t>
      </w:r>
      <w:hyperlink r:id="rId120"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как </w:t>
      </w:r>
      <w:r w:rsidR="00B215DD">
        <w:rPr>
          <w:rFonts w:ascii="Times New Roman" w:hAnsi="Times New Roman" w:cs="Times New Roman"/>
          <w:sz w:val="26"/>
          <w:szCs w:val="26"/>
        </w:rPr>
        <w:t>«</w:t>
      </w:r>
      <w:r w:rsidRPr="00271246">
        <w:rPr>
          <w:rFonts w:ascii="Times New Roman" w:hAnsi="Times New Roman" w:cs="Times New Roman"/>
          <w:sz w:val="26"/>
          <w:szCs w:val="26"/>
        </w:rPr>
        <w:t>Депозитный</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111. В </w:t>
      </w:r>
      <w:hyperlink r:id="rId121"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Дата открытия счета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не допускается указание даты выпуска (</w:t>
      </w:r>
      <w:proofErr w:type="spellStart"/>
      <w:r w:rsidRPr="00271246">
        <w:rPr>
          <w:rFonts w:ascii="Times New Roman" w:hAnsi="Times New Roman" w:cs="Times New Roman"/>
          <w:sz w:val="26"/>
          <w:szCs w:val="26"/>
        </w:rPr>
        <w:t>перевыпуска</w:t>
      </w:r>
      <w:proofErr w:type="spellEnd"/>
      <w:r w:rsidRPr="00271246">
        <w:rPr>
          <w:rFonts w:ascii="Times New Roman" w:hAnsi="Times New Roman" w:cs="Times New Roman"/>
          <w:sz w:val="26"/>
          <w:szCs w:val="26"/>
        </w:rPr>
        <w:t>) платежной карты.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112. </w:t>
      </w:r>
      <w:hyperlink r:id="rId122" w:history="1">
        <w:r w:rsidRPr="00271246">
          <w:rPr>
            <w:rFonts w:ascii="Times New Roman" w:hAnsi="Times New Roman" w:cs="Times New Roman"/>
            <w:sz w:val="26"/>
            <w:szCs w:val="26"/>
          </w:rPr>
          <w:t>Графа</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Остаток на счете</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заполняется по состоянию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w:t>
      </w:r>
      <w:r w:rsidR="00B215DD">
        <w:rPr>
          <w:rFonts w:ascii="Times New Roman" w:hAnsi="Times New Roman" w:cs="Times New Roman"/>
          <w:sz w:val="26"/>
          <w:szCs w:val="26"/>
        </w:rPr>
        <w:t>№</w:t>
      </w:r>
      <w:r w:rsidRPr="00271246">
        <w:rPr>
          <w:rFonts w:ascii="Times New Roman" w:hAnsi="Times New Roman" w:cs="Times New Roman"/>
          <w:sz w:val="26"/>
          <w:szCs w:val="26"/>
        </w:rPr>
        <w:t>cy_base/daily.aspx.</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 xml:space="preserve">113. </w:t>
      </w:r>
      <w:hyperlink r:id="rId123" w:history="1">
        <w:r w:rsidRPr="00271246">
          <w:rPr>
            <w:rFonts w:ascii="Times New Roman" w:hAnsi="Times New Roman" w:cs="Times New Roman"/>
            <w:sz w:val="26"/>
            <w:szCs w:val="26"/>
          </w:rPr>
          <w:t>Графа</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Сумма поступивших на счет денежных средств</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этом в данной графе следует сделать специальную пометку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Выписка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___ </w:t>
      </w:r>
      <w:proofErr w:type="gramStart"/>
      <w:r w:rsidRPr="00271246">
        <w:rPr>
          <w:rFonts w:ascii="Times New Roman" w:hAnsi="Times New Roman" w:cs="Times New Roman"/>
          <w:sz w:val="26"/>
          <w:szCs w:val="26"/>
        </w:rPr>
        <w:t>от</w:t>
      </w:r>
      <w:proofErr w:type="gramEnd"/>
      <w:r w:rsidRPr="00271246">
        <w:rPr>
          <w:rFonts w:ascii="Times New Roman" w:hAnsi="Times New Roman" w:cs="Times New Roman"/>
          <w:sz w:val="26"/>
          <w:szCs w:val="26"/>
        </w:rPr>
        <w:t xml:space="preserve"> _______ на листе (листах)</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Для лиц, указанных в </w:t>
      </w:r>
      <w:hyperlink w:anchor="P35" w:history="1">
        <w:r w:rsidRPr="00271246">
          <w:rPr>
            <w:rFonts w:ascii="Times New Roman" w:hAnsi="Times New Roman" w:cs="Times New Roman"/>
            <w:sz w:val="26"/>
            <w:szCs w:val="26"/>
          </w:rPr>
          <w:t>пункте 2</w:t>
        </w:r>
      </w:hyperlink>
      <w:r w:rsidRPr="00271246">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w:t>
      </w:r>
      <w:r w:rsidR="00B215DD">
        <w:rPr>
          <w:rFonts w:ascii="Times New Roman" w:hAnsi="Times New Roman" w:cs="Times New Roman"/>
          <w:sz w:val="26"/>
          <w:szCs w:val="26"/>
        </w:rPr>
        <w:t>«</w:t>
      </w:r>
      <w:r w:rsidRPr="00271246">
        <w:rPr>
          <w:rFonts w:ascii="Times New Roman" w:hAnsi="Times New Roman" w:cs="Times New Roman"/>
          <w:sz w:val="26"/>
          <w:szCs w:val="26"/>
        </w:rPr>
        <w:t>Сумма поступивших на счет денежных средств</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часто подлежит заполнению в связи с незначительными доходами в предыдущие годы.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71246">
        <w:rPr>
          <w:rFonts w:ascii="Times New Roman" w:hAnsi="Times New Roman" w:cs="Times New Roman"/>
          <w:sz w:val="26"/>
          <w:szCs w:val="26"/>
        </w:rPr>
        <w:t>дств сл</w:t>
      </w:r>
      <w:proofErr w:type="gramEnd"/>
      <w:r w:rsidRPr="00271246">
        <w:rPr>
          <w:rFonts w:ascii="Times New Roman" w:hAnsi="Times New Roman" w:cs="Times New Roman"/>
          <w:sz w:val="26"/>
          <w:szCs w:val="26"/>
        </w:rPr>
        <w:t>едует обращаться в банк или соответствующую кредитную организацию.</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Совместный счет</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115. </w:t>
      </w:r>
      <w:proofErr w:type="gramStart"/>
      <w:r w:rsidRPr="00271246">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Кредитные карты, карты с овердрафтом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116. Банк (иная кредитная организация) выпускает следующие виды карт (таблица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5):</w:t>
      </w:r>
    </w:p>
    <w:p w:rsidR="00271246" w:rsidRPr="00271246" w:rsidRDefault="00271246" w:rsidP="001166EB">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271246" w:rsidRPr="00271246">
        <w:tc>
          <w:tcPr>
            <w:tcW w:w="220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Расчетная (дебетовая)</w:t>
            </w:r>
          </w:p>
        </w:tc>
        <w:tc>
          <w:tcPr>
            <w:tcW w:w="680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271246">
              <w:rPr>
                <w:rFonts w:ascii="Times New Roman" w:hAnsi="Times New Roman" w:cs="Times New Roman"/>
                <w:sz w:val="26"/>
                <w:szCs w:val="26"/>
              </w:rPr>
              <w:t>дств кл</w:t>
            </w:r>
            <w:proofErr w:type="gramEnd"/>
            <w:r w:rsidRPr="00271246">
              <w:rPr>
                <w:rFonts w:ascii="Times New Roman" w:hAnsi="Times New Roman" w:cs="Times New Roman"/>
                <w:sz w:val="26"/>
                <w:szCs w:val="26"/>
              </w:rPr>
              <w:t xml:space="preserve">иента, находящихся на его банковском счете, и (или) кредита, предоставляемого кредитной организацией - эмитентом </w:t>
            </w:r>
            <w:r w:rsidRPr="00271246">
              <w:rPr>
                <w:rFonts w:ascii="Times New Roman" w:hAnsi="Times New Roman" w:cs="Times New Roman"/>
                <w:sz w:val="26"/>
                <w:szCs w:val="26"/>
              </w:rPr>
              <w:lastRenderedPageBreak/>
              <w:t>клиенту при недостаточности или отсутствии на банковском счете денежных средств (овердрафт)</w:t>
            </w:r>
          </w:p>
        </w:tc>
      </w:tr>
      <w:tr w:rsidR="00271246" w:rsidRPr="00271246">
        <w:tc>
          <w:tcPr>
            <w:tcW w:w="220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lastRenderedPageBreak/>
              <w:t>Кредитная</w:t>
            </w:r>
          </w:p>
        </w:tc>
        <w:tc>
          <w:tcPr>
            <w:tcW w:w="6803" w:type="dxa"/>
          </w:tcPr>
          <w:p w:rsidR="00271246" w:rsidRPr="00271246" w:rsidRDefault="00271246" w:rsidP="001166EB">
            <w:pPr>
              <w:pStyle w:val="ConsPlusNormal"/>
              <w:jc w:val="both"/>
              <w:rPr>
                <w:rFonts w:ascii="Times New Roman" w:hAnsi="Times New Roman" w:cs="Times New Roman"/>
                <w:sz w:val="26"/>
                <w:szCs w:val="26"/>
              </w:rPr>
            </w:pPr>
            <w:r w:rsidRPr="00271246">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117. Расчетная (дебетовая) и кредитные карты, как правило, предполагают открытие и ведение банком (иной кредитной организацией)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w:t>
      </w:r>
      <w:r w:rsidR="00B215DD">
        <w:rPr>
          <w:rFonts w:ascii="Times New Roman" w:hAnsi="Times New Roman" w:cs="Times New Roman"/>
          <w:sz w:val="26"/>
          <w:szCs w:val="26"/>
        </w:rPr>
        <w:t>«</w:t>
      </w:r>
      <w:r w:rsidRPr="00271246">
        <w:rPr>
          <w:rFonts w:ascii="Times New Roman" w:hAnsi="Times New Roman" w:cs="Times New Roman"/>
          <w:sz w:val="26"/>
          <w:szCs w:val="26"/>
        </w:rPr>
        <w:t>МТС Банк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открывают своим клиентам банковские счета, которые могут предусматривать необходимость отражения сведений о них в настоящем </w:t>
      </w:r>
      <w:hyperlink r:id="rId124"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w:t>
      </w:r>
      <w:r w:rsidR="00B215DD">
        <w:rPr>
          <w:rFonts w:ascii="Times New Roman" w:hAnsi="Times New Roman" w:cs="Times New Roman"/>
          <w:sz w:val="26"/>
          <w:szCs w:val="26"/>
        </w:rPr>
        <w:t>№</w:t>
      </w:r>
      <w:r w:rsidRPr="00271246">
        <w:rPr>
          <w:rFonts w:ascii="Times New Roman" w:hAnsi="Times New Roman" w:cs="Times New Roman"/>
          <w:sz w:val="26"/>
          <w:szCs w:val="26"/>
        </w:rPr>
        <w:t>alog.ru/r</w:t>
      </w:r>
      <w:r w:rsidR="00B215DD">
        <w:rPr>
          <w:rFonts w:ascii="Times New Roman" w:hAnsi="Times New Roman" w:cs="Times New Roman"/>
          <w:sz w:val="26"/>
          <w:szCs w:val="26"/>
        </w:rPr>
        <w:t>№</w:t>
      </w:r>
      <w:r w:rsidRPr="00271246">
        <w:rPr>
          <w:rFonts w:ascii="Times New Roman" w:hAnsi="Times New Roman" w:cs="Times New Roman"/>
          <w:sz w:val="26"/>
          <w:szCs w:val="26"/>
        </w:rPr>
        <w:t>77/fl/i</w:t>
      </w:r>
      <w:r w:rsidR="00B215DD">
        <w:rPr>
          <w:rFonts w:ascii="Times New Roman" w:hAnsi="Times New Roman" w:cs="Times New Roman"/>
          <w:sz w:val="26"/>
          <w:szCs w:val="26"/>
        </w:rPr>
        <w:t>№</w:t>
      </w:r>
      <w:r w:rsidRPr="00271246">
        <w:rPr>
          <w:rFonts w:ascii="Times New Roman" w:hAnsi="Times New Roman" w:cs="Times New Roman"/>
          <w:sz w:val="26"/>
          <w:szCs w:val="26"/>
        </w:rPr>
        <w:t>terest/i</w:t>
      </w:r>
      <w:r w:rsidR="00B215DD">
        <w:rPr>
          <w:rFonts w:ascii="Times New Roman" w:hAnsi="Times New Roman" w:cs="Times New Roman"/>
          <w:sz w:val="26"/>
          <w:szCs w:val="26"/>
        </w:rPr>
        <w:t>№</w:t>
      </w:r>
      <w:r w:rsidRPr="00271246">
        <w:rPr>
          <w:rFonts w:ascii="Times New Roman" w:hAnsi="Times New Roman" w:cs="Times New Roman"/>
          <w:sz w:val="26"/>
          <w:szCs w:val="26"/>
        </w:rPr>
        <w:t>f_baccou</w:t>
      </w:r>
      <w:r w:rsidR="00B215DD">
        <w:rPr>
          <w:rFonts w:ascii="Times New Roman" w:hAnsi="Times New Roman" w:cs="Times New Roman"/>
          <w:sz w:val="26"/>
          <w:szCs w:val="26"/>
        </w:rPr>
        <w:t>№</w:t>
      </w:r>
      <w:r w:rsidRPr="00271246">
        <w:rPr>
          <w:rFonts w:ascii="Times New Roman" w:hAnsi="Times New Roman" w:cs="Times New Roman"/>
          <w:sz w:val="26"/>
          <w:szCs w:val="26"/>
        </w:rPr>
        <w:t>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118. 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5"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119. 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6"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271246">
        <w:rPr>
          <w:rFonts w:ascii="Times New Roman" w:hAnsi="Times New Roman" w:cs="Times New Roman"/>
          <w:sz w:val="26"/>
          <w:szCs w:val="26"/>
        </w:rPr>
        <w:t>ств вл</w:t>
      </w:r>
      <w:proofErr w:type="gramEnd"/>
      <w:r w:rsidRPr="00271246">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w:t>
      </w:r>
      <w:r w:rsidR="00B215DD">
        <w:rPr>
          <w:rFonts w:ascii="Times New Roman" w:hAnsi="Times New Roman" w:cs="Times New Roman"/>
          <w:sz w:val="26"/>
          <w:szCs w:val="26"/>
        </w:rPr>
        <w:t>«</w:t>
      </w:r>
      <w:r w:rsidRPr="00271246">
        <w:rPr>
          <w:rFonts w:ascii="Times New Roman" w:hAnsi="Times New Roman" w:cs="Times New Roman"/>
          <w:sz w:val="26"/>
          <w:szCs w:val="26"/>
        </w:rPr>
        <w:t>0</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122. </w:t>
      </w:r>
      <w:proofErr w:type="gramStart"/>
      <w:r w:rsidRPr="00271246">
        <w:rPr>
          <w:rFonts w:ascii="Times New Roman" w:hAnsi="Times New Roman" w:cs="Times New Roman"/>
          <w:sz w:val="26"/>
          <w:szCs w:val="26"/>
        </w:rPr>
        <w:t xml:space="preserve">В данном </w:t>
      </w:r>
      <w:hyperlink r:id="rId127"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1246">
        <w:rPr>
          <w:rFonts w:ascii="Times New Roman" w:hAnsi="Times New Roman" w:cs="Times New Roman"/>
          <w:sz w:val="26"/>
          <w:szCs w:val="26"/>
        </w:rPr>
        <w:t>софинансирования</w:t>
      </w:r>
      <w:proofErr w:type="spellEnd"/>
      <w:r w:rsidRPr="00271246">
        <w:rPr>
          <w:rFonts w:ascii="Times New Roman" w:hAnsi="Times New Roman" w:cs="Times New Roman"/>
          <w:sz w:val="26"/>
          <w:szCs w:val="26"/>
        </w:rPr>
        <w:t xml:space="preserve"> пенсии, действующей в соответствии с Федеральным </w:t>
      </w:r>
      <w:hyperlink r:id="rId128"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от 30 апреля 2008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56-ФЗ </w:t>
      </w:r>
      <w:r w:rsidR="00B215DD">
        <w:rPr>
          <w:rFonts w:ascii="Times New Roman" w:hAnsi="Times New Roman" w:cs="Times New Roman"/>
          <w:sz w:val="26"/>
          <w:szCs w:val="26"/>
        </w:rPr>
        <w:t>«</w:t>
      </w:r>
      <w:r w:rsidRPr="00271246">
        <w:rPr>
          <w:rFonts w:ascii="Times New Roman" w:hAnsi="Times New Roman" w:cs="Times New Roman"/>
          <w:sz w:val="26"/>
          <w:szCs w:val="26"/>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B215DD">
        <w:rPr>
          <w:rFonts w:ascii="Times New Roman" w:hAnsi="Times New Roman" w:cs="Times New Roman"/>
          <w:sz w:val="26"/>
          <w:szCs w:val="26"/>
        </w:rPr>
        <w:t>»</w:t>
      </w:r>
      <w:r w:rsidRPr="00271246">
        <w:rPr>
          <w:rFonts w:ascii="Times New Roman" w:hAnsi="Times New Roman" w:cs="Times New Roman"/>
          <w:sz w:val="26"/>
          <w:szCs w:val="26"/>
        </w:rPr>
        <w:t>, а также сведения о</w:t>
      </w:r>
      <w:proofErr w:type="gramEnd"/>
      <w:r w:rsidRPr="00271246">
        <w:rPr>
          <w:rFonts w:ascii="Times New Roman" w:hAnsi="Times New Roman" w:cs="Times New Roman"/>
          <w:sz w:val="26"/>
          <w:szCs w:val="26"/>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B215DD">
        <w:rPr>
          <w:rFonts w:ascii="Times New Roman" w:hAnsi="Times New Roman" w:cs="Times New Roman"/>
          <w:sz w:val="26"/>
          <w:szCs w:val="26"/>
        </w:rPr>
        <w:t>«</w:t>
      </w:r>
      <w:r w:rsidRPr="00271246">
        <w:rPr>
          <w:rFonts w:ascii="Times New Roman" w:hAnsi="Times New Roman" w:cs="Times New Roman"/>
          <w:sz w:val="26"/>
          <w:szCs w:val="26"/>
        </w:rPr>
        <w:t>электронных кошельков</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(например </w:t>
      </w:r>
      <w:r w:rsidR="00B215DD">
        <w:rPr>
          <w:rFonts w:ascii="Times New Roman" w:hAnsi="Times New Roman" w:cs="Times New Roman"/>
          <w:sz w:val="26"/>
          <w:szCs w:val="26"/>
        </w:rPr>
        <w:t>«</w:t>
      </w:r>
      <w:proofErr w:type="spellStart"/>
      <w:r w:rsidRPr="00271246">
        <w:rPr>
          <w:rFonts w:ascii="Times New Roman" w:hAnsi="Times New Roman" w:cs="Times New Roman"/>
          <w:sz w:val="26"/>
          <w:szCs w:val="26"/>
        </w:rPr>
        <w:t>Яндекс</w:t>
      </w:r>
      <w:proofErr w:type="gramStart"/>
      <w:r w:rsidRPr="00271246">
        <w:rPr>
          <w:rFonts w:ascii="Times New Roman" w:hAnsi="Times New Roman" w:cs="Times New Roman"/>
          <w:sz w:val="26"/>
          <w:szCs w:val="26"/>
        </w:rPr>
        <w:t>.Д</w:t>
      </w:r>
      <w:proofErr w:type="gramEnd"/>
      <w:r w:rsidRPr="00271246">
        <w:rPr>
          <w:rFonts w:ascii="Times New Roman" w:hAnsi="Times New Roman" w:cs="Times New Roman"/>
          <w:sz w:val="26"/>
          <w:szCs w:val="26"/>
        </w:rPr>
        <w:t>еньги</w:t>
      </w:r>
      <w:proofErr w:type="spellEnd"/>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proofErr w:type="spellStart"/>
      <w:r w:rsidRPr="00271246">
        <w:rPr>
          <w:rFonts w:ascii="Times New Roman" w:hAnsi="Times New Roman" w:cs="Times New Roman"/>
          <w:sz w:val="26"/>
          <w:szCs w:val="26"/>
        </w:rPr>
        <w:t>Qiwi</w:t>
      </w:r>
      <w:proofErr w:type="spellEnd"/>
      <w:r w:rsidRPr="00271246">
        <w:rPr>
          <w:rFonts w:ascii="Times New Roman" w:hAnsi="Times New Roman" w:cs="Times New Roman"/>
          <w:sz w:val="26"/>
          <w:szCs w:val="26"/>
        </w:rPr>
        <w:t xml:space="preserve"> кошелек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и др.).</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Отзыв лицензии у кредитной организации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123. В соответствии с </w:t>
      </w:r>
      <w:hyperlink r:id="rId129" w:history="1">
        <w:r w:rsidRPr="00271246">
          <w:rPr>
            <w:rFonts w:ascii="Times New Roman" w:hAnsi="Times New Roman" w:cs="Times New Roman"/>
            <w:sz w:val="26"/>
            <w:szCs w:val="26"/>
          </w:rPr>
          <w:t>пунктом 1 статьи 859</w:t>
        </w:r>
      </w:hyperlink>
      <w:r w:rsidRPr="00271246">
        <w:rPr>
          <w:rFonts w:ascii="Times New Roman" w:hAnsi="Times New Roman" w:cs="Times New Roman"/>
          <w:sz w:val="26"/>
          <w:szCs w:val="26"/>
        </w:rPr>
        <w:t xml:space="preserve"> Гражданского кодекса Российской </w:t>
      </w:r>
      <w:r w:rsidRPr="00271246">
        <w:rPr>
          <w:rFonts w:ascii="Times New Roman" w:hAnsi="Times New Roman" w:cs="Times New Roman"/>
          <w:sz w:val="26"/>
          <w:szCs w:val="26"/>
        </w:rPr>
        <w:lastRenderedPageBreak/>
        <w:t>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0" w:history="1">
        <w:r w:rsidRPr="00271246">
          <w:rPr>
            <w:rFonts w:ascii="Times New Roman" w:hAnsi="Times New Roman" w:cs="Times New Roman"/>
            <w:sz w:val="26"/>
            <w:szCs w:val="26"/>
          </w:rPr>
          <w:t>пункт 7 статьи 859</w:t>
        </w:r>
      </w:hyperlink>
      <w:r w:rsidRPr="00271246">
        <w:rPr>
          <w:rFonts w:ascii="Times New Roman" w:hAnsi="Times New Roman" w:cs="Times New Roman"/>
          <w:sz w:val="26"/>
          <w:szCs w:val="26"/>
        </w:rPr>
        <w:t xml:space="preserve"> Гражданского кодекса Российской Федерации).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271246">
        <w:rPr>
          <w:rFonts w:ascii="Times New Roman" w:hAnsi="Times New Roman" w:cs="Times New Roman"/>
          <w:sz w:val="26"/>
          <w:szCs w:val="26"/>
        </w:rPr>
        <w:t>дств с т</w:t>
      </w:r>
      <w:proofErr w:type="gramEnd"/>
      <w:r w:rsidRPr="00271246">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125. До момента закрытия соответствующего счета, счет считается открытым и подлежит отражению в </w:t>
      </w:r>
      <w:hyperlink r:id="rId131" w:history="1">
        <w:r w:rsidRPr="00271246">
          <w:rPr>
            <w:rFonts w:ascii="Times New Roman" w:hAnsi="Times New Roman" w:cs="Times New Roman"/>
            <w:sz w:val="26"/>
            <w:szCs w:val="26"/>
          </w:rPr>
          <w:t>разделе 4</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Ликвидация кредитной организации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5. СВЕДЕНИЯ О ЦЕННЫХ БУМАГАХ</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128. В данном </w:t>
      </w:r>
      <w:hyperlink r:id="rId132"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3" w:history="1">
        <w:r w:rsidRPr="00271246">
          <w:rPr>
            <w:rFonts w:ascii="Times New Roman" w:hAnsi="Times New Roman" w:cs="Times New Roman"/>
            <w:sz w:val="26"/>
            <w:szCs w:val="26"/>
          </w:rPr>
          <w:t>разделе 1</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Сведения о доходах</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w:t>
      </w:r>
      <w:hyperlink r:id="rId134" w:history="1">
        <w:r w:rsidRPr="00271246">
          <w:rPr>
            <w:rFonts w:ascii="Times New Roman" w:hAnsi="Times New Roman" w:cs="Times New Roman"/>
            <w:sz w:val="26"/>
            <w:szCs w:val="26"/>
          </w:rPr>
          <w:t>строка 5</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Доход от ценных бумаг и долей участия в коммерческих организациях</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5" w:history="1">
        <w:r w:rsidRPr="00271246">
          <w:rPr>
            <w:rFonts w:ascii="Times New Roman" w:hAnsi="Times New Roman" w:cs="Times New Roman"/>
            <w:sz w:val="26"/>
            <w:szCs w:val="26"/>
          </w:rPr>
          <w:t>подразделе 5.1</w:t>
        </w:r>
      </w:hyperlink>
      <w:r w:rsidRPr="00271246">
        <w:rPr>
          <w:rFonts w:ascii="Times New Roman" w:hAnsi="Times New Roman" w:cs="Times New Roman"/>
          <w:sz w:val="26"/>
          <w:szCs w:val="26"/>
        </w:rPr>
        <w:t xml:space="preserve"> или </w:t>
      </w:r>
      <w:hyperlink r:id="rId136" w:history="1">
        <w:r w:rsidRPr="00271246">
          <w:rPr>
            <w:rFonts w:ascii="Times New Roman" w:hAnsi="Times New Roman" w:cs="Times New Roman"/>
            <w:sz w:val="26"/>
            <w:szCs w:val="26"/>
          </w:rPr>
          <w:t>5.2</w:t>
        </w:r>
      </w:hyperlink>
      <w:r w:rsidRPr="00271246">
        <w:rPr>
          <w:rFonts w:ascii="Times New Roman" w:hAnsi="Times New Roman" w:cs="Times New Roman"/>
          <w:sz w:val="26"/>
          <w:szCs w:val="26"/>
        </w:rPr>
        <w:t xml:space="preserve"> соответственно.</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hyperlink r:id="rId137" w:history="1">
        <w:r w:rsidRPr="00271246">
          <w:rPr>
            <w:rFonts w:ascii="Times New Roman" w:hAnsi="Times New Roman" w:cs="Times New Roman"/>
            <w:sz w:val="26"/>
            <w:szCs w:val="26"/>
          </w:rPr>
          <w:t>Подраздел 5.1</w:t>
        </w:r>
      </w:hyperlink>
      <w:r w:rsidRPr="00271246">
        <w:rPr>
          <w:rFonts w:ascii="Times New Roman" w:hAnsi="Times New Roman" w:cs="Times New Roman"/>
          <w:sz w:val="26"/>
          <w:szCs w:val="26"/>
        </w:rPr>
        <w:t>. Акции и иное участие в коммерческих организациях и фондах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129. В соответствии с Федеральным </w:t>
      </w:r>
      <w:hyperlink r:id="rId138"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от 22 апреля 1996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39-ФЗ </w:t>
      </w:r>
      <w:r w:rsidR="00B215DD">
        <w:rPr>
          <w:rFonts w:ascii="Times New Roman" w:hAnsi="Times New Roman" w:cs="Times New Roman"/>
          <w:sz w:val="26"/>
          <w:szCs w:val="26"/>
        </w:rPr>
        <w:t>«</w:t>
      </w:r>
      <w:r w:rsidRPr="00271246">
        <w:rPr>
          <w:rFonts w:ascii="Times New Roman" w:hAnsi="Times New Roman" w:cs="Times New Roman"/>
          <w:sz w:val="26"/>
          <w:szCs w:val="26"/>
        </w:rPr>
        <w:t>О рынке ценных бумаг</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71246" w:rsidRPr="00271246" w:rsidRDefault="00271246" w:rsidP="001166EB">
      <w:pPr>
        <w:pStyle w:val="ConsPlusNormal"/>
        <w:ind w:firstLine="540"/>
        <w:jc w:val="both"/>
        <w:rPr>
          <w:rFonts w:ascii="Times New Roman" w:hAnsi="Times New Roman" w:cs="Times New Roman"/>
          <w:sz w:val="26"/>
          <w:szCs w:val="26"/>
        </w:rPr>
      </w:pPr>
      <w:bookmarkStart w:id="12" w:name="P490"/>
      <w:bookmarkEnd w:id="12"/>
      <w:r w:rsidRPr="00271246">
        <w:rPr>
          <w:rFonts w:ascii="Times New Roman" w:hAnsi="Times New Roman" w:cs="Times New Roman"/>
          <w:sz w:val="26"/>
          <w:szCs w:val="26"/>
        </w:rPr>
        <w:lastRenderedPageBreak/>
        <w:t xml:space="preserve">130. В </w:t>
      </w:r>
      <w:hyperlink r:id="rId139"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Наименование и организационно-правовая форма организации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полное или сокращенное официальное наименование организац</w:t>
      </w:r>
      <w:proofErr w:type="gramStart"/>
      <w:r w:rsidRPr="00271246">
        <w:rPr>
          <w:rFonts w:ascii="Times New Roman" w:hAnsi="Times New Roman" w:cs="Times New Roman"/>
          <w:sz w:val="26"/>
          <w:szCs w:val="26"/>
        </w:rPr>
        <w:t>ии и ее</w:t>
      </w:r>
      <w:proofErr w:type="gramEnd"/>
      <w:r w:rsidRPr="00271246">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271246" w:rsidRPr="00271246" w:rsidRDefault="00271246" w:rsidP="001166EB">
      <w:pPr>
        <w:pStyle w:val="ConsPlusNormal"/>
        <w:ind w:firstLine="540"/>
        <w:jc w:val="both"/>
        <w:rPr>
          <w:rFonts w:ascii="Times New Roman" w:hAnsi="Times New Roman" w:cs="Times New Roman"/>
          <w:sz w:val="26"/>
          <w:szCs w:val="26"/>
        </w:rPr>
      </w:pPr>
      <w:bookmarkStart w:id="13" w:name="P492"/>
      <w:bookmarkEnd w:id="13"/>
      <w:r w:rsidRPr="00271246">
        <w:rPr>
          <w:rFonts w:ascii="Times New Roman" w:hAnsi="Times New Roman" w:cs="Times New Roman"/>
          <w:sz w:val="26"/>
          <w:szCs w:val="26"/>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w:t>
      </w:r>
      <w:r w:rsidR="00B215DD">
        <w:rPr>
          <w:rFonts w:ascii="Times New Roman" w:hAnsi="Times New Roman" w:cs="Times New Roman"/>
          <w:sz w:val="26"/>
          <w:szCs w:val="26"/>
        </w:rPr>
        <w:t>№</w:t>
      </w:r>
      <w:r w:rsidRPr="00271246">
        <w:rPr>
          <w:rFonts w:ascii="Times New Roman" w:hAnsi="Times New Roman" w:cs="Times New Roman"/>
          <w:sz w:val="26"/>
          <w:szCs w:val="26"/>
        </w:rPr>
        <w:t>cy_base/daily.aspx.</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Если законодательством не предусмотрено формирование уставного капитала, то указывается </w:t>
      </w:r>
      <w:r w:rsidR="00B215DD">
        <w:rPr>
          <w:rFonts w:ascii="Times New Roman" w:hAnsi="Times New Roman" w:cs="Times New Roman"/>
          <w:sz w:val="26"/>
          <w:szCs w:val="26"/>
        </w:rPr>
        <w:t>«</w:t>
      </w:r>
      <w:r w:rsidRPr="00271246">
        <w:rPr>
          <w:rFonts w:ascii="Times New Roman" w:hAnsi="Times New Roman" w:cs="Times New Roman"/>
          <w:sz w:val="26"/>
          <w:szCs w:val="26"/>
        </w:rPr>
        <w:t>0 руб.</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bookmarkStart w:id="14" w:name="P494"/>
      <w:bookmarkEnd w:id="14"/>
      <w:r w:rsidRPr="00271246">
        <w:rPr>
          <w:rFonts w:ascii="Times New Roman" w:hAnsi="Times New Roman" w:cs="Times New Roman"/>
          <w:sz w:val="26"/>
          <w:szCs w:val="26"/>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133. </w:t>
      </w:r>
      <w:proofErr w:type="gramStart"/>
      <w:r w:rsidRPr="00271246">
        <w:rPr>
          <w:rFonts w:ascii="Times New Roman" w:hAnsi="Times New Roman" w:cs="Times New Roman"/>
          <w:sz w:val="26"/>
          <w:szCs w:val="26"/>
        </w:rPr>
        <w:t xml:space="preserve">В </w:t>
      </w:r>
      <w:hyperlink r:id="rId140"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Основание участия</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271246">
        <w:rPr>
          <w:rFonts w:ascii="Times New Roman" w:hAnsi="Times New Roman" w:cs="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Подраздел 5.2. Иные ценные бумаги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41" w:history="1">
        <w:r w:rsidRPr="00271246">
          <w:rPr>
            <w:rFonts w:ascii="Times New Roman" w:hAnsi="Times New Roman" w:cs="Times New Roman"/>
            <w:sz w:val="26"/>
            <w:szCs w:val="26"/>
          </w:rPr>
          <w:t>подразделе 5.2</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135. В </w:t>
      </w:r>
      <w:hyperlink r:id="rId142" w:history="1">
        <w:r w:rsidRPr="00271246">
          <w:rPr>
            <w:rFonts w:ascii="Times New Roman" w:hAnsi="Times New Roman" w:cs="Times New Roman"/>
            <w:sz w:val="26"/>
            <w:szCs w:val="26"/>
          </w:rPr>
          <w:t>подразделе 5.2</w:t>
        </w:r>
      </w:hyperlink>
      <w:r w:rsidRPr="00271246">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43" w:history="1">
        <w:r w:rsidRPr="00271246">
          <w:rPr>
            <w:rFonts w:ascii="Times New Roman" w:hAnsi="Times New Roman" w:cs="Times New Roman"/>
            <w:sz w:val="26"/>
            <w:szCs w:val="26"/>
          </w:rPr>
          <w:t>подразделе 5.1</w:t>
        </w:r>
      </w:hyperlink>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136. В </w:t>
      </w:r>
      <w:hyperlink r:id="rId144"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Номинальная величина обязательства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отражается информация о цене, которая определена эмитентом при выпуске ценной бумаги. В данной </w:t>
      </w:r>
      <w:hyperlink r:id="rId145"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указывается номинальная величина обязательства одной ценной бумаги, а не их совокупности.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6"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Общая стоимость</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w:t>
      </w:r>
      <w:r w:rsidRPr="00271246">
        <w:rPr>
          <w:rFonts w:ascii="Times New Roman" w:hAnsi="Times New Roman" w:cs="Times New Roman"/>
          <w:sz w:val="26"/>
          <w:szCs w:val="26"/>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w:t>
      </w:r>
      <w:r w:rsidR="00B215DD">
        <w:rPr>
          <w:rFonts w:ascii="Times New Roman" w:hAnsi="Times New Roman" w:cs="Times New Roman"/>
          <w:sz w:val="26"/>
          <w:szCs w:val="26"/>
        </w:rPr>
        <w:t>№</w:t>
      </w:r>
      <w:r w:rsidRPr="00271246">
        <w:rPr>
          <w:rFonts w:ascii="Times New Roman" w:hAnsi="Times New Roman" w:cs="Times New Roman"/>
          <w:sz w:val="26"/>
          <w:szCs w:val="26"/>
        </w:rPr>
        <w:t>cy_base/daily.aspx.</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6. СВЕДЕНИЯ ОБ ОБЯЗАТЕЛЬСТВАХ</w:t>
      </w:r>
      <w:bookmarkStart w:id="15" w:name="_GoBack"/>
      <w:bookmarkEnd w:id="15"/>
    </w:p>
    <w:p w:rsidR="00271246" w:rsidRPr="00271246" w:rsidRDefault="00271246" w:rsidP="001166EB">
      <w:pPr>
        <w:pStyle w:val="ConsPlusTitle"/>
        <w:jc w:val="center"/>
        <w:rPr>
          <w:rFonts w:ascii="Times New Roman" w:hAnsi="Times New Roman" w:cs="Times New Roman"/>
          <w:sz w:val="26"/>
          <w:szCs w:val="26"/>
        </w:rPr>
      </w:pPr>
      <w:r w:rsidRPr="00271246">
        <w:rPr>
          <w:rFonts w:ascii="Times New Roman" w:hAnsi="Times New Roman" w:cs="Times New Roman"/>
          <w:sz w:val="26"/>
          <w:szCs w:val="26"/>
        </w:rPr>
        <w:t>ИМУЩЕСТВЕННОГО ХАРАКТЕРА</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Подраздел 6.1. Объекты недвижимого имущества, находящиеся в пользовании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138. </w:t>
      </w:r>
      <w:proofErr w:type="gramStart"/>
      <w:r w:rsidRPr="00271246">
        <w:rPr>
          <w:rFonts w:ascii="Times New Roman" w:hAnsi="Times New Roman" w:cs="Times New Roman"/>
          <w:sz w:val="26"/>
          <w:szCs w:val="26"/>
        </w:rPr>
        <w:t xml:space="preserve">В данном </w:t>
      </w:r>
      <w:hyperlink r:id="rId147"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данном </w:t>
      </w:r>
      <w:hyperlink r:id="rId148"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139. При заполнении данного </w:t>
      </w:r>
      <w:hyperlink r:id="rId149" w:history="1">
        <w:r w:rsidRPr="00271246">
          <w:rPr>
            <w:rFonts w:ascii="Times New Roman" w:hAnsi="Times New Roman" w:cs="Times New Roman"/>
            <w:sz w:val="26"/>
            <w:szCs w:val="26"/>
          </w:rPr>
          <w:t>подраздела</w:t>
        </w:r>
      </w:hyperlink>
      <w:r w:rsidRPr="00271246">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Не требуется в данном </w:t>
      </w:r>
      <w:hyperlink r:id="rId150"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отсутствует фактическое пользование этим объектом супругом;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эти объекты указаны в </w:t>
      </w:r>
      <w:hyperlink r:id="rId151" w:history="1">
        <w:r w:rsidRPr="00271246">
          <w:rPr>
            <w:rFonts w:ascii="Times New Roman" w:hAnsi="Times New Roman" w:cs="Times New Roman"/>
            <w:sz w:val="26"/>
            <w:szCs w:val="26"/>
          </w:rPr>
          <w:t>подразделе 3.1</w:t>
        </w:r>
      </w:hyperlink>
      <w:r w:rsidRPr="00271246">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2" w:history="1">
        <w:r w:rsidRPr="00271246">
          <w:rPr>
            <w:rFonts w:ascii="Times New Roman" w:hAnsi="Times New Roman" w:cs="Times New Roman"/>
            <w:sz w:val="26"/>
            <w:szCs w:val="26"/>
          </w:rPr>
          <w:t>подразделе 3.1 раздела 3</w:t>
        </w:r>
      </w:hyperlink>
      <w:r w:rsidRPr="00271246">
        <w:rPr>
          <w:rFonts w:ascii="Times New Roman" w:hAnsi="Times New Roman" w:cs="Times New Roman"/>
          <w:sz w:val="26"/>
          <w:szCs w:val="26"/>
        </w:rPr>
        <w:t xml:space="preserve"> (в случае наличия у такого лица права собственности) или в настоящем </w:t>
      </w:r>
      <w:hyperlink r:id="rId153"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140. Данный </w:t>
      </w:r>
      <w:hyperlink r:id="rId154" w:history="1">
        <w:r w:rsidRPr="00271246">
          <w:rPr>
            <w:rFonts w:ascii="Times New Roman" w:hAnsi="Times New Roman" w:cs="Times New Roman"/>
            <w:sz w:val="26"/>
            <w:szCs w:val="26"/>
          </w:rPr>
          <w:t>подраздел</w:t>
        </w:r>
      </w:hyperlink>
      <w:r w:rsidRPr="00271246">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141. В том числе указанию подлежат сведения о жилом помещении (дом, квартира, комната), нежилом помещении, земельном участке, гараже и т.д.:</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3) </w:t>
      </w:r>
      <w:proofErr w:type="gramStart"/>
      <w:r w:rsidRPr="00271246">
        <w:rPr>
          <w:rFonts w:ascii="Times New Roman" w:hAnsi="Times New Roman" w:cs="Times New Roman"/>
          <w:sz w:val="26"/>
          <w:szCs w:val="26"/>
        </w:rPr>
        <w:t>занимаемых</w:t>
      </w:r>
      <w:proofErr w:type="gramEnd"/>
      <w:r w:rsidRPr="00271246">
        <w:rPr>
          <w:rFonts w:ascii="Times New Roman" w:hAnsi="Times New Roman" w:cs="Times New Roman"/>
          <w:sz w:val="26"/>
          <w:szCs w:val="26"/>
        </w:rPr>
        <w:t xml:space="preserve"> по договору аренды (найма, поднайма);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4) </w:t>
      </w:r>
      <w:proofErr w:type="gramStart"/>
      <w:r w:rsidRPr="00271246">
        <w:rPr>
          <w:rFonts w:ascii="Times New Roman" w:hAnsi="Times New Roman" w:cs="Times New Roman"/>
          <w:sz w:val="26"/>
          <w:szCs w:val="26"/>
        </w:rPr>
        <w:t>занимаемых</w:t>
      </w:r>
      <w:proofErr w:type="gramEnd"/>
      <w:r w:rsidRPr="00271246">
        <w:rPr>
          <w:rFonts w:ascii="Times New Roman" w:hAnsi="Times New Roman" w:cs="Times New Roman"/>
          <w:sz w:val="26"/>
          <w:szCs w:val="26"/>
        </w:rPr>
        <w:t xml:space="preserve"> по договорам социального найма;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271246">
        <w:rPr>
          <w:rFonts w:ascii="Times New Roman" w:hAnsi="Times New Roman" w:cs="Times New Roman"/>
          <w:sz w:val="26"/>
          <w:szCs w:val="26"/>
        </w:rPr>
        <w:t>Росреестра</w:t>
      </w:r>
      <w:proofErr w:type="spellEnd"/>
      <w:r w:rsidRPr="00271246">
        <w:rPr>
          <w:rFonts w:ascii="Times New Roman" w:hAnsi="Times New Roman" w:cs="Times New Roman"/>
          <w:sz w:val="26"/>
          <w:szCs w:val="26"/>
        </w:rPr>
        <w:t xml:space="preserve"> объектах незавершенного строительства;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6) </w:t>
      </w:r>
      <w:proofErr w:type="gramStart"/>
      <w:r w:rsidRPr="00271246">
        <w:rPr>
          <w:rFonts w:ascii="Times New Roman" w:hAnsi="Times New Roman" w:cs="Times New Roman"/>
          <w:sz w:val="26"/>
          <w:szCs w:val="26"/>
        </w:rPr>
        <w:t>принадлежащих</w:t>
      </w:r>
      <w:proofErr w:type="gramEnd"/>
      <w:r w:rsidRPr="00271246">
        <w:rPr>
          <w:rFonts w:ascii="Times New Roman" w:hAnsi="Times New Roman" w:cs="Times New Roman"/>
          <w:sz w:val="26"/>
          <w:szCs w:val="26"/>
        </w:rPr>
        <w:t xml:space="preserve"> на праве пожизненного наследуемого владения земельным участком;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 переданных </w:t>
      </w:r>
      <w:proofErr w:type="gramStart"/>
      <w:r w:rsidRPr="00271246">
        <w:rPr>
          <w:rFonts w:ascii="Times New Roman" w:hAnsi="Times New Roman" w:cs="Times New Roman"/>
          <w:sz w:val="26"/>
          <w:szCs w:val="26"/>
        </w:rPr>
        <w:t>объектах</w:t>
      </w:r>
      <w:proofErr w:type="gramEnd"/>
      <w:r w:rsidRPr="00271246">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142. При этом указывается общая площадь объекта недвижимого имущества, находящегося в пользовании.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143. Сведения об объектах недвижимого имущества, находящихся в пользовании, указываются по состоянию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144. В </w:t>
      </w:r>
      <w:hyperlink r:id="rId155"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имущества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вид недвижимого имущества (земельный участок, жилой дом, дача, квартира, комната и др.).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145. В </w:t>
      </w:r>
      <w:hyperlink r:id="rId156"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Вид и сроки пользования</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вид пользования (аренда, безвозмездное пользование и др.) и сроки пользования.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146. В </w:t>
      </w:r>
      <w:hyperlink r:id="rId157"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Основание пользования</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147. В данном </w:t>
      </w:r>
      <w:hyperlink r:id="rId158"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59" w:history="1">
        <w:r w:rsidRPr="00271246">
          <w:rPr>
            <w:rFonts w:ascii="Times New Roman" w:hAnsi="Times New Roman" w:cs="Times New Roman"/>
            <w:sz w:val="26"/>
            <w:szCs w:val="26"/>
          </w:rPr>
          <w:t>подразделе 3.1</w:t>
        </w:r>
      </w:hyperlink>
      <w:r w:rsidRPr="00271246">
        <w:rPr>
          <w:rFonts w:ascii="Times New Roman" w:hAnsi="Times New Roman" w:cs="Times New Roman"/>
          <w:sz w:val="26"/>
          <w:szCs w:val="26"/>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271246">
        <w:rPr>
          <w:rFonts w:ascii="Times New Roman" w:hAnsi="Times New Roman" w:cs="Times New Roman"/>
          <w:sz w:val="26"/>
          <w:szCs w:val="26"/>
        </w:rPr>
        <w:t>гаражно-строительного</w:t>
      </w:r>
      <w:proofErr w:type="gramEnd"/>
      <w:r w:rsidRPr="00271246">
        <w:rPr>
          <w:rFonts w:ascii="Times New Roman" w:hAnsi="Times New Roman" w:cs="Times New Roman"/>
          <w:sz w:val="26"/>
          <w:szCs w:val="26"/>
        </w:rPr>
        <w:t xml:space="preserve"> и иных кооперативов.</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148. В случае</w:t>
      </w:r>
      <w:proofErr w:type="gramStart"/>
      <w:r w:rsidRPr="00271246">
        <w:rPr>
          <w:rFonts w:ascii="Times New Roman" w:hAnsi="Times New Roman" w:cs="Times New Roman"/>
          <w:sz w:val="26"/>
          <w:szCs w:val="26"/>
        </w:rPr>
        <w:t>,</w:t>
      </w:r>
      <w:proofErr w:type="gramEnd"/>
      <w:r w:rsidRPr="00271246">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0" w:history="1">
        <w:r w:rsidRPr="00271246">
          <w:rPr>
            <w:rFonts w:ascii="Times New Roman" w:hAnsi="Times New Roman" w:cs="Times New Roman"/>
            <w:sz w:val="26"/>
            <w:szCs w:val="26"/>
          </w:rPr>
          <w:t>подраздел 6.1</w:t>
        </w:r>
      </w:hyperlink>
      <w:r w:rsidRPr="00271246">
        <w:rPr>
          <w:rFonts w:ascii="Times New Roman" w:hAnsi="Times New Roman" w:cs="Times New Roman"/>
          <w:sz w:val="26"/>
          <w:szCs w:val="26"/>
        </w:rPr>
        <w:t>. не вносятся.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этом данные доли собственности должны быть отражены в </w:t>
      </w:r>
      <w:hyperlink r:id="rId161" w:history="1">
        <w:r w:rsidRPr="00271246">
          <w:rPr>
            <w:rFonts w:ascii="Times New Roman" w:hAnsi="Times New Roman" w:cs="Times New Roman"/>
            <w:sz w:val="26"/>
            <w:szCs w:val="26"/>
          </w:rPr>
          <w:t>подразделе 3.1</w:t>
        </w:r>
      </w:hyperlink>
      <w:r w:rsidRPr="00271246">
        <w:rPr>
          <w:rFonts w:ascii="Times New Roman" w:hAnsi="Times New Roman" w:cs="Times New Roman"/>
          <w:sz w:val="26"/>
          <w:szCs w:val="26"/>
        </w:rPr>
        <w:t>. справок служащего (работника) и его супруги (супруга).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2"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1166EB">
      <w:pPr>
        <w:pStyle w:val="ConsPlusTitle"/>
        <w:ind w:firstLine="540"/>
        <w:jc w:val="both"/>
        <w:outlineLvl w:val="2"/>
        <w:rPr>
          <w:rFonts w:ascii="Times New Roman" w:hAnsi="Times New Roman" w:cs="Times New Roman"/>
          <w:sz w:val="26"/>
          <w:szCs w:val="26"/>
        </w:rPr>
      </w:pPr>
      <w:r w:rsidRPr="00271246">
        <w:rPr>
          <w:rFonts w:ascii="Times New Roman" w:hAnsi="Times New Roman" w:cs="Times New Roman"/>
          <w:sz w:val="26"/>
          <w:szCs w:val="26"/>
        </w:rPr>
        <w:t>Подраздел 6.2. Срочные обязательства финансового характера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149. В данном </w:t>
      </w:r>
      <w:hyperlink r:id="rId163"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150. В </w:t>
      </w:r>
      <w:hyperlink r:id="rId164"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Содержание обязательства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существо </w:t>
      </w:r>
      <w:r w:rsidRPr="00271246">
        <w:rPr>
          <w:rFonts w:ascii="Times New Roman" w:hAnsi="Times New Roman" w:cs="Times New Roman"/>
          <w:sz w:val="26"/>
          <w:szCs w:val="26"/>
        </w:rPr>
        <w:lastRenderedPageBreak/>
        <w:t>обязательства (заем, кредит и другие).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151. В </w:t>
      </w:r>
      <w:hyperlink r:id="rId165"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Кредитор (должник)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Например,</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если служащий (работник) или его супруга (супруг) взя</w:t>
      </w:r>
      <w:proofErr w:type="gramStart"/>
      <w:r w:rsidRPr="00271246">
        <w:rPr>
          <w:rFonts w:ascii="Times New Roman" w:hAnsi="Times New Roman" w:cs="Times New Roman"/>
          <w:sz w:val="26"/>
          <w:szCs w:val="26"/>
        </w:rPr>
        <w:t>л(</w:t>
      </w:r>
      <w:proofErr w:type="gramEnd"/>
      <w:r w:rsidRPr="00271246">
        <w:rPr>
          <w:rFonts w:ascii="Times New Roman" w:hAnsi="Times New Roman" w:cs="Times New Roman"/>
          <w:sz w:val="26"/>
          <w:szCs w:val="26"/>
        </w:rPr>
        <w:t xml:space="preserve">-а) кредит в Сбербанке России и является должником, то в </w:t>
      </w:r>
      <w:hyperlink r:id="rId166"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Кредитор (должник)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вторая сторона обязательства: кредитор ПАО </w:t>
      </w:r>
      <w:r w:rsidR="00B215DD">
        <w:rPr>
          <w:rFonts w:ascii="Times New Roman" w:hAnsi="Times New Roman" w:cs="Times New Roman"/>
          <w:sz w:val="26"/>
          <w:szCs w:val="26"/>
        </w:rPr>
        <w:t>«</w:t>
      </w:r>
      <w:r w:rsidRPr="00271246">
        <w:rPr>
          <w:rFonts w:ascii="Times New Roman" w:hAnsi="Times New Roman" w:cs="Times New Roman"/>
          <w:sz w:val="26"/>
          <w:szCs w:val="26"/>
        </w:rPr>
        <w:t>Сбербанк России</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если служащий (работник) или его супруга (супруг) заключи</w:t>
      </w:r>
      <w:proofErr w:type="gramStart"/>
      <w:r w:rsidRPr="00271246">
        <w:rPr>
          <w:rFonts w:ascii="Times New Roman" w:hAnsi="Times New Roman" w:cs="Times New Roman"/>
          <w:sz w:val="26"/>
          <w:szCs w:val="26"/>
        </w:rPr>
        <w:t>л(</w:t>
      </w:r>
      <w:proofErr w:type="gramEnd"/>
      <w:r w:rsidRPr="00271246">
        <w:rPr>
          <w:rFonts w:ascii="Times New Roman" w:hAnsi="Times New Roman" w:cs="Times New Roman"/>
          <w:sz w:val="26"/>
          <w:szCs w:val="26"/>
        </w:rPr>
        <w:t xml:space="preserve">-а) договор займа денежных средств и является займодавцем, то в </w:t>
      </w:r>
      <w:hyperlink r:id="rId167"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Кредитор (должник)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Данный </w:t>
      </w:r>
      <w:hyperlink r:id="rId168" w:history="1">
        <w:r w:rsidRPr="00271246">
          <w:rPr>
            <w:rFonts w:ascii="Times New Roman" w:hAnsi="Times New Roman" w:cs="Times New Roman"/>
            <w:sz w:val="26"/>
            <w:szCs w:val="26"/>
          </w:rPr>
          <w:t>подраздел</w:t>
        </w:r>
      </w:hyperlink>
      <w:r w:rsidRPr="00271246">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271246">
        <w:rPr>
          <w:rFonts w:ascii="Times New Roman" w:hAnsi="Times New Roman" w:cs="Times New Roman"/>
          <w:sz w:val="26"/>
          <w:szCs w:val="26"/>
        </w:rPr>
        <w:t>созаемщиком</w:t>
      </w:r>
      <w:proofErr w:type="spell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152. В </w:t>
      </w:r>
      <w:hyperlink r:id="rId169"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Основание возникновения</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153. В </w:t>
      </w:r>
      <w:hyperlink r:id="rId170"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Сумма обязательства / размер обязательства по состоянию на отчетную дату</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w:t>
      </w:r>
      <w:r w:rsidR="00B215DD">
        <w:rPr>
          <w:rFonts w:ascii="Times New Roman" w:hAnsi="Times New Roman" w:cs="Times New Roman"/>
          <w:sz w:val="26"/>
          <w:szCs w:val="26"/>
        </w:rPr>
        <w:t>№</w:t>
      </w:r>
      <w:r w:rsidRPr="00271246">
        <w:rPr>
          <w:rFonts w:ascii="Times New Roman" w:hAnsi="Times New Roman" w:cs="Times New Roman"/>
          <w:sz w:val="26"/>
          <w:szCs w:val="26"/>
        </w:rPr>
        <w:t>cy_base/daily.aspx.</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155. В </w:t>
      </w:r>
      <w:hyperlink r:id="rId171"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Условия обязательства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156. Помимо прочего подлежат указанию:</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2) договор финансовой аренды (лизинг);</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3) договор займа;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договор финансирования под уступку денежного требования;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5) обязательства, связанные с заключением договора об уступке права требования;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6) обязательства вследствие причинения вреда (финансовые);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w:t>
      </w:r>
      <w:r w:rsidRPr="00271246">
        <w:rPr>
          <w:rFonts w:ascii="Times New Roman" w:hAnsi="Times New Roman" w:cs="Times New Roman"/>
          <w:sz w:val="26"/>
          <w:szCs w:val="26"/>
        </w:rPr>
        <w:lastRenderedPageBreak/>
        <w:t>кредитором ненадлежащим образом и соответствующие обязательства возникли у поручителя);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10) выкупленная дебиторская задолженность;</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11) финансовые обязательства, участником которой в силу Федерального </w:t>
      </w:r>
      <w:hyperlink r:id="rId172" w:history="1">
        <w:r w:rsidRPr="00271246">
          <w:rPr>
            <w:rFonts w:ascii="Times New Roman" w:hAnsi="Times New Roman" w:cs="Times New Roman"/>
            <w:sz w:val="26"/>
            <w:szCs w:val="26"/>
          </w:rPr>
          <w:t>закона</w:t>
        </w:r>
      </w:hyperlink>
      <w:r w:rsidRPr="00271246">
        <w:rPr>
          <w:rFonts w:ascii="Times New Roman" w:hAnsi="Times New Roman" w:cs="Times New Roman"/>
          <w:sz w:val="26"/>
          <w:szCs w:val="26"/>
        </w:rPr>
        <w:t xml:space="preserve"> от 23 декабря 2003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177-ФЗ </w:t>
      </w:r>
      <w:r w:rsidR="00B215DD">
        <w:rPr>
          <w:rFonts w:ascii="Times New Roman" w:hAnsi="Times New Roman" w:cs="Times New Roman"/>
          <w:sz w:val="26"/>
          <w:szCs w:val="26"/>
        </w:rPr>
        <w:t>«</w:t>
      </w:r>
      <w:r w:rsidRPr="00271246">
        <w:rPr>
          <w:rFonts w:ascii="Times New Roman" w:hAnsi="Times New Roman" w:cs="Times New Roman"/>
          <w:sz w:val="26"/>
          <w:szCs w:val="26"/>
        </w:rPr>
        <w:t>О страховании вкладов в банках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является государственная корпорация </w:t>
      </w:r>
      <w:r w:rsidR="00B215DD">
        <w:rPr>
          <w:rFonts w:ascii="Times New Roman" w:hAnsi="Times New Roman" w:cs="Times New Roman"/>
          <w:sz w:val="26"/>
          <w:szCs w:val="26"/>
        </w:rPr>
        <w:t>«</w:t>
      </w:r>
      <w:r w:rsidRPr="00271246">
        <w:rPr>
          <w:rFonts w:ascii="Times New Roman" w:hAnsi="Times New Roman" w:cs="Times New Roman"/>
          <w:sz w:val="26"/>
          <w:szCs w:val="26"/>
        </w:rPr>
        <w:t>Агентство по страхованию вкладов</w:t>
      </w:r>
      <w:r w:rsidR="00B215DD">
        <w:rPr>
          <w:rFonts w:ascii="Times New Roman" w:hAnsi="Times New Roman" w:cs="Times New Roman"/>
          <w:sz w:val="26"/>
          <w:szCs w:val="26"/>
        </w:rPr>
        <w:t>»</w:t>
      </w:r>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12) иные обязательства, в том числе установленные решением суда.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157. При этом в данном </w:t>
      </w:r>
      <w:hyperlink r:id="rId173"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xml:space="preserve"> не указываются, например, договор срочного банковского вклада.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158. Отдельные виды срочных обязательств финансового характера: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 участие в долевом строительстве объекта недвижимости. </w:t>
      </w:r>
      <w:proofErr w:type="gramStart"/>
      <w:r w:rsidRPr="00271246">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271246">
        <w:rPr>
          <w:rFonts w:ascii="Times New Roman" w:hAnsi="Times New Roman" w:cs="Times New Roman"/>
          <w:sz w:val="26"/>
          <w:szCs w:val="26"/>
        </w:rPr>
        <w:t xml:space="preserve"> долевого строительства подлежит отражению в данном </w:t>
      </w:r>
      <w:hyperlink r:id="rId174"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271246">
        <w:rPr>
          <w:rFonts w:ascii="Times New Roman" w:hAnsi="Times New Roman" w:cs="Times New Roman"/>
          <w:sz w:val="26"/>
          <w:szCs w:val="26"/>
        </w:rPr>
        <w:t>дств в с</w:t>
      </w:r>
      <w:proofErr w:type="gramEnd"/>
      <w:r w:rsidRPr="00271246">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271246">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271246">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5"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 </w:t>
      </w:r>
      <w:proofErr w:type="gramStart"/>
      <w:r w:rsidRPr="00271246">
        <w:rPr>
          <w:rFonts w:ascii="Times New Roman" w:hAnsi="Times New Roman" w:cs="Times New Roman"/>
          <w:sz w:val="26"/>
          <w:szCs w:val="26"/>
        </w:rPr>
        <w:t xml:space="preserve">В этом случае в </w:t>
      </w:r>
      <w:hyperlink r:id="rId176" w:history="1">
        <w:r w:rsidRPr="00271246">
          <w:rPr>
            <w:rFonts w:ascii="Times New Roman" w:hAnsi="Times New Roman" w:cs="Times New Roman"/>
            <w:sz w:val="26"/>
            <w:szCs w:val="26"/>
          </w:rPr>
          <w:t>графе 3 подраздела 6.2</w:t>
        </w:r>
      </w:hyperlink>
      <w:r w:rsidRPr="00271246">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B215DD">
        <w:rPr>
          <w:rFonts w:ascii="Times New Roman" w:hAnsi="Times New Roman" w:cs="Times New Roman"/>
          <w:sz w:val="26"/>
          <w:szCs w:val="26"/>
        </w:rPr>
        <w:t>«</w:t>
      </w:r>
      <w:r w:rsidRPr="00271246">
        <w:rPr>
          <w:rFonts w:ascii="Times New Roman" w:hAnsi="Times New Roman" w:cs="Times New Roman"/>
          <w:sz w:val="26"/>
          <w:szCs w:val="26"/>
        </w:rPr>
        <w:t>Содержание обязательства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можно отразить, что денежные средства переданы застройщику в полном объеме.</w:t>
      </w:r>
      <w:proofErr w:type="gramEnd"/>
      <w:r w:rsidRPr="00271246">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77" w:history="1">
        <w:r w:rsidRPr="00271246">
          <w:rPr>
            <w:rFonts w:ascii="Times New Roman" w:hAnsi="Times New Roman" w:cs="Times New Roman"/>
            <w:sz w:val="26"/>
            <w:szCs w:val="26"/>
          </w:rPr>
          <w:t>пунктам 4</w:t>
        </w:r>
      </w:hyperlink>
      <w:r w:rsidRPr="00271246">
        <w:rPr>
          <w:rFonts w:ascii="Times New Roman" w:hAnsi="Times New Roman" w:cs="Times New Roman"/>
          <w:sz w:val="26"/>
          <w:szCs w:val="26"/>
        </w:rPr>
        <w:t xml:space="preserve"> и </w:t>
      </w:r>
      <w:hyperlink r:id="rId178" w:history="1">
        <w:r w:rsidRPr="00271246">
          <w:rPr>
            <w:rFonts w:ascii="Times New Roman" w:hAnsi="Times New Roman" w:cs="Times New Roman"/>
            <w:sz w:val="26"/>
            <w:szCs w:val="26"/>
          </w:rPr>
          <w:t>5 статьи 9</w:t>
        </w:r>
      </w:hyperlink>
      <w:r w:rsidRPr="00271246">
        <w:rPr>
          <w:rFonts w:ascii="Times New Roman" w:hAnsi="Times New Roman" w:cs="Times New Roman"/>
          <w:sz w:val="26"/>
          <w:szCs w:val="26"/>
        </w:rPr>
        <w:t xml:space="preserve"> Федерального закона от 16 июля 1998 г.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102-ФЗ </w:t>
      </w:r>
      <w:r w:rsidR="00B215DD">
        <w:rPr>
          <w:rFonts w:ascii="Times New Roman" w:hAnsi="Times New Roman" w:cs="Times New Roman"/>
          <w:sz w:val="26"/>
          <w:szCs w:val="26"/>
        </w:rPr>
        <w:t>«</w:t>
      </w:r>
      <w:r w:rsidRPr="00271246">
        <w:rPr>
          <w:rFonts w:ascii="Times New Roman" w:hAnsi="Times New Roman" w:cs="Times New Roman"/>
          <w:sz w:val="26"/>
          <w:szCs w:val="26"/>
        </w:rPr>
        <w:t>Об ипотеке (залоге недвижимости)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w:t>
      </w:r>
      <w:r w:rsidRPr="00271246">
        <w:rPr>
          <w:rFonts w:ascii="Times New Roman" w:hAnsi="Times New Roman" w:cs="Times New Roman"/>
          <w:sz w:val="26"/>
          <w:szCs w:val="26"/>
        </w:rPr>
        <w:lastRenderedPageBreak/>
        <w:t>быть указаны сроки (периодичность) соответствующих платежей и их размеры либо условия, позволяющие определить эти размеры.</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71246">
        <w:rPr>
          <w:rFonts w:ascii="Times New Roman" w:hAnsi="Times New Roman" w:cs="Times New Roman"/>
          <w:sz w:val="26"/>
          <w:szCs w:val="26"/>
        </w:rPr>
        <w:t>созаемщиками</w:t>
      </w:r>
      <w:proofErr w:type="spellEnd"/>
      <w:r w:rsidRPr="00271246">
        <w:rPr>
          <w:rFonts w:ascii="Times New Roman" w:hAnsi="Times New Roman" w:cs="Times New Roman"/>
          <w:sz w:val="26"/>
          <w:szCs w:val="26"/>
        </w:rPr>
        <w:t xml:space="preserve">, то в данном подразделе в </w:t>
      </w:r>
      <w:hyperlink r:id="rId179" w:history="1">
        <w:r w:rsidRPr="00271246">
          <w:rPr>
            <w:rFonts w:ascii="Times New Roman" w:hAnsi="Times New Roman" w:cs="Times New Roman"/>
            <w:sz w:val="26"/>
            <w:szCs w:val="26"/>
          </w:rPr>
          <w:t>графе 5</w:t>
        </w:r>
      </w:hyperlink>
      <w:r w:rsidRPr="00271246">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0" w:history="1">
        <w:r w:rsidRPr="00271246">
          <w:rPr>
            <w:rFonts w:ascii="Times New Roman" w:hAnsi="Times New Roman" w:cs="Times New Roman"/>
            <w:sz w:val="26"/>
            <w:szCs w:val="26"/>
          </w:rPr>
          <w:t>графе 6</w:t>
        </w:r>
      </w:hyperlink>
      <w:r w:rsidRPr="00271246">
        <w:rPr>
          <w:rFonts w:ascii="Times New Roman" w:hAnsi="Times New Roman" w:cs="Times New Roman"/>
          <w:sz w:val="26"/>
          <w:szCs w:val="26"/>
        </w:rPr>
        <w:t xml:space="preserve"> названного подраздела указать </w:t>
      </w:r>
      <w:proofErr w:type="spellStart"/>
      <w:r w:rsidRPr="00271246">
        <w:rPr>
          <w:rFonts w:ascii="Times New Roman" w:hAnsi="Times New Roman" w:cs="Times New Roman"/>
          <w:sz w:val="26"/>
          <w:szCs w:val="26"/>
        </w:rPr>
        <w:t>созаемщиков</w:t>
      </w:r>
      <w:proofErr w:type="spellEnd"/>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bookmarkStart w:id="16" w:name="P566"/>
      <w:bookmarkEnd w:id="16"/>
      <w:proofErr w:type="gramStart"/>
      <w:r w:rsidRPr="00271246">
        <w:rPr>
          <w:rFonts w:ascii="Times New Roman" w:hAnsi="Times New Roman" w:cs="Times New Roman"/>
          <w:sz w:val="26"/>
          <w:szCs w:val="26"/>
        </w:rPr>
        <w:t xml:space="preserve">3) обязательства в соответствии с </w:t>
      </w:r>
      <w:hyperlink r:id="rId181" w:history="1">
        <w:r w:rsidRPr="00271246">
          <w:rPr>
            <w:rFonts w:ascii="Times New Roman" w:hAnsi="Times New Roman" w:cs="Times New Roman"/>
            <w:sz w:val="26"/>
            <w:szCs w:val="26"/>
          </w:rPr>
          <w:t>Законом</w:t>
        </w:r>
      </w:hyperlink>
      <w:r w:rsidRPr="00271246">
        <w:rPr>
          <w:rFonts w:ascii="Times New Roman" w:hAnsi="Times New Roman" w:cs="Times New Roman"/>
          <w:sz w:val="26"/>
          <w:szCs w:val="26"/>
        </w:rPr>
        <w:t xml:space="preserve"> Российской Федерации от 27 ноября 1992 года </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4015-1 </w:t>
      </w:r>
      <w:r w:rsidR="00B215DD">
        <w:rPr>
          <w:rFonts w:ascii="Times New Roman" w:hAnsi="Times New Roman" w:cs="Times New Roman"/>
          <w:sz w:val="26"/>
          <w:szCs w:val="26"/>
        </w:rPr>
        <w:t>«</w:t>
      </w:r>
      <w:r w:rsidRPr="00271246">
        <w:rPr>
          <w:rFonts w:ascii="Times New Roman" w:hAnsi="Times New Roman" w:cs="Times New Roman"/>
          <w:sz w:val="26"/>
          <w:szCs w:val="26"/>
        </w:rPr>
        <w:t>Об организации страхового дела в Российской Федерации</w:t>
      </w:r>
      <w:r w:rsidR="00B215DD">
        <w:rPr>
          <w:rFonts w:ascii="Times New Roman" w:hAnsi="Times New Roman" w:cs="Times New Roman"/>
          <w:sz w:val="26"/>
          <w:szCs w:val="26"/>
        </w:rPr>
        <w:t>»</w:t>
      </w:r>
      <w:r w:rsidRPr="00271246">
        <w:rPr>
          <w:rFonts w:ascii="Times New Roman" w:hAnsi="Times New Roman" w:cs="Times New Roman"/>
          <w:sz w:val="26"/>
          <w:szCs w:val="26"/>
        </w:rPr>
        <w:t>,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271246">
        <w:rPr>
          <w:rFonts w:ascii="Times New Roman" w:hAnsi="Times New Roman" w:cs="Times New Roman"/>
          <w:sz w:val="26"/>
          <w:szCs w:val="26"/>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2" w:history="1">
        <w:r w:rsidRPr="00271246">
          <w:rPr>
            <w:rFonts w:ascii="Times New Roman" w:hAnsi="Times New Roman" w:cs="Times New Roman"/>
            <w:sz w:val="26"/>
            <w:szCs w:val="26"/>
          </w:rPr>
          <w:t>подразделе</w:t>
        </w:r>
      </w:hyperlink>
      <w:r w:rsidRPr="00271246">
        <w:rPr>
          <w:rFonts w:ascii="Times New Roman" w:hAnsi="Times New Roman" w:cs="Times New Roman"/>
          <w:sz w:val="26"/>
          <w:szCs w:val="26"/>
        </w:rPr>
        <w:t>.</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В </w:t>
      </w:r>
      <w:hyperlink r:id="rId183" w:history="1">
        <w:r w:rsidRPr="00271246">
          <w:rPr>
            <w:rFonts w:ascii="Times New Roman" w:hAnsi="Times New Roman" w:cs="Times New Roman"/>
            <w:sz w:val="26"/>
            <w:szCs w:val="26"/>
          </w:rPr>
          <w:t>графе 2 подраздела 6.2</w:t>
        </w:r>
      </w:hyperlink>
      <w:r w:rsidRPr="00271246">
        <w:rPr>
          <w:rFonts w:ascii="Times New Roman" w:hAnsi="Times New Roman" w:cs="Times New Roman"/>
          <w:sz w:val="26"/>
          <w:szCs w:val="26"/>
        </w:rPr>
        <w:t xml:space="preserve"> справки указывается вид страхования, </w:t>
      </w:r>
      <w:hyperlink r:id="rId184" w:history="1">
        <w:r w:rsidRPr="00271246">
          <w:rPr>
            <w:rFonts w:ascii="Times New Roman" w:hAnsi="Times New Roman" w:cs="Times New Roman"/>
            <w:sz w:val="26"/>
            <w:szCs w:val="26"/>
          </w:rPr>
          <w:t>графе 3 подраздела 6.2</w:t>
        </w:r>
      </w:hyperlink>
      <w:r w:rsidRPr="00271246">
        <w:rPr>
          <w:rFonts w:ascii="Times New Roman" w:hAnsi="Times New Roman" w:cs="Times New Roman"/>
          <w:sz w:val="26"/>
          <w:szCs w:val="26"/>
        </w:rPr>
        <w:t xml:space="preserve"> справки указывается вторая сторона обязательства: </w:t>
      </w:r>
      <w:r w:rsidR="00B215DD">
        <w:rPr>
          <w:rFonts w:ascii="Times New Roman" w:hAnsi="Times New Roman" w:cs="Times New Roman"/>
          <w:sz w:val="26"/>
          <w:szCs w:val="26"/>
        </w:rPr>
        <w:t>«</w:t>
      </w:r>
      <w:r w:rsidRPr="00271246">
        <w:rPr>
          <w:rFonts w:ascii="Times New Roman" w:hAnsi="Times New Roman" w:cs="Times New Roman"/>
          <w:sz w:val="26"/>
          <w:szCs w:val="26"/>
        </w:rPr>
        <w:t>должник</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5" w:history="1">
        <w:r w:rsidRPr="00271246">
          <w:rPr>
            <w:rFonts w:ascii="Times New Roman" w:hAnsi="Times New Roman" w:cs="Times New Roman"/>
            <w:sz w:val="26"/>
            <w:szCs w:val="26"/>
          </w:rPr>
          <w:t>графе 5</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Сумма обязательства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указывается страховая сумма по договору.</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71246" w:rsidRPr="00271246" w:rsidRDefault="00271246" w:rsidP="001166EB">
      <w:pPr>
        <w:pStyle w:val="ConsPlusNormal"/>
        <w:ind w:firstLine="540"/>
        <w:jc w:val="both"/>
        <w:rPr>
          <w:rFonts w:ascii="Times New Roman" w:hAnsi="Times New Roman" w:cs="Times New Roman"/>
          <w:sz w:val="26"/>
          <w:szCs w:val="26"/>
        </w:rPr>
      </w:pPr>
      <w:proofErr w:type="gramStart"/>
      <w:r w:rsidRPr="00271246">
        <w:rPr>
          <w:rFonts w:ascii="Times New Roman" w:hAnsi="Times New Roman" w:cs="Times New Roman"/>
          <w:sz w:val="26"/>
          <w:szCs w:val="26"/>
        </w:rPr>
        <w:t xml:space="preserve">В </w:t>
      </w:r>
      <w:hyperlink r:id="rId186" w:history="1">
        <w:r w:rsidRPr="00271246">
          <w:rPr>
            <w:rFonts w:ascii="Times New Roman" w:hAnsi="Times New Roman" w:cs="Times New Roman"/>
            <w:sz w:val="26"/>
            <w:szCs w:val="26"/>
          </w:rPr>
          <w:t>подразделе 6.2</w:t>
        </w:r>
      </w:hyperlink>
      <w:r w:rsidRPr="00271246">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271246">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271246" w:rsidRPr="00271246" w:rsidRDefault="00271246" w:rsidP="001166EB">
      <w:pPr>
        <w:pStyle w:val="ConsPlusNormal"/>
        <w:ind w:firstLine="540"/>
        <w:jc w:val="both"/>
        <w:rPr>
          <w:rFonts w:ascii="Times New Roman" w:hAnsi="Times New Roman" w:cs="Times New Roman"/>
          <w:sz w:val="26"/>
          <w:szCs w:val="26"/>
        </w:rPr>
      </w:pPr>
    </w:p>
    <w:p w:rsidR="00271246" w:rsidRPr="00271246" w:rsidRDefault="00271246" w:rsidP="00D66E3A">
      <w:pPr>
        <w:pStyle w:val="ConsPlusTitle"/>
        <w:jc w:val="center"/>
        <w:outlineLvl w:val="1"/>
        <w:rPr>
          <w:rFonts w:ascii="Times New Roman" w:hAnsi="Times New Roman" w:cs="Times New Roman"/>
          <w:sz w:val="26"/>
          <w:szCs w:val="26"/>
        </w:rPr>
      </w:pPr>
      <w:r w:rsidRPr="00271246">
        <w:rPr>
          <w:rFonts w:ascii="Times New Roman" w:hAnsi="Times New Roman" w:cs="Times New Roman"/>
          <w:sz w:val="26"/>
          <w:szCs w:val="26"/>
        </w:rPr>
        <w:t>РАЗДЕЛ 7. СВЕДЕНИЯ О НЕДВИЖИМОМ ИМУЩЕСТВЕ, ТРАНСПОРТНЫХ</w:t>
      </w:r>
      <w:r w:rsidR="00D66E3A">
        <w:rPr>
          <w:rFonts w:ascii="Times New Roman" w:hAnsi="Times New Roman" w:cs="Times New Roman"/>
          <w:sz w:val="26"/>
          <w:szCs w:val="26"/>
        </w:rPr>
        <w:t xml:space="preserve"> </w:t>
      </w:r>
      <w:r w:rsidRPr="00271246">
        <w:rPr>
          <w:rFonts w:ascii="Times New Roman" w:hAnsi="Times New Roman" w:cs="Times New Roman"/>
          <w:sz w:val="26"/>
          <w:szCs w:val="26"/>
        </w:rPr>
        <w:t>СРЕДСТВАХ И ЦЕННЫХ БУМАГАХ, ОТЧУЖДЕННЫХ В ТЕЧЕНИЕ ОТЧЕТНОГО</w:t>
      </w:r>
      <w:r w:rsidR="00D66E3A">
        <w:rPr>
          <w:rFonts w:ascii="Times New Roman" w:hAnsi="Times New Roman" w:cs="Times New Roman"/>
          <w:sz w:val="26"/>
          <w:szCs w:val="26"/>
        </w:rPr>
        <w:t xml:space="preserve"> </w:t>
      </w:r>
      <w:r w:rsidRPr="00271246">
        <w:rPr>
          <w:rFonts w:ascii="Times New Roman" w:hAnsi="Times New Roman" w:cs="Times New Roman"/>
          <w:sz w:val="26"/>
          <w:szCs w:val="26"/>
        </w:rPr>
        <w:t>ПЕРИОДА В РЕЗУЛЬТАТЕ БЕЗВОЗМЕЗДНОЙ СДЕЛКИ</w:t>
      </w:r>
    </w:p>
    <w:p w:rsidR="00271246" w:rsidRPr="00271246" w:rsidRDefault="00271246" w:rsidP="001166EB">
      <w:pPr>
        <w:pStyle w:val="ConsPlusNormal"/>
        <w:jc w:val="center"/>
        <w:rPr>
          <w:rFonts w:ascii="Times New Roman" w:hAnsi="Times New Roman" w:cs="Times New Roman"/>
          <w:sz w:val="26"/>
          <w:szCs w:val="26"/>
        </w:rPr>
      </w:pP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159. В данном </w:t>
      </w:r>
      <w:hyperlink r:id="rId187"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указываются сведения о недвижимом имуществе (в </w:t>
      </w:r>
      <w:proofErr w:type="spellStart"/>
      <w:r w:rsidRPr="00271246">
        <w:rPr>
          <w:rFonts w:ascii="Times New Roman" w:hAnsi="Times New Roman" w:cs="Times New Roman"/>
          <w:sz w:val="26"/>
          <w:szCs w:val="26"/>
        </w:rPr>
        <w:t>т.ч</w:t>
      </w:r>
      <w:proofErr w:type="spellEnd"/>
      <w:r w:rsidRPr="00271246">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271246">
        <w:rPr>
          <w:rFonts w:ascii="Times New Roman" w:hAnsi="Times New Roman" w:cs="Times New Roman"/>
          <w:sz w:val="26"/>
          <w:szCs w:val="26"/>
        </w:rPr>
        <w:t>т.ч</w:t>
      </w:r>
      <w:proofErr w:type="spellEnd"/>
      <w:r w:rsidRPr="00271246">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При этом уничтоженные объекты имущества не подлежат отражению в данном </w:t>
      </w:r>
      <w:hyperlink r:id="rId188"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справки.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162. Договор мены не подлежит отражению в данном </w:t>
      </w:r>
      <w:hyperlink r:id="rId189" w:history="1">
        <w:r w:rsidRPr="00271246">
          <w:rPr>
            <w:rFonts w:ascii="Times New Roman" w:hAnsi="Times New Roman" w:cs="Times New Roman"/>
            <w:sz w:val="26"/>
            <w:szCs w:val="26"/>
          </w:rPr>
          <w:t>разделе</w:t>
        </w:r>
      </w:hyperlink>
      <w:r w:rsidRPr="00271246">
        <w:rPr>
          <w:rFonts w:ascii="Times New Roman" w:hAnsi="Times New Roman" w:cs="Times New Roman"/>
          <w:sz w:val="26"/>
          <w:szCs w:val="26"/>
        </w:rPr>
        <w:t xml:space="preserve"> справки, так как он является возмездным.</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163. Каждый объект безвозмездной сделки указывается отдельно.</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164. В строках </w:t>
      </w:r>
      <w:hyperlink r:id="rId190" w:history="1">
        <w:r w:rsidR="00B215DD">
          <w:rPr>
            <w:rFonts w:ascii="Times New Roman" w:hAnsi="Times New Roman" w:cs="Times New Roman"/>
            <w:sz w:val="26"/>
            <w:szCs w:val="26"/>
          </w:rPr>
          <w:t>«</w:t>
        </w:r>
        <w:r w:rsidRPr="00271246">
          <w:rPr>
            <w:rFonts w:ascii="Times New Roman" w:hAnsi="Times New Roman" w:cs="Times New Roman"/>
            <w:sz w:val="26"/>
            <w:szCs w:val="26"/>
          </w:rPr>
          <w:t>Земельные участки</w:t>
        </w:r>
        <w:r w:rsidR="00B215DD">
          <w:rPr>
            <w:rFonts w:ascii="Times New Roman" w:hAnsi="Times New Roman" w:cs="Times New Roman"/>
            <w:sz w:val="26"/>
            <w:szCs w:val="26"/>
          </w:rPr>
          <w:t>»</w:t>
        </w:r>
      </w:hyperlink>
      <w:r w:rsidRPr="00271246">
        <w:rPr>
          <w:rFonts w:ascii="Times New Roman" w:hAnsi="Times New Roman" w:cs="Times New Roman"/>
          <w:sz w:val="26"/>
          <w:szCs w:val="26"/>
        </w:rPr>
        <w:t xml:space="preserve"> и </w:t>
      </w:r>
      <w:hyperlink r:id="rId191" w:history="1">
        <w:r w:rsidR="00B215DD">
          <w:rPr>
            <w:rFonts w:ascii="Times New Roman" w:hAnsi="Times New Roman" w:cs="Times New Roman"/>
            <w:sz w:val="26"/>
            <w:szCs w:val="26"/>
          </w:rPr>
          <w:t>«</w:t>
        </w:r>
        <w:r w:rsidRPr="00271246">
          <w:rPr>
            <w:rFonts w:ascii="Times New Roman" w:hAnsi="Times New Roman" w:cs="Times New Roman"/>
            <w:sz w:val="26"/>
            <w:szCs w:val="26"/>
          </w:rPr>
          <w:t>Иное недвижимое имущество</w:t>
        </w:r>
        <w:r w:rsidR="00B215DD">
          <w:rPr>
            <w:rFonts w:ascii="Times New Roman" w:hAnsi="Times New Roman" w:cs="Times New Roman"/>
            <w:sz w:val="26"/>
            <w:szCs w:val="26"/>
          </w:rPr>
          <w:t>»</w:t>
        </w:r>
      </w:hyperlink>
      <w:r w:rsidRPr="00271246">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271246">
          <w:rPr>
            <w:rFonts w:ascii="Times New Roman" w:hAnsi="Times New Roman" w:cs="Times New Roman"/>
            <w:sz w:val="26"/>
            <w:szCs w:val="26"/>
          </w:rPr>
          <w:t>пунктом 82</w:t>
        </w:r>
      </w:hyperlink>
      <w:r w:rsidRPr="00271246">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63" w:history="1">
        <w:r w:rsidRPr="00271246">
          <w:rPr>
            <w:rFonts w:ascii="Times New Roman" w:hAnsi="Times New Roman" w:cs="Times New Roman"/>
            <w:sz w:val="26"/>
            <w:szCs w:val="26"/>
          </w:rPr>
          <w:t>пунктами 90</w:t>
        </w:r>
      </w:hyperlink>
      <w:r w:rsidRPr="00271246">
        <w:rPr>
          <w:rFonts w:ascii="Times New Roman" w:hAnsi="Times New Roman" w:cs="Times New Roman"/>
          <w:sz w:val="26"/>
          <w:szCs w:val="26"/>
        </w:rPr>
        <w:t>-</w:t>
      </w:r>
      <w:hyperlink w:anchor="P370" w:history="1">
        <w:r w:rsidRPr="00271246">
          <w:rPr>
            <w:rFonts w:ascii="Times New Roman" w:hAnsi="Times New Roman" w:cs="Times New Roman"/>
            <w:sz w:val="26"/>
            <w:szCs w:val="26"/>
          </w:rPr>
          <w:t>91</w:t>
        </w:r>
      </w:hyperlink>
      <w:r w:rsidRPr="00271246">
        <w:rPr>
          <w:rFonts w:ascii="Times New Roman" w:hAnsi="Times New Roman" w:cs="Times New Roman"/>
          <w:sz w:val="26"/>
          <w:szCs w:val="26"/>
        </w:rPr>
        <w:t xml:space="preserve"> настоящих Методических рекомендаций, площадь (кв. м) в соответствии с </w:t>
      </w:r>
      <w:hyperlink w:anchor="P374" w:history="1">
        <w:r w:rsidRPr="00271246">
          <w:rPr>
            <w:rFonts w:ascii="Times New Roman" w:hAnsi="Times New Roman" w:cs="Times New Roman"/>
            <w:sz w:val="26"/>
            <w:szCs w:val="26"/>
          </w:rPr>
          <w:t>пунктом 92</w:t>
        </w:r>
      </w:hyperlink>
      <w:r w:rsidRPr="00271246">
        <w:rPr>
          <w:rFonts w:ascii="Times New Roman" w:hAnsi="Times New Roman" w:cs="Times New Roman"/>
          <w:sz w:val="26"/>
          <w:szCs w:val="26"/>
        </w:rPr>
        <w:t xml:space="preserve"> настоящих Методических рекомендаций.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165. В </w:t>
      </w:r>
      <w:hyperlink r:id="rId192"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Транспортные средства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вид, марку, модель транспортного средства, год изготовления, место регистрации.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166. В </w:t>
      </w:r>
      <w:hyperlink r:id="rId193" w:history="1">
        <w:r w:rsidRPr="00271246">
          <w:rPr>
            <w:rFonts w:ascii="Times New Roman" w:hAnsi="Times New Roman" w:cs="Times New Roman"/>
            <w:sz w:val="26"/>
            <w:szCs w:val="26"/>
          </w:rPr>
          <w:t>строке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Ценные бумаги</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271246">
          <w:rPr>
            <w:rFonts w:ascii="Times New Roman" w:hAnsi="Times New Roman" w:cs="Times New Roman"/>
            <w:sz w:val="26"/>
            <w:szCs w:val="26"/>
          </w:rPr>
          <w:t>пунктом 130</w:t>
        </w:r>
      </w:hyperlink>
      <w:r w:rsidRPr="00271246">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492" w:history="1">
        <w:r w:rsidRPr="00271246">
          <w:rPr>
            <w:rFonts w:ascii="Times New Roman" w:hAnsi="Times New Roman" w:cs="Times New Roman"/>
            <w:sz w:val="26"/>
            <w:szCs w:val="26"/>
          </w:rPr>
          <w:t>пунктом 131</w:t>
        </w:r>
      </w:hyperlink>
      <w:r w:rsidRPr="00271246">
        <w:rPr>
          <w:rFonts w:ascii="Times New Roman" w:hAnsi="Times New Roman" w:cs="Times New Roman"/>
          <w:sz w:val="26"/>
          <w:szCs w:val="26"/>
        </w:rPr>
        <w:t xml:space="preserve"> настоящих Методических рекомендаций, доли участия в соответствии с </w:t>
      </w:r>
      <w:hyperlink w:anchor="P494" w:history="1">
        <w:r w:rsidRPr="00271246">
          <w:rPr>
            <w:rFonts w:ascii="Times New Roman" w:hAnsi="Times New Roman" w:cs="Times New Roman"/>
            <w:sz w:val="26"/>
            <w:szCs w:val="26"/>
          </w:rPr>
          <w:t>пунктом 132</w:t>
        </w:r>
      </w:hyperlink>
      <w:r w:rsidRPr="00271246">
        <w:rPr>
          <w:rFonts w:ascii="Times New Roman" w:hAnsi="Times New Roman" w:cs="Times New Roman"/>
          <w:sz w:val="26"/>
          <w:szCs w:val="26"/>
        </w:rPr>
        <w:t xml:space="preserve"> настоящих Методических рекомендаций.</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167. В </w:t>
      </w:r>
      <w:hyperlink r:id="rId194"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Приобретатель имущества по сделке</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w:t>
      </w:r>
      <w:r w:rsidRPr="00271246">
        <w:rPr>
          <w:rFonts w:ascii="Times New Roman" w:hAnsi="Times New Roman" w:cs="Times New Roman"/>
          <w:sz w:val="26"/>
          <w:szCs w:val="26"/>
        </w:rPr>
        <w:lastRenderedPageBreak/>
        <w:t>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71246"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C5641E" w:rsidRPr="00271246" w:rsidRDefault="00271246" w:rsidP="001166EB">
      <w:pPr>
        <w:pStyle w:val="ConsPlusNormal"/>
        <w:ind w:firstLine="540"/>
        <w:jc w:val="both"/>
        <w:rPr>
          <w:rFonts w:ascii="Times New Roman" w:hAnsi="Times New Roman" w:cs="Times New Roman"/>
          <w:sz w:val="26"/>
          <w:szCs w:val="26"/>
        </w:rPr>
      </w:pPr>
      <w:r w:rsidRPr="00271246">
        <w:rPr>
          <w:rFonts w:ascii="Times New Roman" w:hAnsi="Times New Roman" w:cs="Times New Roman"/>
          <w:sz w:val="26"/>
          <w:szCs w:val="26"/>
        </w:rPr>
        <w:t xml:space="preserve">168. В </w:t>
      </w:r>
      <w:hyperlink r:id="rId195" w:history="1">
        <w:r w:rsidRPr="00271246">
          <w:rPr>
            <w:rFonts w:ascii="Times New Roman" w:hAnsi="Times New Roman" w:cs="Times New Roman"/>
            <w:sz w:val="26"/>
            <w:szCs w:val="26"/>
          </w:rPr>
          <w:t>графе</w:t>
        </w:r>
      </w:hyperlink>
      <w:r w:rsidRPr="00271246">
        <w:rPr>
          <w:rFonts w:ascii="Times New Roman" w:hAnsi="Times New Roman" w:cs="Times New Roman"/>
          <w:sz w:val="26"/>
          <w:szCs w:val="26"/>
        </w:rPr>
        <w:t xml:space="preserve"> </w:t>
      </w:r>
      <w:r w:rsidR="00B215DD">
        <w:rPr>
          <w:rFonts w:ascii="Times New Roman" w:hAnsi="Times New Roman" w:cs="Times New Roman"/>
          <w:sz w:val="26"/>
          <w:szCs w:val="26"/>
        </w:rPr>
        <w:t>«</w:t>
      </w:r>
      <w:r w:rsidRPr="00271246">
        <w:rPr>
          <w:rFonts w:ascii="Times New Roman" w:hAnsi="Times New Roman" w:cs="Times New Roman"/>
          <w:sz w:val="26"/>
          <w:szCs w:val="26"/>
        </w:rPr>
        <w:t>Основание отчуждения имущества</w:t>
      </w:r>
      <w:r w:rsidR="00B215DD">
        <w:rPr>
          <w:rFonts w:ascii="Times New Roman" w:hAnsi="Times New Roman" w:cs="Times New Roman"/>
          <w:sz w:val="26"/>
          <w:szCs w:val="26"/>
        </w:rPr>
        <w:t>»</w:t>
      </w:r>
      <w:r w:rsidRPr="00271246">
        <w:rPr>
          <w:rFonts w:ascii="Times New Roman" w:hAnsi="Times New Roman" w:cs="Times New Roman"/>
          <w:sz w:val="26"/>
          <w:szCs w:val="26"/>
        </w:rPr>
        <w:t xml:space="preserve"> указываются основания прекращения права собственности (наименование и реквизиты (дата, номер) соответствующего договора или акта).</w:t>
      </w:r>
    </w:p>
    <w:sectPr w:rsidR="00C5641E" w:rsidRPr="00271246" w:rsidSect="0027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46"/>
    <w:rsid w:val="00083837"/>
    <w:rsid w:val="001166EB"/>
    <w:rsid w:val="00271246"/>
    <w:rsid w:val="00B215DD"/>
    <w:rsid w:val="00C5641E"/>
    <w:rsid w:val="00D66E3A"/>
    <w:rsid w:val="00EF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1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7124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1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712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EC0E3AD9E5EBE9161B6B6AA2BBFF89DF67422266CED20B882846895A1CE4E58E1BD6807270445678275C3EEBpDs0L" TargetMode="External"/><Relationship Id="rId21" Type="http://schemas.openxmlformats.org/officeDocument/2006/relationships/hyperlink" Target="consultantplus://offline/ref=01EC0E3AD9E5EBE9161B6B6AA2BBFF89DF64422E63CBD20B882846895A1CE4E59C1B8E8C7070595F7F320A6FAD85A25CA7BE92992AFA19A4pDs1L" TargetMode="External"/><Relationship Id="rId42" Type="http://schemas.openxmlformats.org/officeDocument/2006/relationships/hyperlink" Target="consultantplus://offline/ref=01EC0E3AD9E5EBE9161B6B6AA2BBFF89DE614C2E63CAD20B882846895A1CE4E59C1B8E8C70705A537F320A6FAD85A25CA7BE92992AFA19A4pDs1L" TargetMode="External"/><Relationship Id="rId63" Type="http://schemas.openxmlformats.org/officeDocument/2006/relationships/hyperlink" Target="consultantplus://offline/ref=01EC0E3AD9E5EBE9161B6B6AA2BBFF89DF64402066C6D20B882846895A1CE4E58E1BD6807270445678275C3EEBpDs0L" TargetMode="External"/><Relationship Id="rId84" Type="http://schemas.openxmlformats.org/officeDocument/2006/relationships/hyperlink" Target="consultantplus://offline/ref=01EC0E3AD9E5EBE9161B6B6AA2BBFF89DE614C2E63CAD20B882846895A1CE4E59C1B8E8C70705B567E320A6FAD85A25CA7BE92992AFA19A4pDs1L" TargetMode="External"/><Relationship Id="rId138" Type="http://schemas.openxmlformats.org/officeDocument/2006/relationships/hyperlink" Target="consultantplus://offline/ref=01EC0E3AD9E5EBE9161B6B6AA2BBFF89DF64422E61C8D20B882846895A1CE4E58E1BD6807270445678275C3EEBpDs0L" TargetMode="External"/><Relationship Id="rId159" Type="http://schemas.openxmlformats.org/officeDocument/2006/relationships/hyperlink" Target="consultantplus://offline/ref=01EC0E3AD9E5EBE9161B6B6AA2BBFF89DE614C2E63CAD20B882846895A1CE4E59C1B8E8C70705B567C320A6FAD85A25CA7BE92992AFA19A4pDs1L" TargetMode="External"/><Relationship Id="rId170" Type="http://schemas.openxmlformats.org/officeDocument/2006/relationships/hyperlink" Target="consultantplus://offline/ref=01EC0E3AD9E5EBE9161B6B6AA2BBFF89DE614C2E63CAD20B882846895A1CE4E59C1B8E8C707058537B320A6FAD85A25CA7BE92992AFA19A4pDs1L" TargetMode="External"/><Relationship Id="rId191" Type="http://schemas.openxmlformats.org/officeDocument/2006/relationships/hyperlink" Target="consultantplus://offline/ref=01EC0E3AD9E5EBE9161B6B6AA2BBFF89DE614C2E63CAD20B882846895A1CE4E59C1B8E8C7070595779320A6FAD85A25CA7BE92992AFA19A4pDs1L" TargetMode="External"/><Relationship Id="rId107" Type="http://schemas.openxmlformats.org/officeDocument/2006/relationships/hyperlink" Target="consultantplus://offline/ref=01EC0E3AD9E5EBE9161B6B6AA2BBFF89DE614C2E63CAD20B882846895A1CE4E59C1B8E8C70705B5571320A6FAD85A25CA7BE92992AFA19A4pDs1L" TargetMode="External"/><Relationship Id="rId11" Type="http://schemas.openxmlformats.org/officeDocument/2006/relationships/hyperlink" Target="consultantplus://offline/ref=01EC0E3AD9E5EBE9161B6B6AA2BBFF89DF65452169CDD20B882846895A1CE4E59C1B8E8C70705B567C320A6FAD85A25CA7BE92992AFA19A4pDs1L" TargetMode="External"/><Relationship Id="rId32" Type="http://schemas.openxmlformats.org/officeDocument/2006/relationships/hyperlink" Target="consultantplus://offline/ref=01EC0E3AD9E5EBE9161B6B6AA2BBFF89DE614C2E63CAD20B882846895A1CE4E59C1B8E8C70705A537E320A6FAD85A25CA7BE92992AFA19A4pDs1L" TargetMode="External"/><Relationship Id="rId53" Type="http://schemas.openxmlformats.org/officeDocument/2006/relationships/hyperlink" Target="consultantplus://offline/ref=01EC0E3AD9E5EBE9161B6B6AA2BBFF89DE614C2E63CAD20B882846895A1CE4E59C1B8E8C70705B557D320A6FAD85A25CA7BE92992AFA19A4pDs1L" TargetMode="External"/><Relationship Id="rId74" Type="http://schemas.openxmlformats.org/officeDocument/2006/relationships/hyperlink" Target="consultantplus://offline/ref=01EC0E3AD9E5EBE9161B6B6AA2BBFF89DE614C2E63CAD20B882846895A1CE4E59C1B8E8C70705A517A320A6FAD85A25CA7BE92992AFA19A4pDs1L" TargetMode="External"/><Relationship Id="rId128" Type="http://schemas.openxmlformats.org/officeDocument/2006/relationships/hyperlink" Target="consultantplus://offline/ref=01EC0E3AD9E5EBE9161B6B6AA2BBFF89DF65412365C8D20B882846895A1CE4E58E1BD6807270445678275C3EEBpDs0L" TargetMode="External"/><Relationship Id="rId149" Type="http://schemas.openxmlformats.org/officeDocument/2006/relationships/hyperlink" Target="consultantplus://offline/ref=01EC0E3AD9E5EBE9161B6B6AA2BBFF89DE614C2E63CAD20B882846895A1CE4E59C1B8E8C7070585578320A6FAD85A25CA7BE92992AFA19A4pDs1L" TargetMode="External"/><Relationship Id="rId5" Type="http://schemas.openxmlformats.org/officeDocument/2006/relationships/hyperlink" Target="consultantplus://offline/ref=01EC0E3AD9E5EBE9161B6B6AA2BBFF89DF64412263CED20B882846895A1CE4E59C1B8E8C707058557C320A6FAD85A25CA7BE92992AFA19A4pDs1L" TargetMode="External"/><Relationship Id="rId95" Type="http://schemas.openxmlformats.org/officeDocument/2006/relationships/hyperlink" Target="consultantplus://offline/ref=01EC0E3AD9E5EBE9161B6B6AA2BBFF89DF62452563CBD20B882846895A1CE4E59C1B8E8C70715B5F7F320A6FAD85A25CA7BE92992AFA19A4pDs1L" TargetMode="External"/><Relationship Id="rId160" Type="http://schemas.openxmlformats.org/officeDocument/2006/relationships/hyperlink" Target="consultantplus://offline/ref=01EC0E3AD9E5EBE9161B6B6AA2BBFF89DE614C2E63CAD20B882846895A1CE4E59C1B8E8C7070585578320A6FAD85A25CA7BE92992AFA19A4pDs1L" TargetMode="External"/><Relationship Id="rId181" Type="http://schemas.openxmlformats.org/officeDocument/2006/relationships/hyperlink" Target="consultantplus://offline/ref=01EC0E3AD9E5EBE9161B6B6AA2BBFF89DF654C2463CDD20B882846895A1CE4E58E1BD6807270445678275C3EEBpDs0L" TargetMode="External"/><Relationship Id="rId22" Type="http://schemas.openxmlformats.org/officeDocument/2006/relationships/hyperlink" Target="consultantplus://offline/ref=01EC0E3AD9E5EBE9161B6B6AA2BBFF89DE614C2E63CAD20B882846895A1CE4E59C1B8E8C70705A537F320A6FAD85A25CA7BE92992AFA19A4pDs1L" TargetMode="External"/><Relationship Id="rId43" Type="http://schemas.openxmlformats.org/officeDocument/2006/relationships/hyperlink" Target="consultantplus://offline/ref=01EC0E3AD9E5EBE9161B6B6AA2BBFF89DE614C2E63CAD20B882846895A1CE4E59C1B8E8C70705A507D320A6FAD85A25CA7BE92992AFA19A4pDs1L" TargetMode="External"/><Relationship Id="rId64" Type="http://schemas.openxmlformats.org/officeDocument/2006/relationships/hyperlink" Target="consultantplus://offline/ref=01EC0E3AD9E5EBE9161B6B6AA2BBFF89DE614C2E63CAD20B882846895A1CE4E59C1B8E8C70705A517A320A6FAD85A25CA7BE92992AFA19A4pDs1L" TargetMode="External"/><Relationship Id="rId118" Type="http://schemas.openxmlformats.org/officeDocument/2006/relationships/hyperlink" Target="consultantplus://offline/ref=01EC0E3AD9E5EBE9161B6B6AA2BBFF89DF67422266CED20B882846895A1CE4E58E1BD6807270445678275C3EEBpDs0L" TargetMode="External"/><Relationship Id="rId139" Type="http://schemas.openxmlformats.org/officeDocument/2006/relationships/hyperlink" Target="consultantplus://offline/ref=01EC0E3AD9E5EBE9161B6B6AA2BBFF89DE614C2E63CAD20B882846895A1CE4E59C1B8E8C70705B5F7D320A6FAD85A25CA7BE92992AFA19A4pDs1L" TargetMode="External"/><Relationship Id="rId85" Type="http://schemas.openxmlformats.org/officeDocument/2006/relationships/hyperlink" Target="consultantplus://offline/ref=01EC0E3AD9E5EBE9161B6B6AA2BBFF89DF66412462C7D20B882846895A1CE4E59C1B8E8C70705A5778320A6FAD85A25CA7BE92992AFA19A4pDs1L" TargetMode="External"/><Relationship Id="rId150" Type="http://schemas.openxmlformats.org/officeDocument/2006/relationships/hyperlink" Target="consultantplus://offline/ref=01EC0E3AD9E5EBE9161B6B6AA2BBFF89DE614C2E63CAD20B882846895A1CE4E59C1B8E8C7070585578320A6FAD85A25CA7BE92992AFA19A4pDs1L" TargetMode="External"/><Relationship Id="rId171" Type="http://schemas.openxmlformats.org/officeDocument/2006/relationships/hyperlink" Target="consultantplus://offline/ref=01EC0E3AD9E5EBE9161B6B6AA2BBFF89DE614C2E63CAD20B882846895A1CE4E59C1B8E8C707058537A320A6FAD85A25CA7BE92992AFA19A4pDs1L" TargetMode="External"/><Relationship Id="rId192" Type="http://schemas.openxmlformats.org/officeDocument/2006/relationships/hyperlink" Target="consultantplus://offline/ref=01EC0E3AD9E5EBE9161B6B6AA2BBFF89DE614C2E63CAD20B882846895A1CE4E59C1B8E8C707059577B320A6FAD85A25CA7BE92992AFA19A4pDs1L" TargetMode="External"/><Relationship Id="rId12" Type="http://schemas.openxmlformats.org/officeDocument/2006/relationships/hyperlink" Target="consultantplus://offline/ref=01EC0E3AD9E5EBE9161B6B6AA2BBFF89DF65452169CDD20B882846895A1CE4E59C1B8E8C70705A527A320A6FAD85A25CA7BE92992AFA19A4pDs1L" TargetMode="External"/><Relationship Id="rId33" Type="http://schemas.openxmlformats.org/officeDocument/2006/relationships/hyperlink" Target="consultantplus://offline/ref=01EC0E3AD9E5EBE9161B6B6AA2BBFF89DE614C2E63CAD20B882846895A1CE4E59C1B8E8C70705A5370320A6FAD85A25CA7BE92992AFA19A4pDs1L" TargetMode="External"/><Relationship Id="rId108" Type="http://schemas.openxmlformats.org/officeDocument/2006/relationships/hyperlink" Target="consultantplus://offline/ref=01EC0E3AD9E5EBE9161B6B6AA2BBFF89DE614C2E63CAD20B882846895A1CE4E59C1B8E8C70705B5571320A6FAD85A25CA7BE92992AFA19A4pDs1L" TargetMode="External"/><Relationship Id="rId129" Type="http://schemas.openxmlformats.org/officeDocument/2006/relationships/hyperlink" Target="consultantplus://offline/ref=01EC0E3AD9E5EBE9161B6B6AA2BBFF89DF64452264CBD20B882846895A1CE4E59C1B8E8E75765102287D0B33EBD0B15EA6BE909836pFs8L" TargetMode="External"/><Relationship Id="rId54" Type="http://schemas.openxmlformats.org/officeDocument/2006/relationships/hyperlink" Target="consultantplus://offline/ref=01EC0E3AD9E5EBE9161B6B6AA2BBFF89DF664C2269CED20B882846895A1CE4E59C1B8E8C70705A5471320A6FAD85A25CA7BE92992AFA19A4pDs1L" TargetMode="External"/><Relationship Id="rId75" Type="http://schemas.openxmlformats.org/officeDocument/2006/relationships/hyperlink" Target="consultantplus://offline/ref=01EC0E3AD9E5EBE9161B6B6AA2BBFF89DE614C2E63CAD20B882846895A1CE4E59C1B8E8C707058527E320A6FAD85A25CA7BE92992AFA19A4pDs1L" TargetMode="External"/><Relationship Id="rId96" Type="http://schemas.openxmlformats.org/officeDocument/2006/relationships/hyperlink" Target="consultantplus://offline/ref=01EC0E3AD9E5EBE9161B6B6AA2BBFF89DE614C2E63CAD20B882846895A1CE4E59C1B8E8C70705B567C320A6FAD85A25CA7BE92992AFA19A4pDs1L" TargetMode="External"/><Relationship Id="rId140" Type="http://schemas.openxmlformats.org/officeDocument/2006/relationships/hyperlink" Target="consultantplus://offline/ref=01EC0E3AD9E5EBE9161B6B6AA2BBFF89DE614C2E63CAD20B882846895A1CE4E59C1B8E8C70705B5F71320A6FAD85A25CA7BE92992AFA19A4pDs1L" TargetMode="External"/><Relationship Id="rId161" Type="http://schemas.openxmlformats.org/officeDocument/2006/relationships/hyperlink" Target="consultantplus://offline/ref=01EC0E3AD9E5EBE9161B6B6AA2BBFF89DE614C2E63CAD20B882846895A1CE4E59C1B8E8C70705B567C320A6FAD85A25CA7BE92992AFA19A4pDs1L" TargetMode="External"/><Relationship Id="rId182" Type="http://schemas.openxmlformats.org/officeDocument/2006/relationships/hyperlink" Target="consultantplus://offline/ref=01EC0E3AD9E5EBE9161B6B6AA2BBFF89DE614C2E63CAD20B882846895A1CE4E59C1B8E8C707058527E320A6FAD85A25CA7BE92992AFA19A4pDs1L" TargetMode="External"/><Relationship Id="rId6" Type="http://schemas.openxmlformats.org/officeDocument/2006/relationships/hyperlink" Target="consultantplus://offline/ref=01EC0E3AD9E5EBE9161B6B6AA2BBFF89DE614D2466C7D20B882846895A1CE4E59C1B8E8C70705B5471320A6FAD85A25CA7BE92992AFA19A4pDs1L" TargetMode="External"/><Relationship Id="rId23" Type="http://schemas.openxmlformats.org/officeDocument/2006/relationships/hyperlink" Target="consultantplus://offline/ref=01EC0E3AD9E5EBE9161B6B6AA2BBFF89DF664C2269CED20B882846895A1CE4E59C1B8E8C70705A5471320A6FAD85A25CA7BE92992AFA19A4pDs1L" TargetMode="External"/><Relationship Id="rId119" Type="http://schemas.openxmlformats.org/officeDocument/2006/relationships/hyperlink" Target="consultantplus://offline/ref=01EC0E3AD9E5EBE9161B6B6AA2BBFF89DE614C2E63CAD20B882846895A1CE4E59C1B8E8C70705B517C320A6FAD85A25CA7BE92992AFA19A4pDs1L" TargetMode="External"/><Relationship Id="rId44" Type="http://schemas.openxmlformats.org/officeDocument/2006/relationships/hyperlink" Target="consultantplus://offline/ref=01EC0E3AD9E5EBE9161B6B6AA2BBFF89DE614C2E63CAD20B882846895A1CE4E59C1B8E8C70705A507F320A6FAD85A25CA7BE92992AFA19A4pDs1L" TargetMode="External"/><Relationship Id="rId65" Type="http://schemas.openxmlformats.org/officeDocument/2006/relationships/hyperlink" Target="consultantplus://offline/ref=01EC0E3AD9E5EBE9161B6B6AA2BBFF89DE614C2E63CAD20B882846895A1CE4E59C1B8E8C70705A517A320A6FAD85A25CA7BE92992AFA19A4pDs1L" TargetMode="External"/><Relationship Id="rId86" Type="http://schemas.openxmlformats.org/officeDocument/2006/relationships/hyperlink" Target="consultantplus://offline/ref=01EC0E3AD9E5EBE9161B6B6AA2BBFF89DE614C2E63CAD20B882846895A1CE4E59C1B8E8C70705B547B320A6FAD85A25CA7BE92992AFA19A4pDs1L" TargetMode="External"/><Relationship Id="rId130" Type="http://schemas.openxmlformats.org/officeDocument/2006/relationships/hyperlink" Target="consultantplus://offline/ref=01EC0E3AD9E5EBE9161B6B6AA2BBFF89DF64452264CBD20B882846895A1CE4E59C1B8E8E76775102287D0B33EBD0B15EA6BE909836pFs8L" TargetMode="External"/><Relationship Id="rId151" Type="http://schemas.openxmlformats.org/officeDocument/2006/relationships/hyperlink" Target="consultantplus://offline/ref=01EC0E3AD9E5EBE9161B6B6AA2BBFF89DE614C2E63CAD20B882846895A1CE4E59C1B8E8C70705B567C320A6FAD85A25CA7BE92992AFA19A4pDs1L" TargetMode="External"/><Relationship Id="rId172" Type="http://schemas.openxmlformats.org/officeDocument/2006/relationships/hyperlink" Target="consultantplus://offline/ref=01EC0E3AD9E5EBE9161B6B6AA2BBFF89DF62442E68CCD20B882846895A1CE4E58E1BD6807270445678275C3EEBpDs0L" TargetMode="External"/><Relationship Id="rId193" Type="http://schemas.openxmlformats.org/officeDocument/2006/relationships/hyperlink" Target="consultantplus://offline/ref=01EC0E3AD9E5EBE9161B6B6AA2BBFF89DE614C2E63CAD20B882846895A1CE4E59C1B8E8C707059577D320A6FAD85A25CA7BE92992AFA19A4pDs1L" TargetMode="External"/><Relationship Id="rId13" Type="http://schemas.openxmlformats.org/officeDocument/2006/relationships/hyperlink" Target="consultantplus://offline/ref=01EC0E3AD9E5EBE9161B6B6AA2BBFF89DF65452169CDD20B882846895A1CE4E59C1B8E8C70705B567C320A6FAD85A25CA7BE92992AFA19A4pDs1L" TargetMode="External"/><Relationship Id="rId109" Type="http://schemas.openxmlformats.org/officeDocument/2006/relationships/hyperlink" Target="consultantplus://offline/ref=01EC0E3AD9E5EBE9161B6B6AA2BBFF89DE614C2E63CAD20B882846895A1CE4E59C1B8E8C70705B5178320A6FAD85A25CA7BE92992AFA19A4pDs1L" TargetMode="External"/><Relationship Id="rId34" Type="http://schemas.openxmlformats.org/officeDocument/2006/relationships/hyperlink" Target="consultantplus://offline/ref=01EC0E3AD9E5EBE9161B6B6AA2BBFF89DE614C2E63CAD20B882846895A1CE4E59C1B8E8C70705A5079320A6FAD85A25CA7BE92992AFA19A4pDs1L" TargetMode="External"/><Relationship Id="rId55" Type="http://schemas.openxmlformats.org/officeDocument/2006/relationships/hyperlink" Target="consultantplus://offline/ref=01EC0E3AD9E5EBE9161B6B6AA2BBFF89DE614C2E63CAD20B882846895A1CE4E59C1B8E8C70705B517C320A6FAD85A25CA7BE92992AFA19A4pDs1L" TargetMode="External"/><Relationship Id="rId76" Type="http://schemas.openxmlformats.org/officeDocument/2006/relationships/hyperlink" Target="consultantplus://offline/ref=01EC0E3AD9E5EBE9161B6B6AA2BBFF89DE614C2E63CAD20B882846895A1CE4E59C1B8E8C707058527E320A6FAD85A25CA7BE92992AFA19A4pDs1L" TargetMode="External"/><Relationship Id="rId97" Type="http://schemas.openxmlformats.org/officeDocument/2006/relationships/hyperlink" Target="consultantplus://offline/ref=01EC0E3AD9E5EBE9161B6B6AA2BBFF89DE614C2E63CAD20B882846895A1CE4E59C1B8E8C7070585578320A6FAD85A25CA7BE92992AFA19A4pDs1L" TargetMode="External"/><Relationship Id="rId120" Type="http://schemas.openxmlformats.org/officeDocument/2006/relationships/hyperlink" Target="consultantplus://offline/ref=01EC0E3AD9E5EBE9161B6B6AA2BBFF89DE614C2E63CAD20B882846895A1CE4E59C1B8E8C70705B517C320A6FAD85A25CA7BE92992AFA19A4pDs1L" TargetMode="External"/><Relationship Id="rId141" Type="http://schemas.openxmlformats.org/officeDocument/2006/relationships/hyperlink" Target="consultantplus://offline/ref=01EC0E3AD9E5EBE9161B6B6AA2BBFF89DE614C2E63CAD20B882846895A1CE4E59C1B8E8C7070585779320A6FAD85A25CA7BE92992AFA19A4pDs1L" TargetMode="External"/><Relationship Id="rId7" Type="http://schemas.openxmlformats.org/officeDocument/2006/relationships/hyperlink" Target="consultantplus://offline/ref=01EC0E3AD9E5EBE9161B6B6AA2BBFF89DE614D2466C7D20B882846895A1CE4E59C1B8E8C70705B5471320A6FAD85A25CA7BE92992AFA19A4pDs1L" TargetMode="External"/><Relationship Id="rId71" Type="http://schemas.openxmlformats.org/officeDocument/2006/relationships/hyperlink" Target="consultantplus://offline/ref=01EC0E3AD9E5EBE9161B6B6AA2BBFF89DE614C2E63CAD20B882846895A1CE4E59C1B8E8C70705A517C320A6FAD85A25CA7BE92992AFA19A4pDs1L" TargetMode="External"/><Relationship Id="rId92" Type="http://schemas.openxmlformats.org/officeDocument/2006/relationships/hyperlink" Target="consultantplus://offline/ref=01EC0E3AD9E5EBE9161B6B6AA2BBFF89DE614C2E63CAD20B882846895A1CE4E59C1B8E8C70705B5671320A6FAD85A25CA7BE92992AFA19A4pDs1L" TargetMode="External"/><Relationship Id="rId162" Type="http://schemas.openxmlformats.org/officeDocument/2006/relationships/hyperlink" Target="consultantplus://offline/ref=01EC0E3AD9E5EBE9161B6B6AA2BBFF89DE614C2E63CAD20B882846895A1CE4E59C1B8E8C7070585578320A6FAD85A25CA7BE92992AFA19A4pDs1L" TargetMode="External"/><Relationship Id="rId183" Type="http://schemas.openxmlformats.org/officeDocument/2006/relationships/hyperlink" Target="consultantplus://offline/ref=01EC0E3AD9E5EBE9161B6B6AA2BBFF89DE614C2E63CAD20B882846895A1CE4E59C1B8E8C707058537C320A6FAD85A25CA7BE92992AFA19A4pDs1L" TargetMode="External"/><Relationship Id="rId2" Type="http://schemas.microsoft.com/office/2007/relationships/stylesWithEffects" Target="stylesWithEffects.xml"/><Relationship Id="rId29" Type="http://schemas.openxmlformats.org/officeDocument/2006/relationships/hyperlink" Target="consultantplus://offline/ref=01EC0E3AD9E5EBE9161B6B6AA2BBFF89DE614C2E63CAD20B882846895A1CE4E59C1B8E8C70705A5270320A6FAD85A25CA7BE92992AFA19A4pDs1L" TargetMode="External"/><Relationship Id="rId24" Type="http://schemas.openxmlformats.org/officeDocument/2006/relationships/hyperlink" Target="consultantplus://offline/ref=01EC0E3AD9E5EBE9161B6B6AA2BBFF89DF664C2269CED20B882846895A1CE4E59C1B8E8C70705A5471320A6FAD85A25CA7BE92992AFA19A4pDs1L" TargetMode="External"/><Relationship Id="rId40" Type="http://schemas.openxmlformats.org/officeDocument/2006/relationships/hyperlink" Target="consultantplus://offline/ref=01EC0E3AD9E5EBE9161B6B6AA2BBFF89DE614C2E63CAD20B882846895A1CE4E59C1B8E8C70705B5F78320A6FAD85A25CA7BE92992AFA19A4pDs1L" TargetMode="External"/><Relationship Id="rId45" Type="http://schemas.openxmlformats.org/officeDocument/2006/relationships/hyperlink" Target="consultantplus://offline/ref=01EC0E3AD9E5EBE9161B6B6AA2BBFF89DF664C2269CED20B882846895A1CE4E59C1B8E8C70705A5471320A6FAD85A25CA7BE92992AFA19A4pDs1L" TargetMode="External"/><Relationship Id="rId66" Type="http://schemas.openxmlformats.org/officeDocument/2006/relationships/hyperlink" Target="consultantplus://offline/ref=01EC0E3AD9E5EBE9161B6B6AA2BBFF89DE614C2E63CAD20B882846895A1CE4E59C1B8E8C70705A517A320A6FAD85A25CA7BE92992AFA19A4pDs1L" TargetMode="External"/><Relationship Id="rId87" Type="http://schemas.openxmlformats.org/officeDocument/2006/relationships/hyperlink" Target="consultantplus://offline/ref=01EC0E3AD9E5EBE9161B6B6AA2BBFF89DE614C2E63CAD20B882846895A1CE4E59C1B8E8C70705B567C320A6FAD85A25CA7BE92992AFA19A4pDs1L" TargetMode="External"/><Relationship Id="rId110" Type="http://schemas.openxmlformats.org/officeDocument/2006/relationships/hyperlink" Target="consultantplus://offline/ref=01EC0E3AD9E5EBE9161B6B6AA2BBFF89DE614C2E63CAD20B882846895A1CE4E59C1B8E8C70705B517C320A6FAD85A25CA7BE92992AFA19A4pDs1L" TargetMode="External"/><Relationship Id="rId115" Type="http://schemas.openxmlformats.org/officeDocument/2006/relationships/hyperlink" Target="consultantplus://offline/ref=01EC0E3AD9E5EBE9161B6B6AA2BBFF89DE614C2E63CAD20B882846895A1CE4E59C1B8E8C70705B5171320A6FAD85A25CA7BE92992AFA19A4pDs1L" TargetMode="External"/><Relationship Id="rId131" Type="http://schemas.openxmlformats.org/officeDocument/2006/relationships/hyperlink" Target="consultantplus://offline/ref=01EC0E3AD9E5EBE9161B6B6AA2BBFF89DE614C2E63CAD20B882846895A1CE4E59C1B8E8C70705B517C320A6FAD85A25CA7BE92992AFA19A4pDs1L" TargetMode="External"/><Relationship Id="rId136" Type="http://schemas.openxmlformats.org/officeDocument/2006/relationships/hyperlink" Target="consultantplus://offline/ref=01EC0E3AD9E5EBE9161B6B6AA2BBFF89DE614C2E63CAD20B882846895A1CE4E59C1B8E8C7070585779320A6FAD85A25CA7BE92992AFA19A4pDs1L" TargetMode="External"/><Relationship Id="rId157" Type="http://schemas.openxmlformats.org/officeDocument/2006/relationships/hyperlink" Target="consultantplus://offline/ref=01EC0E3AD9E5EBE9161B6B6AA2BBFF89DE614C2E63CAD20B882846895A1CE4E59C1B8E8C707058557C320A6FAD85A25CA7BE92992AFA19A4pDs1L" TargetMode="External"/><Relationship Id="rId178" Type="http://schemas.openxmlformats.org/officeDocument/2006/relationships/hyperlink" Target="consultantplus://offline/ref=01EC0E3AD9E5EBE9161B6B6AA2BBFF89DF64472E66CED20B882846895A1CE4E59C1B8E8C70705A507E320A6FAD85A25CA7BE92992AFA19A4pDs1L" TargetMode="External"/><Relationship Id="rId61" Type="http://schemas.openxmlformats.org/officeDocument/2006/relationships/hyperlink" Target="consultantplus://offline/ref=01EC0E3AD9E5EBE9161B6B6AA2BBFF89DF64432068CAD20B882846895A1CE4E59C1B8E8C70715B5578320A6FAD85A25CA7BE92992AFA19A4pDs1L" TargetMode="External"/><Relationship Id="rId82" Type="http://schemas.openxmlformats.org/officeDocument/2006/relationships/hyperlink" Target="consultantplus://offline/ref=01EC0E3AD9E5EBE9161B6B6AA2BBFF89DF65442669CDD20B882846895A1CE4E59C1B8E8C70705A577B320A6FAD85A25CA7BE92992AFA19A4pDs1L" TargetMode="External"/><Relationship Id="rId152" Type="http://schemas.openxmlformats.org/officeDocument/2006/relationships/hyperlink" Target="consultantplus://offline/ref=01EC0E3AD9E5EBE9161B6B6AA2BBFF89DE614C2E63CAD20B882846895A1CE4E59C1B8E8C70705B567C320A6FAD85A25CA7BE92992AFA19A4pDs1L" TargetMode="External"/><Relationship Id="rId173" Type="http://schemas.openxmlformats.org/officeDocument/2006/relationships/hyperlink" Target="consultantplus://offline/ref=01EC0E3AD9E5EBE9161B6B6AA2BBFF89DE614C2E63CAD20B882846895A1CE4E59C1B8E8C707058527E320A6FAD85A25CA7BE92992AFA19A4pDs1L" TargetMode="External"/><Relationship Id="rId194" Type="http://schemas.openxmlformats.org/officeDocument/2006/relationships/hyperlink" Target="consultantplus://offline/ref=01EC0E3AD9E5EBE9161B6B6AA2BBFF89DE614C2E63CAD20B882846895A1CE4E59C1B8E8C707059567B320A6FAD85A25CA7BE92992AFA19A4pDs1L" TargetMode="External"/><Relationship Id="rId19" Type="http://schemas.openxmlformats.org/officeDocument/2006/relationships/hyperlink" Target="consultantplus://offline/ref=01EC0E3AD9E5EBE9161B6B6AA2BBFF89DE614C2E63CAD20B882846895A1CE4E59C1B8E8C70705A527C320A6FAD85A25CA7BE92992AFA19A4pDs1L" TargetMode="External"/><Relationship Id="rId14" Type="http://schemas.openxmlformats.org/officeDocument/2006/relationships/hyperlink" Target="consultantplus://offline/ref=01EC0E3AD9E5EBE9161B6B6AA2BBFF89DE6E42236A988509D97D488C524CACF5D25E838D7272585D2D681A6BE4D2AF40A7A18C9A34FAp1s9L" TargetMode="External"/><Relationship Id="rId30" Type="http://schemas.openxmlformats.org/officeDocument/2006/relationships/hyperlink" Target="consultantplus://offline/ref=01EC0E3AD9E5EBE9161B6B6AA2BBFF89DE614C2E63CAD20B882846895A1CE4E59C1B8E8C70705A5371320A6FAD85A25CA7BE92992AFA19A4pDs1L" TargetMode="External"/><Relationship Id="rId35" Type="http://schemas.openxmlformats.org/officeDocument/2006/relationships/hyperlink" Target="consultantplus://offline/ref=01EC0E3AD9E5EBE9161B6B6AA2BBFF89DE614C2E63CAD20B882846895A1CE4E59C1B8E8C70705A5371320A6FAD85A25CA7BE92992AFA19A4pDs1L" TargetMode="External"/><Relationship Id="rId56" Type="http://schemas.openxmlformats.org/officeDocument/2006/relationships/hyperlink" Target="consultantplus://offline/ref=01EC0E3AD9E5EBE9161B6B6AA2BBFF89DE614C2E63CAD20B882846895A1CE4E59C1B8E8C70705A5371320A6FAD85A25CA7BE92992AFA19A4pDs1L" TargetMode="External"/><Relationship Id="rId77" Type="http://schemas.openxmlformats.org/officeDocument/2006/relationships/hyperlink" Target="consultantplus://offline/ref=01EC0E3AD9E5EBE9161B6B6AA2BBFF89DE614C2E63CAD20B882846895A1CE4E59C1B8E8C70705B567C320A6FAD85A25CA7BE92992AFA19A4pDs1L" TargetMode="External"/><Relationship Id="rId100" Type="http://schemas.openxmlformats.org/officeDocument/2006/relationships/hyperlink" Target="consultantplus://offline/ref=01EC0E3AD9E5EBE9161B6B6AA2BBFF89DE614C2E63CAD20B882846895A1CE4E59C1B8E8C70705B5571320A6FAD85A25CA7BE92992AFA19A4pDs1L" TargetMode="External"/><Relationship Id="rId105" Type="http://schemas.openxmlformats.org/officeDocument/2006/relationships/hyperlink" Target="consultantplus://offline/ref=01EC0E3AD9E5EBE9161B6B6AA2BBFF89DE614C2E63CAD20B882846895A1CE4E59C1B8E8C70705A5270320A6FAD85A25CA7BE92992AFA19A4pDs1L" TargetMode="External"/><Relationship Id="rId126" Type="http://schemas.openxmlformats.org/officeDocument/2006/relationships/hyperlink" Target="consultantplus://offline/ref=01EC0E3AD9E5EBE9161B6B6AA2BBFF89DE614C2E63CAD20B882846895A1CE4E59C1B8E8C707058527E320A6FAD85A25CA7BE92992AFA19A4pDs1L" TargetMode="External"/><Relationship Id="rId147" Type="http://schemas.openxmlformats.org/officeDocument/2006/relationships/hyperlink" Target="consultantplus://offline/ref=01EC0E3AD9E5EBE9161B6B6AA2BBFF89DE614C2E63CAD20B882846895A1CE4E59C1B8E8C7070585578320A6FAD85A25CA7BE92992AFA19A4pDs1L" TargetMode="External"/><Relationship Id="rId168" Type="http://schemas.openxmlformats.org/officeDocument/2006/relationships/hyperlink" Target="consultantplus://offline/ref=01EC0E3AD9E5EBE9161B6B6AA2BBFF89DE614C2E63CAD20B882846895A1CE4E59C1B8E8C707058527E320A6FAD85A25CA7BE92992AFA19A4pDs1L" TargetMode="External"/><Relationship Id="rId8" Type="http://schemas.openxmlformats.org/officeDocument/2006/relationships/hyperlink" Target="consultantplus://offline/ref=01EC0E3AD9E5EBE9161B6B6AA2BBFF89DE6F4C2365C9D20B882846895A1CE4E59C1B8E8C70705B5471320A6FAD85A25CA7BE92992AFA19A4pDs1L" TargetMode="External"/><Relationship Id="rId51" Type="http://schemas.openxmlformats.org/officeDocument/2006/relationships/hyperlink" Target="consultantplus://offline/ref=01EC0E3AD9E5EBE9161B6B6AA2BBFF89DE614C2E63CAD20B882846895A1CE4E59C1B8E8C70705A507D320A6FAD85A25CA7BE92992AFA19A4pDs1L" TargetMode="External"/><Relationship Id="rId72" Type="http://schemas.openxmlformats.org/officeDocument/2006/relationships/hyperlink" Target="consultantplus://offline/ref=01EC0E3AD9E5EBE9161B6B6AA2BBFF89DE614C2E63CAD20B882846895A1CE4E59C1B8E8C70705A517E320A6FAD85A25CA7BE92992AFA19A4pDs1L" TargetMode="External"/><Relationship Id="rId93" Type="http://schemas.openxmlformats.org/officeDocument/2006/relationships/hyperlink" Target="consultantplus://offline/ref=01EC0E3AD9E5EBE9161B6B6AA2BBFF89DF62452563CBD20B882846895A1CE4E58E1BD6807270445678275C3EEBpDs0L" TargetMode="External"/><Relationship Id="rId98" Type="http://schemas.openxmlformats.org/officeDocument/2006/relationships/hyperlink" Target="consultantplus://offline/ref=01EC0E3AD9E5EBE9161B6B6AA2BBFF89DE66442E63CED20B882846895A1CE4E58E1BD6807270445678275C3EEBpDs0L" TargetMode="External"/><Relationship Id="rId121" Type="http://schemas.openxmlformats.org/officeDocument/2006/relationships/hyperlink" Target="consultantplus://offline/ref=01EC0E3AD9E5EBE9161B6B6AA2BBFF89DE614C2E63CAD20B882846895A1CE4E59C1B8E8C70705B5170320A6FAD85A25CA7BE92992AFA19A4pDs1L" TargetMode="External"/><Relationship Id="rId142" Type="http://schemas.openxmlformats.org/officeDocument/2006/relationships/hyperlink" Target="consultantplus://offline/ref=01EC0E3AD9E5EBE9161B6B6AA2BBFF89DE614C2E63CAD20B882846895A1CE4E59C1B8E8C7070585779320A6FAD85A25CA7BE92992AFA19A4pDs1L" TargetMode="External"/><Relationship Id="rId163" Type="http://schemas.openxmlformats.org/officeDocument/2006/relationships/hyperlink" Target="consultantplus://offline/ref=01EC0E3AD9E5EBE9161B6B6AA2BBFF89DE614C2E63CAD20B882846895A1CE4E59C1B8E8C707058527E320A6FAD85A25CA7BE92992AFA19A4pDs1L" TargetMode="External"/><Relationship Id="rId184" Type="http://schemas.openxmlformats.org/officeDocument/2006/relationships/hyperlink" Target="consultantplus://offline/ref=01EC0E3AD9E5EBE9161B6B6AA2BBFF89DE614C2E63CAD20B882846895A1CE4E59C1B8E8C707058537F320A6FAD85A25CA7BE92992AFA19A4pDs1L" TargetMode="External"/><Relationship Id="rId189" Type="http://schemas.openxmlformats.org/officeDocument/2006/relationships/hyperlink" Target="consultantplus://offline/ref=01EC0E3AD9E5EBE9161B6B6AA2BBFF89DE614C2E63CAD20B882846895A1CE4E59C1B8E8C7070595770320A6FAD85A25CA7BE92992AFA19A4pDs1L" TargetMode="External"/><Relationship Id="rId3" Type="http://schemas.openxmlformats.org/officeDocument/2006/relationships/settings" Target="settings.xml"/><Relationship Id="rId25" Type="http://schemas.openxmlformats.org/officeDocument/2006/relationships/hyperlink" Target="consultantplus://offline/ref=01EC0E3AD9E5EBE9161B6B6AA2BBFF89DE614C2E63CAD20B882846895A1CE4E59C1B8E8C70705A5270320A6FAD85A25CA7BE92992AFA19A4pDs1L" TargetMode="External"/><Relationship Id="rId46" Type="http://schemas.openxmlformats.org/officeDocument/2006/relationships/hyperlink" Target="consultantplus://offline/ref=01EC0E3AD9E5EBE9161B6B6AA2BBFF89DE614C2E63CAD20B882846895A1CE4E59C1B8E8C70705A507E320A6FAD85A25CA7BE92992AFA19A4pDs1L" TargetMode="External"/><Relationship Id="rId67" Type="http://schemas.openxmlformats.org/officeDocument/2006/relationships/hyperlink" Target="consultantplus://offline/ref=01EC0E3AD9E5EBE9161B6B6AA2BBFF89DE614C2E63CAD20B882846895A1CE4E59C1B8E8C70705A517A320A6FAD85A25CA7BE92992AFA19A4pDs1L" TargetMode="External"/><Relationship Id="rId116" Type="http://schemas.openxmlformats.org/officeDocument/2006/relationships/hyperlink" Target="consultantplus://offline/ref=01EC0E3AD9E5EBE9161B6B6AA2BBFF89DF62452563CBD20B882846895A1CE4E58E1BD6807270445678275C3EEBpDs0L" TargetMode="External"/><Relationship Id="rId137" Type="http://schemas.openxmlformats.org/officeDocument/2006/relationships/hyperlink" Target="consultantplus://offline/ref=01EC0E3AD9E5EBE9161B6B6AA2BBFF89DE614C2E63CAD20B882846895A1CE4E59C1B8E8C70705B5F7B320A6FAD85A25CA7BE92992AFA19A4pDs1L" TargetMode="External"/><Relationship Id="rId158" Type="http://schemas.openxmlformats.org/officeDocument/2006/relationships/hyperlink" Target="consultantplus://offline/ref=01EC0E3AD9E5EBE9161B6B6AA2BBFF89DE614C2E63CAD20B882846895A1CE4E59C1B8E8C7070585578320A6FAD85A25CA7BE92992AFA19A4pDs1L" TargetMode="External"/><Relationship Id="rId20" Type="http://schemas.openxmlformats.org/officeDocument/2006/relationships/hyperlink" Target="consultantplus://offline/ref=01EC0E3AD9E5EBE9161B6B6AA2BBFF89DE614C2E63CAD20B882846895A1CE4E59C1B8E8C70705A5270320A6FAD85A25CA7BE92992AFA19A4pDs1L" TargetMode="External"/><Relationship Id="rId41" Type="http://schemas.openxmlformats.org/officeDocument/2006/relationships/hyperlink" Target="consultantplus://offline/ref=01EC0E3AD9E5EBE9161B6B6AA2BBFF89DE614C2E63CAD20B882846895A1CE4E59C1B8E8C70705A507F320A6FAD85A25CA7BE92992AFA19A4pDs1L" TargetMode="External"/><Relationship Id="rId62" Type="http://schemas.openxmlformats.org/officeDocument/2006/relationships/hyperlink" Target="consultantplus://offline/ref=01EC0E3AD9E5EBE9161B6B6AA2BBFF89DE614C2E63CAD20B882846895A1CE4E59C1B8E8C707058527E320A6FAD85A25CA7BE92992AFA19A4pDs1L" TargetMode="External"/><Relationship Id="rId83" Type="http://schemas.openxmlformats.org/officeDocument/2006/relationships/hyperlink" Target="consultantplus://offline/ref=01EC0E3AD9E5EBE9161B6B6AA2BBFF89DE614C2E63CAD20B882846895A1CE4E59C1B8E8C70705B567C320A6FAD85A25CA7BE92992AFA19A4pDs1L" TargetMode="External"/><Relationship Id="rId88" Type="http://schemas.openxmlformats.org/officeDocument/2006/relationships/hyperlink" Target="consultantplus://offline/ref=01EC0E3AD9E5EBE9161B6B6AA2BBFF89DE614C2E63CAD20B882846895A1CE4E59C1B8E8C7070585578320A6FAD85A25CA7BE92992AFA19A4pDs1L" TargetMode="External"/><Relationship Id="rId111" Type="http://schemas.openxmlformats.org/officeDocument/2006/relationships/hyperlink" Target="consultantplus://offline/ref=01EC0E3AD9E5EBE9161B6B6AA2BBFF89DF67422066CDD20B882846895A1CE4E58E1BD6807270445678275C3EEBpDs0L" TargetMode="External"/><Relationship Id="rId132" Type="http://schemas.openxmlformats.org/officeDocument/2006/relationships/hyperlink" Target="consultantplus://offline/ref=01EC0E3AD9E5EBE9161B6B6AA2BBFF89DE614C2E63CAD20B882846895A1CE4E59C1B8E8C70705B5F78320A6FAD85A25CA7BE92992AFA19A4pDs1L" TargetMode="External"/><Relationship Id="rId153" Type="http://schemas.openxmlformats.org/officeDocument/2006/relationships/hyperlink" Target="consultantplus://offline/ref=01EC0E3AD9E5EBE9161B6B6AA2BBFF89DE614C2E63CAD20B882846895A1CE4E59C1B8E8C7070585578320A6FAD85A25CA7BE92992AFA19A4pDs1L" TargetMode="External"/><Relationship Id="rId174" Type="http://schemas.openxmlformats.org/officeDocument/2006/relationships/hyperlink" Target="consultantplus://offline/ref=01EC0E3AD9E5EBE9161B6B6AA2BBFF89DE614C2E63CAD20B882846895A1CE4E59C1B8E8C707058527E320A6FAD85A25CA7BE92992AFA19A4pDs1L" TargetMode="External"/><Relationship Id="rId179" Type="http://schemas.openxmlformats.org/officeDocument/2006/relationships/hyperlink" Target="consultantplus://offline/ref=01EC0E3AD9E5EBE9161B6B6AA2BBFF89DE614C2E63CAD20B882846895A1CE4E59C1B8E8C7070585371320A6FAD85A25CA7BE92992AFA19A4pDs1L" TargetMode="External"/><Relationship Id="rId195" Type="http://schemas.openxmlformats.org/officeDocument/2006/relationships/hyperlink" Target="consultantplus://offline/ref=01EC0E3AD9E5EBE9161B6B6AA2BBFF89DE614C2E63CAD20B882846895A1CE4E59C1B8E8C707059567A320A6FAD85A25CA7BE92992AFA19A4pDs1L" TargetMode="External"/><Relationship Id="rId190" Type="http://schemas.openxmlformats.org/officeDocument/2006/relationships/hyperlink" Target="consultantplus://offline/ref=01EC0E3AD9E5EBE9161B6B6AA2BBFF89DE614C2E63CAD20B882846895A1CE4E59C1B8E8C7070595671320A6FAD85A25CA7BE92992AFA19A4pDs1L" TargetMode="External"/><Relationship Id="rId15" Type="http://schemas.openxmlformats.org/officeDocument/2006/relationships/hyperlink" Target="consultantplus://offline/ref=01EC0E3AD9E5EBE9161B6B6AA2BBFF89DF64412263CCD20B882846895A1CE4E59C1B8E8C70705B5578320A6FAD85A25CA7BE92992AFA19A4pDs1L" TargetMode="External"/><Relationship Id="rId36" Type="http://schemas.openxmlformats.org/officeDocument/2006/relationships/hyperlink" Target="consultantplus://offline/ref=01EC0E3AD9E5EBE9161B6B6AA2BBFF89DE614C2E63CAD20B882846895A1CE4E59C1B8E8C70705A5079320A6FAD85A25CA7BE92992AFA19A4pDs1L" TargetMode="External"/><Relationship Id="rId57" Type="http://schemas.openxmlformats.org/officeDocument/2006/relationships/hyperlink" Target="consultantplus://offline/ref=01EC0E3AD9E5EBE9161B6B6AA2BBFF89DE614C2E63CAD20B882846895A1CE4E59C1B8E8C70705A5079320A6FAD85A25CA7BE92992AFA19A4pDs1L" TargetMode="External"/><Relationship Id="rId106" Type="http://schemas.openxmlformats.org/officeDocument/2006/relationships/hyperlink" Target="consultantplus://offline/ref=01EC0E3AD9E5EBE9161B6679B7BBFF89D96E452463C8D20B882846895A1CE4E58E1BD6807270445678275C3EEBpDs0L" TargetMode="External"/><Relationship Id="rId127" Type="http://schemas.openxmlformats.org/officeDocument/2006/relationships/hyperlink" Target="consultantplus://offline/ref=01EC0E3AD9E5EBE9161B6B6AA2BBFF89DE614C2E63CAD20B882846895A1CE4E59C1B8E8C70705B517C320A6FAD85A25CA7BE92992AFA19A4pDs1L" TargetMode="External"/><Relationship Id="rId10" Type="http://schemas.openxmlformats.org/officeDocument/2006/relationships/hyperlink" Target="consultantplus://offline/ref=01EC0E3AD9E5EBE9161B6B6AA2BBFF89DF65452169CDD20B882846895A1CE4E59C1B8E8C70705A527A320A6FAD85A25CA7BE92992AFA19A4pDs1L" TargetMode="External"/><Relationship Id="rId31" Type="http://schemas.openxmlformats.org/officeDocument/2006/relationships/hyperlink" Target="consultantplus://offline/ref=01EC0E3AD9E5EBE9161B6B6AA2BBFF89DF664C2269CED20B882846895A1CE4E59C1B8E8C70705A5471320A6FAD85A25CA7BE92992AFA19A4pDs1L" TargetMode="External"/><Relationship Id="rId52" Type="http://schemas.openxmlformats.org/officeDocument/2006/relationships/hyperlink" Target="consultantplus://offline/ref=01EC0E3AD9E5EBE9161B6B6AA2BBFF89DE614C2E63CAD20B882846895A1CE4E59C1B8E8C70705A5371320A6FAD85A25CA7BE92992AFA19A4pDs1L" TargetMode="External"/><Relationship Id="rId73" Type="http://schemas.openxmlformats.org/officeDocument/2006/relationships/hyperlink" Target="consultantplus://offline/ref=01EC0E3AD9E5EBE9161B6B6AA2BBFF89DE614C2E63CAD20B882846895A1CE4E59C1B8E8C70705A5171320A6FAD85A25CA7BE92992AFA19A4pDs1L" TargetMode="External"/><Relationship Id="rId78" Type="http://schemas.openxmlformats.org/officeDocument/2006/relationships/hyperlink" Target="consultantplus://offline/ref=01EC0E3AD9E5EBE9161B6B6AA2BBFF89DF62452563CBD20B882846895A1CE4E59C1B8E8C70705D5F7D320A6FAD85A25CA7BE92992AFA19A4pDs1L" TargetMode="External"/><Relationship Id="rId94" Type="http://schemas.openxmlformats.org/officeDocument/2006/relationships/hyperlink" Target="consultantplus://offline/ref=01EC0E3AD9E5EBE9161B6B6AA2BBFF89DE614C2E63CAD20B882846895A1CE4E59C1B8E8C70705B5671320A6FAD85A25CA7BE92992AFA19A4pDs1L" TargetMode="External"/><Relationship Id="rId99" Type="http://schemas.openxmlformats.org/officeDocument/2006/relationships/hyperlink" Target="consultantplus://offline/ref=01EC0E3AD9E5EBE9161B6B6AA2BBFF89DF67422066CDD20B882846895A1CE4E59C1B8E8C70705A5778320A6FAD85A25CA7BE92992AFA19A4pDs1L" TargetMode="External"/><Relationship Id="rId101" Type="http://schemas.openxmlformats.org/officeDocument/2006/relationships/hyperlink" Target="consultantplus://offline/ref=01EC0E3AD9E5EBE9161B6B6AA2BBFF89DE614C2E63CAD20B882846895A1CE4E59C1B8E8C70705B5571320A6FAD85A25CA7BE92992AFA19A4pDs1L" TargetMode="External"/><Relationship Id="rId122" Type="http://schemas.openxmlformats.org/officeDocument/2006/relationships/hyperlink" Target="consultantplus://offline/ref=01EC0E3AD9E5EBE9161B6B6AA2BBFF89DE614C2E63CAD20B882846895A1CE4E59C1B8E8C70705B5E79320A6FAD85A25CA7BE92992AFA19A4pDs1L" TargetMode="External"/><Relationship Id="rId143" Type="http://schemas.openxmlformats.org/officeDocument/2006/relationships/hyperlink" Target="consultantplus://offline/ref=01EC0E3AD9E5EBE9161B6B6AA2BBFF89DE614C2E63CAD20B882846895A1CE4E59C1B8E8C70705B5F7B320A6FAD85A25CA7BE92992AFA19A4pDs1L" TargetMode="External"/><Relationship Id="rId148" Type="http://schemas.openxmlformats.org/officeDocument/2006/relationships/hyperlink" Target="consultantplus://offline/ref=01EC0E3AD9E5EBE9161B6B6AA2BBFF89DE614C2E63CAD20B882846895A1CE4E59C1B8E8C7070585578320A6FAD85A25CA7BE92992AFA19A4pDs1L" TargetMode="External"/><Relationship Id="rId164" Type="http://schemas.openxmlformats.org/officeDocument/2006/relationships/hyperlink" Target="consultantplus://offline/ref=01EC0E3AD9E5EBE9161B6B6AA2BBFF89DE614C2E63CAD20B882846895A1CE4E59C1B8E8C7070585270320A6FAD85A25CA7BE92992AFA19A4pDs1L" TargetMode="External"/><Relationship Id="rId169" Type="http://schemas.openxmlformats.org/officeDocument/2006/relationships/hyperlink" Target="consultantplus://offline/ref=01EC0E3AD9E5EBE9161B6B6AA2BBFF89DE614C2E63CAD20B882846895A1CE4E59C1B8E8C7070585378320A6FAD85A25CA7BE92992AFA19A4pDs1L" TargetMode="External"/><Relationship Id="rId185" Type="http://schemas.openxmlformats.org/officeDocument/2006/relationships/hyperlink" Target="consultantplus://offline/ref=01EC0E3AD9E5EBE9161B6B6AA2BBFF89DE614C2E63CAD20B882846895A1CE4E59C1B8E8C7070585371320A6FAD85A25CA7BE92992AFA19A4pDs1L" TargetMode="External"/><Relationship Id="rId4" Type="http://schemas.openxmlformats.org/officeDocument/2006/relationships/webSettings" Target="webSettings.xml"/><Relationship Id="rId9" Type="http://schemas.openxmlformats.org/officeDocument/2006/relationships/hyperlink" Target="consultantplus://offline/ref=01EC0E3AD9E5EBE9161B6B6AA2BBFF89DF62472567C7D20B882846895A1CE4E59C1B8E8C707058577C320A6FAD85A25CA7BE92992AFA19A4pDs1L" TargetMode="External"/><Relationship Id="rId180" Type="http://schemas.openxmlformats.org/officeDocument/2006/relationships/hyperlink" Target="consultantplus://offline/ref=01EC0E3AD9E5EBE9161B6B6AA2BBFF89DE614C2E63CAD20B882846895A1CE4E59C1B8E8C7070585370320A6FAD85A25CA7BE92992AFA19A4pDs1L" TargetMode="External"/><Relationship Id="rId26" Type="http://schemas.openxmlformats.org/officeDocument/2006/relationships/hyperlink" Target="consultantplus://offline/ref=01EC0E3AD9E5EBE9161B6B6AA2BBFF89DF664C2269CED20B882846895A1CE4E59C1B8E8C70705A5471320A6FAD85A25CA7BE92992AFA19A4pDs1L" TargetMode="External"/><Relationship Id="rId47" Type="http://schemas.openxmlformats.org/officeDocument/2006/relationships/hyperlink" Target="consultantplus://offline/ref=01EC0E3AD9E5EBE9161B6B6AA2BBFF89DE614C2E63CAD20B882846895A1CE4E59C1B8E8C70705B517C320A6FAD85A25CA7BE92992AFA19A4pDs1L" TargetMode="External"/><Relationship Id="rId68" Type="http://schemas.openxmlformats.org/officeDocument/2006/relationships/hyperlink" Target="consultantplus://offline/ref=01EC0E3AD9E5EBE9161B6B6AA2BBFF89DE614C2E63CAD20B882846895A1CE4E59C1B8E8C70705A517A320A6FAD85A25CA7BE92992AFA19A4pDs1L" TargetMode="External"/><Relationship Id="rId89" Type="http://schemas.openxmlformats.org/officeDocument/2006/relationships/hyperlink" Target="consultantplus://offline/ref=01EC0E3AD9E5EBE9161B6B6AA2BBFF89DE614C2E63CAD20B882846895A1CE4E59C1B8E8C70705B5579320A6FAD85A25CA7BE92992AFA19A4pDs1L" TargetMode="External"/><Relationship Id="rId112" Type="http://schemas.openxmlformats.org/officeDocument/2006/relationships/hyperlink" Target="consultantplus://offline/ref=01EC0E3AD9E5EBE9161B6B6AA2BBFF89DE614C2E63CAD20B882846895A1CE4E59C1B8E8C70705B517C320A6FAD85A25CA7BE92992AFA19A4pDs1L" TargetMode="External"/><Relationship Id="rId133" Type="http://schemas.openxmlformats.org/officeDocument/2006/relationships/hyperlink" Target="consultantplus://offline/ref=01EC0E3AD9E5EBE9161B6B6AA2BBFF89DE614C2E63CAD20B882846895A1CE4E59C1B8E8C70705A5270320A6FAD85A25CA7BE92992AFA19A4pDs1L" TargetMode="External"/><Relationship Id="rId154" Type="http://schemas.openxmlformats.org/officeDocument/2006/relationships/hyperlink" Target="consultantplus://offline/ref=01EC0E3AD9E5EBE9161B6B6AA2BBFF89DE614C2E63CAD20B882846895A1CE4E59C1B8E8C7070585578320A6FAD85A25CA7BE92992AFA19A4pDs1L" TargetMode="External"/><Relationship Id="rId175" Type="http://schemas.openxmlformats.org/officeDocument/2006/relationships/hyperlink" Target="consultantplus://offline/ref=01EC0E3AD9E5EBE9161B6B6AA2BBFF89DE614C2E63CAD20B882846895A1CE4E59C1B8E8C707058527E320A6FAD85A25CA7BE92992AFA19A4pDs1L" TargetMode="External"/><Relationship Id="rId196" Type="http://schemas.openxmlformats.org/officeDocument/2006/relationships/fontTable" Target="fontTable.xml"/><Relationship Id="rId16" Type="http://schemas.openxmlformats.org/officeDocument/2006/relationships/hyperlink" Target="consultantplus://offline/ref=01EC0E3AD9E5EBE9161B6B6AA2BBFF89DE614D2469CFD20B882846895A1CE4E59C1B8E8C70705A5E7F320A6FAD85A25CA7BE92992AFA19A4pDs1L" TargetMode="External"/><Relationship Id="rId37" Type="http://schemas.openxmlformats.org/officeDocument/2006/relationships/hyperlink" Target="consultantplus://offline/ref=01EC0E3AD9E5EBE9161B6B6AA2BBFF89DE614C2E63CAD20B882846895A1CE4E59C1B8E8C70705A507B320A6FAD85A25CA7BE92992AFA19A4pDs1L" TargetMode="External"/><Relationship Id="rId58" Type="http://schemas.openxmlformats.org/officeDocument/2006/relationships/hyperlink" Target="consultantplus://offline/ref=01EC0E3AD9E5EBE9161B6B6AA2BBFF89DF664C2269CED20B882846895A1CE4E59C1B8E8C70705A5471320A6FAD85A25CA7BE92992AFA19A4pDs1L" TargetMode="External"/><Relationship Id="rId79" Type="http://schemas.openxmlformats.org/officeDocument/2006/relationships/hyperlink" Target="consultantplus://offline/ref=01EC0E3AD9E5EBE9161B6B6AA2BBFF89DE614C2E63CAD20B882846895A1CE4E59C1B8E8C70705B567C320A6FAD85A25CA7BE92992AFA19A4pDs1L" TargetMode="External"/><Relationship Id="rId102" Type="http://schemas.openxmlformats.org/officeDocument/2006/relationships/hyperlink" Target="consultantplus://offline/ref=01EC0E3AD9E5EBE9161B6B6AA2BBFF89DF66422369CED20B882846895A1CE4E59C1B8E8C70705A517C320A6FAD85A25CA7BE92992AFA19A4pDs1L" TargetMode="External"/><Relationship Id="rId123" Type="http://schemas.openxmlformats.org/officeDocument/2006/relationships/hyperlink" Target="consultantplus://offline/ref=01EC0E3AD9E5EBE9161B6B6AA2BBFF89DE614C2E63CAD20B882846895A1CE4E59C1B8E8C70705B5E78320A6FAD85A25CA7BE92992AFA19A4pDs1L" TargetMode="External"/><Relationship Id="rId144" Type="http://schemas.openxmlformats.org/officeDocument/2006/relationships/hyperlink" Target="consultantplus://offline/ref=01EC0E3AD9E5EBE9161B6B6AA2BBFF89DE614C2E63CAD20B882846895A1CE4E59C1B8E8C707058577D320A6FAD85A25CA7BE92992AFA19A4pDs1L" TargetMode="External"/><Relationship Id="rId90" Type="http://schemas.openxmlformats.org/officeDocument/2006/relationships/hyperlink" Target="consultantplus://offline/ref=01EC0E3AD9E5EBE9161B6B6AA2BBFF89DE614C2E63CAD20B882846895A1CE4E59C1B8E8C70705B567C320A6FAD85A25CA7BE92992AFA19A4pDs1L" TargetMode="External"/><Relationship Id="rId165" Type="http://schemas.openxmlformats.org/officeDocument/2006/relationships/hyperlink" Target="consultantplus://offline/ref=01EC0E3AD9E5EBE9161B6B6AA2BBFF89DE614C2E63CAD20B882846895A1CE4E59C1B8E8C7070585379320A6FAD85A25CA7BE92992AFA19A4pDs1L" TargetMode="External"/><Relationship Id="rId186" Type="http://schemas.openxmlformats.org/officeDocument/2006/relationships/hyperlink" Target="consultantplus://offline/ref=01EC0E3AD9E5EBE9161B6B6AA2BBFF89DE614C2E63CAD20B882846895A1CE4E59C1B8E8C707058527E320A6FAD85A25CA7BE92992AFA19A4pDs1L" TargetMode="External"/><Relationship Id="rId27" Type="http://schemas.openxmlformats.org/officeDocument/2006/relationships/hyperlink" Target="consultantplus://offline/ref=01EC0E3AD9E5EBE9161B6B6AA2BBFF89DE614C2E63CAD20B882846895A1CE4E59C1B8E8C70705A507F320A6FAD85A25CA7BE92992AFA19A4pDs1L" TargetMode="External"/><Relationship Id="rId48" Type="http://schemas.openxmlformats.org/officeDocument/2006/relationships/hyperlink" Target="consultantplus://offline/ref=01EC0E3AD9E5EBE9161B6B6AA2BBFF89DE614C2E63CAD20B882846895A1CE4E59C1B8E8C70705A5270320A6FAD85A25CA7BE92992AFA19A4pDs1L" TargetMode="External"/><Relationship Id="rId69" Type="http://schemas.openxmlformats.org/officeDocument/2006/relationships/hyperlink" Target="consultantplus://offline/ref=01EC0E3AD9E5EBE9161B6B6AA2BBFF89DE614C2E63CAD20B882846895A1CE4E59C1B8E8C70705A517A320A6FAD85A25CA7BE92992AFA19A4pDs1L" TargetMode="External"/><Relationship Id="rId113" Type="http://schemas.openxmlformats.org/officeDocument/2006/relationships/hyperlink" Target="consultantplus://offline/ref=01EC0E3AD9E5EBE9161B6B6AA2BBFF89DF64402066C6D20B882846895A1CE4E58E1BD6807270445678275C3EEBpDs0L" TargetMode="External"/><Relationship Id="rId134" Type="http://schemas.openxmlformats.org/officeDocument/2006/relationships/hyperlink" Target="consultantplus://offline/ref=01EC0E3AD9E5EBE9161B6B6AA2BBFF89DE614C2E63CAD20B882846895A1CE4E59C1B8E8C70705A507D320A6FAD85A25CA7BE92992AFA19A4pDs1L" TargetMode="External"/><Relationship Id="rId80" Type="http://schemas.openxmlformats.org/officeDocument/2006/relationships/hyperlink" Target="consultantplus://offline/ref=01EC0E3AD9E5EBE9161B6B6AA2BBFF89DE614C2E63CAD20B882846895A1CE4E59C1B8E8C70705B567C320A6FAD85A25CA7BE92992AFA19A4pDs1L" TargetMode="External"/><Relationship Id="rId155" Type="http://schemas.openxmlformats.org/officeDocument/2006/relationships/hyperlink" Target="consultantplus://offline/ref=01EC0E3AD9E5EBE9161B6B6AA2BBFF89DE614C2E63CAD20B882846895A1CE4E59C1B8E8C707058557A320A6FAD85A25CA7BE92992AFA19A4pDs1L" TargetMode="External"/><Relationship Id="rId176" Type="http://schemas.openxmlformats.org/officeDocument/2006/relationships/hyperlink" Target="consultantplus://offline/ref=01EC0E3AD9E5EBE9161B6B6AA2BBFF89DE614C2E63CAD20B882846895A1CE4E59C1B8E8C707058537F320A6FAD85A25CA7BE92992AFA19A4pDs1L" TargetMode="External"/><Relationship Id="rId197" Type="http://schemas.openxmlformats.org/officeDocument/2006/relationships/theme" Target="theme/theme1.xml"/><Relationship Id="rId17" Type="http://schemas.openxmlformats.org/officeDocument/2006/relationships/hyperlink" Target="consultantplus://offline/ref=01EC0E3AD9E5EBE9161B6B6AA2BBFF89DE614C2165CCD20B882846895A1CE4E59C1B8E8C70705A507B320A6FAD85A25CA7BE92992AFA19A4pDs1L" TargetMode="External"/><Relationship Id="rId38" Type="http://schemas.openxmlformats.org/officeDocument/2006/relationships/hyperlink" Target="consultantplus://offline/ref=01EC0E3AD9E5EBE9161B6B6AA2BBFF89DE614C2E63CAD20B882846895A1CE4E59C1B8E8C70705B517C320A6FAD85A25CA7BE92992AFA19A4pDs1L" TargetMode="External"/><Relationship Id="rId59" Type="http://schemas.openxmlformats.org/officeDocument/2006/relationships/hyperlink" Target="consultantplus://offline/ref=01EC0E3AD9E5EBE9161B6B6AA2BBFF89DE614C2E63CAD20B882846895A1CE4E59C1B8E8C70705A527C320A6FAD85A25CA7BE92992AFA19A4pDs1L" TargetMode="External"/><Relationship Id="rId103" Type="http://schemas.openxmlformats.org/officeDocument/2006/relationships/hyperlink" Target="consultantplus://offline/ref=01EC0E3AD9E5EBE9161B6B6AA2BBFF89DE614C2E63CAD20B882846895A1CE4E59C1B8E8C70705B5571320A6FAD85A25CA7BE92992AFA19A4pDs1L" TargetMode="External"/><Relationship Id="rId124" Type="http://schemas.openxmlformats.org/officeDocument/2006/relationships/hyperlink" Target="consultantplus://offline/ref=01EC0E3AD9E5EBE9161B6B6AA2BBFF89DE614C2E63CAD20B882846895A1CE4E59C1B8E8C70705B517C320A6FAD85A25CA7BE92992AFA19A4pDs1L" TargetMode="External"/><Relationship Id="rId70" Type="http://schemas.openxmlformats.org/officeDocument/2006/relationships/hyperlink" Target="consultantplus://offline/ref=01EC0E3AD9E5EBE9161B6B6AA2BBFF89DE6F4C2365C9D20B882846895A1CE4E58E1BD6807270445678275C3EEBpDs0L" TargetMode="External"/><Relationship Id="rId91" Type="http://schemas.openxmlformats.org/officeDocument/2006/relationships/hyperlink" Target="consultantplus://offline/ref=01EC0E3AD9E5EBE9161B6B6AA2BBFF89DE614C2E63CAD20B882846895A1CE4E59C1B8E8C7070585578320A6FAD85A25CA7BE92992AFA19A4pDs1L" TargetMode="External"/><Relationship Id="rId145" Type="http://schemas.openxmlformats.org/officeDocument/2006/relationships/hyperlink" Target="consultantplus://offline/ref=01EC0E3AD9E5EBE9161B6B6AA2BBFF89DE614C2E63CAD20B882846895A1CE4E59C1B8E8C707058577D320A6FAD85A25CA7BE92992AFA19A4pDs1L" TargetMode="External"/><Relationship Id="rId166" Type="http://schemas.openxmlformats.org/officeDocument/2006/relationships/hyperlink" Target="consultantplus://offline/ref=01EC0E3AD9E5EBE9161B6B6AA2BBFF89DE614C2E63CAD20B882846895A1CE4E59C1B8E8C7070585379320A6FAD85A25CA7BE92992AFA19A4pDs1L" TargetMode="External"/><Relationship Id="rId187" Type="http://schemas.openxmlformats.org/officeDocument/2006/relationships/hyperlink" Target="consultantplus://offline/ref=01EC0E3AD9E5EBE9161B6B6AA2BBFF89DE614C2E63CAD20B882846895A1CE4E59C1B8E8C7070595770320A6FAD85A25CA7BE92992AFA19A4pDs1L" TargetMode="External"/><Relationship Id="rId1" Type="http://schemas.openxmlformats.org/officeDocument/2006/relationships/styles" Target="styles.xml"/><Relationship Id="rId28" Type="http://schemas.openxmlformats.org/officeDocument/2006/relationships/hyperlink" Target="consultantplus://offline/ref=01EC0E3AD9E5EBE9161B6B6AA2BBFF89DE614C2E63CAD20B882846895A1CE4E59C1B8E8C70705A5378320A6FAD85A25CA7BE92992AFA19A4pDs1L" TargetMode="External"/><Relationship Id="rId49" Type="http://schemas.openxmlformats.org/officeDocument/2006/relationships/hyperlink" Target="consultantplus://offline/ref=01EC0E3AD9E5EBE9161B6B6AA2BBFF89DE614C2E63CAD20B882846895A1CE4E59C1B8E8C707058527E320A6FAD85A25CA7BE92992AFA19A4pDs1L" TargetMode="External"/><Relationship Id="rId114" Type="http://schemas.openxmlformats.org/officeDocument/2006/relationships/hyperlink" Target="consultantplus://offline/ref=01EC0E3AD9E5EBE9161B6B6AA2BBFF89DE614C2E63CAD20B882846895A1CE4E59C1B8E8C70705B517E320A6FAD85A25CA7BE92992AFA19A4pDs1L" TargetMode="External"/><Relationship Id="rId60" Type="http://schemas.openxmlformats.org/officeDocument/2006/relationships/hyperlink" Target="consultantplus://offline/ref=01EC0E3AD9E5EBE9161B6B6AA2BBFF89DE614C2E63CAD20B882846895A1CE4E59C1B8E8C70705A507F320A6FAD85A25CA7BE92992AFA19A4pDs1L" TargetMode="External"/><Relationship Id="rId81" Type="http://schemas.openxmlformats.org/officeDocument/2006/relationships/hyperlink" Target="consultantplus://offline/ref=01EC0E3AD9E5EBE9161B6B6AA2BBFF89DE614C2E63CAD20B882846895A1CE4E59C1B8E8C70705B567C320A6FAD85A25CA7BE92992AFA19A4pDs1L" TargetMode="External"/><Relationship Id="rId135" Type="http://schemas.openxmlformats.org/officeDocument/2006/relationships/hyperlink" Target="consultantplus://offline/ref=01EC0E3AD9E5EBE9161B6B6AA2BBFF89DE614C2E63CAD20B882846895A1CE4E59C1B8E8C70705B5F7B320A6FAD85A25CA7BE92992AFA19A4pDs1L" TargetMode="External"/><Relationship Id="rId156" Type="http://schemas.openxmlformats.org/officeDocument/2006/relationships/hyperlink" Target="consultantplus://offline/ref=01EC0E3AD9E5EBE9161B6B6AA2BBFF89DE614C2E63CAD20B882846895A1CE4E59C1B8E8C707058557D320A6FAD85A25CA7BE92992AFA19A4pDs1L" TargetMode="External"/><Relationship Id="rId177" Type="http://schemas.openxmlformats.org/officeDocument/2006/relationships/hyperlink" Target="consultantplus://offline/ref=01EC0E3AD9E5EBE9161B6B6AA2BBFF89DF64472E66CED20B882846895A1CE4E59C1B8E8C70705C5F7A320A6FAD85A25CA7BE92992AFA19A4pDs1L" TargetMode="External"/><Relationship Id="rId18" Type="http://schemas.openxmlformats.org/officeDocument/2006/relationships/hyperlink" Target="consultantplus://offline/ref=01EC0E3AD9E5EBE9161B6B6AA2BBFF89DE614C2E63CAD20B882846895A1CE4E59C1B8E8C70705A527C320A6FAD85A25CA7BE92992AFA19A4pDs1L" TargetMode="External"/><Relationship Id="rId39" Type="http://schemas.openxmlformats.org/officeDocument/2006/relationships/hyperlink" Target="consultantplus://offline/ref=01EC0E3AD9E5EBE9161B6B6AA2BBFF89DE614C2E63CAD20B882846895A1CE4E59C1B8E8C70705A507D320A6FAD85A25CA7BE92992AFA19A4pDs1L" TargetMode="External"/><Relationship Id="rId50" Type="http://schemas.openxmlformats.org/officeDocument/2006/relationships/hyperlink" Target="consultantplus://offline/ref=01EC0E3AD9E5EBE9161B6B6AA2BBFF89DE614C2E63CAD20B882846895A1CE4E59C1B8E8C70705A507F320A6FAD85A25CA7BE92992AFA19A4pDs1L" TargetMode="External"/><Relationship Id="rId104" Type="http://schemas.openxmlformats.org/officeDocument/2006/relationships/hyperlink" Target="consultantplus://offline/ref=01EC0E3AD9E5EBE9161B6B6AA2BBFF89DE614C2E63CAD20B882846895A1CE4E59C1B8E8C70705B5571320A6FAD85A25CA7BE92992AFA19A4pDs1L" TargetMode="External"/><Relationship Id="rId125" Type="http://schemas.openxmlformats.org/officeDocument/2006/relationships/hyperlink" Target="consultantplus://offline/ref=01EC0E3AD9E5EBE9161B6B6AA2BBFF89DE614C2E63CAD20B882846895A1CE4E59C1B8E8C707058527E320A6FAD85A25CA7BE92992AFA19A4pDs1L" TargetMode="External"/><Relationship Id="rId146" Type="http://schemas.openxmlformats.org/officeDocument/2006/relationships/hyperlink" Target="consultantplus://offline/ref=01EC0E3AD9E5EBE9161B6B6AA2BBFF89DE614C2E63CAD20B882846895A1CE4E59C1B8E8C707058577F320A6FAD85A25CA7BE92992AFA19A4pDs1L" TargetMode="External"/><Relationship Id="rId167" Type="http://schemas.openxmlformats.org/officeDocument/2006/relationships/hyperlink" Target="consultantplus://offline/ref=01EC0E3AD9E5EBE9161B6B6AA2BBFF89DE614C2E63CAD20B882846895A1CE4E59C1B8E8C7070585379320A6FAD85A25CA7BE92992AFA19A4pDs1L" TargetMode="External"/><Relationship Id="rId188" Type="http://schemas.openxmlformats.org/officeDocument/2006/relationships/hyperlink" Target="consultantplus://offline/ref=01EC0E3AD9E5EBE9161B6B6AA2BBFF89DE614C2E63CAD20B882846895A1CE4E59C1B8E8C7070595770320A6FAD85A25CA7BE92992AFA19A4pD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22734</Words>
  <Characters>129584</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Шушков Николай Викторович</dc:creator>
  <cp:lastModifiedBy>Шушков Николай Викторович</cp:lastModifiedBy>
  <cp:revision>1</cp:revision>
  <dcterms:created xsi:type="dcterms:W3CDTF">2020-01-20T11:44:00Z</dcterms:created>
  <dcterms:modified xsi:type="dcterms:W3CDTF">2020-01-20T11:51:00Z</dcterms:modified>
</cp:coreProperties>
</file>