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E8" w:rsidRPr="00ED0A44" w:rsidRDefault="006A45B7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60288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0</wp:posOffset>
                </wp:positionV>
                <wp:extent cx="619760" cy="612775"/>
                <wp:effectExtent l="0" t="0" r="8890" b="158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40" w:rsidRDefault="00760640" w:rsidP="005D16E8">
                            <w:pPr>
                              <w:widowControl/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609600"/>
                                  <wp:effectExtent l="1905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25pt;margin-top:0;width:48.8pt;height:48.25pt;z-index:25166028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3s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agFd7KsCAACoBQAADgAAAAAAAAAA&#10;AAAAAAAuAgAAZHJzL2Uyb0RvYy54bWxQSwECLQAUAAYACAAAACEAbJOAL90AAAAHAQAADwAAAAAA&#10;AAAAAAAAAAAFBQAAZHJzL2Rvd25yZXYueG1sUEsFBgAAAAAEAAQA8wAAAA8GAAAAAA==&#10;" filled="f" stroked="f">
                <v:textbox inset="0,0,0,0">
                  <w:txbxContent>
                    <w:p w:rsidR="00760640" w:rsidRDefault="00760640" w:rsidP="005D16E8">
                      <w:pPr>
                        <w:widowControl/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609600"/>
                            <wp:effectExtent l="1905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16E8" w:rsidRPr="00ED0A44">
        <w:rPr>
          <w:rStyle w:val="FontStyle17"/>
          <w:spacing w:val="20"/>
          <w:sz w:val="20"/>
          <w:szCs w:val="20"/>
        </w:rPr>
        <w:t>ВОЛОГОДСКАЯ</w:t>
      </w:r>
      <w:r w:rsidR="005D16E8" w:rsidRPr="00ED0A44">
        <w:rPr>
          <w:rStyle w:val="FontStyle17"/>
          <w:sz w:val="20"/>
          <w:szCs w:val="20"/>
        </w:rPr>
        <w:t xml:space="preserve"> </w:t>
      </w:r>
      <w:r w:rsidR="005D16E8" w:rsidRPr="00ED0A44">
        <w:rPr>
          <w:rStyle w:val="FontStyle17"/>
          <w:spacing w:val="20"/>
          <w:sz w:val="20"/>
          <w:szCs w:val="20"/>
        </w:rPr>
        <w:t>ОБЛАСТЬ</w:t>
      </w:r>
    </w:p>
    <w:p w:rsidR="005D16E8" w:rsidRPr="00ED0A44" w:rsidRDefault="005D16E8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D0A44">
        <w:rPr>
          <w:rStyle w:val="FontStyle17"/>
          <w:spacing w:val="20"/>
          <w:sz w:val="20"/>
          <w:szCs w:val="20"/>
        </w:rPr>
        <w:t>ГОРОД</w:t>
      </w:r>
      <w:r w:rsidRPr="00ED0A44">
        <w:rPr>
          <w:rStyle w:val="FontStyle17"/>
          <w:sz w:val="20"/>
          <w:szCs w:val="20"/>
        </w:rPr>
        <w:t xml:space="preserve"> </w:t>
      </w:r>
      <w:r w:rsidRPr="00ED0A44">
        <w:rPr>
          <w:rStyle w:val="FontStyle17"/>
          <w:spacing w:val="20"/>
          <w:sz w:val="20"/>
          <w:szCs w:val="20"/>
        </w:rPr>
        <w:t>ЧЕРЕПОВЕЦ</w:t>
      </w:r>
    </w:p>
    <w:p w:rsidR="005D16E8" w:rsidRPr="00ED0A44" w:rsidRDefault="005D16E8" w:rsidP="005D16E8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ED0A44">
        <w:rPr>
          <w:rStyle w:val="FontStyle18"/>
          <w:spacing w:val="60"/>
          <w:sz w:val="28"/>
          <w:szCs w:val="28"/>
        </w:rPr>
        <w:t>МЭРИЯ</w:t>
      </w:r>
    </w:p>
    <w:p w:rsidR="005D16E8" w:rsidRPr="00ED0A44" w:rsidRDefault="005D16E8" w:rsidP="005D16E8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ED0A44">
        <w:rPr>
          <w:rStyle w:val="FontStyle17"/>
          <w:spacing w:val="20"/>
          <w:sz w:val="18"/>
          <w:szCs w:val="18"/>
        </w:rPr>
        <w:t>ФИНАНСОВОЕ</w:t>
      </w:r>
      <w:r w:rsidRPr="00ED0A44">
        <w:rPr>
          <w:rStyle w:val="FontStyle17"/>
          <w:sz w:val="18"/>
          <w:szCs w:val="18"/>
        </w:rPr>
        <w:t xml:space="preserve"> </w:t>
      </w:r>
      <w:r w:rsidRPr="00ED0A44">
        <w:rPr>
          <w:rStyle w:val="FontStyle17"/>
          <w:spacing w:val="20"/>
          <w:sz w:val="18"/>
          <w:szCs w:val="18"/>
        </w:rPr>
        <w:t>УПРАВЛЕНИЕ</w:t>
      </w: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tabs>
          <w:tab w:val="left" w:pos="1410"/>
          <w:tab w:val="center" w:pos="4674"/>
        </w:tabs>
        <w:rPr>
          <w:rStyle w:val="FontStyle19"/>
          <w:spacing w:val="60"/>
          <w:sz w:val="36"/>
          <w:szCs w:val="36"/>
        </w:rPr>
      </w:pPr>
      <w:r w:rsidRPr="00ED0A44">
        <w:rPr>
          <w:rStyle w:val="FontStyle19"/>
          <w:spacing w:val="60"/>
          <w:sz w:val="36"/>
          <w:szCs w:val="36"/>
        </w:rPr>
        <w:tab/>
      </w:r>
      <w:r w:rsidRPr="00ED0A44">
        <w:rPr>
          <w:rStyle w:val="FontStyle19"/>
          <w:spacing w:val="60"/>
          <w:sz w:val="36"/>
          <w:szCs w:val="36"/>
        </w:rPr>
        <w:tab/>
        <w:t>РАСПОРЯЖЕНИЕ</w:t>
      </w:r>
    </w:p>
    <w:p w:rsidR="005D16E8" w:rsidRPr="00ED0A44" w:rsidRDefault="005D16E8" w:rsidP="005D16E8">
      <w:pPr>
        <w:pStyle w:val="af6"/>
        <w:rPr>
          <w:rStyle w:val="FontStyle22"/>
          <w:sz w:val="26"/>
          <w:szCs w:val="26"/>
        </w:rPr>
      </w:pPr>
    </w:p>
    <w:p w:rsidR="005D16E8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A57F94" w:rsidRDefault="00A57F94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B548A2" w:rsidRPr="00ED0A44" w:rsidRDefault="00B548A2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A57F94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02.12.2019 № 78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 внесении изменени</w:t>
      </w:r>
      <w:r w:rsidR="003E6194">
        <w:rPr>
          <w:rStyle w:val="FontStyle22"/>
          <w:sz w:val="26"/>
          <w:szCs w:val="26"/>
        </w:rPr>
        <w:t>й</w:t>
      </w:r>
      <w:r w:rsidRPr="00ED0A44">
        <w:rPr>
          <w:rStyle w:val="FontStyle22"/>
          <w:sz w:val="26"/>
          <w:szCs w:val="26"/>
        </w:rPr>
        <w:t xml:space="preserve"> в распоряжение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финансового управления мэрии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от </w:t>
      </w:r>
      <w:r w:rsidR="009830C2">
        <w:rPr>
          <w:rStyle w:val="FontStyle22"/>
          <w:sz w:val="26"/>
          <w:szCs w:val="26"/>
        </w:rPr>
        <w:t>08.08.2018 № 36</w:t>
      </w:r>
    </w:p>
    <w:p w:rsidR="005D16E8" w:rsidRPr="00ED0A44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5D16E8" w:rsidRPr="00ED0A44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72145C" w:rsidRDefault="00A37933" w:rsidP="009A3FB4">
      <w:pPr>
        <w:pStyle w:val="Style13"/>
        <w:spacing w:line="298" w:lineRule="exact"/>
        <w:ind w:firstLine="709"/>
        <w:jc w:val="both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В </w:t>
      </w:r>
      <w:r w:rsidR="00A57F94">
        <w:rPr>
          <w:rStyle w:val="FontStyle22"/>
          <w:sz w:val="26"/>
          <w:szCs w:val="26"/>
        </w:rPr>
        <w:t xml:space="preserve">соответствии со статьей </w:t>
      </w:r>
      <w:r w:rsidR="00FB2BDC">
        <w:rPr>
          <w:rStyle w:val="FontStyle22"/>
          <w:sz w:val="26"/>
          <w:szCs w:val="26"/>
        </w:rPr>
        <w:t>219</w:t>
      </w:r>
      <w:r w:rsidR="00A57F94" w:rsidRPr="00A57F94">
        <w:rPr>
          <w:rStyle w:val="FontStyle22"/>
          <w:sz w:val="26"/>
          <w:szCs w:val="26"/>
        </w:rPr>
        <w:t xml:space="preserve"> Бюджетного кодекса Российской Федерации</w:t>
      </w:r>
      <w:r w:rsidR="0072145C" w:rsidRPr="00ED0A44">
        <w:rPr>
          <w:rStyle w:val="FontStyle22"/>
          <w:sz w:val="26"/>
          <w:szCs w:val="26"/>
        </w:rPr>
        <w:t>:</w:t>
      </w:r>
    </w:p>
    <w:p w:rsidR="00A57F94" w:rsidRDefault="00A37933" w:rsidP="009A3FB4">
      <w:pPr>
        <w:pStyle w:val="Style13"/>
        <w:spacing w:line="298" w:lineRule="exact"/>
        <w:ind w:firstLine="709"/>
        <w:jc w:val="both"/>
        <w:rPr>
          <w:rStyle w:val="FontStyle22"/>
          <w:sz w:val="26"/>
          <w:szCs w:val="26"/>
        </w:rPr>
      </w:pPr>
      <w:r w:rsidRPr="009A3FB4">
        <w:rPr>
          <w:rStyle w:val="FontStyle22"/>
          <w:sz w:val="26"/>
          <w:szCs w:val="26"/>
        </w:rPr>
        <w:t xml:space="preserve">Внести </w:t>
      </w:r>
      <w:r w:rsidR="00A57F94" w:rsidRPr="009A3FB4">
        <w:rPr>
          <w:rStyle w:val="FontStyle22"/>
          <w:sz w:val="26"/>
          <w:szCs w:val="26"/>
        </w:rPr>
        <w:t xml:space="preserve">в Порядок санкционирования оплаты денежных обязательств главных распорядителей и получателей средств городского бюджета, утвержденный </w:t>
      </w:r>
      <w:r w:rsidR="00101AB5" w:rsidRPr="009A3FB4">
        <w:rPr>
          <w:rStyle w:val="FontStyle22"/>
          <w:sz w:val="26"/>
          <w:szCs w:val="26"/>
        </w:rPr>
        <w:t xml:space="preserve">распоряжением финансового управления мэрии </w:t>
      </w:r>
      <w:r w:rsidR="009A3FB4" w:rsidRPr="00ED0A44">
        <w:rPr>
          <w:rStyle w:val="FontStyle22"/>
          <w:sz w:val="26"/>
          <w:szCs w:val="26"/>
        </w:rPr>
        <w:t xml:space="preserve">от </w:t>
      </w:r>
      <w:r w:rsidR="009A3FB4">
        <w:rPr>
          <w:rStyle w:val="FontStyle22"/>
          <w:sz w:val="26"/>
          <w:szCs w:val="26"/>
        </w:rPr>
        <w:t xml:space="preserve">08.08.2018 № 36 </w:t>
      </w:r>
      <w:r w:rsidR="00101AB5" w:rsidRPr="009A3FB4">
        <w:rPr>
          <w:rStyle w:val="FontStyle22"/>
          <w:sz w:val="26"/>
          <w:szCs w:val="26"/>
        </w:rPr>
        <w:t>(приложение 1)</w:t>
      </w:r>
      <w:r w:rsidR="009A3FB4">
        <w:rPr>
          <w:rStyle w:val="FontStyle22"/>
          <w:sz w:val="26"/>
          <w:szCs w:val="26"/>
        </w:rPr>
        <w:t>, следующие изменения</w:t>
      </w:r>
      <w:r w:rsidR="00101AB5" w:rsidRPr="009A3FB4">
        <w:rPr>
          <w:rStyle w:val="FontStyle22"/>
          <w:sz w:val="26"/>
          <w:szCs w:val="26"/>
        </w:rPr>
        <w:t>:</w:t>
      </w:r>
    </w:p>
    <w:p w:rsidR="009A3FB4" w:rsidRDefault="00730577" w:rsidP="009A3FB4">
      <w:pPr>
        <w:pStyle w:val="Style13"/>
        <w:spacing w:line="298" w:lineRule="exact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813CE2">
        <w:rPr>
          <w:rStyle w:val="FontStyle22"/>
          <w:sz w:val="26"/>
          <w:szCs w:val="26"/>
        </w:rPr>
        <w:t>Пункт 2 изложить в следующей редакции:</w:t>
      </w:r>
    </w:p>
    <w:p w:rsidR="00813CE2" w:rsidRPr="009A3FB4" w:rsidRDefault="00813CE2" w:rsidP="00514DEC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«</w:t>
      </w:r>
      <w:r w:rsidRPr="00813CE2">
        <w:rPr>
          <w:rStyle w:val="FontStyle22"/>
          <w:sz w:val="26"/>
          <w:szCs w:val="26"/>
        </w:rPr>
        <w:t>Прием, проверку документов, представляемых главными распорядителями и получателями ср</w:t>
      </w:r>
      <w:r>
        <w:rPr>
          <w:rStyle w:val="FontStyle22"/>
          <w:sz w:val="26"/>
          <w:szCs w:val="26"/>
        </w:rPr>
        <w:t>едств городского бюджета (далее –</w:t>
      </w:r>
      <w:r w:rsidRPr="00813CE2">
        <w:rPr>
          <w:rStyle w:val="FontStyle22"/>
          <w:sz w:val="26"/>
          <w:szCs w:val="26"/>
        </w:rPr>
        <w:t xml:space="preserve"> получатели бюджетных средств) для проведения кассовых выплат, осуществляет муниципальное казенное учреждение</w:t>
      </w:r>
      <w:r>
        <w:rPr>
          <w:rStyle w:val="FontStyle22"/>
          <w:sz w:val="26"/>
          <w:szCs w:val="26"/>
        </w:rPr>
        <w:t xml:space="preserve"> «</w:t>
      </w:r>
      <w:r w:rsidRPr="00813CE2">
        <w:rPr>
          <w:rStyle w:val="FontStyle22"/>
          <w:sz w:val="26"/>
          <w:szCs w:val="26"/>
        </w:rPr>
        <w:t>Финансово-бухгалтерский центр</w:t>
      </w:r>
      <w:r>
        <w:rPr>
          <w:rStyle w:val="FontStyle22"/>
          <w:sz w:val="26"/>
          <w:szCs w:val="26"/>
        </w:rPr>
        <w:t>»</w:t>
      </w:r>
      <w:r w:rsidRPr="00813CE2">
        <w:rPr>
          <w:rStyle w:val="FontStyle22"/>
          <w:sz w:val="26"/>
          <w:szCs w:val="26"/>
        </w:rPr>
        <w:t xml:space="preserve"> (далее </w:t>
      </w:r>
      <w:r w:rsidR="001E3820">
        <w:rPr>
          <w:rStyle w:val="FontStyle22"/>
          <w:sz w:val="26"/>
          <w:szCs w:val="26"/>
        </w:rPr>
        <w:t>–</w:t>
      </w:r>
      <w:r w:rsidR="001E3820" w:rsidRPr="00813CE2">
        <w:rPr>
          <w:rStyle w:val="FontStyle22"/>
          <w:sz w:val="26"/>
          <w:szCs w:val="26"/>
        </w:rPr>
        <w:t xml:space="preserve"> </w:t>
      </w:r>
      <w:r w:rsidRPr="00813CE2">
        <w:rPr>
          <w:rStyle w:val="FontStyle22"/>
          <w:sz w:val="26"/>
          <w:szCs w:val="26"/>
        </w:rPr>
        <w:t xml:space="preserve">МКУ </w:t>
      </w:r>
      <w:r>
        <w:rPr>
          <w:rStyle w:val="FontStyle22"/>
          <w:sz w:val="26"/>
          <w:szCs w:val="26"/>
        </w:rPr>
        <w:t>«</w:t>
      </w:r>
      <w:r w:rsidRPr="00813CE2">
        <w:rPr>
          <w:rStyle w:val="FontStyle22"/>
          <w:sz w:val="26"/>
          <w:szCs w:val="26"/>
        </w:rPr>
        <w:t>ФБЦ</w:t>
      </w:r>
      <w:r>
        <w:rPr>
          <w:rStyle w:val="FontStyle22"/>
          <w:sz w:val="26"/>
          <w:szCs w:val="26"/>
        </w:rPr>
        <w:t xml:space="preserve">») </w:t>
      </w:r>
      <w:r w:rsidRPr="0094136D">
        <w:rPr>
          <w:rStyle w:val="FontStyle22"/>
          <w:sz w:val="26"/>
          <w:szCs w:val="26"/>
        </w:rPr>
        <w:t xml:space="preserve">на основании </w:t>
      </w:r>
      <w:r w:rsidR="0094136D" w:rsidRPr="0094136D">
        <w:rPr>
          <w:rStyle w:val="FontStyle12"/>
          <w:sz w:val="26"/>
          <w:szCs w:val="26"/>
        </w:rPr>
        <w:t>Соглашение № 8 о передаче отдельных функций финансового управления мэрии в муниципальное казенное учреждение «Финансово-бухгалтерский центр»</w:t>
      </w:r>
      <w:r w:rsidR="0094136D" w:rsidRPr="0094136D">
        <w:rPr>
          <w:rStyle w:val="FontStyle22"/>
          <w:sz w:val="26"/>
          <w:szCs w:val="26"/>
        </w:rPr>
        <w:t xml:space="preserve"> </w:t>
      </w:r>
      <w:r w:rsidRPr="0094136D">
        <w:rPr>
          <w:rStyle w:val="FontStyle22"/>
          <w:sz w:val="26"/>
          <w:szCs w:val="26"/>
        </w:rPr>
        <w:t xml:space="preserve">от 28 марта 2017 года (далее </w:t>
      </w:r>
      <w:r w:rsidR="001E3820">
        <w:rPr>
          <w:rStyle w:val="FontStyle22"/>
          <w:sz w:val="26"/>
          <w:szCs w:val="26"/>
        </w:rPr>
        <w:t>–</w:t>
      </w:r>
      <w:r w:rsidR="001E3820" w:rsidRPr="00813CE2">
        <w:rPr>
          <w:rStyle w:val="FontStyle22"/>
          <w:sz w:val="26"/>
          <w:szCs w:val="26"/>
        </w:rPr>
        <w:t xml:space="preserve"> </w:t>
      </w:r>
      <w:r w:rsidRPr="0094136D">
        <w:rPr>
          <w:rStyle w:val="FontStyle22"/>
          <w:sz w:val="26"/>
          <w:szCs w:val="26"/>
        </w:rPr>
        <w:t xml:space="preserve"> Соглашение </w:t>
      </w:r>
      <w:r w:rsidR="0094136D" w:rsidRPr="0094136D">
        <w:rPr>
          <w:rStyle w:val="FontStyle22"/>
          <w:sz w:val="26"/>
          <w:szCs w:val="26"/>
        </w:rPr>
        <w:t>№</w:t>
      </w:r>
      <w:r w:rsidRPr="0094136D">
        <w:rPr>
          <w:rStyle w:val="FontStyle22"/>
          <w:sz w:val="26"/>
          <w:szCs w:val="26"/>
        </w:rPr>
        <w:t xml:space="preserve"> 8 от 28 марта 2017 года), заключенного финансовым управлением мэрии (далее </w:t>
      </w:r>
      <w:r w:rsidR="001E3820">
        <w:rPr>
          <w:rStyle w:val="FontStyle22"/>
          <w:sz w:val="26"/>
          <w:szCs w:val="26"/>
        </w:rPr>
        <w:t>–</w:t>
      </w:r>
      <w:r w:rsidR="001E3820" w:rsidRPr="00813CE2">
        <w:rPr>
          <w:rStyle w:val="FontStyle22"/>
          <w:sz w:val="26"/>
          <w:szCs w:val="26"/>
        </w:rPr>
        <w:t xml:space="preserve"> </w:t>
      </w:r>
      <w:r w:rsidRPr="0094136D">
        <w:rPr>
          <w:rStyle w:val="FontStyle22"/>
          <w:sz w:val="26"/>
          <w:szCs w:val="26"/>
        </w:rPr>
        <w:t>управление) с МКУ «ФБЦ».</w:t>
      </w:r>
    </w:p>
    <w:p w:rsidR="00A57F94" w:rsidRDefault="00813CE2" w:rsidP="0094136D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В абзаце третьем пункта 4 </w:t>
      </w:r>
      <w:r w:rsidRPr="0094136D">
        <w:rPr>
          <w:rStyle w:val="FontStyle22"/>
          <w:sz w:val="26"/>
          <w:szCs w:val="26"/>
        </w:rPr>
        <w:t>после слов «их поступления</w:t>
      </w:r>
      <w:r w:rsidRPr="00D949FA">
        <w:rPr>
          <w:rStyle w:val="FontStyle22"/>
          <w:sz w:val="26"/>
          <w:szCs w:val="26"/>
        </w:rPr>
        <w:t>» дополнить словами «</w:t>
      </w:r>
      <w:r w:rsidR="00D949FA" w:rsidRPr="00D949FA">
        <w:rPr>
          <w:rStyle w:val="FontStyle22"/>
          <w:sz w:val="26"/>
          <w:szCs w:val="26"/>
        </w:rPr>
        <w:t>в случае, если срок оплаты принятых денежных обязательств наступает в день проведения кассовых выплат»</w:t>
      </w:r>
      <w:r w:rsidR="00D949FA">
        <w:rPr>
          <w:rStyle w:val="FontStyle22"/>
          <w:sz w:val="26"/>
          <w:szCs w:val="26"/>
        </w:rPr>
        <w:t>.</w:t>
      </w:r>
    </w:p>
    <w:p w:rsidR="00760640" w:rsidRDefault="00D949FA" w:rsidP="00760640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3. </w:t>
      </w:r>
      <w:r w:rsidR="001E3820">
        <w:rPr>
          <w:rStyle w:val="FontStyle22"/>
          <w:sz w:val="26"/>
          <w:szCs w:val="26"/>
        </w:rPr>
        <w:t>А</w:t>
      </w:r>
      <w:r w:rsidR="00760640">
        <w:rPr>
          <w:rStyle w:val="FontStyle22"/>
          <w:sz w:val="26"/>
          <w:szCs w:val="26"/>
        </w:rPr>
        <w:t>бзацы третий, четвертый пункта 5 изложить в следующей редакции:</w:t>
      </w:r>
    </w:p>
    <w:p w:rsidR="00760640" w:rsidRPr="00760640" w:rsidRDefault="00760640" w:rsidP="001E3820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«</w:t>
      </w:r>
      <w:bookmarkStart w:id="0" w:name="sub_153"/>
      <w:r w:rsidRPr="00760640">
        <w:rPr>
          <w:rStyle w:val="FontStyle22"/>
          <w:sz w:val="26"/>
          <w:szCs w:val="26"/>
        </w:rPr>
        <w:t xml:space="preserve">Счет и (или) </w:t>
      </w:r>
      <w:hyperlink r:id="rId11" w:history="1">
        <w:r w:rsidRPr="001E3820">
          <w:rPr>
            <w:rStyle w:val="FontStyle22"/>
            <w:sz w:val="26"/>
            <w:szCs w:val="26"/>
          </w:rPr>
          <w:t>счет-фактура</w:t>
        </w:r>
      </w:hyperlink>
      <w:r w:rsidRPr="00760640">
        <w:rPr>
          <w:rStyle w:val="FontStyle22"/>
          <w:sz w:val="26"/>
          <w:szCs w:val="26"/>
        </w:rPr>
        <w:t xml:space="preserve"> и (или) универсальный передаточный документ должны быть правильно оформлены и иметь следующие реквизиты: наименование документа, код формы (при наличии), дату составления, наименование организации, от имени которой составлен документ, содержание хозяйственной операции в натуральном и денежном выражении, наименование должностей лиц, ответственных за совершение хозяйственной операции и правильность ее оформления, личные подписи и их расшифровки. Все представленные счета и (или) счет-фактуры и (или) </w:t>
      </w:r>
      <w:r w:rsidRPr="007A3FB3">
        <w:rPr>
          <w:rStyle w:val="FontStyle22"/>
          <w:sz w:val="26"/>
          <w:szCs w:val="26"/>
        </w:rPr>
        <w:t xml:space="preserve">универсальный передаточный документ должны содержать визу </w:t>
      </w:r>
      <w:r w:rsidR="001E3820" w:rsidRPr="007A3FB3">
        <w:rPr>
          <w:rStyle w:val="FontStyle22"/>
          <w:sz w:val="26"/>
          <w:szCs w:val="26"/>
        </w:rPr>
        <w:t>«</w:t>
      </w:r>
      <w:r w:rsidRPr="007A3FB3">
        <w:rPr>
          <w:rStyle w:val="FontStyle22"/>
          <w:sz w:val="26"/>
          <w:szCs w:val="26"/>
        </w:rPr>
        <w:t>К оплате</w:t>
      </w:r>
      <w:r w:rsidR="001E3820" w:rsidRPr="007A3FB3">
        <w:rPr>
          <w:rStyle w:val="FontStyle22"/>
          <w:sz w:val="26"/>
          <w:szCs w:val="26"/>
        </w:rPr>
        <w:t>»</w:t>
      </w:r>
      <w:r w:rsidR="00853DA0" w:rsidRPr="007A3FB3">
        <w:rPr>
          <w:rStyle w:val="FontStyle22"/>
          <w:sz w:val="26"/>
          <w:szCs w:val="26"/>
        </w:rPr>
        <w:t>, проставленную</w:t>
      </w:r>
      <w:r w:rsidRPr="007A3FB3">
        <w:rPr>
          <w:rStyle w:val="FontStyle22"/>
          <w:sz w:val="26"/>
          <w:szCs w:val="26"/>
        </w:rPr>
        <w:t xml:space="preserve"> руководител</w:t>
      </w:r>
      <w:r w:rsidR="00853DA0" w:rsidRPr="007A3FB3">
        <w:rPr>
          <w:rStyle w:val="FontStyle22"/>
          <w:sz w:val="26"/>
          <w:szCs w:val="26"/>
        </w:rPr>
        <w:t>ем</w:t>
      </w:r>
      <w:r w:rsidRPr="007A3FB3">
        <w:rPr>
          <w:rStyle w:val="FontStyle22"/>
          <w:sz w:val="26"/>
          <w:szCs w:val="26"/>
        </w:rPr>
        <w:t xml:space="preserve"> получателя бюджетных средств (либо лиц</w:t>
      </w:r>
      <w:r w:rsidR="00853DA0" w:rsidRPr="007A3FB3">
        <w:rPr>
          <w:rStyle w:val="FontStyle22"/>
          <w:sz w:val="26"/>
          <w:szCs w:val="26"/>
        </w:rPr>
        <w:t>ом</w:t>
      </w:r>
      <w:r w:rsidRPr="007A3FB3">
        <w:rPr>
          <w:rStyle w:val="FontStyle22"/>
          <w:sz w:val="26"/>
          <w:szCs w:val="26"/>
        </w:rPr>
        <w:t>, уполномоченн</w:t>
      </w:r>
      <w:r w:rsidR="00853DA0" w:rsidRPr="007A3FB3">
        <w:rPr>
          <w:rStyle w:val="FontStyle22"/>
          <w:sz w:val="26"/>
          <w:szCs w:val="26"/>
        </w:rPr>
        <w:t>ы</w:t>
      </w:r>
      <w:r w:rsidR="0095613A" w:rsidRPr="007A3FB3">
        <w:rPr>
          <w:rStyle w:val="FontStyle22"/>
          <w:sz w:val="26"/>
          <w:szCs w:val="26"/>
        </w:rPr>
        <w:t>м</w:t>
      </w:r>
      <w:r w:rsidRPr="007A3FB3">
        <w:rPr>
          <w:rStyle w:val="FontStyle22"/>
          <w:sz w:val="26"/>
          <w:szCs w:val="26"/>
        </w:rPr>
        <w:t xml:space="preserve"> на совершение</w:t>
      </w:r>
      <w:r w:rsidRPr="00760640">
        <w:rPr>
          <w:rStyle w:val="FontStyle22"/>
          <w:sz w:val="26"/>
          <w:szCs w:val="26"/>
        </w:rPr>
        <w:t xml:space="preserve"> данных действий локальным актом </w:t>
      </w:r>
      <w:r w:rsidRPr="00760640">
        <w:rPr>
          <w:rStyle w:val="FontStyle22"/>
          <w:sz w:val="26"/>
          <w:szCs w:val="26"/>
        </w:rPr>
        <w:lastRenderedPageBreak/>
        <w:t>получателя бюджетных средств).</w:t>
      </w:r>
    </w:p>
    <w:bookmarkEnd w:id="0"/>
    <w:p w:rsidR="00760640" w:rsidRPr="00760640" w:rsidRDefault="00760640" w:rsidP="001E3820">
      <w:pPr>
        <w:pStyle w:val="af6"/>
        <w:ind w:firstLine="709"/>
        <w:jc w:val="both"/>
        <w:rPr>
          <w:rStyle w:val="FontStyle22"/>
          <w:sz w:val="26"/>
          <w:szCs w:val="26"/>
        </w:rPr>
      </w:pPr>
      <w:r w:rsidRPr="00760640">
        <w:rPr>
          <w:rStyle w:val="FontStyle22"/>
          <w:sz w:val="26"/>
          <w:szCs w:val="26"/>
        </w:rPr>
        <w:t>Акт, или иной документ, подтверждающий выполнение работ (услуг), должен содержать полное наименование вида выполненных работ (услуг), измерители хозяйственных операций в натуральном и денежном выражении, подписи о принятии результата работы руководителем или ответственными лицами, уполномоченными на приемку работ на основании распорядительного акта руководителя получателя бюджетных средств, либо на основании доверенности, выдаваемой в порядке, установленном законодательством Российской Федерации, печати</w:t>
      </w:r>
      <w:r w:rsidR="001E3820">
        <w:rPr>
          <w:rStyle w:val="FontStyle22"/>
          <w:sz w:val="26"/>
          <w:szCs w:val="26"/>
        </w:rPr>
        <w:t>»</w:t>
      </w:r>
      <w:r w:rsidRPr="00760640">
        <w:rPr>
          <w:rStyle w:val="FontStyle22"/>
          <w:sz w:val="26"/>
          <w:szCs w:val="26"/>
        </w:rPr>
        <w:t>.</w:t>
      </w:r>
    </w:p>
    <w:p w:rsidR="00D949FA" w:rsidRPr="00D949FA" w:rsidRDefault="00514DEC" w:rsidP="0094136D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4. Абзац восемнадцатый пункта 6</w:t>
      </w:r>
      <w:r w:rsidR="00D9199E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изложить в следующей редакции</w:t>
      </w:r>
      <w:r w:rsidR="00D9199E">
        <w:rPr>
          <w:rStyle w:val="FontStyle22"/>
          <w:sz w:val="26"/>
          <w:szCs w:val="26"/>
        </w:rPr>
        <w:t>:</w:t>
      </w:r>
    </w:p>
    <w:p w:rsidR="00D9199E" w:rsidRDefault="00D9199E" w:rsidP="00D9199E">
      <w:pPr>
        <w:rPr>
          <w:rStyle w:val="FontStyle22"/>
          <w:rFonts w:eastAsia="Times New Roman"/>
          <w:sz w:val="26"/>
          <w:szCs w:val="26"/>
        </w:rPr>
      </w:pPr>
      <w:r w:rsidRPr="00D9199E">
        <w:rPr>
          <w:rStyle w:val="FontStyle22"/>
          <w:rFonts w:eastAsia="Times New Roman"/>
          <w:sz w:val="26"/>
          <w:szCs w:val="26"/>
        </w:rPr>
        <w:t xml:space="preserve">«номера и даты счета и (или) </w:t>
      </w:r>
      <w:hyperlink r:id="rId12" w:history="1">
        <w:r w:rsidRPr="00D9199E">
          <w:rPr>
            <w:rStyle w:val="FontStyle22"/>
            <w:rFonts w:eastAsia="Times New Roman"/>
            <w:sz w:val="26"/>
            <w:szCs w:val="26"/>
          </w:rPr>
          <w:t>счета-фактуры</w:t>
        </w:r>
      </w:hyperlink>
      <w:r w:rsidRPr="00D9199E">
        <w:rPr>
          <w:rStyle w:val="FontStyle22"/>
          <w:rFonts w:eastAsia="Times New Roman"/>
          <w:sz w:val="26"/>
          <w:szCs w:val="26"/>
        </w:rPr>
        <w:t>, акта или иного документа, подтверждающего выполнение работ (услуг), и (или) универсального передаточного документа, товарной накладной, договора;».</w:t>
      </w:r>
    </w:p>
    <w:p w:rsidR="00D9199E" w:rsidRDefault="00D9199E" w:rsidP="00D9199E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5. Абзац седьмой пункта 7 изложить в следующей редакции:</w:t>
      </w:r>
    </w:p>
    <w:p w:rsidR="00D9199E" w:rsidRPr="00D9199E" w:rsidRDefault="00D9199E" w:rsidP="00D9199E">
      <w:pPr>
        <w:pStyle w:val="af6"/>
        <w:ind w:firstLine="709"/>
        <w:jc w:val="both"/>
        <w:rPr>
          <w:rStyle w:val="FontStyle22"/>
          <w:sz w:val="26"/>
          <w:szCs w:val="26"/>
        </w:rPr>
      </w:pPr>
      <w:r w:rsidRPr="00D9199E">
        <w:rPr>
          <w:rStyle w:val="FontStyle22"/>
          <w:sz w:val="26"/>
          <w:szCs w:val="26"/>
        </w:rPr>
        <w:t xml:space="preserve">«До санкционирования оплаты денежных обязательств электронные платежные документы отклоняются отделом МКУ </w:t>
      </w:r>
      <w:r>
        <w:rPr>
          <w:rStyle w:val="FontStyle22"/>
          <w:sz w:val="26"/>
          <w:szCs w:val="26"/>
        </w:rPr>
        <w:t>«</w:t>
      </w:r>
      <w:r w:rsidRPr="00D9199E">
        <w:rPr>
          <w:rStyle w:val="FontStyle22"/>
          <w:sz w:val="26"/>
          <w:szCs w:val="26"/>
        </w:rPr>
        <w:t>ФБЦ</w:t>
      </w:r>
      <w:r>
        <w:rPr>
          <w:rStyle w:val="FontStyle22"/>
          <w:sz w:val="26"/>
          <w:szCs w:val="26"/>
        </w:rPr>
        <w:t xml:space="preserve">» </w:t>
      </w:r>
      <w:proofErr w:type="gramStart"/>
      <w:r w:rsidRPr="00D9199E">
        <w:rPr>
          <w:rStyle w:val="FontStyle22"/>
          <w:sz w:val="26"/>
          <w:szCs w:val="26"/>
        </w:rPr>
        <w:t>в</w:t>
      </w:r>
      <w:proofErr w:type="gramEnd"/>
      <w:r w:rsidRPr="00D9199E">
        <w:rPr>
          <w:rStyle w:val="FontStyle22"/>
          <w:sz w:val="26"/>
          <w:szCs w:val="26"/>
        </w:rPr>
        <w:t xml:space="preserve"> </w:t>
      </w:r>
      <w:proofErr w:type="gramStart"/>
      <w:r w:rsidRPr="00D9199E">
        <w:rPr>
          <w:rStyle w:val="FontStyle22"/>
          <w:sz w:val="26"/>
          <w:szCs w:val="26"/>
        </w:rPr>
        <w:t>АС</w:t>
      </w:r>
      <w:proofErr w:type="gramEnd"/>
      <w:r w:rsidRPr="00D9199E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«</w:t>
      </w:r>
      <w:r w:rsidRPr="00D9199E">
        <w:rPr>
          <w:rStyle w:val="FontStyle22"/>
          <w:sz w:val="26"/>
          <w:szCs w:val="26"/>
        </w:rPr>
        <w:t>Бюджет</w:t>
      </w:r>
      <w:r>
        <w:rPr>
          <w:rStyle w:val="FontStyle22"/>
          <w:sz w:val="26"/>
          <w:szCs w:val="26"/>
        </w:rPr>
        <w:t>»</w:t>
      </w:r>
      <w:r w:rsidRPr="00D9199E">
        <w:rPr>
          <w:rStyle w:val="FontStyle22"/>
          <w:sz w:val="26"/>
          <w:szCs w:val="26"/>
        </w:rPr>
        <w:t xml:space="preserve"> на основании обращений об отклонении платежа, подписанных руководителем получателя бюджетных средств (либо лиц</w:t>
      </w:r>
      <w:r w:rsidR="007A3FB3">
        <w:rPr>
          <w:rStyle w:val="FontStyle22"/>
          <w:sz w:val="26"/>
          <w:szCs w:val="26"/>
        </w:rPr>
        <w:t>ом</w:t>
      </w:r>
      <w:r w:rsidRPr="00D9199E">
        <w:rPr>
          <w:rStyle w:val="FontStyle22"/>
          <w:sz w:val="26"/>
          <w:szCs w:val="26"/>
        </w:rPr>
        <w:t>, уполномоченн</w:t>
      </w:r>
      <w:r w:rsidR="007A3FB3">
        <w:rPr>
          <w:rStyle w:val="FontStyle22"/>
          <w:sz w:val="26"/>
          <w:szCs w:val="26"/>
        </w:rPr>
        <w:t>ым</w:t>
      </w:r>
      <w:r w:rsidRPr="00D9199E">
        <w:rPr>
          <w:rStyle w:val="FontStyle22"/>
          <w:sz w:val="26"/>
          <w:szCs w:val="26"/>
        </w:rPr>
        <w:t xml:space="preserve"> на совершение данных действий локальным актом получателя бюджетных средств)</w:t>
      </w:r>
      <w:r w:rsidRPr="00730577">
        <w:rPr>
          <w:rStyle w:val="FontStyle22"/>
          <w:sz w:val="26"/>
          <w:szCs w:val="26"/>
          <w:vertAlign w:val="superscript"/>
        </w:rPr>
        <w:t>1</w:t>
      </w:r>
      <w:r w:rsidRPr="00D9199E">
        <w:rPr>
          <w:rStyle w:val="FontStyle22"/>
          <w:sz w:val="26"/>
          <w:szCs w:val="26"/>
        </w:rPr>
        <w:t>, с указанием причины отклонения».</w:t>
      </w:r>
    </w:p>
    <w:p w:rsidR="00730577" w:rsidRDefault="00D9199E" w:rsidP="00730577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6.</w:t>
      </w:r>
      <w:r w:rsidR="00730577">
        <w:rPr>
          <w:rStyle w:val="FontStyle22"/>
          <w:sz w:val="26"/>
          <w:szCs w:val="26"/>
        </w:rPr>
        <w:t xml:space="preserve"> В</w:t>
      </w:r>
      <w:r>
        <w:rPr>
          <w:rStyle w:val="FontStyle22"/>
          <w:sz w:val="26"/>
          <w:szCs w:val="26"/>
        </w:rPr>
        <w:t xml:space="preserve"> </w:t>
      </w:r>
      <w:bookmarkStart w:id="1" w:name="sub_1002"/>
      <w:r w:rsidR="00730577" w:rsidRPr="00730577">
        <w:rPr>
          <w:rStyle w:val="FontStyle22"/>
          <w:sz w:val="26"/>
          <w:szCs w:val="26"/>
        </w:rPr>
        <w:t>Перечне подтверждающих документов, предоставляемых главными распорядителями и получателями средств городского бюджета в МКУ «ФБЦ» для осуществления санкционирования оплаты денежных обязательств</w:t>
      </w:r>
      <w:r w:rsidR="007A3FB3">
        <w:rPr>
          <w:rStyle w:val="FontStyle22"/>
          <w:sz w:val="26"/>
          <w:szCs w:val="26"/>
        </w:rPr>
        <w:t xml:space="preserve"> (</w:t>
      </w:r>
      <w:r w:rsidR="00730577">
        <w:rPr>
          <w:rStyle w:val="FontStyle22"/>
          <w:sz w:val="26"/>
          <w:szCs w:val="26"/>
        </w:rPr>
        <w:t>п</w:t>
      </w:r>
      <w:r w:rsidR="00730577" w:rsidRPr="00730577">
        <w:rPr>
          <w:rStyle w:val="FontStyle22"/>
          <w:sz w:val="26"/>
          <w:szCs w:val="26"/>
        </w:rPr>
        <w:t xml:space="preserve">риложение 2 к </w:t>
      </w:r>
      <w:hyperlink w:anchor="sub_1000" w:history="1">
        <w:r w:rsidR="00730577" w:rsidRPr="00730577">
          <w:rPr>
            <w:rStyle w:val="FontStyle22"/>
            <w:sz w:val="26"/>
            <w:szCs w:val="26"/>
          </w:rPr>
          <w:t>Порядку</w:t>
        </w:r>
      </w:hyperlink>
      <w:r w:rsidR="00730577" w:rsidRPr="00730577">
        <w:rPr>
          <w:rStyle w:val="FontStyle22"/>
          <w:sz w:val="26"/>
          <w:szCs w:val="26"/>
        </w:rPr>
        <w:t xml:space="preserve"> санкционирования оплаты денежных обязательств </w:t>
      </w:r>
      <w:bookmarkStart w:id="2" w:name="_GoBack"/>
      <w:bookmarkEnd w:id="2"/>
      <w:r w:rsidR="00730577" w:rsidRPr="00730577">
        <w:rPr>
          <w:rStyle w:val="FontStyle22"/>
          <w:sz w:val="26"/>
          <w:szCs w:val="26"/>
        </w:rPr>
        <w:t>главных распорядителей и получателей средств городского бюджета</w:t>
      </w:r>
      <w:r w:rsidR="007A3FB3">
        <w:rPr>
          <w:rStyle w:val="FontStyle22"/>
          <w:sz w:val="26"/>
          <w:szCs w:val="26"/>
        </w:rPr>
        <w:t>)</w:t>
      </w:r>
      <w:r w:rsidR="00730577">
        <w:rPr>
          <w:rStyle w:val="FontStyle22"/>
          <w:sz w:val="26"/>
          <w:szCs w:val="26"/>
        </w:rPr>
        <w:t>:</w:t>
      </w:r>
    </w:p>
    <w:p w:rsidR="00730577" w:rsidRDefault="00730577" w:rsidP="00730577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6.1. В пункт</w:t>
      </w:r>
      <w:r w:rsidR="00CF2830">
        <w:rPr>
          <w:rStyle w:val="FontStyle22"/>
          <w:sz w:val="26"/>
          <w:szCs w:val="26"/>
        </w:rPr>
        <w:t>ах</w:t>
      </w:r>
      <w:r>
        <w:rPr>
          <w:rStyle w:val="FontStyle22"/>
          <w:sz w:val="26"/>
          <w:szCs w:val="26"/>
        </w:rPr>
        <w:t xml:space="preserve"> 2</w:t>
      </w:r>
      <w:r w:rsidR="00CF2830">
        <w:rPr>
          <w:rStyle w:val="FontStyle22"/>
          <w:sz w:val="26"/>
          <w:szCs w:val="26"/>
        </w:rPr>
        <w:t>, 8</w:t>
      </w:r>
      <w:r>
        <w:rPr>
          <w:rStyle w:val="FontStyle22"/>
          <w:sz w:val="26"/>
          <w:szCs w:val="26"/>
        </w:rPr>
        <w:t xml:space="preserve"> слов</w:t>
      </w:r>
      <w:r w:rsidR="00CF2830">
        <w:rPr>
          <w:rStyle w:val="FontStyle22"/>
          <w:sz w:val="26"/>
          <w:szCs w:val="26"/>
        </w:rPr>
        <w:t>а</w:t>
      </w:r>
      <w:r>
        <w:rPr>
          <w:rStyle w:val="FontStyle22"/>
          <w:sz w:val="26"/>
          <w:szCs w:val="26"/>
        </w:rPr>
        <w:t xml:space="preserve"> «</w:t>
      </w:r>
      <w:r w:rsidRPr="00730577">
        <w:rPr>
          <w:rStyle w:val="FontStyle22"/>
          <w:sz w:val="26"/>
          <w:szCs w:val="26"/>
        </w:rPr>
        <w:t xml:space="preserve">уполномоченных лиц» заменить словами </w:t>
      </w:r>
      <w:r>
        <w:rPr>
          <w:rStyle w:val="FontStyle22"/>
          <w:sz w:val="26"/>
          <w:szCs w:val="26"/>
        </w:rPr>
        <w:t>«</w:t>
      </w:r>
      <w:r w:rsidRPr="00730577">
        <w:rPr>
          <w:rStyle w:val="FontStyle22"/>
          <w:sz w:val="26"/>
          <w:szCs w:val="26"/>
        </w:rPr>
        <w:t>уполномоченных лиц</w:t>
      </w:r>
      <w:proofErr w:type="gramStart"/>
      <w:r w:rsidRPr="00730577">
        <w:rPr>
          <w:rStyle w:val="FontStyle22"/>
          <w:sz w:val="26"/>
          <w:szCs w:val="26"/>
          <w:vertAlign w:val="superscript"/>
        </w:rPr>
        <w:t>2</w:t>
      </w:r>
      <w:proofErr w:type="gramEnd"/>
      <w:r w:rsidRPr="00730577">
        <w:rPr>
          <w:rStyle w:val="FontStyle22"/>
          <w:sz w:val="26"/>
          <w:szCs w:val="26"/>
        </w:rPr>
        <w:t>»</w:t>
      </w:r>
      <w:r>
        <w:rPr>
          <w:rStyle w:val="FontStyle22"/>
          <w:sz w:val="26"/>
          <w:szCs w:val="26"/>
        </w:rPr>
        <w:t>.</w:t>
      </w:r>
    </w:p>
    <w:p w:rsidR="00730577" w:rsidRDefault="00730577" w:rsidP="00730577">
      <w:pPr>
        <w:pStyle w:val="af6"/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6.2. В пункте 3 слов</w:t>
      </w:r>
      <w:r w:rsidR="00CF2830">
        <w:rPr>
          <w:rStyle w:val="FontStyle22"/>
          <w:sz w:val="26"/>
          <w:szCs w:val="26"/>
        </w:rPr>
        <w:t>а</w:t>
      </w:r>
      <w:r>
        <w:rPr>
          <w:rStyle w:val="FontStyle22"/>
          <w:sz w:val="26"/>
          <w:szCs w:val="26"/>
        </w:rPr>
        <w:t xml:space="preserve"> «</w:t>
      </w:r>
      <w:r w:rsidRPr="00730577">
        <w:rPr>
          <w:rStyle w:val="FontStyle22"/>
          <w:sz w:val="26"/>
          <w:szCs w:val="26"/>
        </w:rPr>
        <w:t xml:space="preserve">уполномоченных лиц» заменить словами </w:t>
      </w:r>
      <w:r>
        <w:rPr>
          <w:rStyle w:val="FontStyle22"/>
          <w:sz w:val="26"/>
          <w:szCs w:val="26"/>
        </w:rPr>
        <w:t>«</w:t>
      </w:r>
      <w:r w:rsidRPr="00730577">
        <w:rPr>
          <w:rStyle w:val="FontStyle22"/>
          <w:sz w:val="26"/>
          <w:szCs w:val="26"/>
        </w:rPr>
        <w:t>уполномоченных лиц</w:t>
      </w:r>
      <w:r w:rsidRPr="00730577">
        <w:rPr>
          <w:rStyle w:val="FontStyle22"/>
          <w:sz w:val="26"/>
          <w:szCs w:val="26"/>
          <w:vertAlign w:val="superscript"/>
        </w:rPr>
        <w:t>2</w:t>
      </w:r>
      <w:r w:rsidRPr="00730577">
        <w:rPr>
          <w:rStyle w:val="FontStyle22"/>
          <w:sz w:val="26"/>
          <w:szCs w:val="26"/>
        </w:rPr>
        <w:t>»</w:t>
      </w:r>
      <w:r>
        <w:rPr>
          <w:rStyle w:val="FontStyle22"/>
          <w:sz w:val="26"/>
          <w:szCs w:val="26"/>
        </w:rPr>
        <w:t>, после слов «</w:t>
      </w:r>
      <w:r w:rsidRPr="00730577">
        <w:rPr>
          <w:rStyle w:val="FontStyle22"/>
          <w:sz w:val="26"/>
          <w:szCs w:val="26"/>
        </w:rPr>
        <w:t>договоров</w:t>
      </w:r>
      <w:proofErr w:type="gramStart"/>
      <w:r w:rsidRPr="00730577">
        <w:rPr>
          <w:rStyle w:val="FontStyle22"/>
          <w:sz w:val="26"/>
          <w:szCs w:val="26"/>
        </w:rPr>
        <w:t>,»</w:t>
      </w:r>
      <w:proofErr w:type="gramEnd"/>
      <w:r w:rsidRPr="00730577">
        <w:rPr>
          <w:rStyle w:val="FontStyle22"/>
          <w:sz w:val="26"/>
          <w:szCs w:val="26"/>
        </w:rPr>
        <w:t xml:space="preserve"> дополнить словами </w:t>
      </w:r>
      <w:r>
        <w:rPr>
          <w:rStyle w:val="FontStyle22"/>
          <w:sz w:val="26"/>
          <w:szCs w:val="26"/>
        </w:rPr>
        <w:t>«</w:t>
      </w:r>
      <w:r w:rsidRPr="00730577">
        <w:rPr>
          <w:rStyle w:val="FontStyle22"/>
          <w:sz w:val="26"/>
          <w:szCs w:val="26"/>
        </w:rPr>
        <w:t>соглашений,»</w:t>
      </w:r>
      <w:r>
        <w:rPr>
          <w:rStyle w:val="FontStyle22"/>
          <w:sz w:val="26"/>
          <w:szCs w:val="26"/>
        </w:rPr>
        <w:t>.</w:t>
      </w:r>
    </w:p>
    <w:p w:rsidR="00730577" w:rsidRPr="007A3FB3" w:rsidRDefault="00730577" w:rsidP="00730577">
      <w:pPr>
        <w:pStyle w:val="af6"/>
        <w:ind w:firstLine="709"/>
        <w:jc w:val="both"/>
        <w:rPr>
          <w:rStyle w:val="FontStyle22"/>
          <w:sz w:val="26"/>
          <w:szCs w:val="26"/>
        </w:rPr>
      </w:pPr>
      <w:r w:rsidRPr="007A3FB3">
        <w:rPr>
          <w:rStyle w:val="FontStyle22"/>
          <w:sz w:val="26"/>
          <w:szCs w:val="26"/>
        </w:rPr>
        <w:t xml:space="preserve">6.3. </w:t>
      </w:r>
      <w:r w:rsidR="00813B11" w:rsidRPr="007A3FB3">
        <w:rPr>
          <w:rStyle w:val="FontStyle22"/>
          <w:sz w:val="26"/>
          <w:szCs w:val="26"/>
        </w:rPr>
        <w:t>Абзацы первый, второй пункта 4 изложить в следующей редакции:</w:t>
      </w:r>
    </w:p>
    <w:p w:rsidR="00CF2830" w:rsidRPr="00CF2830" w:rsidRDefault="00813B11" w:rsidP="00CF2830">
      <w:pPr>
        <w:pStyle w:val="af6"/>
        <w:ind w:firstLine="709"/>
        <w:jc w:val="both"/>
        <w:rPr>
          <w:rStyle w:val="FontStyle22"/>
          <w:sz w:val="26"/>
          <w:szCs w:val="26"/>
        </w:rPr>
      </w:pPr>
      <w:r w:rsidRPr="007A3FB3">
        <w:rPr>
          <w:rStyle w:val="FontStyle22"/>
          <w:sz w:val="26"/>
          <w:szCs w:val="26"/>
        </w:rPr>
        <w:t>«</w:t>
      </w:r>
      <w:r w:rsidR="00AA0041" w:rsidRPr="007A3FB3">
        <w:rPr>
          <w:rStyle w:val="FontStyle22"/>
          <w:sz w:val="26"/>
          <w:szCs w:val="26"/>
        </w:rPr>
        <w:t xml:space="preserve">4. </w:t>
      </w:r>
      <w:r w:rsidR="00CF2830" w:rsidRPr="007A3FB3">
        <w:rPr>
          <w:rStyle w:val="FontStyle22"/>
          <w:sz w:val="26"/>
          <w:szCs w:val="26"/>
        </w:rPr>
        <w:t xml:space="preserve">Оригиналы счета и (или) </w:t>
      </w:r>
      <w:hyperlink r:id="rId13" w:history="1">
        <w:proofErr w:type="gramStart"/>
        <w:r w:rsidR="00CF2830" w:rsidRPr="007A3FB3">
          <w:rPr>
            <w:rStyle w:val="FontStyle22"/>
            <w:sz w:val="26"/>
            <w:szCs w:val="26"/>
          </w:rPr>
          <w:t>счета-фактур</w:t>
        </w:r>
        <w:proofErr w:type="gramEnd"/>
      </w:hyperlink>
      <w:r w:rsidR="00CF2830" w:rsidRPr="007A3FB3">
        <w:rPr>
          <w:rStyle w:val="FontStyle22"/>
          <w:sz w:val="26"/>
          <w:szCs w:val="26"/>
        </w:rPr>
        <w:t>ы и (или) универсального передаточного документа</w:t>
      </w:r>
      <w:r w:rsidR="00CF2830" w:rsidRPr="00CF2830">
        <w:rPr>
          <w:rStyle w:val="FontStyle22"/>
          <w:sz w:val="26"/>
          <w:szCs w:val="26"/>
        </w:rPr>
        <w:t>, акта или иного документа, подтверждающего выполнение работ (услуг), иного документа, подтверждающего возникновение денежного обязательства главных распорядителей и получателей средств городского бюджета на основании муниципального контракта (договора).</w:t>
      </w:r>
    </w:p>
    <w:p w:rsidR="00CF2830" w:rsidRPr="00CF2830" w:rsidRDefault="00CF2830" w:rsidP="00CF2830">
      <w:pPr>
        <w:pStyle w:val="af6"/>
        <w:ind w:firstLine="709"/>
        <w:jc w:val="both"/>
        <w:rPr>
          <w:rStyle w:val="FontStyle22"/>
          <w:sz w:val="26"/>
          <w:szCs w:val="26"/>
        </w:rPr>
      </w:pPr>
      <w:r w:rsidRPr="00CF2830">
        <w:rPr>
          <w:rStyle w:val="FontStyle22"/>
          <w:sz w:val="26"/>
          <w:szCs w:val="26"/>
        </w:rPr>
        <w:t xml:space="preserve">Факсимильные (скан-копия) счета и (или) </w:t>
      </w:r>
      <w:hyperlink r:id="rId14" w:history="1">
        <w:r w:rsidRPr="00CF2830">
          <w:rPr>
            <w:rStyle w:val="FontStyle22"/>
            <w:sz w:val="26"/>
            <w:szCs w:val="26"/>
          </w:rPr>
          <w:t>счета-фактуры</w:t>
        </w:r>
      </w:hyperlink>
      <w:r w:rsidRPr="00CF2830">
        <w:rPr>
          <w:rStyle w:val="FontStyle22"/>
          <w:sz w:val="26"/>
          <w:szCs w:val="26"/>
        </w:rPr>
        <w:t xml:space="preserve"> и (или) универсальные передаточные документы контрагентов, находящихся за пределами города Череповца, факсимильные акты выполненных услуг и (или) акты оказанных услуг и (или) акты приема-передачи, иные факсимильные документы контрагентов, находящихся за пределами города Череповца, подтверждающие возникновение денежного обязательства главных распорядителей и получателей средств на основании муниципального контракта (договора)».</w:t>
      </w:r>
    </w:p>
    <w:p w:rsidR="00813B11" w:rsidRPr="00CF2830" w:rsidRDefault="00813B11" w:rsidP="00730577">
      <w:pPr>
        <w:pStyle w:val="af6"/>
        <w:ind w:firstLine="709"/>
        <w:jc w:val="both"/>
        <w:rPr>
          <w:rStyle w:val="FontStyle22"/>
          <w:sz w:val="26"/>
          <w:szCs w:val="26"/>
        </w:rPr>
      </w:pPr>
    </w:p>
    <w:bookmarkEnd w:id="1"/>
    <w:p w:rsidR="00D9199E" w:rsidRDefault="00D9199E" w:rsidP="00D9199E">
      <w:pPr>
        <w:pStyle w:val="af6"/>
        <w:ind w:firstLine="709"/>
        <w:jc w:val="both"/>
        <w:rPr>
          <w:rStyle w:val="FontStyle22"/>
          <w:sz w:val="26"/>
          <w:szCs w:val="26"/>
        </w:rPr>
      </w:pPr>
    </w:p>
    <w:p w:rsidR="00B548A2" w:rsidRPr="00CF2830" w:rsidRDefault="00B548A2" w:rsidP="00D9199E">
      <w:pPr>
        <w:pStyle w:val="af6"/>
        <w:ind w:firstLine="709"/>
        <w:jc w:val="both"/>
        <w:rPr>
          <w:rStyle w:val="FontStyle22"/>
          <w:sz w:val="26"/>
          <w:szCs w:val="26"/>
        </w:rPr>
      </w:pPr>
    </w:p>
    <w:p w:rsidR="00EC3586" w:rsidRPr="009C048E" w:rsidRDefault="00EC3586" w:rsidP="00EC3586">
      <w:pPr>
        <w:pStyle w:val="a4"/>
        <w:rPr>
          <w:rFonts w:ascii="Times New Roman" w:hAnsi="Times New Roman" w:cs="Times New Roman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57F94">
        <w:rPr>
          <w:rFonts w:ascii="Times New Roman" w:hAnsi="Times New Roman" w:cs="Times New Roman"/>
          <w:sz w:val="26"/>
          <w:szCs w:val="26"/>
        </w:rPr>
        <w:t>мэра города,</w:t>
      </w:r>
    </w:p>
    <w:p w:rsidR="00894FE5" w:rsidRDefault="00EC3586" w:rsidP="00B548A2">
      <w:pPr>
        <w:pStyle w:val="a4"/>
        <w:rPr>
          <w:rFonts w:ascii="Times New Roman" w:hAnsi="Times New Roman" w:cs="Times New Roman"/>
          <w:iCs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57F94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            </w:t>
      </w:r>
      <w:r w:rsidR="00CF283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B2BDC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2830">
        <w:rPr>
          <w:rFonts w:ascii="Times New Roman" w:hAnsi="Times New Roman" w:cs="Times New Roman"/>
          <w:sz w:val="26"/>
          <w:szCs w:val="26"/>
        </w:rPr>
        <w:t xml:space="preserve">   </w:t>
      </w:r>
      <w:r w:rsidR="00B548A2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894FE5" w:rsidSect="00FB2BDC">
      <w:pgSz w:w="11900" w:h="16800"/>
      <w:pgMar w:top="567" w:right="567" w:bottom="1134" w:left="1985" w:header="37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6" w:rsidRDefault="00586EC6" w:rsidP="0022262F">
      <w:r>
        <w:separator/>
      </w:r>
    </w:p>
  </w:endnote>
  <w:endnote w:type="continuationSeparator" w:id="0">
    <w:p w:rsidR="00586EC6" w:rsidRDefault="00586EC6" w:rsidP="002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6" w:rsidRDefault="00586EC6" w:rsidP="0022262F">
      <w:r>
        <w:separator/>
      </w:r>
    </w:p>
  </w:footnote>
  <w:footnote w:type="continuationSeparator" w:id="0">
    <w:p w:rsidR="00586EC6" w:rsidRDefault="00586EC6" w:rsidP="0022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07C38"/>
    <w:rsid w:val="00007F29"/>
    <w:rsid w:val="000114F3"/>
    <w:rsid w:val="00020CBF"/>
    <w:rsid w:val="0002190C"/>
    <w:rsid w:val="00026145"/>
    <w:rsid w:val="00030F76"/>
    <w:rsid w:val="000320FB"/>
    <w:rsid w:val="00041D6C"/>
    <w:rsid w:val="00043F3B"/>
    <w:rsid w:val="00045080"/>
    <w:rsid w:val="00047FAE"/>
    <w:rsid w:val="00050314"/>
    <w:rsid w:val="000523EA"/>
    <w:rsid w:val="00056AB7"/>
    <w:rsid w:val="000600C6"/>
    <w:rsid w:val="00060C44"/>
    <w:rsid w:val="0006169C"/>
    <w:rsid w:val="00061747"/>
    <w:rsid w:val="0006366D"/>
    <w:rsid w:val="0007042A"/>
    <w:rsid w:val="000706B0"/>
    <w:rsid w:val="00070FF1"/>
    <w:rsid w:val="00075E57"/>
    <w:rsid w:val="00076958"/>
    <w:rsid w:val="00082336"/>
    <w:rsid w:val="00090051"/>
    <w:rsid w:val="00090D70"/>
    <w:rsid w:val="000912E7"/>
    <w:rsid w:val="000A1570"/>
    <w:rsid w:val="000B1A31"/>
    <w:rsid w:val="000B4FF9"/>
    <w:rsid w:val="000B61E4"/>
    <w:rsid w:val="000C7713"/>
    <w:rsid w:val="000E5D37"/>
    <w:rsid w:val="000F5A2B"/>
    <w:rsid w:val="00101AB5"/>
    <w:rsid w:val="001152C7"/>
    <w:rsid w:val="0013242F"/>
    <w:rsid w:val="00135FAE"/>
    <w:rsid w:val="001534DD"/>
    <w:rsid w:val="0015352C"/>
    <w:rsid w:val="001545B0"/>
    <w:rsid w:val="00154932"/>
    <w:rsid w:val="00161552"/>
    <w:rsid w:val="001622B3"/>
    <w:rsid w:val="00163059"/>
    <w:rsid w:val="001655BA"/>
    <w:rsid w:val="00173175"/>
    <w:rsid w:val="00174FF4"/>
    <w:rsid w:val="0018250E"/>
    <w:rsid w:val="00185E78"/>
    <w:rsid w:val="00190A3B"/>
    <w:rsid w:val="00193D1B"/>
    <w:rsid w:val="00196520"/>
    <w:rsid w:val="001A6581"/>
    <w:rsid w:val="001B07CD"/>
    <w:rsid w:val="001B2C9C"/>
    <w:rsid w:val="001B3B02"/>
    <w:rsid w:val="001B6F88"/>
    <w:rsid w:val="001C20AB"/>
    <w:rsid w:val="001C55A1"/>
    <w:rsid w:val="001D060F"/>
    <w:rsid w:val="001D594C"/>
    <w:rsid w:val="001D5B94"/>
    <w:rsid w:val="001D69DE"/>
    <w:rsid w:val="001E2B31"/>
    <w:rsid w:val="001E3820"/>
    <w:rsid w:val="001F103F"/>
    <w:rsid w:val="001F6DD6"/>
    <w:rsid w:val="0020250A"/>
    <w:rsid w:val="002027DD"/>
    <w:rsid w:val="002043A8"/>
    <w:rsid w:val="00205E0E"/>
    <w:rsid w:val="00215E3C"/>
    <w:rsid w:val="002210C8"/>
    <w:rsid w:val="0022262F"/>
    <w:rsid w:val="00226CD3"/>
    <w:rsid w:val="002305BF"/>
    <w:rsid w:val="0023769D"/>
    <w:rsid w:val="00242B60"/>
    <w:rsid w:val="0024416B"/>
    <w:rsid w:val="00244282"/>
    <w:rsid w:val="00247602"/>
    <w:rsid w:val="002502F9"/>
    <w:rsid w:val="0025494E"/>
    <w:rsid w:val="00255154"/>
    <w:rsid w:val="0027012C"/>
    <w:rsid w:val="0027040E"/>
    <w:rsid w:val="00275452"/>
    <w:rsid w:val="002945B4"/>
    <w:rsid w:val="00294EE9"/>
    <w:rsid w:val="002A0D8C"/>
    <w:rsid w:val="002A15B5"/>
    <w:rsid w:val="002A182D"/>
    <w:rsid w:val="002A3AA4"/>
    <w:rsid w:val="002A46DD"/>
    <w:rsid w:val="002A4BE1"/>
    <w:rsid w:val="002A5CC0"/>
    <w:rsid w:val="002B0258"/>
    <w:rsid w:val="002B06CA"/>
    <w:rsid w:val="002B1DE8"/>
    <w:rsid w:val="002B36EE"/>
    <w:rsid w:val="002B5806"/>
    <w:rsid w:val="002C0F0E"/>
    <w:rsid w:val="002C35B0"/>
    <w:rsid w:val="002C5195"/>
    <w:rsid w:val="002C577E"/>
    <w:rsid w:val="002D3B47"/>
    <w:rsid w:val="002D6C44"/>
    <w:rsid w:val="002D7E8F"/>
    <w:rsid w:val="002D7F36"/>
    <w:rsid w:val="002E04DE"/>
    <w:rsid w:val="002E7A04"/>
    <w:rsid w:val="002F2539"/>
    <w:rsid w:val="00304531"/>
    <w:rsid w:val="003113C2"/>
    <w:rsid w:val="003142E9"/>
    <w:rsid w:val="00321D3E"/>
    <w:rsid w:val="003246D4"/>
    <w:rsid w:val="00332731"/>
    <w:rsid w:val="003415CB"/>
    <w:rsid w:val="0036479C"/>
    <w:rsid w:val="00365B60"/>
    <w:rsid w:val="003667B8"/>
    <w:rsid w:val="00371F11"/>
    <w:rsid w:val="003751F3"/>
    <w:rsid w:val="00383A9C"/>
    <w:rsid w:val="00392036"/>
    <w:rsid w:val="0039335D"/>
    <w:rsid w:val="00393F6B"/>
    <w:rsid w:val="003A0A81"/>
    <w:rsid w:val="003A59B1"/>
    <w:rsid w:val="003B271C"/>
    <w:rsid w:val="003B5909"/>
    <w:rsid w:val="003B7F26"/>
    <w:rsid w:val="003D15C8"/>
    <w:rsid w:val="003D3F8A"/>
    <w:rsid w:val="003E00E8"/>
    <w:rsid w:val="003E3953"/>
    <w:rsid w:val="003E60F6"/>
    <w:rsid w:val="003E6194"/>
    <w:rsid w:val="003E6625"/>
    <w:rsid w:val="003E6C9D"/>
    <w:rsid w:val="003F08C7"/>
    <w:rsid w:val="003F0C72"/>
    <w:rsid w:val="003F13AF"/>
    <w:rsid w:val="003F1E91"/>
    <w:rsid w:val="003F33EE"/>
    <w:rsid w:val="003F7EEB"/>
    <w:rsid w:val="00411315"/>
    <w:rsid w:val="00416D01"/>
    <w:rsid w:val="00420945"/>
    <w:rsid w:val="00420C6A"/>
    <w:rsid w:val="00421D42"/>
    <w:rsid w:val="00425783"/>
    <w:rsid w:val="00430E30"/>
    <w:rsid w:val="0043695F"/>
    <w:rsid w:val="004402C9"/>
    <w:rsid w:val="00446784"/>
    <w:rsid w:val="004579AD"/>
    <w:rsid w:val="004710F1"/>
    <w:rsid w:val="00473806"/>
    <w:rsid w:val="00475183"/>
    <w:rsid w:val="00475C81"/>
    <w:rsid w:val="00476F8C"/>
    <w:rsid w:val="00480EE4"/>
    <w:rsid w:val="0048674A"/>
    <w:rsid w:val="004868C2"/>
    <w:rsid w:val="00486C62"/>
    <w:rsid w:val="00490BA8"/>
    <w:rsid w:val="00495DDA"/>
    <w:rsid w:val="004A0796"/>
    <w:rsid w:val="004A4135"/>
    <w:rsid w:val="004A594B"/>
    <w:rsid w:val="004A6213"/>
    <w:rsid w:val="004A6B5B"/>
    <w:rsid w:val="004B25BE"/>
    <w:rsid w:val="004C176F"/>
    <w:rsid w:val="004D1D50"/>
    <w:rsid w:val="004E7114"/>
    <w:rsid w:val="005106CF"/>
    <w:rsid w:val="00514DEC"/>
    <w:rsid w:val="00522BD6"/>
    <w:rsid w:val="005233E2"/>
    <w:rsid w:val="005242BD"/>
    <w:rsid w:val="005350B0"/>
    <w:rsid w:val="005363B2"/>
    <w:rsid w:val="005545B0"/>
    <w:rsid w:val="00555964"/>
    <w:rsid w:val="005621CE"/>
    <w:rsid w:val="005656F0"/>
    <w:rsid w:val="00573C93"/>
    <w:rsid w:val="00576CF4"/>
    <w:rsid w:val="00584DBE"/>
    <w:rsid w:val="005864BA"/>
    <w:rsid w:val="00586EC6"/>
    <w:rsid w:val="005A1B38"/>
    <w:rsid w:val="005A48FC"/>
    <w:rsid w:val="005B3832"/>
    <w:rsid w:val="005D16E8"/>
    <w:rsid w:val="005D3FFD"/>
    <w:rsid w:val="005D5A42"/>
    <w:rsid w:val="005E3279"/>
    <w:rsid w:val="005E6722"/>
    <w:rsid w:val="005F00DF"/>
    <w:rsid w:val="005F0F70"/>
    <w:rsid w:val="005F15AC"/>
    <w:rsid w:val="005F46A5"/>
    <w:rsid w:val="005F5D41"/>
    <w:rsid w:val="00607F91"/>
    <w:rsid w:val="006137A0"/>
    <w:rsid w:val="00624E4B"/>
    <w:rsid w:val="00626F2E"/>
    <w:rsid w:val="00640BFD"/>
    <w:rsid w:val="00646B81"/>
    <w:rsid w:val="00656939"/>
    <w:rsid w:val="006619F5"/>
    <w:rsid w:val="006641D6"/>
    <w:rsid w:val="00667658"/>
    <w:rsid w:val="00672AE4"/>
    <w:rsid w:val="00674BF6"/>
    <w:rsid w:val="00683D73"/>
    <w:rsid w:val="006849CD"/>
    <w:rsid w:val="006902AE"/>
    <w:rsid w:val="0069348B"/>
    <w:rsid w:val="006949B2"/>
    <w:rsid w:val="006A45B7"/>
    <w:rsid w:val="006B3442"/>
    <w:rsid w:val="006C1A3C"/>
    <w:rsid w:val="006C1D34"/>
    <w:rsid w:val="006C32EB"/>
    <w:rsid w:val="006C4807"/>
    <w:rsid w:val="006D7D4E"/>
    <w:rsid w:val="006E0736"/>
    <w:rsid w:val="006E3558"/>
    <w:rsid w:val="006F05C3"/>
    <w:rsid w:val="006F5F1C"/>
    <w:rsid w:val="00707E6E"/>
    <w:rsid w:val="00710E19"/>
    <w:rsid w:val="007117D7"/>
    <w:rsid w:val="0071568D"/>
    <w:rsid w:val="0072145C"/>
    <w:rsid w:val="00730577"/>
    <w:rsid w:val="00733E7F"/>
    <w:rsid w:val="00735671"/>
    <w:rsid w:val="007360C3"/>
    <w:rsid w:val="0074033C"/>
    <w:rsid w:val="0074084F"/>
    <w:rsid w:val="00741F58"/>
    <w:rsid w:val="00743647"/>
    <w:rsid w:val="00745846"/>
    <w:rsid w:val="00752A3E"/>
    <w:rsid w:val="00753BA6"/>
    <w:rsid w:val="00755918"/>
    <w:rsid w:val="00760640"/>
    <w:rsid w:val="0076405B"/>
    <w:rsid w:val="00767E4A"/>
    <w:rsid w:val="00780EE6"/>
    <w:rsid w:val="00785849"/>
    <w:rsid w:val="00791AF9"/>
    <w:rsid w:val="007923E0"/>
    <w:rsid w:val="007953E8"/>
    <w:rsid w:val="007973E7"/>
    <w:rsid w:val="007A0822"/>
    <w:rsid w:val="007A3FB3"/>
    <w:rsid w:val="007B40DD"/>
    <w:rsid w:val="007B4A2E"/>
    <w:rsid w:val="007B5C4B"/>
    <w:rsid w:val="007B7D11"/>
    <w:rsid w:val="007C3F1E"/>
    <w:rsid w:val="007E0397"/>
    <w:rsid w:val="007E47CF"/>
    <w:rsid w:val="007E609C"/>
    <w:rsid w:val="007E6A59"/>
    <w:rsid w:val="007F06F9"/>
    <w:rsid w:val="008013E8"/>
    <w:rsid w:val="00806A8E"/>
    <w:rsid w:val="00813B11"/>
    <w:rsid w:val="00813CE2"/>
    <w:rsid w:val="008157B2"/>
    <w:rsid w:val="00816F0D"/>
    <w:rsid w:val="00824A83"/>
    <w:rsid w:val="00825EF5"/>
    <w:rsid w:val="008306A8"/>
    <w:rsid w:val="008311E1"/>
    <w:rsid w:val="00840E51"/>
    <w:rsid w:val="0084295A"/>
    <w:rsid w:val="008450F4"/>
    <w:rsid w:val="00846C0A"/>
    <w:rsid w:val="00853DA0"/>
    <w:rsid w:val="008555DD"/>
    <w:rsid w:val="00860485"/>
    <w:rsid w:val="00865CAB"/>
    <w:rsid w:val="0086714C"/>
    <w:rsid w:val="00870A6E"/>
    <w:rsid w:val="00880E26"/>
    <w:rsid w:val="008820D8"/>
    <w:rsid w:val="00894B57"/>
    <w:rsid w:val="00894FE5"/>
    <w:rsid w:val="00897B20"/>
    <w:rsid w:val="008A0D9B"/>
    <w:rsid w:val="008B081D"/>
    <w:rsid w:val="008B1751"/>
    <w:rsid w:val="008B3AA3"/>
    <w:rsid w:val="008C0B22"/>
    <w:rsid w:val="008D1ECF"/>
    <w:rsid w:val="008D65CD"/>
    <w:rsid w:val="008E24E6"/>
    <w:rsid w:val="008E4719"/>
    <w:rsid w:val="008E4963"/>
    <w:rsid w:val="008E55E2"/>
    <w:rsid w:val="008F5524"/>
    <w:rsid w:val="008F6FD8"/>
    <w:rsid w:val="009065FF"/>
    <w:rsid w:val="00917279"/>
    <w:rsid w:val="00931286"/>
    <w:rsid w:val="0093408A"/>
    <w:rsid w:val="0093429F"/>
    <w:rsid w:val="00934C08"/>
    <w:rsid w:val="009364FD"/>
    <w:rsid w:val="00941321"/>
    <w:rsid w:val="0094136D"/>
    <w:rsid w:val="009422DF"/>
    <w:rsid w:val="00955D02"/>
    <w:rsid w:val="0095613A"/>
    <w:rsid w:val="00970193"/>
    <w:rsid w:val="00970835"/>
    <w:rsid w:val="00973905"/>
    <w:rsid w:val="00975D61"/>
    <w:rsid w:val="009830C2"/>
    <w:rsid w:val="009930B9"/>
    <w:rsid w:val="00993967"/>
    <w:rsid w:val="00993C77"/>
    <w:rsid w:val="00993D4B"/>
    <w:rsid w:val="009A3FB4"/>
    <w:rsid w:val="009B1A7E"/>
    <w:rsid w:val="009B3833"/>
    <w:rsid w:val="009C0761"/>
    <w:rsid w:val="009C13B1"/>
    <w:rsid w:val="009C5C1D"/>
    <w:rsid w:val="009D37FC"/>
    <w:rsid w:val="009D6B26"/>
    <w:rsid w:val="009E2B8B"/>
    <w:rsid w:val="009E7415"/>
    <w:rsid w:val="009E7D37"/>
    <w:rsid w:val="009F06FE"/>
    <w:rsid w:val="009F335C"/>
    <w:rsid w:val="009F38DF"/>
    <w:rsid w:val="009F4B4B"/>
    <w:rsid w:val="009F4DBB"/>
    <w:rsid w:val="00A01E55"/>
    <w:rsid w:val="00A02632"/>
    <w:rsid w:val="00A03090"/>
    <w:rsid w:val="00A12990"/>
    <w:rsid w:val="00A20AAA"/>
    <w:rsid w:val="00A266BE"/>
    <w:rsid w:val="00A27BC2"/>
    <w:rsid w:val="00A30C0C"/>
    <w:rsid w:val="00A355B5"/>
    <w:rsid w:val="00A37933"/>
    <w:rsid w:val="00A41684"/>
    <w:rsid w:val="00A42543"/>
    <w:rsid w:val="00A42C0F"/>
    <w:rsid w:val="00A432F3"/>
    <w:rsid w:val="00A4355A"/>
    <w:rsid w:val="00A57F94"/>
    <w:rsid w:val="00A60CB0"/>
    <w:rsid w:val="00A61B24"/>
    <w:rsid w:val="00A62334"/>
    <w:rsid w:val="00A639EC"/>
    <w:rsid w:val="00A64707"/>
    <w:rsid w:val="00A662C4"/>
    <w:rsid w:val="00A70C58"/>
    <w:rsid w:val="00A81BFF"/>
    <w:rsid w:val="00A87AFA"/>
    <w:rsid w:val="00A912D6"/>
    <w:rsid w:val="00A95831"/>
    <w:rsid w:val="00AA0041"/>
    <w:rsid w:val="00AA5559"/>
    <w:rsid w:val="00AA6EBD"/>
    <w:rsid w:val="00AB26B9"/>
    <w:rsid w:val="00AB2871"/>
    <w:rsid w:val="00AB3691"/>
    <w:rsid w:val="00AC0B1D"/>
    <w:rsid w:val="00AC1604"/>
    <w:rsid w:val="00AC2D0C"/>
    <w:rsid w:val="00AC2E7F"/>
    <w:rsid w:val="00AC3761"/>
    <w:rsid w:val="00AC4AC9"/>
    <w:rsid w:val="00AC5D38"/>
    <w:rsid w:val="00AE15A7"/>
    <w:rsid w:val="00B11C89"/>
    <w:rsid w:val="00B14643"/>
    <w:rsid w:val="00B14987"/>
    <w:rsid w:val="00B2117C"/>
    <w:rsid w:val="00B30B22"/>
    <w:rsid w:val="00B34186"/>
    <w:rsid w:val="00B346F0"/>
    <w:rsid w:val="00B37035"/>
    <w:rsid w:val="00B450FA"/>
    <w:rsid w:val="00B51572"/>
    <w:rsid w:val="00B52A05"/>
    <w:rsid w:val="00B548A2"/>
    <w:rsid w:val="00B66946"/>
    <w:rsid w:val="00B66DCD"/>
    <w:rsid w:val="00B7017D"/>
    <w:rsid w:val="00B81D3C"/>
    <w:rsid w:val="00B84337"/>
    <w:rsid w:val="00B85CDE"/>
    <w:rsid w:val="00B92653"/>
    <w:rsid w:val="00B93C4D"/>
    <w:rsid w:val="00B9545B"/>
    <w:rsid w:val="00BA4427"/>
    <w:rsid w:val="00BA7722"/>
    <w:rsid w:val="00BC1F1B"/>
    <w:rsid w:val="00BC46DE"/>
    <w:rsid w:val="00BD4FE6"/>
    <w:rsid w:val="00BD6042"/>
    <w:rsid w:val="00BE0425"/>
    <w:rsid w:val="00BE6DB8"/>
    <w:rsid w:val="00C02621"/>
    <w:rsid w:val="00C02812"/>
    <w:rsid w:val="00C1198C"/>
    <w:rsid w:val="00C2055C"/>
    <w:rsid w:val="00C2456E"/>
    <w:rsid w:val="00C254B8"/>
    <w:rsid w:val="00C36C08"/>
    <w:rsid w:val="00C379AB"/>
    <w:rsid w:val="00C437B7"/>
    <w:rsid w:val="00C46EA0"/>
    <w:rsid w:val="00C470FD"/>
    <w:rsid w:val="00C50EA8"/>
    <w:rsid w:val="00C52644"/>
    <w:rsid w:val="00C5313B"/>
    <w:rsid w:val="00C6323D"/>
    <w:rsid w:val="00C75F5B"/>
    <w:rsid w:val="00C76EE5"/>
    <w:rsid w:val="00C8132E"/>
    <w:rsid w:val="00C83326"/>
    <w:rsid w:val="00C834CA"/>
    <w:rsid w:val="00C83B68"/>
    <w:rsid w:val="00C84FCF"/>
    <w:rsid w:val="00C860FF"/>
    <w:rsid w:val="00C900A2"/>
    <w:rsid w:val="00C94A60"/>
    <w:rsid w:val="00CA3895"/>
    <w:rsid w:val="00CA3AF0"/>
    <w:rsid w:val="00CA7013"/>
    <w:rsid w:val="00CB0EE3"/>
    <w:rsid w:val="00CB45D0"/>
    <w:rsid w:val="00CB4FCC"/>
    <w:rsid w:val="00CC14E2"/>
    <w:rsid w:val="00CC1701"/>
    <w:rsid w:val="00CC1A1A"/>
    <w:rsid w:val="00CC67C9"/>
    <w:rsid w:val="00CC6C73"/>
    <w:rsid w:val="00CD19F8"/>
    <w:rsid w:val="00CD2BB5"/>
    <w:rsid w:val="00CD54A7"/>
    <w:rsid w:val="00CE1A89"/>
    <w:rsid w:val="00CE2874"/>
    <w:rsid w:val="00CE39A4"/>
    <w:rsid w:val="00CE6EF6"/>
    <w:rsid w:val="00CF0125"/>
    <w:rsid w:val="00CF2830"/>
    <w:rsid w:val="00CF44E2"/>
    <w:rsid w:val="00D03643"/>
    <w:rsid w:val="00D07F18"/>
    <w:rsid w:val="00D11A73"/>
    <w:rsid w:val="00D1680B"/>
    <w:rsid w:val="00D21517"/>
    <w:rsid w:val="00D22A8C"/>
    <w:rsid w:val="00D22CA2"/>
    <w:rsid w:val="00D2454D"/>
    <w:rsid w:val="00D3396C"/>
    <w:rsid w:val="00D3748D"/>
    <w:rsid w:val="00D43A5F"/>
    <w:rsid w:val="00D46DE8"/>
    <w:rsid w:val="00D47732"/>
    <w:rsid w:val="00D47DCA"/>
    <w:rsid w:val="00D50BE6"/>
    <w:rsid w:val="00D57382"/>
    <w:rsid w:val="00D57972"/>
    <w:rsid w:val="00D6016D"/>
    <w:rsid w:val="00D60785"/>
    <w:rsid w:val="00D63B76"/>
    <w:rsid w:val="00D70D37"/>
    <w:rsid w:val="00D75914"/>
    <w:rsid w:val="00D81F78"/>
    <w:rsid w:val="00D83663"/>
    <w:rsid w:val="00D843F3"/>
    <w:rsid w:val="00D86707"/>
    <w:rsid w:val="00D9199E"/>
    <w:rsid w:val="00D935AD"/>
    <w:rsid w:val="00D949FA"/>
    <w:rsid w:val="00DA0AF9"/>
    <w:rsid w:val="00DA14CF"/>
    <w:rsid w:val="00DB1F98"/>
    <w:rsid w:val="00DB41FF"/>
    <w:rsid w:val="00DE00D9"/>
    <w:rsid w:val="00DE41D9"/>
    <w:rsid w:val="00DF1B8E"/>
    <w:rsid w:val="00DF1EA7"/>
    <w:rsid w:val="00DF324B"/>
    <w:rsid w:val="00DF7DE1"/>
    <w:rsid w:val="00E04AAA"/>
    <w:rsid w:val="00E0768F"/>
    <w:rsid w:val="00E07DB4"/>
    <w:rsid w:val="00E169DB"/>
    <w:rsid w:val="00E34F5F"/>
    <w:rsid w:val="00E51B4C"/>
    <w:rsid w:val="00E51DB6"/>
    <w:rsid w:val="00E66EF6"/>
    <w:rsid w:val="00E71656"/>
    <w:rsid w:val="00E754A5"/>
    <w:rsid w:val="00E77F79"/>
    <w:rsid w:val="00E850DC"/>
    <w:rsid w:val="00E860C6"/>
    <w:rsid w:val="00E95CFB"/>
    <w:rsid w:val="00E96976"/>
    <w:rsid w:val="00EA1C4D"/>
    <w:rsid w:val="00EB1ADE"/>
    <w:rsid w:val="00EB46D3"/>
    <w:rsid w:val="00EC0D9C"/>
    <w:rsid w:val="00EC3586"/>
    <w:rsid w:val="00EC3B6F"/>
    <w:rsid w:val="00EC5441"/>
    <w:rsid w:val="00EC7B5D"/>
    <w:rsid w:val="00ED0A44"/>
    <w:rsid w:val="00EE746B"/>
    <w:rsid w:val="00EF0E75"/>
    <w:rsid w:val="00EF74CD"/>
    <w:rsid w:val="00F07B49"/>
    <w:rsid w:val="00F106DF"/>
    <w:rsid w:val="00F13D01"/>
    <w:rsid w:val="00F22DAD"/>
    <w:rsid w:val="00F32644"/>
    <w:rsid w:val="00F343B4"/>
    <w:rsid w:val="00F403CB"/>
    <w:rsid w:val="00F473C9"/>
    <w:rsid w:val="00F616B6"/>
    <w:rsid w:val="00F632BF"/>
    <w:rsid w:val="00F65CB4"/>
    <w:rsid w:val="00F674DF"/>
    <w:rsid w:val="00F711EE"/>
    <w:rsid w:val="00F739B8"/>
    <w:rsid w:val="00F844AB"/>
    <w:rsid w:val="00F93C4A"/>
    <w:rsid w:val="00F95376"/>
    <w:rsid w:val="00FB2BDC"/>
    <w:rsid w:val="00FB2CAF"/>
    <w:rsid w:val="00FC21DE"/>
    <w:rsid w:val="00FC3D92"/>
    <w:rsid w:val="00FD03A0"/>
    <w:rsid w:val="00FD0D69"/>
    <w:rsid w:val="00FF384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link w:val="af7"/>
    <w:uiPriority w:val="99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5864BA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3F0C7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F0C72"/>
    <w:rPr>
      <w:vertAlign w:val="superscript"/>
    </w:rPr>
  </w:style>
  <w:style w:type="character" w:customStyle="1" w:styleId="s10">
    <w:name w:val="s_10"/>
    <w:basedOn w:val="a0"/>
    <w:rsid w:val="00A57F94"/>
  </w:style>
  <w:style w:type="character" w:customStyle="1" w:styleId="af7">
    <w:name w:val="Без интервала Знак"/>
    <w:basedOn w:val="a0"/>
    <w:link w:val="af6"/>
    <w:uiPriority w:val="99"/>
    <w:locked/>
    <w:rsid w:val="00941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136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link w:val="af7"/>
    <w:uiPriority w:val="99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5864BA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3F0C7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F0C72"/>
    <w:rPr>
      <w:vertAlign w:val="superscript"/>
    </w:rPr>
  </w:style>
  <w:style w:type="character" w:customStyle="1" w:styleId="s10">
    <w:name w:val="s_10"/>
    <w:basedOn w:val="a0"/>
    <w:rsid w:val="00A57F94"/>
  </w:style>
  <w:style w:type="character" w:customStyle="1" w:styleId="af7">
    <w:name w:val="Без интервала Знак"/>
    <w:basedOn w:val="a0"/>
    <w:link w:val="af6"/>
    <w:uiPriority w:val="99"/>
    <w:locked/>
    <w:rsid w:val="00941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136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16264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16264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16264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0162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EE221-E970-43A6-8700-BC5EE472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Мухина</cp:lastModifiedBy>
  <cp:revision>7</cp:revision>
  <cp:lastPrinted>2020-01-10T11:22:00Z</cp:lastPrinted>
  <dcterms:created xsi:type="dcterms:W3CDTF">2020-01-10T11:03:00Z</dcterms:created>
  <dcterms:modified xsi:type="dcterms:W3CDTF">2020-01-10T13:04:00Z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-532215876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1012684281</vt:i4>
  </property>
</Properties>
</file>