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58" w:rsidRPr="00461558" w:rsidRDefault="00461558" w:rsidP="00461558">
      <w:pPr>
        <w:ind w:firstLine="1162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</w:t>
      </w:r>
      <w:r w:rsidRPr="00461558">
        <w:rPr>
          <w:sz w:val="26"/>
          <w:szCs w:val="26"/>
        </w:rPr>
        <w:t>ТВЕРЖДЕН</w:t>
      </w:r>
    </w:p>
    <w:p w:rsidR="00461558" w:rsidRPr="00461558" w:rsidRDefault="00461558" w:rsidP="00461558">
      <w:pPr>
        <w:ind w:firstLine="11624"/>
        <w:rPr>
          <w:sz w:val="26"/>
          <w:szCs w:val="26"/>
        </w:rPr>
      </w:pPr>
      <w:r w:rsidRPr="00461558">
        <w:rPr>
          <w:sz w:val="26"/>
          <w:szCs w:val="26"/>
        </w:rPr>
        <w:t xml:space="preserve">постановлением мэрии города </w:t>
      </w:r>
    </w:p>
    <w:p w:rsidR="00461558" w:rsidRPr="00461558" w:rsidRDefault="00461558" w:rsidP="00461558">
      <w:pPr>
        <w:ind w:firstLine="11624"/>
        <w:rPr>
          <w:sz w:val="26"/>
          <w:szCs w:val="26"/>
        </w:rPr>
      </w:pPr>
      <w:r w:rsidRPr="00461558">
        <w:rPr>
          <w:sz w:val="26"/>
          <w:szCs w:val="26"/>
        </w:rPr>
        <w:t xml:space="preserve">от </w:t>
      </w:r>
      <w:r w:rsidR="007B38E3">
        <w:rPr>
          <w:sz w:val="26"/>
          <w:szCs w:val="26"/>
        </w:rPr>
        <w:t>29.11.2019 № 5688</w:t>
      </w:r>
    </w:p>
    <w:p w:rsidR="00461558" w:rsidRPr="00461558" w:rsidRDefault="00461558" w:rsidP="00461558">
      <w:pPr>
        <w:jc w:val="center"/>
        <w:rPr>
          <w:sz w:val="26"/>
          <w:szCs w:val="26"/>
        </w:rPr>
      </w:pPr>
    </w:p>
    <w:p w:rsidR="00461558" w:rsidRPr="00461558" w:rsidRDefault="00461558" w:rsidP="00461558">
      <w:pPr>
        <w:jc w:val="center"/>
        <w:rPr>
          <w:sz w:val="26"/>
          <w:szCs w:val="26"/>
        </w:rPr>
      </w:pPr>
      <w:r w:rsidRPr="00461558">
        <w:rPr>
          <w:sz w:val="26"/>
          <w:szCs w:val="26"/>
        </w:rPr>
        <w:t>План проведения плановых проверок юридических лиц и индивидуальных предпринимателей на 2020 год</w:t>
      </w:r>
    </w:p>
    <w:tbl>
      <w:tblPr>
        <w:tblW w:w="160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3"/>
        <w:gridCol w:w="850"/>
        <w:gridCol w:w="709"/>
        <w:gridCol w:w="709"/>
        <w:gridCol w:w="1134"/>
        <w:gridCol w:w="425"/>
        <w:gridCol w:w="850"/>
        <w:gridCol w:w="709"/>
        <w:gridCol w:w="708"/>
        <w:gridCol w:w="458"/>
        <w:gridCol w:w="456"/>
        <w:gridCol w:w="800"/>
        <w:gridCol w:w="567"/>
        <w:gridCol w:w="708"/>
        <w:gridCol w:w="414"/>
        <w:gridCol w:w="567"/>
        <w:gridCol w:w="1701"/>
      </w:tblGrid>
      <w:tr w:rsidR="00461558" w:rsidRPr="00461558" w:rsidTr="00293490">
        <w:trPr>
          <w:trHeight w:val="180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 w:rsidRPr="00293490">
              <w:rPr>
                <w:color w:val="000000"/>
                <w:sz w:val="18"/>
                <w:szCs w:val="18"/>
              </w:rPr>
              <w:br/>
              <w:t>(не более 15 символов)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  <w:r w:rsidRPr="00293490">
              <w:rPr>
                <w:color w:val="000000"/>
                <w:sz w:val="18"/>
                <w:szCs w:val="18"/>
              </w:rPr>
              <w:br/>
              <w:t>(не более 12 символов)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Дата начала проведения проверки</w:t>
            </w:r>
            <w:r w:rsidRPr="00293490">
              <w:rPr>
                <w:color w:val="000000"/>
                <w:sz w:val="18"/>
                <w:szCs w:val="18"/>
              </w:rPr>
              <w:br/>
              <w:t>(ДД.ММ.ГГГГ или порядковый номер месяца или</w:t>
            </w:r>
            <w:r w:rsidRPr="00293490">
              <w:rPr>
                <w:color w:val="000000"/>
                <w:sz w:val="18"/>
                <w:szCs w:val="18"/>
              </w:rPr>
              <w:br/>
              <w:t>название месяца на русском языке в Им.падеже)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 xml:space="preserve">Форма проведения проверки (документарная, выездная, </w:t>
            </w:r>
          </w:p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документарная и выездная)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Информация о постановлении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ind w:right="25"/>
              <w:jc w:val="both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Информация о присвоении деятельности юридического лица 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 (Чрезвычайно высокий риск (1 класс) Высокий риск (2 класс) Значительный  риск (3 класс)</w:t>
            </w:r>
            <w:r w:rsidRPr="00293490">
              <w:rPr>
                <w:color w:val="000000"/>
                <w:sz w:val="18"/>
                <w:szCs w:val="18"/>
              </w:rPr>
              <w:br/>
              <w:t>Средний риск (4 класс) Умеренный риск (5 класс) Низкий риск (6 класс))</w:t>
            </w:r>
          </w:p>
        </w:tc>
      </w:tr>
      <w:tr w:rsidR="00461558" w:rsidRPr="00461558" w:rsidTr="00293490">
        <w:trPr>
          <w:trHeight w:val="439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место (места) нахождения (ЮЛ, ОГВ, ФИО должностного лица)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государственной регистрации юридического лица (ЮЛ), индивидуального предпринимателя (ИП) (ДД.ММ.ГГГГ)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окончания последней проверки (ДД.ММ.ГГГГ)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начала осуществления юридическим лицом (ЮЛ), индивидуальным предпринимателем (ИП) деятельности в соответствии с представленным уведомлением о начале деятельности (ДД.ММ.ГГГГ)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иные основания в соответствии</w:t>
            </w:r>
            <w:r w:rsidRPr="00461558">
              <w:rPr>
                <w:color w:val="000000"/>
                <w:sz w:val="18"/>
                <w:szCs w:val="18"/>
              </w:rPr>
              <w:br/>
              <w:t>с федеральным законом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 xml:space="preserve">Постановление о назначении административного назначения или решении о приостановлении </w:t>
            </w:r>
          </w:p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и (или) аннулировании лицензии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вступления в законную силу (ДД.ММ.ГГГГ)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окончания проведения проверки, по результатам которой они были приняты (ДД.ММ.ГГГГ)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</w:tr>
      <w:tr w:rsidR="00293490" w:rsidRPr="00461558" w:rsidTr="00293490">
        <w:trPr>
          <w:trHeight w:val="2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</w:tr>
    </w:tbl>
    <w:p w:rsidR="00293490" w:rsidRDefault="00293490">
      <w:r>
        <w:br w:type="page"/>
      </w:r>
    </w:p>
    <w:tbl>
      <w:tblPr>
        <w:tblW w:w="160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3"/>
        <w:gridCol w:w="850"/>
        <w:gridCol w:w="709"/>
        <w:gridCol w:w="709"/>
        <w:gridCol w:w="1134"/>
        <w:gridCol w:w="425"/>
        <w:gridCol w:w="850"/>
        <w:gridCol w:w="709"/>
        <w:gridCol w:w="708"/>
        <w:gridCol w:w="458"/>
        <w:gridCol w:w="456"/>
        <w:gridCol w:w="800"/>
        <w:gridCol w:w="567"/>
        <w:gridCol w:w="708"/>
        <w:gridCol w:w="414"/>
        <w:gridCol w:w="567"/>
        <w:gridCol w:w="1701"/>
      </w:tblGrid>
      <w:tr w:rsidR="00293490" w:rsidRPr="00461558" w:rsidTr="004B72ED">
        <w:trPr>
          <w:trHeight w:val="299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</w:tr>
      <w:tr w:rsidR="00461558" w:rsidRPr="00293490" w:rsidTr="00293490">
        <w:trPr>
          <w:trHeight w:val="23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ИНТЭК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162626 Вологодская обл., г. Череповец,</w:t>
            </w:r>
            <w:r w:rsidR="00293490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пр-кт Шекснинский, 16, секция 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162626 Вологодская обл., г. Череповец, пр-кт Шекснинский, 16, секция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162626  Вологодская обл., г. Череповец, пр-кт Октябрьский, 40, 162626  Вологодская обл., г. Череповец, ул. Ленинградская,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1113528003445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3528177481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Лицензионный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05.04.2011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п. 4.1 ст. 20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17.04.2019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20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Управляющая компания Зареченского района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D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162602 Вологодская обл., г. Череповец,</w:t>
            </w:r>
          </w:p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ул. К.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Либкнехта, 38, помещение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162602 Вологодская обл., г.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Череповец,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ул. К.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Либкнехта, 38, помещение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Вологодская обл., г. Череповец, пр-кт Победы, 144, 162616 Вологодская обл., г. Череповец,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 xml:space="preserve">пр-кт Победы, 151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1143528010988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3528219660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Лицензионный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01.10.2014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п. 4.1 ст. 20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22.05.2019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15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 xml:space="preserve">Товарищество собственников недвижимости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Первомайская 38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162612 Вологодская обл., г. Череповец, ул. Первомайская, 38, кв.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162612 Вологодская обл., г. Череповец, ул. Первомайская, 38, кв.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4B72ED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162612 </w:t>
            </w:r>
            <w:r w:rsidR="00461558" w:rsidRPr="00293490">
              <w:rPr>
                <w:sz w:val="18"/>
                <w:szCs w:val="18"/>
              </w:rPr>
              <w:t>Вологодская обл., г. Череповец, ул. Первомайская,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1163525058234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3528246495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18.02.2016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29349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4.1</w:t>
            </w:r>
            <w:r w:rsidR="00461558" w:rsidRPr="00293490">
              <w:rPr>
                <w:sz w:val="18"/>
                <w:szCs w:val="18"/>
              </w:rPr>
              <w:t xml:space="preserve"> ст. 20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09.09.2019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15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 xml:space="preserve">Товарищество собственников жилья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Белинского 39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Вологодская обл., г. Череповец, ул. Белинского, 39, кв. 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Вологодская обл., г. Черепо</w:t>
            </w:r>
            <w:r w:rsidR="004B72ED">
              <w:rPr>
                <w:sz w:val="18"/>
                <w:szCs w:val="18"/>
              </w:rPr>
              <w:t>вец, у</w:t>
            </w:r>
            <w:r w:rsidRPr="00293490">
              <w:rPr>
                <w:sz w:val="18"/>
                <w:szCs w:val="18"/>
              </w:rPr>
              <w:t>л. Белинского, 39, кв.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Вологодская обл., г. Череповец, ул. Белинского,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1153525008504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3528228746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21.04.2015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29349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4.1</w:t>
            </w:r>
            <w:r w:rsidR="00461558" w:rsidRPr="00293490">
              <w:rPr>
                <w:sz w:val="18"/>
                <w:szCs w:val="18"/>
              </w:rPr>
              <w:t xml:space="preserve"> ст. 20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08.10.2019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15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 xml:space="preserve">Товарищество собственников жилья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Белинского_43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Вологодская обл., г. Череповец, ул. Белинского, 43, кв. 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Вологодская обл., г. Череповец, ул. Белинского, 43, кв.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Вологодская обл., г. Череповец, ул. Белинского,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1153525011089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3528229669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12.05.2015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29349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4.1</w:t>
            </w:r>
            <w:r w:rsidR="00461558" w:rsidRPr="00293490">
              <w:rPr>
                <w:sz w:val="18"/>
                <w:szCs w:val="18"/>
              </w:rPr>
              <w:t xml:space="preserve"> ст. 20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12.11.2019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</w:tbl>
    <w:p w:rsidR="00461558" w:rsidRPr="00293490" w:rsidRDefault="00461558" w:rsidP="00293490">
      <w:pPr>
        <w:pStyle w:val="a9"/>
        <w:rPr>
          <w:sz w:val="18"/>
          <w:szCs w:val="18"/>
        </w:rPr>
      </w:pPr>
    </w:p>
    <w:sectPr w:rsidR="00461558" w:rsidRPr="00293490" w:rsidSect="00293490">
      <w:headerReference w:type="default" r:id="rId7"/>
      <w:pgSz w:w="16838" w:h="11906" w:orient="landscape"/>
      <w:pgMar w:top="1134" w:right="357" w:bottom="567" w:left="56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EB" w:rsidRDefault="006113EB" w:rsidP="00190767">
      <w:r>
        <w:separator/>
      </w:r>
    </w:p>
  </w:endnote>
  <w:endnote w:type="continuationSeparator" w:id="0">
    <w:p w:rsidR="006113EB" w:rsidRDefault="006113EB" w:rsidP="001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EB" w:rsidRDefault="006113EB" w:rsidP="00190767">
      <w:r>
        <w:separator/>
      </w:r>
    </w:p>
  </w:footnote>
  <w:footnote w:type="continuationSeparator" w:id="0">
    <w:p w:rsidR="006113EB" w:rsidRDefault="006113EB" w:rsidP="0019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6924"/>
      <w:docPartObj>
        <w:docPartGallery w:val="Page Numbers (Top of Page)"/>
        <w:docPartUnique/>
      </w:docPartObj>
    </w:sdtPr>
    <w:sdtEndPr/>
    <w:sdtContent>
      <w:p w:rsidR="00542B19" w:rsidRDefault="00FF4C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B19" w:rsidRDefault="00542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38"/>
    <w:rsid w:val="000053A3"/>
    <w:rsid w:val="00017367"/>
    <w:rsid w:val="00020A8B"/>
    <w:rsid w:val="00026BDB"/>
    <w:rsid w:val="00027027"/>
    <w:rsid w:val="00037F8F"/>
    <w:rsid w:val="00047E76"/>
    <w:rsid w:val="0005552F"/>
    <w:rsid w:val="00056F8F"/>
    <w:rsid w:val="0006767E"/>
    <w:rsid w:val="0008038C"/>
    <w:rsid w:val="000814EC"/>
    <w:rsid w:val="0008740A"/>
    <w:rsid w:val="000975BC"/>
    <w:rsid w:val="000A3B88"/>
    <w:rsid w:val="000B2595"/>
    <w:rsid w:val="000D0162"/>
    <w:rsid w:val="000D5ACB"/>
    <w:rsid w:val="000E0C85"/>
    <w:rsid w:val="001047C2"/>
    <w:rsid w:val="00112BC0"/>
    <w:rsid w:val="00114408"/>
    <w:rsid w:val="001271D9"/>
    <w:rsid w:val="0012737D"/>
    <w:rsid w:val="0013006F"/>
    <w:rsid w:val="00130C44"/>
    <w:rsid w:val="00144373"/>
    <w:rsid w:val="001457E4"/>
    <w:rsid w:val="0017218D"/>
    <w:rsid w:val="00172A79"/>
    <w:rsid w:val="0017407A"/>
    <w:rsid w:val="0017773D"/>
    <w:rsid w:val="001826EE"/>
    <w:rsid w:val="001872E3"/>
    <w:rsid w:val="00190767"/>
    <w:rsid w:val="00191A69"/>
    <w:rsid w:val="001E0F3D"/>
    <w:rsid w:val="001F5EC9"/>
    <w:rsid w:val="001F6144"/>
    <w:rsid w:val="002042B0"/>
    <w:rsid w:val="0022185B"/>
    <w:rsid w:val="0022608D"/>
    <w:rsid w:val="00226F27"/>
    <w:rsid w:val="00227DD3"/>
    <w:rsid w:val="002472B7"/>
    <w:rsid w:val="00251FD2"/>
    <w:rsid w:val="002521ED"/>
    <w:rsid w:val="00262584"/>
    <w:rsid w:val="00270811"/>
    <w:rsid w:val="00275129"/>
    <w:rsid w:val="00284082"/>
    <w:rsid w:val="00293490"/>
    <w:rsid w:val="002B4EDC"/>
    <w:rsid w:val="002C70E7"/>
    <w:rsid w:val="002D152E"/>
    <w:rsid w:val="002E0DE1"/>
    <w:rsid w:val="002E4BC4"/>
    <w:rsid w:val="002F1D94"/>
    <w:rsid w:val="002F4FB7"/>
    <w:rsid w:val="00303618"/>
    <w:rsid w:val="00306A51"/>
    <w:rsid w:val="003129CD"/>
    <w:rsid w:val="003265CE"/>
    <w:rsid w:val="00340AB1"/>
    <w:rsid w:val="00350A9D"/>
    <w:rsid w:val="003534BD"/>
    <w:rsid w:val="00370AB4"/>
    <w:rsid w:val="00380C9B"/>
    <w:rsid w:val="00387DAE"/>
    <w:rsid w:val="00390A8C"/>
    <w:rsid w:val="00396742"/>
    <w:rsid w:val="003B34E2"/>
    <w:rsid w:val="003C3D87"/>
    <w:rsid w:val="003C67D1"/>
    <w:rsid w:val="003D5705"/>
    <w:rsid w:val="003E445A"/>
    <w:rsid w:val="003F3944"/>
    <w:rsid w:val="00406F68"/>
    <w:rsid w:val="00414704"/>
    <w:rsid w:val="00420548"/>
    <w:rsid w:val="00424E5F"/>
    <w:rsid w:val="0042572E"/>
    <w:rsid w:val="004323B2"/>
    <w:rsid w:val="00432B7C"/>
    <w:rsid w:val="00441AAF"/>
    <w:rsid w:val="004524CC"/>
    <w:rsid w:val="00460409"/>
    <w:rsid w:val="00461558"/>
    <w:rsid w:val="004751E7"/>
    <w:rsid w:val="00477A5A"/>
    <w:rsid w:val="004805C0"/>
    <w:rsid w:val="00482563"/>
    <w:rsid w:val="00495E21"/>
    <w:rsid w:val="004A7D22"/>
    <w:rsid w:val="004B1363"/>
    <w:rsid w:val="004B72ED"/>
    <w:rsid w:val="004F3532"/>
    <w:rsid w:val="004F7BCB"/>
    <w:rsid w:val="00500625"/>
    <w:rsid w:val="00503810"/>
    <w:rsid w:val="005345DA"/>
    <w:rsid w:val="00542B19"/>
    <w:rsid w:val="00554A99"/>
    <w:rsid w:val="00556223"/>
    <w:rsid w:val="0057110F"/>
    <w:rsid w:val="00575588"/>
    <w:rsid w:val="00581874"/>
    <w:rsid w:val="00587B63"/>
    <w:rsid w:val="005B4311"/>
    <w:rsid w:val="005B7E4B"/>
    <w:rsid w:val="005D01A8"/>
    <w:rsid w:val="005E7223"/>
    <w:rsid w:val="006113EB"/>
    <w:rsid w:val="00635E48"/>
    <w:rsid w:val="00637AA4"/>
    <w:rsid w:val="0064311C"/>
    <w:rsid w:val="00652DDC"/>
    <w:rsid w:val="0065512B"/>
    <w:rsid w:val="006A19D7"/>
    <w:rsid w:val="006A42F9"/>
    <w:rsid w:val="006C0688"/>
    <w:rsid w:val="006C7DAF"/>
    <w:rsid w:val="006E61F8"/>
    <w:rsid w:val="006F4C11"/>
    <w:rsid w:val="006F6EB5"/>
    <w:rsid w:val="0070301E"/>
    <w:rsid w:val="00705C88"/>
    <w:rsid w:val="00705CE6"/>
    <w:rsid w:val="00706ED9"/>
    <w:rsid w:val="007360D0"/>
    <w:rsid w:val="00761F91"/>
    <w:rsid w:val="0077606D"/>
    <w:rsid w:val="00783E2B"/>
    <w:rsid w:val="00790D36"/>
    <w:rsid w:val="00794D7B"/>
    <w:rsid w:val="007A06D5"/>
    <w:rsid w:val="007A2BFF"/>
    <w:rsid w:val="007B38E3"/>
    <w:rsid w:val="007C760D"/>
    <w:rsid w:val="007D3DDE"/>
    <w:rsid w:val="007D4E9F"/>
    <w:rsid w:val="00804E93"/>
    <w:rsid w:val="00805879"/>
    <w:rsid w:val="00824DF0"/>
    <w:rsid w:val="008318D3"/>
    <w:rsid w:val="00864D7A"/>
    <w:rsid w:val="008651B0"/>
    <w:rsid w:val="00877C6C"/>
    <w:rsid w:val="00880278"/>
    <w:rsid w:val="008870F5"/>
    <w:rsid w:val="00890E46"/>
    <w:rsid w:val="008A35B6"/>
    <w:rsid w:val="008C75C9"/>
    <w:rsid w:val="008D26E7"/>
    <w:rsid w:val="0090354C"/>
    <w:rsid w:val="0092158C"/>
    <w:rsid w:val="00927A44"/>
    <w:rsid w:val="00930E7F"/>
    <w:rsid w:val="009310AB"/>
    <w:rsid w:val="0093500F"/>
    <w:rsid w:val="00937B44"/>
    <w:rsid w:val="00941B26"/>
    <w:rsid w:val="00953F29"/>
    <w:rsid w:val="00957FDC"/>
    <w:rsid w:val="009961B0"/>
    <w:rsid w:val="009A7A9C"/>
    <w:rsid w:val="009B0AE7"/>
    <w:rsid w:val="009B6ADA"/>
    <w:rsid w:val="009E3AF0"/>
    <w:rsid w:val="00A2764A"/>
    <w:rsid w:val="00A40D37"/>
    <w:rsid w:val="00A44BE7"/>
    <w:rsid w:val="00A512E4"/>
    <w:rsid w:val="00A603F8"/>
    <w:rsid w:val="00A6746C"/>
    <w:rsid w:val="00A75FE4"/>
    <w:rsid w:val="00A76B71"/>
    <w:rsid w:val="00A97033"/>
    <w:rsid w:val="00AB1BD3"/>
    <w:rsid w:val="00AB5226"/>
    <w:rsid w:val="00AD0EAA"/>
    <w:rsid w:val="00AD7ACF"/>
    <w:rsid w:val="00AF232F"/>
    <w:rsid w:val="00AF6CA7"/>
    <w:rsid w:val="00B11EAD"/>
    <w:rsid w:val="00B12E96"/>
    <w:rsid w:val="00B244A0"/>
    <w:rsid w:val="00B32D3B"/>
    <w:rsid w:val="00B336B4"/>
    <w:rsid w:val="00B42040"/>
    <w:rsid w:val="00B5076A"/>
    <w:rsid w:val="00B57185"/>
    <w:rsid w:val="00B577A6"/>
    <w:rsid w:val="00B60109"/>
    <w:rsid w:val="00B76B18"/>
    <w:rsid w:val="00B8045D"/>
    <w:rsid w:val="00B81EF7"/>
    <w:rsid w:val="00B90B57"/>
    <w:rsid w:val="00B925E0"/>
    <w:rsid w:val="00BA4B66"/>
    <w:rsid w:val="00BB2796"/>
    <w:rsid w:val="00BB754A"/>
    <w:rsid w:val="00BD10AE"/>
    <w:rsid w:val="00BD35FB"/>
    <w:rsid w:val="00BD43D6"/>
    <w:rsid w:val="00BF7813"/>
    <w:rsid w:val="00C029ED"/>
    <w:rsid w:val="00C115EA"/>
    <w:rsid w:val="00C25867"/>
    <w:rsid w:val="00C36191"/>
    <w:rsid w:val="00C40697"/>
    <w:rsid w:val="00C62909"/>
    <w:rsid w:val="00C87EDB"/>
    <w:rsid w:val="00CA344A"/>
    <w:rsid w:val="00CA5239"/>
    <w:rsid w:val="00CC01D2"/>
    <w:rsid w:val="00CD3B7E"/>
    <w:rsid w:val="00CD75CD"/>
    <w:rsid w:val="00CE4CAE"/>
    <w:rsid w:val="00CF60D9"/>
    <w:rsid w:val="00D000AF"/>
    <w:rsid w:val="00D236B4"/>
    <w:rsid w:val="00D33F8D"/>
    <w:rsid w:val="00D45833"/>
    <w:rsid w:val="00D474E0"/>
    <w:rsid w:val="00D557AE"/>
    <w:rsid w:val="00D56EE0"/>
    <w:rsid w:val="00D57498"/>
    <w:rsid w:val="00D667D8"/>
    <w:rsid w:val="00D66FCA"/>
    <w:rsid w:val="00DA0FF7"/>
    <w:rsid w:val="00DA4371"/>
    <w:rsid w:val="00DB16BC"/>
    <w:rsid w:val="00DB77C1"/>
    <w:rsid w:val="00DC6D21"/>
    <w:rsid w:val="00DD5638"/>
    <w:rsid w:val="00DF31A2"/>
    <w:rsid w:val="00E03B22"/>
    <w:rsid w:val="00E1030E"/>
    <w:rsid w:val="00E12D0E"/>
    <w:rsid w:val="00E24245"/>
    <w:rsid w:val="00E34C4F"/>
    <w:rsid w:val="00E41A4A"/>
    <w:rsid w:val="00E60EA4"/>
    <w:rsid w:val="00E65301"/>
    <w:rsid w:val="00E775D9"/>
    <w:rsid w:val="00E826F2"/>
    <w:rsid w:val="00E84891"/>
    <w:rsid w:val="00E85169"/>
    <w:rsid w:val="00EA55E0"/>
    <w:rsid w:val="00EA669B"/>
    <w:rsid w:val="00EB0B36"/>
    <w:rsid w:val="00EB209F"/>
    <w:rsid w:val="00EC03DE"/>
    <w:rsid w:val="00EC2481"/>
    <w:rsid w:val="00EF145E"/>
    <w:rsid w:val="00F01833"/>
    <w:rsid w:val="00F04941"/>
    <w:rsid w:val="00F0717E"/>
    <w:rsid w:val="00F1738F"/>
    <w:rsid w:val="00F26A47"/>
    <w:rsid w:val="00F409CE"/>
    <w:rsid w:val="00F410C3"/>
    <w:rsid w:val="00F610F3"/>
    <w:rsid w:val="00F77615"/>
    <w:rsid w:val="00F823F7"/>
    <w:rsid w:val="00F83666"/>
    <w:rsid w:val="00F8428D"/>
    <w:rsid w:val="00F966A8"/>
    <w:rsid w:val="00F97E18"/>
    <w:rsid w:val="00FA3EBE"/>
    <w:rsid w:val="00FB5E96"/>
    <w:rsid w:val="00FB64F6"/>
    <w:rsid w:val="00FC4B89"/>
    <w:rsid w:val="00FD214B"/>
    <w:rsid w:val="00FD2156"/>
    <w:rsid w:val="00FE117F"/>
    <w:rsid w:val="00FE2D9F"/>
    <w:rsid w:val="00FE7D25"/>
    <w:rsid w:val="00FF4C6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AED2-E39E-42DB-9ED7-57B448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B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B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1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96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5226"/>
    <w:pPr>
      <w:ind w:left="720"/>
      <w:contextualSpacing/>
    </w:pPr>
  </w:style>
  <w:style w:type="paragraph" w:styleId="a9">
    <w:name w:val="No Spacing"/>
    <w:uiPriority w:val="1"/>
    <w:qFormat/>
    <w:rsid w:val="0029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32DC-0274-4338-B140-742D7D2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 Евгений Сергеевич</dc:creator>
  <cp:lastModifiedBy>user</cp:lastModifiedBy>
  <cp:revision>2</cp:revision>
  <cp:lastPrinted>2019-06-01T07:40:00Z</cp:lastPrinted>
  <dcterms:created xsi:type="dcterms:W3CDTF">2019-12-02T11:47:00Z</dcterms:created>
  <dcterms:modified xsi:type="dcterms:W3CDTF">2019-12-02T11:47:00Z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445130502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kuzminail@cherepovetscity.ru</vt:lpwstr>
  </property>
  <property fmtid="{D5CDD505-2E9C-101B-9397-08002B2CF9AE}" pid="6" name="_AuthorEmailDisplayName">
    <vt:lpwstr>Кузьмина Ирина Леонидовна</vt:lpwstr>
  </property>
  <property fmtid="{D5CDD505-2E9C-101B-9397-08002B2CF9AE}" pid="7" name="_PreviousAdHocReviewCycleID">
    <vt:i4>2065400512</vt:i4>
  </property>
  <property fmtid="{D5CDD505-2E9C-101B-9397-08002B2CF9AE}" pid="8" name="_ReviewingToolsShownOnce">
    <vt:lpwstr/>
  </property>
</Properties>
</file>