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A9" w:rsidRDefault="000D2BE7" w:rsidP="006A7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Предложения и замечания юридических и физических лиц </w:t>
      </w:r>
    </w:p>
    <w:p w:rsidR="000D2BE7" w:rsidRDefault="000D2BE7" w:rsidP="006A7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проекту внесения изменений в Правила землепользования </w:t>
      </w:r>
    </w:p>
    <w:p w:rsidR="00BF5685" w:rsidRDefault="00F25AA9" w:rsidP="006A7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застройки города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Череповца</w:t>
      </w:r>
      <w:r w:rsidR="00BF5685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0D2BE7" w:rsidRDefault="00BF5685" w:rsidP="006A7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685">
        <w:rPr>
          <w:rFonts w:ascii="Times New Roman" w:hAnsi="Times New Roman" w:cs="Times New Roman"/>
          <w:b/>
          <w:bCs/>
          <w:sz w:val="32"/>
          <w:szCs w:val="32"/>
        </w:rPr>
        <w:t>представленны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BF5685">
        <w:rPr>
          <w:rFonts w:ascii="Times New Roman" w:hAnsi="Times New Roman" w:cs="Times New Roman"/>
          <w:b/>
          <w:bCs/>
          <w:sz w:val="32"/>
          <w:szCs w:val="32"/>
        </w:rPr>
        <w:t xml:space="preserve"> после опубликования проекта</w:t>
      </w:r>
    </w:p>
    <w:p w:rsidR="00F25AA9" w:rsidRDefault="00F25AA9" w:rsidP="006A7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2BE7" w:rsidRPr="00F25AA9" w:rsidRDefault="00F25AA9" w:rsidP="006A70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0D2BE7" w:rsidRPr="00F25AA9">
        <w:rPr>
          <w:rFonts w:ascii="Times New Roman" w:hAnsi="Times New Roman" w:cs="Times New Roman"/>
          <w:sz w:val="26"/>
          <w:szCs w:val="26"/>
        </w:rPr>
        <w:t xml:space="preserve">Представленные замечания рассмотрены и одобрены на заседаниях Комиссии по подготовке проекта внесения изменений в Правила землепользования и </w:t>
      </w:r>
      <w:proofErr w:type="gramStart"/>
      <w:r w:rsidR="000D2BE7" w:rsidRPr="00F25AA9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0D2BE7" w:rsidRPr="00F25AA9">
        <w:rPr>
          <w:rFonts w:ascii="Times New Roman" w:hAnsi="Times New Roman" w:cs="Times New Roman"/>
          <w:sz w:val="26"/>
          <w:szCs w:val="26"/>
        </w:rPr>
        <w:t xml:space="preserve"> Череповца (10.10.2019, 06.11.2019)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25AA9" w:rsidRDefault="00F25AA9" w:rsidP="006A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7062" w:rsidRPr="00F25AA9" w:rsidRDefault="006A7062" w:rsidP="006A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AA9" w:rsidRPr="00DD0989" w:rsidRDefault="00F25AA9" w:rsidP="006A70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989">
        <w:rPr>
          <w:sz w:val="26"/>
          <w:szCs w:val="26"/>
        </w:rPr>
        <w:t>На карте градостроительного зонирования территория 107 квартала обозначается как территория комплексного и устойчивого  развития (комплексного освоения).</w:t>
      </w:r>
      <w:r w:rsidR="00AD1B8E" w:rsidRPr="00DD0989">
        <w:rPr>
          <w:sz w:val="26"/>
          <w:szCs w:val="26"/>
        </w:rPr>
        <w:t xml:space="preserve"> </w:t>
      </w:r>
    </w:p>
    <w:p w:rsidR="00F25AA9" w:rsidRPr="00DD0989" w:rsidRDefault="00F25AA9" w:rsidP="006A70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989">
        <w:rPr>
          <w:rFonts w:ascii="Times New Roman" w:hAnsi="Times New Roman" w:cs="Times New Roman"/>
          <w:sz w:val="26"/>
          <w:szCs w:val="26"/>
        </w:rPr>
        <w:t>Градостроите</w:t>
      </w:r>
      <w:bookmarkStart w:id="0" w:name="_GoBack"/>
      <w:bookmarkEnd w:id="0"/>
      <w:r w:rsidRPr="00DD0989">
        <w:rPr>
          <w:rFonts w:ascii="Times New Roman" w:hAnsi="Times New Roman" w:cs="Times New Roman"/>
          <w:sz w:val="26"/>
          <w:szCs w:val="26"/>
        </w:rPr>
        <w:t>льные регламенты для зоны Ж-4</w:t>
      </w:r>
      <w:r w:rsidR="004F57FA" w:rsidRPr="00DD0989">
        <w:rPr>
          <w:rFonts w:ascii="Times New Roman" w:hAnsi="Times New Roman" w:cs="Times New Roman"/>
          <w:sz w:val="26"/>
          <w:szCs w:val="26"/>
        </w:rPr>
        <w:t xml:space="preserve"> </w:t>
      </w:r>
      <w:r w:rsidR="00AD1B8E" w:rsidRPr="00DD0989">
        <w:rPr>
          <w:rFonts w:ascii="Times New Roman" w:hAnsi="Times New Roman" w:cs="Times New Roman"/>
          <w:sz w:val="26"/>
          <w:szCs w:val="26"/>
        </w:rPr>
        <w:t>«</w:t>
      </w:r>
      <w:r w:rsidR="00AD1B8E" w:rsidRPr="00DD0989">
        <w:rPr>
          <w:rFonts w:ascii="Times New Roman" w:hAnsi="Times New Roman" w:cs="Times New Roman"/>
          <w:sz w:val="26"/>
          <w:szCs w:val="26"/>
        </w:rPr>
        <w:t>Зона застройки многоэтажными жилыми</w:t>
      </w:r>
      <w:r w:rsidR="00AD1B8E" w:rsidRPr="00DD0989">
        <w:rPr>
          <w:rFonts w:ascii="Times New Roman" w:hAnsi="Times New Roman" w:cs="Times New Roman"/>
          <w:sz w:val="26"/>
          <w:szCs w:val="26"/>
        </w:rPr>
        <w:t>»</w:t>
      </w:r>
      <w:r w:rsidR="00AD1B8E" w:rsidRPr="00DD0989">
        <w:rPr>
          <w:rFonts w:ascii="Times New Roman" w:hAnsi="Times New Roman" w:cs="Times New Roman"/>
          <w:sz w:val="26"/>
          <w:szCs w:val="26"/>
        </w:rPr>
        <w:t xml:space="preserve"> домами</w:t>
      </w:r>
      <w:r w:rsidR="00AD1B8E" w:rsidRPr="00DD0989">
        <w:rPr>
          <w:rFonts w:ascii="Times New Roman" w:hAnsi="Times New Roman" w:cs="Times New Roman"/>
          <w:sz w:val="26"/>
          <w:szCs w:val="26"/>
        </w:rPr>
        <w:t xml:space="preserve"> </w:t>
      </w:r>
      <w:r w:rsidRPr="00DD0989">
        <w:rPr>
          <w:rFonts w:ascii="Times New Roman" w:hAnsi="Times New Roman" w:cs="Times New Roman"/>
          <w:sz w:val="26"/>
          <w:szCs w:val="26"/>
        </w:rPr>
        <w:t>дополняются разделом: «Расчетные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территории»;</w:t>
      </w:r>
    </w:p>
    <w:p w:rsidR="00F25AA9" w:rsidRPr="00DD0989" w:rsidRDefault="00F25AA9" w:rsidP="006A70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AA9" w:rsidRPr="00DD0989" w:rsidRDefault="00F25AA9" w:rsidP="006A70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989">
        <w:rPr>
          <w:sz w:val="26"/>
          <w:szCs w:val="26"/>
        </w:rPr>
        <w:t>Для зоны Ж-1 «Зона застройки индивидуальными жилыми домами» в разделе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 максимальный размер земельного участка для вида использования 2.1 устанавливается 0,3 га (строка 8);</w:t>
      </w:r>
    </w:p>
    <w:p w:rsidR="00F25AA9" w:rsidRPr="00DD0989" w:rsidRDefault="00F25AA9" w:rsidP="006A70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5AA9" w:rsidRPr="00DD0989" w:rsidRDefault="00F25AA9" w:rsidP="006A70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989">
        <w:rPr>
          <w:sz w:val="26"/>
          <w:szCs w:val="26"/>
        </w:rPr>
        <w:t xml:space="preserve">Для зоны О-1 </w:t>
      </w:r>
      <w:r w:rsidR="00AD1B8E" w:rsidRPr="00DD0989">
        <w:rPr>
          <w:sz w:val="26"/>
          <w:szCs w:val="26"/>
        </w:rPr>
        <w:t>«</w:t>
      </w:r>
      <w:r w:rsidR="00AD1B8E" w:rsidRPr="00DD0989">
        <w:rPr>
          <w:sz w:val="26"/>
          <w:szCs w:val="26"/>
        </w:rPr>
        <w:t>Зона делового, общественного и коммерческого назначения</w:t>
      </w:r>
      <w:r w:rsidR="00AD1B8E" w:rsidRPr="00DD0989">
        <w:rPr>
          <w:sz w:val="26"/>
          <w:szCs w:val="26"/>
        </w:rPr>
        <w:t xml:space="preserve">» </w:t>
      </w:r>
      <w:r w:rsidRPr="00DD0989">
        <w:rPr>
          <w:sz w:val="26"/>
          <w:szCs w:val="26"/>
        </w:rPr>
        <w:t>исключается из основных видов использования вид с кодом 3.10.2 «приюты для животных»;</w:t>
      </w:r>
    </w:p>
    <w:p w:rsidR="006211EE" w:rsidRPr="00DD0989" w:rsidRDefault="006211EE" w:rsidP="006A7062">
      <w:p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</w:p>
    <w:p w:rsidR="00F25AA9" w:rsidRPr="00DD0989" w:rsidRDefault="00F25AA9" w:rsidP="006A70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989">
        <w:rPr>
          <w:sz w:val="26"/>
          <w:szCs w:val="26"/>
        </w:rPr>
        <w:t>Для зоны П-1</w:t>
      </w:r>
      <w:r w:rsidR="00AD1B8E" w:rsidRPr="00DD0989">
        <w:rPr>
          <w:sz w:val="26"/>
          <w:szCs w:val="26"/>
        </w:rPr>
        <w:t xml:space="preserve"> </w:t>
      </w:r>
      <w:r w:rsidR="00AD1B8E" w:rsidRPr="00DD0989">
        <w:rPr>
          <w:sz w:val="26"/>
          <w:szCs w:val="26"/>
        </w:rPr>
        <w:t>Зона делового, общественного и коммерческого назначения</w:t>
      </w:r>
      <w:r w:rsidRPr="00DD0989">
        <w:rPr>
          <w:sz w:val="26"/>
          <w:szCs w:val="26"/>
        </w:rPr>
        <w:t xml:space="preserve"> исключаются виды 5.1.5 «Водный спорт» и 5.1.6 «Авиационный спорт»;</w:t>
      </w:r>
    </w:p>
    <w:p w:rsidR="006211EE" w:rsidRPr="00DD0989" w:rsidRDefault="006211EE" w:rsidP="006A7062">
      <w:pPr>
        <w:pStyle w:val="a3"/>
        <w:tabs>
          <w:tab w:val="left" w:pos="1134"/>
        </w:tabs>
        <w:ind w:left="709"/>
        <w:jc w:val="both"/>
        <w:rPr>
          <w:b/>
          <w:sz w:val="26"/>
          <w:szCs w:val="26"/>
        </w:rPr>
      </w:pPr>
    </w:p>
    <w:p w:rsidR="00F25AA9" w:rsidRPr="00DD0989" w:rsidRDefault="00F25AA9" w:rsidP="006A70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DD0989">
        <w:rPr>
          <w:sz w:val="26"/>
          <w:szCs w:val="26"/>
        </w:rPr>
        <w:t>Для зоны Т-2 «Зона объектов автомобильного транспорта» исключаются виды использования: обеспечение спортивно-зрелищных мероприятий (код 5.1.1), водный спорт (код 5.1.5), авиационный спорт (код 5.1.6), спортивные базы (код 5.1.7.)</w:t>
      </w:r>
      <w:r w:rsidR="006211EE" w:rsidRPr="00DD0989">
        <w:rPr>
          <w:sz w:val="26"/>
          <w:szCs w:val="26"/>
        </w:rPr>
        <w:t>;</w:t>
      </w:r>
    </w:p>
    <w:p w:rsidR="006211EE" w:rsidRPr="00DD0989" w:rsidRDefault="006211EE" w:rsidP="006A7062">
      <w:pPr>
        <w:pStyle w:val="a3"/>
        <w:tabs>
          <w:tab w:val="left" w:pos="1134"/>
        </w:tabs>
        <w:ind w:left="709"/>
        <w:jc w:val="both"/>
        <w:rPr>
          <w:b/>
          <w:sz w:val="26"/>
          <w:szCs w:val="26"/>
        </w:rPr>
      </w:pPr>
    </w:p>
    <w:p w:rsidR="00F25AA9" w:rsidRPr="00DD0989" w:rsidRDefault="00F25AA9" w:rsidP="006A70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DD0989">
        <w:rPr>
          <w:sz w:val="26"/>
          <w:szCs w:val="26"/>
        </w:rPr>
        <w:t>Для зоны О-5 «Зона спортивных комплексов и сооружений» основные виды использования дополняются видом 5.2 «Природно-познавательный туризм»;</w:t>
      </w:r>
    </w:p>
    <w:p w:rsidR="006211EE" w:rsidRPr="00DD0989" w:rsidRDefault="006211EE" w:rsidP="006A7062">
      <w:pPr>
        <w:pStyle w:val="a3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25AA9" w:rsidRPr="00DD0989" w:rsidRDefault="00F25AA9" w:rsidP="006A70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989">
        <w:rPr>
          <w:sz w:val="26"/>
          <w:szCs w:val="26"/>
        </w:rPr>
        <w:t>Основные разрешенные виды использования для зоны О-1 «Зона делового, общественного и коммерческого назначения» дополняются видом использования «Обеспечение внутреннего правопорядка» (код 8.3)</w:t>
      </w:r>
      <w:r w:rsidR="006211EE" w:rsidRPr="00DD0989">
        <w:rPr>
          <w:sz w:val="26"/>
          <w:szCs w:val="26"/>
        </w:rPr>
        <w:t>;</w:t>
      </w:r>
    </w:p>
    <w:p w:rsidR="00F25AA9" w:rsidRPr="00DD0989" w:rsidRDefault="00F25AA9" w:rsidP="006A706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25AA9" w:rsidRPr="00DD0989" w:rsidRDefault="00F25AA9" w:rsidP="006A70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989">
        <w:rPr>
          <w:sz w:val="26"/>
          <w:szCs w:val="26"/>
        </w:rPr>
        <w:lastRenderedPageBreak/>
        <w:t xml:space="preserve">Для зоны Ж-4 «Зона застройки многоэтажными жилыми домами» в разделе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 исключается параметр </w:t>
      </w:r>
      <w:r w:rsidR="007D0A61" w:rsidRPr="00DD0989">
        <w:rPr>
          <w:sz w:val="26"/>
          <w:szCs w:val="26"/>
        </w:rPr>
        <w:t>«Максимальный коэффициент плотности застройки в границах земельных участков видов использования: «многоэтажная жилая застройка (высотная застройка) 2.6»,«среднеэтажная жилая застройка 2.5»</w:t>
      </w:r>
      <w:r w:rsidR="006211EE" w:rsidRPr="00DD0989">
        <w:rPr>
          <w:sz w:val="26"/>
          <w:szCs w:val="26"/>
        </w:rPr>
        <w:t>» (строка 5);</w:t>
      </w:r>
    </w:p>
    <w:p w:rsidR="007D0A61" w:rsidRPr="00DD0989" w:rsidRDefault="007D0A61" w:rsidP="006A70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A61" w:rsidRPr="00DD0989" w:rsidRDefault="007D0A61" w:rsidP="006A70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989">
        <w:rPr>
          <w:sz w:val="26"/>
          <w:szCs w:val="26"/>
        </w:rPr>
        <w:t xml:space="preserve">Для зоны Ж-3 «Зона застройки </w:t>
      </w:r>
      <w:proofErr w:type="spellStart"/>
      <w:r w:rsidRPr="00DD0989">
        <w:rPr>
          <w:sz w:val="26"/>
          <w:szCs w:val="26"/>
        </w:rPr>
        <w:t>среднеэтажными</w:t>
      </w:r>
      <w:proofErr w:type="spellEnd"/>
      <w:r w:rsidRPr="00DD0989">
        <w:rPr>
          <w:sz w:val="26"/>
          <w:szCs w:val="26"/>
        </w:rPr>
        <w:t xml:space="preserve"> жилыми домами» в разделе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 исключается параметр «Максимальный коэффициент плотности застройки в границах земельных участков видов использования: «многоэтажная жилая застройка (высотная застройка) 2.6»,«среднеэтажная жилая застройка 2.5»</w:t>
      </w:r>
      <w:r w:rsidR="006211EE" w:rsidRPr="00DD0989">
        <w:rPr>
          <w:sz w:val="26"/>
          <w:szCs w:val="26"/>
        </w:rPr>
        <w:t>» (строка 5);</w:t>
      </w:r>
      <w:r w:rsidRPr="00DD0989">
        <w:rPr>
          <w:sz w:val="26"/>
          <w:szCs w:val="26"/>
        </w:rPr>
        <w:t xml:space="preserve"> </w:t>
      </w:r>
    </w:p>
    <w:p w:rsidR="007D0A61" w:rsidRPr="00DD0989" w:rsidRDefault="007D0A61" w:rsidP="006A70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AA9" w:rsidRPr="00DD0989" w:rsidRDefault="00097129" w:rsidP="006A7062">
      <w:pPr>
        <w:pStyle w:val="a7"/>
        <w:numPr>
          <w:ilvl w:val="0"/>
          <w:numId w:val="1"/>
        </w:numPr>
        <w:tabs>
          <w:tab w:val="left" w:pos="1134"/>
          <w:tab w:val="right" w:pos="935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0989">
        <w:rPr>
          <w:rStyle w:val="a8"/>
          <w:rFonts w:ascii="Times New Roman" w:hAnsi="Times New Roman"/>
          <w:b w:val="0"/>
          <w:sz w:val="26"/>
          <w:szCs w:val="26"/>
        </w:rPr>
        <w:t>На карте градостроительного зонирования, карте границ зон с особыми условиями использования территории, карте границ территорий объектов культурного наследия и</w:t>
      </w:r>
      <w:r w:rsidRPr="00DD0989">
        <w:rPr>
          <w:rFonts w:ascii="Times New Roman" w:hAnsi="Times New Roman"/>
          <w:sz w:val="26"/>
          <w:szCs w:val="26"/>
        </w:rPr>
        <w:t>зменяется территориальная</w:t>
      </w:r>
      <w:r w:rsidR="00F25AA9" w:rsidRPr="00DD0989">
        <w:rPr>
          <w:rFonts w:ascii="Times New Roman" w:hAnsi="Times New Roman"/>
          <w:sz w:val="26"/>
          <w:szCs w:val="26"/>
        </w:rPr>
        <w:t xml:space="preserve"> зон</w:t>
      </w:r>
      <w:r w:rsidRPr="00DD0989">
        <w:rPr>
          <w:rFonts w:ascii="Times New Roman" w:hAnsi="Times New Roman"/>
          <w:sz w:val="26"/>
          <w:szCs w:val="26"/>
        </w:rPr>
        <w:t>а</w:t>
      </w:r>
      <w:r w:rsidR="00F25AA9" w:rsidRPr="00DD0989">
        <w:rPr>
          <w:rFonts w:ascii="Times New Roman" w:hAnsi="Times New Roman"/>
          <w:sz w:val="26"/>
          <w:szCs w:val="26"/>
        </w:rPr>
        <w:t xml:space="preserve"> Р-1 «Зона скверов, парков, бульваров, садов» на зону Ж-1 «Зона застройки индивидуальными жилыми домами» в границах земельного участка с </w:t>
      </w:r>
      <w:proofErr w:type="spellStart"/>
      <w:r w:rsidR="00F25AA9" w:rsidRPr="00DD0989">
        <w:rPr>
          <w:rFonts w:ascii="Times New Roman" w:hAnsi="Times New Roman"/>
          <w:sz w:val="26"/>
          <w:szCs w:val="26"/>
        </w:rPr>
        <w:t>кад</w:t>
      </w:r>
      <w:proofErr w:type="spellEnd"/>
      <w:r w:rsidR="00F25AA9" w:rsidRPr="00DD0989">
        <w:rPr>
          <w:rFonts w:ascii="Times New Roman" w:hAnsi="Times New Roman"/>
          <w:sz w:val="26"/>
          <w:szCs w:val="26"/>
        </w:rPr>
        <w:t>. номером 35:21:0203016:226</w:t>
      </w:r>
      <w:r w:rsidR="006211EE" w:rsidRPr="00DD0989">
        <w:rPr>
          <w:rFonts w:ascii="Times New Roman" w:hAnsi="Times New Roman"/>
          <w:sz w:val="26"/>
          <w:szCs w:val="26"/>
        </w:rPr>
        <w:t>,</w:t>
      </w:r>
      <w:r w:rsidR="00F25AA9" w:rsidRPr="00DD0989">
        <w:rPr>
          <w:rFonts w:ascii="Times New Roman" w:hAnsi="Times New Roman"/>
          <w:sz w:val="26"/>
          <w:szCs w:val="26"/>
        </w:rPr>
        <w:t xml:space="preserve"> </w:t>
      </w:r>
      <w:r w:rsidRPr="00DD0989">
        <w:rPr>
          <w:rFonts w:ascii="Times New Roman" w:hAnsi="Times New Roman"/>
          <w:sz w:val="26"/>
          <w:szCs w:val="26"/>
        </w:rPr>
        <w:t xml:space="preserve">а также </w:t>
      </w:r>
      <w:r w:rsidR="00F25AA9" w:rsidRPr="00DD0989">
        <w:rPr>
          <w:rFonts w:ascii="Times New Roman" w:hAnsi="Times New Roman"/>
          <w:sz w:val="26"/>
          <w:szCs w:val="26"/>
        </w:rPr>
        <w:t>на территории, относящейся к зоне Р-1 между з</w:t>
      </w:r>
      <w:r w:rsidR="006211EE" w:rsidRPr="00DD0989">
        <w:rPr>
          <w:rFonts w:ascii="Times New Roman" w:hAnsi="Times New Roman"/>
          <w:sz w:val="26"/>
          <w:szCs w:val="26"/>
        </w:rPr>
        <w:t>емельным участком</w:t>
      </w:r>
      <w:r w:rsidR="00F25AA9" w:rsidRPr="00DD0989">
        <w:rPr>
          <w:rFonts w:ascii="Times New Roman" w:hAnsi="Times New Roman"/>
          <w:sz w:val="26"/>
          <w:szCs w:val="26"/>
        </w:rPr>
        <w:t xml:space="preserve"> </w:t>
      </w:r>
      <w:r w:rsidR="006211EE" w:rsidRPr="00DD0989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="006211EE" w:rsidRPr="00DD0989">
        <w:rPr>
          <w:rFonts w:ascii="Times New Roman" w:hAnsi="Times New Roman"/>
          <w:sz w:val="26"/>
          <w:szCs w:val="26"/>
        </w:rPr>
        <w:t>кад</w:t>
      </w:r>
      <w:proofErr w:type="spellEnd"/>
      <w:r w:rsidR="006211EE" w:rsidRPr="00DD0989">
        <w:rPr>
          <w:rFonts w:ascii="Times New Roman" w:hAnsi="Times New Roman"/>
          <w:sz w:val="26"/>
          <w:szCs w:val="26"/>
        </w:rPr>
        <w:t>. номером</w:t>
      </w:r>
      <w:proofErr w:type="gramEnd"/>
      <w:r w:rsidR="006211EE" w:rsidRPr="00DD0989">
        <w:rPr>
          <w:rFonts w:ascii="Times New Roman" w:hAnsi="Times New Roman"/>
          <w:sz w:val="26"/>
          <w:szCs w:val="26"/>
        </w:rPr>
        <w:t xml:space="preserve"> </w:t>
      </w:r>
      <w:r w:rsidR="00F25AA9" w:rsidRPr="00DD0989">
        <w:rPr>
          <w:rFonts w:ascii="Times New Roman" w:hAnsi="Times New Roman"/>
          <w:sz w:val="26"/>
          <w:szCs w:val="26"/>
        </w:rPr>
        <w:t xml:space="preserve">35:21:0203016:226 и </w:t>
      </w:r>
      <w:r w:rsidR="006211EE" w:rsidRPr="00DD0989">
        <w:rPr>
          <w:rFonts w:ascii="Times New Roman" w:hAnsi="Times New Roman"/>
          <w:sz w:val="26"/>
          <w:szCs w:val="26"/>
        </w:rPr>
        <w:t xml:space="preserve">земельным участком 35:21:0203016:231 по границе </w:t>
      </w:r>
      <w:proofErr w:type="gramStart"/>
      <w:r w:rsidR="006211EE" w:rsidRPr="00DD0989">
        <w:rPr>
          <w:rFonts w:ascii="Times New Roman" w:hAnsi="Times New Roman"/>
          <w:sz w:val="26"/>
          <w:szCs w:val="26"/>
        </w:rPr>
        <w:t>земельного</w:t>
      </w:r>
      <w:proofErr w:type="gramEnd"/>
      <w:r w:rsidR="006211EE" w:rsidRPr="00DD0989">
        <w:rPr>
          <w:rFonts w:ascii="Times New Roman" w:hAnsi="Times New Roman"/>
          <w:sz w:val="26"/>
          <w:szCs w:val="26"/>
        </w:rPr>
        <w:t xml:space="preserve"> </w:t>
      </w:r>
      <w:r w:rsidR="00F25AA9" w:rsidRPr="00DD0989">
        <w:rPr>
          <w:rFonts w:ascii="Times New Roman" w:hAnsi="Times New Roman"/>
          <w:sz w:val="26"/>
          <w:szCs w:val="26"/>
        </w:rPr>
        <w:t>у</w:t>
      </w:r>
      <w:r w:rsidR="006211EE" w:rsidRPr="00DD0989">
        <w:rPr>
          <w:rFonts w:ascii="Times New Roman" w:hAnsi="Times New Roman"/>
          <w:sz w:val="26"/>
          <w:szCs w:val="26"/>
        </w:rPr>
        <w:t>частка</w:t>
      </w:r>
      <w:r w:rsidR="00F25AA9" w:rsidRPr="00DD0989">
        <w:rPr>
          <w:rFonts w:ascii="Times New Roman" w:hAnsi="Times New Roman"/>
          <w:sz w:val="26"/>
          <w:szCs w:val="26"/>
        </w:rPr>
        <w:t>35:21:0203016:227</w:t>
      </w:r>
      <w:r w:rsidR="006211EE" w:rsidRPr="00DD0989">
        <w:rPr>
          <w:rFonts w:ascii="Times New Roman" w:hAnsi="Times New Roman"/>
          <w:sz w:val="26"/>
          <w:szCs w:val="26"/>
        </w:rPr>
        <w:t>.</w:t>
      </w:r>
    </w:p>
    <w:sectPr w:rsidR="00F25AA9" w:rsidRPr="00DD0989" w:rsidSect="006A7062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5D" w:rsidRDefault="003B055D" w:rsidP="006A7062">
      <w:pPr>
        <w:spacing w:after="0" w:line="240" w:lineRule="auto"/>
      </w:pPr>
      <w:r>
        <w:separator/>
      </w:r>
    </w:p>
  </w:endnote>
  <w:endnote w:type="continuationSeparator" w:id="0">
    <w:p w:rsidR="003B055D" w:rsidRDefault="003B055D" w:rsidP="006A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5D" w:rsidRDefault="003B055D" w:rsidP="006A7062">
      <w:pPr>
        <w:spacing w:after="0" w:line="240" w:lineRule="auto"/>
      </w:pPr>
      <w:r>
        <w:separator/>
      </w:r>
    </w:p>
  </w:footnote>
  <w:footnote w:type="continuationSeparator" w:id="0">
    <w:p w:rsidR="003B055D" w:rsidRDefault="003B055D" w:rsidP="006A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68471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A7062" w:rsidRPr="006A7062" w:rsidRDefault="006A7062">
        <w:pPr>
          <w:pStyle w:val="a9"/>
          <w:jc w:val="center"/>
          <w:rPr>
            <w:sz w:val="26"/>
            <w:szCs w:val="26"/>
          </w:rPr>
        </w:pPr>
        <w:r w:rsidRPr="006A7062">
          <w:rPr>
            <w:sz w:val="26"/>
            <w:szCs w:val="26"/>
          </w:rPr>
          <w:fldChar w:fldCharType="begin"/>
        </w:r>
        <w:r w:rsidRPr="006A7062">
          <w:rPr>
            <w:sz w:val="26"/>
            <w:szCs w:val="26"/>
          </w:rPr>
          <w:instrText>PAGE   \* MERGEFORMAT</w:instrText>
        </w:r>
        <w:r w:rsidRPr="006A7062">
          <w:rPr>
            <w:sz w:val="26"/>
            <w:szCs w:val="26"/>
          </w:rPr>
          <w:fldChar w:fldCharType="separate"/>
        </w:r>
        <w:r w:rsidR="00DD0989">
          <w:rPr>
            <w:noProof/>
            <w:sz w:val="26"/>
            <w:szCs w:val="26"/>
          </w:rPr>
          <w:t>2</w:t>
        </w:r>
        <w:r w:rsidRPr="006A7062">
          <w:rPr>
            <w:sz w:val="26"/>
            <w:szCs w:val="26"/>
          </w:rPr>
          <w:fldChar w:fldCharType="end"/>
        </w:r>
      </w:p>
    </w:sdtContent>
  </w:sdt>
  <w:p w:rsidR="006A7062" w:rsidRDefault="006A70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078"/>
    <w:multiLevelType w:val="hybridMultilevel"/>
    <w:tmpl w:val="81FC27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CF"/>
    <w:rsid w:val="00021AA7"/>
    <w:rsid w:val="00097129"/>
    <w:rsid w:val="000D2BE7"/>
    <w:rsid w:val="001046CF"/>
    <w:rsid w:val="001A0F41"/>
    <w:rsid w:val="002014CB"/>
    <w:rsid w:val="00271931"/>
    <w:rsid w:val="002A5951"/>
    <w:rsid w:val="003B055D"/>
    <w:rsid w:val="003F72FC"/>
    <w:rsid w:val="00453073"/>
    <w:rsid w:val="004F57FA"/>
    <w:rsid w:val="006211EE"/>
    <w:rsid w:val="00651F93"/>
    <w:rsid w:val="006A7062"/>
    <w:rsid w:val="006C6645"/>
    <w:rsid w:val="007D0A61"/>
    <w:rsid w:val="008853BA"/>
    <w:rsid w:val="008D3163"/>
    <w:rsid w:val="00942BF5"/>
    <w:rsid w:val="009C5046"/>
    <w:rsid w:val="00AD1B8E"/>
    <w:rsid w:val="00BF5685"/>
    <w:rsid w:val="00D063FA"/>
    <w:rsid w:val="00DC050F"/>
    <w:rsid w:val="00DD0989"/>
    <w:rsid w:val="00E54210"/>
    <w:rsid w:val="00F2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C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CF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6C664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C66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C6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9712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097129"/>
    <w:rPr>
      <w:b/>
      <w:bCs/>
    </w:rPr>
  </w:style>
  <w:style w:type="paragraph" w:styleId="a9">
    <w:name w:val="header"/>
    <w:basedOn w:val="a"/>
    <w:link w:val="aa"/>
    <w:uiPriority w:val="99"/>
    <w:unhideWhenUsed/>
    <w:rsid w:val="006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7062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6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06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C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CF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6C664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C66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C6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9712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097129"/>
    <w:rPr>
      <w:b/>
      <w:bCs/>
    </w:rPr>
  </w:style>
  <w:style w:type="paragraph" w:styleId="a9">
    <w:name w:val="header"/>
    <w:basedOn w:val="a"/>
    <w:link w:val="aa"/>
    <w:uiPriority w:val="99"/>
    <w:unhideWhenUsed/>
    <w:rsid w:val="006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7062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6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06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18</cp:revision>
  <cp:lastPrinted>2019-11-08T11:45:00Z</cp:lastPrinted>
  <dcterms:created xsi:type="dcterms:W3CDTF">2019-10-25T11:17:00Z</dcterms:created>
  <dcterms:modified xsi:type="dcterms:W3CDTF">2019-11-14T13:04:00Z</dcterms:modified>
</cp:coreProperties>
</file>