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Pr="008D2B5E" w:rsidRDefault="008C2AE2" w:rsidP="00D52659">
      <w:pPr>
        <w:keepNext/>
        <w:keepLines/>
        <w:suppressLineNumbers/>
        <w:suppressAutoHyphens/>
        <w:jc w:val="center"/>
        <w:rPr>
          <w:sz w:val="2"/>
        </w:rPr>
      </w:pPr>
    </w:p>
    <w:p w:rsidR="00116B9C" w:rsidRPr="008D2B5E" w:rsidRDefault="00870898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>
        <w:rPr>
          <w:b/>
          <w:bCs/>
          <w:noProof/>
          <w:spacing w:val="60"/>
          <w:sz w:val="18"/>
          <w:szCs w:val="18"/>
        </w:rPr>
        <w:pict>
          <v:rect id="_x0000_s1027" style="position:absolute;left:0;text-align:left;margin-left:415.75pt;margin-top:-1.9pt;width:75.75pt;height:27.75pt;z-index:251658240" stroked="f">
            <v:textbox>
              <w:txbxContent>
                <w:p w:rsidR="007B5A49" w:rsidRPr="001E49F0" w:rsidRDefault="007B5A49" w:rsidP="00A23C4F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116B9C" w:rsidRPr="008D2B5E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.75pt" o:ole="">
            <v:imagedata r:id="rId9" o:title=""/>
          </v:shape>
          <o:OLEObject Type="Embed" ProgID="CorelDRAW.Graphic.9" ShapeID="_x0000_i1025" DrawAspect="Content" ObjectID="_1635246236" r:id="rId10"/>
        </w:object>
      </w:r>
    </w:p>
    <w:p w:rsidR="00116B9C" w:rsidRPr="008D2B5E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8D2B5E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116B9C" w:rsidRPr="008D2B5E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116B9C" w:rsidRPr="008D2B5E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8D2B5E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116B9C" w:rsidRPr="008D2B5E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116B9C" w:rsidRPr="008D2B5E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8D2B5E">
        <w:rPr>
          <w:b/>
          <w:bCs/>
          <w:spacing w:val="76"/>
          <w:w w:val="110"/>
          <w:sz w:val="36"/>
        </w:rPr>
        <w:t>РЕШЕНИЕ</w:t>
      </w:r>
    </w:p>
    <w:p w:rsidR="008C6BE5" w:rsidRPr="008D2B5E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31339D" w:rsidRPr="008D2B5E" w:rsidRDefault="0031339D" w:rsidP="00E94502">
      <w:pPr>
        <w:keepNext/>
        <w:keepLines/>
        <w:suppressLineNumbers/>
        <w:suppressAutoHyphens/>
        <w:contextualSpacing/>
        <w:rPr>
          <w:b/>
          <w:sz w:val="26"/>
          <w:szCs w:val="26"/>
        </w:rPr>
      </w:pPr>
    </w:p>
    <w:p w:rsidR="008C6BE5" w:rsidRPr="008D2B5E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22028" w:rsidRPr="008D2B5E" w:rsidRDefault="00822028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8D2B5E">
        <w:rPr>
          <w:b/>
          <w:sz w:val="26"/>
          <w:szCs w:val="26"/>
        </w:rPr>
        <w:t>О городском бюджете на 20</w:t>
      </w:r>
      <w:r w:rsidR="00CD671E" w:rsidRPr="008D2B5E">
        <w:rPr>
          <w:b/>
          <w:sz w:val="26"/>
          <w:szCs w:val="26"/>
        </w:rPr>
        <w:t>20</w:t>
      </w:r>
      <w:r w:rsidRPr="008D2B5E">
        <w:rPr>
          <w:b/>
          <w:sz w:val="26"/>
          <w:szCs w:val="26"/>
        </w:rPr>
        <w:t xml:space="preserve"> год</w:t>
      </w:r>
    </w:p>
    <w:p w:rsidR="004B2371" w:rsidRPr="008D2B5E" w:rsidRDefault="00822028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8D2B5E">
        <w:rPr>
          <w:b/>
          <w:sz w:val="26"/>
          <w:szCs w:val="26"/>
        </w:rPr>
        <w:t>и плановый период 202</w:t>
      </w:r>
      <w:r w:rsidR="00CD671E" w:rsidRPr="008D2B5E">
        <w:rPr>
          <w:b/>
          <w:sz w:val="26"/>
          <w:szCs w:val="26"/>
        </w:rPr>
        <w:t>1</w:t>
      </w:r>
      <w:r w:rsidRPr="008D2B5E">
        <w:rPr>
          <w:b/>
          <w:sz w:val="26"/>
          <w:szCs w:val="26"/>
        </w:rPr>
        <w:t xml:space="preserve"> и 202</w:t>
      </w:r>
      <w:r w:rsidR="00CD671E" w:rsidRPr="008D2B5E">
        <w:rPr>
          <w:b/>
          <w:sz w:val="26"/>
          <w:szCs w:val="26"/>
        </w:rPr>
        <w:t>2 годов</w:t>
      </w:r>
    </w:p>
    <w:p w:rsidR="004B2371" w:rsidRPr="008D2B5E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</w:p>
    <w:p w:rsidR="00817064" w:rsidRPr="008D2B5E" w:rsidRDefault="00817064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</w:p>
    <w:p w:rsidR="0049644D" w:rsidRPr="008D2B5E" w:rsidRDefault="004B2371" w:rsidP="0031339D">
      <w:pPr>
        <w:keepNext/>
        <w:keepLines/>
        <w:suppressLineNumbers/>
        <w:suppressAutoHyphens/>
        <w:ind w:left="4678"/>
        <w:contextualSpacing/>
        <w:rPr>
          <w:sz w:val="26"/>
          <w:szCs w:val="26"/>
        </w:rPr>
      </w:pPr>
      <w:r w:rsidRPr="008D2B5E">
        <w:rPr>
          <w:sz w:val="26"/>
          <w:szCs w:val="26"/>
        </w:rPr>
        <w:t>Принято Череповецкой городской Думой</w:t>
      </w:r>
    </w:p>
    <w:p w:rsidR="002130B1" w:rsidRDefault="002130B1" w:rsidP="003E0EB8">
      <w:pPr>
        <w:widowControl w:val="0"/>
        <w:contextualSpacing/>
        <w:jc w:val="both"/>
        <w:rPr>
          <w:sz w:val="26"/>
          <w:szCs w:val="26"/>
        </w:rPr>
      </w:pPr>
    </w:p>
    <w:p w:rsidR="002130B1" w:rsidRPr="008D2B5E" w:rsidRDefault="002130B1" w:rsidP="003E0EB8">
      <w:pPr>
        <w:widowControl w:val="0"/>
        <w:contextualSpacing/>
        <w:jc w:val="both"/>
        <w:rPr>
          <w:sz w:val="26"/>
          <w:szCs w:val="26"/>
        </w:rPr>
      </w:pPr>
    </w:p>
    <w:p w:rsidR="00E94502" w:rsidRPr="008D2B5E" w:rsidRDefault="00E94502" w:rsidP="005E2AA0">
      <w:pPr>
        <w:widowControl w:val="0"/>
        <w:contextualSpacing/>
        <w:jc w:val="both"/>
        <w:rPr>
          <w:sz w:val="26"/>
          <w:szCs w:val="26"/>
        </w:rPr>
      </w:pPr>
    </w:p>
    <w:p w:rsidR="00A352A9" w:rsidRPr="008D2B5E" w:rsidRDefault="00A352A9" w:rsidP="00A352A9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8D2B5E">
        <w:rPr>
          <w:sz w:val="26"/>
          <w:szCs w:val="26"/>
        </w:rPr>
        <w:t>Рассмотрев представленный мэрией города проект городского бюджета на 20</w:t>
      </w:r>
      <w:r w:rsidR="008D2B5E">
        <w:rPr>
          <w:sz w:val="26"/>
          <w:szCs w:val="26"/>
        </w:rPr>
        <w:t>20</w:t>
      </w:r>
      <w:r w:rsidRPr="008D2B5E">
        <w:rPr>
          <w:sz w:val="26"/>
          <w:szCs w:val="26"/>
        </w:rPr>
        <w:t> год и плановый период 202</w:t>
      </w:r>
      <w:r w:rsidR="008D2B5E">
        <w:rPr>
          <w:sz w:val="26"/>
          <w:szCs w:val="26"/>
        </w:rPr>
        <w:t>1</w:t>
      </w:r>
      <w:r w:rsidR="00BF0F54">
        <w:rPr>
          <w:sz w:val="26"/>
          <w:szCs w:val="26"/>
        </w:rPr>
        <w:t xml:space="preserve"> и 202</w:t>
      </w:r>
      <w:r w:rsidR="008D2B5E">
        <w:rPr>
          <w:sz w:val="26"/>
          <w:szCs w:val="26"/>
        </w:rPr>
        <w:t>2</w:t>
      </w:r>
      <w:r w:rsidRPr="008D2B5E">
        <w:rPr>
          <w:sz w:val="26"/>
          <w:szCs w:val="26"/>
        </w:rPr>
        <w:t xml:space="preserve"> годов, Череповецкая городская Дума</w:t>
      </w:r>
    </w:p>
    <w:p w:rsidR="00A352A9" w:rsidRPr="008D2B5E" w:rsidRDefault="00A352A9" w:rsidP="00A352A9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8D2B5E">
        <w:rPr>
          <w:sz w:val="26"/>
          <w:szCs w:val="26"/>
        </w:rPr>
        <w:t>РЕШИЛА:</w:t>
      </w:r>
    </w:p>
    <w:p w:rsidR="00A352A9" w:rsidRPr="008D2B5E" w:rsidRDefault="00A352A9" w:rsidP="00F56F78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bookmarkStart w:id="0" w:name="sub_1"/>
      <w:r w:rsidRPr="008D2B5E">
        <w:rPr>
          <w:sz w:val="26"/>
          <w:szCs w:val="26"/>
        </w:rPr>
        <w:t>1. Утвердить основные характеристики городского бюджета на 20</w:t>
      </w:r>
      <w:r w:rsidR="008D2B5E" w:rsidRPr="008D2B5E">
        <w:rPr>
          <w:sz w:val="26"/>
          <w:szCs w:val="26"/>
        </w:rPr>
        <w:t>20</w:t>
      </w:r>
      <w:r w:rsidRPr="008D2B5E">
        <w:rPr>
          <w:sz w:val="26"/>
          <w:szCs w:val="26"/>
        </w:rPr>
        <w:t> год:</w:t>
      </w:r>
    </w:p>
    <w:bookmarkEnd w:id="0"/>
    <w:p w:rsidR="00A352A9" w:rsidRPr="00124D5B" w:rsidRDefault="00A352A9" w:rsidP="00F56F78">
      <w:pPr>
        <w:ind w:firstLine="709"/>
        <w:jc w:val="both"/>
        <w:rPr>
          <w:sz w:val="26"/>
          <w:szCs w:val="26"/>
        </w:rPr>
      </w:pPr>
      <w:r w:rsidRPr="00124D5B">
        <w:rPr>
          <w:sz w:val="26"/>
          <w:szCs w:val="26"/>
        </w:rPr>
        <w:t xml:space="preserve">общий объем доходов в сумме </w:t>
      </w:r>
      <w:r w:rsidR="00F56F78" w:rsidRPr="00F56F78">
        <w:rPr>
          <w:sz w:val="26"/>
          <w:szCs w:val="26"/>
        </w:rPr>
        <w:t>9</w:t>
      </w:r>
      <w:r w:rsidR="00F31E45">
        <w:rPr>
          <w:sz w:val="26"/>
          <w:szCs w:val="26"/>
        </w:rPr>
        <w:t> </w:t>
      </w:r>
      <w:r w:rsidR="00F56F78" w:rsidRPr="00F56F78">
        <w:rPr>
          <w:sz w:val="26"/>
          <w:szCs w:val="26"/>
        </w:rPr>
        <w:t>242</w:t>
      </w:r>
      <w:r w:rsidR="00F31E45" w:rsidRPr="00943EDB">
        <w:rPr>
          <w:sz w:val="26"/>
          <w:szCs w:val="26"/>
        </w:rPr>
        <w:t> </w:t>
      </w:r>
      <w:r w:rsidR="00F56F78" w:rsidRPr="00F56F78">
        <w:rPr>
          <w:sz w:val="26"/>
          <w:szCs w:val="26"/>
        </w:rPr>
        <w:t>371,6</w:t>
      </w:r>
      <w:r w:rsidRPr="00124D5B">
        <w:rPr>
          <w:sz w:val="26"/>
          <w:szCs w:val="26"/>
        </w:rPr>
        <w:t xml:space="preserve"> тыс. рублей;</w:t>
      </w:r>
    </w:p>
    <w:p w:rsidR="00A352A9" w:rsidRPr="00124D5B" w:rsidRDefault="00A352A9" w:rsidP="00F56F78">
      <w:pPr>
        <w:ind w:firstLine="709"/>
        <w:jc w:val="both"/>
        <w:rPr>
          <w:sz w:val="26"/>
          <w:szCs w:val="26"/>
        </w:rPr>
      </w:pPr>
      <w:r w:rsidRPr="00124D5B">
        <w:rPr>
          <w:sz w:val="26"/>
          <w:szCs w:val="26"/>
        </w:rPr>
        <w:t xml:space="preserve">общий объем расходов в сумме </w:t>
      </w:r>
      <w:r w:rsidR="00F56F78" w:rsidRPr="00F56F78">
        <w:rPr>
          <w:sz w:val="26"/>
          <w:szCs w:val="26"/>
        </w:rPr>
        <w:t>9</w:t>
      </w:r>
      <w:r w:rsidR="00F31E45">
        <w:rPr>
          <w:sz w:val="26"/>
          <w:szCs w:val="26"/>
        </w:rPr>
        <w:t> </w:t>
      </w:r>
      <w:r w:rsidR="00F56F78" w:rsidRPr="00F56F78">
        <w:rPr>
          <w:sz w:val="26"/>
          <w:szCs w:val="26"/>
        </w:rPr>
        <w:t>588</w:t>
      </w:r>
      <w:r w:rsidR="00F31E45" w:rsidRPr="00943EDB">
        <w:rPr>
          <w:sz w:val="26"/>
          <w:szCs w:val="26"/>
        </w:rPr>
        <w:t> </w:t>
      </w:r>
      <w:r w:rsidR="00F56F78" w:rsidRPr="00F56F78">
        <w:rPr>
          <w:sz w:val="26"/>
          <w:szCs w:val="26"/>
        </w:rPr>
        <w:t>188,3</w:t>
      </w:r>
      <w:r w:rsidRPr="00124D5B">
        <w:rPr>
          <w:sz w:val="26"/>
          <w:szCs w:val="26"/>
        </w:rPr>
        <w:t xml:space="preserve"> тыс. рублей;</w:t>
      </w:r>
    </w:p>
    <w:p w:rsidR="00A352A9" w:rsidRDefault="00A352A9" w:rsidP="00F56F78">
      <w:pPr>
        <w:ind w:firstLine="709"/>
        <w:jc w:val="both"/>
        <w:rPr>
          <w:sz w:val="26"/>
          <w:szCs w:val="26"/>
        </w:rPr>
      </w:pPr>
      <w:r w:rsidRPr="00124D5B">
        <w:rPr>
          <w:sz w:val="26"/>
          <w:szCs w:val="26"/>
        </w:rPr>
        <w:t xml:space="preserve">дефицит городского бюджета в сумме </w:t>
      </w:r>
      <w:r w:rsidR="00F56F78" w:rsidRPr="00F56F78">
        <w:rPr>
          <w:sz w:val="26"/>
          <w:szCs w:val="26"/>
        </w:rPr>
        <w:t>345</w:t>
      </w:r>
      <w:r w:rsidR="00F31E45" w:rsidRPr="00943EDB">
        <w:rPr>
          <w:sz w:val="26"/>
          <w:szCs w:val="26"/>
        </w:rPr>
        <w:t> </w:t>
      </w:r>
      <w:r w:rsidR="00F56F78" w:rsidRPr="00F56F78">
        <w:rPr>
          <w:sz w:val="26"/>
          <w:szCs w:val="26"/>
        </w:rPr>
        <w:t>816,7</w:t>
      </w:r>
      <w:r w:rsidRPr="00124D5B">
        <w:rPr>
          <w:sz w:val="26"/>
          <w:szCs w:val="26"/>
        </w:rPr>
        <w:t xml:space="preserve"> тыс. рублей или </w:t>
      </w:r>
      <w:r w:rsidR="00F56F78">
        <w:rPr>
          <w:sz w:val="26"/>
          <w:szCs w:val="26"/>
        </w:rPr>
        <w:t>10,0</w:t>
      </w:r>
      <w:r w:rsidRPr="00124D5B">
        <w:rPr>
          <w:sz w:val="26"/>
          <w:szCs w:val="26"/>
        </w:rPr>
        <w:t xml:space="preserve"> проце</w:t>
      </w:r>
      <w:r w:rsidRPr="00124D5B">
        <w:rPr>
          <w:sz w:val="26"/>
          <w:szCs w:val="26"/>
        </w:rPr>
        <w:t>н</w:t>
      </w:r>
      <w:r w:rsidRPr="00124D5B">
        <w:rPr>
          <w:sz w:val="26"/>
          <w:szCs w:val="26"/>
        </w:rPr>
        <w:t>т</w:t>
      </w:r>
      <w:r w:rsidR="00E0163A">
        <w:rPr>
          <w:sz w:val="26"/>
          <w:szCs w:val="26"/>
        </w:rPr>
        <w:t>ов</w:t>
      </w:r>
      <w:r w:rsidRPr="00124D5B">
        <w:rPr>
          <w:sz w:val="26"/>
          <w:szCs w:val="26"/>
        </w:rPr>
        <w:t xml:space="preserve"> от общего объема доходов без учета объема безвозмездных поступлений и п</w:t>
      </w:r>
      <w:r w:rsidRPr="00124D5B">
        <w:rPr>
          <w:sz w:val="26"/>
          <w:szCs w:val="26"/>
        </w:rPr>
        <w:t>о</w:t>
      </w:r>
      <w:r w:rsidRPr="00124D5B">
        <w:rPr>
          <w:sz w:val="26"/>
          <w:szCs w:val="26"/>
        </w:rPr>
        <w:t>ступлений налоговых доходов по дополнительным нормативам отчислений.</w:t>
      </w:r>
    </w:p>
    <w:p w:rsidR="00A352A9" w:rsidRPr="008D2B5E" w:rsidRDefault="00A352A9" w:rsidP="00F56F78">
      <w:pPr>
        <w:ind w:firstLine="709"/>
        <w:jc w:val="both"/>
        <w:rPr>
          <w:sz w:val="26"/>
          <w:szCs w:val="26"/>
        </w:rPr>
      </w:pPr>
      <w:bookmarkStart w:id="1" w:name="sub_2"/>
      <w:r w:rsidRPr="008D2B5E">
        <w:rPr>
          <w:sz w:val="26"/>
          <w:szCs w:val="26"/>
        </w:rPr>
        <w:t>2. Утвердить основные характеристики городского бюджета на 202</w:t>
      </w:r>
      <w:r w:rsidR="008D2B5E" w:rsidRPr="008D2B5E">
        <w:rPr>
          <w:sz w:val="26"/>
          <w:szCs w:val="26"/>
        </w:rPr>
        <w:t>1</w:t>
      </w:r>
      <w:r w:rsidRPr="008D2B5E">
        <w:rPr>
          <w:sz w:val="26"/>
          <w:szCs w:val="26"/>
        </w:rPr>
        <w:t> год:</w:t>
      </w:r>
    </w:p>
    <w:bookmarkEnd w:id="1"/>
    <w:p w:rsidR="00A352A9" w:rsidRPr="00F56F78" w:rsidRDefault="00A352A9" w:rsidP="00F56F78">
      <w:pPr>
        <w:ind w:firstLine="709"/>
        <w:jc w:val="both"/>
        <w:rPr>
          <w:sz w:val="26"/>
          <w:szCs w:val="26"/>
        </w:rPr>
      </w:pPr>
      <w:r w:rsidRPr="00124D5B">
        <w:rPr>
          <w:sz w:val="26"/>
          <w:szCs w:val="26"/>
        </w:rPr>
        <w:t xml:space="preserve">общий объем доходов в сумме </w:t>
      </w:r>
      <w:r w:rsidR="00F31E45">
        <w:rPr>
          <w:sz w:val="26"/>
          <w:szCs w:val="26"/>
        </w:rPr>
        <w:t>9</w:t>
      </w:r>
      <w:r w:rsidR="00F31E45" w:rsidRPr="00943EDB">
        <w:rPr>
          <w:sz w:val="26"/>
          <w:szCs w:val="26"/>
        </w:rPr>
        <w:t> </w:t>
      </w:r>
      <w:r w:rsidR="00F31E45">
        <w:rPr>
          <w:sz w:val="26"/>
          <w:szCs w:val="26"/>
        </w:rPr>
        <w:t>336</w:t>
      </w:r>
      <w:r w:rsidR="00F31E45" w:rsidRPr="00943EDB">
        <w:rPr>
          <w:sz w:val="26"/>
          <w:szCs w:val="26"/>
        </w:rPr>
        <w:t> </w:t>
      </w:r>
      <w:r w:rsidR="00F31E45" w:rsidRPr="00F31E45">
        <w:rPr>
          <w:sz w:val="26"/>
          <w:szCs w:val="26"/>
        </w:rPr>
        <w:t>174,8</w:t>
      </w:r>
      <w:r w:rsidRPr="00124D5B">
        <w:rPr>
          <w:sz w:val="26"/>
          <w:szCs w:val="26"/>
        </w:rPr>
        <w:t xml:space="preserve"> тыс. рублей;</w:t>
      </w:r>
    </w:p>
    <w:p w:rsidR="00A352A9" w:rsidRPr="00124D5B" w:rsidRDefault="00A352A9" w:rsidP="00F56F78">
      <w:pPr>
        <w:ind w:firstLine="709"/>
        <w:jc w:val="both"/>
        <w:rPr>
          <w:sz w:val="26"/>
          <w:szCs w:val="26"/>
        </w:rPr>
      </w:pPr>
      <w:r w:rsidRPr="00124D5B">
        <w:rPr>
          <w:sz w:val="26"/>
          <w:szCs w:val="26"/>
        </w:rPr>
        <w:t xml:space="preserve">общий объем расходов в сумме </w:t>
      </w:r>
      <w:r w:rsidR="00F31E45">
        <w:rPr>
          <w:sz w:val="26"/>
          <w:szCs w:val="26"/>
        </w:rPr>
        <w:t>9 680</w:t>
      </w:r>
      <w:r w:rsidR="00F31E45" w:rsidRPr="00943EDB">
        <w:rPr>
          <w:sz w:val="26"/>
          <w:szCs w:val="26"/>
        </w:rPr>
        <w:t> </w:t>
      </w:r>
      <w:r w:rsidR="00124D5B" w:rsidRPr="00124D5B">
        <w:rPr>
          <w:sz w:val="26"/>
          <w:szCs w:val="26"/>
        </w:rPr>
        <w:t>478,6</w:t>
      </w:r>
      <w:r w:rsidRPr="00124D5B">
        <w:rPr>
          <w:sz w:val="26"/>
          <w:szCs w:val="26"/>
        </w:rPr>
        <w:t xml:space="preserve"> тыс. рублей;</w:t>
      </w:r>
    </w:p>
    <w:p w:rsidR="00A352A9" w:rsidRPr="00F56F78" w:rsidRDefault="00A352A9" w:rsidP="00F56F78">
      <w:pPr>
        <w:ind w:firstLine="709"/>
        <w:jc w:val="both"/>
        <w:rPr>
          <w:sz w:val="26"/>
          <w:szCs w:val="26"/>
        </w:rPr>
      </w:pPr>
      <w:r w:rsidRPr="00124D5B">
        <w:rPr>
          <w:sz w:val="26"/>
          <w:szCs w:val="26"/>
        </w:rPr>
        <w:t>дефицит городского бюджета в сумме</w:t>
      </w:r>
      <w:r w:rsidR="00F56F78">
        <w:rPr>
          <w:sz w:val="26"/>
          <w:szCs w:val="26"/>
        </w:rPr>
        <w:t xml:space="preserve"> </w:t>
      </w:r>
      <w:r w:rsidR="00F31E45" w:rsidRPr="00F31E45">
        <w:rPr>
          <w:sz w:val="26"/>
          <w:szCs w:val="26"/>
        </w:rPr>
        <w:t>344</w:t>
      </w:r>
      <w:r w:rsidR="00163C51" w:rsidRPr="00943EDB">
        <w:rPr>
          <w:sz w:val="26"/>
          <w:szCs w:val="26"/>
        </w:rPr>
        <w:t> </w:t>
      </w:r>
      <w:r w:rsidR="00F31E45" w:rsidRPr="00F31E45">
        <w:rPr>
          <w:sz w:val="26"/>
          <w:szCs w:val="26"/>
        </w:rPr>
        <w:t>303,8</w:t>
      </w:r>
      <w:r w:rsidR="00424E32">
        <w:rPr>
          <w:sz w:val="26"/>
          <w:szCs w:val="26"/>
        </w:rPr>
        <w:t xml:space="preserve"> </w:t>
      </w:r>
      <w:r w:rsidRPr="00124D5B">
        <w:rPr>
          <w:sz w:val="26"/>
          <w:szCs w:val="26"/>
        </w:rPr>
        <w:t xml:space="preserve">тыс. рублей или </w:t>
      </w:r>
      <w:r w:rsidR="00F56F78">
        <w:rPr>
          <w:sz w:val="26"/>
          <w:szCs w:val="26"/>
        </w:rPr>
        <w:t>9</w:t>
      </w:r>
      <w:r w:rsidR="00124D5B" w:rsidRPr="00124D5B">
        <w:rPr>
          <w:sz w:val="26"/>
          <w:szCs w:val="26"/>
        </w:rPr>
        <w:t>,</w:t>
      </w:r>
      <w:r w:rsidR="00F31E45">
        <w:rPr>
          <w:sz w:val="26"/>
          <w:szCs w:val="26"/>
        </w:rPr>
        <w:t xml:space="preserve">7 </w:t>
      </w:r>
      <w:r w:rsidRPr="00124D5B">
        <w:rPr>
          <w:sz w:val="26"/>
          <w:szCs w:val="26"/>
        </w:rPr>
        <w:t>процент</w:t>
      </w:r>
      <w:r w:rsidR="00E0163A">
        <w:rPr>
          <w:sz w:val="26"/>
          <w:szCs w:val="26"/>
        </w:rPr>
        <w:t>а</w:t>
      </w:r>
      <w:r w:rsidRPr="00124D5B">
        <w:rPr>
          <w:sz w:val="26"/>
          <w:szCs w:val="26"/>
        </w:rPr>
        <w:t xml:space="preserve"> от общего объема доходов без учета объема безвозмездных поступлений и поступл</w:t>
      </w:r>
      <w:r w:rsidRPr="00124D5B">
        <w:rPr>
          <w:sz w:val="26"/>
          <w:szCs w:val="26"/>
        </w:rPr>
        <w:t>е</w:t>
      </w:r>
      <w:r w:rsidRPr="00124D5B">
        <w:rPr>
          <w:sz w:val="26"/>
          <w:szCs w:val="26"/>
        </w:rPr>
        <w:t>ний налоговых доходов по дополнительным нормативам отчислений.</w:t>
      </w:r>
    </w:p>
    <w:p w:rsidR="00A352A9" w:rsidRPr="008D2B5E" w:rsidRDefault="00A352A9" w:rsidP="00F56F78">
      <w:pPr>
        <w:ind w:firstLine="709"/>
        <w:jc w:val="both"/>
        <w:rPr>
          <w:sz w:val="26"/>
          <w:szCs w:val="26"/>
        </w:rPr>
      </w:pPr>
      <w:bookmarkStart w:id="2" w:name="sub_3"/>
      <w:r w:rsidRPr="008D2B5E">
        <w:rPr>
          <w:sz w:val="26"/>
          <w:szCs w:val="26"/>
        </w:rPr>
        <w:t>3. Утвердить основные характеристики городского бюджета на 202</w:t>
      </w:r>
      <w:r w:rsidR="008D2B5E" w:rsidRPr="008D2B5E">
        <w:rPr>
          <w:sz w:val="26"/>
          <w:szCs w:val="26"/>
        </w:rPr>
        <w:t>2</w:t>
      </w:r>
      <w:r w:rsidRPr="008D2B5E">
        <w:rPr>
          <w:sz w:val="26"/>
          <w:szCs w:val="26"/>
        </w:rPr>
        <w:t> год:</w:t>
      </w:r>
    </w:p>
    <w:bookmarkEnd w:id="2"/>
    <w:p w:rsidR="00A352A9" w:rsidRDefault="00A352A9" w:rsidP="00F56F78">
      <w:pPr>
        <w:ind w:firstLine="709"/>
        <w:jc w:val="both"/>
        <w:rPr>
          <w:sz w:val="26"/>
          <w:szCs w:val="26"/>
        </w:rPr>
      </w:pPr>
      <w:r w:rsidRPr="00124D5B">
        <w:rPr>
          <w:sz w:val="26"/>
          <w:szCs w:val="26"/>
        </w:rPr>
        <w:t xml:space="preserve">общий объем доходов в сумме </w:t>
      </w:r>
      <w:r w:rsidR="00F31E45" w:rsidRPr="00F31E45">
        <w:rPr>
          <w:sz w:val="26"/>
          <w:szCs w:val="26"/>
        </w:rPr>
        <w:t>9</w:t>
      </w:r>
      <w:r w:rsidR="00F31E45">
        <w:rPr>
          <w:sz w:val="26"/>
          <w:szCs w:val="26"/>
        </w:rPr>
        <w:t> </w:t>
      </w:r>
      <w:r w:rsidR="00F31E45" w:rsidRPr="00F31E45">
        <w:rPr>
          <w:sz w:val="26"/>
          <w:szCs w:val="26"/>
        </w:rPr>
        <w:t>021</w:t>
      </w:r>
      <w:r w:rsidR="00F31E45" w:rsidRPr="00943EDB">
        <w:rPr>
          <w:sz w:val="26"/>
          <w:szCs w:val="26"/>
        </w:rPr>
        <w:t> </w:t>
      </w:r>
      <w:r w:rsidR="00F31E45" w:rsidRPr="00F31E45">
        <w:rPr>
          <w:sz w:val="26"/>
          <w:szCs w:val="26"/>
        </w:rPr>
        <w:t>414,3</w:t>
      </w:r>
      <w:r w:rsidR="00F56F78" w:rsidRPr="00F56F78">
        <w:rPr>
          <w:sz w:val="26"/>
          <w:szCs w:val="26"/>
        </w:rPr>
        <w:t xml:space="preserve"> </w:t>
      </w:r>
      <w:r w:rsidRPr="00124D5B">
        <w:rPr>
          <w:sz w:val="26"/>
          <w:szCs w:val="26"/>
        </w:rPr>
        <w:t>тыс. рублей;</w:t>
      </w:r>
    </w:p>
    <w:p w:rsidR="00A352A9" w:rsidRPr="00124D5B" w:rsidRDefault="00A352A9" w:rsidP="00F56F78">
      <w:pPr>
        <w:ind w:firstLine="709"/>
        <w:jc w:val="both"/>
        <w:rPr>
          <w:sz w:val="26"/>
          <w:szCs w:val="26"/>
        </w:rPr>
      </w:pPr>
      <w:r w:rsidRPr="00124D5B">
        <w:rPr>
          <w:sz w:val="26"/>
          <w:szCs w:val="26"/>
        </w:rPr>
        <w:t xml:space="preserve">общий объем расходов в сумме </w:t>
      </w:r>
      <w:r w:rsidR="00F31E45" w:rsidRPr="00F31E45">
        <w:rPr>
          <w:sz w:val="26"/>
          <w:szCs w:val="26"/>
        </w:rPr>
        <w:t>9</w:t>
      </w:r>
      <w:r w:rsidR="00F31E45">
        <w:rPr>
          <w:sz w:val="26"/>
          <w:szCs w:val="26"/>
        </w:rPr>
        <w:t> </w:t>
      </w:r>
      <w:r w:rsidR="00F31E45" w:rsidRPr="00F31E45">
        <w:rPr>
          <w:sz w:val="26"/>
          <w:szCs w:val="26"/>
        </w:rPr>
        <w:t>203</w:t>
      </w:r>
      <w:r w:rsidR="00F31E45" w:rsidRPr="00943EDB">
        <w:rPr>
          <w:sz w:val="26"/>
          <w:szCs w:val="26"/>
        </w:rPr>
        <w:t> </w:t>
      </w:r>
      <w:r w:rsidR="00F31E45" w:rsidRPr="00F31E45">
        <w:rPr>
          <w:sz w:val="26"/>
          <w:szCs w:val="26"/>
        </w:rPr>
        <w:t>565,0</w:t>
      </w:r>
      <w:r w:rsidR="00424E32">
        <w:rPr>
          <w:sz w:val="26"/>
          <w:szCs w:val="26"/>
        </w:rPr>
        <w:t xml:space="preserve"> </w:t>
      </w:r>
      <w:r w:rsidRPr="00124D5B">
        <w:rPr>
          <w:sz w:val="26"/>
          <w:szCs w:val="26"/>
        </w:rPr>
        <w:t>тыс. рублей;</w:t>
      </w:r>
    </w:p>
    <w:p w:rsidR="00A352A9" w:rsidRPr="00F56F78" w:rsidRDefault="00A352A9" w:rsidP="00F56F78">
      <w:pPr>
        <w:ind w:firstLine="709"/>
        <w:jc w:val="both"/>
        <w:rPr>
          <w:sz w:val="26"/>
          <w:szCs w:val="26"/>
        </w:rPr>
      </w:pPr>
      <w:r w:rsidRPr="00124D5B">
        <w:rPr>
          <w:sz w:val="26"/>
          <w:szCs w:val="26"/>
        </w:rPr>
        <w:t xml:space="preserve">дефицит городского бюджета в сумме </w:t>
      </w:r>
      <w:r w:rsidR="00F31E45">
        <w:rPr>
          <w:sz w:val="26"/>
          <w:szCs w:val="26"/>
        </w:rPr>
        <w:t>182</w:t>
      </w:r>
      <w:r w:rsidR="00F31E45" w:rsidRPr="00943EDB">
        <w:rPr>
          <w:sz w:val="26"/>
          <w:szCs w:val="26"/>
        </w:rPr>
        <w:t> </w:t>
      </w:r>
      <w:r w:rsidR="00F31E45" w:rsidRPr="00F31E45">
        <w:rPr>
          <w:sz w:val="26"/>
          <w:szCs w:val="26"/>
        </w:rPr>
        <w:t>150,7</w:t>
      </w:r>
      <w:r w:rsidR="00424E32">
        <w:rPr>
          <w:sz w:val="26"/>
          <w:szCs w:val="26"/>
        </w:rPr>
        <w:t xml:space="preserve"> </w:t>
      </w:r>
      <w:r w:rsidRPr="00124D5B">
        <w:rPr>
          <w:sz w:val="26"/>
          <w:szCs w:val="26"/>
        </w:rPr>
        <w:t xml:space="preserve">тыс. рублей или </w:t>
      </w:r>
      <w:r w:rsidR="00124D5B" w:rsidRPr="00124D5B">
        <w:rPr>
          <w:sz w:val="26"/>
          <w:szCs w:val="26"/>
        </w:rPr>
        <w:t>5,0</w:t>
      </w:r>
      <w:r w:rsidR="00124D5B">
        <w:rPr>
          <w:sz w:val="26"/>
          <w:szCs w:val="26"/>
        </w:rPr>
        <w:t xml:space="preserve"> </w:t>
      </w:r>
      <w:r w:rsidRPr="00124D5B">
        <w:rPr>
          <w:sz w:val="26"/>
          <w:szCs w:val="26"/>
        </w:rPr>
        <w:t>процентов от общего объема доходов без учета объема безвозмездных поступлений и поступл</w:t>
      </w:r>
      <w:r w:rsidRPr="00124D5B">
        <w:rPr>
          <w:sz w:val="26"/>
          <w:szCs w:val="26"/>
        </w:rPr>
        <w:t>е</w:t>
      </w:r>
      <w:r w:rsidRPr="00124D5B">
        <w:rPr>
          <w:sz w:val="26"/>
          <w:szCs w:val="26"/>
        </w:rPr>
        <w:t>ний налоговых доходов по дополнительным нормативам отчислений.</w:t>
      </w:r>
    </w:p>
    <w:p w:rsidR="00A352A9" w:rsidRPr="00943EDB" w:rsidRDefault="00A352A9" w:rsidP="007B4BD2">
      <w:pPr>
        <w:ind w:firstLine="709"/>
        <w:jc w:val="both"/>
        <w:rPr>
          <w:sz w:val="26"/>
          <w:szCs w:val="26"/>
        </w:rPr>
      </w:pPr>
      <w:bookmarkStart w:id="3" w:name="sub_4"/>
      <w:r w:rsidRPr="00943EDB">
        <w:rPr>
          <w:sz w:val="26"/>
          <w:szCs w:val="26"/>
        </w:rPr>
        <w:t>4. Утвердить источники внутреннего финансирования дефицита городского бюджета:</w:t>
      </w:r>
    </w:p>
    <w:bookmarkEnd w:id="3"/>
    <w:p w:rsidR="00A352A9" w:rsidRPr="00943EDB" w:rsidRDefault="00A352A9" w:rsidP="007B4BD2">
      <w:pPr>
        <w:ind w:firstLine="709"/>
        <w:jc w:val="both"/>
        <w:rPr>
          <w:sz w:val="26"/>
          <w:szCs w:val="26"/>
        </w:rPr>
      </w:pPr>
      <w:r w:rsidRPr="00943EDB">
        <w:rPr>
          <w:sz w:val="26"/>
          <w:szCs w:val="26"/>
        </w:rPr>
        <w:t>20</w:t>
      </w:r>
      <w:r w:rsidR="008D2B5E" w:rsidRPr="00943EDB">
        <w:rPr>
          <w:sz w:val="26"/>
          <w:szCs w:val="26"/>
        </w:rPr>
        <w:t>20</w:t>
      </w:r>
      <w:r w:rsidRPr="00943EDB">
        <w:rPr>
          <w:sz w:val="26"/>
          <w:szCs w:val="26"/>
        </w:rPr>
        <w:t xml:space="preserve"> год согласно </w:t>
      </w:r>
      <w:r w:rsidRPr="00F56F78">
        <w:rPr>
          <w:sz w:val="26"/>
          <w:szCs w:val="26"/>
        </w:rPr>
        <w:t>приложению 1</w:t>
      </w:r>
      <w:r w:rsidRPr="00943EDB">
        <w:rPr>
          <w:sz w:val="26"/>
          <w:szCs w:val="26"/>
        </w:rPr>
        <w:t xml:space="preserve"> к настоящему решению;</w:t>
      </w:r>
    </w:p>
    <w:p w:rsidR="00A352A9" w:rsidRDefault="00A352A9" w:rsidP="007B4BD2">
      <w:pPr>
        <w:ind w:firstLine="709"/>
        <w:jc w:val="both"/>
        <w:rPr>
          <w:sz w:val="26"/>
          <w:szCs w:val="26"/>
        </w:rPr>
      </w:pPr>
      <w:r w:rsidRPr="00943EDB">
        <w:rPr>
          <w:sz w:val="26"/>
          <w:szCs w:val="26"/>
        </w:rPr>
        <w:t>плановый период 202</w:t>
      </w:r>
      <w:r w:rsidR="008D2B5E" w:rsidRPr="00943EDB">
        <w:rPr>
          <w:sz w:val="26"/>
          <w:szCs w:val="26"/>
        </w:rPr>
        <w:t>1</w:t>
      </w:r>
      <w:r w:rsidRPr="00943EDB">
        <w:rPr>
          <w:sz w:val="26"/>
          <w:szCs w:val="26"/>
        </w:rPr>
        <w:t xml:space="preserve"> и 202</w:t>
      </w:r>
      <w:r w:rsidR="008D2B5E" w:rsidRPr="00943EDB">
        <w:rPr>
          <w:sz w:val="26"/>
          <w:szCs w:val="26"/>
        </w:rPr>
        <w:t>2</w:t>
      </w:r>
      <w:r w:rsidR="00F31E45">
        <w:rPr>
          <w:sz w:val="26"/>
          <w:szCs w:val="26"/>
        </w:rPr>
        <w:t xml:space="preserve"> </w:t>
      </w:r>
      <w:r w:rsidRPr="00943EDB">
        <w:rPr>
          <w:sz w:val="26"/>
          <w:szCs w:val="26"/>
        </w:rPr>
        <w:t>годов согласно приложению 2 к настоящему р</w:t>
      </w:r>
      <w:r w:rsidRPr="00943EDB">
        <w:rPr>
          <w:sz w:val="26"/>
          <w:szCs w:val="26"/>
        </w:rPr>
        <w:t>е</w:t>
      </w:r>
      <w:r w:rsidRPr="00943EDB">
        <w:rPr>
          <w:sz w:val="26"/>
          <w:szCs w:val="26"/>
        </w:rPr>
        <w:t>шению.</w:t>
      </w:r>
    </w:p>
    <w:p w:rsidR="00A352A9" w:rsidRPr="0051093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bookmarkStart w:id="4" w:name="sub_5"/>
      <w:r w:rsidRPr="0051093E">
        <w:rPr>
          <w:sz w:val="26"/>
          <w:szCs w:val="26"/>
        </w:rPr>
        <w:t>5. Утвердить верхний предел муниципального внутреннего долга на:</w:t>
      </w:r>
    </w:p>
    <w:bookmarkEnd w:id="4"/>
    <w:p w:rsidR="00A352A9" w:rsidRPr="0051093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51093E">
        <w:rPr>
          <w:sz w:val="26"/>
          <w:szCs w:val="26"/>
        </w:rPr>
        <w:t>1 января 202</w:t>
      </w:r>
      <w:r w:rsidR="008D2B5E" w:rsidRPr="0051093E">
        <w:rPr>
          <w:sz w:val="26"/>
          <w:szCs w:val="26"/>
        </w:rPr>
        <w:t>1</w:t>
      </w:r>
      <w:r w:rsidRPr="0051093E">
        <w:rPr>
          <w:sz w:val="26"/>
          <w:szCs w:val="26"/>
        </w:rPr>
        <w:t xml:space="preserve"> года в сумме </w:t>
      </w:r>
      <w:r w:rsidR="0051093E" w:rsidRPr="0051093E">
        <w:rPr>
          <w:sz w:val="26"/>
          <w:szCs w:val="26"/>
        </w:rPr>
        <w:t>979</w:t>
      </w:r>
      <w:r w:rsidR="0069482A">
        <w:rPr>
          <w:sz w:val="26"/>
          <w:szCs w:val="26"/>
        </w:rPr>
        <w:t> </w:t>
      </w:r>
      <w:r w:rsidR="0051093E" w:rsidRPr="0051093E">
        <w:rPr>
          <w:sz w:val="26"/>
          <w:szCs w:val="26"/>
        </w:rPr>
        <w:t>7</w:t>
      </w:r>
      <w:r w:rsidR="0069482A">
        <w:rPr>
          <w:sz w:val="26"/>
          <w:szCs w:val="26"/>
        </w:rPr>
        <w:t>44,6</w:t>
      </w:r>
      <w:r w:rsidRPr="0051093E">
        <w:rPr>
          <w:sz w:val="26"/>
          <w:szCs w:val="26"/>
        </w:rPr>
        <w:t xml:space="preserve"> тыс. рублей, в том числе верхний предел долга по муниципальным гарантиям</w:t>
      </w:r>
      <w:r w:rsidR="008D2B5E" w:rsidRPr="0051093E">
        <w:rPr>
          <w:sz w:val="26"/>
          <w:szCs w:val="26"/>
        </w:rPr>
        <w:t xml:space="preserve"> в валюте Российской Федерации</w:t>
      </w:r>
      <w:r w:rsidRPr="0051093E">
        <w:rPr>
          <w:sz w:val="26"/>
          <w:szCs w:val="26"/>
        </w:rPr>
        <w:t xml:space="preserve"> –</w:t>
      </w:r>
      <w:r w:rsidR="0051093E" w:rsidRPr="0051093E">
        <w:rPr>
          <w:sz w:val="26"/>
          <w:szCs w:val="26"/>
        </w:rPr>
        <w:t xml:space="preserve"> 95 902,8</w:t>
      </w:r>
      <w:r w:rsidRPr="0051093E">
        <w:rPr>
          <w:sz w:val="26"/>
          <w:szCs w:val="26"/>
        </w:rPr>
        <w:t xml:space="preserve"> тыс. рублей;</w:t>
      </w:r>
    </w:p>
    <w:p w:rsidR="00A352A9" w:rsidRPr="0051093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51093E">
        <w:rPr>
          <w:sz w:val="26"/>
          <w:szCs w:val="26"/>
        </w:rPr>
        <w:t>1 января 202</w:t>
      </w:r>
      <w:r w:rsidR="008D2B5E" w:rsidRPr="0051093E">
        <w:rPr>
          <w:sz w:val="26"/>
          <w:szCs w:val="26"/>
        </w:rPr>
        <w:t>2</w:t>
      </w:r>
      <w:r w:rsidRPr="0051093E">
        <w:rPr>
          <w:sz w:val="26"/>
          <w:szCs w:val="26"/>
        </w:rPr>
        <w:t xml:space="preserve"> года в сумме </w:t>
      </w:r>
      <w:r w:rsidR="0069482A">
        <w:rPr>
          <w:sz w:val="26"/>
          <w:szCs w:val="26"/>
        </w:rPr>
        <w:t>1 228 145,6</w:t>
      </w:r>
      <w:r w:rsidRPr="0051093E">
        <w:rPr>
          <w:sz w:val="26"/>
          <w:szCs w:val="26"/>
        </w:rPr>
        <w:t xml:space="preserve"> тыс. рублей, в том числе верхний предел долга по муниципальным гарантиям</w:t>
      </w:r>
      <w:r w:rsidR="008D2B5E" w:rsidRPr="0051093E">
        <w:rPr>
          <w:sz w:val="26"/>
          <w:szCs w:val="26"/>
        </w:rPr>
        <w:t xml:space="preserve"> в валюте Российской Федерации</w:t>
      </w:r>
      <w:r w:rsidRPr="0051093E">
        <w:rPr>
          <w:sz w:val="26"/>
          <w:szCs w:val="26"/>
        </w:rPr>
        <w:t xml:space="preserve"> –</w:t>
      </w:r>
      <w:r w:rsidR="004E5D89">
        <w:rPr>
          <w:sz w:val="26"/>
          <w:szCs w:val="26"/>
        </w:rPr>
        <w:t xml:space="preserve"> </w:t>
      </w:r>
      <w:r w:rsidR="0051093E" w:rsidRPr="0051093E">
        <w:rPr>
          <w:sz w:val="26"/>
          <w:szCs w:val="26"/>
        </w:rPr>
        <w:t>0</w:t>
      </w:r>
      <w:r w:rsidRPr="0051093E">
        <w:rPr>
          <w:sz w:val="26"/>
          <w:szCs w:val="26"/>
        </w:rPr>
        <w:t>,0 тыс. ру</w:t>
      </w:r>
      <w:r w:rsidRPr="0051093E">
        <w:rPr>
          <w:sz w:val="26"/>
          <w:szCs w:val="26"/>
        </w:rPr>
        <w:t>б</w:t>
      </w:r>
      <w:r w:rsidRPr="0051093E">
        <w:rPr>
          <w:sz w:val="26"/>
          <w:szCs w:val="26"/>
        </w:rPr>
        <w:lastRenderedPageBreak/>
        <w:t>лей;</w:t>
      </w:r>
    </w:p>
    <w:p w:rsidR="00A352A9" w:rsidRPr="0051093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51093E">
        <w:rPr>
          <w:sz w:val="26"/>
          <w:szCs w:val="26"/>
        </w:rPr>
        <w:t>1 января 202</w:t>
      </w:r>
      <w:r w:rsidR="008D2B5E" w:rsidRPr="0051093E">
        <w:rPr>
          <w:sz w:val="26"/>
          <w:szCs w:val="26"/>
        </w:rPr>
        <w:t>3</w:t>
      </w:r>
      <w:r w:rsidRPr="0051093E">
        <w:rPr>
          <w:sz w:val="26"/>
          <w:szCs w:val="26"/>
        </w:rPr>
        <w:t xml:space="preserve"> года в сумме </w:t>
      </w:r>
      <w:r w:rsidR="0051093E" w:rsidRPr="0051093E">
        <w:rPr>
          <w:sz w:val="26"/>
          <w:szCs w:val="26"/>
        </w:rPr>
        <w:t>1 410</w:t>
      </w:r>
      <w:r w:rsidR="0069482A">
        <w:rPr>
          <w:sz w:val="26"/>
          <w:szCs w:val="26"/>
        </w:rPr>
        <w:t> 296,3</w:t>
      </w:r>
      <w:r w:rsidRPr="0051093E">
        <w:rPr>
          <w:sz w:val="26"/>
          <w:szCs w:val="26"/>
        </w:rPr>
        <w:t xml:space="preserve"> тыс. рублей, в том числе верхний предел долга по муниципальным гарантиям </w:t>
      </w:r>
      <w:r w:rsidR="008D2B5E" w:rsidRPr="0051093E">
        <w:rPr>
          <w:sz w:val="26"/>
          <w:szCs w:val="26"/>
        </w:rPr>
        <w:t xml:space="preserve">в валюте Российской Федерации </w:t>
      </w:r>
      <w:r w:rsidRPr="0051093E">
        <w:rPr>
          <w:sz w:val="26"/>
          <w:szCs w:val="26"/>
        </w:rPr>
        <w:t>– 0,0 тыс. ру</w:t>
      </w:r>
      <w:r w:rsidRPr="0051093E">
        <w:rPr>
          <w:sz w:val="26"/>
          <w:szCs w:val="26"/>
        </w:rPr>
        <w:t>б</w:t>
      </w:r>
      <w:r w:rsidRPr="0051093E">
        <w:rPr>
          <w:sz w:val="26"/>
          <w:szCs w:val="26"/>
        </w:rPr>
        <w:t>лей.</w:t>
      </w:r>
    </w:p>
    <w:p w:rsidR="00AE1C8E" w:rsidRPr="00AE1C8E" w:rsidRDefault="00080C45" w:rsidP="00AE1C8E">
      <w:pPr>
        <w:widowControl w:val="0"/>
        <w:ind w:firstLine="709"/>
        <w:jc w:val="both"/>
        <w:rPr>
          <w:sz w:val="26"/>
          <w:szCs w:val="26"/>
        </w:rPr>
      </w:pPr>
      <w:bookmarkStart w:id="5" w:name="sub_7"/>
      <w:r w:rsidRPr="001C5A6C">
        <w:rPr>
          <w:sz w:val="26"/>
          <w:szCs w:val="26"/>
        </w:rPr>
        <w:t>6</w:t>
      </w:r>
      <w:r w:rsidR="00A352A9" w:rsidRPr="001C5A6C">
        <w:rPr>
          <w:sz w:val="26"/>
          <w:szCs w:val="26"/>
        </w:rPr>
        <w:t>. Утвердить объем</w:t>
      </w:r>
      <w:r w:rsidR="00A352A9" w:rsidRPr="00AE1C8E">
        <w:rPr>
          <w:sz w:val="26"/>
          <w:szCs w:val="26"/>
        </w:rPr>
        <w:t xml:space="preserve"> расходов на обслуживание муниципального долга на:</w:t>
      </w:r>
      <w:bookmarkEnd w:id="5"/>
    </w:p>
    <w:p w:rsidR="00AE1C8E" w:rsidRPr="00AE1C8E" w:rsidRDefault="008D2B5E" w:rsidP="00AE1C8E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2020</w:t>
      </w:r>
      <w:r w:rsidR="00A352A9" w:rsidRPr="00AE1C8E">
        <w:rPr>
          <w:sz w:val="26"/>
          <w:szCs w:val="26"/>
        </w:rPr>
        <w:t xml:space="preserve"> год в сумме </w:t>
      </w:r>
      <w:r w:rsidR="00AE1C8E" w:rsidRPr="00AE1C8E">
        <w:rPr>
          <w:sz w:val="26"/>
          <w:szCs w:val="26"/>
        </w:rPr>
        <w:t>71 711,1</w:t>
      </w:r>
      <w:r w:rsidR="00A352A9" w:rsidRPr="00AE1C8E">
        <w:rPr>
          <w:sz w:val="26"/>
          <w:szCs w:val="26"/>
        </w:rPr>
        <w:t xml:space="preserve"> тыс. рублей;</w:t>
      </w:r>
    </w:p>
    <w:p w:rsidR="00AE1C8E" w:rsidRPr="00F0736B" w:rsidRDefault="008D2B5E" w:rsidP="00AE1C8E">
      <w:pPr>
        <w:widowControl w:val="0"/>
        <w:ind w:firstLine="709"/>
        <w:jc w:val="both"/>
        <w:rPr>
          <w:sz w:val="26"/>
          <w:szCs w:val="26"/>
        </w:rPr>
      </w:pPr>
      <w:r w:rsidRPr="00F0736B">
        <w:rPr>
          <w:sz w:val="26"/>
          <w:szCs w:val="26"/>
        </w:rPr>
        <w:t>2021</w:t>
      </w:r>
      <w:r w:rsidR="00A352A9" w:rsidRPr="00F0736B">
        <w:rPr>
          <w:sz w:val="26"/>
          <w:szCs w:val="26"/>
        </w:rPr>
        <w:t xml:space="preserve"> год в сумме </w:t>
      </w:r>
      <w:r w:rsidR="00AE1C8E" w:rsidRPr="00F0736B">
        <w:rPr>
          <w:sz w:val="26"/>
          <w:szCs w:val="26"/>
        </w:rPr>
        <w:t>90 545,8</w:t>
      </w:r>
      <w:r w:rsidR="00A352A9" w:rsidRPr="00F0736B">
        <w:rPr>
          <w:sz w:val="26"/>
          <w:szCs w:val="26"/>
        </w:rPr>
        <w:t xml:space="preserve"> тыс. рублей;</w:t>
      </w:r>
    </w:p>
    <w:p w:rsidR="00A352A9" w:rsidRPr="00F0736B" w:rsidRDefault="008D2B5E" w:rsidP="00AE1C8E">
      <w:pPr>
        <w:widowControl w:val="0"/>
        <w:ind w:firstLine="709"/>
        <w:jc w:val="both"/>
        <w:rPr>
          <w:sz w:val="26"/>
          <w:szCs w:val="26"/>
        </w:rPr>
      </w:pPr>
      <w:r w:rsidRPr="00F0736B">
        <w:rPr>
          <w:sz w:val="26"/>
          <w:szCs w:val="26"/>
        </w:rPr>
        <w:t>2022</w:t>
      </w:r>
      <w:r w:rsidR="00A352A9" w:rsidRPr="00F0736B">
        <w:rPr>
          <w:sz w:val="26"/>
          <w:szCs w:val="26"/>
        </w:rPr>
        <w:t xml:space="preserve"> год в сумме </w:t>
      </w:r>
      <w:r w:rsidR="00AE1C8E" w:rsidRPr="00F0736B">
        <w:rPr>
          <w:sz w:val="26"/>
          <w:szCs w:val="26"/>
        </w:rPr>
        <w:t>94 957,4</w:t>
      </w:r>
      <w:r w:rsidR="00A352A9" w:rsidRPr="00F0736B">
        <w:rPr>
          <w:sz w:val="26"/>
          <w:szCs w:val="26"/>
        </w:rPr>
        <w:t xml:space="preserve"> тыс. рублей.</w:t>
      </w:r>
    </w:p>
    <w:p w:rsidR="007B4BD2" w:rsidRPr="00F0736B" w:rsidRDefault="007B4BD2" w:rsidP="007B4BD2">
      <w:pPr>
        <w:ind w:firstLine="709"/>
        <w:jc w:val="both"/>
        <w:rPr>
          <w:sz w:val="26"/>
          <w:szCs w:val="26"/>
        </w:rPr>
      </w:pPr>
      <w:r w:rsidRPr="00F0736B">
        <w:rPr>
          <w:sz w:val="26"/>
          <w:szCs w:val="26"/>
        </w:rPr>
        <w:t>7. Утвердить сумму средств, направляемую на финансирование дефицита г</w:t>
      </w:r>
      <w:r w:rsidRPr="00F0736B">
        <w:rPr>
          <w:sz w:val="26"/>
          <w:szCs w:val="26"/>
        </w:rPr>
        <w:t>о</w:t>
      </w:r>
      <w:r w:rsidRPr="00F0736B">
        <w:rPr>
          <w:sz w:val="26"/>
          <w:szCs w:val="26"/>
        </w:rPr>
        <w:t xml:space="preserve">родского бюджета, </w:t>
      </w:r>
      <w:proofErr w:type="gramStart"/>
      <w:r w:rsidRPr="00F0736B">
        <w:rPr>
          <w:sz w:val="26"/>
          <w:szCs w:val="26"/>
        </w:rPr>
        <w:t>на</w:t>
      </w:r>
      <w:proofErr w:type="gramEnd"/>
      <w:r w:rsidRPr="00F0736B">
        <w:rPr>
          <w:sz w:val="26"/>
          <w:szCs w:val="26"/>
        </w:rPr>
        <w:t>:</w:t>
      </w:r>
    </w:p>
    <w:p w:rsidR="007B4BD2" w:rsidRPr="00F0736B" w:rsidRDefault="007B4BD2" w:rsidP="007B4BD2">
      <w:pPr>
        <w:ind w:firstLine="709"/>
        <w:jc w:val="both"/>
        <w:rPr>
          <w:sz w:val="26"/>
          <w:szCs w:val="26"/>
        </w:rPr>
      </w:pPr>
      <w:r w:rsidRPr="00F0736B">
        <w:rPr>
          <w:sz w:val="26"/>
          <w:szCs w:val="26"/>
        </w:rPr>
        <w:t>2020 год – 345 816,7 тыс. рублей;</w:t>
      </w:r>
    </w:p>
    <w:p w:rsidR="007B4BD2" w:rsidRPr="00F0736B" w:rsidRDefault="007B4BD2" w:rsidP="007B4BD2">
      <w:pPr>
        <w:ind w:firstLine="709"/>
        <w:jc w:val="both"/>
        <w:rPr>
          <w:sz w:val="26"/>
          <w:szCs w:val="26"/>
        </w:rPr>
      </w:pPr>
      <w:r w:rsidRPr="00F0736B">
        <w:rPr>
          <w:sz w:val="26"/>
          <w:szCs w:val="26"/>
        </w:rPr>
        <w:t>2021 год – 344 303,8 тыс. рублей;</w:t>
      </w:r>
    </w:p>
    <w:p w:rsidR="007B4BD2" w:rsidRPr="009F6715" w:rsidRDefault="00870898" w:rsidP="007B4B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</w:t>
      </w:r>
      <w:bookmarkStart w:id="6" w:name="_GoBack"/>
      <w:bookmarkEnd w:id="6"/>
      <w:r w:rsidR="007B4BD2" w:rsidRPr="00F0736B">
        <w:rPr>
          <w:sz w:val="26"/>
          <w:szCs w:val="26"/>
        </w:rPr>
        <w:t xml:space="preserve"> </w:t>
      </w:r>
      <w:r w:rsidR="00D64692" w:rsidRPr="00F0736B">
        <w:rPr>
          <w:sz w:val="26"/>
          <w:szCs w:val="26"/>
        </w:rPr>
        <w:t>–</w:t>
      </w:r>
      <w:r w:rsidR="007B4BD2" w:rsidRPr="00F0736B">
        <w:rPr>
          <w:sz w:val="26"/>
          <w:szCs w:val="26"/>
        </w:rPr>
        <w:t xml:space="preserve"> 182 150,7 тыс. рублей.</w:t>
      </w:r>
    </w:p>
    <w:p w:rsidR="009F6715" w:rsidRPr="009F6715" w:rsidRDefault="00335746" w:rsidP="009F6715">
      <w:pPr>
        <w:widowControl w:val="0"/>
        <w:ind w:firstLine="709"/>
        <w:jc w:val="both"/>
        <w:rPr>
          <w:sz w:val="26"/>
          <w:szCs w:val="26"/>
        </w:rPr>
      </w:pPr>
      <w:bookmarkStart w:id="7" w:name="sub_8"/>
      <w:bookmarkStart w:id="8" w:name="sub_9"/>
      <w:bookmarkStart w:id="9" w:name="sub_12"/>
      <w:r>
        <w:rPr>
          <w:sz w:val="26"/>
          <w:szCs w:val="26"/>
        </w:rPr>
        <w:t>8</w:t>
      </w:r>
      <w:r w:rsidR="009F6715" w:rsidRPr="009F6715">
        <w:rPr>
          <w:sz w:val="26"/>
          <w:szCs w:val="26"/>
        </w:rPr>
        <w:t>. Установить, что доходы городского бюджета формируются за счет:</w:t>
      </w:r>
    </w:p>
    <w:p w:rsidR="009F6715" w:rsidRPr="009F6715" w:rsidRDefault="00335746" w:rsidP="009F6715">
      <w:pPr>
        <w:widowControl w:val="0"/>
        <w:ind w:firstLine="709"/>
        <w:jc w:val="both"/>
        <w:rPr>
          <w:sz w:val="26"/>
          <w:szCs w:val="26"/>
        </w:rPr>
      </w:pPr>
      <w:bookmarkStart w:id="10" w:name="sub_81"/>
      <w:bookmarkEnd w:id="7"/>
      <w:r>
        <w:rPr>
          <w:sz w:val="26"/>
          <w:szCs w:val="26"/>
        </w:rPr>
        <w:t>8</w:t>
      </w:r>
      <w:r w:rsidR="009F6715" w:rsidRPr="009F6715">
        <w:rPr>
          <w:sz w:val="26"/>
          <w:szCs w:val="26"/>
        </w:rPr>
        <w:t xml:space="preserve">.1. Налоговых и неналоговых доходов – по нормативам в соответствии с </w:t>
      </w:r>
      <w:r w:rsidR="009F6715" w:rsidRPr="009F6715">
        <w:rPr>
          <w:rStyle w:val="af"/>
          <w:color w:val="auto"/>
          <w:sz w:val="26"/>
          <w:szCs w:val="26"/>
        </w:rPr>
        <w:t>Бю</w:t>
      </w:r>
      <w:r w:rsidR="009F6715" w:rsidRPr="009F6715">
        <w:rPr>
          <w:rStyle w:val="af"/>
          <w:color w:val="auto"/>
          <w:sz w:val="26"/>
          <w:szCs w:val="26"/>
        </w:rPr>
        <w:t>д</w:t>
      </w:r>
      <w:r w:rsidR="009F6715" w:rsidRPr="009F6715">
        <w:rPr>
          <w:rStyle w:val="af"/>
          <w:color w:val="auto"/>
          <w:sz w:val="26"/>
          <w:szCs w:val="26"/>
        </w:rPr>
        <w:t>жетным кодексом</w:t>
      </w:r>
      <w:r w:rsidR="009F6715" w:rsidRPr="009F6715">
        <w:rPr>
          <w:sz w:val="26"/>
          <w:szCs w:val="26"/>
        </w:rPr>
        <w:t xml:space="preserve"> Российской Федерации, законом Вологодской области об облас</w:t>
      </w:r>
      <w:r w:rsidR="009F6715" w:rsidRPr="009F6715">
        <w:rPr>
          <w:sz w:val="26"/>
          <w:szCs w:val="26"/>
        </w:rPr>
        <w:t>т</w:t>
      </w:r>
      <w:r w:rsidR="009F6715" w:rsidRPr="009F6715">
        <w:rPr>
          <w:sz w:val="26"/>
          <w:szCs w:val="26"/>
        </w:rPr>
        <w:t>ном бюджете</w:t>
      </w:r>
      <w:r w:rsidR="009F6715" w:rsidRPr="002637B1">
        <w:rPr>
          <w:sz w:val="26"/>
          <w:szCs w:val="26"/>
        </w:rPr>
        <w:t>.</w:t>
      </w:r>
    </w:p>
    <w:p w:rsidR="009F6715" w:rsidRPr="009F6715" w:rsidRDefault="00335746" w:rsidP="009F6715">
      <w:pPr>
        <w:widowControl w:val="0"/>
        <w:ind w:firstLine="709"/>
        <w:jc w:val="both"/>
        <w:rPr>
          <w:sz w:val="26"/>
          <w:szCs w:val="26"/>
        </w:rPr>
      </w:pPr>
      <w:bookmarkStart w:id="11" w:name="sub_82"/>
      <w:bookmarkEnd w:id="10"/>
      <w:r>
        <w:rPr>
          <w:sz w:val="26"/>
          <w:szCs w:val="26"/>
        </w:rPr>
        <w:t>8</w:t>
      </w:r>
      <w:r w:rsidR="009F6715" w:rsidRPr="009F6715">
        <w:rPr>
          <w:sz w:val="26"/>
          <w:szCs w:val="26"/>
        </w:rPr>
        <w:t>.2. Налоговых доходов по единым нормативам, установленным законами В</w:t>
      </w:r>
      <w:r w:rsidR="009F6715" w:rsidRPr="009F6715">
        <w:rPr>
          <w:sz w:val="26"/>
          <w:szCs w:val="26"/>
        </w:rPr>
        <w:t>о</w:t>
      </w:r>
      <w:r w:rsidR="009F6715" w:rsidRPr="009F6715">
        <w:rPr>
          <w:sz w:val="26"/>
          <w:szCs w:val="26"/>
        </w:rPr>
        <w:t xml:space="preserve">логодской области, </w:t>
      </w:r>
      <w:proofErr w:type="gramStart"/>
      <w:r w:rsidR="009F6715" w:rsidRPr="009F6715">
        <w:rPr>
          <w:sz w:val="26"/>
          <w:szCs w:val="26"/>
        </w:rPr>
        <w:t>от</w:t>
      </w:r>
      <w:proofErr w:type="gramEnd"/>
      <w:r w:rsidR="009F6715" w:rsidRPr="009F6715">
        <w:rPr>
          <w:sz w:val="26"/>
          <w:szCs w:val="26"/>
        </w:rPr>
        <w:t>:</w:t>
      </w:r>
    </w:p>
    <w:bookmarkEnd w:id="11"/>
    <w:p w:rsidR="009F6715" w:rsidRPr="009F6715" w:rsidRDefault="009F6715" w:rsidP="009F6715">
      <w:pPr>
        <w:widowControl w:val="0"/>
        <w:ind w:firstLine="709"/>
        <w:jc w:val="both"/>
        <w:rPr>
          <w:sz w:val="26"/>
          <w:szCs w:val="26"/>
        </w:rPr>
      </w:pPr>
      <w:r w:rsidRPr="009F6715">
        <w:rPr>
          <w:sz w:val="26"/>
          <w:szCs w:val="26"/>
        </w:rPr>
        <w:t>налога на доходы физических лиц (за исключением налога на доходы физич</w:t>
      </w:r>
      <w:r w:rsidRPr="009F6715">
        <w:rPr>
          <w:sz w:val="26"/>
          <w:szCs w:val="26"/>
        </w:rPr>
        <w:t>е</w:t>
      </w:r>
      <w:r w:rsidRPr="009F6715">
        <w:rPr>
          <w:sz w:val="26"/>
          <w:szCs w:val="26"/>
        </w:rPr>
        <w:t>ских лиц, уплачиваемого иностранными гражданами в виде фиксированного аванс</w:t>
      </w:r>
      <w:r w:rsidRPr="009F6715">
        <w:rPr>
          <w:sz w:val="26"/>
          <w:szCs w:val="26"/>
        </w:rPr>
        <w:t>о</w:t>
      </w:r>
      <w:r w:rsidRPr="009F6715">
        <w:rPr>
          <w:sz w:val="26"/>
          <w:szCs w:val="26"/>
        </w:rPr>
        <w:t>вого платежа при осуществлении ими на территории Российской Федерации трудовой деятельности на основании патента) – на 2020-2022 годы по нормативу 5,0 процентов;</w:t>
      </w:r>
    </w:p>
    <w:p w:rsidR="009F6715" w:rsidRPr="009F6715" w:rsidRDefault="009F6715" w:rsidP="009F6715">
      <w:pPr>
        <w:widowControl w:val="0"/>
        <w:ind w:firstLine="709"/>
        <w:jc w:val="both"/>
        <w:rPr>
          <w:sz w:val="26"/>
          <w:szCs w:val="26"/>
        </w:rPr>
      </w:pPr>
      <w:r w:rsidRPr="009F6715">
        <w:rPr>
          <w:sz w:val="26"/>
          <w:szCs w:val="26"/>
        </w:rPr>
        <w:t>налога на доходы физических лиц, уплачиваемого иностранными гражданами в виде фиксированного авансового платежа, при осуществлении ими на территории Российской Федерации трудовой деятельности на основании патента – на 2020-2022 годы по нормативу 5,0 процентов;</w:t>
      </w:r>
    </w:p>
    <w:p w:rsidR="009F6715" w:rsidRPr="009F6715" w:rsidRDefault="009F6715" w:rsidP="009F6715">
      <w:pPr>
        <w:widowControl w:val="0"/>
        <w:ind w:firstLine="709"/>
        <w:jc w:val="both"/>
        <w:rPr>
          <w:sz w:val="26"/>
          <w:szCs w:val="26"/>
        </w:rPr>
      </w:pPr>
      <w:r w:rsidRPr="009F6715">
        <w:rPr>
          <w:sz w:val="26"/>
          <w:szCs w:val="26"/>
        </w:rPr>
        <w:t>налога, взимаемого в связи с применением упрощенной системы налогообл</w:t>
      </w:r>
      <w:r w:rsidRPr="009F6715">
        <w:rPr>
          <w:sz w:val="26"/>
          <w:szCs w:val="26"/>
        </w:rPr>
        <w:t>о</w:t>
      </w:r>
      <w:r w:rsidRPr="009F6715">
        <w:rPr>
          <w:sz w:val="26"/>
          <w:szCs w:val="26"/>
        </w:rPr>
        <w:t>жения, – на 2020-2022 годы по нормативу 20,0 процентов.</w:t>
      </w:r>
    </w:p>
    <w:p w:rsidR="009F6715" w:rsidRPr="009F6715" w:rsidRDefault="00335746" w:rsidP="009F6715">
      <w:pPr>
        <w:widowControl w:val="0"/>
        <w:ind w:firstLine="709"/>
        <w:jc w:val="both"/>
        <w:rPr>
          <w:sz w:val="26"/>
          <w:szCs w:val="26"/>
        </w:rPr>
      </w:pPr>
      <w:bookmarkStart w:id="12" w:name="sub_83"/>
      <w:r>
        <w:rPr>
          <w:sz w:val="26"/>
          <w:szCs w:val="26"/>
        </w:rPr>
        <w:t>8</w:t>
      </w:r>
      <w:r w:rsidR="009F6715" w:rsidRPr="009F6715">
        <w:rPr>
          <w:sz w:val="26"/>
          <w:szCs w:val="26"/>
        </w:rPr>
        <w:t xml:space="preserve">.3. Налоговых доходов по дифференцированным нормативам, установленным законом Вологодской области </w:t>
      </w:r>
      <w:proofErr w:type="gramStart"/>
      <w:r w:rsidR="009F6715" w:rsidRPr="009F6715">
        <w:rPr>
          <w:sz w:val="26"/>
          <w:szCs w:val="26"/>
        </w:rPr>
        <w:t>от</w:t>
      </w:r>
      <w:proofErr w:type="gramEnd"/>
      <w:r w:rsidR="009F6715" w:rsidRPr="009F6715">
        <w:rPr>
          <w:sz w:val="26"/>
          <w:szCs w:val="26"/>
        </w:rPr>
        <w:t>:</w:t>
      </w:r>
    </w:p>
    <w:bookmarkEnd w:id="12"/>
    <w:p w:rsidR="009F6715" w:rsidRPr="009F6715" w:rsidRDefault="009F6715" w:rsidP="009F6715">
      <w:pPr>
        <w:widowControl w:val="0"/>
        <w:ind w:firstLine="709"/>
        <w:jc w:val="both"/>
        <w:rPr>
          <w:sz w:val="26"/>
          <w:szCs w:val="26"/>
        </w:rPr>
      </w:pPr>
      <w:r w:rsidRPr="009F6715">
        <w:rPr>
          <w:sz w:val="26"/>
          <w:szCs w:val="26"/>
        </w:rPr>
        <w:t>акцизов на автомобильный и прямогонный бензин, дизельное топливо, мото</w:t>
      </w:r>
      <w:r w:rsidRPr="009F6715">
        <w:rPr>
          <w:sz w:val="26"/>
          <w:szCs w:val="26"/>
        </w:rPr>
        <w:t>р</w:t>
      </w:r>
      <w:r w:rsidRPr="009F6715">
        <w:rPr>
          <w:sz w:val="26"/>
          <w:szCs w:val="26"/>
        </w:rPr>
        <w:t>ные масла для дизельных и (или) карбюраторных (инжекторных) двигателей, подл</w:t>
      </w:r>
      <w:r w:rsidRPr="009F6715">
        <w:rPr>
          <w:sz w:val="26"/>
          <w:szCs w:val="26"/>
        </w:rPr>
        <w:t>е</w:t>
      </w:r>
      <w:r w:rsidRPr="009F6715">
        <w:rPr>
          <w:sz w:val="26"/>
          <w:szCs w:val="26"/>
        </w:rPr>
        <w:t>жащих распределению между бюджетами субъектов Российской Федерации и мес</w:t>
      </w:r>
      <w:r w:rsidRPr="009F6715">
        <w:rPr>
          <w:sz w:val="26"/>
          <w:szCs w:val="26"/>
        </w:rPr>
        <w:t>т</w:t>
      </w:r>
      <w:r w:rsidRPr="009F6715">
        <w:rPr>
          <w:sz w:val="26"/>
          <w:szCs w:val="26"/>
        </w:rPr>
        <w:t>ными бюджетами, – на 2020-2022 годы по нормативу 0,1311 процент</w:t>
      </w:r>
      <w:r w:rsidR="00E0163A">
        <w:rPr>
          <w:sz w:val="26"/>
          <w:szCs w:val="26"/>
        </w:rPr>
        <w:t>ов</w:t>
      </w:r>
      <w:r w:rsidRPr="009F6715">
        <w:rPr>
          <w:sz w:val="26"/>
          <w:szCs w:val="26"/>
        </w:rPr>
        <w:t>.</w:t>
      </w:r>
    </w:p>
    <w:p w:rsidR="009F6715" w:rsidRPr="009F6715" w:rsidRDefault="00335746" w:rsidP="009F6715">
      <w:pPr>
        <w:widowControl w:val="0"/>
        <w:ind w:firstLine="709"/>
        <w:jc w:val="both"/>
        <w:rPr>
          <w:sz w:val="26"/>
          <w:szCs w:val="26"/>
        </w:rPr>
      </w:pPr>
      <w:bookmarkStart w:id="13" w:name="sub_86"/>
      <w:r>
        <w:rPr>
          <w:sz w:val="26"/>
          <w:szCs w:val="26"/>
        </w:rPr>
        <w:t>8</w:t>
      </w:r>
      <w:r w:rsidR="009F6715" w:rsidRPr="009F6715">
        <w:rPr>
          <w:sz w:val="26"/>
          <w:szCs w:val="26"/>
        </w:rPr>
        <w:t>.4. Безвозмездных поступлений.</w:t>
      </w:r>
    </w:p>
    <w:bookmarkEnd w:id="8"/>
    <w:bookmarkEnd w:id="13"/>
    <w:p w:rsidR="009F6715" w:rsidRPr="009F6715" w:rsidRDefault="00335746" w:rsidP="009F671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F6715" w:rsidRPr="009F6715">
        <w:rPr>
          <w:sz w:val="26"/>
          <w:szCs w:val="26"/>
        </w:rPr>
        <w:t>. Установить объем доходов городского бюджета на:</w:t>
      </w:r>
    </w:p>
    <w:p w:rsidR="009F6715" w:rsidRPr="009F6715" w:rsidRDefault="009F6715" w:rsidP="009F6715">
      <w:pPr>
        <w:widowControl w:val="0"/>
        <w:ind w:firstLine="709"/>
        <w:jc w:val="both"/>
        <w:rPr>
          <w:sz w:val="26"/>
          <w:szCs w:val="26"/>
        </w:rPr>
      </w:pPr>
      <w:r w:rsidRPr="009F6715">
        <w:rPr>
          <w:sz w:val="26"/>
          <w:szCs w:val="26"/>
        </w:rPr>
        <w:t xml:space="preserve">2020 год согласно </w:t>
      </w:r>
      <w:r w:rsidRPr="009F6715">
        <w:rPr>
          <w:rStyle w:val="af"/>
          <w:color w:val="auto"/>
          <w:sz w:val="26"/>
          <w:szCs w:val="26"/>
        </w:rPr>
        <w:t xml:space="preserve">приложению </w:t>
      </w:r>
      <w:r w:rsidR="003E152F">
        <w:rPr>
          <w:rStyle w:val="af"/>
          <w:color w:val="auto"/>
          <w:sz w:val="26"/>
          <w:szCs w:val="26"/>
        </w:rPr>
        <w:t>3</w:t>
      </w:r>
      <w:r w:rsidRPr="009F6715">
        <w:rPr>
          <w:sz w:val="26"/>
          <w:szCs w:val="26"/>
        </w:rPr>
        <w:t xml:space="preserve"> к настоящему решению;</w:t>
      </w:r>
    </w:p>
    <w:p w:rsidR="009F6715" w:rsidRPr="009F6715" w:rsidRDefault="009F6715" w:rsidP="009F6715">
      <w:pPr>
        <w:widowControl w:val="0"/>
        <w:ind w:firstLine="709"/>
        <w:jc w:val="both"/>
        <w:rPr>
          <w:sz w:val="26"/>
          <w:szCs w:val="26"/>
        </w:rPr>
      </w:pPr>
      <w:r w:rsidRPr="009F6715">
        <w:rPr>
          <w:sz w:val="26"/>
          <w:szCs w:val="26"/>
        </w:rPr>
        <w:t xml:space="preserve">плановый период 2021 и 2022 годов согласно </w:t>
      </w:r>
      <w:r w:rsidRPr="009F6715">
        <w:rPr>
          <w:rStyle w:val="af"/>
          <w:color w:val="auto"/>
          <w:sz w:val="26"/>
          <w:szCs w:val="26"/>
        </w:rPr>
        <w:t xml:space="preserve">приложению </w:t>
      </w:r>
      <w:r w:rsidR="003E152F">
        <w:rPr>
          <w:rStyle w:val="af"/>
          <w:color w:val="auto"/>
          <w:sz w:val="26"/>
          <w:szCs w:val="26"/>
        </w:rPr>
        <w:t>4</w:t>
      </w:r>
      <w:r w:rsidRPr="009F6715">
        <w:rPr>
          <w:sz w:val="26"/>
          <w:szCs w:val="26"/>
        </w:rPr>
        <w:t xml:space="preserve"> к настоящему р</w:t>
      </w:r>
      <w:r w:rsidRPr="009F6715">
        <w:rPr>
          <w:sz w:val="26"/>
          <w:szCs w:val="26"/>
        </w:rPr>
        <w:t>е</w:t>
      </w:r>
      <w:r w:rsidRPr="009F6715">
        <w:rPr>
          <w:sz w:val="26"/>
          <w:szCs w:val="26"/>
        </w:rPr>
        <w:t>шению.</w:t>
      </w:r>
    </w:p>
    <w:p w:rsidR="009F6715" w:rsidRPr="009F6715" w:rsidRDefault="00335746" w:rsidP="009F6715">
      <w:pPr>
        <w:widowControl w:val="0"/>
        <w:ind w:firstLine="709"/>
        <w:jc w:val="both"/>
        <w:rPr>
          <w:sz w:val="26"/>
          <w:szCs w:val="26"/>
        </w:rPr>
      </w:pPr>
      <w:bookmarkStart w:id="14" w:name="sub_10"/>
      <w:r>
        <w:rPr>
          <w:sz w:val="26"/>
          <w:szCs w:val="26"/>
        </w:rPr>
        <w:t>10</w:t>
      </w:r>
      <w:r w:rsidR="009F6715" w:rsidRPr="009F6715">
        <w:rPr>
          <w:sz w:val="26"/>
          <w:szCs w:val="26"/>
        </w:rPr>
        <w:t>. Утвердить объем межбюджетных трансфертов, получаемых из других бю</w:t>
      </w:r>
      <w:r w:rsidR="009F6715" w:rsidRPr="009F6715">
        <w:rPr>
          <w:sz w:val="26"/>
          <w:szCs w:val="26"/>
        </w:rPr>
        <w:t>д</w:t>
      </w:r>
      <w:r w:rsidR="009F6715" w:rsidRPr="009F6715">
        <w:rPr>
          <w:sz w:val="26"/>
          <w:szCs w:val="26"/>
        </w:rPr>
        <w:t xml:space="preserve">жетов бюджетной системы Российской Федерации </w:t>
      </w:r>
      <w:proofErr w:type="gramStart"/>
      <w:r w:rsidR="009F6715" w:rsidRPr="009F6715">
        <w:rPr>
          <w:sz w:val="26"/>
          <w:szCs w:val="26"/>
        </w:rPr>
        <w:t>на</w:t>
      </w:r>
      <w:proofErr w:type="gramEnd"/>
      <w:r w:rsidR="009F6715" w:rsidRPr="009F6715">
        <w:rPr>
          <w:sz w:val="26"/>
          <w:szCs w:val="26"/>
        </w:rPr>
        <w:t>:</w:t>
      </w:r>
    </w:p>
    <w:bookmarkEnd w:id="14"/>
    <w:p w:rsidR="009F6715" w:rsidRPr="009F6715" w:rsidRDefault="009F6715" w:rsidP="009F6715">
      <w:pPr>
        <w:widowControl w:val="0"/>
        <w:ind w:firstLine="709"/>
        <w:jc w:val="both"/>
        <w:rPr>
          <w:sz w:val="26"/>
          <w:szCs w:val="26"/>
        </w:rPr>
      </w:pPr>
      <w:r w:rsidRPr="009F6715">
        <w:rPr>
          <w:sz w:val="26"/>
          <w:szCs w:val="26"/>
        </w:rPr>
        <w:t>2020 год в сумме 5 493 020,0 тыс. рублей;</w:t>
      </w:r>
    </w:p>
    <w:p w:rsidR="009F6715" w:rsidRPr="009F6715" w:rsidRDefault="009F6715" w:rsidP="009F6715">
      <w:pPr>
        <w:widowControl w:val="0"/>
        <w:ind w:firstLine="709"/>
        <w:jc w:val="both"/>
        <w:rPr>
          <w:sz w:val="26"/>
          <w:szCs w:val="26"/>
        </w:rPr>
      </w:pPr>
      <w:r w:rsidRPr="009F6715">
        <w:rPr>
          <w:sz w:val="26"/>
          <w:szCs w:val="26"/>
        </w:rPr>
        <w:t>2021 год в сумме 5 792 164,6 тыс. рублей;</w:t>
      </w:r>
    </w:p>
    <w:p w:rsidR="009F6715" w:rsidRPr="009F6715" w:rsidRDefault="009F6715" w:rsidP="009F6715">
      <w:pPr>
        <w:widowControl w:val="0"/>
        <w:ind w:firstLine="709"/>
        <w:jc w:val="both"/>
        <w:rPr>
          <w:sz w:val="26"/>
          <w:szCs w:val="26"/>
        </w:rPr>
      </w:pPr>
      <w:r w:rsidRPr="009F6715">
        <w:rPr>
          <w:sz w:val="26"/>
          <w:szCs w:val="26"/>
        </w:rPr>
        <w:t>2022 год в сумме 5 371 734,6 тыс. рублей.</w:t>
      </w:r>
    </w:p>
    <w:p w:rsidR="009F6715" w:rsidRPr="009F6715" w:rsidRDefault="009F6715" w:rsidP="009F6715">
      <w:pPr>
        <w:widowControl w:val="0"/>
        <w:ind w:firstLine="709"/>
        <w:jc w:val="both"/>
        <w:rPr>
          <w:sz w:val="26"/>
          <w:szCs w:val="26"/>
        </w:rPr>
      </w:pPr>
      <w:bookmarkStart w:id="15" w:name="sub_11"/>
      <w:r w:rsidRPr="009F6715">
        <w:rPr>
          <w:sz w:val="26"/>
          <w:szCs w:val="26"/>
        </w:rPr>
        <w:t>1</w:t>
      </w:r>
      <w:r w:rsidR="00335746">
        <w:rPr>
          <w:sz w:val="26"/>
          <w:szCs w:val="26"/>
        </w:rPr>
        <w:t>1</w:t>
      </w:r>
      <w:r w:rsidRPr="009F6715">
        <w:rPr>
          <w:sz w:val="26"/>
          <w:szCs w:val="26"/>
        </w:rPr>
        <w:t>. Утвердить:</w:t>
      </w:r>
    </w:p>
    <w:bookmarkEnd w:id="15"/>
    <w:p w:rsidR="009F6715" w:rsidRPr="009F6715" w:rsidRDefault="009F6715" w:rsidP="009F6715">
      <w:pPr>
        <w:widowControl w:val="0"/>
        <w:ind w:firstLine="709"/>
        <w:jc w:val="both"/>
        <w:rPr>
          <w:sz w:val="26"/>
          <w:szCs w:val="26"/>
        </w:rPr>
      </w:pPr>
      <w:r w:rsidRPr="009F6715">
        <w:rPr>
          <w:sz w:val="26"/>
          <w:szCs w:val="26"/>
        </w:rPr>
        <w:t xml:space="preserve">перечень главных администраторов доходов городского бюджета согласно приложению </w:t>
      </w:r>
      <w:r w:rsidR="003E152F">
        <w:rPr>
          <w:sz w:val="26"/>
          <w:szCs w:val="26"/>
        </w:rPr>
        <w:t>5</w:t>
      </w:r>
      <w:r w:rsidRPr="009F6715">
        <w:rPr>
          <w:sz w:val="26"/>
          <w:szCs w:val="26"/>
        </w:rPr>
        <w:t xml:space="preserve"> к настоящему решению;</w:t>
      </w:r>
    </w:p>
    <w:p w:rsidR="009F6715" w:rsidRPr="009F6715" w:rsidRDefault="009F6715" w:rsidP="009F6715">
      <w:pPr>
        <w:widowControl w:val="0"/>
        <w:ind w:firstLine="709"/>
        <w:jc w:val="both"/>
        <w:rPr>
          <w:sz w:val="26"/>
          <w:szCs w:val="26"/>
        </w:rPr>
      </w:pPr>
      <w:r w:rsidRPr="009F6715">
        <w:rPr>
          <w:sz w:val="26"/>
          <w:szCs w:val="26"/>
        </w:rPr>
        <w:t>перечень главных администраторов источников финансирования дефицита г</w:t>
      </w:r>
      <w:r w:rsidRPr="009F6715">
        <w:rPr>
          <w:sz w:val="26"/>
          <w:szCs w:val="26"/>
        </w:rPr>
        <w:t>о</w:t>
      </w:r>
      <w:r w:rsidRPr="009F6715">
        <w:rPr>
          <w:sz w:val="26"/>
          <w:szCs w:val="26"/>
        </w:rPr>
        <w:lastRenderedPageBreak/>
        <w:t xml:space="preserve">родского бюджета согласно приложению </w:t>
      </w:r>
      <w:r w:rsidR="003E152F">
        <w:rPr>
          <w:sz w:val="26"/>
          <w:szCs w:val="26"/>
        </w:rPr>
        <w:t>6</w:t>
      </w:r>
      <w:r w:rsidRPr="009F6715">
        <w:rPr>
          <w:sz w:val="26"/>
          <w:szCs w:val="26"/>
        </w:rPr>
        <w:t xml:space="preserve"> к настоящему решению.</w:t>
      </w:r>
    </w:p>
    <w:p w:rsidR="009F6715" w:rsidRPr="009F6715" w:rsidRDefault="009F6715" w:rsidP="009F6715">
      <w:pPr>
        <w:widowControl w:val="0"/>
        <w:ind w:firstLine="709"/>
        <w:jc w:val="both"/>
        <w:rPr>
          <w:sz w:val="26"/>
          <w:szCs w:val="26"/>
        </w:rPr>
      </w:pPr>
      <w:r w:rsidRPr="009F6715">
        <w:rPr>
          <w:sz w:val="26"/>
          <w:szCs w:val="26"/>
        </w:rPr>
        <w:t>В случа</w:t>
      </w:r>
      <w:r w:rsidR="00E0163A">
        <w:rPr>
          <w:sz w:val="26"/>
          <w:szCs w:val="26"/>
        </w:rPr>
        <w:t>ях</w:t>
      </w:r>
      <w:r w:rsidRPr="009F6715">
        <w:rPr>
          <w:sz w:val="26"/>
          <w:szCs w:val="26"/>
        </w:rPr>
        <w:t xml:space="preserve"> изменения состава и (или) функций главных администраторов дох</w:t>
      </w:r>
      <w:r w:rsidRPr="009F6715">
        <w:rPr>
          <w:sz w:val="26"/>
          <w:szCs w:val="26"/>
        </w:rPr>
        <w:t>о</w:t>
      </w:r>
      <w:r w:rsidRPr="009F6715">
        <w:rPr>
          <w:sz w:val="26"/>
          <w:szCs w:val="26"/>
        </w:rPr>
        <w:t>дов и (или) главных администраторов источников финансирования дефицита горо</w:t>
      </w:r>
      <w:r w:rsidRPr="009F6715">
        <w:rPr>
          <w:sz w:val="26"/>
          <w:szCs w:val="26"/>
        </w:rPr>
        <w:t>д</w:t>
      </w:r>
      <w:r w:rsidRPr="009F6715">
        <w:rPr>
          <w:sz w:val="26"/>
          <w:szCs w:val="26"/>
        </w:rPr>
        <w:t>ского бюджета, а также изменения принципов назначения и присвоения структуры кодов классификации доходов и (или) источников финансирования дефицита горо</w:t>
      </w:r>
      <w:r w:rsidRPr="009F6715">
        <w:rPr>
          <w:sz w:val="26"/>
          <w:szCs w:val="26"/>
        </w:rPr>
        <w:t>д</w:t>
      </w:r>
      <w:r w:rsidRPr="009F6715">
        <w:rPr>
          <w:sz w:val="26"/>
          <w:szCs w:val="26"/>
        </w:rPr>
        <w:t>ского бюджета, вносятся изменения в перечень главных администраторов доходов и (или) главных администраторов источников финансирования дефицита городского бюджета, а также в состав закрепленных за ними кодов классификации доходов и (или) источников финансирования дефицита городского бюджета на основании ра</w:t>
      </w:r>
      <w:r w:rsidRPr="009F6715">
        <w:rPr>
          <w:sz w:val="26"/>
          <w:szCs w:val="26"/>
        </w:rPr>
        <w:t>с</w:t>
      </w:r>
      <w:r w:rsidRPr="009F6715">
        <w:rPr>
          <w:sz w:val="26"/>
          <w:szCs w:val="26"/>
        </w:rPr>
        <w:t>поряжения финансового управления мэрии без внесения изменений в настоящее р</w:t>
      </w:r>
      <w:r w:rsidRPr="009F6715">
        <w:rPr>
          <w:sz w:val="26"/>
          <w:szCs w:val="26"/>
        </w:rPr>
        <w:t>е</w:t>
      </w:r>
      <w:r w:rsidRPr="009F6715">
        <w:rPr>
          <w:sz w:val="26"/>
          <w:szCs w:val="26"/>
        </w:rPr>
        <w:t>шение.</w:t>
      </w:r>
    </w:p>
    <w:p w:rsidR="00A352A9" w:rsidRPr="00AE1C8E" w:rsidRDefault="00A352A9" w:rsidP="009400C1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1</w:t>
      </w:r>
      <w:r w:rsidR="00335746">
        <w:rPr>
          <w:sz w:val="26"/>
          <w:szCs w:val="26"/>
        </w:rPr>
        <w:t>2</w:t>
      </w:r>
      <w:r w:rsidRPr="00AE1C8E">
        <w:rPr>
          <w:sz w:val="26"/>
          <w:szCs w:val="26"/>
        </w:rPr>
        <w:t xml:space="preserve">. </w:t>
      </w:r>
      <w:r w:rsidR="00F776B8" w:rsidRPr="00AE1C8E">
        <w:rPr>
          <w:sz w:val="26"/>
          <w:szCs w:val="26"/>
        </w:rPr>
        <w:t xml:space="preserve">Утвердить программу </w:t>
      </w:r>
      <w:r w:rsidR="00F776B8" w:rsidRPr="00F776B8">
        <w:rPr>
          <w:sz w:val="26"/>
          <w:szCs w:val="26"/>
        </w:rPr>
        <w:t xml:space="preserve">муниципальных внутренних </w:t>
      </w:r>
      <w:r w:rsidR="00F776B8" w:rsidRPr="00AE1C8E">
        <w:rPr>
          <w:sz w:val="26"/>
          <w:szCs w:val="26"/>
        </w:rPr>
        <w:t>заимствований на:</w:t>
      </w:r>
    </w:p>
    <w:bookmarkEnd w:id="9"/>
    <w:p w:rsidR="00A352A9" w:rsidRPr="00AE1C8E" w:rsidRDefault="008D2B5E" w:rsidP="009400C1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2020</w:t>
      </w:r>
      <w:r w:rsidR="00A352A9" w:rsidRPr="00AE1C8E">
        <w:rPr>
          <w:sz w:val="26"/>
          <w:szCs w:val="26"/>
        </w:rPr>
        <w:t xml:space="preserve"> год согласно </w:t>
      </w:r>
      <w:r w:rsidR="00A352A9" w:rsidRPr="00AE1C8E">
        <w:rPr>
          <w:rStyle w:val="af"/>
          <w:color w:val="auto"/>
          <w:sz w:val="26"/>
          <w:szCs w:val="26"/>
        </w:rPr>
        <w:t xml:space="preserve">приложению </w:t>
      </w:r>
      <w:r w:rsidR="003E152F">
        <w:rPr>
          <w:rStyle w:val="af"/>
          <w:color w:val="auto"/>
          <w:sz w:val="26"/>
          <w:szCs w:val="26"/>
        </w:rPr>
        <w:t>7</w:t>
      </w:r>
      <w:r w:rsidR="00A352A9" w:rsidRPr="00AE1C8E">
        <w:rPr>
          <w:sz w:val="26"/>
          <w:szCs w:val="26"/>
        </w:rPr>
        <w:t xml:space="preserve"> к настоящему решению;</w:t>
      </w:r>
    </w:p>
    <w:p w:rsidR="00A352A9" w:rsidRDefault="00A352A9" w:rsidP="009400C1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плановый период 202</w:t>
      </w:r>
      <w:r w:rsidR="008D2B5E" w:rsidRPr="00AE1C8E">
        <w:rPr>
          <w:sz w:val="26"/>
          <w:szCs w:val="26"/>
        </w:rPr>
        <w:t>1</w:t>
      </w:r>
      <w:r w:rsidRPr="00AE1C8E">
        <w:rPr>
          <w:sz w:val="26"/>
          <w:szCs w:val="26"/>
        </w:rPr>
        <w:t xml:space="preserve"> и 202</w:t>
      </w:r>
      <w:r w:rsidR="00F108EC" w:rsidRPr="00AE1C8E">
        <w:rPr>
          <w:sz w:val="26"/>
          <w:szCs w:val="26"/>
        </w:rPr>
        <w:t>2</w:t>
      </w:r>
      <w:r w:rsidRPr="00AE1C8E">
        <w:rPr>
          <w:sz w:val="26"/>
          <w:szCs w:val="26"/>
        </w:rPr>
        <w:t xml:space="preserve"> годов согласно </w:t>
      </w:r>
      <w:r w:rsidRPr="00AE1C8E">
        <w:rPr>
          <w:rStyle w:val="af"/>
          <w:color w:val="auto"/>
          <w:sz w:val="26"/>
          <w:szCs w:val="26"/>
        </w:rPr>
        <w:t xml:space="preserve">приложению </w:t>
      </w:r>
      <w:r w:rsidR="003E152F">
        <w:rPr>
          <w:rStyle w:val="af"/>
          <w:color w:val="auto"/>
          <w:sz w:val="26"/>
          <w:szCs w:val="26"/>
        </w:rPr>
        <w:t>8</w:t>
      </w:r>
      <w:r w:rsidRPr="00AE1C8E">
        <w:rPr>
          <w:sz w:val="26"/>
          <w:szCs w:val="26"/>
        </w:rPr>
        <w:t xml:space="preserve"> к настоящему р</w:t>
      </w:r>
      <w:r w:rsidRPr="00AE1C8E">
        <w:rPr>
          <w:sz w:val="26"/>
          <w:szCs w:val="26"/>
        </w:rPr>
        <w:t>е</w:t>
      </w:r>
      <w:r w:rsidRPr="00AE1C8E">
        <w:rPr>
          <w:sz w:val="26"/>
          <w:szCs w:val="26"/>
        </w:rPr>
        <w:t>шению.</w:t>
      </w:r>
    </w:p>
    <w:p w:rsidR="00250BDC" w:rsidRPr="00AE1C8E" w:rsidRDefault="00250BDC" w:rsidP="009400C1">
      <w:pPr>
        <w:ind w:firstLine="709"/>
        <w:jc w:val="both"/>
        <w:rPr>
          <w:sz w:val="26"/>
          <w:szCs w:val="26"/>
        </w:rPr>
      </w:pPr>
      <w:r w:rsidRPr="00335746">
        <w:rPr>
          <w:sz w:val="26"/>
          <w:szCs w:val="26"/>
        </w:rPr>
        <w:t>Утвердить в составе программы муниципальных внутренних заимствований объем погашения долговых обязательств города на 2020 год – приложение 7 к наст</w:t>
      </w:r>
      <w:r w:rsidRPr="00335746">
        <w:rPr>
          <w:sz w:val="26"/>
          <w:szCs w:val="26"/>
        </w:rPr>
        <w:t>о</w:t>
      </w:r>
      <w:r w:rsidRPr="00335746">
        <w:rPr>
          <w:sz w:val="26"/>
          <w:szCs w:val="26"/>
        </w:rPr>
        <w:t>ящему решению, плановый период 2021 и 2022 годов –  приложение 8 к настоящему решению.</w:t>
      </w:r>
    </w:p>
    <w:p w:rsidR="00250BDC" w:rsidRPr="00AE1C8E" w:rsidRDefault="00F776B8" w:rsidP="009400C1">
      <w:pPr>
        <w:widowControl w:val="0"/>
        <w:ind w:firstLine="709"/>
        <w:jc w:val="both"/>
        <w:rPr>
          <w:sz w:val="26"/>
          <w:szCs w:val="26"/>
        </w:rPr>
      </w:pPr>
      <w:bookmarkStart w:id="16" w:name="sub_13"/>
      <w:r w:rsidRPr="00F776B8">
        <w:rPr>
          <w:sz w:val="26"/>
          <w:szCs w:val="26"/>
        </w:rPr>
        <w:t>Установить, что в 2020 году и плановом периоде 2021 и 2022 годов муниц</w:t>
      </w:r>
      <w:r w:rsidRPr="00F776B8">
        <w:rPr>
          <w:sz w:val="26"/>
          <w:szCs w:val="26"/>
        </w:rPr>
        <w:t>и</w:t>
      </w:r>
      <w:r w:rsidRPr="00F776B8">
        <w:rPr>
          <w:sz w:val="26"/>
          <w:szCs w:val="26"/>
        </w:rPr>
        <w:t>пальные внешние заимствования не осуществляются.</w:t>
      </w:r>
    </w:p>
    <w:p w:rsidR="00A352A9" w:rsidRPr="00AE1C8E" w:rsidRDefault="00A352A9" w:rsidP="009400C1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1</w:t>
      </w:r>
      <w:r w:rsidR="00335746">
        <w:rPr>
          <w:sz w:val="26"/>
          <w:szCs w:val="26"/>
        </w:rPr>
        <w:t>3</w:t>
      </w:r>
      <w:r w:rsidRPr="00AE1C8E">
        <w:rPr>
          <w:sz w:val="26"/>
          <w:szCs w:val="26"/>
        </w:rPr>
        <w:t>. Утвердить программу муниципальных гарантий муниципального образов</w:t>
      </w:r>
      <w:r w:rsidRPr="00AE1C8E">
        <w:rPr>
          <w:sz w:val="26"/>
          <w:szCs w:val="26"/>
        </w:rPr>
        <w:t>а</w:t>
      </w:r>
      <w:r w:rsidRPr="00AE1C8E">
        <w:rPr>
          <w:sz w:val="26"/>
          <w:szCs w:val="26"/>
        </w:rPr>
        <w:t xml:space="preserve">ния «Город Череповец» </w:t>
      </w:r>
      <w:r w:rsidR="000C2969" w:rsidRPr="00AE1C8E">
        <w:rPr>
          <w:sz w:val="26"/>
          <w:szCs w:val="26"/>
        </w:rPr>
        <w:t xml:space="preserve">в валюте Российской Федерации </w:t>
      </w:r>
      <w:r w:rsidRPr="00AE1C8E">
        <w:rPr>
          <w:sz w:val="26"/>
          <w:szCs w:val="26"/>
        </w:rPr>
        <w:t>на:</w:t>
      </w:r>
    </w:p>
    <w:bookmarkEnd w:id="16"/>
    <w:p w:rsidR="00A352A9" w:rsidRPr="00AE1C8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20</w:t>
      </w:r>
      <w:r w:rsidR="00F108EC" w:rsidRPr="00AE1C8E">
        <w:rPr>
          <w:sz w:val="26"/>
          <w:szCs w:val="26"/>
        </w:rPr>
        <w:t>20</w:t>
      </w:r>
      <w:r w:rsidRPr="00AE1C8E">
        <w:rPr>
          <w:sz w:val="26"/>
          <w:szCs w:val="26"/>
        </w:rPr>
        <w:t xml:space="preserve"> год согласно </w:t>
      </w:r>
      <w:r w:rsidRPr="00AE1C8E">
        <w:rPr>
          <w:rStyle w:val="af"/>
          <w:color w:val="auto"/>
          <w:sz w:val="26"/>
          <w:szCs w:val="26"/>
        </w:rPr>
        <w:t xml:space="preserve">приложению </w:t>
      </w:r>
      <w:r w:rsidR="003E152F">
        <w:rPr>
          <w:rStyle w:val="af"/>
          <w:color w:val="auto"/>
          <w:sz w:val="26"/>
          <w:szCs w:val="26"/>
        </w:rPr>
        <w:t>9</w:t>
      </w:r>
      <w:r w:rsidRPr="00AE1C8E">
        <w:rPr>
          <w:sz w:val="26"/>
          <w:szCs w:val="26"/>
        </w:rPr>
        <w:t xml:space="preserve"> к настоящему решению;</w:t>
      </w:r>
    </w:p>
    <w:p w:rsidR="00A352A9" w:rsidRPr="00AE1C8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плановый период 202</w:t>
      </w:r>
      <w:r w:rsidR="00F108EC" w:rsidRPr="00AE1C8E">
        <w:rPr>
          <w:sz w:val="26"/>
          <w:szCs w:val="26"/>
        </w:rPr>
        <w:t>1</w:t>
      </w:r>
      <w:r w:rsidRPr="00AE1C8E">
        <w:rPr>
          <w:sz w:val="26"/>
          <w:szCs w:val="26"/>
        </w:rPr>
        <w:t xml:space="preserve"> и 202</w:t>
      </w:r>
      <w:r w:rsidR="00F108EC" w:rsidRPr="00AE1C8E">
        <w:rPr>
          <w:sz w:val="26"/>
          <w:szCs w:val="26"/>
        </w:rPr>
        <w:t>2</w:t>
      </w:r>
      <w:r w:rsidRPr="00AE1C8E">
        <w:rPr>
          <w:sz w:val="26"/>
          <w:szCs w:val="26"/>
        </w:rPr>
        <w:t xml:space="preserve"> годов согласно </w:t>
      </w:r>
      <w:r w:rsidRPr="00AE1C8E">
        <w:rPr>
          <w:rStyle w:val="af"/>
          <w:color w:val="auto"/>
          <w:sz w:val="26"/>
          <w:szCs w:val="26"/>
        </w:rPr>
        <w:t xml:space="preserve">приложению </w:t>
      </w:r>
      <w:r w:rsidR="003E152F">
        <w:rPr>
          <w:rStyle w:val="af"/>
          <w:color w:val="auto"/>
          <w:sz w:val="26"/>
          <w:szCs w:val="26"/>
        </w:rPr>
        <w:t>10</w:t>
      </w:r>
      <w:r w:rsidRPr="00AE1C8E">
        <w:rPr>
          <w:sz w:val="26"/>
          <w:szCs w:val="26"/>
        </w:rPr>
        <w:t xml:space="preserve"> к настоящему решению.</w:t>
      </w:r>
    </w:p>
    <w:p w:rsidR="00A352A9" w:rsidRPr="00AE1C8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bookmarkStart w:id="17" w:name="sub_14"/>
      <w:r w:rsidRPr="00AE1C8E">
        <w:rPr>
          <w:sz w:val="26"/>
          <w:szCs w:val="26"/>
        </w:rPr>
        <w:t>1</w:t>
      </w:r>
      <w:r w:rsidR="00335746">
        <w:rPr>
          <w:sz w:val="26"/>
          <w:szCs w:val="26"/>
        </w:rPr>
        <w:t>4</w:t>
      </w:r>
      <w:r w:rsidRPr="00AE1C8E">
        <w:rPr>
          <w:sz w:val="26"/>
          <w:szCs w:val="26"/>
        </w:rPr>
        <w:t>. Утвердить в пределах общего объема, установленного пунктами 1-3 наст</w:t>
      </w:r>
      <w:r w:rsidRPr="00AE1C8E">
        <w:rPr>
          <w:sz w:val="26"/>
          <w:szCs w:val="26"/>
        </w:rPr>
        <w:t>о</w:t>
      </w:r>
      <w:r w:rsidRPr="00AE1C8E">
        <w:rPr>
          <w:sz w:val="26"/>
          <w:szCs w:val="26"/>
        </w:rPr>
        <w:t>ящего решения:</w:t>
      </w:r>
    </w:p>
    <w:p w:rsidR="00A352A9" w:rsidRPr="00AE1C8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bookmarkStart w:id="18" w:name="sub_141"/>
      <w:bookmarkEnd w:id="17"/>
      <w:r w:rsidRPr="00AE1C8E">
        <w:rPr>
          <w:sz w:val="26"/>
          <w:szCs w:val="26"/>
        </w:rPr>
        <w:t>1</w:t>
      </w:r>
      <w:r w:rsidR="00335746">
        <w:rPr>
          <w:sz w:val="26"/>
          <w:szCs w:val="26"/>
        </w:rPr>
        <w:t>4</w:t>
      </w:r>
      <w:r w:rsidRPr="00AE1C8E">
        <w:rPr>
          <w:sz w:val="26"/>
          <w:szCs w:val="26"/>
        </w:rPr>
        <w:t>.1.</w:t>
      </w:r>
      <w:bookmarkStart w:id="19" w:name="sub_142"/>
      <w:bookmarkEnd w:id="18"/>
      <w:r w:rsidRPr="00AE1C8E">
        <w:rPr>
          <w:sz w:val="26"/>
          <w:szCs w:val="26"/>
        </w:rPr>
        <w:t xml:space="preserve"> Распределение бюджетных ассигнований по разделам, подразделам, цел</w:t>
      </w:r>
      <w:r w:rsidRPr="00AE1C8E">
        <w:rPr>
          <w:sz w:val="26"/>
          <w:szCs w:val="26"/>
        </w:rPr>
        <w:t>е</w:t>
      </w:r>
      <w:r w:rsidRPr="00AE1C8E">
        <w:rPr>
          <w:sz w:val="26"/>
          <w:szCs w:val="26"/>
        </w:rPr>
        <w:t>вым статьям (муниципальным программам и непрограммным направлениям деятел</w:t>
      </w:r>
      <w:r w:rsidRPr="00AE1C8E">
        <w:rPr>
          <w:sz w:val="26"/>
          <w:szCs w:val="26"/>
        </w:rPr>
        <w:t>ь</w:t>
      </w:r>
      <w:r w:rsidRPr="00AE1C8E">
        <w:rPr>
          <w:sz w:val="26"/>
          <w:szCs w:val="26"/>
        </w:rPr>
        <w:t>ности), группам видов расходов на:</w:t>
      </w:r>
    </w:p>
    <w:bookmarkEnd w:id="19"/>
    <w:p w:rsidR="00A352A9" w:rsidRPr="00AE1C8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20</w:t>
      </w:r>
      <w:r w:rsidR="00F108EC" w:rsidRPr="00AE1C8E">
        <w:rPr>
          <w:sz w:val="26"/>
          <w:szCs w:val="26"/>
        </w:rPr>
        <w:t>20</w:t>
      </w:r>
      <w:r w:rsidR="003E152F">
        <w:rPr>
          <w:sz w:val="26"/>
          <w:szCs w:val="26"/>
        </w:rPr>
        <w:t xml:space="preserve"> год согласно приложению 11</w:t>
      </w:r>
      <w:r w:rsidRPr="00AE1C8E">
        <w:rPr>
          <w:sz w:val="26"/>
          <w:szCs w:val="26"/>
        </w:rPr>
        <w:t xml:space="preserve"> к настоящему решению;</w:t>
      </w:r>
    </w:p>
    <w:p w:rsidR="00A352A9" w:rsidRPr="00AE1C8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плановый период 202</w:t>
      </w:r>
      <w:r w:rsidR="00F108EC" w:rsidRPr="00AE1C8E">
        <w:rPr>
          <w:sz w:val="26"/>
          <w:szCs w:val="26"/>
        </w:rPr>
        <w:t>1</w:t>
      </w:r>
      <w:r w:rsidRPr="00AE1C8E">
        <w:rPr>
          <w:sz w:val="26"/>
          <w:szCs w:val="26"/>
        </w:rPr>
        <w:t xml:space="preserve"> и 202</w:t>
      </w:r>
      <w:r w:rsidR="00F108EC" w:rsidRPr="00AE1C8E">
        <w:rPr>
          <w:sz w:val="26"/>
          <w:szCs w:val="26"/>
        </w:rPr>
        <w:t>2</w:t>
      </w:r>
      <w:r w:rsidRPr="00AE1C8E">
        <w:rPr>
          <w:sz w:val="26"/>
          <w:szCs w:val="26"/>
        </w:rPr>
        <w:t xml:space="preserve"> годов согласно приложению 1</w:t>
      </w:r>
      <w:r w:rsidR="003E152F">
        <w:rPr>
          <w:sz w:val="26"/>
          <w:szCs w:val="26"/>
        </w:rPr>
        <w:t>2</w:t>
      </w:r>
      <w:r w:rsidRPr="00AE1C8E">
        <w:rPr>
          <w:sz w:val="26"/>
          <w:szCs w:val="26"/>
        </w:rPr>
        <w:t xml:space="preserve"> к настоящему решению.</w:t>
      </w:r>
      <w:bookmarkStart w:id="20" w:name="sub_143"/>
    </w:p>
    <w:p w:rsidR="00A352A9" w:rsidRPr="00AE1C8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1</w:t>
      </w:r>
      <w:r w:rsidR="00335746">
        <w:rPr>
          <w:sz w:val="26"/>
          <w:szCs w:val="26"/>
        </w:rPr>
        <w:t>4</w:t>
      </w:r>
      <w:r w:rsidRPr="00AE1C8E">
        <w:rPr>
          <w:sz w:val="26"/>
          <w:szCs w:val="26"/>
        </w:rPr>
        <w:t>.2. Ведомственную структуру расходов городского бюджета по главным ра</w:t>
      </w:r>
      <w:r w:rsidRPr="00AE1C8E">
        <w:rPr>
          <w:sz w:val="26"/>
          <w:szCs w:val="26"/>
        </w:rPr>
        <w:t>с</w:t>
      </w:r>
      <w:r w:rsidRPr="00AE1C8E">
        <w:rPr>
          <w:sz w:val="26"/>
          <w:szCs w:val="26"/>
        </w:rPr>
        <w:t>порядителям бюджетных средств, разделам, подразделам, целевым статьям (муниц</w:t>
      </w:r>
      <w:r w:rsidRPr="00AE1C8E">
        <w:rPr>
          <w:sz w:val="26"/>
          <w:szCs w:val="26"/>
        </w:rPr>
        <w:t>и</w:t>
      </w:r>
      <w:r w:rsidRPr="00AE1C8E">
        <w:rPr>
          <w:sz w:val="26"/>
          <w:szCs w:val="26"/>
        </w:rPr>
        <w:t>пальным программам и непрограммным направлениям деятельности), группам видов расходов классификации расходов бюджетов на:</w:t>
      </w:r>
    </w:p>
    <w:bookmarkEnd w:id="20"/>
    <w:p w:rsidR="00A352A9" w:rsidRPr="00AE1C8E" w:rsidRDefault="00F108EC" w:rsidP="00A352A9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2020</w:t>
      </w:r>
      <w:r w:rsidR="00A352A9" w:rsidRPr="00AE1C8E">
        <w:rPr>
          <w:sz w:val="26"/>
          <w:szCs w:val="26"/>
        </w:rPr>
        <w:t xml:space="preserve"> год согласно </w:t>
      </w:r>
      <w:r w:rsidR="00A352A9" w:rsidRPr="00AE1C8E">
        <w:rPr>
          <w:rStyle w:val="af"/>
          <w:color w:val="auto"/>
          <w:sz w:val="26"/>
          <w:szCs w:val="26"/>
        </w:rPr>
        <w:t>приложению 1</w:t>
      </w:r>
      <w:r w:rsidR="003E152F">
        <w:rPr>
          <w:rStyle w:val="af"/>
          <w:color w:val="auto"/>
          <w:sz w:val="26"/>
          <w:szCs w:val="26"/>
        </w:rPr>
        <w:t>3</w:t>
      </w:r>
      <w:r w:rsidR="00A352A9" w:rsidRPr="00AE1C8E">
        <w:rPr>
          <w:sz w:val="26"/>
          <w:szCs w:val="26"/>
        </w:rPr>
        <w:t xml:space="preserve"> к настоящему решению;</w:t>
      </w:r>
    </w:p>
    <w:p w:rsidR="00A352A9" w:rsidRPr="00AE1C8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плановый период 202</w:t>
      </w:r>
      <w:r w:rsidR="00F108EC" w:rsidRPr="00AE1C8E">
        <w:rPr>
          <w:sz w:val="26"/>
          <w:szCs w:val="26"/>
        </w:rPr>
        <w:t>1</w:t>
      </w:r>
      <w:r w:rsidRPr="00AE1C8E">
        <w:rPr>
          <w:sz w:val="26"/>
          <w:szCs w:val="26"/>
        </w:rPr>
        <w:t xml:space="preserve"> и 202</w:t>
      </w:r>
      <w:r w:rsidR="00F108EC" w:rsidRPr="00AE1C8E">
        <w:rPr>
          <w:sz w:val="26"/>
          <w:szCs w:val="26"/>
        </w:rPr>
        <w:t>2</w:t>
      </w:r>
      <w:r w:rsidRPr="00AE1C8E">
        <w:rPr>
          <w:sz w:val="26"/>
          <w:szCs w:val="26"/>
        </w:rPr>
        <w:t xml:space="preserve"> годов согласно </w:t>
      </w:r>
      <w:r w:rsidRPr="00AE1C8E">
        <w:rPr>
          <w:rStyle w:val="af"/>
          <w:color w:val="auto"/>
          <w:sz w:val="26"/>
          <w:szCs w:val="26"/>
        </w:rPr>
        <w:t>приложению 1</w:t>
      </w:r>
      <w:r w:rsidR="003E152F">
        <w:rPr>
          <w:rStyle w:val="af"/>
          <w:color w:val="auto"/>
          <w:sz w:val="26"/>
          <w:szCs w:val="26"/>
        </w:rPr>
        <w:t>4</w:t>
      </w:r>
      <w:r w:rsidRPr="00AE1C8E">
        <w:rPr>
          <w:sz w:val="26"/>
          <w:szCs w:val="26"/>
        </w:rPr>
        <w:t xml:space="preserve"> к настоящему решению.</w:t>
      </w:r>
    </w:p>
    <w:p w:rsidR="00A352A9" w:rsidRPr="00AE1C8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1</w:t>
      </w:r>
      <w:r w:rsidR="00335746">
        <w:rPr>
          <w:sz w:val="26"/>
          <w:szCs w:val="26"/>
        </w:rPr>
        <w:t>5</w:t>
      </w:r>
      <w:r w:rsidRPr="00AE1C8E">
        <w:rPr>
          <w:sz w:val="26"/>
          <w:szCs w:val="26"/>
        </w:rPr>
        <w:t xml:space="preserve">. Утвердить распределение бюджетных ассигнований по муниципальным программам города на </w:t>
      </w:r>
      <w:r w:rsidR="00F108EC" w:rsidRPr="00AE1C8E">
        <w:rPr>
          <w:sz w:val="26"/>
          <w:szCs w:val="26"/>
        </w:rPr>
        <w:t>2020</w:t>
      </w:r>
      <w:r w:rsidRPr="00AE1C8E">
        <w:rPr>
          <w:sz w:val="26"/>
          <w:szCs w:val="26"/>
        </w:rPr>
        <w:t xml:space="preserve"> год и плановый период 202</w:t>
      </w:r>
      <w:r w:rsidR="00F108EC" w:rsidRPr="00AE1C8E">
        <w:rPr>
          <w:sz w:val="26"/>
          <w:szCs w:val="26"/>
        </w:rPr>
        <w:t>1</w:t>
      </w:r>
      <w:r w:rsidRPr="00AE1C8E">
        <w:rPr>
          <w:sz w:val="26"/>
          <w:szCs w:val="26"/>
        </w:rPr>
        <w:t xml:space="preserve"> и 202</w:t>
      </w:r>
      <w:r w:rsidR="00F108EC" w:rsidRPr="00AE1C8E">
        <w:rPr>
          <w:sz w:val="26"/>
          <w:szCs w:val="26"/>
        </w:rPr>
        <w:t>2</w:t>
      </w:r>
      <w:r w:rsidRPr="00AE1C8E">
        <w:rPr>
          <w:sz w:val="26"/>
          <w:szCs w:val="26"/>
        </w:rPr>
        <w:t xml:space="preserve"> годов согласно пр</w:t>
      </w:r>
      <w:r w:rsidRPr="00AE1C8E">
        <w:rPr>
          <w:sz w:val="26"/>
          <w:szCs w:val="26"/>
        </w:rPr>
        <w:t>и</w:t>
      </w:r>
      <w:r w:rsidRPr="00AE1C8E">
        <w:rPr>
          <w:sz w:val="26"/>
          <w:szCs w:val="26"/>
        </w:rPr>
        <w:t>ложению 1</w:t>
      </w:r>
      <w:r w:rsidR="003E152F">
        <w:rPr>
          <w:sz w:val="26"/>
          <w:szCs w:val="26"/>
        </w:rPr>
        <w:t>5</w:t>
      </w:r>
      <w:r w:rsidRPr="00AE1C8E">
        <w:rPr>
          <w:sz w:val="26"/>
          <w:szCs w:val="26"/>
        </w:rPr>
        <w:t xml:space="preserve"> к настоящему решению.</w:t>
      </w:r>
    </w:p>
    <w:p w:rsidR="00A352A9" w:rsidRPr="00AE1C8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bookmarkStart w:id="21" w:name="sub_15"/>
      <w:r w:rsidRPr="00AE1C8E">
        <w:rPr>
          <w:sz w:val="26"/>
          <w:szCs w:val="26"/>
        </w:rPr>
        <w:t>1</w:t>
      </w:r>
      <w:r w:rsidR="00335746">
        <w:rPr>
          <w:sz w:val="26"/>
          <w:szCs w:val="26"/>
        </w:rPr>
        <w:t>6</w:t>
      </w:r>
      <w:r w:rsidRPr="00AE1C8E">
        <w:rPr>
          <w:sz w:val="26"/>
          <w:szCs w:val="26"/>
        </w:rPr>
        <w:t>. Утвердить распределение бюджетных ассигнований по осуществлению д</w:t>
      </w:r>
      <w:r w:rsidRPr="00AE1C8E">
        <w:rPr>
          <w:sz w:val="26"/>
          <w:szCs w:val="26"/>
        </w:rPr>
        <w:t>о</w:t>
      </w:r>
      <w:r w:rsidRPr="00AE1C8E">
        <w:rPr>
          <w:sz w:val="26"/>
          <w:szCs w:val="26"/>
        </w:rPr>
        <w:t>рожной деятельности в составе общих расходов городского бюджета по разделу 04 подразделу 09 «Дорожное хозяйство (дорожные фонды)» согласно приложениям 1</w:t>
      </w:r>
      <w:r w:rsidR="00F757C1">
        <w:rPr>
          <w:sz w:val="26"/>
          <w:szCs w:val="26"/>
        </w:rPr>
        <w:t>1</w:t>
      </w:r>
      <w:r w:rsidRPr="00AE1C8E">
        <w:rPr>
          <w:sz w:val="26"/>
          <w:szCs w:val="26"/>
        </w:rPr>
        <w:t>-1</w:t>
      </w:r>
      <w:r w:rsidR="00F757C1">
        <w:rPr>
          <w:sz w:val="26"/>
          <w:szCs w:val="26"/>
        </w:rPr>
        <w:t>4</w:t>
      </w:r>
      <w:r w:rsidRPr="00AE1C8E">
        <w:rPr>
          <w:sz w:val="26"/>
          <w:szCs w:val="26"/>
        </w:rPr>
        <w:t xml:space="preserve"> к настоящему решению и объем доходов муниципального дорожного фонда города Череповца в составе общих доходов городского бюджета:</w:t>
      </w:r>
    </w:p>
    <w:p w:rsidR="00C85D0C" w:rsidRPr="00C85D0C" w:rsidRDefault="00C85D0C" w:rsidP="00C85D0C">
      <w:pPr>
        <w:widowControl w:val="0"/>
        <w:ind w:firstLine="709"/>
        <w:jc w:val="both"/>
        <w:rPr>
          <w:sz w:val="26"/>
          <w:szCs w:val="26"/>
        </w:rPr>
      </w:pPr>
      <w:bookmarkStart w:id="22" w:name="sub_16"/>
      <w:bookmarkEnd w:id="21"/>
      <w:r w:rsidRPr="00C85D0C">
        <w:rPr>
          <w:sz w:val="26"/>
          <w:szCs w:val="26"/>
        </w:rPr>
        <w:lastRenderedPageBreak/>
        <w:t>2020 год в сумме 943 419,2 тыс. рублей;</w:t>
      </w:r>
    </w:p>
    <w:p w:rsidR="00C85D0C" w:rsidRPr="00C85D0C" w:rsidRDefault="00C85D0C" w:rsidP="00C85D0C">
      <w:pPr>
        <w:widowControl w:val="0"/>
        <w:ind w:firstLine="709"/>
        <w:jc w:val="both"/>
        <w:rPr>
          <w:sz w:val="26"/>
          <w:szCs w:val="26"/>
        </w:rPr>
      </w:pPr>
      <w:r w:rsidRPr="00C85D0C">
        <w:rPr>
          <w:sz w:val="26"/>
          <w:szCs w:val="26"/>
        </w:rPr>
        <w:t>2021 год в сумме 664 269,1</w:t>
      </w:r>
      <w:r>
        <w:rPr>
          <w:sz w:val="26"/>
          <w:szCs w:val="26"/>
        </w:rPr>
        <w:t xml:space="preserve"> </w:t>
      </w:r>
      <w:r w:rsidRPr="00C85D0C">
        <w:rPr>
          <w:sz w:val="26"/>
          <w:szCs w:val="26"/>
        </w:rPr>
        <w:t>тыс. рублей;</w:t>
      </w:r>
    </w:p>
    <w:p w:rsidR="00C85D0C" w:rsidRPr="00C85D0C" w:rsidRDefault="00C85D0C" w:rsidP="00C85D0C">
      <w:pPr>
        <w:widowControl w:val="0"/>
        <w:ind w:firstLine="709"/>
        <w:jc w:val="both"/>
        <w:rPr>
          <w:sz w:val="26"/>
          <w:szCs w:val="26"/>
        </w:rPr>
      </w:pPr>
      <w:r w:rsidRPr="00C85D0C">
        <w:rPr>
          <w:sz w:val="26"/>
          <w:szCs w:val="26"/>
        </w:rPr>
        <w:t>2022 год в сумме 662 264,2</w:t>
      </w:r>
      <w:r>
        <w:rPr>
          <w:sz w:val="26"/>
          <w:szCs w:val="26"/>
        </w:rPr>
        <w:t xml:space="preserve"> </w:t>
      </w:r>
      <w:r w:rsidRPr="00C85D0C">
        <w:rPr>
          <w:sz w:val="26"/>
          <w:szCs w:val="26"/>
        </w:rPr>
        <w:t>тыс. рублей.</w:t>
      </w:r>
    </w:p>
    <w:p w:rsidR="00A352A9" w:rsidRPr="00AE1C8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1</w:t>
      </w:r>
      <w:r w:rsidR="00335746">
        <w:rPr>
          <w:sz w:val="26"/>
          <w:szCs w:val="26"/>
        </w:rPr>
        <w:t>7</w:t>
      </w:r>
      <w:r w:rsidRPr="00AE1C8E">
        <w:rPr>
          <w:sz w:val="26"/>
          <w:szCs w:val="26"/>
        </w:rPr>
        <w:t xml:space="preserve">. Установить </w:t>
      </w:r>
      <w:r w:rsidR="003E0EB8" w:rsidRPr="00AE1C8E">
        <w:rPr>
          <w:sz w:val="26"/>
          <w:szCs w:val="26"/>
        </w:rPr>
        <w:t>размер</w:t>
      </w:r>
      <w:r w:rsidRPr="00AE1C8E">
        <w:rPr>
          <w:sz w:val="26"/>
          <w:szCs w:val="26"/>
        </w:rPr>
        <w:t xml:space="preserve"> резервного фонда мэрии города на:</w:t>
      </w:r>
      <w:bookmarkEnd w:id="22"/>
    </w:p>
    <w:p w:rsidR="00A352A9" w:rsidRPr="00124D5B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124D5B">
        <w:rPr>
          <w:sz w:val="26"/>
          <w:szCs w:val="26"/>
        </w:rPr>
        <w:t>20</w:t>
      </w:r>
      <w:r w:rsidR="00F108EC" w:rsidRPr="00124D5B">
        <w:rPr>
          <w:sz w:val="26"/>
          <w:szCs w:val="26"/>
        </w:rPr>
        <w:t>20</w:t>
      </w:r>
      <w:r w:rsidRPr="00124D5B">
        <w:rPr>
          <w:sz w:val="26"/>
          <w:szCs w:val="26"/>
        </w:rPr>
        <w:t xml:space="preserve"> год в сумме </w:t>
      </w:r>
      <w:r w:rsidR="00124D5B" w:rsidRPr="00124D5B">
        <w:rPr>
          <w:sz w:val="26"/>
          <w:szCs w:val="26"/>
        </w:rPr>
        <w:t>80</w:t>
      </w:r>
      <w:r w:rsidR="00A51CB3" w:rsidRPr="00AE1C8E">
        <w:rPr>
          <w:sz w:val="26"/>
          <w:szCs w:val="26"/>
        </w:rPr>
        <w:t> </w:t>
      </w:r>
      <w:r w:rsidR="00124D5B" w:rsidRPr="00124D5B">
        <w:rPr>
          <w:sz w:val="26"/>
          <w:szCs w:val="26"/>
        </w:rPr>
        <w:t>450,0</w:t>
      </w:r>
      <w:r w:rsidRPr="00124D5B">
        <w:rPr>
          <w:sz w:val="26"/>
          <w:szCs w:val="26"/>
        </w:rPr>
        <w:t xml:space="preserve"> тыс. рублей;</w:t>
      </w:r>
    </w:p>
    <w:p w:rsidR="00A352A9" w:rsidRPr="00124D5B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124D5B">
        <w:rPr>
          <w:sz w:val="26"/>
          <w:szCs w:val="26"/>
        </w:rPr>
        <w:t>20</w:t>
      </w:r>
      <w:r w:rsidR="00F108EC" w:rsidRPr="00124D5B">
        <w:rPr>
          <w:sz w:val="26"/>
          <w:szCs w:val="26"/>
        </w:rPr>
        <w:t>21</w:t>
      </w:r>
      <w:r w:rsidRPr="00124D5B">
        <w:rPr>
          <w:sz w:val="26"/>
          <w:szCs w:val="26"/>
        </w:rPr>
        <w:t xml:space="preserve"> год в сумме </w:t>
      </w:r>
      <w:r w:rsidR="00181059">
        <w:rPr>
          <w:sz w:val="26"/>
          <w:szCs w:val="26"/>
        </w:rPr>
        <w:t>3</w:t>
      </w:r>
      <w:r w:rsidR="000A24D9">
        <w:rPr>
          <w:sz w:val="26"/>
          <w:szCs w:val="26"/>
        </w:rPr>
        <w:t>9</w:t>
      </w:r>
      <w:r w:rsidR="00181059">
        <w:rPr>
          <w:sz w:val="26"/>
          <w:szCs w:val="26"/>
        </w:rPr>
        <w:t xml:space="preserve"> 0</w:t>
      </w:r>
      <w:r w:rsidR="00124D5B" w:rsidRPr="00124D5B">
        <w:rPr>
          <w:sz w:val="26"/>
          <w:szCs w:val="26"/>
        </w:rPr>
        <w:t>16,0</w:t>
      </w:r>
      <w:r w:rsidRPr="00124D5B">
        <w:rPr>
          <w:sz w:val="26"/>
          <w:szCs w:val="26"/>
        </w:rPr>
        <w:t xml:space="preserve"> тыс. рублей;</w:t>
      </w:r>
    </w:p>
    <w:p w:rsidR="00A352A9" w:rsidRPr="00124D5B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124D5B">
        <w:rPr>
          <w:sz w:val="26"/>
          <w:szCs w:val="26"/>
        </w:rPr>
        <w:t>202</w:t>
      </w:r>
      <w:r w:rsidR="00F108EC" w:rsidRPr="00124D5B">
        <w:rPr>
          <w:sz w:val="26"/>
          <w:szCs w:val="26"/>
        </w:rPr>
        <w:t>2</w:t>
      </w:r>
      <w:r w:rsidRPr="00124D5B">
        <w:rPr>
          <w:sz w:val="26"/>
          <w:szCs w:val="26"/>
        </w:rPr>
        <w:t xml:space="preserve"> год в сумме </w:t>
      </w:r>
      <w:r w:rsidR="00124D5B" w:rsidRPr="00124D5B">
        <w:rPr>
          <w:sz w:val="26"/>
          <w:szCs w:val="26"/>
        </w:rPr>
        <w:t>79</w:t>
      </w:r>
      <w:r w:rsidR="00A51CB3" w:rsidRPr="00AE1C8E">
        <w:rPr>
          <w:sz w:val="26"/>
          <w:szCs w:val="26"/>
        </w:rPr>
        <w:t> </w:t>
      </w:r>
      <w:r w:rsidR="00124D5B" w:rsidRPr="00124D5B">
        <w:rPr>
          <w:sz w:val="26"/>
          <w:szCs w:val="26"/>
        </w:rPr>
        <w:t>316,0</w:t>
      </w:r>
      <w:r w:rsidR="00124D5B">
        <w:rPr>
          <w:sz w:val="26"/>
          <w:szCs w:val="26"/>
        </w:rPr>
        <w:t xml:space="preserve"> </w:t>
      </w:r>
      <w:r w:rsidRPr="00124D5B">
        <w:rPr>
          <w:sz w:val="26"/>
          <w:szCs w:val="26"/>
        </w:rPr>
        <w:t>тыс. рублей.</w:t>
      </w:r>
    </w:p>
    <w:p w:rsidR="00A352A9" w:rsidRPr="00AE1C8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bookmarkStart w:id="23" w:name="sub_17"/>
      <w:r w:rsidRPr="00AE1C8E">
        <w:rPr>
          <w:sz w:val="26"/>
          <w:szCs w:val="26"/>
        </w:rPr>
        <w:t>1</w:t>
      </w:r>
      <w:r w:rsidR="00335746">
        <w:rPr>
          <w:sz w:val="26"/>
          <w:szCs w:val="26"/>
        </w:rPr>
        <w:t>8</w:t>
      </w:r>
      <w:r w:rsidRPr="00AE1C8E">
        <w:rPr>
          <w:sz w:val="26"/>
          <w:szCs w:val="26"/>
        </w:rPr>
        <w:t>. Утвердить общий объем бюджетных ассигнований, направляемых на и</w:t>
      </w:r>
      <w:r w:rsidRPr="00AE1C8E">
        <w:rPr>
          <w:sz w:val="26"/>
          <w:szCs w:val="26"/>
        </w:rPr>
        <w:t>с</w:t>
      </w:r>
      <w:r w:rsidRPr="00AE1C8E">
        <w:rPr>
          <w:sz w:val="26"/>
          <w:szCs w:val="26"/>
        </w:rPr>
        <w:t>полнение публичных нормативных обязательств, на:</w:t>
      </w:r>
    </w:p>
    <w:bookmarkEnd w:id="23"/>
    <w:p w:rsidR="00A352A9" w:rsidRPr="00124D5B" w:rsidRDefault="00F108EC" w:rsidP="00A352A9">
      <w:pPr>
        <w:widowControl w:val="0"/>
        <w:ind w:firstLine="709"/>
        <w:jc w:val="both"/>
        <w:rPr>
          <w:sz w:val="26"/>
          <w:szCs w:val="26"/>
        </w:rPr>
      </w:pPr>
      <w:r w:rsidRPr="00124D5B">
        <w:rPr>
          <w:sz w:val="26"/>
          <w:szCs w:val="26"/>
        </w:rPr>
        <w:t>2020</w:t>
      </w:r>
      <w:r w:rsidR="00A352A9" w:rsidRPr="00124D5B">
        <w:rPr>
          <w:sz w:val="26"/>
          <w:szCs w:val="26"/>
        </w:rPr>
        <w:t xml:space="preserve"> год в сумме </w:t>
      </w:r>
      <w:r w:rsidR="00124D5B" w:rsidRPr="00124D5B">
        <w:rPr>
          <w:sz w:val="26"/>
          <w:szCs w:val="26"/>
        </w:rPr>
        <w:t>45</w:t>
      </w:r>
      <w:r w:rsidR="00A51CB3" w:rsidRPr="00AE1C8E">
        <w:rPr>
          <w:sz w:val="26"/>
          <w:szCs w:val="26"/>
        </w:rPr>
        <w:t> </w:t>
      </w:r>
      <w:r w:rsidR="00124D5B" w:rsidRPr="00124D5B">
        <w:rPr>
          <w:sz w:val="26"/>
          <w:szCs w:val="26"/>
        </w:rPr>
        <w:t>394,5</w:t>
      </w:r>
      <w:r w:rsidR="00A352A9" w:rsidRPr="00124D5B">
        <w:rPr>
          <w:sz w:val="26"/>
          <w:szCs w:val="26"/>
        </w:rPr>
        <w:t xml:space="preserve"> тыс. рублей;</w:t>
      </w:r>
    </w:p>
    <w:p w:rsidR="00A352A9" w:rsidRPr="00124D5B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124D5B">
        <w:rPr>
          <w:sz w:val="26"/>
          <w:szCs w:val="26"/>
        </w:rPr>
        <w:t>202</w:t>
      </w:r>
      <w:r w:rsidR="00F108EC" w:rsidRPr="00124D5B">
        <w:rPr>
          <w:sz w:val="26"/>
          <w:szCs w:val="26"/>
        </w:rPr>
        <w:t>1</w:t>
      </w:r>
      <w:r w:rsidRPr="00124D5B">
        <w:rPr>
          <w:sz w:val="26"/>
          <w:szCs w:val="26"/>
        </w:rPr>
        <w:t xml:space="preserve"> год в сумме </w:t>
      </w:r>
      <w:r w:rsidR="00124D5B" w:rsidRPr="00124D5B">
        <w:rPr>
          <w:sz w:val="26"/>
          <w:szCs w:val="26"/>
        </w:rPr>
        <w:t>45</w:t>
      </w:r>
      <w:r w:rsidR="00A51CB3" w:rsidRPr="00AE1C8E">
        <w:rPr>
          <w:sz w:val="26"/>
          <w:szCs w:val="26"/>
        </w:rPr>
        <w:t> </w:t>
      </w:r>
      <w:r w:rsidR="00124D5B" w:rsidRPr="00124D5B">
        <w:rPr>
          <w:sz w:val="26"/>
          <w:szCs w:val="26"/>
        </w:rPr>
        <w:t>403,9</w:t>
      </w:r>
      <w:r w:rsidRPr="00124D5B">
        <w:rPr>
          <w:sz w:val="26"/>
          <w:szCs w:val="26"/>
        </w:rPr>
        <w:t xml:space="preserve"> тыс. рублей;</w:t>
      </w:r>
    </w:p>
    <w:p w:rsidR="00A352A9" w:rsidRPr="00124D5B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124D5B">
        <w:rPr>
          <w:sz w:val="26"/>
          <w:szCs w:val="26"/>
        </w:rPr>
        <w:t>202</w:t>
      </w:r>
      <w:r w:rsidR="00F108EC" w:rsidRPr="00124D5B">
        <w:rPr>
          <w:sz w:val="26"/>
          <w:szCs w:val="26"/>
        </w:rPr>
        <w:t>2</w:t>
      </w:r>
      <w:r w:rsidRPr="00124D5B">
        <w:rPr>
          <w:sz w:val="26"/>
          <w:szCs w:val="26"/>
        </w:rPr>
        <w:t xml:space="preserve"> год в сумме </w:t>
      </w:r>
      <w:r w:rsidR="00124D5B" w:rsidRPr="00124D5B">
        <w:rPr>
          <w:sz w:val="26"/>
          <w:szCs w:val="26"/>
        </w:rPr>
        <w:t>45</w:t>
      </w:r>
      <w:r w:rsidR="00A51CB3" w:rsidRPr="00AE1C8E">
        <w:rPr>
          <w:sz w:val="26"/>
          <w:szCs w:val="26"/>
        </w:rPr>
        <w:t> </w:t>
      </w:r>
      <w:r w:rsidR="00124D5B" w:rsidRPr="00124D5B">
        <w:rPr>
          <w:sz w:val="26"/>
          <w:szCs w:val="26"/>
        </w:rPr>
        <w:t>478,5</w:t>
      </w:r>
      <w:r w:rsidRPr="00124D5B">
        <w:rPr>
          <w:sz w:val="26"/>
          <w:szCs w:val="26"/>
        </w:rPr>
        <w:t xml:space="preserve"> тыс. рублей.</w:t>
      </w:r>
    </w:p>
    <w:p w:rsidR="00A352A9" w:rsidRPr="00AE1C8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bookmarkStart w:id="24" w:name="sub_18"/>
      <w:r w:rsidRPr="00AE1C8E">
        <w:rPr>
          <w:sz w:val="26"/>
          <w:szCs w:val="26"/>
        </w:rPr>
        <w:t>1</w:t>
      </w:r>
      <w:r w:rsidR="00335746">
        <w:rPr>
          <w:sz w:val="26"/>
          <w:szCs w:val="26"/>
        </w:rPr>
        <w:t>9</w:t>
      </w:r>
      <w:r w:rsidRPr="00AE1C8E">
        <w:rPr>
          <w:sz w:val="26"/>
          <w:szCs w:val="26"/>
        </w:rPr>
        <w:t>. Утвердить общий объем условно утверждаемых расходов городского бю</w:t>
      </w:r>
      <w:r w:rsidRPr="00AE1C8E">
        <w:rPr>
          <w:sz w:val="26"/>
          <w:szCs w:val="26"/>
        </w:rPr>
        <w:t>д</w:t>
      </w:r>
      <w:r w:rsidRPr="00AE1C8E">
        <w:rPr>
          <w:sz w:val="26"/>
          <w:szCs w:val="26"/>
        </w:rPr>
        <w:t>жета на:</w:t>
      </w:r>
    </w:p>
    <w:bookmarkEnd w:id="24"/>
    <w:p w:rsidR="00AE1C8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202</w:t>
      </w:r>
      <w:r w:rsidR="00F108EC" w:rsidRPr="00AE1C8E">
        <w:rPr>
          <w:sz w:val="26"/>
          <w:szCs w:val="26"/>
        </w:rPr>
        <w:t>1</w:t>
      </w:r>
      <w:r w:rsidRPr="00AE1C8E">
        <w:rPr>
          <w:sz w:val="26"/>
          <w:szCs w:val="26"/>
        </w:rPr>
        <w:t xml:space="preserve"> год в сумме </w:t>
      </w:r>
      <w:r w:rsidR="00181059">
        <w:rPr>
          <w:sz w:val="26"/>
          <w:szCs w:val="26"/>
        </w:rPr>
        <w:t>106</w:t>
      </w:r>
      <w:r w:rsidR="00AE1C8E" w:rsidRPr="00AE1C8E">
        <w:rPr>
          <w:sz w:val="26"/>
          <w:szCs w:val="26"/>
        </w:rPr>
        <w:t> </w:t>
      </w:r>
      <w:r w:rsidR="00181059">
        <w:rPr>
          <w:sz w:val="26"/>
          <w:szCs w:val="26"/>
        </w:rPr>
        <w:t>4</w:t>
      </w:r>
      <w:r w:rsidR="00AE1C8E" w:rsidRPr="00AE1C8E">
        <w:rPr>
          <w:sz w:val="26"/>
          <w:szCs w:val="26"/>
        </w:rPr>
        <w:t>00,0</w:t>
      </w:r>
      <w:r w:rsidRPr="00AE1C8E">
        <w:rPr>
          <w:sz w:val="26"/>
          <w:szCs w:val="26"/>
        </w:rPr>
        <w:t xml:space="preserve"> тыс. рублей;</w:t>
      </w:r>
    </w:p>
    <w:p w:rsidR="00A352A9" w:rsidRPr="00F56F78" w:rsidRDefault="00A352A9" w:rsidP="00F56F78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202</w:t>
      </w:r>
      <w:r w:rsidR="00F108EC" w:rsidRPr="00AE1C8E">
        <w:rPr>
          <w:sz w:val="26"/>
          <w:szCs w:val="26"/>
        </w:rPr>
        <w:t>2</w:t>
      </w:r>
      <w:r w:rsidRPr="00AE1C8E">
        <w:rPr>
          <w:sz w:val="26"/>
          <w:szCs w:val="26"/>
        </w:rPr>
        <w:t xml:space="preserve"> год в сумме </w:t>
      </w:r>
      <w:r w:rsidR="00F56F78" w:rsidRPr="00F56F78">
        <w:rPr>
          <w:sz w:val="26"/>
          <w:szCs w:val="26"/>
        </w:rPr>
        <w:t>2</w:t>
      </w:r>
      <w:r w:rsidR="00560D0C">
        <w:rPr>
          <w:sz w:val="26"/>
          <w:szCs w:val="26"/>
        </w:rPr>
        <w:t>40</w:t>
      </w:r>
      <w:r w:rsidR="00560D0C" w:rsidRPr="00AE1C8E">
        <w:rPr>
          <w:sz w:val="26"/>
          <w:szCs w:val="26"/>
        </w:rPr>
        <w:t> </w:t>
      </w:r>
      <w:r w:rsidR="00F56F78" w:rsidRPr="00F56F78">
        <w:rPr>
          <w:sz w:val="26"/>
          <w:szCs w:val="26"/>
        </w:rPr>
        <w:t>000,0</w:t>
      </w:r>
      <w:r w:rsidRPr="00AE1C8E">
        <w:rPr>
          <w:sz w:val="26"/>
          <w:szCs w:val="26"/>
        </w:rPr>
        <w:t xml:space="preserve"> тыс. рублей.</w:t>
      </w:r>
    </w:p>
    <w:p w:rsidR="00A352A9" w:rsidRPr="00AE1C8E" w:rsidRDefault="00335746" w:rsidP="00A352A9">
      <w:pPr>
        <w:widowControl w:val="0"/>
        <w:ind w:firstLine="709"/>
        <w:jc w:val="both"/>
        <w:rPr>
          <w:sz w:val="26"/>
          <w:szCs w:val="26"/>
        </w:rPr>
      </w:pPr>
      <w:bookmarkStart w:id="25" w:name="sub_19"/>
      <w:r>
        <w:rPr>
          <w:sz w:val="26"/>
          <w:szCs w:val="26"/>
        </w:rPr>
        <w:t>20</w:t>
      </w:r>
      <w:r w:rsidR="00A352A9" w:rsidRPr="00AE1C8E">
        <w:rPr>
          <w:sz w:val="26"/>
          <w:szCs w:val="26"/>
        </w:rPr>
        <w:t xml:space="preserve">. Установить, что за счет </w:t>
      </w:r>
      <w:r w:rsidR="00F108EC" w:rsidRPr="00AE1C8E">
        <w:rPr>
          <w:sz w:val="26"/>
          <w:szCs w:val="26"/>
        </w:rPr>
        <w:t>средств городского бюджета в 2020</w:t>
      </w:r>
      <w:r w:rsidR="00A352A9" w:rsidRPr="00AE1C8E">
        <w:rPr>
          <w:sz w:val="26"/>
          <w:szCs w:val="26"/>
        </w:rPr>
        <w:t> году и план</w:t>
      </w:r>
      <w:r w:rsidR="00A352A9" w:rsidRPr="00AE1C8E">
        <w:rPr>
          <w:sz w:val="26"/>
          <w:szCs w:val="26"/>
        </w:rPr>
        <w:t>о</w:t>
      </w:r>
      <w:r w:rsidR="00A352A9" w:rsidRPr="00AE1C8E">
        <w:rPr>
          <w:sz w:val="26"/>
          <w:szCs w:val="26"/>
        </w:rPr>
        <w:t>вом периоде 202</w:t>
      </w:r>
      <w:r w:rsidR="00F108EC" w:rsidRPr="00AE1C8E">
        <w:rPr>
          <w:sz w:val="26"/>
          <w:szCs w:val="26"/>
        </w:rPr>
        <w:t>1</w:t>
      </w:r>
      <w:r w:rsidR="00A352A9" w:rsidRPr="00AE1C8E">
        <w:rPr>
          <w:sz w:val="26"/>
          <w:szCs w:val="26"/>
        </w:rPr>
        <w:t xml:space="preserve"> и 202</w:t>
      </w:r>
      <w:r w:rsidR="00F108EC" w:rsidRPr="00AE1C8E">
        <w:rPr>
          <w:sz w:val="26"/>
          <w:szCs w:val="26"/>
        </w:rPr>
        <w:t>2</w:t>
      </w:r>
      <w:r w:rsidR="00A51CB3">
        <w:rPr>
          <w:sz w:val="26"/>
          <w:szCs w:val="26"/>
        </w:rPr>
        <w:t xml:space="preserve"> </w:t>
      </w:r>
      <w:r w:rsidR="00A352A9" w:rsidRPr="00AE1C8E">
        <w:rPr>
          <w:sz w:val="26"/>
          <w:szCs w:val="26"/>
        </w:rPr>
        <w:t xml:space="preserve">годов </w:t>
      </w:r>
      <w:r w:rsidR="00A352A9" w:rsidRPr="007818CF">
        <w:rPr>
          <w:sz w:val="26"/>
          <w:szCs w:val="26"/>
        </w:rPr>
        <w:t>предоставляются на безвозмездной и безвозвратной основе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в целях возмещения</w:t>
      </w:r>
      <w:r w:rsidR="00A352A9" w:rsidRPr="00AE1C8E">
        <w:rPr>
          <w:sz w:val="26"/>
          <w:szCs w:val="26"/>
        </w:rPr>
        <w:t xml:space="preserve"> недополученных доходов и (или) финансового обеспечения (возмещения) затрат в связи с производством (ре</w:t>
      </w:r>
      <w:r w:rsidR="00A352A9" w:rsidRPr="00AE1C8E">
        <w:rPr>
          <w:sz w:val="26"/>
          <w:szCs w:val="26"/>
        </w:rPr>
        <w:t>а</w:t>
      </w:r>
      <w:r w:rsidR="00A352A9" w:rsidRPr="00AE1C8E">
        <w:rPr>
          <w:sz w:val="26"/>
          <w:szCs w:val="26"/>
        </w:rPr>
        <w:t>лизацией) товаров, выполнением работ, оказанием услуг:</w:t>
      </w:r>
    </w:p>
    <w:bookmarkEnd w:id="25"/>
    <w:p w:rsidR="00A352A9" w:rsidRPr="00351987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351987">
        <w:rPr>
          <w:sz w:val="26"/>
          <w:szCs w:val="26"/>
        </w:rPr>
        <w:t>по обеспечению искусственного освещения общегородских территорий и р</w:t>
      </w:r>
      <w:r w:rsidRPr="00351987">
        <w:rPr>
          <w:sz w:val="26"/>
          <w:szCs w:val="26"/>
        </w:rPr>
        <w:t>е</w:t>
      </w:r>
      <w:r w:rsidRPr="00351987">
        <w:rPr>
          <w:sz w:val="26"/>
          <w:szCs w:val="26"/>
        </w:rPr>
        <w:t>гламентируемого режима работы светофорных объектов;</w:t>
      </w:r>
    </w:p>
    <w:p w:rsidR="00A352A9" w:rsidRPr="00F977E3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F977E3">
        <w:rPr>
          <w:sz w:val="26"/>
          <w:szCs w:val="26"/>
        </w:rPr>
        <w:t>по капитальному ремонту жилищного фонда (включая установку элементов благоустройства);</w:t>
      </w:r>
    </w:p>
    <w:p w:rsidR="00A352A9" w:rsidRDefault="00A352A9" w:rsidP="00A352A9">
      <w:pPr>
        <w:widowControl w:val="0"/>
        <w:ind w:firstLine="709"/>
        <w:jc w:val="both"/>
        <w:rPr>
          <w:sz w:val="26"/>
          <w:szCs w:val="26"/>
        </w:rPr>
      </w:pPr>
      <w:bookmarkStart w:id="26" w:name="sub_197"/>
      <w:r w:rsidRPr="00F977E3">
        <w:rPr>
          <w:sz w:val="26"/>
          <w:szCs w:val="26"/>
        </w:rPr>
        <w:t>по благоустройству дворовых т</w:t>
      </w:r>
      <w:r w:rsidR="00A47F1C" w:rsidRPr="00F977E3">
        <w:rPr>
          <w:sz w:val="26"/>
          <w:szCs w:val="26"/>
        </w:rPr>
        <w:t>ерриторий многоквартирных домов</w:t>
      </w:r>
      <w:r w:rsidR="00F977E3">
        <w:rPr>
          <w:sz w:val="26"/>
          <w:szCs w:val="26"/>
        </w:rPr>
        <w:t>;</w:t>
      </w:r>
    </w:p>
    <w:p w:rsidR="00870F8D" w:rsidRDefault="008A4295" w:rsidP="00870F8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о</w:t>
      </w:r>
      <w:r w:rsidR="00F977E3" w:rsidRPr="00F977E3">
        <w:rPr>
          <w:sz w:val="26"/>
          <w:szCs w:val="26"/>
        </w:rPr>
        <w:t>беспечени</w:t>
      </w:r>
      <w:r>
        <w:rPr>
          <w:sz w:val="26"/>
          <w:szCs w:val="26"/>
        </w:rPr>
        <w:t>ю</w:t>
      </w:r>
      <w:r w:rsidR="00F977E3" w:rsidRPr="00F977E3">
        <w:rPr>
          <w:sz w:val="26"/>
          <w:szCs w:val="26"/>
        </w:rPr>
        <w:t xml:space="preserve"> комфортных условий жизнедеятельности инвалидов и других малоподвижных групп </w:t>
      </w:r>
      <w:r w:rsidR="00F977E3" w:rsidRPr="00870F8D">
        <w:rPr>
          <w:sz w:val="26"/>
          <w:szCs w:val="26"/>
        </w:rPr>
        <w:t>населения путем адаптации жилых помещений, прилегающих к ним территорий, транспорта для их нужд</w:t>
      </w:r>
      <w:r w:rsidRPr="00870F8D">
        <w:rPr>
          <w:sz w:val="26"/>
          <w:szCs w:val="26"/>
        </w:rPr>
        <w:t>;</w:t>
      </w:r>
      <w:bookmarkStart w:id="27" w:name="sub_186"/>
    </w:p>
    <w:p w:rsidR="00870F8D" w:rsidRDefault="00870F8D" w:rsidP="00870F8D">
      <w:pPr>
        <w:widowControl w:val="0"/>
        <w:ind w:firstLine="709"/>
        <w:jc w:val="both"/>
        <w:rPr>
          <w:sz w:val="26"/>
          <w:szCs w:val="26"/>
        </w:rPr>
      </w:pPr>
      <w:r w:rsidRPr="00870F8D">
        <w:rPr>
          <w:sz w:val="26"/>
          <w:szCs w:val="26"/>
        </w:rPr>
        <w:t>по оказан</w:t>
      </w:r>
      <w:r>
        <w:rPr>
          <w:sz w:val="26"/>
          <w:szCs w:val="26"/>
        </w:rPr>
        <w:t>ию транспортных услуг населению МУП «Автоколонна №</w:t>
      </w:r>
      <w:r w:rsidR="00402AB6">
        <w:rPr>
          <w:sz w:val="26"/>
          <w:szCs w:val="26"/>
        </w:rPr>
        <w:t> </w:t>
      </w:r>
      <w:r>
        <w:rPr>
          <w:sz w:val="26"/>
          <w:szCs w:val="26"/>
        </w:rPr>
        <w:t>1456»;</w:t>
      </w:r>
    </w:p>
    <w:bookmarkEnd w:id="27"/>
    <w:bookmarkEnd w:id="26"/>
    <w:p w:rsidR="008A4295" w:rsidRPr="00351987" w:rsidRDefault="008A4295" w:rsidP="008A4295">
      <w:pPr>
        <w:widowControl w:val="0"/>
        <w:ind w:firstLine="709"/>
        <w:jc w:val="both"/>
        <w:rPr>
          <w:sz w:val="26"/>
          <w:szCs w:val="26"/>
        </w:rPr>
      </w:pPr>
      <w:r w:rsidRPr="00870F8D">
        <w:rPr>
          <w:sz w:val="26"/>
          <w:szCs w:val="26"/>
        </w:rPr>
        <w:t>на поддержку субъектов малого и среднего предпринимательства в рамках м</w:t>
      </w:r>
      <w:r w:rsidRPr="00870F8D">
        <w:rPr>
          <w:sz w:val="26"/>
          <w:szCs w:val="26"/>
        </w:rPr>
        <w:t>у</w:t>
      </w:r>
      <w:r w:rsidRPr="00870F8D">
        <w:rPr>
          <w:sz w:val="26"/>
          <w:szCs w:val="26"/>
        </w:rPr>
        <w:t>ниципальной программы «</w:t>
      </w:r>
      <w:r w:rsidR="009467DC" w:rsidRPr="00870F8D">
        <w:rPr>
          <w:sz w:val="26"/>
          <w:szCs w:val="26"/>
        </w:rPr>
        <w:t>Поддержка и развитие малого и среднего предприним</w:t>
      </w:r>
      <w:r w:rsidR="009467DC" w:rsidRPr="00870F8D">
        <w:rPr>
          <w:sz w:val="26"/>
          <w:szCs w:val="26"/>
        </w:rPr>
        <w:t>а</w:t>
      </w:r>
      <w:r w:rsidR="009467DC" w:rsidRPr="00870F8D">
        <w:rPr>
          <w:sz w:val="26"/>
          <w:szCs w:val="26"/>
        </w:rPr>
        <w:t>тельства, повышение инвестиционной</w:t>
      </w:r>
      <w:r w:rsidR="009467DC" w:rsidRPr="00103C1F">
        <w:rPr>
          <w:sz w:val="26"/>
          <w:szCs w:val="26"/>
        </w:rPr>
        <w:t xml:space="preserve"> привлекательности гор</w:t>
      </w:r>
      <w:r w:rsidR="009467DC">
        <w:rPr>
          <w:sz w:val="26"/>
          <w:szCs w:val="26"/>
        </w:rPr>
        <w:t>ода Череповца на 2020-2024 годы</w:t>
      </w:r>
      <w:r>
        <w:rPr>
          <w:sz w:val="26"/>
          <w:szCs w:val="26"/>
        </w:rPr>
        <w:t>».</w:t>
      </w:r>
    </w:p>
    <w:p w:rsidR="00A352A9" w:rsidRPr="00AE1C8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Субсидии предоставляются в пределах средств, предусмотренных на эти цели настоящим решением, в соответствии со сводной бюджетной росписью городского бюджета, в пределах лимитов бюджетных обязательств, предусмотренных главному распорядителю бюджетных средств.</w:t>
      </w:r>
    </w:p>
    <w:p w:rsidR="00A352A9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Регулирование предоставления субсидий, указанных в настоящем пункте, в с</w:t>
      </w:r>
      <w:r w:rsidRPr="00AE1C8E">
        <w:rPr>
          <w:sz w:val="26"/>
          <w:szCs w:val="26"/>
        </w:rPr>
        <w:t>о</w:t>
      </w:r>
      <w:r w:rsidRPr="00AE1C8E">
        <w:rPr>
          <w:sz w:val="26"/>
          <w:szCs w:val="26"/>
        </w:rPr>
        <w:t xml:space="preserve">ответствии с </w:t>
      </w:r>
      <w:r w:rsidRPr="00D36CBA">
        <w:rPr>
          <w:sz w:val="26"/>
          <w:szCs w:val="26"/>
        </w:rPr>
        <w:t>пунктом 3 статьи 78</w:t>
      </w:r>
      <w:r w:rsidRPr="00AE1C8E">
        <w:rPr>
          <w:sz w:val="26"/>
          <w:szCs w:val="26"/>
        </w:rPr>
        <w:t xml:space="preserve"> Бюджетного кодекса Российской Федерации, вкл</w:t>
      </w:r>
      <w:r w:rsidRPr="00AE1C8E">
        <w:rPr>
          <w:sz w:val="26"/>
          <w:szCs w:val="26"/>
        </w:rPr>
        <w:t>ю</w:t>
      </w:r>
      <w:r w:rsidRPr="00AE1C8E">
        <w:rPr>
          <w:sz w:val="26"/>
          <w:szCs w:val="26"/>
        </w:rPr>
        <w:t>чая условия и порядок предоставления, порядок их возврата, устанавливается мэрией города.</w:t>
      </w:r>
    </w:p>
    <w:p w:rsidR="00952256" w:rsidRPr="00952256" w:rsidRDefault="00952256" w:rsidP="00952256">
      <w:pPr>
        <w:widowControl w:val="0"/>
        <w:ind w:firstLine="709"/>
        <w:jc w:val="both"/>
        <w:rPr>
          <w:sz w:val="26"/>
          <w:szCs w:val="26"/>
        </w:rPr>
      </w:pPr>
      <w:bookmarkStart w:id="28" w:name="sub_20"/>
      <w:r w:rsidRPr="00952256">
        <w:rPr>
          <w:sz w:val="26"/>
          <w:szCs w:val="26"/>
        </w:rPr>
        <w:t>Объем субсидии, выделяемой в 2020 году МУП «Автоколонна № 1456», опр</w:t>
      </w:r>
      <w:r w:rsidRPr="00952256">
        <w:rPr>
          <w:sz w:val="26"/>
          <w:szCs w:val="26"/>
        </w:rPr>
        <w:t>е</w:t>
      </w:r>
      <w:r w:rsidRPr="00952256">
        <w:rPr>
          <w:sz w:val="26"/>
          <w:szCs w:val="26"/>
        </w:rPr>
        <w:t>деля</w:t>
      </w:r>
      <w:r w:rsidR="00402AB6">
        <w:rPr>
          <w:sz w:val="26"/>
          <w:szCs w:val="26"/>
        </w:rPr>
        <w:t>е</w:t>
      </w:r>
      <w:r w:rsidRPr="00952256">
        <w:rPr>
          <w:sz w:val="26"/>
          <w:szCs w:val="26"/>
        </w:rPr>
        <w:t>тс</w:t>
      </w:r>
      <w:r w:rsidR="00402AB6">
        <w:rPr>
          <w:sz w:val="26"/>
          <w:szCs w:val="26"/>
        </w:rPr>
        <w:t>я в размере убытков за 2018 год</w:t>
      </w:r>
      <w:r w:rsidRPr="00952256">
        <w:rPr>
          <w:sz w:val="26"/>
          <w:szCs w:val="26"/>
        </w:rPr>
        <w:t xml:space="preserve"> и за 9 месяцев 2019 года в рамках муниц</w:t>
      </w:r>
      <w:r w:rsidRPr="00952256">
        <w:rPr>
          <w:sz w:val="26"/>
          <w:szCs w:val="26"/>
        </w:rPr>
        <w:t>и</w:t>
      </w:r>
      <w:r w:rsidRPr="00952256">
        <w:rPr>
          <w:sz w:val="26"/>
          <w:szCs w:val="26"/>
        </w:rPr>
        <w:t>пальной программы «Развитие городского общественного транспорта» на 2014-2022 годы и утвержда</w:t>
      </w:r>
      <w:r w:rsidR="00402AB6">
        <w:rPr>
          <w:sz w:val="26"/>
          <w:szCs w:val="26"/>
        </w:rPr>
        <w:t>е</w:t>
      </w:r>
      <w:r w:rsidRPr="00952256">
        <w:rPr>
          <w:sz w:val="26"/>
          <w:szCs w:val="26"/>
        </w:rPr>
        <w:t>тся настоящим решением.</w:t>
      </w:r>
    </w:p>
    <w:p w:rsidR="00A352A9" w:rsidRPr="00952256" w:rsidRDefault="001C5A6C" w:rsidP="00A352A9">
      <w:pPr>
        <w:widowControl w:val="0"/>
        <w:ind w:firstLine="709"/>
        <w:jc w:val="both"/>
        <w:rPr>
          <w:rStyle w:val="af"/>
          <w:color w:val="auto"/>
          <w:sz w:val="26"/>
          <w:szCs w:val="26"/>
        </w:rPr>
      </w:pPr>
      <w:r>
        <w:rPr>
          <w:sz w:val="26"/>
          <w:szCs w:val="26"/>
        </w:rPr>
        <w:t>2</w:t>
      </w:r>
      <w:r w:rsidR="00335746">
        <w:rPr>
          <w:sz w:val="26"/>
          <w:szCs w:val="26"/>
        </w:rPr>
        <w:t>1</w:t>
      </w:r>
      <w:r w:rsidR="00A352A9" w:rsidRPr="009467DC">
        <w:rPr>
          <w:sz w:val="26"/>
          <w:szCs w:val="26"/>
        </w:rPr>
        <w:t>. Установить,</w:t>
      </w:r>
      <w:r w:rsidR="00F108EC" w:rsidRPr="009467DC">
        <w:rPr>
          <w:sz w:val="26"/>
          <w:szCs w:val="26"/>
        </w:rPr>
        <w:t xml:space="preserve"> что в 2020</w:t>
      </w:r>
      <w:r w:rsidR="00A352A9" w:rsidRPr="009467DC">
        <w:rPr>
          <w:sz w:val="26"/>
          <w:szCs w:val="26"/>
        </w:rPr>
        <w:t> году и плановом периоде 202</w:t>
      </w:r>
      <w:r w:rsidR="00F108EC" w:rsidRPr="009467DC">
        <w:rPr>
          <w:sz w:val="26"/>
          <w:szCs w:val="26"/>
        </w:rPr>
        <w:t>1</w:t>
      </w:r>
      <w:r w:rsidR="00A352A9" w:rsidRPr="009467DC">
        <w:rPr>
          <w:sz w:val="26"/>
          <w:szCs w:val="26"/>
        </w:rPr>
        <w:t xml:space="preserve"> и 202</w:t>
      </w:r>
      <w:r w:rsidR="00F108EC" w:rsidRPr="009467DC">
        <w:rPr>
          <w:sz w:val="26"/>
          <w:szCs w:val="26"/>
        </w:rPr>
        <w:t>2</w:t>
      </w:r>
      <w:r w:rsidR="00A352A9" w:rsidRPr="009467DC">
        <w:rPr>
          <w:sz w:val="26"/>
          <w:szCs w:val="26"/>
        </w:rPr>
        <w:t xml:space="preserve"> годов за счет </w:t>
      </w:r>
      <w:r w:rsidR="00A352A9" w:rsidRPr="009467DC">
        <w:rPr>
          <w:sz w:val="26"/>
          <w:szCs w:val="26"/>
        </w:rPr>
        <w:lastRenderedPageBreak/>
        <w:t xml:space="preserve">средств городского бюджета производится предоставление субсидий в пределах </w:t>
      </w:r>
      <w:r w:rsidR="00A352A9" w:rsidRPr="00952256">
        <w:rPr>
          <w:rStyle w:val="af"/>
          <w:color w:val="auto"/>
          <w:sz w:val="26"/>
          <w:szCs w:val="26"/>
        </w:rPr>
        <w:t>а</w:t>
      </w:r>
      <w:r w:rsidR="00A352A9" w:rsidRPr="00952256">
        <w:rPr>
          <w:rStyle w:val="af"/>
          <w:color w:val="auto"/>
          <w:sz w:val="26"/>
          <w:szCs w:val="26"/>
        </w:rPr>
        <w:t>с</w:t>
      </w:r>
      <w:r w:rsidR="00A352A9" w:rsidRPr="00952256">
        <w:rPr>
          <w:rStyle w:val="af"/>
          <w:color w:val="auto"/>
          <w:sz w:val="26"/>
          <w:szCs w:val="26"/>
        </w:rPr>
        <w:t>сигнований, предусмотренных на эти цели настоящим решением, некоммерческим организациям, не являющимся муниципальными учреждениями, на реализацию м</w:t>
      </w:r>
      <w:r w:rsidR="00A352A9" w:rsidRPr="00952256">
        <w:rPr>
          <w:rStyle w:val="af"/>
          <w:color w:val="auto"/>
          <w:sz w:val="26"/>
          <w:szCs w:val="26"/>
        </w:rPr>
        <w:t>е</w:t>
      </w:r>
      <w:r w:rsidR="00A352A9" w:rsidRPr="00952256">
        <w:rPr>
          <w:rStyle w:val="af"/>
          <w:color w:val="auto"/>
          <w:sz w:val="26"/>
          <w:szCs w:val="26"/>
        </w:rPr>
        <w:t>роприятий:</w:t>
      </w:r>
    </w:p>
    <w:p w:rsidR="00952256" w:rsidRPr="00952256" w:rsidRDefault="00952256" w:rsidP="00952256">
      <w:pPr>
        <w:widowControl w:val="0"/>
        <w:ind w:firstLine="709"/>
        <w:jc w:val="both"/>
        <w:rPr>
          <w:rStyle w:val="af"/>
          <w:color w:val="auto"/>
          <w:sz w:val="26"/>
          <w:szCs w:val="26"/>
        </w:rPr>
      </w:pPr>
      <w:bookmarkStart w:id="29" w:name="sub_204"/>
      <w:bookmarkEnd w:id="28"/>
      <w:r w:rsidRPr="00952256">
        <w:rPr>
          <w:rStyle w:val="af"/>
          <w:color w:val="auto"/>
          <w:sz w:val="26"/>
          <w:szCs w:val="26"/>
        </w:rPr>
        <w:t>муниципальной программы «Поддержка и развитие малого и среднего пре</w:t>
      </w:r>
      <w:r w:rsidRPr="00952256">
        <w:rPr>
          <w:rStyle w:val="af"/>
          <w:color w:val="auto"/>
          <w:sz w:val="26"/>
          <w:szCs w:val="26"/>
        </w:rPr>
        <w:t>д</w:t>
      </w:r>
      <w:r w:rsidRPr="00952256">
        <w:rPr>
          <w:rStyle w:val="af"/>
          <w:color w:val="auto"/>
          <w:sz w:val="26"/>
          <w:szCs w:val="26"/>
        </w:rPr>
        <w:t>принимательства, повышение инвестиционной привлекательности города Череповца на 2020-2024 годы» по выделению субсидии автономной некоммерческой организ</w:t>
      </w:r>
      <w:r w:rsidRPr="00952256">
        <w:rPr>
          <w:rStyle w:val="af"/>
          <w:color w:val="auto"/>
          <w:sz w:val="26"/>
          <w:szCs w:val="26"/>
        </w:rPr>
        <w:t>а</w:t>
      </w:r>
      <w:r w:rsidRPr="00952256">
        <w:rPr>
          <w:rStyle w:val="af"/>
          <w:color w:val="auto"/>
          <w:sz w:val="26"/>
          <w:szCs w:val="26"/>
        </w:rPr>
        <w:t>ции поддержки предпринимательства «Агентство Городского Развития»;</w:t>
      </w:r>
    </w:p>
    <w:p w:rsidR="00A352A9" w:rsidRPr="00952256" w:rsidRDefault="00A352A9" w:rsidP="00A352A9">
      <w:pPr>
        <w:widowControl w:val="0"/>
        <w:ind w:firstLine="709"/>
        <w:jc w:val="both"/>
        <w:rPr>
          <w:rStyle w:val="af"/>
          <w:color w:val="auto"/>
          <w:sz w:val="26"/>
          <w:szCs w:val="26"/>
        </w:rPr>
      </w:pPr>
      <w:r w:rsidRPr="00952256">
        <w:rPr>
          <w:rStyle w:val="af"/>
          <w:color w:val="auto"/>
          <w:sz w:val="26"/>
          <w:szCs w:val="26"/>
        </w:rPr>
        <w:t>муниципальной программы «Развитие образования» на 2013-2022 годы;</w:t>
      </w:r>
    </w:p>
    <w:bookmarkEnd w:id="29"/>
    <w:p w:rsidR="00A352A9" w:rsidRPr="00952256" w:rsidRDefault="00A352A9" w:rsidP="00A352A9">
      <w:pPr>
        <w:widowControl w:val="0"/>
        <w:ind w:firstLine="709"/>
        <w:jc w:val="both"/>
        <w:rPr>
          <w:rStyle w:val="af"/>
          <w:color w:val="auto"/>
          <w:sz w:val="26"/>
          <w:szCs w:val="26"/>
        </w:rPr>
      </w:pPr>
      <w:r w:rsidRPr="00952256">
        <w:rPr>
          <w:rStyle w:val="af"/>
          <w:color w:val="auto"/>
          <w:sz w:val="26"/>
          <w:szCs w:val="26"/>
        </w:rPr>
        <w:t>муниципальной программы «Создание условий для развития физической кул</w:t>
      </w:r>
      <w:r w:rsidRPr="00952256">
        <w:rPr>
          <w:rStyle w:val="af"/>
          <w:color w:val="auto"/>
          <w:sz w:val="26"/>
          <w:szCs w:val="26"/>
        </w:rPr>
        <w:t>ь</w:t>
      </w:r>
      <w:r w:rsidRPr="00952256">
        <w:rPr>
          <w:rStyle w:val="af"/>
          <w:color w:val="auto"/>
          <w:sz w:val="26"/>
          <w:szCs w:val="26"/>
        </w:rPr>
        <w:t>туры и спорта в городе Череповце» на 2013-2022 годы;</w:t>
      </w:r>
    </w:p>
    <w:p w:rsidR="00A352A9" w:rsidRPr="007F485E" w:rsidRDefault="00A352A9" w:rsidP="00A352A9">
      <w:pPr>
        <w:widowControl w:val="0"/>
        <w:ind w:firstLine="709"/>
        <w:jc w:val="both"/>
        <w:rPr>
          <w:rStyle w:val="af"/>
          <w:color w:val="auto"/>
          <w:sz w:val="26"/>
          <w:szCs w:val="26"/>
        </w:rPr>
      </w:pPr>
      <w:bookmarkStart w:id="30" w:name="sub_206"/>
      <w:r w:rsidRPr="007F485E">
        <w:rPr>
          <w:rStyle w:val="af"/>
          <w:color w:val="auto"/>
          <w:sz w:val="26"/>
          <w:szCs w:val="26"/>
        </w:rPr>
        <w:t>муниципальной программы «Содействие развитию институтов гражданского общества и информационной открытости органов местного самоуправления в городе Череповце» на 2014-2022 годы на реализацию общественно полезных проектов (пр</w:t>
      </w:r>
      <w:r w:rsidRPr="007F485E">
        <w:rPr>
          <w:rStyle w:val="af"/>
          <w:color w:val="auto"/>
          <w:sz w:val="26"/>
          <w:szCs w:val="26"/>
        </w:rPr>
        <w:t>о</w:t>
      </w:r>
      <w:r w:rsidRPr="007F485E">
        <w:rPr>
          <w:rStyle w:val="af"/>
          <w:color w:val="auto"/>
          <w:sz w:val="26"/>
          <w:szCs w:val="26"/>
        </w:rPr>
        <w:t>грамм) социально ориентированным некоммерческим организациям для решения с</w:t>
      </w:r>
      <w:r w:rsidRPr="007F485E">
        <w:rPr>
          <w:rStyle w:val="af"/>
          <w:color w:val="auto"/>
          <w:sz w:val="26"/>
          <w:szCs w:val="26"/>
        </w:rPr>
        <w:t>о</w:t>
      </w:r>
      <w:r w:rsidRPr="007F485E">
        <w:rPr>
          <w:rStyle w:val="af"/>
          <w:color w:val="auto"/>
          <w:sz w:val="26"/>
          <w:szCs w:val="26"/>
        </w:rPr>
        <w:t>циально значимых задач.</w:t>
      </w:r>
    </w:p>
    <w:bookmarkEnd w:id="30"/>
    <w:p w:rsidR="00A352A9" w:rsidRPr="00AE1C8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Условия и порядок предоставления субсидий, порядок их возврата в случае нарушения условий, установленных при предоставлении субсидий, устанавливаются мэрией города.</w:t>
      </w:r>
    </w:p>
    <w:p w:rsidR="00952256" w:rsidRPr="00952256" w:rsidRDefault="00952256" w:rsidP="00952256">
      <w:pPr>
        <w:widowControl w:val="0"/>
        <w:ind w:firstLine="709"/>
        <w:jc w:val="both"/>
        <w:rPr>
          <w:sz w:val="26"/>
          <w:szCs w:val="26"/>
        </w:rPr>
      </w:pPr>
      <w:bookmarkStart w:id="31" w:name="sub_21"/>
      <w:r w:rsidRPr="00952256">
        <w:rPr>
          <w:sz w:val="26"/>
          <w:szCs w:val="26"/>
        </w:rPr>
        <w:t>Объем субсидии, выделяемой в 2020-2022 годах автономной некоммерческой организации поддержки предпринимательства «Агентство Городского Развития», определяются в размере 13 448,1 тыс. рублей ежегодно на реализацию основного м</w:t>
      </w:r>
      <w:r w:rsidRPr="00952256">
        <w:rPr>
          <w:sz w:val="26"/>
          <w:szCs w:val="26"/>
        </w:rPr>
        <w:t>е</w:t>
      </w:r>
      <w:r w:rsidRPr="00952256">
        <w:rPr>
          <w:sz w:val="26"/>
          <w:szCs w:val="26"/>
        </w:rPr>
        <w:t>роприятия по формированию поддержки малого и среднего предпринимательства.</w:t>
      </w:r>
    </w:p>
    <w:p w:rsidR="00A352A9" w:rsidRPr="00AE1C8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2</w:t>
      </w:r>
      <w:r w:rsidR="00335746">
        <w:rPr>
          <w:sz w:val="26"/>
          <w:szCs w:val="26"/>
        </w:rPr>
        <w:t>2</w:t>
      </w:r>
      <w:r w:rsidRPr="00AE1C8E">
        <w:rPr>
          <w:sz w:val="26"/>
          <w:szCs w:val="26"/>
        </w:rPr>
        <w:t xml:space="preserve">. Установить, что в случае уменьшения бюджетных ассигнований на цели, указанные в </w:t>
      </w:r>
      <w:r w:rsidRPr="00AE1C8E">
        <w:rPr>
          <w:rStyle w:val="af"/>
          <w:color w:val="auto"/>
          <w:sz w:val="26"/>
          <w:szCs w:val="26"/>
        </w:rPr>
        <w:t xml:space="preserve">пунктах </w:t>
      </w:r>
      <w:r w:rsidR="00335746">
        <w:rPr>
          <w:rStyle w:val="af"/>
          <w:color w:val="auto"/>
          <w:sz w:val="26"/>
          <w:szCs w:val="26"/>
        </w:rPr>
        <w:t>20</w:t>
      </w:r>
      <w:r w:rsidRPr="00AE1C8E">
        <w:rPr>
          <w:sz w:val="26"/>
          <w:szCs w:val="26"/>
        </w:rPr>
        <w:t xml:space="preserve"> и </w:t>
      </w:r>
      <w:r w:rsidRPr="00AE1C8E">
        <w:rPr>
          <w:rStyle w:val="af"/>
          <w:color w:val="auto"/>
          <w:sz w:val="26"/>
          <w:szCs w:val="26"/>
        </w:rPr>
        <w:t>2</w:t>
      </w:r>
      <w:r w:rsidR="00335746">
        <w:rPr>
          <w:rStyle w:val="af"/>
          <w:color w:val="auto"/>
          <w:sz w:val="26"/>
          <w:szCs w:val="26"/>
        </w:rPr>
        <w:t>1</w:t>
      </w:r>
      <w:r w:rsidRPr="00AE1C8E">
        <w:rPr>
          <w:sz w:val="26"/>
          <w:szCs w:val="26"/>
        </w:rPr>
        <w:t xml:space="preserve"> настоящего решения, главные распорядители бюдже</w:t>
      </w:r>
      <w:r w:rsidRPr="00AE1C8E">
        <w:rPr>
          <w:sz w:val="26"/>
          <w:szCs w:val="26"/>
        </w:rPr>
        <w:t>т</w:t>
      </w:r>
      <w:r w:rsidRPr="00AE1C8E">
        <w:rPr>
          <w:sz w:val="26"/>
          <w:szCs w:val="26"/>
        </w:rPr>
        <w:t>ных средств осуществляют уменьшение субсидий, предоставляемых соответственно юридическим лицам (за исключением субсидий муниципальным учреждениям), и</w:t>
      </w:r>
      <w:r w:rsidRPr="00AE1C8E">
        <w:rPr>
          <w:sz w:val="26"/>
          <w:szCs w:val="26"/>
        </w:rPr>
        <w:t>н</w:t>
      </w:r>
      <w:r w:rsidRPr="00AE1C8E">
        <w:rPr>
          <w:sz w:val="26"/>
          <w:szCs w:val="26"/>
        </w:rPr>
        <w:t>дивидуальным предпринимателям, а также физическим лицам, некоммерческим о</w:t>
      </w:r>
      <w:r w:rsidRPr="00AE1C8E">
        <w:rPr>
          <w:sz w:val="26"/>
          <w:szCs w:val="26"/>
        </w:rPr>
        <w:t>р</w:t>
      </w:r>
      <w:r w:rsidRPr="00AE1C8E">
        <w:rPr>
          <w:sz w:val="26"/>
          <w:szCs w:val="26"/>
        </w:rPr>
        <w:t>ганизациям, не являющимся муниципальными учреждениями.</w:t>
      </w:r>
    </w:p>
    <w:p w:rsidR="00A352A9" w:rsidRPr="00AE1C8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bookmarkStart w:id="32" w:name="sub_22"/>
      <w:bookmarkEnd w:id="31"/>
      <w:r w:rsidRPr="00AE1C8E">
        <w:rPr>
          <w:sz w:val="26"/>
          <w:szCs w:val="26"/>
        </w:rPr>
        <w:t>2</w:t>
      </w:r>
      <w:r w:rsidR="00335746">
        <w:rPr>
          <w:sz w:val="26"/>
          <w:szCs w:val="26"/>
        </w:rPr>
        <w:t>3</w:t>
      </w:r>
      <w:r w:rsidRPr="00AE1C8E">
        <w:rPr>
          <w:sz w:val="26"/>
          <w:szCs w:val="26"/>
        </w:rPr>
        <w:t xml:space="preserve">. Установить в соответствии с </w:t>
      </w:r>
      <w:r w:rsidRPr="00AE1C8E">
        <w:rPr>
          <w:rStyle w:val="af"/>
          <w:color w:val="auto"/>
          <w:sz w:val="26"/>
          <w:szCs w:val="26"/>
        </w:rPr>
        <w:t>пунктом 1 статьи 74</w:t>
      </w:r>
      <w:r w:rsidRPr="00AE1C8E">
        <w:rPr>
          <w:sz w:val="26"/>
          <w:szCs w:val="26"/>
        </w:rPr>
        <w:t xml:space="preserve"> Бюджетного кодекса Ро</w:t>
      </w:r>
      <w:r w:rsidRPr="00AE1C8E">
        <w:rPr>
          <w:sz w:val="26"/>
          <w:szCs w:val="26"/>
        </w:rPr>
        <w:t>с</w:t>
      </w:r>
      <w:r w:rsidRPr="00AE1C8E">
        <w:rPr>
          <w:sz w:val="26"/>
          <w:szCs w:val="26"/>
        </w:rPr>
        <w:t>сийской Федерации, что выделение средств на обеспечение деятельности муниц</w:t>
      </w:r>
      <w:r w:rsidRPr="00AE1C8E">
        <w:rPr>
          <w:sz w:val="26"/>
          <w:szCs w:val="26"/>
        </w:rPr>
        <w:t>и</w:t>
      </w:r>
      <w:r w:rsidRPr="00AE1C8E">
        <w:rPr>
          <w:sz w:val="26"/>
          <w:szCs w:val="26"/>
        </w:rPr>
        <w:t>пальных казенных учреждений за счет доходов от оказания платных услуг и безво</w:t>
      </w:r>
      <w:r w:rsidRPr="00AE1C8E">
        <w:rPr>
          <w:sz w:val="26"/>
          <w:szCs w:val="26"/>
        </w:rPr>
        <w:t>з</w:t>
      </w:r>
      <w:r w:rsidRPr="00AE1C8E">
        <w:rPr>
          <w:sz w:val="26"/>
          <w:szCs w:val="26"/>
        </w:rPr>
        <w:t>мездных поступлений от физических и юридических лиц (в том числе добровольных пожертвований) осуществляется при условии фактического поступления указанных доходов в городской бюджет в порядке, установленном мэрией города, после довед</w:t>
      </w:r>
      <w:r w:rsidRPr="00AE1C8E">
        <w:rPr>
          <w:sz w:val="26"/>
          <w:szCs w:val="26"/>
        </w:rPr>
        <w:t>е</w:t>
      </w:r>
      <w:r w:rsidRPr="00AE1C8E">
        <w:rPr>
          <w:sz w:val="26"/>
          <w:szCs w:val="26"/>
        </w:rPr>
        <w:t>ния лимитов бюджетных обязательств.</w:t>
      </w:r>
    </w:p>
    <w:bookmarkEnd w:id="32"/>
    <w:p w:rsidR="00A352A9" w:rsidRPr="00AE1C8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AE1C8E">
        <w:rPr>
          <w:sz w:val="26"/>
          <w:szCs w:val="26"/>
        </w:rPr>
        <w:t>Доведение указанных бюджетных ассигнований и лимитов бюджетных обяз</w:t>
      </w:r>
      <w:r w:rsidRPr="00AE1C8E">
        <w:rPr>
          <w:sz w:val="26"/>
          <w:szCs w:val="26"/>
        </w:rPr>
        <w:t>а</w:t>
      </w:r>
      <w:r w:rsidRPr="00AE1C8E">
        <w:rPr>
          <w:sz w:val="26"/>
          <w:szCs w:val="26"/>
        </w:rPr>
        <w:t>тельств до главных распорядителей бюджетных средств предусматривается в порядке по составлению и ведению сводной бюджетной росписи, лимитов бюджетных обяз</w:t>
      </w:r>
      <w:r w:rsidRPr="00AE1C8E">
        <w:rPr>
          <w:sz w:val="26"/>
          <w:szCs w:val="26"/>
        </w:rPr>
        <w:t>а</w:t>
      </w:r>
      <w:r w:rsidRPr="00AE1C8E">
        <w:rPr>
          <w:sz w:val="26"/>
          <w:szCs w:val="26"/>
        </w:rPr>
        <w:t>тельств городского бюджета.</w:t>
      </w:r>
    </w:p>
    <w:p w:rsidR="00A352A9" w:rsidRPr="008D4CAA" w:rsidRDefault="00A352A9" w:rsidP="00A352A9">
      <w:pPr>
        <w:widowControl w:val="0"/>
        <w:ind w:firstLine="709"/>
        <w:jc w:val="both"/>
        <w:rPr>
          <w:sz w:val="26"/>
          <w:szCs w:val="26"/>
        </w:rPr>
      </w:pPr>
      <w:bookmarkStart w:id="33" w:name="sub_23"/>
      <w:r w:rsidRPr="00AE1C8E">
        <w:rPr>
          <w:sz w:val="26"/>
          <w:szCs w:val="26"/>
        </w:rPr>
        <w:t>2</w:t>
      </w:r>
      <w:r w:rsidR="00335746">
        <w:rPr>
          <w:sz w:val="26"/>
          <w:szCs w:val="26"/>
        </w:rPr>
        <w:t>4</w:t>
      </w:r>
      <w:r w:rsidRPr="00AE1C8E">
        <w:rPr>
          <w:sz w:val="26"/>
          <w:szCs w:val="26"/>
        </w:rPr>
        <w:t>. Установить, что средства в объеме остатков субсидий, предоставленных в 201</w:t>
      </w:r>
      <w:r w:rsidR="00F108EC" w:rsidRPr="00AE1C8E">
        <w:rPr>
          <w:sz w:val="26"/>
          <w:szCs w:val="26"/>
        </w:rPr>
        <w:t>9</w:t>
      </w:r>
      <w:r w:rsidRPr="00AE1C8E">
        <w:rPr>
          <w:sz w:val="26"/>
          <w:szCs w:val="26"/>
        </w:rPr>
        <w:t> году бюджетным и автономным учреждениям на финансовое обеспечение в</w:t>
      </w:r>
      <w:r w:rsidRPr="00AE1C8E">
        <w:rPr>
          <w:sz w:val="26"/>
          <w:szCs w:val="26"/>
        </w:rPr>
        <w:t>ы</w:t>
      </w:r>
      <w:r w:rsidRPr="00AE1C8E">
        <w:rPr>
          <w:sz w:val="26"/>
          <w:szCs w:val="26"/>
        </w:rPr>
        <w:t>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</w:t>
      </w:r>
      <w:r w:rsidRPr="00AE1C8E">
        <w:rPr>
          <w:sz w:val="26"/>
          <w:szCs w:val="26"/>
        </w:rPr>
        <w:t>а</w:t>
      </w:r>
      <w:r w:rsidRPr="00AE1C8E">
        <w:rPr>
          <w:sz w:val="26"/>
          <w:szCs w:val="26"/>
        </w:rPr>
        <w:t xml:space="preserve">данием показателей, характеризующих объем муниципальных услуг (работ), а также субсидий, предоставленных в соответствии с </w:t>
      </w:r>
      <w:r w:rsidRPr="00AE1C8E">
        <w:rPr>
          <w:rStyle w:val="af"/>
          <w:color w:val="auto"/>
          <w:sz w:val="26"/>
          <w:szCs w:val="26"/>
        </w:rPr>
        <w:t>абзацем вторым пункта 1 статьи 78.1</w:t>
      </w:r>
      <w:r w:rsidRPr="00AE1C8E">
        <w:rPr>
          <w:sz w:val="26"/>
          <w:szCs w:val="26"/>
        </w:rPr>
        <w:t xml:space="preserve"> Бюджетного кодекса Российской Федерации, в отношении которых наличие потре</w:t>
      </w:r>
      <w:r w:rsidRPr="00AE1C8E">
        <w:rPr>
          <w:sz w:val="26"/>
          <w:szCs w:val="26"/>
        </w:rPr>
        <w:t>б</w:t>
      </w:r>
      <w:r w:rsidRPr="00AE1C8E">
        <w:rPr>
          <w:sz w:val="26"/>
          <w:szCs w:val="26"/>
        </w:rPr>
        <w:t>ности в на</w:t>
      </w:r>
      <w:r w:rsidR="00F108EC" w:rsidRPr="00AE1C8E">
        <w:rPr>
          <w:sz w:val="26"/>
          <w:szCs w:val="26"/>
        </w:rPr>
        <w:t>правлении их на те же цели в 2020</w:t>
      </w:r>
      <w:r w:rsidRPr="00AE1C8E">
        <w:rPr>
          <w:sz w:val="26"/>
          <w:szCs w:val="26"/>
        </w:rPr>
        <w:t xml:space="preserve"> году не подтверждено в установленном порядке, в объеме неподтвержденных остатков, подлежат в установленном мэрией </w:t>
      </w:r>
      <w:r w:rsidRPr="00AE1C8E">
        <w:rPr>
          <w:sz w:val="26"/>
          <w:szCs w:val="26"/>
        </w:rPr>
        <w:lastRenderedPageBreak/>
        <w:t xml:space="preserve">города </w:t>
      </w:r>
      <w:r w:rsidRPr="008D4CAA">
        <w:rPr>
          <w:sz w:val="26"/>
          <w:szCs w:val="26"/>
        </w:rPr>
        <w:t>порядке возврату в городской бюджет.</w:t>
      </w:r>
    </w:p>
    <w:p w:rsidR="00A352A9" w:rsidRPr="001F3535" w:rsidRDefault="00A352A9" w:rsidP="00952256">
      <w:pPr>
        <w:widowControl w:val="0"/>
        <w:ind w:firstLine="709"/>
        <w:jc w:val="both"/>
        <w:rPr>
          <w:sz w:val="26"/>
          <w:szCs w:val="26"/>
        </w:rPr>
      </w:pPr>
      <w:r w:rsidRPr="001F3535">
        <w:rPr>
          <w:sz w:val="26"/>
          <w:szCs w:val="26"/>
        </w:rPr>
        <w:t>2</w:t>
      </w:r>
      <w:r w:rsidR="00335746">
        <w:rPr>
          <w:sz w:val="26"/>
          <w:szCs w:val="26"/>
        </w:rPr>
        <w:t>5</w:t>
      </w:r>
      <w:r w:rsidRPr="001F3535">
        <w:rPr>
          <w:sz w:val="26"/>
          <w:szCs w:val="26"/>
        </w:rPr>
        <w:t xml:space="preserve">. </w:t>
      </w:r>
      <w:bookmarkStart w:id="34" w:name="sub_24"/>
      <w:bookmarkEnd w:id="33"/>
      <w:proofErr w:type="gramStart"/>
      <w:r w:rsidR="00F108EC" w:rsidRPr="001F3535">
        <w:rPr>
          <w:sz w:val="26"/>
          <w:szCs w:val="26"/>
        </w:rPr>
        <w:t>Установить, что в 2020</w:t>
      </w:r>
      <w:r w:rsidRPr="001F3535">
        <w:rPr>
          <w:sz w:val="26"/>
          <w:szCs w:val="26"/>
        </w:rPr>
        <w:t xml:space="preserve"> году и плановом периоде 202</w:t>
      </w:r>
      <w:r w:rsidR="00F108EC" w:rsidRPr="001F3535">
        <w:rPr>
          <w:sz w:val="26"/>
          <w:szCs w:val="26"/>
        </w:rPr>
        <w:t>1</w:t>
      </w:r>
      <w:r w:rsidRPr="001F3535">
        <w:rPr>
          <w:sz w:val="26"/>
          <w:szCs w:val="26"/>
        </w:rPr>
        <w:t xml:space="preserve"> и 202</w:t>
      </w:r>
      <w:r w:rsidR="00F108EC" w:rsidRPr="001F3535">
        <w:rPr>
          <w:sz w:val="26"/>
          <w:szCs w:val="26"/>
        </w:rPr>
        <w:t>2</w:t>
      </w:r>
      <w:r w:rsidRPr="001F3535">
        <w:rPr>
          <w:sz w:val="26"/>
          <w:szCs w:val="26"/>
        </w:rPr>
        <w:t xml:space="preserve"> годов за счет средств городского бюджета в соответствии со статьей 78.2 Бюджетного кодекса Ро</w:t>
      </w:r>
      <w:r w:rsidRPr="001F3535">
        <w:rPr>
          <w:sz w:val="26"/>
          <w:szCs w:val="26"/>
        </w:rPr>
        <w:t>с</w:t>
      </w:r>
      <w:r w:rsidRPr="001F3535">
        <w:rPr>
          <w:sz w:val="26"/>
          <w:szCs w:val="26"/>
        </w:rPr>
        <w:t>сийской Федерации производится предоставление субсидий на осуществление кап</w:t>
      </w:r>
      <w:r w:rsidRPr="001F3535">
        <w:rPr>
          <w:sz w:val="26"/>
          <w:szCs w:val="26"/>
        </w:rPr>
        <w:t>и</w:t>
      </w:r>
      <w:r w:rsidRPr="001F3535">
        <w:rPr>
          <w:sz w:val="26"/>
          <w:szCs w:val="26"/>
        </w:rPr>
        <w:t>тальных вложений в объекты капитального строительства муниципальной собстве</w:t>
      </w:r>
      <w:r w:rsidRPr="001F3535">
        <w:rPr>
          <w:sz w:val="26"/>
          <w:szCs w:val="26"/>
        </w:rPr>
        <w:t>н</w:t>
      </w:r>
      <w:r w:rsidRPr="001F3535">
        <w:rPr>
          <w:sz w:val="26"/>
          <w:szCs w:val="26"/>
        </w:rPr>
        <w:t>ности</w:t>
      </w:r>
      <w:r w:rsidR="00952256" w:rsidRPr="001F3535">
        <w:rPr>
          <w:sz w:val="26"/>
          <w:szCs w:val="26"/>
        </w:rPr>
        <w:t xml:space="preserve"> </w:t>
      </w:r>
      <w:r w:rsidRPr="001F3535">
        <w:rPr>
          <w:sz w:val="26"/>
          <w:szCs w:val="26"/>
        </w:rPr>
        <w:t>муниципальным унитарным предприятиям с последующим увеличением сто</w:t>
      </w:r>
      <w:r w:rsidRPr="001F3535">
        <w:rPr>
          <w:sz w:val="26"/>
          <w:szCs w:val="26"/>
        </w:rPr>
        <w:t>и</w:t>
      </w:r>
      <w:r w:rsidRPr="001F3535">
        <w:rPr>
          <w:sz w:val="26"/>
          <w:szCs w:val="26"/>
        </w:rPr>
        <w:t>мости основных средств, находящихся на праве хозяйственного ведения у этих пре</w:t>
      </w:r>
      <w:r w:rsidRPr="001F3535">
        <w:rPr>
          <w:sz w:val="26"/>
          <w:szCs w:val="26"/>
        </w:rPr>
        <w:t>д</w:t>
      </w:r>
      <w:r w:rsidRPr="001F3535">
        <w:rPr>
          <w:sz w:val="26"/>
          <w:szCs w:val="26"/>
        </w:rPr>
        <w:t>приятий, а также уставного фонда</w:t>
      </w:r>
      <w:proofErr w:type="gramEnd"/>
      <w:r w:rsidRPr="001F3535">
        <w:rPr>
          <w:sz w:val="26"/>
          <w:szCs w:val="26"/>
        </w:rPr>
        <w:t xml:space="preserve"> указанных предприятий, основанных </w:t>
      </w:r>
      <w:r w:rsidR="00952256" w:rsidRPr="001F3535">
        <w:rPr>
          <w:sz w:val="26"/>
          <w:szCs w:val="26"/>
        </w:rPr>
        <w:t>на праве х</w:t>
      </w:r>
      <w:r w:rsidR="00952256" w:rsidRPr="001F3535">
        <w:rPr>
          <w:sz w:val="26"/>
          <w:szCs w:val="26"/>
        </w:rPr>
        <w:t>о</w:t>
      </w:r>
      <w:r w:rsidR="00952256" w:rsidRPr="001F3535">
        <w:rPr>
          <w:sz w:val="26"/>
          <w:szCs w:val="26"/>
        </w:rPr>
        <w:t>зяйственного ведения</w:t>
      </w:r>
      <w:r w:rsidRPr="001F3535">
        <w:rPr>
          <w:sz w:val="26"/>
          <w:szCs w:val="26"/>
        </w:rPr>
        <w:t>.</w:t>
      </w:r>
    </w:p>
    <w:p w:rsidR="00A352A9" w:rsidRPr="001F3535" w:rsidRDefault="00A352A9" w:rsidP="001F3535">
      <w:pPr>
        <w:adjustRightInd w:val="0"/>
        <w:ind w:firstLine="720"/>
        <w:jc w:val="both"/>
        <w:rPr>
          <w:color w:val="0D0D0D" w:themeColor="text1" w:themeTint="F2"/>
          <w:sz w:val="26"/>
          <w:szCs w:val="26"/>
        </w:rPr>
      </w:pPr>
      <w:r w:rsidRPr="001F3535">
        <w:rPr>
          <w:sz w:val="26"/>
          <w:szCs w:val="26"/>
        </w:rPr>
        <w:t>Порядок принятия ре</w:t>
      </w:r>
      <w:r w:rsidR="00952256" w:rsidRPr="001F3535">
        <w:rPr>
          <w:sz w:val="26"/>
          <w:szCs w:val="26"/>
        </w:rPr>
        <w:t xml:space="preserve">шений о предоставлении субсидий </w:t>
      </w:r>
      <w:r w:rsidRPr="001F3535">
        <w:rPr>
          <w:sz w:val="26"/>
          <w:szCs w:val="26"/>
        </w:rPr>
        <w:t>муниципальным ун</w:t>
      </w:r>
      <w:r w:rsidRPr="001F3535">
        <w:rPr>
          <w:sz w:val="26"/>
          <w:szCs w:val="26"/>
        </w:rPr>
        <w:t>и</w:t>
      </w:r>
      <w:r w:rsidRPr="001F3535">
        <w:rPr>
          <w:sz w:val="26"/>
          <w:szCs w:val="26"/>
        </w:rPr>
        <w:t>тарным предприятиям на осуществление капитальных вложений в объекты капитал</w:t>
      </w:r>
      <w:r w:rsidRPr="001F3535">
        <w:rPr>
          <w:sz w:val="26"/>
          <w:szCs w:val="26"/>
        </w:rPr>
        <w:t>ь</w:t>
      </w:r>
      <w:r w:rsidRPr="001F3535">
        <w:rPr>
          <w:sz w:val="26"/>
          <w:szCs w:val="26"/>
        </w:rPr>
        <w:t xml:space="preserve">ного строительства муниципальной собственности устанавливается мэрией города в соответствии со </w:t>
      </w:r>
      <w:r w:rsidRPr="001F3535">
        <w:rPr>
          <w:color w:val="0D0D0D" w:themeColor="text1" w:themeTint="F2"/>
          <w:sz w:val="26"/>
          <w:szCs w:val="26"/>
        </w:rPr>
        <w:t>статьей 78.2 Бюджетного кодекса Российской Федерации.</w:t>
      </w:r>
    </w:p>
    <w:p w:rsidR="00A352A9" w:rsidRPr="001F3535" w:rsidRDefault="00A352A9" w:rsidP="001F3535">
      <w:pPr>
        <w:adjustRightInd w:val="0"/>
        <w:ind w:firstLine="720"/>
        <w:jc w:val="both"/>
        <w:rPr>
          <w:color w:val="0D0D0D" w:themeColor="text1" w:themeTint="F2"/>
          <w:sz w:val="26"/>
          <w:szCs w:val="26"/>
        </w:rPr>
      </w:pPr>
      <w:r w:rsidRPr="001F3535">
        <w:rPr>
          <w:color w:val="0D0D0D" w:themeColor="text1" w:themeTint="F2"/>
          <w:sz w:val="26"/>
          <w:szCs w:val="26"/>
        </w:rPr>
        <w:t>2</w:t>
      </w:r>
      <w:r w:rsidR="00335746">
        <w:rPr>
          <w:color w:val="0D0D0D" w:themeColor="text1" w:themeTint="F2"/>
          <w:sz w:val="26"/>
          <w:szCs w:val="26"/>
        </w:rPr>
        <w:t>6</w:t>
      </w:r>
      <w:r w:rsidRPr="001F3535">
        <w:rPr>
          <w:color w:val="0D0D0D" w:themeColor="text1" w:themeTint="F2"/>
          <w:sz w:val="26"/>
          <w:szCs w:val="26"/>
        </w:rPr>
        <w:t>. Уст</w:t>
      </w:r>
      <w:r w:rsidR="00817CC7" w:rsidRPr="001F3535">
        <w:rPr>
          <w:color w:val="0D0D0D" w:themeColor="text1" w:themeTint="F2"/>
          <w:sz w:val="26"/>
          <w:szCs w:val="26"/>
        </w:rPr>
        <w:t xml:space="preserve">ановить в соответствии с пунктом 3 </w:t>
      </w:r>
      <w:r w:rsidRPr="001F3535">
        <w:rPr>
          <w:color w:val="0D0D0D" w:themeColor="text1" w:themeTint="F2"/>
          <w:sz w:val="26"/>
          <w:szCs w:val="26"/>
        </w:rPr>
        <w:t>статьи 217 Бюджетного кодекса Российской Федерации</w:t>
      </w:r>
      <w:r w:rsidR="00817CC7" w:rsidRPr="001F3535">
        <w:rPr>
          <w:color w:val="0D0D0D" w:themeColor="text1" w:themeTint="F2"/>
          <w:sz w:val="26"/>
          <w:szCs w:val="26"/>
        </w:rPr>
        <w:t xml:space="preserve"> </w:t>
      </w:r>
      <w:r w:rsidRPr="001F3535">
        <w:rPr>
          <w:color w:val="0D0D0D" w:themeColor="text1" w:themeTint="F2"/>
          <w:sz w:val="26"/>
          <w:szCs w:val="26"/>
        </w:rPr>
        <w:t xml:space="preserve">следующие основания </w:t>
      </w:r>
      <w:proofErr w:type="gramStart"/>
      <w:r w:rsidRPr="001F3535">
        <w:rPr>
          <w:color w:val="0D0D0D" w:themeColor="text1" w:themeTint="F2"/>
          <w:sz w:val="26"/>
          <w:szCs w:val="26"/>
        </w:rPr>
        <w:t>для внесения изменений в показатели сводной бюджетной росписи городского бюджета в соответствии с решениями рук</w:t>
      </w:r>
      <w:r w:rsidRPr="001F3535">
        <w:rPr>
          <w:color w:val="0D0D0D" w:themeColor="text1" w:themeTint="F2"/>
          <w:sz w:val="26"/>
          <w:szCs w:val="26"/>
        </w:rPr>
        <w:t>о</w:t>
      </w:r>
      <w:r w:rsidRPr="001F3535">
        <w:rPr>
          <w:color w:val="0D0D0D" w:themeColor="text1" w:themeTint="F2"/>
          <w:sz w:val="26"/>
          <w:szCs w:val="26"/>
        </w:rPr>
        <w:t>водителя финансового органа без внесения</w:t>
      </w:r>
      <w:proofErr w:type="gramEnd"/>
      <w:r w:rsidRPr="001F3535">
        <w:rPr>
          <w:color w:val="0D0D0D" w:themeColor="text1" w:themeTint="F2"/>
          <w:sz w:val="26"/>
          <w:szCs w:val="26"/>
        </w:rPr>
        <w:t xml:space="preserve"> изменений в решение о бюджете: </w:t>
      </w:r>
    </w:p>
    <w:p w:rsidR="00A352A9" w:rsidRPr="001F3535" w:rsidRDefault="00A352A9" w:rsidP="00A352A9">
      <w:pPr>
        <w:adjustRightInd w:val="0"/>
        <w:ind w:firstLine="720"/>
        <w:jc w:val="both"/>
        <w:rPr>
          <w:color w:val="0D0D0D" w:themeColor="text1" w:themeTint="F2"/>
          <w:sz w:val="26"/>
          <w:szCs w:val="26"/>
        </w:rPr>
      </w:pPr>
      <w:bookmarkStart w:id="35" w:name="sub_88"/>
      <w:r w:rsidRPr="001F3535">
        <w:rPr>
          <w:color w:val="0D0D0D" w:themeColor="text1" w:themeTint="F2"/>
          <w:sz w:val="26"/>
          <w:szCs w:val="26"/>
        </w:rPr>
        <w:t>в случае использования (перераспределения) средств резервного фонда мэрии города – в пределах общего объема бюджетных ассигнований, утвержденных в р</w:t>
      </w:r>
      <w:r w:rsidRPr="001F3535">
        <w:rPr>
          <w:color w:val="0D0D0D" w:themeColor="text1" w:themeTint="F2"/>
          <w:sz w:val="26"/>
          <w:szCs w:val="26"/>
        </w:rPr>
        <w:t>е</w:t>
      </w:r>
      <w:r w:rsidRPr="001F3535">
        <w:rPr>
          <w:color w:val="0D0D0D" w:themeColor="text1" w:themeTint="F2"/>
          <w:sz w:val="26"/>
          <w:szCs w:val="26"/>
        </w:rPr>
        <w:t>зервном фонде мэрии города;</w:t>
      </w:r>
    </w:p>
    <w:p w:rsidR="0049326C" w:rsidRPr="001F3535" w:rsidRDefault="0049326C" w:rsidP="00A352A9">
      <w:pPr>
        <w:adjustRightInd w:val="0"/>
        <w:ind w:firstLine="720"/>
        <w:jc w:val="both"/>
        <w:rPr>
          <w:color w:val="0D0D0D" w:themeColor="text1" w:themeTint="F2"/>
          <w:sz w:val="26"/>
          <w:szCs w:val="26"/>
        </w:rPr>
      </w:pPr>
      <w:bookmarkStart w:id="36" w:name="sub_2173012"/>
      <w:bookmarkEnd w:id="35"/>
      <w:r w:rsidRPr="001F3535">
        <w:rPr>
          <w:color w:val="0D0D0D" w:themeColor="text1" w:themeTint="F2"/>
          <w:sz w:val="26"/>
          <w:szCs w:val="26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</w:t>
      </w:r>
      <w:r w:rsidRPr="001F3535">
        <w:rPr>
          <w:color w:val="0D0D0D" w:themeColor="text1" w:themeTint="F2"/>
          <w:sz w:val="26"/>
          <w:szCs w:val="26"/>
        </w:rPr>
        <w:t>д</w:t>
      </w:r>
      <w:r w:rsidRPr="001F3535">
        <w:rPr>
          <w:color w:val="0D0D0D" w:themeColor="text1" w:themeTint="F2"/>
          <w:sz w:val="26"/>
          <w:szCs w:val="26"/>
        </w:rPr>
        <w:t>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</w:t>
      </w:r>
      <w:r w:rsidRPr="001F3535">
        <w:rPr>
          <w:color w:val="0D0D0D" w:themeColor="text1" w:themeTint="F2"/>
          <w:sz w:val="26"/>
          <w:szCs w:val="26"/>
        </w:rPr>
        <w:t>б</w:t>
      </w:r>
      <w:r w:rsidRPr="001F3535">
        <w:rPr>
          <w:color w:val="0D0D0D" w:themeColor="text1" w:themeTint="F2"/>
          <w:sz w:val="26"/>
          <w:szCs w:val="26"/>
        </w:rPr>
        <w:t>ности) указанных межбюджетных трансфертов;</w:t>
      </w:r>
    </w:p>
    <w:p w:rsidR="00A352A9" w:rsidRDefault="00A352A9" w:rsidP="00817CC7">
      <w:pPr>
        <w:adjustRightInd w:val="0"/>
        <w:ind w:firstLine="720"/>
        <w:jc w:val="both"/>
        <w:rPr>
          <w:color w:val="0D0D0D" w:themeColor="text1" w:themeTint="F2"/>
          <w:sz w:val="26"/>
          <w:szCs w:val="26"/>
        </w:rPr>
      </w:pPr>
      <w:r w:rsidRPr="001F3535">
        <w:rPr>
          <w:color w:val="0D0D0D" w:themeColor="text1" w:themeTint="F2"/>
          <w:sz w:val="26"/>
          <w:szCs w:val="26"/>
        </w:rPr>
        <w:t>в случае изменения</w:t>
      </w:r>
      <w:r w:rsidRPr="009F6715">
        <w:rPr>
          <w:color w:val="0D0D0D" w:themeColor="text1" w:themeTint="F2"/>
          <w:sz w:val="26"/>
          <w:szCs w:val="26"/>
        </w:rPr>
        <w:t xml:space="preserve"> типа (подведомственности) муниципальных учреждений и организационно-правовой формы муниципальных унитарных предприятий</w:t>
      </w:r>
      <w:bookmarkStart w:id="37" w:name="sub_25"/>
      <w:bookmarkEnd w:id="36"/>
      <w:bookmarkEnd w:id="34"/>
      <w:r w:rsidR="004831AF">
        <w:rPr>
          <w:color w:val="0D0D0D" w:themeColor="text1" w:themeTint="F2"/>
          <w:sz w:val="26"/>
          <w:szCs w:val="26"/>
        </w:rPr>
        <w:t>.</w:t>
      </w:r>
    </w:p>
    <w:p w:rsidR="009F6715" w:rsidRPr="009F6715" w:rsidRDefault="00A352A9" w:rsidP="009F6715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9F6715">
        <w:rPr>
          <w:color w:val="0D0D0D" w:themeColor="text1" w:themeTint="F2"/>
          <w:sz w:val="26"/>
          <w:szCs w:val="26"/>
        </w:rPr>
        <w:t>2</w:t>
      </w:r>
      <w:r w:rsidR="004831AF">
        <w:rPr>
          <w:color w:val="0D0D0D" w:themeColor="text1" w:themeTint="F2"/>
          <w:sz w:val="26"/>
          <w:szCs w:val="26"/>
        </w:rPr>
        <w:t>7</w:t>
      </w:r>
      <w:r w:rsidRPr="009F6715">
        <w:rPr>
          <w:color w:val="0D0D0D" w:themeColor="text1" w:themeTint="F2"/>
          <w:sz w:val="26"/>
          <w:szCs w:val="26"/>
        </w:rPr>
        <w:t xml:space="preserve">. </w:t>
      </w:r>
      <w:r w:rsidR="009F6715" w:rsidRPr="009F6715">
        <w:rPr>
          <w:color w:val="0D0D0D" w:themeColor="text1" w:themeTint="F2"/>
          <w:sz w:val="26"/>
          <w:szCs w:val="26"/>
        </w:rPr>
        <w:t>Предоставить право мэрии города в целях обеспечения исполнения горо</w:t>
      </w:r>
      <w:r w:rsidR="009F6715" w:rsidRPr="009F6715">
        <w:rPr>
          <w:color w:val="0D0D0D" w:themeColor="text1" w:themeTint="F2"/>
          <w:sz w:val="26"/>
          <w:szCs w:val="26"/>
        </w:rPr>
        <w:t>д</w:t>
      </w:r>
      <w:r w:rsidR="009F6715" w:rsidRPr="009F6715">
        <w:rPr>
          <w:color w:val="0D0D0D" w:themeColor="text1" w:themeTint="F2"/>
          <w:sz w:val="26"/>
          <w:szCs w:val="26"/>
        </w:rPr>
        <w:t>ского бюджета:</w:t>
      </w:r>
    </w:p>
    <w:bookmarkEnd w:id="37"/>
    <w:p w:rsidR="00A352A9" w:rsidRPr="000234CD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0234CD">
        <w:rPr>
          <w:sz w:val="26"/>
          <w:szCs w:val="26"/>
        </w:rPr>
        <w:t>осуществлять привлечение бюджетных кредитов, а также заимствования у кр</w:t>
      </w:r>
      <w:r w:rsidRPr="000234CD">
        <w:rPr>
          <w:sz w:val="26"/>
          <w:szCs w:val="26"/>
        </w:rPr>
        <w:t>е</w:t>
      </w:r>
      <w:r w:rsidRPr="000234CD">
        <w:rPr>
          <w:sz w:val="26"/>
          <w:szCs w:val="26"/>
        </w:rPr>
        <w:t xml:space="preserve">дитных организаций в соответствии с бюджетным законодательством Российской Федерации, </w:t>
      </w:r>
      <w:r w:rsidRPr="007B4BD2">
        <w:rPr>
          <w:sz w:val="26"/>
          <w:szCs w:val="26"/>
        </w:rPr>
        <w:t>Вологодской области и муниципальными правовыми актами</w:t>
      </w:r>
      <w:r w:rsidR="00351395" w:rsidRPr="007B4BD2">
        <w:rPr>
          <w:sz w:val="26"/>
          <w:szCs w:val="26"/>
        </w:rPr>
        <w:t>;</w:t>
      </w:r>
      <w:r w:rsidRPr="000234CD">
        <w:rPr>
          <w:sz w:val="26"/>
          <w:szCs w:val="26"/>
        </w:rPr>
        <w:t xml:space="preserve"> </w:t>
      </w:r>
    </w:p>
    <w:p w:rsidR="009F6715" w:rsidRPr="007F485E" w:rsidRDefault="009F6715" w:rsidP="009F6715">
      <w:pPr>
        <w:widowControl w:val="0"/>
        <w:ind w:firstLine="709"/>
        <w:jc w:val="both"/>
        <w:rPr>
          <w:sz w:val="26"/>
          <w:szCs w:val="26"/>
        </w:rPr>
      </w:pPr>
      <w:r w:rsidRPr="004831AF">
        <w:rPr>
          <w:sz w:val="26"/>
          <w:szCs w:val="26"/>
        </w:rPr>
        <w:t>определять размеры дополнительного перечисления в бюджет части прибыли муниципальных унитарных предприятий при условии сверхпланового получения прибыли данными предприятиями, нераспределенной прибыли, остающейся в расп</w:t>
      </w:r>
      <w:r w:rsidRPr="004831AF">
        <w:rPr>
          <w:sz w:val="26"/>
          <w:szCs w:val="26"/>
        </w:rPr>
        <w:t>о</w:t>
      </w:r>
      <w:r w:rsidRPr="004831AF">
        <w:rPr>
          <w:sz w:val="26"/>
          <w:szCs w:val="26"/>
        </w:rPr>
        <w:t>ряжении предприятия после оплаты налогов, и иных обязательных платежей по р</w:t>
      </w:r>
      <w:r w:rsidRPr="004831AF">
        <w:rPr>
          <w:sz w:val="26"/>
          <w:szCs w:val="26"/>
        </w:rPr>
        <w:t>е</w:t>
      </w:r>
      <w:r w:rsidRPr="004831AF">
        <w:rPr>
          <w:sz w:val="26"/>
          <w:szCs w:val="26"/>
        </w:rPr>
        <w:t>зультатам работы за отчетный год, а также неиспользованной прибыли прошлых лет;</w:t>
      </w:r>
    </w:p>
    <w:p w:rsidR="00A352A9" w:rsidRPr="000234CD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0234CD">
        <w:rPr>
          <w:sz w:val="26"/>
          <w:szCs w:val="26"/>
        </w:rPr>
        <w:t>вносить изменения в сводную бюджетную роспись и лимиты бюджетных об</w:t>
      </w:r>
      <w:r w:rsidRPr="000234CD">
        <w:rPr>
          <w:sz w:val="26"/>
          <w:szCs w:val="26"/>
        </w:rPr>
        <w:t>я</w:t>
      </w:r>
      <w:r w:rsidRPr="000234CD">
        <w:rPr>
          <w:sz w:val="26"/>
          <w:szCs w:val="26"/>
        </w:rPr>
        <w:t xml:space="preserve">зательств в целях эффективного расходования бюджетных средств в части отнесения на отдельные </w:t>
      </w:r>
      <w:r w:rsidRPr="007F485E">
        <w:rPr>
          <w:sz w:val="26"/>
          <w:szCs w:val="26"/>
        </w:rPr>
        <w:t>коды бюджетной классификации</w:t>
      </w:r>
      <w:r w:rsidRPr="000234CD">
        <w:rPr>
          <w:sz w:val="26"/>
          <w:szCs w:val="26"/>
        </w:rPr>
        <w:t xml:space="preserve"> экономии бюджетных средств, бю</w:t>
      </w:r>
      <w:r w:rsidRPr="000234CD">
        <w:rPr>
          <w:sz w:val="26"/>
          <w:szCs w:val="26"/>
        </w:rPr>
        <w:t>д</w:t>
      </w:r>
      <w:r w:rsidRPr="000234CD">
        <w:rPr>
          <w:sz w:val="26"/>
          <w:szCs w:val="26"/>
        </w:rPr>
        <w:t>жетных средств, высвободившихся в связи с проводимыми мероприятиями по опт</w:t>
      </w:r>
      <w:r w:rsidRPr="000234CD">
        <w:rPr>
          <w:sz w:val="26"/>
          <w:szCs w:val="26"/>
        </w:rPr>
        <w:t>и</w:t>
      </w:r>
      <w:r w:rsidRPr="000234CD">
        <w:rPr>
          <w:sz w:val="26"/>
          <w:szCs w:val="26"/>
        </w:rPr>
        <w:t>мизации расходов городского бюджета, по причинам неисполнения или ненадлеж</w:t>
      </w:r>
      <w:r w:rsidRPr="000234CD">
        <w:rPr>
          <w:sz w:val="26"/>
          <w:szCs w:val="26"/>
        </w:rPr>
        <w:t>а</w:t>
      </w:r>
      <w:r w:rsidRPr="000234CD">
        <w:rPr>
          <w:sz w:val="26"/>
          <w:szCs w:val="26"/>
        </w:rPr>
        <w:t>щего исполнения условий муниципальных контрактов и при изменении расчета з</w:t>
      </w:r>
      <w:r w:rsidRPr="000234CD">
        <w:rPr>
          <w:sz w:val="26"/>
          <w:szCs w:val="26"/>
        </w:rPr>
        <w:t>а</w:t>
      </w:r>
      <w:r w:rsidRPr="000234CD">
        <w:rPr>
          <w:sz w:val="26"/>
          <w:szCs w:val="26"/>
        </w:rPr>
        <w:t>трат по оказанию (выполнению) муниципальных заданий, в порядке, определенном по составлению и ведению сводной бюджетной росписи и лимитов бюджетных об</w:t>
      </w:r>
      <w:r w:rsidRPr="000234CD">
        <w:rPr>
          <w:sz w:val="26"/>
          <w:szCs w:val="26"/>
        </w:rPr>
        <w:t>я</w:t>
      </w:r>
      <w:r w:rsidRPr="000234CD">
        <w:rPr>
          <w:sz w:val="26"/>
          <w:szCs w:val="26"/>
        </w:rPr>
        <w:t>зательств городского бюджета;</w:t>
      </w:r>
    </w:p>
    <w:p w:rsidR="00A352A9" w:rsidRPr="000234CD" w:rsidRDefault="00A352A9" w:rsidP="00A352A9">
      <w:pPr>
        <w:widowControl w:val="0"/>
        <w:ind w:firstLine="709"/>
        <w:jc w:val="both"/>
        <w:rPr>
          <w:sz w:val="26"/>
          <w:szCs w:val="26"/>
        </w:rPr>
      </w:pPr>
      <w:r w:rsidRPr="000234CD">
        <w:rPr>
          <w:sz w:val="26"/>
          <w:szCs w:val="26"/>
        </w:rPr>
        <w:t xml:space="preserve">устанавливать ограничения на доведение лимитов бюджетных обязательств до главных распорядителей бюджетных средств в течение финансового года путем уменьшения ранее доведенных, в порядке, определенном по составлению и ведению </w:t>
      </w:r>
      <w:r w:rsidRPr="000234CD">
        <w:rPr>
          <w:sz w:val="26"/>
          <w:szCs w:val="26"/>
        </w:rPr>
        <w:lastRenderedPageBreak/>
        <w:t>сводной бюджетной росписи и лимитов бюджетных обязательств городского бюдж</w:t>
      </w:r>
      <w:r w:rsidRPr="000234CD">
        <w:rPr>
          <w:sz w:val="26"/>
          <w:szCs w:val="26"/>
        </w:rPr>
        <w:t>е</w:t>
      </w:r>
      <w:r w:rsidRPr="000234CD">
        <w:rPr>
          <w:sz w:val="26"/>
          <w:szCs w:val="26"/>
        </w:rPr>
        <w:t>та.</w:t>
      </w:r>
    </w:p>
    <w:p w:rsidR="00A352A9" w:rsidRPr="004C1215" w:rsidRDefault="00A352A9" w:rsidP="00A352A9">
      <w:pPr>
        <w:widowControl w:val="0"/>
        <w:ind w:firstLine="709"/>
        <w:jc w:val="both"/>
        <w:rPr>
          <w:sz w:val="26"/>
          <w:szCs w:val="26"/>
        </w:rPr>
      </w:pPr>
      <w:bookmarkStart w:id="38" w:name="sub_26"/>
      <w:r w:rsidRPr="004C1215">
        <w:rPr>
          <w:sz w:val="26"/>
          <w:szCs w:val="26"/>
        </w:rPr>
        <w:t>2</w:t>
      </w:r>
      <w:r w:rsidR="004831AF">
        <w:rPr>
          <w:sz w:val="26"/>
          <w:szCs w:val="26"/>
        </w:rPr>
        <w:t>8</w:t>
      </w:r>
      <w:r w:rsidRPr="004C1215">
        <w:rPr>
          <w:sz w:val="26"/>
          <w:szCs w:val="26"/>
        </w:rPr>
        <w:t>. Кассовое обслуживание исполнения городского бюджета осуществляется Управлением Федерального казначейства по Вологодской области (далее – УФК по Вологодской области) с открытием лицевого счета финансовому управлению мэрии города. Кассовые операции по исполнению городского бюджета осуществляются УФК по Вологодской области на едином счете № 40204 «Средства местных бюдж</w:t>
      </w:r>
      <w:r w:rsidRPr="004C1215">
        <w:rPr>
          <w:sz w:val="26"/>
          <w:szCs w:val="26"/>
        </w:rPr>
        <w:t>е</w:t>
      </w:r>
      <w:r w:rsidRPr="004C1215">
        <w:rPr>
          <w:sz w:val="26"/>
          <w:szCs w:val="26"/>
        </w:rPr>
        <w:t>тов», открытом УФК по Вологодской области для кассового обслуживания исполн</w:t>
      </w:r>
      <w:r w:rsidRPr="004C1215">
        <w:rPr>
          <w:sz w:val="26"/>
          <w:szCs w:val="26"/>
        </w:rPr>
        <w:t>е</w:t>
      </w:r>
      <w:r w:rsidRPr="004C1215">
        <w:rPr>
          <w:sz w:val="26"/>
          <w:szCs w:val="26"/>
        </w:rPr>
        <w:t>ния городского бюджета, и учитываются по кодам бюджетной классификации Ро</w:t>
      </w:r>
      <w:r w:rsidRPr="004C1215">
        <w:rPr>
          <w:sz w:val="26"/>
          <w:szCs w:val="26"/>
        </w:rPr>
        <w:t>с</w:t>
      </w:r>
      <w:r w:rsidRPr="004C1215">
        <w:rPr>
          <w:sz w:val="26"/>
          <w:szCs w:val="26"/>
        </w:rPr>
        <w:t>сийской Федерации. Учет операций на лицевых счетах получателей средств горо</w:t>
      </w:r>
      <w:r w:rsidRPr="004C1215">
        <w:rPr>
          <w:sz w:val="26"/>
          <w:szCs w:val="26"/>
        </w:rPr>
        <w:t>д</w:t>
      </w:r>
      <w:r w:rsidRPr="004C1215">
        <w:rPr>
          <w:sz w:val="26"/>
          <w:szCs w:val="26"/>
        </w:rPr>
        <w:t>ского бюджета, открытых в финансовом управлении мэрии города, осуществляется финансовым управлением мэрии города через муниципальное казенное учреждение «Финансово-бухгалтерский центр» в соответствии с заключенным соглашением.</w:t>
      </w:r>
    </w:p>
    <w:p w:rsidR="00A352A9" w:rsidRPr="004C1215" w:rsidRDefault="00A352A9" w:rsidP="00F4144B">
      <w:pPr>
        <w:widowControl w:val="0"/>
        <w:ind w:firstLine="709"/>
        <w:jc w:val="both"/>
        <w:rPr>
          <w:sz w:val="26"/>
          <w:szCs w:val="26"/>
        </w:rPr>
      </w:pPr>
      <w:bookmarkStart w:id="39" w:name="sub_27"/>
      <w:bookmarkEnd w:id="38"/>
      <w:r w:rsidRPr="004C1215">
        <w:rPr>
          <w:sz w:val="26"/>
          <w:szCs w:val="26"/>
        </w:rPr>
        <w:t>2</w:t>
      </w:r>
      <w:r w:rsidR="004831AF">
        <w:rPr>
          <w:sz w:val="26"/>
          <w:szCs w:val="26"/>
        </w:rPr>
        <w:t>9</w:t>
      </w:r>
      <w:r w:rsidRPr="004C1215">
        <w:rPr>
          <w:sz w:val="26"/>
          <w:szCs w:val="26"/>
        </w:rPr>
        <w:t>. Установить, что учет операций со средствами муниципальных бюджетных и автономных учреждений, лицевые счета которых открываются и ведутся в фина</w:t>
      </w:r>
      <w:r w:rsidRPr="004C1215">
        <w:rPr>
          <w:sz w:val="26"/>
          <w:szCs w:val="26"/>
        </w:rPr>
        <w:t>н</w:t>
      </w:r>
      <w:r w:rsidRPr="004C1215">
        <w:rPr>
          <w:sz w:val="26"/>
          <w:szCs w:val="26"/>
        </w:rPr>
        <w:t>совом управлении мэрии города, осуществляется на основании соглашений, закл</w:t>
      </w:r>
      <w:r w:rsidRPr="004C1215">
        <w:rPr>
          <w:sz w:val="26"/>
          <w:szCs w:val="26"/>
        </w:rPr>
        <w:t>ю</w:t>
      </w:r>
      <w:r w:rsidRPr="004C1215">
        <w:rPr>
          <w:sz w:val="26"/>
          <w:szCs w:val="26"/>
        </w:rPr>
        <w:t>ченных органом местного самоуправления с УФК по Вологодской области и муниц</w:t>
      </w:r>
      <w:r w:rsidRPr="004C1215">
        <w:rPr>
          <w:sz w:val="26"/>
          <w:szCs w:val="26"/>
        </w:rPr>
        <w:t>и</w:t>
      </w:r>
      <w:r w:rsidRPr="004C1215">
        <w:rPr>
          <w:sz w:val="26"/>
          <w:szCs w:val="26"/>
        </w:rPr>
        <w:t>пальным казенным учреждением «Финансово-бухгалтерский центр», на отдельном счете финансового управления мэрии города, открытом УФК по Вологодской области на балансовом счете № 40701 «Счета негосударственных организаций. Финансовые организации» в Отделении по Вологодской области Северо-Западного главного управления Центрального банка Российской Федерации.</w:t>
      </w:r>
    </w:p>
    <w:p w:rsidR="00A352A9" w:rsidRPr="004C1215" w:rsidRDefault="004831AF" w:rsidP="00F4144B">
      <w:pPr>
        <w:widowControl w:val="0"/>
        <w:ind w:firstLine="709"/>
        <w:jc w:val="both"/>
        <w:rPr>
          <w:sz w:val="26"/>
          <w:szCs w:val="26"/>
        </w:rPr>
      </w:pPr>
      <w:bookmarkStart w:id="40" w:name="sub_28"/>
      <w:bookmarkEnd w:id="39"/>
      <w:r>
        <w:rPr>
          <w:sz w:val="26"/>
          <w:szCs w:val="26"/>
        </w:rPr>
        <w:t>30</w:t>
      </w:r>
      <w:r w:rsidR="00A352A9" w:rsidRPr="005D3E57">
        <w:rPr>
          <w:sz w:val="26"/>
          <w:szCs w:val="26"/>
        </w:rPr>
        <w:t xml:space="preserve">. </w:t>
      </w:r>
      <w:r w:rsidR="00A352A9" w:rsidRPr="004C1215">
        <w:rPr>
          <w:sz w:val="26"/>
          <w:szCs w:val="26"/>
        </w:rPr>
        <w:t>Установить, что финансовое управление мэрии города через муниципальное казенное учреждение «Финансово-бухгалтерский центр» на основе заключенного с</w:t>
      </w:r>
      <w:r w:rsidR="00A352A9" w:rsidRPr="004C1215">
        <w:rPr>
          <w:sz w:val="26"/>
          <w:szCs w:val="26"/>
        </w:rPr>
        <w:t>о</w:t>
      </w:r>
      <w:r w:rsidR="00A352A9" w:rsidRPr="004C1215">
        <w:rPr>
          <w:sz w:val="26"/>
          <w:szCs w:val="26"/>
        </w:rPr>
        <w:t>глашения осуществляет учет операций со средствами, поступающими во временное распоряжение получателей средств местных бюджетов в соответствии с законод</w:t>
      </w:r>
      <w:r w:rsidR="00A352A9" w:rsidRPr="004C1215">
        <w:rPr>
          <w:sz w:val="26"/>
          <w:szCs w:val="26"/>
        </w:rPr>
        <w:t>а</w:t>
      </w:r>
      <w:r w:rsidR="00A352A9" w:rsidRPr="004C1215">
        <w:rPr>
          <w:sz w:val="26"/>
          <w:szCs w:val="26"/>
        </w:rPr>
        <w:t>тельством, на балансовом счете № 40302 «Средства, поступающие во временное ра</w:t>
      </w:r>
      <w:r w:rsidR="00A352A9" w:rsidRPr="004C1215">
        <w:rPr>
          <w:sz w:val="26"/>
          <w:szCs w:val="26"/>
        </w:rPr>
        <w:t>с</w:t>
      </w:r>
      <w:r w:rsidR="00A352A9" w:rsidRPr="004C1215">
        <w:rPr>
          <w:sz w:val="26"/>
          <w:szCs w:val="26"/>
        </w:rPr>
        <w:t>поряжение», открытом финансовому управлению мэрии города.</w:t>
      </w:r>
    </w:p>
    <w:p w:rsidR="00A352A9" w:rsidRPr="003E0EB8" w:rsidRDefault="00A352A9" w:rsidP="00F4144B">
      <w:pPr>
        <w:widowControl w:val="0"/>
        <w:ind w:firstLine="709"/>
        <w:jc w:val="both"/>
        <w:rPr>
          <w:sz w:val="26"/>
          <w:szCs w:val="26"/>
        </w:rPr>
      </w:pPr>
      <w:bookmarkStart w:id="41" w:name="sub_29"/>
      <w:bookmarkEnd w:id="40"/>
      <w:r w:rsidRPr="004C1215">
        <w:rPr>
          <w:sz w:val="26"/>
          <w:szCs w:val="26"/>
        </w:rPr>
        <w:t>3</w:t>
      </w:r>
      <w:r w:rsidR="004831AF">
        <w:rPr>
          <w:sz w:val="26"/>
          <w:szCs w:val="26"/>
        </w:rPr>
        <w:t>1</w:t>
      </w:r>
      <w:r w:rsidRPr="004C1215">
        <w:rPr>
          <w:sz w:val="26"/>
          <w:szCs w:val="26"/>
        </w:rPr>
        <w:t>. Контроль за выполнением настоящего решения возложить на постоянную</w:t>
      </w:r>
      <w:r w:rsidRPr="003E0EB8">
        <w:rPr>
          <w:sz w:val="26"/>
          <w:szCs w:val="26"/>
        </w:rPr>
        <w:t xml:space="preserve"> комиссию Череповецкой городской Думы по бюджету и экономической политике.</w:t>
      </w:r>
    </w:p>
    <w:p w:rsidR="00A352A9" w:rsidRPr="008D2B5E" w:rsidRDefault="00A352A9" w:rsidP="00A352A9">
      <w:pPr>
        <w:widowControl w:val="0"/>
        <w:ind w:firstLine="709"/>
        <w:jc w:val="both"/>
        <w:rPr>
          <w:sz w:val="26"/>
          <w:szCs w:val="26"/>
        </w:rPr>
      </w:pPr>
      <w:bookmarkStart w:id="42" w:name="sub_30"/>
      <w:bookmarkEnd w:id="41"/>
      <w:r w:rsidRPr="003E0EB8">
        <w:rPr>
          <w:sz w:val="26"/>
          <w:szCs w:val="26"/>
        </w:rPr>
        <w:t>3</w:t>
      </w:r>
      <w:r w:rsidR="004831AF">
        <w:rPr>
          <w:sz w:val="26"/>
          <w:szCs w:val="26"/>
        </w:rPr>
        <w:t>2</w:t>
      </w:r>
      <w:r w:rsidRPr="003E0EB8">
        <w:rPr>
          <w:sz w:val="26"/>
          <w:szCs w:val="26"/>
        </w:rPr>
        <w:t>. Настоящее решение вступает в силу с 1 января 20</w:t>
      </w:r>
      <w:r w:rsidR="00F108EC" w:rsidRPr="003E0EB8">
        <w:rPr>
          <w:sz w:val="26"/>
          <w:szCs w:val="26"/>
        </w:rPr>
        <w:t>20</w:t>
      </w:r>
      <w:r w:rsidRPr="003E0EB8">
        <w:rPr>
          <w:sz w:val="26"/>
          <w:szCs w:val="26"/>
        </w:rPr>
        <w:t> года и подлежит оф</w:t>
      </w:r>
      <w:r w:rsidRPr="003E0EB8">
        <w:rPr>
          <w:sz w:val="26"/>
          <w:szCs w:val="26"/>
        </w:rPr>
        <w:t>и</w:t>
      </w:r>
      <w:r w:rsidRPr="003E0EB8">
        <w:rPr>
          <w:sz w:val="26"/>
          <w:szCs w:val="26"/>
        </w:rPr>
        <w:t>циальному опубликованию.</w:t>
      </w:r>
      <w:bookmarkEnd w:id="42"/>
    </w:p>
    <w:p w:rsidR="00A352A9" w:rsidRPr="008D2B5E" w:rsidRDefault="00A352A9" w:rsidP="00A352A9">
      <w:pPr>
        <w:widowControl w:val="0"/>
        <w:ind w:firstLine="709"/>
        <w:jc w:val="both"/>
        <w:rPr>
          <w:sz w:val="26"/>
          <w:szCs w:val="26"/>
        </w:rPr>
      </w:pPr>
    </w:p>
    <w:p w:rsidR="00A352A9" w:rsidRDefault="00A352A9" w:rsidP="00A352A9">
      <w:pPr>
        <w:widowControl w:val="0"/>
        <w:ind w:firstLine="709"/>
        <w:jc w:val="both"/>
        <w:rPr>
          <w:sz w:val="26"/>
          <w:szCs w:val="26"/>
        </w:rPr>
      </w:pPr>
    </w:p>
    <w:p w:rsidR="00F108EC" w:rsidRPr="008D2B5E" w:rsidRDefault="00F108EC" w:rsidP="00A352A9">
      <w:pPr>
        <w:widowControl w:val="0"/>
        <w:ind w:firstLine="709"/>
        <w:jc w:val="both"/>
        <w:rPr>
          <w:sz w:val="26"/>
          <w:szCs w:val="26"/>
        </w:rPr>
      </w:pPr>
    </w:p>
    <w:p w:rsidR="00E94502" w:rsidRPr="008D2B5E" w:rsidRDefault="00A352A9" w:rsidP="005E2AA0">
      <w:pPr>
        <w:widowControl w:val="0"/>
        <w:jc w:val="both"/>
        <w:rPr>
          <w:sz w:val="26"/>
          <w:szCs w:val="26"/>
        </w:rPr>
      </w:pPr>
      <w:r w:rsidRPr="008D2B5E">
        <w:rPr>
          <w:sz w:val="26"/>
          <w:szCs w:val="26"/>
        </w:rPr>
        <w:t>Глава города Череповца                                                                                      М.П. Гусева</w:t>
      </w:r>
    </w:p>
    <w:sectPr w:rsidR="00E94502" w:rsidRPr="008D2B5E" w:rsidSect="002130B1">
      <w:headerReference w:type="even" r:id="rId11"/>
      <w:headerReference w:type="default" r:id="rId12"/>
      <w:pgSz w:w="11906" w:h="16838"/>
      <w:pgMar w:top="425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49" w:rsidRDefault="007B5A49">
      <w:r>
        <w:separator/>
      </w:r>
    </w:p>
  </w:endnote>
  <w:endnote w:type="continuationSeparator" w:id="0">
    <w:p w:rsidR="007B5A49" w:rsidRDefault="007B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49" w:rsidRDefault="007B5A49">
      <w:r>
        <w:separator/>
      </w:r>
    </w:p>
  </w:footnote>
  <w:footnote w:type="continuationSeparator" w:id="0">
    <w:p w:rsidR="007B5A49" w:rsidRDefault="007B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49" w:rsidRDefault="00C942C7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B5A4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5A49" w:rsidRDefault="007B5A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145389039"/>
      <w:docPartObj>
        <w:docPartGallery w:val="Page Numbers (Top of Page)"/>
        <w:docPartUnique/>
      </w:docPartObj>
    </w:sdtPr>
    <w:sdtEndPr/>
    <w:sdtContent>
      <w:p w:rsidR="007B5A49" w:rsidRPr="008C6BE5" w:rsidRDefault="007B5A49">
        <w:pPr>
          <w:pStyle w:val="a7"/>
          <w:jc w:val="center"/>
          <w:rPr>
            <w:sz w:val="26"/>
            <w:szCs w:val="26"/>
          </w:rPr>
        </w:pPr>
      </w:p>
      <w:p w:rsidR="007B5A49" w:rsidRPr="008C6BE5" w:rsidRDefault="00C942C7">
        <w:pPr>
          <w:pStyle w:val="a7"/>
          <w:jc w:val="center"/>
          <w:rPr>
            <w:sz w:val="26"/>
            <w:szCs w:val="26"/>
          </w:rPr>
        </w:pPr>
        <w:r w:rsidRPr="008C6BE5">
          <w:rPr>
            <w:sz w:val="26"/>
            <w:szCs w:val="26"/>
          </w:rPr>
          <w:fldChar w:fldCharType="begin"/>
        </w:r>
        <w:r w:rsidR="007B5A49" w:rsidRPr="008C6BE5">
          <w:rPr>
            <w:sz w:val="26"/>
            <w:szCs w:val="26"/>
          </w:rPr>
          <w:instrText>PAGE   \* MERGEFORMAT</w:instrText>
        </w:r>
        <w:r w:rsidRPr="008C6BE5">
          <w:rPr>
            <w:sz w:val="26"/>
            <w:szCs w:val="26"/>
          </w:rPr>
          <w:fldChar w:fldCharType="separate"/>
        </w:r>
        <w:r w:rsidR="00870898">
          <w:rPr>
            <w:noProof/>
            <w:sz w:val="26"/>
            <w:szCs w:val="26"/>
          </w:rPr>
          <w:t>2</w:t>
        </w:r>
        <w:r w:rsidRPr="008C6BE5">
          <w:rPr>
            <w:sz w:val="26"/>
            <w:szCs w:val="26"/>
          </w:rPr>
          <w:fldChar w:fldCharType="end"/>
        </w:r>
      </w:p>
    </w:sdtContent>
  </w:sdt>
  <w:p w:rsidR="007B5A49" w:rsidRDefault="007B5A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287E87"/>
    <w:multiLevelType w:val="hybridMultilevel"/>
    <w:tmpl w:val="49AE0466"/>
    <w:lvl w:ilvl="0" w:tplc="2F146A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E0"/>
    <w:rsid w:val="00003240"/>
    <w:rsid w:val="00003B13"/>
    <w:rsid w:val="00004634"/>
    <w:rsid w:val="00007FBE"/>
    <w:rsid w:val="000108E2"/>
    <w:rsid w:val="00013EFD"/>
    <w:rsid w:val="00014625"/>
    <w:rsid w:val="00014B50"/>
    <w:rsid w:val="000157CA"/>
    <w:rsid w:val="00016737"/>
    <w:rsid w:val="00017924"/>
    <w:rsid w:val="000230A9"/>
    <w:rsid w:val="000234CD"/>
    <w:rsid w:val="000237B3"/>
    <w:rsid w:val="0002774D"/>
    <w:rsid w:val="000315D0"/>
    <w:rsid w:val="00036D8F"/>
    <w:rsid w:val="000404E1"/>
    <w:rsid w:val="00040AD3"/>
    <w:rsid w:val="00041DE9"/>
    <w:rsid w:val="000441A5"/>
    <w:rsid w:val="00045762"/>
    <w:rsid w:val="00045DB4"/>
    <w:rsid w:val="00045EB7"/>
    <w:rsid w:val="00046904"/>
    <w:rsid w:val="00053836"/>
    <w:rsid w:val="00060C1E"/>
    <w:rsid w:val="00062A66"/>
    <w:rsid w:val="00065C61"/>
    <w:rsid w:val="0007061A"/>
    <w:rsid w:val="00070CD8"/>
    <w:rsid w:val="00071D64"/>
    <w:rsid w:val="00072ECD"/>
    <w:rsid w:val="00073A4C"/>
    <w:rsid w:val="00073ED0"/>
    <w:rsid w:val="0007453F"/>
    <w:rsid w:val="00074A41"/>
    <w:rsid w:val="00074C07"/>
    <w:rsid w:val="00080C45"/>
    <w:rsid w:val="00080D41"/>
    <w:rsid w:val="0008279E"/>
    <w:rsid w:val="00085E46"/>
    <w:rsid w:val="000871A0"/>
    <w:rsid w:val="00087502"/>
    <w:rsid w:val="00090108"/>
    <w:rsid w:val="00091578"/>
    <w:rsid w:val="000921BB"/>
    <w:rsid w:val="00097A29"/>
    <w:rsid w:val="000A24D9"/>
    <w:rsid w:val="000A515E"/>
    <w:rsid w:val="000B248E"/>
    <w:rsid w:val="000B41AB"/>
    <w:rsid w:val="000B5BA6"/>
    <w:rsid w:val="000B5D43"/>
    <w:rsid w:val="000B70D7"/>
    <w:rsid w:val="000C1820"/>
    <w:rsid w:val="000C1AD3"/>
    <w:rsid w:val="000C2969"/>
    <w:rsid w:val="000C3057"/>
    <w:rsid w:val="000C5C41"/>
    <w:rsid w:val="000D04F7"/>
    <w:rsid w:val="000D0D2F"/>
    <w:rsid w:val="000D1498"/>
    <w:rsid w:val="000D246E"/>
    <w:rsid w:val="000D5843"/>
    <w:rsid w:val="000D5997"/>
    <w:rsid w:val="000D7116"/>
    <w:rsid w:val="000D75C4"/>
    <w:rsid w:val="000D7B54"/>
    <w:rsid w:val="000E0C59"/>
    <w:rsid w:val="000E5E8F"/>
    <w:rsid w:val="000E7DB0"/>
    <w:rsid w:val="000F2F56"/>
    <w:rsid w:val="000F317A"/>
    <w:rsid w:val="000F67A8"/>
    <w:rsid w:val="00100ABE"/>
    <w:rsid w:val="0010275A"/>
    <w:rsid w:val="0010414A"/>
    <w:rsid w:val="00104786"/>
    <w:rsid w:val="001054EE"/>
    <w:rsid w:val="00106AC9"/>
    <w:rsid w:val="001073A9"/>
    <w:rsid w:val="00110A56"/>
    <w:rsid w:val="00115C57"/>
    <w:rsid w:val="00116B9C"/>
    <w:rsid w:val="0012039E"/>
    <w:rsid w:val="00120D23"/>
    <w:rsid w:val="001240CE"/>
    <w:rsid w:val="00124528"/>
    <w:rsid w:val="00124D5B"/>
    <w:rsid w:val="00125420"/>
    <w:rsid w:val="00126BDA"/>
    <w:rsid w:val="0012785E"/>
    <w:rsid w:val="00133D11"/>
    <w:rsid w:val="00141682"/>
    <w:rsid w:val="00142C57"/>
    <w:rsid w:val="001546F9"/>
    <w:rsid w:val="00156364"/>
    <w:rsid w:val="0015660F"/>
    <w:rsid w:val="00157CAD"/>
    <w:rsid w:val="00157EF4"/>
    <w:rsid w:val="00160055"/>
    <w:rsid w:val="00162A66"/>
    <w:rsid w:val="00162D49"/>
    <w:rsid w:val="00163C51"/>
    <w:rsid w:val="00163D48"/>
    <w:rsid w:val="00166A5C"/>
    <w:rsid w:val="0016707E"/>
    <w:rsid w:val="001671C6"/>
    <w:rsid w:val="00173EB2"/>
    <w:rsid w:val="00175080"/>
    <w:rsid w:val="00177CF7"/>
    <w:rsid w:val="00180D76"/>
    <w:rsid w:val="00181059"/>
    <w:rsid w:val="00183CEA"/>
    <w:rsid w:val="00185506"/>
    <w:rsid w:val="001865C1"/>
    <w:rsid w:val="001870BD"/>
    <w:rsid w:val="00190F5D"/>
    <w:rsid w:val="0019246D"/>
    <w:rsid w:val="0019612A"/>
    <w:rsid w:val="00197A88"/>
    <w:rsid w:val="001A1E58"/>
    <w:rsid w:val="001A249C"/>
    <w:rsid w:val="001A4562"/>
    <w:rsid w:val="001A7672"/>
    <w:rsid w:val="001B2E49"/>
    <w:rsid w:val="001B38B0"/>
    <w:rsid w:val="001B5F54"/>
    <w:rsid w:val="001B667B"/>
    <w:rsid w:val="001B6A7E"/>
    <w:rsid w:val="001C0968"/>
    <w:rsid w:val="001C2F33"/>
    <w:rsid w:val="001C4164"/>
    <w:rsid w:val="001C5A6C"/>
    <w:rsid w:val="001C5A85"/>
    <w:rsid w:val="001C636E"/>
    <w:rsid w:val="001C719D"/>
    <w:rsid w:val="001C76AD"/>
    <w:rsid w:val="001D614E"/>
    <w:rsid w:val="001D6AD1"/>
    <w:rsid w:val="001D7BB3"/>
    <w:rsid w:val="001E047E"/>
    <w:rsid w:val="001E31F6"/>
    <w:rsid w:val="001E49F0"/>
    <w:rsid w:val="001E7682"/>
    <w:rsid w:val="001E779A"/>
    <w:rsid w:val="001E7950"/>
    <w:rsid w:val="001F3535"/>
    <w:rsid w:val="001F5595"/>
    <w:rsid w:val="002002CD"/>
    <w:rsid w:val="00201237"/>
    <w:rsid w:val="00201D96"/>
    <w:rsid w:val="00202195"/>
    <w:rsid w:val="00205176"/>
    <w:rsid w:val="0020521D"/>
    <w:rsid w:val="002063B1"/>
    <w:rsid w:val="0020682B"/>
    <w:rsid w:val="002077BF"/>
    <w:rsid w:val="0021195F"/>
    <w:rsid w:val="00211D0B"/>
    <w:rsid w:val="002130B1"/>
    <w:rsid w:val="0021394D"/>
    <w:rsid w:val="002150B1"/>
    <w:rsid w:val="002152AA"/>
    <w:rsid w:val="002154C3"/>
    <w:rsid w:val="00215ABC"/>
    <w:rsid w:val="00216D2B"/>
    <w:rsid w:val="00221120"/>
    <w:rsid w:val="00222091"/>
    <w:rsid w:val="00222173"/>
    <w:rsid w:val="0022273B"/>
    <w:rsid w:val="00223298"/>
    <w:rsid w:val="00225814"/>
    <w:rsid w:val="00227C0F"/>
    <w:rsid w:val="00234F77"/>
    <w:rsid w:val="00235436"/>
    <w:rsid w:val="00235F03"/>
    <w:rsid w:val="002366EA"/>
    <w:rsid w:val="00236845"/>
    <w:rsid w:val="00240A03"/>
    <w:rsid w:val="00243356"/>
    <w:rsid w:val="00244618"/>
    <w:rsid w:val="002458D1"/>
    <w:rsid w:val="00247DD3"/>
    <w:rsid w:val="0025079D"/>
    <w:rsid w:val="00250BDC"/>
    <w:rsid w:val="002525B5"/>
    <w:rsid w:val="00252742"/>
    <w:rsid w:val="0025290B"/>
    <w:rsid w:val="00253209"/>
    <w:rsid w:val="002617B2"/>
    <w:rsid w:val="0026226B"/>
    <w:rsid w:val="0026334F"/>
    <w:rsid w:val="002637B1"/>
    <w:rsid w:val="00263B9D"/>
    <w:rsid w:val="00265477"/>
    <w:rsid w:val="00267588"/>
    <w:rsid w:val="0027251B"/>
    <w:rsid w:val="00272FF6"/>
    <w:rsid w:val="00276D49"/>
    <w:rsid w:val="00277CCA"/>
    <w:rsid w:val="00280FA9"/>
    <w:rsid w:val="00281150"/>
    <w:rsid w:val="0028171F"/>
    <w:rsid w:val="00281D73"/>
    <w:rsid w:val="00282DEE"/>
    <w:rsid w:val="00283248"/>
    <w:rsid w:val="002839B3"/>
    <w:rsid w:val="00283D32"/>
    <w:rsid w:val="00284867"/>
    <w:rsid w:val="00286950"/>
    <w:rsid w:val="002905CD"/>
    <w:rsid w:val="002917B0"/>
    <w:rsid w:val="00292FBE"/>
    <w:rsid w:val="00294771"/>
    <w:rsid w:val="002A03F2"/>
    <w:rsid w:val="002A05DC"/>
    <w:rsid w:val="002A1E03"/>
    <w:rsid w:val="002A2AB9"/>
    <w:rsid w:val="002A60E8"/>
    <w:rsid w:val="002B1E55"/>
    <w:rsid w:val="002B2C5B"/>
    <w:rsid w:val="002B47E1"/>
    <w:rsid w:val="002B57FF"/>
    <w:rsid w:val="002C0014"/>
    <w:rsid w:val="002C1A71"/>
    <w:rsid w:val="002C2754"/>
    <w:rsid w:val="002C30B8"/>
    <w:rsid w:val="002C3118"/>
    <w:rsid w:val="002C32DC"/>
    <w:rsid w:val="002C77ED"/>
    <w:rsid w:val="002C7E7B"/>
    <w:rsid w:val="002D0BD8"/>
    <w:rsid w:val="002D1BFF"/>
    <w:rsid w:val="002D38BD"/>
    <w:rsid w:val="002D3BC7"/>
    <w:rsid w:val="002D4255"/>
    <w:rsid w:val="002D492D"/>
    <w:rsid w:val="002D4EF6"/>
    <w:rsid w:val="002D59A0"/>
    <w:rsid w:val="002D7F4D"/>
    <w:rsid w:val="002E0163"/>
    <w:rsid w:val="002E1110"/>
    <w:rsid w:val="002E2E8E"/>
    <w:rsid w:val="002E4EAA"/>
    <w:rsid w:val="002E54DD"/>
    <w:rsid w:val="002E5A26"/>
    <w:rsid w:val="002E64F2"/>
    <w:rsid w:val="002E7EA6"/>
    <w:rsid w:val="002F2A91"/>
    <w:rsid w:val="002F302F"/>
    <w:rsid w:val="002F3B0A"/>
    <w:rsid w:val="002F3D8E"/>
    <w:rsid w:val="00303FEF"/>
    <w:rsid w:val="0030482D"/>
    <w:rsid w:val="00306348"/>
    <w:rsid w:val="00306B5C"/>
    <w:rsid w:val="00310451"/>
    <w:rsid w:val="00310B5B"/>
    <w:rsid w:val="0031339D"/>
    <w:rsid w:val="00317DF6"/>
    <w:rsid w:val="00317F4F"/>
    <w:rsid w:val="003213B4"/>
    <w:rsid w:val="003325D2"/>
    <w:rsid w:val="00334EEE"/>
    <w:rsid w:val="00335746"/>
    <w:rsid w:val="00337D88"/>
    <w:rsid w:val="0034040A"/>
    <w:rsid w:val="00346D16"/>
    <w:rsid w:val="00347635"/>
    <w:rsid w:val="00347867"/>
    <w:rsid w:val="00347A74"/>
    <w:rsid w:val="00351395"/>
    <w:rsid w:val="00351987"/>
    <w:rsid w:val="003558F8"/>
    <w:rsid w:val="0036079E"/>
    <w:rsid w:val="00361015"/>
    <w:rsid w:val="00361C5F"/>
    <w:rsid w:val="0036375A"/>
    <w:rsid w:val="00363C07"/>
    <w:rsid w:val="00372840"/>
    <w:rsid w:val="00373704"/>
    <w:rsid w:val="00374B2C"/>
    <w:rsid w:val="00375DA6"/>
    <w:rsid w:val="00380D45"/>
    <w:rsid w:val="00383C69"/>
    <w:rsid w:val="003859C9"/>
    <w:rsid w:val="00385FEC"/>
    <w:rsid w:val="0038713C"/>
    <w:rsid w:val="003919D6"/>
    <w:rsid w:val="00391A31"/>
    <w:rsid w:val="00392DB9"/>
    <w:rsid w:val="003A1F78"/>
    <w:rsid w:val="003A7E8C"/>
    <w:rsid w:val="003B38E9"/>
    <w:rsid w:val="003B6236"/>
    <w:rsid w:val="003B62C0"/>
    <w:rsid w:val="003B70D9"/>
    <w:rsid w:val="003B7385"/>
    <w:rsid w:val="003C195C"/>
    <w:rsid w:val="003C2290"/>
    <w:rsid w:val="003C2735"/>
    <w:rsid w:val="003C3799"/>
    <w:rsid w:val="003C4D9B"/>
    <w:rsid w:val="003C614B"/>
    <w:rsid w:val="003D09C9"/>
    <w:rsid w:val="003D3D85"/>
    <w:rsid w:val="003D3FB2"/>
    <w:rsid w:val="003D5122"/>
    <w:rsid w:val="003D5776"/>
    <w:rsid w:val="003D6865"/>
    <w:rsid w:val="003D6C17"/>
    <w:rsid w:val="003D750A"/>
    <w:rsid w:val="003E0EB8"/>
    <w:rsid w:val="003E152F"/>
    <w:rsid w:val="003E4A91"/>
    <w:rsid w:val="003E7912"/>
    <w:rsid w:val="003E7996"/>
    <w:rsid w:val="003E7CAC"/>
    <w:rsid w:val="003F2037"/>
    <w:rsid w:val="003F5821"/>
    <w:rsid w:val="00400541"/>
    <w:rsid w:val="00401F75"/>
    <w:rsid w:val="004022AA"/>
    <w:rsid w:val="00402AB6"/>
    <w:rsid w:val="00404991"/>
    <w:rsid w:val="004051B1"/>
    <w:rsid w:val="004068DC"/>
    <w:rsid w:val="00406B85"/>
    <w:rsid w:val="00406BC9"/>
    <w:rsid w:val="00406C2C"/>
    <w:rsid w:val="00410355"/>
    <w:rsid w:val="00411484"/>
    <w:rsid w:val="00412DF3"/>
    <w:rsid w:val="00413F18"/>
    <w:rsid w:val="00414D83"/>
    <w:rsid w:val="004159E9"/>
    <w:rsid w:val="0042134D"/>
    <w:rsid w:val="0042164F"/>
    <w:rsid w:val="00422462"/>
    <w:rsid w:val="00422C0C"/>
    <w:rsid w:val="0042419D"/>
    <w:rsid w:val="00424E32"/>
    <w:rsid w:val="004251AE"/>
    <w:rsid w:val="0042529B"/>
    <w:rsid w:val="00427702"/>
    <w:rsid w:val="00427DC4"/>
    <w:rsid w:val="00431237"/>
    <w:rsid w:val="00431794"/>
    <w:rsid w:val="00431D68"/>
    <w:rsid w:val="00432977"/>
    <w:rsid w:val="00433048"/>
    <w:rsid w:val="00434B03"/>
    <w:rsid w:val="00435AEB"/>
    <w:rsid w:val="00440EA4"/>
    <w:rsid w:val="004431A4"/>
    <w:rsid w:val="0044324B"/>
    <w:rsid w:val="00444ADD"/>
    <w:rsid w:val="00445863"/>
    <w:rsid w:val="00445C68"/>
    <w:rsid w:val="004514A8"/>
    <w:rsid w:val="00452A42"/>
    <w:rsid w:val="0045626B"/>
    <w:rsid w:val="00456DB1"/>
    <w:rsid w:val="00456EC9"/>
    <w:rsid w:val="00460751"/>
    <w:rsid w:val="00461111"/>
    <w:rsid w:val="00463125"/>
    <w:rsid w:val="004658C4"/>
    <w:rsid w:val="00465F0F"/>
    <w:rsid w:val="00466AE8"/>
    <w:rsid w:val="00466B63"/>
    <w:rsid w:val="004732A6"/>
    <w:rsid w:val="00474DA0"/>
    <w:rsid w:val="0047778A"/>
    <w:rsid w:val="00481A2D"/>
    <w:rsid w:val="00483023"/>
    <w:rsid w:val="004831AF"/>
    <w:rsid w:val="004834F6"/>
    <w:rsid w:val="0048350F"/>
    <w:rsid w:val="00484AA1"/>
    <w:rsid w:val="00484B16"/>
    <w:rsid w:val="00487D45"/>
    <w:rsid w:val="00490C0A"/>
    <w:rsid w:val="0049161C"/>
    <w:rsid w:val="0049214C"/>
    <w:rsid w:val="004921DC"/>
    <w:rsid w:val="0049326C"/>
    <w:rsid w:val="00494268"/>
    <w:rsid w:val="0049644D"/>
    <w:rsid w:val="004A10D9"/>
    <w:rsid w:val="004A1394"/>
    <w:rsid w:val="004A28E0"/>
    <w:rsid w:val="004A4113"/>
    <w:rsid w:val="004A758C"/>
    <w:rsid w:val="004B0D10"/>
    <w:rsid w:val="004B2371"/>
    <w:rsid w:val="004B71AC"/>
    <w:rsid w:val="004B7FC3"/>
    <w:rsid w:val="004C1215"/>
    <w:rsid w:val="004C4EEF"/>
    <w:rsid w:val="004C76FA"/>
    <w:rsid w:val="004D5B7C"/>
    <w:rsid w:val="004D656E"/>
    <w:rsid w:val="004E23A7"/>
    <w:rsid w:val="004E459D"/>
    <w:rsid w:val="004E4941"/>
    <w:rsid w:val="004E5D89"/>
    <w:rsid w:val="004E73A3"/>
    <w:rsid w:val="004E7439"/>
    <w:rsid w:val="004F0BD6"/>
    <w:rsid w:val="004F13D2"/>
    <w:rsid w:val="004F2E75"/>
    <w:rsid w:val="004F4402"/>
    <w:rsid w:val="004F4A8F"/>
    <w:rsid w:val="004F5B2B"/>
    <w:rsid w:val="00502711"/>
    <w:rsid w:val="00504C28"/>
    <w:rsid w:val="00506712"/>
    <w:rsid w:val="00506DD0"/>
    <w:rsid w:val="005104E4"/>
    <w:rsid w:val="0051093E"/>
    <w:rsid w:val="00510D6D"/>
    <w:rsid w:val="00511630"/>
    <w:rsid w:val="00511AD8"/>
    <w:rsid w:val="005166C4"/>
    <w:rsid w:val="00521ABA"/>
    <w:rsid w:val="00524184"/>
    <w:rsid w:val="0052509B"/>
    <w:rsid w:val="0052593E"/>
    <w:rsid w:val="005301BC"/>
    <w:rsid w:val="00530682"/>
    <w:rsid w:val="00531E9A"/>
    <w:rsid w:val="005327C0"/>
    <w:rsid w:val="0053389B"/>
    <w:rsid w:val="0053587E"/>
    <w:rsid w:val="00541455"/>
    <w:rsid w:val="00541CAF"/>
    <w:rsid w:val="00541D87"/>
    <w:rsid w:val="00541F40"/>
    <w:rsid w:val="00544506"/>
    <w:rsid w:val="00546489"/>
    <w:rsid w:val="00551B67"/>
    <w:rsid w:val="0055235F"/>
    <w:rsid w:val="005545FF"/>
    <w:rsid w:val="005570D4"/>
    <w:rsid w:val="00560B6F"/>
    <w:rsid w:val="00560D0C"/>
    <w:rsid w:val="005613B7"/>
    <w:rsid w:val="00561452"/>
    <w:rsid w:val="0056494F"/>
    <w:rsid w:val="005650B3"/>
    <w:rsid w:val="00565765"/>
    <w:rsid w:val="0056702E"/>
    <w:rsid w:val="00567783"/>
    <w:rsid w:val="005705B9"/>
    <w:rsid w:val="00573D4E"/>
    <w:rsid w:val="00573DC7"/>
    <w:rsid w:val="005764CB"/>
    <w:rsid w:val="005777F4"/>
    <w:rsid w:val="00582B33"/>
    <w:rsid w:val="00585095"/>
    <w:rsid w:val="00586734"/>
    <w:rsid w:val="005919E7"/>
    <w:rsid w:val="00595DB0"/>
    <w:rsid w:val="00596D7B"/>
    <w:rsid w:val="005A069F"/>
    <w:rsid w:val="005A0C73"/>
    <w:rsid w:val="005A1901"/>
    <w:rsid w:val="005A26BE"/>
    <w:rsid w:val="005A286D"/>
    <w:rsid w:val="005A5A15"/>
    <w:rsid w:val="005B0CBC"/>
    <w:rsid w:val="005B6AD9"/>
    <w:rsid w:val="005B724B"/>
    <w:rsid w:val="005C0FCE"/>
    <w:rsid w:val="005C2DAE"/>
    <w:rsid w:val="005C2DC3"/>
    <w:rsid w:val="005C73D2"/>
    <w:rsid w:val="005C7F29"/>
    <w:rsid w:val="005D0503"/>
    <w:rsid w:val="005D3E57"/>
    <w:rsid w:val="005D471B"/>
    <w:rsid w:val="005D4DAC"/>
    <w:rsid w:val="005D513D"/>
    <w:rsid w:val="005D65E6"/>
    <w:rsid w:val="005D7739"/>
    <w:rsid w:val="005D7921"/>
    <w:rsid w:val="005D7AFA"/>
    <w:rsid w:val="005E0379"/>
    <w:rsid w:val="005E12EF"/>
    <w:rsid w:val="005E15A9"/>
    <w:rsid w:val="005E2AA0"/>
    <w:rsid w:val="005E2AC2"/>
    <w:rsid w:val="005E2F01"/>
    <w:rsid w:val="005E3A10"/>
    <w:rsid w:val="005F1218"/>
    <w:rsid w:val="005F2C88"/>
    <w:rsid w:val="005F6C1B"/>
    <w:rsid w:val="00601391"/>
    <w:rsid w:val="0060379F"/>
    <w:rsid w:val="00603A1E"/>
    <w:rsid w:val="00603B7C"/>
    <w:rsid w:val="006054C8"/>
    <w:rsid w:val="0060553D"/>
    <w:rsid w:val="00605AD5"/>
    <w:rsid w:val="006063D7"/>
    <w:rsid w:val="00607C4F"/>
    <w:rsid w:val="0061149F"/>
    <w:rsid w:val="00611D70"/>
    <w:rsid w:val="00615DF5"/>
    <w:rsid w:val="00617C65"/>
    <w:rsid w:val="00622667"/>
    <w:rsid w:val="00622712"/>
    <w:rsid w:val="00622949"/>
    <w:rsid w:val="006239DD"/>
    <w:rsid w:val="0062420B"/>
    <w:rsid w:val="00625DC6"/>
    <w:rsid w:val="006266E2"/>
    <w:rsid w:val="00626FFA"/>
    <w:rsid w:val="006300DC"/>
    <w:rsid w:val="006337A9"/>
    <w:rsid w:val="00634CCC"/>
    <w:rsid w:val="00635D67"/>
    <w:rsid w:val="00641F3E"/>
    <w:rsid w:val="00642AE5"/>
    <w:rsid w:val="00646B3C"/>
    <w:rsid w:val="0065109A"/>
    <w:rsid w:val="006524F4"/>
    <w:rsid w:val="00652F3B"/>
    <w:rsid w:val="006575E8"/>
    <w:rsid w:val="00662D97"/>
    <w:rsid w:val="0066386C"/>
    <w:rsid w:val="00663D03"/>
    <w:rsid w:val="00663E95"/>
    <w:rsid w:val="00666351"/>
    <w:rsid w:val="006724BC"/>
    <w:rsid w:val="006724D2"/>
    <w:rsid w:val="00672C8E"/>
    <w:rsid w:val="00674DD5"/>
    <w:rsid w:val="00676C1E"/>
    <w:rsid w:val="006770C7"/>
    <w:rsid w:val="0068201B"/>
    <w:rsid w:val="006820FB"/>
    <w:rsid w:val="00682ED2"/>
    <w:rsid w:val="0068565E"/>
    <w:rsid w:val="006921F4"/>
    <w:rsid w:val="006929F8"/>
    <w:rsid w:val="0069482A"/>
    <w:rsid w:val="006A397E"/>
    <w:rsid w:val="006A549B"/>
    <w:rsid w:val="006A6806"/>
    <w:rsid w:val="006A7A8A"/>
    <w:rsid w:val="006A7F11"/>
    <w:rsid w:val="006B161F"/>
    <w:rsid w:val="006B3D6E"/>
    <w:rsid w:val="006B4C2B"/>
    <w:rsid w:val="006B57DA"/>
    <w:rsid w:val="006B69E1"/>
    <w:rsid w:val="006C3562"/>
    <w:rsid w:val="006C42F4"/>
    <w:rsid w:val="006C6084"/>
    <w:rsid w:val="006C6D1E"/>
    <w:rsid w:val="006C6ED7"/>
    <w:rsid w:val="006C6F4B"/>
    <w:rsid w:val="006D0010"/>
    <w:rsid w:val="006D1E67"/>
    <w:rsid w:val="006D35EF"/>
    <w:rsid w:val="006D4690"/>
    <w:rsid w:val="006D52F2"/>
    <w:rsid w:val="006D560E"/>
    <w:rsid w:val="006E2303"/>
    <w:rsid w:val="006E3843"/>
    <w:rsid w:val="006E4E60"/>
    <w:rsid w:val="006F06AC"/>
    <w:rsid w:val="006F4197"/>
    <w:rsid w:val="00701047"/>
    <w:rsid w:val="007043EE"/>
    <w:rsid w:val="00704694"/>
    <w:rsid w:val="0070576C"/>
    <w:rsid w:val="00707DCB"/>
    <w:rsid w:val="00707F74"/>
    <w:rsid w:val="00710721"/>
    <w:rsid w:val="00710A7F"/>
    <w:rsid w:val="00711651"/>
    <w:rsid w:val="007145D1"/>
    <w:rsid w:val="00715560"/>
    <w:rsid w:val="0071785D"/>
    <w:rsid w:val="00720225"/>
    <w:rsid w:val="00721F2D"/>
    <w:rsid w:val="00731F05"/>
    <w:rsid w:val="007341F0"/>
    <w:rsid w:val="007345B7"/>
    <w:rsid w:val="00736C20"/>
    <w:rsid w:val="0074114F"/>
    <w:rsid w:val="00741579"/>
    <w:rsid w:val="00744416"/>
    <w:rsid w:val="00747F99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097E"/>
    <w:rsid w:val="00770B92"/>
    <w:rsid w:val="007723EB"/>
    <w:rsid w:val="00772691"/>
    <w:rsid w:val="007749F7"/>
    <w:rsid w:val="00775BEF"/>
    <w:rsid w:val="007818CF"/>
    <w:rsid w:val="0078253B"/>
    <w:rsid w:val="007833AD"/>
    <w:rsid w:val="00783D85"/>
    <w:rsid w:val="00784280"/>
    <w:rsid w:val="00786885"/>
    <w:rsid w:val="00786C7C"/>
    <w:rsid w:val="00787C0D"/>
    <w:rsid w:val="007916D6"/>
    <w:rsid w:val="00791EF2"/>
    <w:rsid w:val="0079318E"/>
    <w:rsid w:val="007931CB"/>
    <w:rsid w:val="0079638F"/>
    <w:rsid w:val="007A1067"/>
    <w:rsid w:val="007A1C0E"/>
    <w:rsid w:val="007A40D1"/>
    <w:rsid w:val="007A426D"/>
    <w:rsid w:val="007A460B"/>
    <w:rsid w:val="007A4B6E"/>
    <w:rsid w:val="007A5A2F"/>
    <w:rsid w:val="007A6D34"/>
    <w:rsid w:val="007A705E"/>
    <w:rsid w:val="007B1007"/>
    <w:rsid w:val="007B4BD2"/>
    <w:rsid w:val="007B4CD6"/>
    <w:rsid w:val="007B5A49"/>
    <w:rsid w:val="007B63C8"/>
    <w:rsid w:val="007C1DB5"/>
    <w:rsid w:val="007C26AE"/>
    <w:rsid w:val="007C330B"/>
    <w:rsid w:val="007C3AF7"/>
    <w:rsid w:val="007C3C52"/>
    <w:rsid w:val="007C4F4B"/>
    <w:rsid w:val="007C7875"/>
    <w:rsid w:val="007C7F3A"/>
    <w:rsid w:val="007D21F5"/>
    <w:rsid w:val="007D4910"/>
    <w:rsid w:val="007D516C"/>
    <w:rsid w:val="007E183E"/>
    <w:rsid w:val="007E2D2A"/>
    <w:rsid w:val="007E4060"/>
    <w:rsid w:val="007E4CC8"/>
    <w:rsid w:val="007E5DF3"/>
    <w:rsid w:val="007E6738"/>
    <w:rsid w:val="007E6CBC"/>
    <w:rsid w:val="007F0C1C"/>
    <w:rsid w:val="007F3911"/>
    <w:rsid w:val="007F485E"/>
    <w:rsid w:val="007F58D7"/>
    <w:rsid w:val="007F607B"/>
    <w:rsid w:val="00801E9D"/>
    <w:rsid w:val="00803E03"/>
    <w:rsid w:val="008053BB"/>
    <w:rsid w:val="00806E53"/>
    <w:rsid w:val="00807E95"/>
    <w:rsid w:val="00810A18"/>
    <w:rsid w:val="008113D6"/>
    <w:rsid w:val="008122F5"/>
    <w:rsid w:val="00813A8E"/>
    <w:rsid w:val="00817064"/>
    <w:rsid w:val="00817CC7"/>
    <w:rsid w:val="0082129B"/>
    <w:rsid w:val="00822028"/>
    <w:rsid w:val="00823618"/>
    <w:rsid w:val="00824A3F"/>
    <w:rsid w:val="00824FE7"/>
    <w:rsid w:val="00825DC5"/>
    <w:rsid w:val="00830C24"/>
    <w:rsid w:val="00830E44"/>
    <w:rsid w:val="008310EE"/>
    <w:rsid w:val="00833255"/>
    <w:rsid w:val="00833512"/>
    <w:rsid w:val="008343BF"/>
    <w:rsid w:val="00834409"/>
    <w:rsid w:val="008352F5"/>
    <w:rsid w:val="008365E5"/>
    <w:rsid w:val="008367DF"/>
    <w:rsid w:val="00836C7A"/>
    <w:rsid w:val="00836FB6"/>
    <w:rsid w:val="008400F9"/>
    <w:rsid w:val="00840B4D"/>
    <w:rsid w:val="00842142"/>
    <w:rsid w:val="00843E74"/>
    <w:rsid w:val="0084506A"/>
    <w:rsid w:val="008463D7"/>
    <w:rsid w:val="00847864"/>
    <w:rsid w:val="00847CB3"/>
    <w:rsid w:val="00850593"/>
    <w:rsid w:val="00855042"/>
    <w:rsid w:val="008562F9"/>
    <w:rsid w:val="00856629"/>
    <w:rsid w:val="00856828"/>
    <w:rsid w:val="00857B61"/>
    <w:rsid w:val="008615B0"/>
    <w:rsid w:val="008620D2"/>
    <w:rsid w:val="008645DD"/>
    <w:rsid w:val="00864B37"/>
    <w:rsid w:val="00864C24"/>
    <w:rsid w:val="00870898"/>
    <w:rsid w:val="00870D8F"/>
    <w:rsid w:val="00870F8D"/>
    <w:rsid w:val="00873662"/>
    <w:rsid w:val="0087388B"/>
    <w:rsid w:val="00873E9D"/>
    <w:rsid w:val="00876172"/>
    <w:rsid w:val="00876653"/>
    <w:rsid w:val="00876A59"/>
    <w:rsid w:val="0087713B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196"/>
    <w:rsid w:val="00890C75"/>
    <w:rsid w:val="00891892"/>
    <w:rsid w:val="008919F3"/>
    <w:rsid w:val="0089374E"/>
    <w:rsid w:val="00893A76"/>
    <w:rsid w:val="0089649E"/>
    <w:rsid w:val="008A310A"/>
    <w:rsid w:val="008A3EDC"/>
    <w:rsid w:val="008A4295"/>
    <w:rsid w:val="008A5A88"/>
    <w:rsid w:val="008A5FB7"/>
    <w:rsid w:val="008A6547"/>
    <w:rsid w:val="008B1456"/>
    <w:rsid w:val="008B3EBF"/>
    <w:rsid w:val="008B7436"/>
    <w:rsid w:val="008B7A5E"/>
    <w:rsid w:val="008C00EA"/>
    <w:rsid w:val="008C2AE2"/>
    <w:rsid w:val="008C5999"/>
    <w:rsid w:val="008C5BA0"/>
    <w:rsid w:val="008C6BE5"/>
    <w:rsid w:val="008C7D3E"/>
    <w:rsid w:val="008D037B"/>
    <w:rsid w:val="008D1A06"/>
    <w:rsid w:val="008D2B5E"/>
    <w:rsid w:val="008D4CAA"/>
    <w:rsid w:val="008D6356"/>
    <w:rsid w:val="008E15FE"/>
    <w:rsid w:val="008E1F9F"/>
    <w:rsid w:val="008E419A"/>
    <w:rsid w:val="008E5111"/>
    <w:rsid w:val="008E6000"/>
    <w:rsid w:val="008E615C"/>
    <w:rsid w:val="008E64DE"/>
    <w:rsid w:val="008F2375"/>
    <w:rsid w:val="008F2D60"/>
    <w:rsid w:val="008F456C"/>
    <w:rsid w:val="00900401"/>
    <w:rsid w:val="009009F4"/>
    <w:rsid w:val="00902E0D"/>
    <w:rsid w:val="009037FB"/>
    <w:rsid w:val="00903E37"/>
    <w:rsid w:val="009067C2"/>
    <w:rsid w:val="009102C7"/>
    <w:rsid w:val="00910505"/>
    <w:rsid w:val="00910ED3"/>
    <w:rsid w:val="009129D4"/>
    <w:rsid w:val="009129F8"/>
    <w:rsid w:val="009149E4"/>
    <w:rsid w:val="00914D9A"/>
    <w:rsid w:val="00914E75"/>
    <w:rsid w:val="009160E3"/>
    <w:rsid w:val="00917790"/>
    <w:rsid w:val="009206EC"/>
    <w:rsid w:val="009249AF"/>
    <w:rsid w:val="009251F6"/>
    <w:rsid w:val="009265EB"/>
    <w:rsid w:val="009270F8"/>
    <w:rsid w:val="0092754E"/>
    <w:rsid w:val="00927DAA"/>
    <w:rsid w:val="009301EB"/>
    <w:rsid w:val="009327E4"/>
    <w:rsid w:val="00934E25"/>
    <w:rsid w:val="009400C1"/>
    <w:rsid w:val="009412C7"/>
    <w:rsid w:val="00942034"/>
    <w:rsid w:val="00943EDB"/>
    <w:rsid w:val="009467DC"/>
    <w:rsid w:val="0095123C"/>
    <w:rsid w:val="00952256"/>
    <w:rsid w:val="00954890"/>
    <w:rsid w:val="00954F3C"/>
    <w:rsid w:val="00955C76"/>
    <w:rsid w:val="0095698B"/>
    <w:rsid w:val="009604F1"/>
    <w:rsid w:val="0096327A"/>
    <w:rsid w:val="00964145"/>
    <w:rsid w:val="00966E6D"/>
    <w:rsid w:val="009677BB"/>
    <w:rsid w:val="009767DE"/>
    <w:rsid w:val="00977092"/>
    <w:rsid w:val="00987AB8"/>
    <w:rsid w:val="00991A73"/>
    <w:rsid w:val="00991E61"/>
    <w:rsid w:val="00993050"/>
    <w:rsid w:val="00994857"/>
    <w:rsid w:val="009955EC"/>
    <w:rsid w:val="00996E2F"/>
    <w:rsid w:val="009979B4"/>
    <w:rsid w:val="00997E7E"/>
    <w:rsid w:val="009A40BA"/>
    <w:rsid w:val="009A4A03"/>
    <w:rsid w:val="009A4AC6"/>
    <w:rsid w:val="009A4B58"/>
    <w:rsid w:val="009A5F47"/>
    <w:rsid w:val="009A72BA"/>
    <w:rsid w:val="009A7DFF"/>
    <w:rsid w:val="009B0E40"/>
    <w:rsid w:val="009B2715"/>
    <w:rsid w:val="009B67BC"/>
    <w:rsid w:val="009B7931"/>
    <w:rsid w:val="009C0FC1"/>
    <w:rsid w:val="009C14A9"/>
    <w:rsid w:val="009C3D01"/>
    <w:rsid w:val="009C61C4"/>
    <w:rsid w:val="009C68F8"/>
    <w:rsid w:val="009C6F79"/>
    <w:rsid w:val="009C7B21"/>
    <w:rsid w:val="009D3086"/>
    <w:rsid w:val="009D4739"/>
    <w:rsid w:val="009D5325"/>
    <w:rsid w:val="009D6352"/>
    <w:rsid w:val="009D7D5C"/>
    <w:rsid w:val="009D7DA3"/>
    <w:rsid w:val="009E0573"/>
    <w:rsid w:val="009E068E"/>
    <w:rsid w:val="009E1FB1"/>
    <w:rsid w:val="009E7BF3"/>
    <w:rsid w:val="009F0DBC"/>
    <w:rsid w:val="009F11FA"/>
    <w:rsid w:val="009F2ABC"/>
    <w:rsid w:val="009F5D74"/>
    <w:rsid w:val="009F6715"/>
    <w:rsid w:val="00A006F1"/>
    <w:rsid w:val="00A02E8D"/>
    <w:rsid w:val="00A0475B"/>
    <w:rsid w:val="00A052E9"/>
    <w:rsid w:val="00A117B0"/>
    <w:rsid w:val="00A11A69"/>
    <w:rsid w:val="00A131BA"/>
    <w:rsid w:val="00A1365E"/>
    <w:rsid w:val="00A1563E"/>
    <w:rsid w:val="00A15AD0"/>
    <w:rsid w:val="00A17E66"/>
    <w:rsid w:val="00A21F1F"/>
    <w:rsid w:val="00A22D73"/>
    <w:rsid w:val="00A23166"/>
    <w:rsid w:val="00A237FE"/>
    <w:rsid w:val="00A23C4F"/>
    <w:rsid w:val="00A23E7B"/>
    <w:rsid w:val="00A246B7"/>
    <w:rsid w:val="00A247D7"/>
    <w:rsid w:val="00A25D7C"/>
    <w:rsid w:val="00A25FFA"/>
    <w:rsid w:val="00A27DEE"/>
    <w:rsid w:val="00A3326E"/>
    <w:rsid w:val="00A34679"/>
    <w:rsid w:val="00A352A9"/>
    <w:rsid w:val="00A353E4"/>
    <w:rsid w:val="00A37BFE"/>
    <w:rsid w:val="00A4111C"/>
    <w:rsid w:val="00A413B3"/>
    <w:rsid w:val="00A42BB5"/>
    <w:rsid w:val="00A4334C"/>
    <w:rsid w:val="00A45E0F"/>
    <w:rsid w:val="00A476BD"/>
    <w:rsid w:val="00A47F1C"/>
    <w:rsid w:val="00A51143"/>
    <w:rsid w:val="00A51CB3"/>
    <w:rsid w:val="00A53683"/>
    <w:rsid w:val="00A53776"/>
    <w:rsid w:val="00A54D00"/>
    <w:rsid w:val="00A551E5"/>
    <w:rsid w:val="00A56396"/>
    <w:rsid w:val="00A57A6C"/>
    <w:rsid w:val="00A62931"/>
    <w:rsid w:val="00A62D87"/>
    <w:rsid w:val="00A6469B"/>
    <w:rsid w:val="00A65158"/>
    <w:rsid w:val="00A7229D"/>
    <w:rsid w:val="00A7246F"/>
    <w:rsid w:val="00A746CC"/>
    <w:rsid w:val="00A74D23"/>
    <w:rsid w:val="00A82171"/>
    <w:rsid w:val="00A83B63"/>
    <w:rsid w:val="00A87950"/>
    <w:rsid w:val="00A90491"/>
    <w:rsid w:val="00A9347B"/>
    <w:rsid w:val="00A9551A"/>
    <w:rsid w:val="00A955A9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3EE3"/>
    <w:rsid w:val="00AC4F3C"/>
    <w:rsid w:val="00AC5A4F"/>
    <w:rsid w:val="00AC5B88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D56"/>
    <w:rsid w:val="00AE1C7D"/>
    <w:rsid w:val="00AE1C8E"/>
    <w:rsid w:val="00AE3302"/>
    <w:rsid w:val="00AE33F0"/>
    <w:rsid w:val="00AE44D4"/>
    <w:rsid w:val="00AE7528"/>
    <w:rsid w:val="00AE7F6E"/>
    <w:rsid w:val="00AF0321"/>
    <w:rsid w:val="00AF08D2"/>
    <w:rsid w:val="00AF12CF"/>
    <w:rsid w:val="00AF21B2"/>
    <w:rsid w:val="00AF2617"/>
    <w:rsid w:val="00AF5230"/>
    <w:rsid w:val="00AF5416"/>
    <w:rsid w:val="00AF65ED"/>
    <w:rsid w:val="00AF7915"/>
    <w:rsid w:val="00AF7B72"/>
    <w:rsid w:val="00B02138"/>
    <w:rsid w:val="00B028AB"/>
    <w:rsid w:val="00B06133"/>
    <w:rsid w:val="00B06784"/>
    <w:rsid w:val="00B06DFF"/>
    <w:rsid w:val="00B105B9"/>
    <w:rsid w:val="00B1184F"/>
    <w:rsid w:val="00B125B6"/>
    <w:rsid w:val="00B1289A"/>
    <w:rsid w:val="00B13E3D"/>
    <w:rsid w:val="00B15586"/>
    <w:rsid w:val="00B16BAF"/>
    <w:rsid w:val="00B17619"/>
    <w:rsid w:val="00B17DB7"/>
    <w:rsid w:val="00B26B50"/>
    <w:rsid w:val="00B274F3"/>
    <w:rsid w:val="00B334D3"/>
    <w:rsid w:val="00B33ED5"/>
    <w:rsid w:val="00B349B7"/>
    <w:rsid w:val="00B36A55"/>
    <w:rsid w:val="00B42DD4"/>
    <w:rsid w:val="00B43842"/>
    <w:rsid w:val="00B4495E"/>
    <w:rsid w:val="00B45EE4"/>
    <w:rsid w:val="00B47658"/>
    <w:rsid w:val="00B477A0"/>
    <w:rsid w:val="00B47976"/>
    <w:rsid w:val="00B50077"/>
    <w:rsid w:val="00B5218A"/>
    <w:rsid w:val="00B552EF"/>
    <w:rsid w:val="00B56615"/>
    <w:rsid w:val="00B60E84"/>
    <w:rsid w:val="00B733D7"/>
    <w:rsid w:val="00B754BC"/>
    <w:rsid w:val="00B77814"/>
    <w:rsid w:val="00B80DD5"/>
    <w:rsid w:val="00B8204A"/>
    <w:rsid w:val="00B860B4"/>
    <w:rsid w:val="00B861FA"/>
    <w:rsid w:val="00B870E4"/>
    <w:rsid w:val="00B87EAB"/>
    <w:rsid w:val="00B90CC0"/>
    <w:rsid w:val="00B937CA"/>
    <w:rsid w:val="00B9493B"/>
    <w:rsid w:val="00B96E18"/>
    <w:rsid w:val="00B976B4"/>
    <w:rsid w:val="00B97ABF"/>
    <w:rsid w:val="00BA178E"/>
    <w:rsid w:val="00BA24B1"/>
    <w:rsid w:val="00BA34C4"/>
    <w:rsid w:val="00BA5D19"/>
    <w:rsid w:val="00BB0921"/>
    <w:rsid w:val="00BB1DFE"/>
    <w:rsid w:val="00BB2112"/>
    <w:rsid w:val="00BB220A"/>
    <w:rsid w:val="00BB6002"/>
    <w:rsid w:val="00BC4B46"/>
    <w:rsid w:val="00BC7A21"/>
    <w:rsid w:val="00BC7BDE"/>
    <w:rsid w:val="00BC7CCC"/>
    <w:rsid w:val="00BD064B"/>
    <w:rsid w:val="00BD3483"/>
    <w:rsid w:val="00BD354F"/>
    <w:rsid w:val="00BD7935"/>
    <w:rsid w:val="00BE1354"/>
    <w:rsid w:val="00BE1A48"/>
    <w:rsid w:val="00BE2CBC"/>
    <w:rsid w:val="00BE4870"/>
    <w:rsid w:val="00BE69F0"/>
    <w:rsid w:val="00BE7070"/>
    <w:rsid w:val="00BF0F54"/>
    <w:rsid w:val="00BF13A9"/>
    <w:rsid w:val="00BF1BDA"/>
    <w:rsid w:val="00BF334C"/>
    <w:rsid w:val="00BF3FFA"/>
    <w:rsid w:val="00BF5FE5"/>
    <w:rsid w:val="00C0000E"/>
    <w:rsid w:val="00C00D88"/>
    <w:rsid w:val="00C021B3"/>
    <w:rsid w:val="00C03630"/>
    <w:rsid w:val="00C04C48"/>
    <w:rsid w:val="00C05AE7"/>
    <w:rsid w:val="00C06A4C"/>
    <w:rsid w:val="00C06D35"/>
    <w:rsid w:val="00C1011C"/>
    <w:rsid w:val="00C12B5C"/>
    <w:rsid w:val="00C136DF"/>
    <w:rsid w:val="00C15294"/>
    <w:rsid w:val="00C163D6"/>
    <w:rsid w:val="00C21C43"/>
    <w:rsid w:val="00C244D2"/>
    <w:rsid w:val="00C27EBC"/>
    <w:rsid w:val="00C3057A"/>
    <w:rsid w:val="00C34962"/>
    <w:rsid w:val="00C3612A"/>
    <w:rsid w:val="00C3637D"/>
    <w:rsid w:val="00C36B48"/>
    <w:rsid w:val="00C36D90"/>
    <w:rsid w:val="00C36F76"/>
    <w:rsid w:val="00C402B4"/>
    <w:rsid w:val="00C41212"/>
    <w:rsid w:val="00C41730"/>
    <w:rsid w:val="00C43F9A"/>
    <w:rsid w:val="00C457D5"/>
    <w:rsid w:val="00C47A1B"/>
    <w:rsid w:val="00C505CF"/>
    <w:rsid w:val="00C52652"/>
    <w:rsid w:val="00C52C5B"/>
    <w:rsid w:val="00C53170"/>
    <w:rsid w:val="00C5415C"/>
    <w:rsid w:val="00C6115A"/>
    <w:rsid w:val="00C6323D"/>
    <w:rsid w:val="00C7100A"/>
    <w:rsid w:val="00C71B9F"/>
    <w:rsid w:val="00C733EF"/>
    <w:rsid w:val="00C75C64"/>
    <w:rsid w:val="00C777BD"/>
    <w:rsid w:val="00C7780E"/>
    <w:rsid w:val="00C82781"/>
    <w:rsid w:val="00C82CC6"/>
    <w:rsid w:val="00C851BA"/>
    <w:rsid w:val="00C85D0C"/>
    <w:rsid w:val="00C85F78"/>
    <w:rsid w:val="00C942C7"/>
    <w:rsid w:val="00C9513A"/>
    <w:rsid w:val="00C95F56"/>
    <w:rsid w:val="00C96FB9"/>
    <w:rsid w:val="00C97956"/>
    <w:rsid w:val="00C97B13"/>
    <w:rsid w:val="00CA05F1"/>
    <w:rsid w:val="00CA06E6"/>
    <w:rsid w:val="00CA1453"/>
    <w:rsid w:val="00CA23E4"/>
    <w:rsid w:val="00CA2456"/>
    <w:rsid w:val="00CA302E"/>
    <w:rsid w:val="00CA6892"/>
    <w:rsid w:val="00CB53C9"/>
    <w:rsid w:val="00CB54B6"/>
    <w:rsid w:val="00CB6285"/>
    <w:rsid w:val="00CC07B9"/>
    <w:rsid w:val="00CC0DFC"/>
    <w:rsid w:val="00CC25E7"/>
    <w:rsid w:val="00CC393A"/>
    <w:rsid w:val="00CC4655"/>
    <w:rsid w:val="00CC64EB"/>
    <w:rsid w:val="00CC787F"/>
    <w:rsid w:val="00CD671E"/>
    <w:rsid w:val="00CD6BAF"/>
    <w:rsid w:val="00CD7C7F"/>
    <w:rsid w:val="00CE4E58"/>
    <w:rsid w:val="00CE5980"/>
    <w:rsid w:val="00CE7DFB"/>
    <w:rsid w:val="00CF0F12"/>
    <w:rsid w:val="00D004A0"/>
    <w:rsid w:val="00D0050A"/>
    <w:rsid w:val="00D017F2"/>
    <w:rsid w:val="00D02ECD"/>
    <w:rsid w:val="00D04DD3"/>
    <w:rsid w:val="00D1435C"/>
    <w:rsid w:val="00D15D02"/>
    <w:rsid w:val="00D179DD"/>
    <w:rsid w:val="00D208F9"/>
    <w:rsid w:val="00D20B62"/>
    <w:rsid w:val="00D26198"/>
    <w:rsid w:val="00D3280A"/>
    <w:rsid w:val="00D333E6"/>
    <w:rsid w:val="00D34B8E"/>
    <w:rsid w:val="00D34C70"/>
    <w:rsid w:val="00D36CBA"/>
    <w:rsid w:val="00D371C0"/>
    <w:rsid w:val="00D40403"/>
    <w:rsid w:val="00D40555"/>
    <w:rsid w:val="00D40A25"/>
    <w:rsid w:val="00D4425E"/>
    <w:rsid w:val="00D46636"/>
    <w:rsid w:val="00D5173B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4692"/>
    <w:rsid w:val="00D6585C"/>
    <w:rsid w:val="00D65E1C"/>
    <w:rsid w:val="00D6742B"/>
    <w:rsid w:val="00D67576"/>
    <w:rsid w:val="00D70AE3"/>
    <w:rsid w:val="00D7140F"/>
    <w:rsid w:val="00D718FE"/>
    <w:rsid w:val="00D71C8D"/>
    <w:rsid w:val="00D71DBB"/>
    <w:rsid w:val="00D72E30"/>
    <w:rsid w:val="00D74D91"/>
    <w:rsid w:val="00D7524F"/>
    <w:rsid w:val="00D76025"/>
    <w:rsid w:val="00D76D81"/>
    <w:rsid w:val="00D8220E"/>
    <w:rsid w:val="00D82629"/>
    <w:rsid w:val="00D83D5D"/>
    <w:rsid w:val="00D85901"/>
    <w:rsid w:val="00D86B99"/>
    <w:rsid w:val="00D90D0E"/>
    <w:rsid w:val="00D924AF"/>
    <w:rsid w:val="00D94AFD"/>
    <w:rsid w:val="00DA1450"/>
    <w:rsid w:val="00DA221A"/>
    <w:rsid w:val="00DA298D"/>
    <w:rsid w:val="00DA4355"/>
    <w:rsid w:val="00DA4DAD"/>
    <w:rsid w:val="00DA5AFA"/>
    <w:rsid w:val="00DB01C5"/>
    <w:rsid w:val="00DB13A8"/>
    <w:rsid w:val="00DB62B0"/>
    <w:rsid w:val="00DC17D2"/>
    <w:rsid w:val="00DC18C5"/>
    <w:rsid w:val="00DC2C94"/>
    <w:rsid w:val="00DC306E"/>
    <w:rsid w:val="00DC3720"/>
    <w:rsid w:val="00DC39D1"/>
    <w:rsid w:val="00DC566C"/>
    <w:rsid w:val="00DC6272"/>
    <w:rsid w:val="00DD2AF3"/>
    <w:rsid w:val="00DD4968"/>
    <w:rsid w:val="00DD5872"/>
    <w:rsid w:val="00DD6360"/>
    <w:rsid w:val="00DD6A20"/>
    <w:rsid w:val="00DD74D1"/>
    <w:rsid w:val="00DE2F26"/>
    <w:rsid w:val="00DE4BDF"/>
    <w:rsid w:val="00DE547B"/>
    <w:rsid w:val="00DE5FEF"/>
    <w:rsid w:val="00DF0765"/>
    <w:rsid w:val="00DF0871"/>
    <w:rsid w:val="00DF0E6B"/>
    <w:rsid w:val="00DF1224"/>
    <w:rsid w:val="00DF1454"/>
    <w:rsid w:val="00DF27EB"/>
    <w:rsid w:val="00DF2D27"/>
    <w:rsid w:val="00DF564C"/>
    <w:rsid w:val="00DF67D2"/>
    <w:rsid w:val="00DF78C4"/>
    <w:rsid w:val="00E003FC"/>
    <w:rsid w:val="00E0163A"/>
    <w:rsid w:val="00E01657"/>
    <w:rsid w:val="00E0187C"/>
    <w:rsid w:val="00E01BDC"/>
    <w:rsid w:val="00E03971"/>
    <w:rsid w:val="00E040FE"/>
    <w:rsid w:val="00E06C3E"/>
    <w:rsid w:val="00E11330"/>
    <w:rsid w:val="00E11A39"/>
    <w:rsid w:val="00E12F37"/>
    <w:rsid w:val="00E15EAB"/>
    <w:rsid w:val="00E1707E"/>
    <w:rsid w:val="00E20210"/>
    <w:rsid w:val="00E22068"/>
    <w:rsid w:val="00E2251C"/>
    <w:rsid w:val="00E250E4"/>
    <w:rsid w:val="00E25808"/>
    <w:rsid w:val="00E30176"/>
    <w:rsid w:val="00E32B59"/>
    <w:rsid w:val="00E338AE"/>
    <w:rsid w:val="00E37BA8"/>
    <w:rsid w:val="00E40E2B"/>
    <w:rsid w:val="00E43DF9"/>
    <w:rsid w:val="00E4616D"/>
    <w:rsid w:val="00E54844"/>
    <w:rsid w:val="00E57B4F"/>
    <w:rsid w:val="00E57C22"/>
    <w:rsid w:val="00E600CF"/>
    <w:rsid w:val="00E63784"/>
    <w:rsid w:val="00E672FD"/>
    <w:rsid w:val="00E71C2C"/>
    <w:rsid w:val="00E725C7"/>
    <w:rsid w:val="00E73A20"/>
    <w:rsid w:val="00E745EA"/>
    <w:rsid w:val="00E76242"/>
    <w:rsid w:val="00E85BA0"/>
    <w:rsid w:val="00E85E17"/>
    <w:rsid w:val="00E8788C"/>
    <w:rsid w:val="00E87E21"/>
    <w:rsid w:val="00E9107D"/>
    <w:rsid w:val="00E91AB8"/>
    <w:rsid w:val="00E92D08"/>
    <w:rsid w:val="00E94502"/>
    <w:rsid w:val="00E953D8"/>
    <w:rsid w:val="00E9703A"/>
    <w:rsid w:val="00E97BEF"/>
    <w:rsid w:val="00EA17F4"/>
    <w:rsid w:val="00EA31AD"/>
    <w:rsid w:val="00EA3603"/>
    <w:rsid w:val="00EA5D71"/>
    <w:rsid w:val="00EA6499"/>
    <w:rsid w:val="00EA6FF8"/>
    <w:rsid w:val="00EA77EA"/>
    <w:rsid w:val="00EB059E"/>
    <w:rsid w:val="00EB0EB0"/>
    <w:rsid w:val="00EB2BD3"/>
    <w:rsid w:val="00EB3191"/>
    <w:rsid w:val="00EB690C"/>
    <w:rsid w:val="00EC076C"/>
    <w:rsid w:val="00EC327F"/>
    <w:rsid w:val="00EC3377"/>
    <w:rsid w:val="00EC3A2B"/>
    <w:rsid w:val="00EC4CF1"/>
    <w:rsid w:val="00EC527D"/>
    <w:rsid w:val="00EC5888"/>
    <w:rsid w:val="00EC6A0F"/>
    <w:rsid w:val="00EE0899"/>
    <w:rsid w:val="00EE13D6"/>
    <w:rsid w:val="00EE1C19"/>
    <w:rsid w:val="00EE4DC6"/>
    <w:rsid w:val="00EE563E"/>
    <w:rsid w:val="00EE5940"/>
    <w:rsid w:val="00EE646D"/>
    <w:rsid w:val="00EF1F30"/>
    <w:rsid w:val="00EF42EB"/>
    <w:rsid w:val="00EF5509"/>
    <w:rsid w:val="00EF6744"/>
    <w:rsid w:val="00EF70E9"/>
    <w:rsid w:val="00F00014"/>
    <w:rsid w:val="00F00BF2"/>
    <w:rsid w:val="00F03CE8"/>
    <w:rsid w:val="00F03F13"/>
    <w:rsid w:val="00F04A51"/>
    <w:rsid w:val="00F063D4"/>
    <w:rsid w:val="00F06BAA"/>
    <w:rsid w:val="00F0736B"/>
    <w:rsid w:val="00F108EC"/>
    <w:rsid w:val="00F11D3C"/>
    <w:rsid w:val="00F13C0F"/>
    <w:rsid w:val="00F15903"/>
    <w:rsid w:val="00F165A3"/>
    <w:rsid w:val="00F21CD1"/>
    <w:rsid w:val="00F22D23"/>
    <w:rsid w:val="00F24D10"/>
    <w:rsid w:val="00F25D01"/>
    <w:rsid w:val="00F261E5"/>
    <w:rsid w:val="00F305BF"/>
    <w:rsid w:val="00F31A1D"/>
    <w:rsid w:val="00F31B18"/>
    <w:rsid w:val="00F31E45"/>
    <w:rsid w:val="00F326D6"/>
    <w:rsid w:val="00F327CD"/>
    <w:rsid w:val="00F3366A"/>
    <w:rsid w:val="00F33731"/>
    <w:rsid w:val="00F34A6E"/>
    <w:rsid w:val="00F356C4"/>
    <w:rsid w:val="00F37CB2"/>
    <w:rsid w:val="00F412AF"/>
    <w:rsid w:val="00F4144B"/>
    <w:rsid w:val="00F43D0C"/>
    <w:rsid w:val="00F45EF0"/>
    <w:rsid w:val="00F5056E"/>
    <w:rsid w:val="00F516AB"/>
    <w:rsid w:val="00F51F75"/>
    <w:rsid w:val="00F52CEF"/>
    <w:rsid w:val="00F53A31"/>
    <w:rsid w:val="00F54684"/>
    <w:rsid w:val="00F56F78"/>
    <w:rsid w:val="00F5713D"/>
    <w:rsid w:val="00F576A8"/>
    <w:rsid w:val="00F60968"/>
    <w:rsid w:val="00F61531"/>
    <w:rsid w:val="00F62A49"/>
    <w:rsid w:val="00F65F03"/>
    <w:rsid w:val="00F6713F"/>
    <w:rsid w:val="00F67862"/>
    <w:rsid w:val="00F71B8B"/>
    <w:rsid w:val="00F71FCB"/>
    <w:rsid w:val="00F73906"/>
    <w:rsid w:val="00F7459E"/>
    <w:rsid w:val="00F757C1"/>
    <w:rsid w:val="00F764EA"/>
    <w:rsid w:val="00F771C4"/>
    <w:rsid w:val="00F776B8"/>
    <w:rsid w:val="00F8134E"/>
    <w:rsid w:val="00F81C0A"/>
    <w:rsid w:val="00F821B1"/>
    <w:rsid w:val="00F82FC7"/>
    <w:rsid w:val="00F912BD"/>
    <w:rsid w:val="00F91527"/>
    <w:rsid w:val="00F94415"/>
    <w:rsid w:val="00F945C1"/>
    <w:rsid w:val="00F95E6F"/>
    <w:rsid w:val="00F96958"/>
    <w:rsid w:val="00F977E3"/>
    <w:rsid w:val="00FA259E"/>
    <w:rsid w:val="00FA32FA"/>
    <w:rsid w:val="00FA5E4B"/>
    <w:rsid w:val="00FA7993"/>
    <w:rsid w:val="00FA7BF8"/>
    <w:rsid w:val="00FB0F31"/>
    <w:rsid w:val="00FB1B2C"/>
    <w:rsid w:val="00FB219A"/>
    <w:rsid w:val="00FB3A39"/>
    <w:rsid w:val="00FC01FA"/>
    <w:rsid w:val="00FC073F"/>
    <w:rsid w:val="00FC3C7A"/>
    <w:rsid w:val="00FD2868"/>
    <w:rsid w:val="00FD3175"/>
    <w:rsid w:val="00FD56DD"/>
    <w:rsid w:val="00FE2749"/>
    <w:rsid w:val="00FE41B0"/>
    <w:rsid w:val="00FE5608"/>
    <w:rsid w:val="00FE6214"/>
    <w:rsid w:val="00FF3D0F"/>
    <w:rsid w:val="00FF3D70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  <w:style w:type="paragraph" w:styleId="af9">
    <w:name w:val="No Spacing"/>
    <w:uiPriority w:val="1"/>
    <w:qFormat/>
    <w:rsid w:val="00770B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770B92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6A5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  <w:style w:type="paragraph" w:styleId="af9">
    <w:name w:val="No Spacing"/>
    <w:uiPriority w:val="1"/>
    <w:qFormat/>
    <w:rsid w:val="00770B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770B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C4BDE-8864-4C86-9CC8-3F7B2E7B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4294948729</TotalTime>
  <Pages>7</Pages>
  <Words>2453</Words>
  <Characters>17108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Мухина</cp:lastModifiedBy>
  <cp:revision>175</cp:revision>
  <cp:lastPrinted>2019-11-14T10:17:00Z</cp:lastPrinted>
  <dcterms:created xsi:type="dcterms:W3CDTF">2019-02-26T11:25:00Z</dcterms:created>
  <dcterms:modified xsi:type="dcterms:W3CDTF">2019-11-14T11:17:00Z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494743621</vt:i4>
  </property>
  <property fmtid="{D5CDD505-2E9C-101B-9397-08002B2CF9AE}" pid="4" name="_EmailSubject">
    <vt:lpwstr>проект решения</vt:lpwstr>
  </property>
  <property fmtid="{D5CDD505-2E9C-101B-9397-08002B2CF9AE}" pid="5" name="_AuthorEmail">
    <vt:lpwstr>akinfieva.si@cherepovetscity.ru</vt:lpwstr>
  </property>
  <property fmtid="{D5CDD505-2E9C-101B-9397-08002B2CF9AE}" pid="6" name="_AuthorEmailDisplayName">
    <vt:lpwstr>Акинфиева Светлана Игоревна</vt:lpwstr>
  </property>
  <property fmtid="{D5CDD505-2E9C-101B-9397-08002B2CF9AE}" pid="7" name="_ReviewingToolsShownOnce">
    <vt:lpwstr/>
  </property>
</Properties>
</file>